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B22912" w14:textId="75ACA59B" w:rsidR="00FD72CD" w:rsidRPr="00FD72CD" w:rsidRDefault="00FD72CD" w:rsidP="003C2F85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</w:t>
      </w:r>
      <w:r w:rsidR="00C60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7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A30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14:paraId="6BDE6A42" w14:textId="77777777" w:rsidR="00FD72CD" w:rsidRPr="00FD72CD" w:rsidRDefault="00FD72CD" w:rsidP="003C2F85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FD72C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 Положению</w:t>
      </w:r>
    </w:p>
    <w:p w14:paraId="4E9F5432" w14:textId="77777777" w:rsidR="00FD72CD" w:rsidRPr="00FD72CD" w:rsidRDefault="00FD72CD" w:rsidP="003C2F85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FD72C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об оплате труда работников, </w:t>
      </w:r>
    </w:p>
    <w:p w14:paraId="516DE37F" w14:textId="77777777" w:rsidR="00FD72CD" w:rsidRPr="00A96A53" w:rsidRDefault="00FD72CD" w:rsidP="003C2F85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96A5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утвержденному приказом директора</w:t>
      </w:r>
    </w:p>
    <w:p w14:paraId="7FBD5719" w14:textId="682E63F8" w:rsidR="00FD72CD" w:rsidRPr="00A96A53" w:rsidRDefault="00FD72CD" w:rsidP="003C2F85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96A5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A96A53" w:rsidRPr="00A96A5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от 13.01.2026</w:t>
      </w:r>
      <w:r w:rsidRPr="00A96A5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г.</w:t>
      </w:r>
    </w:p>
    <w:p w14:paraId="1DC363BA" w14:textId="66FAD248" w:rsidR="00FD72CD" w:rsidRPr="00FD72CD" w:rsidRDefault="00A96A53" w:rsidP="003C2F85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A96A5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№ 01-05/ 04</w:t>
      </w:r>
    </w:p>
    <w:p w14:paraId="6BD5A3F8" w14:textId="77777777" w:rsidR="00FD72CD" w:rsidRPr="00FD72CD" w:rsidRDefault="00FD72CD" w:rsidP="003C2F8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E005348" w14:textId="77777777" w:rsidR="00FD72CD" w:rsidRPr="00FD72CD" w:rsidRDefault="00FD72CD" w:rsidP="003C2F8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D87EA76" w14:textId="77777777" w:rsidR="00FD72CD" w:rsidRPr="00FD72CD" w:rsidRDefault="00FD72CD" w:rsidP="003C2F8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2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</w:t>
      </w:r>
    </w:p>
    <w:p w14:paraId="711ACC1C" w14:textId="5CC1C5DA" w:rsidR="00FD72CD" w:rsidRPr="00A44E20" w:rsidRDefault="00FD72CD" w:rsidP="003C2F8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2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порядке установления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выплате надбавки </w:t>
      </w:r>
      <w:r w:rsidR="00987C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качество</w:t>
      </w:r>
      <w:r w:rsidR="00987C60" w:rsidRPr="00FD72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выполняемых работ</w:t>
      </w:r>
      <w:r w:rsidR="00987C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44E20" w:rsidRPr="00A44E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</w:t>
      </w:r>
      <w:r w:rsidR="00A44E20"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="00A44E20" w:rsidRPr="00A44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мастер</w:t>
      </w:r>
      <w:r w:rsidR="00A44E20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A44E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44E20" w:rsidRPr="00A44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производственного обучения </w:t>
      </w:r>
    </w:p>
    <w:p w14:paraId="2066B951" w14:textId="77777777" w:rsidR="00A44E20" w:rsidRPr="00FD72CD" w:rsidRDefault="00A44E20" w:rsidP="003C2F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154981" w14:textId="197283D7" w:rsidR="00FD72CD" w:rsidRPr="00FD72CD" w:rsidRDefault="00AD30A5" w:rsidP="003C2F85">
      <w:pPr>
        <w:pStyle w:val="a5"/>
        <w:widowControl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6C5E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FD72CD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14:paraId="370970E1" w14:textId="77777777" w:rsidR="00220EBB" w:rsidRDefault="00220EBB" w:rsidP="003C2F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EFCF24" w14:textId="4F6B637E" w:rsidR="00C50E49" w:rsidRDefault="00FD72CD" w:rsidP="003C2F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1.1. </w:t>
      </w:r>
      <w:r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</w:t>
      </w:r>
      <w:r w:rsidR="00A44E20" w:rsidRPr="00A44E20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установления и выплате надбавки за качество выполняемых работ</w:t>
      </w:r>
      <w:r w:rsidR="00A44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7C60" w:rsidRPr="00987C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преподавателям и мастерам</w:t>
      </w:r>
      <w:r w:rsidR="00987C60" w:rsidRPr="00987C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87C60" w:rsidRPr="00987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производственного обучения </w:t>
      </w:r>
      <w:r w:rsidR="00220EB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20EBB" w:rsidRPr="00A1547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– положение)</w:t>
      </w:r>
      <w:r w:rsidR="00220EBB" w:rsidRPr="00A154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15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</w:t>
      </w:r>
      <w:r w:rsidR="00C15EAF" w:rsidRPr="00A15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механизм оценки эффективности деятельности </w:t>
      </w:r>
      <w:r w:rsidR="00696094" w:rsidRPr="00A15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преподавателей и </w:t>
      </w:r>
      <w:r w:rsidR="00C82312" w:rsidRPr="00A1547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мастеров производственного обучения</w:t>
      </w:r>
      <w:r w:rsidR="00923074" w:rsidRPr="00A15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КГБ ПОУ ХКОТСО (далее – колледж)</w:t>
      </w:r>
      <w:r w:rsidR="00C82312" w:rsidRPr="00A15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работающих по совместительству, </w:t>
      </w:r>
      <w:r w:rsidR="00C50E49" w:rsidRPr="00A15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исходные данные </w:t>
      </w:r>
      <w:r w:rsidR="00C15EAF" w:rsidRPr="00A15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C50E49" w:rsidRPr="00A154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технологию оценки эффективности</w:t>
      </w:r>
      <w:r w:rsidR="009158E5" w:rsidRPr="00A15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15EAF" w:rsidRPr="00A15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методику </w:t>
      </w:r>
      <w:r w:rsidR="00A1547A" w:rsidRPr="00A15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расчета </w:t>
      </w:r>
      <w:r w:rsidR="00C15EAF" w:rsidRPr="00A154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надбавки за качество выполняемых работ</w:t>
      </w:r>
      <w:r w:rsidR="009158E5" w:rsidRPr="00A154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2B4DDA" w14:textId="2D7A9FB3" w:rsidR="00C15EAF" w:rsidRDefault="00FD72CD" w:rsidP="003C2F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1.2. </w:t>
      </w:r>
      <w:r w:rsidR="00C15E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основу оценки эффективности деятельности преподавателей и мастеров производственного обучения положены виды деятельности, критерии и показатели.</w:t>
      </w:r>
    </w:p>
    <w:p w14:paraId="6AA2DC9F" w14:textId="5BC22410" w:rsidR="00C82312" w:rsidRPr="009158E5" w:rsidRDefault="007F2D12" w:rsidP="003C2F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1.3. </w:t>
      </w:r>
      <w:r w:rsidR="00FD4A98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применения критериев и показателей эффективности деятельности преподавателей</w:t>
      </w:r>
      <w:r w:rsidR="00FD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мастеров производственного обучения</w:t>
      </w:r>
      <w:r w:rsidR="00FD4A98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анализ эффективности профессиональной деятельности</w:t>
      </w:r>
      <w:r w:rsidR="006C5E2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FD4A98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стимулирование роста квалификации, профессионализма, продуктивности</w:t>
      </w:r>
      <w:bookmarkStart w:id="0" w:name="_GoBack"/>
      <w:bookmarkEnd w:id="0"/>
      <w:r w:rsidR="00FD4A98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учебной, </w:t>
      </w:r>
      <w:r w:rsidR="006C5E22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воспитательной</w:t>
      </w:r>
      <w:r w:rsidR="006C5E22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учебно-производственной,</w:t>
      </w:r>
      <w:r w:rsidR="006C5E22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4A98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научно-методической деятельности</w:t>
      </w:r>
      <w:r w:rsidR="006C5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FD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поощрение </w:t>
      </w:r>
      <w:r w:rsidR="00FD4A98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творческой инициативы, повышение качества образования</w:t>
      </w:r>
      <w:r w:rsidR="00FD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FD4A98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инновационно</w:t>
      </w:r>
      <w:r w:rsidR="006C5E2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D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</w:t>
      </w:r>
      <w:r w:rsidR="006C5E2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D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колледжа.</w:t>
      </w:r>
    </w:p>
    <w:p w14:paraId="52289A70" w14:textId="6F4B3C7E" w:rsidR="00CF71F0" w:rsidRPr="005D3532" w:rsidRDefault="00C82312" w:rsidP="003C2F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F2D1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0A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F71F0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критериев и показателей позволит:</w:t>
      </w:r>
    </w:p>
    <w:p w14:paraId="7AB9907A" w14:textId="2E36C977" w:rsidR="00CF71F0" w:rsidRPr="00FD72CD" w:rsidRDefault="00CF71F0" w:rsidP="003C2F85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2CD">
        <w:rPr>
          <w:rFonts w:ascii="Times New Roman" w:eastAsia="Calibri" w:hAnsi="Times New Roman" w:cs="Times New Roman"/>
          <w:sz w:val="28"/>
          <w:szCs w:val="28"/>
        </w:rPr>
        <w:t>выявить вклад каждого преподавателя</w:t>
      </w:r>
      <w:r w:rsidR="00CB087F">
        <w:rPr>
          <w:rFonts w:ascii="Times New Roman" w:eastAsia="Calibri" w:hAnsi="Times New Roman" w:cs="Times New Roman"/>
          <w:sz w:val="28"/>
          <w:szCs w:val="28"/>
        </w:rPr>
        <w:t>, мастера производственного обучения</w:t>
      </w:r>
      <w:r w:rsidRPr="00FD72CD">
        <w:rPr>
          <w:rFonts w:ascii="Times New Roman" w:eastAsia="Calibri" w:hAnsi="Times New Roman" w:cs="Times New Roman"/>
          <w:sz w:val="28"/>
          <w:szCs w:val="28"/>
        </w:rPr>
        <w:t xml:space="preserve"> в результаты образовательной деятельности; </w:t>
      </w:r>
    </w:p>
    <w:p w14:paraId="3BE897B3" w14:textId="798FF7E2" w:rsidR="00CF71F0" w:rsidRPr="00FD72CD" w:rsidRDefault="00CF71F0" w:rsidP="003C2F85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2CD">
        <w:rPr>
          <w:rFonts w:ascii="Times New Roman" w:eastAsia="Calibri" w:hAnsi="Times New Roman" w:cs="Times New Roman"/>
          <w:sz w:val="28"/>
          <w:szCs w:val="28"/>
        </w:rPr>
        <w:t xml:space="preserve">получить основание для </w:t>
      </w:r>
      <w:r w:rsidR="009C7F63">
        <w:rPr>
          <w:rFonts w:ascii="Times New Roman" w:eastAsia="Calibri" w:hAnsi="Times New Roman" w:cs="Times New Roman"/>
          <w:sz w:val="28"/>
          <w:szCs w:val="28"/>
        </w:rPr>
        <w:t xml:space="preserve">их </w:t>
      </w:r>
      <w:r w:rsidRPr="00FD72CD">
        <w:rPr>
          <w:rFonts w:ascii="Times New Roman" w:eastAsia="Calibri" w:hAnsi="Times New Roman" w:cs="Times New Roman"/>
          <w:sz w:val="28"/>
          <w:szCs w:val="28"/>
        </w:rPr>
        <w:t xml:space="preserve">морального и материального поощрения; </w:t>
      </w:r>
    </w:p>
    <w:p w14:paraId="65107FC6" w14:textId="7FBC1B64" w:rsidR="00CF71F0" w:rsidRPr="00FD72CD" w:rsidRDefault="00CF71F0" w:rsidP="003C2F85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2CD">
        <w:rPr>
          <w:rFonts w:ascii="Times New Roman" w:eastAsia="Calibri" w:hAnsi="Times New Roman" w:cs="Times New Roman"/>
          <w:sz w:val="28"/>
          <w:szCs w:val="28"/>
        </w:rPr>
        <w:t xml:space="preserve">повысить мотивацию и обеспечить личную заинтересованность в повышении </w:t>
      </w:r>
      <w:r w:rsidR="005D3532">
        <w:rPr>
          <w:rFonts w:ascii="Times New Roman" w:eastAsia="Calibri" w:hAnsi="Times New Roman" w:cs="Times New Roman"/>
          <w:sz w:val="28"/>
          <w:szCs w:val="28"/>
        </w:rPr>
        <w:t xml:space="preserve">профессионального </w:t>
      </w:r>
      <w:r w:rsidRPr="00FD72CD">
        <w:rPr>
          <w:rFonts w:ascii="Times New Roman" w:eastAsia="Calibri" w:hAnsi="Times New Roman" w:cs="Times New Roman"/>
          <w:sz w:val="28"/>
          <w:szCs w:val="28"/>
        </w:rPr>
        <w:t xml:space="preserve">уровня, продуктивности педагогической </w:t>
      </w:r>
      <w:r w:rsidR="005D3532">
        <w:rPr>
          <w:rFonts w:ascii="Times New Roman" w:eastAsia="Calibri" w:hAnsi="Times New Roman" w:cs="Times New Roman"/>
          <w:sz w:val="28"/>
          <w:szCs w:val="28"/>
        </w:rPr>
        <w:t>деятельности</w:t>
      </w:r>
      <w:r w:rsidRPr="00FD72CD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17025304" w14:textId="77777777" w:rsidR="00E20138" w:rsidRDefault="001A4BAC" w:rsidP="003C2F85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актуализировать </w:t>
      </w:r>
      <w:r w:rsidR="00CF71F0" w:rsidRPr="00FD72CD">
        <w:rPr>
          <w:rFonts w:ascii="Times New Roman" w:eastAsia="Calibri" w:hAnsi="Times New Roman" w:cs="Times New Roman"/>
          <w:sz w:val="28"/>
          <w:szCs w:val="28"/>
        </w:rPr>
        <w:t xml:space="preserve">направления </w:t>
      </w:r>
      <w:r>
        <w:rPr>
          <w:rFonts w:ascii="Times New Roman" w:eastAsia="Calibri" w:hAnsi="Times New Roman" w:cs="Times New Roman"/>
          <w:sz w:val="28"/>
          <w:szCs w:val="28"/>
        </w:rPr>
        <w:t>профессионального развития педагогов</w:t>
      </w:r>
      <w:r w:rsidR="00E2013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502AF4A" w14:textId="06BD94B8" w:rsidR="00CF71F0" w:rsidRPr="00FD72CD" w:rsidRDefault="00E20138" w:rsidP="003C2F85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разработать мероприятия по совершенствованию профессиональной компетентности педагогического состава</w:t>
      </w:r>
      <w:r w:rsidR="001A4BA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96D7D0A" w14:textId="60633A65" w:rsidR="00CF71F0" w:rsidRPr="00FD72CD" w:rsidRDefault="005D3532" w:rsidP="003C2F85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F2D1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D35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F71F0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Условия, обеспечивающие </w:t>
      </w:r>
      <w:r w:rsidR="00C15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оценку </w:t>
      </w:r>
      <w:r w:rsidR="00CF71F0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эффективности </w:t>
      </w:r>
      <w:r w:rsidR="00384DCA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преподавателей</w:t>
      </w:r>
      <w:r w:rsidR="00CF7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мастеров профессионального обучения</w:t>
      </w:r>
      <w:r w:rsidR="00CF71F0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862B117" w14:textId="77777777" w:rsidR="00CF71F0" w:rsidRPr="00FD72CD" w:rsidRDefault="00CF71F0" w:rsidP="003C2F85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2CD">
        <w:rPr>
          <w:rFonts w:ascii="Times New Roman" w:eastAsia="Calibri" w:hAnsi="Times New Roman" w:cs="Times New Roman"/>
          <w:sz w:val="28"/>
          <w:szCs w:val="28"/>
        </w:rPr>
        <w:t xml:space="preserve">охват всех видов деятельности, обеспечение интегрального характера оценки; </w:t>
      </w:r>
    </w:p>
    <w:p w14:paraId="3D308BA2" w14:textId="77777777" w:rsidR="00CF71F0" w:rsidRPr="00FD72CD" w:rsidRDefault="00CF71F0" w:rsidP="003C2F85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2CD">
        <w:rPr>
          <w:rFonts w:ascii="Times New Roman" w:eastAsia="Calibri" w:hAnsi="Times New Roman" w:cs="Times New Roman"/>
          <w:sz w:val="28"/>
          <w:szCs w:val="28"/>
        </w:rPr>
        <w:t xml:space="preserve">объективность, сведение до минимума элементов субъективизма в оценке эффективности деятельности; </w:t>
      </w:r>
    </w:p>
    <w:p w14:paraId="0A699C3F" w14:textId="47F72D6C" w:rsidR="00CF71F0" w:rsidRPr="00FD72CD" w:rsidRDefault="00CF71F0" w:rsidP="003C2F85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2C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гибкость, позволяющая на разных этапах развития колледжа вносить определенные изменения, устанавливать новые приоритеты за счет изменения критериев, показателей, количественной оценки различных видов деятельности; </w:t>
      </w:r>
    </w:p>
    <w:p w14:paraId="109BE0ED" w14:textId="296FE6B6" w:rsidR="00CF71F0" w:rsidRPr="00FD72CD" w:rsidRDefault="00CF71F0" w:rsidP="003C2F85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2CD">
        <w:rPr>
          <w:rFonts w:ascii="Times New Roman" w:eastAsia="Calibri" w:hAnsi="Times New Roman" w:cs="Times New Roman"/>
          <w:sz w:val="28"/>
          <w:szCs w:val="28"/>
        </w:rPr>
        <w:t xml:space="preserve">соответствие критериев </w:t>
      </w:r>
      <w:r w:rsidR="00F939BD">
        <w:rPr>
          <w:rFonts w:ascii="Times New Roman" w:eastAsia="Calibri" w:hAnsi="Times New Roman" w:cs="Times New Roman"/>
          <w:sz w:val="28"/>
          <w:szCs w:val="28"/>
        </w:rPr>
        <w:t xml:space="preserve">целям развития </w:t>
      </w:r>
      <w:r w:rsidR="00900451">
        <w:rPr>
          <w:rFonts w:ascii="Times New Roman" w:eastAsia="Calibri" w:hAnsi="Times New Roman" w:cs="Times New Roman"/>
          <w:sz w:val="28"/>
          <w:szCs w:val="28"/>
        </w:rPr>
        <w:t xml:space="preserve">системы </w:t>
      </w:r>
      <w:r w:rsidRPr="00FD72CD">
        <w:rPr>
          <w:rFonts w:ascii="Times New Roman" w:eastAsia="Calibri" w:hAnsi="Times New Roman" w:cs="Times New Roman"/>
          <w:sz w:val="28"/>
          <w:szCs w:val="28"/>
        </w:rPr>
        <w:t>среднего профессионального образования и колледжа;</w:t>
      </w:r>
    </w:p>
    <w:p w14:paraId="471094E0" w14:textId="39918CEE" w:rsidR="00CF71F0" w:rsidRPr="00FD72CD" w:rsidRDefault="00CF71F0" w:rsidP="003C2F85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2CD">
        <w:rPr>
          <w:rFonts w:ascii="Times New Roman" w:eastAsia="Calibri" w:hAnsi="Times New Roman" w:cs="Times New Roman"/>
          <w:sz w:val="28"/>
          <w:szCs w:val="28"/>
        </w:rPr>
        <w:t xml:space="preserve">понятность, достижимость и принятие критериев оценки </w:t>
      </w:r>
      <w:r w:rsidR="00F939BD">
        <w:rPr>
          <w:rFonts w:ascii="Times New Roman" w:eastAsia="Calibri" w:hAnsi="Times New Roman" w:cs="Times New Roman"/>
          <w:sz w:val="28"/>
          <w:szCs w:val="28"/>
        </w:rPr>
        <w:t xml:space="preserve">администрацией </w:t>
      </w:r>
      <w:r w:rsidRPr="00FD72CD">
        <w:rPr>
          <w:rFonts w:ascii="Times New Roman" w:eastAsia="Calibri" w:hAnsi="Times New Roman" w:cs="Times New Roman"/>
          <w:sz w:val="28"/>
          <w:szCs w:val="28"/>
        </w:rPr>
        <w:t>и п</w:t>
      </w:r>
      <w:r w:rsidR="00F939BD">
        <w:rPr>
          <w:rFonts w:ascii="Times New Roman" w:eastAsia="Calibri" w:hAnsi="Times New Roman" w:cs="Times New Roman"/>
          <w:sz w:val="28"/>
          <w:szCs w:val="28"/>
        </w:rPr>
        <w:t>едагогами</w:t>
      </w:r>
      <w:r w:rsidRPr="00FD72C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22C38BA" w14:textId="5D8F427E" w:rsidR="00CF71F0" w:rsidRPr="00FD72CD" w:rsidRDefault="00CF71F0" w:rsidP="003C2F85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2CD">
        <w:rPr>
          <w:rFonts w:ascii="Times New Roman" w:eastAsia="Calibri" w:hAnsi="Times New Roman" w:cs="Times New Roman"/>
          <w:sz w:val="28"/>
          <w:szCs w:val="28"/>
        </w:rPr>
        <w:t xml:space="preserve">своевременное информирование </w:t>
      </w:r>
      <w:r w:rsidR="00F939BD">
        <w:rPr>
          <w:rFonts w:ascii="Times New Roman" w:eastAsia="Calibri" w:hAnsi="Times New Roman" w:cs="Times New Roman"/>
          <w:sz w:val="28"/>
          <w:szCs w:val="28"/>
        </w:rPr>
        <w:t xml:space="preserve">преподавателей и мастеров производственного обучения </w:t>
      </w:r>
      <w:r w:rsidRPr="00FD72CD">
        <w:rPr>
          <w:rFonts w:ascii="Times New Roman" w:eastAsia="Calibri" w:hAnsi="Times New Roman" w:cs="Times New Roman"/>
          <w:sz w:val="28"/>
          <w:szCs w:val="28"/>
        </w:rPr>
        <w:t xml:space="preserve">об изменениях, вносимых в настоящее </w:t>
      </w:r>
      <w:r w:rsidR="00F939BD">
        <w:rPr>
          <w:rFonts w:ascii="Times New Roman" w:eastAsia="Calibri" w:hAnsi="Times New Roman" w:cs="Times New Roman"/>
          <w:sz w:val="28"/>
          <w:szCs w:val="28"/>
        </w:rPr>
        <w:t>п</w:t>
      </w:r>
      <w:r w:rsidRPr="00FD72CD">
        <w:rPr>
          <w:rFonts w:ascii="Times New Roman" w:eastAsia="Calibri" w:hAnsi="Times New Roman" w:cs="Times New Roman"/>
          <w:sz w:val="28"/>
          <w:szCs w:val="28"/>
        </w:rPr>
        <w:t>оложение и процесс оценивания.</w:t>
      </w:r>
    </w:p>
    <w:p w14:paraId="5589323A" w14:textId="56003471" w:rsidR="00CF71F0" w:rsidRPr="00FD72CD" w:rsidRDefault="00CF71F0" w:rsidP="003C2F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F2D1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формировании показателей и критериев эффективности </w:t>
      </w:r>
      <w:r w:rsidR="00384DCA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преподавателей и</w:t>
      </w:r>
      <w:r w:rsidR="00E60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мастеров производственного обучения </w:t>
      </w:r>
      <w:r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применяются следующие правила:</w:t>
      </w:r>
    </w:p>
    <w:p w14:paraId="0B58C22D" w14:textId="06E3761E" w:rsidR="00CF71F0" w:rsidRPr="00FD72CD" w:rsidRDefault="00CF71F0" w:rsidP="003C2F85">
      <w:pPr>
        <w:widowControl w:val="0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2CD">
        <w:rPr>
          <w:rFonts w:ascii="Times New Roman" w:eastAsia="Calibri" w:hAnsi="Times New Roman" w:cs="Times New Roman"/>
          <w:sz w:val="28"/>
          <w:szCs w:val="28"/>
        </w:rPr>
        <w:t xml:space="preserve">показатели не должны быть учтены в системе оплаты труда преподавателей </w:t>
      </w:r>
      <w:r w:rsidR="00B73BAF">
        <w:rPr>
          <w:rFonts w:ascii="Times New Roman" w:eastAsia="Calibri" w:hAnsi="Times New Roman" w:cs="Times New Roman"/>
          <w:sz w:val="28"/>
          <w:szCs w:val="28"/>
        </w:rPr>
        <w:t xml:space="preserve">и мастеров производственного обучения </w:t>
      </w:r>
      <w:r w:rsidRPr="00FD72CD">
        <w:rPr>
          <w:rFonts w:ascii="Times New Roman" w:eastAsia="Calibri" w:hAnsi="Times New Roman" w:cs="Times New Roman"/>
          <w:sz w:val="28"/>
          <w:szCs w:val="28"/>
        </w:rPr>
        <w:t>вне рамок стимулирующего фонда;</w:t>
      </w:r>
    </w:p>
    <w:p w14:paraId="671DE96C" w14:textId="0AA1BB82" w:rsidR="00CF71F0" w:rsidRPr="00FD72CD" w:rsidRDefault="00CF71F0" w:rsidP="003C2F85">
      <w:pPr>
        <w:widowControl w:val="0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2CD">
        <w:rPr>
          <w:rFonts w:ascii="Times New Roman" w:eastAsia="Calibri" w:hAnsi="Times New Roman" w:cs="Times New Roman"/>
          <w:sz w:val="28"/>
          <w:szCs w:val="28"/>
        </w:rPr>
        <w:t>стимулированию подлежит выполнение преподавателями</w:t>
      </w:r>
      <w:r w:rsidR="00B73BAF">
        <w:rPr>
          <w:rFonts w:ascii="Times New Roman" w:eastAsia="Calibri" w:hAnsi="Times New Roman" w:cs="Times New Roman"/>
          <w:sz w:val="28"/>
          <w:szCs w:val="28"/>
        </w:rPr>
        <w:t xml:space="preserve"> и мастерами производственного обучения</w:t>
      </w:r>
      <w:r w:rsidRPr="00FD72CD">
        <w:rPr>
          <w:rFonts w:ascii="Times New Roman" w:eastAsia="Calibri" w:hAnsi="Times New Roman" w:cs="Times New Roman"/>
          <w:sz w:val="28"/>
          <w:szCs w:val="28"/>
        </w:rPr>
        <w:t xml:space="preserve"> стратегически важных работ (участие в инновационной </w:t>
      </w:r>
      <w:r w:rsidR="00B73BAF">
        <w:rPr>
          <w:rFonts w:ascii="Times New Roman" w:eastAsia="Calibri" w:hAnsi="Times New Roman" w:cs="Times New Roman"/>
          <w:sz w:val="28"/>
          <w:szCs w:val="28"/>
        </w:rPr>
        <w:t xml:space="preserve">и грантовой </w:t>
      </w:r>
      <w:r w:rsidRPr="00FD72CD">
        <w:rPr>
          <w:rFonts w:ascii="Times New Roman" w:eastAsia="Calibri" w:hAnsi="Times New Roman" w:cs="Times New Roman"/>
          <w:sz w:val="28"/>
          <w:szCs w:val="28"/>
        </w:rPr>
        <w:t xml:space="preserve">деятельности, внедрение и развитие </w:t>
      </w:r>
      <w:r w:rsidR="00B73BAF">
        <w:rPr>
          <w:rFonts w:ascii="Times New Roman" w:eastAsia="Calibri" w:hAnsi="Times New Roman" w:cs="Times New Roman"/>
          <w:sz w:val="28"/>
          <w:szCs w:val="28"/>
        </w:rPr>
        <w:t xml:space="preserve">современных </w:t>
      </w:r>
      <w:r w:rsidRPr="00FD72CD">
        <w:rPr>
          <w:rFonts w:ascii="Times New Roman" w:eastAsia="Calibri" w:hAnsi="Times New Roman" w:cs="Times New Roman"/>
          <w:sz w:val="28"/>
          <w:szCs w:val="28"/>
        </w:rPr>
        <w:t>технологий в образовательн</w:t>
      </w:r>
      <w:r w:rsidR="00B73BAF">
        <w:rPr>
          <w:rFonts w:ascii="Times New Roman" w:eastAsia="Calibri" w:hAnsi="Times New Roman" w:cs="Times New Roman"/>
          <w:sz w:val="28"/>
          <w:szCs w:val="28"/>
        </w:rPr>
        <w:t>ый</w:t>
      </w:r>
      <w:r w:rsidRPr="00FD72CD">
        <w:rPr>
          <w:rFonts w:ascii="Times New Roman" w:eastAsia="Calibri" w:hAnsi="Times New Roman" w:cs="Times New Roman"/>
          <w:sz w:val="28"/>
          <w:szCs w:val="28"/>
        </w:rPr>
        <w:t xml:space="preserve"> процесс</w:t>
      </w:r>
      <w:r w:rsidR="00B73BAF">
        <w:rPr>
          <w:rFonts w:ascii="Times New Roman" w:eastAsia="Calibri" w:hAnsi="Times New Roman" w:cs="Times New Roman"/>
          <w:sz w:val="28"/>
          <w:szCs w:val="28"/>
        </w:rPr>
        <w:t>, взаимодействие с технологическими и социальными партнерами</w:t>
      </w:r>
      <w:r w:rsidRPr="00FD72CD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B73B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72CD">
        <w:rPr>
          <w:rFonts w:ascii="Times New Roman" w:eastAsia="Calibri" w:hAnsi="Times New Roman" w:cs="Times New Roman"/>
          <w:sz w:val="28"/>
          <w:szCs w:val="28"/>
        </w:rPr>
        <w:t>т.п.) и тактически важных работ, которые не оплачиваются из других источников.</w:t>
      </w:r>
    </w:p>
    <w:p w14:paraId="67645440" w14:textId="5AC746C8" w:rsidR="00A001AC" w:rsidRPr="00FD72CD" w:rsidRDefault="00CF71F0" w:rsidP="003C2F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F2D1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Педагогическая нагрузка, оплачиваемая в соответствии с действующими нормативными документами, при определении критериев и показателей не применяется.</w:t>
      </w:r>
    </w:p>
    <w:p w14:paraId="04F7E631" w14:textId="77777777" w:rsidR="00C82312" w:rsidRDefault="00C82312" w:rsidP="003C2F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DDEDAC" w14:textId="00FA2A41" w:rsidR="00384DCA" w:rsidRPr="00AD30A5" w:rsidRDefault="00730F01" w:rsidP="003C2F8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0F01">
        <w:rPr>
          <w:rFonts w:ascii="Times New Roman" w:eastAsia="Times New Roman" w:hAnsi="Times New Roman" w:cs="Times New Roman"/>
          <w:sz w:val="28"/>
          <w:szCs w:val="28"/>
          <w:lang w:eastAsia="ru-RU"/>
        </w:rPr>
        <w:t>II.</w:t>
      </w:r>
      <w:r w:rsidR="00AD30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66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Исходные данные для </w:t>
      </w:r>
      <w:r w:rsidR="00B66854" w:rsidRPr="003F1DB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эффективности деятельности</w:t>
      </w:r>
    </w:p>
    <w:p w14:paraId="2FB079A4" w14:textId="77777777" w:rsidR="00384DCA" w:rsidRPr="00384DCA" w:rsidRDefault="00384DCA" w:rsidP="003C2F85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FF3C6F6" w14:textId="43DBE1EC" w:rsidR="00384DCA" w:rsidRPr="00FD72CD" w:rsidRDefault="00384DCA" w:rsidP="003C2F8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15EA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деятельности, к</w:t>
      </w:r>
      <w:r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ритерии и показатели оценки эффективности деятельности преподавателей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мастеров производственного обучения </w:t>
      </w:r>
      <w:r w:rsidR="00E325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содержатся</w:t>
      </w:r>
      <w:r w:rsidR="009C0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9C00E9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</w:t>
      </w:r>
      <w:r w:rsidR="009C0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9C00E9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</w:t>
      </w:r>
      <w:r w:rsidR="00E32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преподавателя, мастера производственного обучения (далее – анкета)</w:t>
      </w:r>
      <w:r w:rsidR="009C0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приведенной в </w:t>
      </w:r>
      <w:r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таблице № 1. </w:t>
      </w:r>
    </w:p>
    <w:p w14:paraId="075CEAF0" w14:textId="4A070AF1" w:rsidR="009C00E9" w:rsidRDefault="00384DCA" w:rsidP="003C2F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0942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F6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Показатели анкеты по всем видам работ и критериям приведены в баллах. </w:t>
      </w:r>
      <w:r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Индивидуальный показатель эффективности деятельности </w:t>
      </w:r>
      <w:r w:rsidR="00FB6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каждого </w:t>
      </w:r>
      <w:r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преподавателя</w:t>
      </w:r>
      <w:r w:rsidR="00AF7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мастера производственного обучения </w:t>
      </w:r>
      <w:r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определяется суммированием </w:t>
      </w:r>
      <w:r w:rsidR="001F6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баллов </w:t>
      </w:r>
      <w:r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анкеты по всем разделам.</w:t>
      </w:r>
      <w:r w:rsidR="003F1DBD" w:rsidRPr="003F1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9B5FDC" w14:textId="11792FA9" w:rsidR="001C35A7" w:rsidRPr="00FD72CD" w:rsidRDefault="00E325B1" w:rsidP="003C2F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C35A7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C00E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C35A7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C49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C35A7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Исходные данные для определения показателя эффективности деятельности заносятся преподавател</w:t>
      </w:r>
      <w:r w:rsidR="000C49ED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 и мастерами производственного обучения</w:t>
      </w:r>
      <w:r w:rsidR="001C35A7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анкету самостоятельно</w:t>
      </w:r>
      <w:r w:rsidR="00991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3587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а</w:t>
      </w:r>
      <w:r w:rsidR="00991A9C">
        <w:rPr>
          <w:rFonts w:ascii="Times New Roman" w:eastAsia="Times New Roman" w:hAnsi="Times New Roman" w:cs="Times New Roman"/>
          <w:sz w:val="28"/>
          <w:szCs w:val="28"/>
          <w:lang w:eastAsia="ru-RU"/>
        </w:rPr>
        <w:t>нкета п</w:t>
      </w:r>
      <w:r w:rsidR="00991A9C" w:rsidRPr="00991A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редставля</w:t>
      </w:r>
      <w:r w:rsidR="00991A9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91A9C" w:rsidRPr="00991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на бумажном носителе с личной подписью руководителю </w:t>
      </w:r>
      <w:r w:rsidR="00991A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предметно-цикловой комиссии</w:t>
      </w:r>
      <w:r w:rsidR="00991A9C" w:rsidRPr="00991A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2C260B" w14:textId="5E55D79F" w:rsidR="00AD6BB1" w:rsidRDefault="00C3587F" w:rsidP="003C2F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C35A7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.4.</w:t>
      </w:r>
      <w:r w:rsidR="000942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D6BB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заполняется дважды в год по состоянию на 15 января (за период с 01 сентября по 14 января) и 01 сентября (за период с 16 января по 31 августа)</w:t>
      </w:r>
      <w:r w:rsidR="00F840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B96387" w14:textId="67DFC6C2" w:rsidR="001C35A7" w:rsidRPr="00FD72CD" w:rsidRDefault="00E17FB8" w:rsidP="003C2F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B71B7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.5.</w:t>
      </w:r>
      <w:r w:rsidR="00BB71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001AC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Внесенные преподавател</w:t>
      </w:r>
      <w:r w:rsidR="00A00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ями, мастерами производственного обучения </w:t>
      </w:r>
      <w:r w:rsidR="00A001AC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в анкету в обязательном порядке должны подтверждаться </w:t>
      </w:r>
      <w:r w:rsidR="00A001AC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фактическими документами или согласовываться со службами</w:t>
      </w:r>
      <w:r w:rsidR="00A00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колледжа</w:t>
      </w:r>
      <w:r w:rsidR="00A001AC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ответственными за их учет.</w:t>
      </w:r>
    </w:p>
    <w:p w14:paraId="632BD508" w14:textId="045B11FD" w:rsidR="001C35A7" w:rsidRPr="00FD72CD" w:rsidRDefault="00E17FB8" w:rsidP="003C2F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B71B7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.6.</w:t>
      </w:r>
      <w:r w:rsidR="00BB71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001AC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достоверности значений показателей, указанных преподавател</w:t>
      </w:r>
      <w:r w:rsidR="00A00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ями и мастерами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производственного обучения,</w:t>
      </w:r>
      <w:r w:rsidR="00A001AC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руководитель</w:t>
      </w:r>
      <w:r w:rsidR="00A00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предметно-цикловой комиссии</w:t>
      </w:r>
      <w:r w:rsidR="00A001AC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заместители директора по соответствующему направлению</w:t>
      </w:r>
      <w:r w:rsidR="002D7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необходимости руководители </w:t>
      </w:r>
      <w:r w:rsidR="002D711B" w:rsidRPr="002D71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структурных подразделений</w:t>
      </w:r>
      <w:r w:rsidR="002D7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колледжа.</w:t>
      </w:r>
    </w:p>
    <w:p w14:paraId="23988D71" w14:textId="3AB3C574" w:rsidR="001C35A7" w:rsidRPr="00FD72CD" w:rsidRDefault="00E17FB8" w:rsidP="003C2F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B71B7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.7.</w:t>
      </w:r>
      <w:r w:rsidR="00BB71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00FDE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основу </w:t>
      </w:r>
      <w:r w:rsidR="00553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оценки эффективности </w:t>
      </w:r>
      <w:r w:rsidR="00D00FDE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принимается не планируемое время выполнения работ, а их фактические количественные и качественные результаты за отчетный период.</w:t>
      </w:r>
    </w:p>
    <w:p w14:paraId="6FFD17B5" w14:textId="77777777" w:rsidR="001C35A7" w:rsidRPr="00FD72CD" w:rsidRDefault="001C35A7" w:rsidP="003C2F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836E11" w14:textId="0BFF6EC8" w:rsidR="001C35A7" w:rsidRPr="009C00E9" w:rsidRDefault="009C00E9" w:rsidP="003C2F8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00E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III</w:t>
      </w:r>
      <w:r w:rsidRPr="009C00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9C00E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 </w:t>
      </w:r>
      <w:r w:rsidRPr="009C00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10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Механизм о</w:t>
      </w:r>
      <w:r w:rsidR="001C35A7" w:rsidRPr="002D71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ценк</w:t>
      </w:r>
      <w:r w:rsidR="00310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1C35A7" w:rsidRPr="002D71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эффективности деятельности </w:t>
      </w:r>
      <w:r w:rsidR="00423D72" w:rsidRPr="00423D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комисси</w:t>
      </w:r>
      <w:r w:rsidR="00423D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423D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423D72" w:rsidRPr="00423D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определению размера стимулирующих выплат</w:t>
      </w:r>
    </w:p>
    <w:p w14:paraId="08F86C2A" w14:textId="77777777" w:rsidR="002D711B" w:rsidRPr="00FD72CD" w:rsidRDefault="002D711B" w:rsidP="003C2F8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0ECD55" w14:textId="42834677" w:rsidR="00310CAD" w:rsidRDefault="002571C1" w:rsidP="003C2F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C35A7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AD6B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C7F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Согласованные</w:t>
      </w:r>
      <w:r w:rsidR="002A2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руководителями предметно-цикловых комиссий анкеты </w:t>
      </w:r>
      <w:r w:rsidR="00817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передаются </w:t>
      </w:r>
      <w:r w:rsidR="008171F5" w:rsidRPr="00653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комиссию </w:t>
      </w:r>
      <w:r w:rsidR="00653527" w:rsidRPr="006535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определению размера стимулирующих выплат</w:t>
      </w:r>
      <w:r w:rsidR="00653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комиссия), </w:t>
      </w:r>
      <w:r w:rsidR="0031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происходит оценка </w:t>
      </w:r>
      <w:r w:rsidR="00310CAD" w:rsidRPr="00310CAD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 деятельности</w:t>
      </w:r>
      <w:r w:rsidR="0031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преподавателей и мастеров производственного обучения.</w:t>
      </w:r>
    </w:p>
    <w:p w14:paraId="786B0DA8" w14:textId="0D78AE2F" w:rsidR="00867FB7" w:rsidRPr="00FD72CD" w:rsidRDefault="00310CAD" w:rsidP="003C2F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 С</w:t>
      </w:r>
      <w:r w:rsidR="006535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 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миссии</w:t>
      </w:r>
      <w:r w:rsidR="00653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утверждается приказом директора колледжа.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11A7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="00867FB7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Функциями </w:t>
      </w:r>
      <w:r w:rsidR="00867FB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67FB7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являются: </w:t>
      </w:r>
    </w:p>
    <w:p w14:paraId="21F6316B" w14:textId="54C78CD0" w:rsidR="002571C1" w:rsidRDefault="002571C1" w:rsidP="003C2F85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сбор анкет;</w:t>
      </w:r>
    </w:p>
    <w:p w14:paraId="3DF7E389" w14:textId="5E7AA419" w:rsidR="00867FB7" w:rsidRPr="00FD72CD" w:rsidRDefault="00867FB7" w:rsidP="003C2F85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2CD">
        <w:rPr>
          <w:rFonts w:ascii="Times New Roman" w:eastAsia="Calibri" w:hAnsi="Times New Roman" w:cs="Times New Roman"/>
          <w:sz w:val="28"/>
          <w:szCs w:val="28"/>
        </w:rPr>
        <w:t xml:space="preserve">рассмотрение анкет; </w:t>
      </w:r>
    </w:p>
    <w:p w14:paraId="69E0E232" w14:textId="77777777" w:rsidR="00867FB7" w:rsidRPr="00FD72CD" w:rsidRDefault="00867FB7" w:rsidP="003C2F85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2CD">
        <w:rPr>
          <w:rFonts w:ascii="Times New Roman" w:eastAsia="Calibri" w:hAnsi="Times New Roman" w:cs="Times New Roman"/>
          <w:sz w:val="28"/>
          <w:szCs w:val="28"/>
        </w:rPr>
        <w:t>проверка достоверности сведений, представленных в анкетах;</w:t>
      </w:r>
    </w:p>
    <w:p w14:paraId="5489A754" w14:textId="1D2119AA" w:rsidR="002571C1" w:rsidRDefault="002571C1" w:rsidP="003C2F85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выведение индивидуального показателя эффективности каждого преподавателя, мастера производственного обучения</w:t>
      </w:r>
      <w:r w:rsidR="002B306E">
        <w:rPr>
          <w:rFonts w:ascii="Times New Roman" w:eastAsia="Calibri" w:hAnsi="Times New Roman" w:cs="Times New Roman"/>
          <w:sz w:val="28"/>
          <w:szCs w:val="28"/>
        </w:rPr>
        <w:t>, выражаемого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баллах;</w:t>
      </w:r>
    </w:p>
    <w:p w14:paraId="735299CA" w14:textId="2CC8CB9E" w:rsidR="00867FB7" w:rsidRDefault="002571C1" w:rsidP="003C2F85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определение общего количества баллов суммированием всех индивидуальных показателей эффективности</w:t>
      </w:r>
      <w:r w:rsidR="00867FB7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42E2BD5D" w14:textId="06C35C6D" w:rsidR="00867FB7" w:rsidRPr="00FD72CD" w:rsidRDefault="00867FB7" w:rsidP="003C2F85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2CD">
        <w:rPr>
          <w:rFonts w:ascii="Times New Roman" w:eastAsia="Calibri" w:hAnsi="Times New Roman" w:cs="Times New Roman"/>
          <w:sz w:val="28"/>
          <w:szCs w:val="28"/>
        </w:rPr>
        <w:t>рассмотрение предложений по совершенствованию системы оценки эффективности деятельности и ходатайство о внесени</w:t>
      </w:r>
      <w:r w:rsidR="00566C50">
        <w:rPr>
          <w:rFonts w:ascii="Times New Roman" w:eastAsia="Calibri" w:hAnsi="Times New Roman" w:cs="Times New Roman"/>
          <w:sz w:val="28"/>
          <w:szCs w:val="28"/>
        </w:rPr>
        <w:t>и</w:t>
      </w:r>
      <w:r w:rsidRPr="00FD72CD">
        <w:rPr>
          <w:rFonts w:ascii="Times New Roman" w:eastAsia="Calibri" w:hAnsi="Times New Roman" w:cs="Times New Roman"/>
          <w:sz w:val="28"/>
          <w:szCs w:val="28"/>
        </w:rPr>
        <w:t xml:space="preserve"> изменений, дополнений в настоящ</w:t>
      </w:r>
      <w:r>
        <w:rPr>
          <w:rFonts w:ascii="Times New Roman" w:eastAsia="Calibri" w:hAnsi="Times New Roman" w:cs="Times New Roman"/>
          <w:sz w:val="28"/>
          <w:szCs w:val="28"/>
        </w:rPr>
        <w:t>ее положение</w:t>
      </w:r>
      <w:r w:rsidRPr="00FD72C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BFF8587" w14:textId="5D9EB80F" w:rsidR="00310F80" w:rsidRPr="00867FB7" w:rsidRDefault="00633BFB" w:rsidP="003C2F8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67FB7" w:rsidRPr="00867F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11A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67FB7" w:rsidRPr="00867F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67F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10F80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Заседания </w:t>
      </w:r>
      <w:r w:rsidR="00310F8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10F80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проводятся два раза в год, решения </w:t>
      </w:r>
      <w:r w:rsidR="00310F8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10F80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принимаются простым большинством голосов и оформляются протоколами. </w:t>
      </w:r>
    </w:p>
    <w:p w14:paraId="6DF84F05" w14:textId="247E5888" w:rsidR="00310F80" w:rsidRDefault="00633BFB" w:rsidP="003C2F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10F80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11A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10F80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Комиссия имеет право снимать или добавлять баллы </w:t>
      </w:r>
      <w:r w:rsidR="00D814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отдельные виды работ</w:t>
      </w:r>
      <w:r w:rsidR="00310F80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критерии </w:t>
      </w:r>
      <w:r w:rsidR="00310F80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выявлении соответствующего на то основания. </w:t>
      </w:r>
    </w:p>
    <w:p w14:paraId="3C4E4E94" w14:textId="6236BE11" w:rsidR="005F454C" w:rsidRPr="00FD72CD" w:rsidRDefault="005F454C" w:rsidP="003C2F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</w:t>
      </w:r>
      <w:r w:rsidRPr="005F45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реподавател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Pr="005F454C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мастер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Pr="005F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производственного обучения, работающ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Pr="005F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совместительству,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фиксированный показатель эффективности, выражаемый в количестве 9 баллов.</w:t>
      </w:r>
    </w:p>
    <w:p w14:paraId="69FC5B44" w14:textId="7583D691" w:rsidR="00310F80" w:rsidRDefault="00D82FC0" w:rsidP="003C2F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10F80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F454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10F80" w:rsidRPr="00FD72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91E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протокола </w:t>
      </w:r>
      <w:r w:rsidR="00AF7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утверждаются приказом директора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служат основанием для расчета надбавки за качество выполняемых работ. </w:t>
      </w:r>
    </w:p>
    <w:p w14:paraId="310597BE" w14:textId="77777777" w:rsidR="00261F32" w:rsidRDefault="00261F32" w:rsidP="003C2F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2CBE18" w14:textId="271C62E5" w:rsidR="00261F32" w:rsidRDefault="00261F32" w:rsidP="003C2F85">
      <w:pPr>
        <w:widowControl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4C">
        <w:rPr>
          <w:rFonts w:ascii="Times New Roman" w:eastAsia="Times New Roman" w:hAnsi="Times New Roman" w:cs="Times New Roman"/>
          <w:sz w:val="28"/>
          <w:szCs w:val="28"/>
          <w:lang w:eastAsia="ru-RU"/>
        </w:rPr>
        <w:t>IV. Методика расчета надбавки за качество выполняемых работ</w:t>
      </w:r>
    </w:p>
    <w:p w14:paraId="26497F13" w14:textId="4D41798F" w:rsidR="001E2351" w:rsidRDefault="00261F32" w:rsidP="003C2F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4.1. </w:t>
      </w:r>
      <w:r w:rsidR="001E2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расчета надбавки за качество выполняемых работ </w:t>
      </w:r>
      <w:r w:rsidR="00A04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надбавка) </w:t>
      </w:r>
      <w:r w:rsidR="001E23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преподавателям и мастерам производственного обучения необходимы:</w:t>
      </w:r>
    </w:p>
    <w:p w14:paraId="2D2CC16A" w14:textId="2F815720" w:rsidR="001E2351" w:rsidRDefault="004470B0" w:rsidP="003C2F85">
      <w:pPr>
        <w:pStyle w:val="a5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месячный</w:t>
      </w:r>
      <w:r w:rsidR="001E2351" w:rsidRPr="001E2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 (бюджет и внебюджет) оплаты труда в части выплаты надбавки</w:t>
      </w:r>
      <w:r w:rsidR="001E235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устанавливается приказом директора;</w:t>
      </w:r>
    </w:p>
    <w:p w14:paraId="336A0A4E" w14:textId="6F4C5CCD" w:rsidR="001E2351" w:rsidRDefault="001E2351" w:rsidP="003C2F85">
      <w:pPr>
        <w:pStyle w:val="a5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количество баллов, набранное всеми преподавателями и мастерами производственного обучения, в том числе работающими по совместительству;</w:t>
      </w:r>
    </w:p>
    <w:p w14:paraId="3026403B" w14:textId="379B9CF4" w:rsidR="00CB51DA" w:rsidRDefault="00CB51DA" w:rsidP="003C2F85">
      <w:pPr>
        <w:pStyle w:val="a5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одного балла</w:t>
      </w:r>
      <w:r w:rsidR="00EC14D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28F8E31" w14:textId="16B3D9D8" w:rsidR="00EC14D3" w:rsidRPr="001E2351" w:rsidRDefault="00EC14D3" w:rsidP="003C2F85">
      <w:pPr>
        <w:pStyle w:val="a5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индивидуальное количество баллов, набранное каждым преподавателем, мастером производственного обучения, в том числе работающим по совместительству.</w:t>
      </w:r>
    </w:p>
    <w:p w14:paraId="6EE4F74A" w14:textId="017F7D48" w:rsidR="00352DBA" w:rsidRDefault="001E2351" w:rsidP="003C2F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4.2. </w:t>
      </w:r>
      <w:r w:rsidR="009C7F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данных протокола по итогам заседания комиссии определяется стоимость одног</w:t>
      </w:r>
      <w:r w:rsidR="005B5E1C">
        <w:rPr>
          <w:rFonts w:ascii="Times New Roman" w:eastAsia="Times New Roman" w:hAnsi="Times New Roman" w:cs="Times New Roman"/>
          <w:sz w:val="28"/>
          <w:szCs w:val="28"/>
          <w:lang w:eastAsia="ru-RU"/>
        </w:rPr>
        <w:t>о балла следующим образом. Месячный</w:t>
      </w:r>
      <w:r w:rsidR="009C7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 (бюджет и внебюджет) оплаты труда в </w:t>
      </w:r>
      <w:r w:rsidR="005B5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 выплаты надбавки </w:t>
      </w:r>
      <w:r w:rsidR="009C7F6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делится на общее количество баллов, набранных всеми преподавателями и мастерами производственного</w:t>
      </w:r>
      <w:r w:rsidR="009C7F63" w:rsidRPr="00752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7F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обучения, в том числе работающими по совместительству, согласно протоколу. Вычисление округляется до целого числа. Стоимость одного балла выражается в рублях и утверждается приказом директора.</w:t>
      </w:r>
    </w:p>
    <w:p w14:paraId="2B5B5562" w14:textId="4016D58A" w:rsidR="00080B5D" w:rsidRDefault="00352DBA" w:rsidP="003C2F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5B5E1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Размер индивидуальной надбавки каждому </w:t>
      </w:r>
      <w:r w:rsidR="00A04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штатному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преподавателю, мастеру производственного обучения определяется следующим образом. Индивидуальное количество баллов каждого </w:t>
      </w:r>
      <w:r w:rsidR="00A04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штатного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преподавателя, мастера производственного обучения умножается на размер стоимости одного балла. </w:t>
      </w:r>
      <w:r w:rsidR="0012478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Вычисление округляется до целого числа. Индивидуальная надбавка выражается в рублях</w:t>
      </w:r>
      <w:r w:rsidR="00B51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утверждается приказом директора.</w:t>
      </w:r>
    </w:p>
    <w:p w14:paraId="1FBEB987" w14:textId="080E7057" w:rsidR="00286C32" w:rsidRDefault="00286C32" w:rsidP="003C2F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5B5E1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8D2925" w:rsidRPr="003C2F8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Размер индивидуальной надбавки преподавателю, мастеру производственного обучения, работающему по совместительству, определяется следующим образом. Число 9 (количество баллов, установленное каждому преподавателю, мастеру производственного обучения</w:t>
      </w:r>
      <w:r w:rsidR="00FA774F" w:rsidRPr="003C2F8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работающ</w:t>
      </w:r>
      <w:r w:rsidR="0019562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ему</w:t>
      </w:r>
      <w:r w:rsidR="00FA774F" w:rsidRPr="003C2F8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по совместительству</w:t>
      </w:r>
      <w:r w:rsidR="008D2925" w:rsidRPr="003C2F8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 умножается на размер стоимости одного балла. Вычисление округляется до целого числа. Индивидуальная надбавка выражается в рублях</w:t>
      </w:r>
      <w:r w:rsidR="00B5121A" w:rsidRPr="003C2F8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 утверждается приказом директора.</w:t>
      </w:r>
    </w:p>
    <w:p w14:paraId="0F1C2136" w14:textId="5649B486" w:rsidR="00930AA6" w:rsidRPr="00FD72CD" w:rsidRDefault="00930AA6" w:rsidP="003C2F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5B5E1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512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E2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период установления надбавки произойдет повышение должностных окладов преподавателей и мастеров производственного обучения, то </w:t>
      </w:r>
      <w:r w:rsidR="005B5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месячный </w:t>
      </w:r>
      <w:r w:rsidR="001E2351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увелич</w:t>
      </w:r>
      <w:r w:rsidR="00BB5963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ивается</w:t>
      </w:r>
      <w:r w:rsidR="001E2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соответствующий процент повышения</w:t>
      </w:r>
      <w:r w:rsidR="00446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закрепл</w:t>
      </w:r>
      <w:r w:rsidR="00BB5963">
        <w:rPr>
          <w:rFonts w:ascii="Times New Roman" w:eastAsia="Times New Roman" w:hAnsi="Times New Roman" w:cs="Times New Roman"/>
          <w:sz w:val="28"/>
          <w:szCs w:val="28"/>
          <w:lang w:eastAsia="ru-RU"/>
        </w:rPr>
        <w:t>яется</w:t>
      </w:r>
      <w:r w:rsidR="00446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директора.</w:t>
      </w:r>
    </w:p>
    <w:p w14:paraId="04D93019" w14:textId="249DF404" w:rsidR="00CA4E35" w:rsidRDefault="00F57573" w:rsidP="004A55A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A4E3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F454C" w:rsidRPr="005F45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B5E1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F454C" w:rsidRPr="005F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Расчет выплат, не проработавшим полный расчетный период (больничный лист, учебный отпуск, выход после отпуска и т.д.) </w:t>
      </w:r>
      <w:r w:rsidR="00A04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преподавателям и мастерам производственного обучения </w:t>
      </w:r>
      <w:r w:rsidR="005F454C" w:rsidRPr="005F454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ведется за фактически отработанное время при условии показателей качества и результативности работы.</w:t>
      </w:r>
      <w:r w:rsidR="00943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6A48FC9" w14:textId="0EC79D02" w:rsidR="004D1A7D" w:rsidRDefault="004D1A7D" w:rsidP="004D1A7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Таблица № 1</w:t>
      </w:r>
    </w:p>
    <w:p w14:paraId="1ADF0D07" w14:textId="77777777" w:rsidR="004D1A7D" w:rsidRDefault="004D1A7D" w:rsidP="004D1A7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2D97BE1" w14:textId="77777777" w:rsidR="00523ED5" w:rsidRPr="00523ED5" w:rsidRDefault="00523ED5" w:rsidP="009A2D0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23ED5">
        <w:rPr>
          <w:rFonts w:ascii="Times New Roman" w:eastAsia="Calibri" w:hAnsi="Times New Roman" w:cs="Times New Roman"/>
          <w:sz w:val="24"/>
          <w:szCs w:val="24"/>
        </w:rPr>
        <w:t>Анкета эффективности деятельности преподавателя, мастера производственного обучения</w:t>
      </w:r>
    </w:p>
    <w:p w14:paraId="2C722FDF" w14:textId="77777777" w:rsidR="00523ED5" w:rsidRPr="00523ED5" w:rsidRDefault="00523ED5" w:rsidP="00523E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A33C47" w14:textId="4278B92C" w:rsidR="00523ED5" w:rsidRPr="00523ED5" w:rsidRDefault="00523ED5" w:rsidP="00523E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3ED5">
        <w:rPr>
          <w:rFonts w:ascii="Times New Roman" w:eastAsia="Calibri" w:hAnsi="Times New Roman" w:cs="Times New Roman"/>
          <w:sz w:val="24"/>
          <w:szCs w:val="24"/>
        </w:rPr>
        <w:t>ФИО преподавателя, мастера п/о_______________________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523ED5">
        <w:rPr>
          <w:rFonts w:ascii="Times New Roman" w:eastAsia="Calibri" w:hAnsi="Times New Roman" w:cs="Times New Roman"/>
          <w:sz w:val="24"/>
          <w:szCs w:val="24"/>
        </w:rPr>
        <w:t>___, период __________________, ФИО рук. ПЦК________________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523ED5">
        <w:rPr>
          <w:rFonts w:ascii="Times New Roman" w:eastAsia="Calibri" w:hAnsi="Times New Roman" w:cs="Times New Roman"/>
          <w:sz w:val="24"/>
          <w:szCs w:val="24"/>
        </w:rPr>
        <w:t>_______</w:t>
      </w:r>
    </w:p>
    <w:p w14:paraId="184C4776" w14:textId="77777777" w:rsidR="00523ED5" w:rsidRPr="00523ED5" w:rsidRDefault="00523ED5" w:rsidP="00523E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4253"/>
        <w:gridCol w:w="2268"/>
        <w:gridCol w:w="992"/>
        <w:gridCol w:w="4961"/>
        <w:gridCol w:w="1418"/>
      </w:tblGrid>
      <w:tr w:rsidR="00523ED5" w:rsidRPr="00523ED5" w14:paraId="417798FF" w14:textId="77777777" w:rsidTr="00523ED5">
        <w:tc>
          <w:tcPr>
            <w:tcW w:w="426" w:type="dxa"/>
          </w:tcPr>
          <w:p w14:paraId="415E4146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57FAF83D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1225E2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4253" w:type="dxa"/>
          </w:tcPr>
          <w:p w14:paraId="1D443442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критерия</w:t>
            </w:r>
          </w:p>
        </w:tc>
        <w:tc>
          <w:tcPr>
            <w:tcW w:w="2268" w:type="dxa"/>
          </w:tcPr>
          <w:p w14:paraId="5C9583B1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Целевые показатели и количество баллов, начисляемых за их достижение</w:t>
            </w:r>
          </w:p>
        </w:tc>
        <w:tc>
          <w:tcPr>
            <w:tcW w:w="992" w:type="dxa"/>
          </w:tcPr>
          <w:p w14:paraId="6EEA1496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Макс. кол-во баллов </w:t>
            </w:r>
          </w:p>
        </w:tc>
        <w:tc>
          <w:tcPr>
            <w:tcW w:w="4961" w:type="dxa"/>
          </w:tcPr>
          <w:p w14:paraId="25249EED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418" w:type="dxa"/>
          </w:tcPr>
          <w:p w14:paraId="3CA92EDD" w14:textId="07C2B3F1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</w:p>
        </w:tc>
      </w:tr>
      <w:tr w:rsidR="00523ED5" w:rsidRPr="00523ED5" w14:paraId="2B5173C4" w14:textId="77777777" w:rsidTr="00523ED5">
        <w:trPr>
          <w:trHeight w:val="642"/>
        </w:trPr>
        <w:tc>
          <w:tcPr>
            <w:tcW w:w="426" w:type="dxa"/>
            <w:vMerge w:val="restart"/>
          </w:tcPr>
          <w:p w14:paraId="243537C5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  <w:vMerge w:val="restart"/>
          </w:tcPr>
          <w:p w14:paraId="28A93ED5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количественных и качественных показателей оказываемых государственных услуг</w:t>
            </w:r>
          </w:p>
        </w:tc>
        <w:tc>
          <w:tcPr>
            <w:tcW w:w="4253" w:type="dxa"/>
          </w:tcPr>
          <w:p w14:paraId="7FDC490B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Число абитуриентов, поступивших в колледж, по итогам профориентационной работы (указать Ф.И.О., специальность), чел.</w:t>
            </w:r>
          </w:p>
        </w:tc>
        <w:tc>
          <w:tcPr>
            <w:tcW w:w="2268" w:type="dxa"/>
          </w:tcPr>
          <w:p w14:paraId="40EB18C4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1 до 2 - 2 балла </w:t>
            </w: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от 3 и выше - 5 баллов</w:t>
            </w:r>
          </w:p>
        </w:tc>
        <w:tc>
          <w:tcPr>
            <w:tcW w:w="992" w:type="dxa"/>
          </w:tcPr>
          <w:p w14:paraId="1621F517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14:paraId="2FC43DB0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67F439C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ED5" w:rsidRPr="00523ED5" w14:paraId="355D10E7" w14:textId="77777777" w:rsidTr="00523ED5">
        <w:trPr>
          <w:trHeight w:val="645"/>
        </w:trPr>
        <w:tc>
          <w:tcPr>
            <w:tcW w:w="426" w:type="dxa"/>
            <w:vMerge/>
          </w:tcPr>
          <w:p w14:paraId="6ED2F39A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DD84D23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E140AA9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отчисленных по неуважительным причинам по всем формам обучения от общего количества студентов, % </w:t>
            </w:r>
          </w:p>
        </w:tc>
        <w:tc>
          <w:tcPr>
            <w:tcW w:w="2268" w:type="dxa"/>
          </w:tcPr>
          <w:p w14:paraId="41E9D228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10 % – 10 баллов </w:t>
            </w:r>
          </w:p>
          <w:p w14:paraId="42301D6D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AE5B0B8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14:paraId="68B95FAE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A987213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ED5" w:rsidRPr="00523ED5" w14:paraId="049253DD" w14:textId="77777777" w:rsidTr="00523ED5">
        <w:trPr>
          <w:trHeight w:val="645"/>
        </w:trPr>
        <w:tc>
          <w:tcPr>
            <w:tcW w:w="426" w:type="dxa"/>
            <w:vMerge/>
          </w:tcPr>
          <w:p w14:paraId="4E5E4B21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2750955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2EF3BB46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студентов, трудоустроившихся во время учебы по направлению обучения, чел. </w:t>
            </w:r>
          </w:p>
        </w:tc>
        <w:tc>
          <w:tcPr>
            <w:tcW w:w="2268" w:type="dxa"/>
          </w:tcPr>
          <w:p w14:paraId="57644B83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1 и более – до 5 баллов</w:t>
            </w:r>
          </w:p>
        </w:tc>
        <w:tc>
          <w:tcPr>
            <w:tcW w:w="992" w:type="dxa"/>
          </w:tcPr>
          <w:p w14:paraId="3DB1CDB0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14:paraId="692C9E65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FC57124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ED5" w:rsidRPr="00523ED5" w14:paraId="41A5CED1" w14:textId="77777777" w:rsidTr="00523ED5">
        <w:trPr>
          <w:trHeight w:val="645"/>
        </w:trPr>
        <w:tc>
          <w:tcPr>
            <w:tcW w:w="426" w:type="dxa"/>
            <w:vMerge/>
          </w:tcPr>
          <w:p w14:paraId="7CA7FA68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33E5FAA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1AE8EE94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Доля трудоустроившихся выпускников очной формы обучения, в том числе инвалидов и лиц с ОВЗ, % (данный критерий для кураторов)</w:t>
            </w:r>
          </w:p>
        </w:tc>
        <w:tc>
          <w:tcPr>
            <w:tcW w:w="2268" w:type="dxa"/>
          </w:tcPr>
          <w:p w14:paraId="751553DE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75 % и выше – 5 баллов</w:t>
            </w:r>
          </w:p>
          <w:p w14:paraId="4E3F5D04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FE0358C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14:paraId="07732690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79B0899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ED5" w:rsidRPr="00523ED5" w14:paraId="652381B3" w14:textId="77777777" w:rsidTr="00523ED5">
        <w:trPr>
          <w:trHeight w:val="441"/>
        </w:trPr>
        <w:tc>
          <w:tcPr>
            <w:tcW w:w="426" w:type="dxa"/>
            <w:vMerge w:val="restart"/>
          </w:tcPr>
          <w:p w14:paraId="10FBFDB9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  <w:vMerge w:val="restart"/>
          </w:tcPr>
          <w:p w14:paraId="2E4154DC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соответствия квалификаций выпускников </w:t>
            </w: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требованиям работодателей</w:t>
            </w:r>
          </w:p>
        </w:tc>
        <w:tc>
          <w:tcPr>
            <w:tcW w:w="4253" w:type="dxa"/>
          </w:tcPr>
          <w:p w14:paraId="1B614DAC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Доля студентов, получивших «хорошо» и «отлично» по результатам промежуточной аттестации, % </w:t>
            </w:r>
          </w:p>
        </w:tc>
        <w:tc>
          <w:tcPr>
            <w:tcW w:w="2268" w:type="dxa"/>
          </w:tcPr>
          <w:p w14:paraId="7EED797A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60 % и выше – 2 балла</w:t>
            </w:r>
          </w:p>
          <w:p w14:paraId="775A2DC9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599B6A95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3A54CBFE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2229E65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ED5" w:rsidRPr="00523ED5" w14:paraId="34ABE7DA" w14:textId="77777777" w:rsidTr="00523ED5">
        <w:trPr>
          <w:trHeight w:val="531"/>
        </w:trPr>
        <w:tc>
          <w:tcPr>
            <w:tcW w:w="426" w:type="dxa"/>
            <w:vMerge/>
          </w:tcPr>
          <w:p w14:paraId="1E339748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C3F642C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66F2BC9B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Доля выпускников, сдавших ГИА на «хорошо» и «отлично» от общего количества выпускников, %</w:t>
            </w:r>
          </w:p>
        </w:tc>
        <w:tc>
          <w:tcPr>
            <w:tcW w:w="2268" w:type="dxa"/>
          </w:tcPr>
          <w:p w14:paraId="093A713C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60 % и выше – 3 балла</w:t>
            </w:r>
          </w:p>
        </w:tc>
        <w:tc>
          <w:tcPr>
            <w:tcW w:w="992" w:type="dxa"/>
          </w:tcPr>
          <w:p w14:paraId="2216C5FE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5EB667C8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6B83A93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ED5" w:rsidRPr="00523ED5" w14:paraId="3ED37D05" w14:textId="77777777" w:rsidTr="00523ED5">
        <w:trPr>
          <w:trHeight w:val="441"/>
        </w:trPr>
        <w:tc>
          <w:tcPr>
            <w:tcW w:w="426" w:type="dxa"/>
            <w:vMerge/>
          </w:tcPr>
          <w:p w14:paraId="41EA76DA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ADE6F2C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225BCCFE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студентов, заключивших договор о целевом обучении, в том </w:t>
            </w: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числе через портал "Работа в России", чел.</w:t>
            </w:r>
          </w:p>
        </w:tc>
        <w:tc>
          <w:tcPr>
            <w:tcW w:w="2268" w:type="dxa"/>
          </w:tcPr>
          <w:p w14:paraId="36D3F63B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 факту </w:t>
            </w: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до 20 баллов</w:t>
            </w:r>
          </w:p>
        </w:tc>
        <w:tc>
          <w:tcPr>
            <w:tcW w:w="992" w:type="dxa"/>
          </w:tcPr>
          <w:p w14:paraId="7C99F39F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1" w:type="dxa"/>
          </w:tcPr>
          <w:p w14:paraId="392411D3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7CC9741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ED5" w:rsidRPr="00523ED5" w14:paraId="1B1BF09D" w14:textId="77777777" w:rsidTr="00523ED5">
        <w:trPr>
          <w:trHeight w:val="394"/>
        </w:trPr>
        <w:tc>
          <w:tcPr>
            <w:tcW w:w="426" w:type="dxa"/>
            <w:vMerge/>
          </w:tcPr>
          <w:p w14:paraId="526FEB94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AAD6089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85D4474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заявки на кадровую потребность от работодателя</w:t>
            </w:r>
          </w:p>
        </w:tc>
        <w:tc>
          <w:tcPr>
            <w:tcW w:w="2268" w:type="dxa"/>
          </w:tcPr>
          <w:p w14:paraId="0D180A6F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по факту – 2 балла</w:t>
            </w:r>
          </w:p>
        </w:tc>
        <w:tc>
          <w:tcPr>
            <w:tcW w:w="992" w:type="dxa"/>
          </w:tcPr>
          <w:p w14:paraId="6E54F433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4C294B5A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73C9B3A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ED5" w:rsidRPr="00523ED5" w14:paraId="496064B4" w14:textId="77777777" w:rsidTr="00523ED5">
        <w:trPr>
          <w:trHeight w:val="441"/>
        </w:trPr>
        <w:tc>
          <w:tcPr>
            <w:tcW w:w="426" w:type="dxa"/>
            <w:vMerge/>
          </w:tcPr>
          <w:p w14:paraId="19EA8A22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5C1FEAF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0E547298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студентов, прошедших практику с последующим трудоустройством на предприятиях по Программе межрегиональной академической мобильности студентов СПО, чел.</w:t>
            </w:r>
          </w:p>
        </w:tc>
        <w:tc>
          <w:tcPr>
            <w:tcW w:w="2268" w:type="dxa"/>
          </w:tcPr>
          <w:p w14:paraId="58BCDDBA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1 и более – 10 баллов</w:t>
            </w:r>
          </w:p>
        </w:tc>
        <w:tc>
          <w:tcPr>
            <w:tcW w:w="992" w:type="dxa"/>
          </w:tcPr>
          <w:p w14:paraId="6092FE5D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14:paraId="02350ECE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885A038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ED5" w:rsidRPr="00523ED5" w14:paraId="4681FE99" w14:textId="77777777" w:rsidTr="00523ED5">
        <w:trPr>
          <w:trHeight w:val="1092"/>
        </w:trPr>
        <w:tc>
          <w:tcPr>
            <w:tcW w:w="426" w:type="dxa"/>
            <w:vMerge w:val="restart"/>
          </w:tcPr>
          <w:p w14:paraId="12042E80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6" w:type="dxa"/>
            <w:vMerge w:val="restart"/>
          </w:tcPr>
          <w:p w14:paraId="4578A790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Учебно-методическое обеспечение образовательного процесса</w:t>
            </w:r>
          </w:p>
        </w:tc>
        <w:tc>
          <w:tcPr>
            <w:tcW w:w="4253" w:type="dxa"/>
          </w:tcPr>
          <w:p w14:paraId="40C10898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новых образовательных программ СПО, в том числе адаптированных, программ дополнительного образования, профессионального обучения, обеспеченных УМК, рекомендованных к использованию научно-методическим советом, ед. (всего не более 3)</w:t>
            </w:r>
          </w:p>
        </w:tc>
        <w:tc>
          <w:tcPr>
            <w:tcW w:w="2268" w:type="dxa"/>
          </w:tcPr>
          <w:p w14:paraId="48737B6C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одну ед., </w:t>
            </w: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обеспеченную УМК –</w:t>
            </w:r>
          </w:p>
          <w:p w14:paraId="1152ADA9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2 балла</w:t>
            </w:r>
          </w:p>
          <w:p w14:paraId="2BDCF48D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569E9BFD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14:paraId="1DD31FCA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7774AEB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ED5" w:rsidRPr="00523ED5" w14:paraId="56758E6F" w14:textId="77777777" w:rsidTr="00523ED5">
        <w:trPr>
          <w:trHeight w:val="1108"/>
        </w:trPr>
        <w:tc>
          <w:tcPr>
            <w:tcW w:w="426" w:type="dxa"/>
            <w:vMerge/>
          </w:tcPr>
          <w:p w14:paraId="04111CA3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F843FA8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2F8ACA7A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учебно-методических пособий, методических разработок, рекомендаций, указаний и пр., имеющих внешнюю рецензию и рекомендованных к использованию в образовательном процессе научно-методическим советом, ед. (всего не более 2)</w:t>
            </w:r>
          </w:p>
        </w:tc>
        <w:tc>
          <w:tcPr>
            <w:tcW w:w="2268" w:type="dxa"/>
          </w:tcPr>
          <w:p w14:paraId="7A8677DE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одну ед. – </w:t>
            </w: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до 5 баллов</w:t>
            </w:r>
          </w:p>
        </w:tc>
        <w:tc>
          <w:tcPr>
            <w:tcW w:w="992" w:type="dxa"/>
          </w:tcPr>
          <w:p w14:paraId="13B17FC7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14:paraId="1B7FC026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EFB36E4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ED5" w:rsidRPr="00523ED5" w14:paraId="3CCFE18B" w14:textId="77777777" w:rsidTr="00523ED5">
        <w:trPr>
          <w:trHeight w:val="840"/>
        </w:trPr>
        <w:tc>
          <w:tcPr>
            <w:tcW w:w="426" w:type="dxa"/>
            <w:vMerge/>
          </w:tcPr>
          <w:p w14:paraId="76E62EB5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79AD5A7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0A036A46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образовательной инфраструктуры в учебном кабинете по результатам конкурса</w:t>
            </w:r>
          </w:p>
        </w:tc>
        <w:tc>
          <w:tcPr>
            <w:tcW w:w="2268" w:type="dxa"/>
          </w:tcPr>
          <w:p w14:paraId="4010A39F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1 место – 3 балла</w:t>
            </w:r>
          </w:p>
          <w:p w14:paraId="5961DA56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место – 2 балла</w:t>
            </w:r>
          </w:p>
          <w:p w14:paraId="1A01EB56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3 место – 1 балл</w:t>
            </w:r>
          </w:p>
        </w:tc>
        <w:tc>
          <w:tcPr>
            <w:tcW w:w="992" w:type="dxa"/>
          </w:tcPr>
          <w:p w14:paraId="56AE10C4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6EC616D4" w14:textId="77777777" w:rsidR="00523ED5" w:rsidRPr="00523ED5" w:rsidRDefault="00523ED5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066A4DF" w14:textId="77777777" w:rsidR="00523ED5" w:rsidRPr="00523ED5" w:rsidRDefault="00523ED5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2A7" w:rsidRPr="00523ED5" w14:paraId="5F9C3613" w14:textId="77777777" w:rsidTr="00523ED5">
        <w:trPr>
          <w:trHeight w:val="170"/>
        </w:trPr>
        <w:tc>
          <w:tcPr>
            <w:tcW w:w="426" w:type="dxa"/>
            <w:vMerge w:val="restart"/>
          </w:tcPr>
          <w:p w14:paraId="0E0C65DE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76" w:type="dxa"/>
            <w:vMerge w:val="restart"/>
          </w:tcPr>
          <w:p w14:paraId="0CACBD5C" w14:textId="77777777" w:rsidR="00EB62A7" w:rsidRPr="00523ED5" w:rsidRDefault="00EB62A7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Внеаудиторная и воспитательная работа</w:t>
            </w:r>
          </w:p>
        </w:tc>
        <w:tc>
          <w:tcPr>
            <w:tcW w:w="4253" w:type="dxa"/>
          </w:tcPr>
          <w:p w14:paraId="59E91F61" w14:textId="77777777" w:rsidR="00EB62A7" w:rsidRPr="00523ED5" w:rsidRDefault="00EB62A7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массовых </w:t>
            </w:r>
            <w:proofErr w:type="spellStart"/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общеколледжных</w:t>
            </w:r>
            <w:proofErr w:type="spellEnd"/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учебно-воспитательных мероприятий, в том числе в общежитии, ед. (всего не более 2 мероприятий) </w:t>
            </w:r>
          </w:p>
        </w:tc>
        <w:tc>
          <w:tcPr>
            <w:tcW w:w="2268" w:type="dxa"/>
          </w:tcPr>
          <w:p w14:paraId="5F65A57A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за одну ед. – 5 баллов</w:t>
            </w:r>
          </w:p>
        </w:tc>
        <w:tc>
          <w:tcPr>
            <w:tcW w:w="992" w:type="dxa"/>
          </w:tcPr>
          <w:p w14:paraId="598A1FF9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14:paraId="22F96774" w14:textId="77777777" w:rsidR="00EB62A7" w:rsidRPr="00523ED5" w:rsidRDefault="00EB62A7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502985E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2A7" w:rsidRPr="00523ED5" w14:paraId="427774BB" w14:textId="77777777" w:rsidTr="00523ED5">
        <w:trPr>
          <w:trHeight w:val="170"/>
        </w:trPr>
        <w:tc>
          <w:tcPr>
            <w:tcW w:w="426" w:type="dxa"/>
            <w:vMerge/>
          </w:tcPr>
          <w:p w14:paraId="06D34E46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36E7EF6" w14:textId="77777777" w:rsidR="00EB62A7" w:rsidRPr="00523ED5" w:rsidRDefault="00EB62A7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710991A9" w14:textId="77777777" w:rsidR="00EB62A7" w:rsidRPr="00523ED5" w:rsidRDefault="00EB62A7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участника/участников олимпиад, фестивалей, конкурсов, чемпионатов профессионального мастерства, организованных органами исполнительной власти Российской Федерации, Хабаровского края, муниципальными органами (всего не более 3 мероприятий)</w:t>
            </w:r>
          </w:p>
        </w:tc>
        <w:tc>
          <w:tcPr>
            <w:tcW w:w="2268" w:type="dxa"/>
          </w:tcPr>
          <w:p w14:paraId="1725E89F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всероссийского уровня – 5 баллов, регионального уровня – 3 балла, городского уровня – 2 балла</w:t>
            </w:r>
          </w:p>
        </w:tc>
        <w:tc>
          <w:tcPr>
            <w:tcW w:w="992" w:type="dxa"/>
          </w:tcPr>
          <w:p w14:paraId="2459E8B7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14:paraId="28417CDD" w14:textId="77777777" w:rsidR="00EB62A7" w:rsidRPr="00523ED5" w:rsidRDefault="00EB62A7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35FEF97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2A7" w:rsidRPr="00523ED5" w14:paraId="254C2B6D" w14:textId="77777777" w:rsidTr="00523ED5">
        <w:trPr>
          <w:trHeight w:val="170"/>
        </w:trPr>
        <w:tc>
          <w:tcPr>
            <w:tcW w:w="426" w:type="dxa"/>
            <w:vMerge/>
          </w:tcPr>
          <w:p w14:paraId="7BC613F4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8F878AA" w14:textId="77777777" w:rsidR="00EB62A7" w:rsidRPr="00523ED5" w:rsidRDefault="00EB62A7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6F3A09DE" w14:textId="77777777" w:rsidR="00EB62A7" w:rsidRPr="00523ED5" w:rsidRDefault="00EB62A7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победителя/победителей, призёра/призёров олимпиад, фестивалей, конкурсов, чемпионатов профессионального мастерства, организованных органами исполнительной власти Российской Федерации, Хабаровского края, муниципальными органами (всего не более 3 мероприятий)</w:t>
            </w:r>
          </w:p>
        </w:tc>
        <w:tc>
          <w:tcPr>
            <w:tcW w:w="2268" w:type="dxa"/>
          </w:tcPr>
          <w:p w14:paraId="20996A15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всероссийского уровня 1,2,3 место – 20, 15,10 баллов; регионального уровня 1,2,3, место – 10, 5, 3 балла, городского уровня – 1,2,3 места – 5, 2, 1</w:t>
            </w:r>
          </w:p>
        </w:tc>
        <w:tc>
          <w:tcPr>
            <w:tcW w:w="992" w:type="dxa"/>
          </w:tcPr>
          <w:p w14:paraId="388778C7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961" w:type="dxa"/>
          </w:tcPr>
          <w:p w14:paraId="40313945" w14:textId="77777777" w:rsidR="00EB62A7" w:rsidRPr="00523ED5" w:rsidRDefault="00EB62A7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B6ED0C7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2A7" w:rsidRPr="00523ED5" w14:paraId="136B9EB5" w14:textId="77777777" w:rsidTr="00523ED5">
        <w:trPr>
          <w:trHeight w:val="170"/>
        </w:trPr>
        <w:tc>
          <w:tcPr>
            <w:tcW w:w="426" w:type="dxa"/>
            <w:vMerge/>
          </w:tcPr>
          <w:p w14:paraId="762AB2DC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F1C9FF3" w14:textId="77777777" w:rsidR="00EB62A7" w:rsidRPr="00523ED5" w:rsidRDefault="00EB62A7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68311B32" w14:textId="77777777" w:rsidR="00EB62A7" w:rsidRPr="00523ED5" w:rsidRDefault="00EB62A7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победителя/победителей, призёра/призёров спортивных соревнований, в т.ч. фестиваля ВФСК ГТО, организованных органами исполнительной власти Российской Федерации, Хабаровского края, муниципальными органами (всего не более 2 мероприятий)</w:t>
            </w:r>
          </w:p>
        </w:tc>
        <w:tc>
          <w:tcPr>
            <w:tcW w:w="2268" w:type="dxa"/>
          </w:tcPr>
          <w:p w14:paraId="3EED38E9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всероссийского уровня 1,2,3 место – 20, 15,10 баллов; регионального уровня 1,2,3, место – 10, 5, 3 балла, городского уровня – 1,2,3 места – 5, 2, 1</w:t>
            </w:r>
          </w:p>
        </w:tc>
        <w:tc>
          <w:tcPr>
            <w:tcW w:w="992" w:type="dxa"/>
          </w:tcPr>
          <w:p w14:paraId="2DAD2421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961" w:type="dxa"/>
          </w:tcPr>
          <w:p w14:paraId="664FC587" w14:textId="77777777" w:rsidR="00EB62A7" w:rsidRPr="00523ED5" w:rsidRDefault="00EB62A7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D59A715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2A7" w:rsidRPr="00523ED5" w14:paraId="61427334" w14:textId="77777777" w:rsidTr="00523ED5">
        <w:trPr>
          <w:trHeight w:val="170"/>
        </w:trPr>
        <w:tc>
          <w:tcPr>
            <w:tcW w:w="426" w:type="dxa"/>
            <w:vMerge/>
          </w:tcPr>
          <w:p w14:paraId="22B44392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8910C41" w14:textId="77777777" w:rsidR="00EB62A7" w:rsidRPr="00523ED5" w:rsidRDefault="00EB62A7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6F90201B" w14:textId="77777777" w:rsidR="00EB62A7" w:rsidRPr="00523ED5" w:rsidRDefault="00EB62A7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участника/участников олимпиад, фестивалей, конкурсов, организованных образовательными организациями (всего не более 2 мероприятий)</w:t>
            </w:r>
          </w:p>
        </w:tc>
        <w:tc>
          <w:tcPr>
            <w:tcW w:w="2268" w:type="dxa"/>
          </w:tcPr>
          <w:p w14:paraId="072CADD0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регионального уровня – 2 балла, городского и </w:t>
            </w:r>
            <w:proofErr w:type="spellStart"/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колледжного</w:t>
            </w:r>
            <w:proofErr w:type="spellEnd"/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уровня – 1 балл</w:t>
            </w:r>
          </w:p>
        </w:tc>
        <w:tc>
          <w:tcPr>
            <w:tcW w:w="992" w:type="dxa"/>
          </w:tcPr>
          <w:p w14:paraId="5814BDBB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14:paraId="2EBF9F7A" w14:textId="77777777" w:rsidR="00EB62A7" w:rsidRPr="00523ED5" w:rsidRDefault="00EB62A7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855DE6B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2A7" w:rsidRPr="00523ED5" w14:paraId="7D5CAEE8" w14:textId="77777777" w:rsidTr="00523ED5">
        <w:trPr>
          <w:trHeight w:val="170"/>
        </w:trPr>
        <w:tc>
          <w:tcPr>
            <w:tcW w:w="426" w:type="dxa"/>
            <w:vMerge/>
          </w:tcPr>
          <w:p w14:paraId="4D4A84E8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ED98B27" w14:textId="77777777" w:rsidR="00EB62A7" w:rsidRPr="00523ED5" w:rsidRDefault="00EB62A7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ABC2CF6" w14:textId="77777777" w:rsidR="00EB62A7" w:rsidRPr="00523ED5" w:rsidRDefault="00EB62A7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победителя/победителей, призёра/призёров олимпиад, фестивалей, конкурсов, организованных образовательными </w:t>
            </w: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организациями (всего не более не более 2 мероприятий)</w:t>
            </w:r>
          </w:p>
        </w:tc>
        <w:tc>
          <w:tcPr>
            <w:tcW w:w="2268" w:type="dxa"/>
          </w:tcPr>
          <w:p w14:paraId="6015B261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регионального уровня – 1,2,3 места – 5, 3, 2 баллов; городского </w:t>
            </w: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 </w:t>
            </w:r>
            <w:proofErr w:type="spellStart"/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колледжного</w:t>
            </w:r>
            <w:proofErr w:type="spellEnd"/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уровня 1,2,3 места – 3, 2, 1 баллов</w:t>
            </w:r>
          </w:p>
        </w:tc>
        <w:tc>
          <w:tcPr>
            <w:tcW w:w="992" w:type="dxa"/>
          </w:tcPr>
          <w:p w14:paraId="3B692B59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961" w:type="dxa"/>
          </w:tcPr>
          <w:p w14:paraId="4CB0D5B0" w14:textId="77777777" w:rsidR="00EB62A7" w:rsidRPr="00523ED5" w:rsidRDefault="00EB62A7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702B168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2A7" w:rsidRPr="00523ED5" w14:paraId="69770792" w14:textId="77777777" w:rsidTr="00523ED5">
        <w:trPr>
          <w:trHeight w:val="1104"/>
        </w:trPr>
        <w:tc>
          <w:tcPr>
            <w:tcW w:w="426" w:type="dxa"/>
            <w:vMerge/>
          </w:tcPr>
          <w:p w14:paraId="67AEE919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C3156CC" w14:textId="77777777" w:rsidR="00EB62A7" w:rsidRPr="00523ED5" w:rsidRDefault="00EB62A7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BDBAD78" w14:textId="77777777" w:rsidR="00EB62A7" w:rsidRPr="00523ED5" w:rsidRDefault="00EB62A7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по привлечению родителей, законных представителей студентов к общественной жизни колледжа (результативное участие в работе управляющего совета, оказание материальной и нематериальной поддержки, проведение ремонтных работ, продвижение имиджа и пр.)</w:t>
            </w:r>
          </w:p>
        </w:tc>
        <w:tc>
          <w:tcPr>
            <w:tcW w:w="2268" w:type="dxa"/>
          </w:tcPr>
          <w:p w14:paraId="459ABADF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по факту – 3 балла</w:t>
            </w:r>
          </w:p>
        </w:tc>
        <w:tc>
          <w:tcPr>
            <w:tcW w:w="992" w:type="dxa"/>
          </w:tcPr>
          <w:p w14:paraId="5BFFD487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00891EE1" w14:textId="77777777" w:rsidR="00EB62A7" w:rsidRPr="00523ED5" w:rsidRDefault="00EB62A7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7725D6E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2A7" w:rsidRPr="00523ED5" w14:paraId="5014A5B7" w14:textId="77777777" w:rsidTr="00523ED5">
        <w:trPr>
          <w:trHeight w:val="604"/>
        </w:trPr>
        <w:tc>
          <w:tcPr>
            <w:tcW w:w="426" w:type="dxa"/>
            <w:vMerge/>
          </w:tcPr>
          <w:p w14:paraId="166A63BD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A8116D7" w14:textId="77777777" w:rsidR="00EB62A7" w:rsidRPr="00523ED5" w:rsidRDefault="00EB62A7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1555ED08" w14:textId="77777777" w:rsidR="00EB62A7" w:rsidRPr="00523ED5" w:rsidRDefault="00EB62A7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студентов, привлеченных к работе в студенческих отрядах, чел.</w:t>
            </w:r>
          </w:p>
        </w:tc>
        <w:tc>
          <w:tcPr>
            <w:tcW w:w="2268" w:type="dxa"/>
          </w:tcPr>
          <w:p w14:paraId="1C7304DB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1 балл за 1 человека всего до 10 баллов</w:t>
            </w:r>
          </w:p>
        </w:tc>
        <w:tc>
          <w:tcPr>
            <w:tcW w:w="992" w:type="dxa"/>
          </w:tcPr>
          <w:p w14:paraId="038DFAD6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14:paraId="78DC9CD6" w14:textId="77777777" w:rsidR="00EB62A7" w:rsidRPr="00523ED5" w:rsidRDefault="00EB62A7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279A751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2A7" w:rsidRPr="00523ED5" w14:paraId="29E22C29" w14:textId="77777777" w:rsidTr="00523ED5">
        <w:trPr>
          <w:trHeight w:val="395"/>
        </w:trPr>
        <w:tc>
          <w:tcPr>
            <w:tcW w:w="426" w:type="dxa"/>
            <w:vMerge/>
          </w:tcPr>
          <w:p w14:paraId="43264EC6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FA8CDFC" w14:textId="77777777" w:rsidR="00EB62A7" w:rsidRPr="00523ED5" w:rsidRDefault="00EB62A7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79F2FE08" w14:textId="77777777" w:rsidR="00EB62A7" w:rsidRPr="00523ED5" w:rsidRDefault="00EB62A7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контроль студентов в трудовой деятельности на территории и за пределами колледжа</w:t>
            </w:r>
          </w:p>
        </w:tc>
        <w:tc>
          <w:tcPr>
            <w:tcW w:w="2268" w:type="dxa"/>
          </w:tcPr>
          <w:p w14:paraId="7A086FAA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по факту до 5 баллов</w:t>
            </w:r>
          </w:p>
        </w:tc>
        <w:tc>
          <w:tcPr>
            <w:tcW w:w="992" w:type="dxa"/>
          </w:tcPr>
          <w:p w14:paraId="30B0C937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14:paraId="09241195" w14:textId="77777777" w:rsidR="00EB62A7" w:rsidRPr="00523ED5" w:rsidRDefault="00EB62A7" w:rsidP="00523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7C3495C" w14:textId="77777777" w:rsidR="00EB62A7" w:rsidRPr="00523ED5" w:rsidRDefault="00EB62A7" w:rsidP="00523E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2A7" w:rsidRPr="00523ED5" w14:paraId="5DD3B5E8" w14:textId="77777777" w:rsidTr="00523ED5">
        <w:trPr>
          <w:trHeight w:val="395"/>
        </w:trPr>
        <w:tc>
          <w:tcPr>
            <w:tcW w:w="426" w:type="dxa"/>
            <w:vMerge/>
          </w:tcPr>
          <w:p w14:paraId="2493586C" w14:textId="4E4AAE7D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3B3F2E9" w14:textId="71330B70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697AC004" w14:textId="1220B792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Информационное сопровождение образовательной деятельности, взаимодействие кураторов и студентов посредством национального мессенджера МАХ</w:t>
            </w:r>
          </w:p>
        </w:tc>
        <w:tc>
          <w:tcPr>
            <w:tcW w:w="2268" w:type="dxa"/>
          </w:tcPr>
          <w:p w14:paraId="0C2F0F25" w14:textId="376DD645" w:rsidR="00EB62A7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Подписка студентов на национальный мессенджер МАХ</w:t>
            </w:r>
          </w:p>
          <w:p w14:paraId="0464AD47" w14:textId="77777777" w:rsidR="00EB62A7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581E10" w14:textId="77777777" w:rsidR="00EB62A7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100% - 10 баллов </w:t>
            </w:r>
          </w:p>
          <w:p w14:paraId="4086182A" w14:textId="77777777" w:rsidR="00EB62A7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90% - 8 баллов</w:t>
            </w:r>
          </w:p>
          <w:p w14:paraId="25253E75" w14:textId="7359E09E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80% - 5 баллов  </w:t>
            </w:r>
          </w:p>
        </w:tc>
        <w:tc>
          <w:tcPr>
            <w:tcW w:w="992" w:type="dxa"/>
          </w:tcPr>
          <w:p w14:paraId="20D9E2A7" w14:textId="5A0AF3AD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E9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14:paraId="61D8D378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6358247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4BE" w:rsidRPr="00523ED5" w14:paraId="79D37BA2" w14:textId="77777777" w:rsidTr="00523ED5">
        <w:trPr>
          <w:trHeight w:val="300"/>
        </w:trPr>
        <w:tc>
          <w:tcPr>
            <w:tcW w:w="426" w:type="dxa"/>
            <w:vMerge w:val="restart"/>
          </w:tcPr>
          <w:p w14:paraId="64C4DD49" w14:textId="77777777" w:rsidR="005264BE" w:rsidRPr="00523ED5" w:rsidRDefault="005264BE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76" w:type="dxa"/>
            <w:vMerge w:val="restart"/>
          </w:tcPr>
          <w:p w14:paraId="6F6A22CB" w14:textId="77777777" w:rsidR="005264BE" w:rsidRPr="00523ED5" w:rsidRDefault="005264BE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Информационная открытость и распространение </w:t>
            </w:r>
          </w:p>
          <w:p w14:paraId="55C5A774" w14:textId="77777777" w:rsidR="005264BE" w:rsidRPr="00523ED5" w:rsidRDefault="005264BE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передового </w:t>
            </w: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педагогического опыта</w:t>
            </w:r>
          </w:p>
        </w:tc>
        <w:tc>
          <w:tcPr>
            <w:tcW w:w="4253" w:type="dxa"/>
          </w:tcPr>
          <w:p w14:paraId="1AB5E196" w14:textId="77777777" w:rsidR="005264BE" w:rsidRPr="00523ED5" w:rsidRDefault="005264BE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Опубликование статей по актуальным проблемам образования в печатных и электронных СМИ, относящихся к периодическим изданиям, курируемым Министерством просвещения Российской Федерации, министерством образования и науки края (всего не более 2 статей)</w:t>
            </w:r>
          </w:p>
        </w:tc>
        <w:tc>
          <w:tcPr>
            <w:tcW w:w="2268" w:type="dxa"/>
          </w:tcPr>
          <w:p w14:paraId="4E9C062B" w14:textId="77777777" w:rsidR="005264BE" w:rsidRPr="00523ED5" w:rsidRDefault="005264BE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за одну статью –</w:t>
            </w:r>
          </w:p>
          <w:p w14:paraId="52A56ED2" w14:textId="77777777" w:rsidR="005264BE" w:rsidRPr="00523ED5" w:rsidRDefault="005264BE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баллов </w:t>
            </w:r>
          </w:p>
        </w:tc>
        <w:tc>
          <w:tcPr>
            <w:tcW w:w="992" w:type="dxa"/>
          </w:tcPr>
          <w:p w14:paraId="2F9947E8" w14:textId="77777777" w:rsidR="005264BE" w:rsidRPr="00523ED5" w:rsidRDefault="005264BE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14:paraId="26684C0D" w14:textId="77777777" w:rsidR="005264BE" w:rsidRPr="00523ED5" w:rsidRDefault="005264BE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A3A4E1E" w14:textId="77777777" w:rsidR="005264BE" w:rsidRPr="00523ED5" w:rsidRDefault="005264BE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4BE" w:rsidRPr="00523ED5" w14:paraId="62D6CF0A" w14:textId="77777777" w:rsidTr="00523ED5">
        <w:trPr>
          <w:trHeight w:val="300"/>
        </w:trPr>
        <w:tc>
          <w:tcPr>
            <w:tcW w:w="426" w:type="dxa"/>
            <w:vMerge/>
          </w:tcPr>
          <w:p w14:paraId="413AF288" w14:textId="77777777" w:rsidR="005264BE" w:rsidRPr="00523ED5" w:rsidRDefault="005264BE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D772ED7" w14:textId="77777777" w:rsidR="005264BE" w:rsidRPr="00523ED5" w:rsidRDefault="005264BE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04CA302" w14:textId="77777777" w:rsidR="005264BE" w:rsidRPr="00523ED5" w:rsidRDefault="005264BE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Опубликование статей в сборниках научных и научно-практических конференций (всего не более 2 мероприятий)</w:t>
            </w:r>
          </w:p>
        </w:tc>
        <w:tc>
          <w:tcPr>
            <w:tcW w:w="2268" w:type="dxa"/>
          </w:tcPr>
          <w:p w14:paraId="07164059" w14:textId="77777777" w:rsidR="005264BE" w:rsidRPr="00523ED5" w:rsidRDefault="005264BE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за одну статью – 2 балла</w:t>
            </w:r>
          </w:p>
        </w:tc>
        <w:tc>
          <w:tcPr>
            <w:tcW w:w="992" w:type="dxa"/>
          </w:tcPr>
          <w:p w14:paraId="7BAF47C8" w14:textId="77777777" w:rsidR="005264BE" w:rsidRPr="00523ED5" w:rsidRDefault="005264BE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14:paraId="0E61BF5E" w14:textId="77777777" w:rsidR="005264BE" w:rsidRPr="00523ED5" w:rsidRDefault="005264BE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6F7286D" w14:textId="77777777" w:rsidR="005264BE" w:rsidRPr="00523ED5" w:rsidRDefault="005264BE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4BE" w:rsidRPr="00523ED5" w14:paraId="7325001D" w14:textId="77777777" w:rsidTr="00523ED5">
        <w:trPr>
          <w:trHeight w:val="300"/>
        </w:trPr>
        <w:tc>
          <w:tcPr>
            <w:tcW w:w="426" w:type="dxa"/>
            <w:vMerge/>
          </w:tcPr>
          <w:p w14:paraId="65D18C9F" w14:textId="77777777" w:rsidR="005264BE" w:rsidRPr="00523ED5" w:rsidRDefault="005264BE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30C8F5F" w14:textId="77777777" w:rsidR="005264BE" w:rsidRPr="00523ED5" w:rsidRDefault="005264BE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03E500AA" w14:textId="77777777" w:rsidR="005264BE" w:rsidRPr="00523ED5" w:rsidRDefault="005264BE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заметок и информационных материалов для размещения на сайте и в соцсетях колледжа (текст и фоторяд)</w:t>
            </w:r>
          </w:p>
        </w:tc>
        <w:tc>
          <w:tcPr>
            <w:tcW w:w="2268" w:type="dxa"/>
          </w:tcPr>
          <w:p w14:paraId="0357225F" w14:textId="77777777" w:rsidR="005264BE" w:rsidRPr="00523ED5" w:rsidRDefault="005264BE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3 заметки – 1 балл,</w:t>
            </w:r>
          </w:p>
          <w:p w14:paraId="40CE5B39" w14:textId="77777777" w:rsidR="005264BE" w:rsidRPr="00523ED5" w:rsidRDefault="005264BE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4 заметки – 2 балла, 5 и более заметок – 3 балла</w:t>
            </w:r>
          </w:p>
        </w:tc>
        <w:tc>
          <w:tcPr>
            <w:tcW w:w="992" w:type="dxa"/>
          </w:tcPr>
          <w:p w14:paraId="478E62D6" w14:textId="77777777" w:rsidR="005264BE" w:rsidRPr="00523ED5" w:rsidRDefault="005264BE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3C72905F" w14:textId="77777777" w:rsidR="005264BE" w:rsidRPr="00523ED5" w:rsidRDefault="005264BE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219642E" w14:textId="77777777" w:rsidR="005264BE" w:rsidRPr="00523ED5" w:rsidRDefault="005264BE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4BE" w:rsidRPr="00523ED5" w14:paraId="73722180" w14:textId="77777777" w:rsidTr="00523ED5">
        <w:trPr>
          <w:trHeight w:val="191"/>
        </w:trPr>
        <w:tc>
          <w:tcPr>
            <w:tcW w:w="426" w:type="dxa"/>
            <w:vMerge/>
          </w:tcPr>
          <w:p w14:paraId="6D825CB5" w14:textId="77777777" w:rsidR="005264BE" w:rsidRPr="00523ED5" w:rsidRDefault="005264BE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D2B757A" w14:textId="77777777" w:rsidR="005264BE" w:rsidRPr="00523ED5" w:rsidRDefault="005264BE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746AE8C" w14:textId="77777777" w:rsidR="005264BE" w:rsidRPr="00523ED5" w:rsidRDefault="005264BE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доклада и выступление на педагогических советах, конференциях, семинарах, педагогических чтениях, методических объединениях; участие в проведении Школы молодого педагога, Школы педагогического мастерства; проведение открытых мастер-классов, тренингов, семинаров и пр. (всего не более 2 мероприятий)</w:t>
            </w:r>
          </w:p>
        </w:tc>
        <w:tc>
          <w:tcPr>
            <w:tcW w:w="2268" w:type="dxa"/>
          </w:tcPr>
          <w:p w14:paraId="7DA319E8" w14:textId="77777777" w:rsidR="005264BE" w:rsidRPr="00523ED5" w:rsidRDefault="005264BE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регионального уровня – 5 балла, </w:t>
            </w:r>
            <w:proofErr w:type="spellStart"/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колледжного</w:t>
            </w:r>
            <w:proofErr w:type="spellEnd"/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уровня – 3 балла</w:t>
            </w:r>
          </w:p>
        </w:tc>
        <w:tc>
          <w:tcPr>
            <w:tcW w:w="992" w:type="dxa"/>
          </w:tcPr>
          <w:p w14:paraId="7525CC71" w14:textId="77777777" w:rsidR="005264BE" w:rsidRPr="00523ED5" w:rsidRDefault="005264BE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14:paraId="4621124C" w14:textId="77777777" w:rsidR="005264BE" w:rsidRPr="00523ED5" w:rsidRDefault="005264BE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DC7C233" w14:textId="77777777" w:rsidR="005264BE" w:rsidRPr="00523ED5" w:rsidRDefault="005264BE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4BE" w:rsidRPr="00523ED5" w14:paraId="5DEF8380" w14:textId="77777777" w:rsidTr="00523ED5">
        <w:trPr>
          <w:trHeight w:val="191"/>
        </w:trPr>
        <w:tc>
          <w:tcPr>
            <w:tcW w:w="426" w:type="dxa"/>
            <w:vMerge/>
          </w:tcPr>
          <w:p w14:paraId="7C7C18D1" w14:textId="77777777" w:rsidR="005264BE" w:rsidRPr="00523ED5" w:rsidRDefault="005264BE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FD10ABA" w14:textId="77777777" w:rsidR="005264BE" w:rsidRPr="00523ED5" w:rsidRDefault="005264BE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19564B3" w14:textId="77777777" w:rsidR="005264BE" w:rsidRPr="00523ED5" w:rsidRDefault="005264BE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Публичное обобщение инновационного педагогического опыта в форме методических материалов, творческого отчета</w:t>
            </w:r>
          </w:p>
        </w:tc>
        <w:tc>
          <w:tcPr>
            <w:tcW w:w="2268" w:type="dxa"/>
          </w:tcPr>
          <w:p w14:paraId="6B450CC7" w14:textId="77777777" w:rsidR="005264BE" w:rsidRPr="00523ED5" w:rsidRDefault="005264BE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по факту – 5 баллов</w:t>
            </w:r>
          </w:p>
        </w:tc>
        <w:tc>
          <w:tcPr>
            <w:tcW w:w="992" w:type="dxa"/>
          </w:tcPr>
          <w:p w14:paraId="530821C2" w14:textId="77777777" w:rsidR="005264BE" w:rsidRPr="00523ED5" w:rsidRDefault="005264BE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14:paraId="7A03E5DE" w14:textId="77777777" w:rsidR="005264BE" w:rsidRPr="00523ED5" w:rsidRDefault="005264BE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296600D" w14:textId="77777777" w:rsidR="005264BE" w:rsidRPr="00523ED5" w:rsidRDefault="005264BE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4BE" w:rsidRPr="00523ED5" w14:paraId="0218A1BC" w14:textId="77777777" w:rsidTr="00523ED5">
        <w:trPr>
          <w:trHeight w:val="574"/>
        </w:trPr>
        <w:tc>
          <w:tcPr>
            <w:tcW w:w="426" w:type="dxa"/>
            <w:vMerge/>
          </w:tcPr>
          <w:p w14:paraId="4894A8DB" w14:textId="77777777" w:rsidR="005264BE" w:rsidRPr="00523ED5" w:rsidRDefault="005264BE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A1EC4DC" w14:textId="77777777" w:rsidR="005264BE" w:rsidRPr="00523ED5" w:rsidRDefault="005264BE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972E398" w14:textId="77777777" w:rsidR="005264BE" w:rsidRPr="00523ED5" w:rsidRDefault="005264BE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профориентационной работы (справки о посещении, заметки с фотоотчетом на сайте колледжа) </w:t>
            </w:r>
          </w:p>
        </w:tc>
        <w:tc>
          <w:tcPr>
            <w:tcW w:w="2268" w:type="dxa"/>
          </w:tcPr>
          <w:p w14:paraId="2792167C" w14:textId="77777777" w:rsidR="005264BE" w:rsidRPr="00523ED5" w:rsidRDefault="005264BE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факту – </w:t>
            </w:r>
          </w:p>
          <w:p w14:paraId="2A756BD7" w14:textId="77777777" w:rsidR="005264BE" w:rsidRPr="00523ED5" w:rsidRDefault="005264BE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до 3 баллов</w:t>
            </w:r>
          </w:p>
        </w:tc>
        <w:tc>
          <w:tcPr>
            <w:tcW w:w="992" w:type="dxa"/>
          </w:tcPr>
          <w:p w14:paraId="75B6D3F2" w14:textId="77777777" w:rsidR="005264BE" w:rsidRPr="00523ED5" w:rsidRDefault="005264BE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01EDD7A4" w14:textId="77777777" w:rsidR="005264BE" w:rsidRPr="00523ED5" w:rsidRDefault="005264BE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C765146" w14:textId="77777777" w:rsidR="005264BE" w:rsidRPr="00523ED5" w:rsidRDefault="005264BE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4BE" w:rsidRPr="00523ED5" w14:paraId="51AA259D" w14:textId="77777777" w:rsidTr="00523ED5">
        <w:trPr>
          <w:trHeight w:val="574"/>
        </w:trPr>
        <w:tc>
          <w:tcPr>
            <w:tcW w:w="426" w:type="dxa"/>
            <w:vMerge/>
          </w:tcPr>
          <w:p w14:paraId="2D76DBF7" w14:textId="77777777" w:rsidR="005264BE" w:rsidRPr="00523ED5" w:rsidRDefault="005264BE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3E15E7C" w14:textId="77777777" w:rsidR="005264BE" w:rsidRPr="00523ED5" w:rsidRDefault="005264BE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7F28706" w14:textId="106934AB" w:rsidR="005264BE" w:rsidRPr="00523ED5" w:rsidRDefault="005264BE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Заполнение цифровой образовательной платформы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Дневник.ру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в части преподаваемой дисциплины, ПМ</w:t>
            </w:r>
          </w:p>
        </w:tc>
        <w:tc>
          <w:tcPr>
            <w:tcW w:w="2268" w:type="dxa"/>
          </w:tcPr>
          <w:p w14:paraId="218B6805" w14:textId="77777777" w:rsidR="005264BE" w:rsidRDefault="005264BE" w:rsidP="00C804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заполнение </w:t>
            </w:r>
          </w:p>
          <w:p w14:paraId="1A374336" w14:textId="7C225DAE" w:rsidR="005264BE" w:rsidRDefault="005264BE" w:rsidP="00C804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100% - 10 баллов </w:t>
            </w:r>
          </w:p>
          <w:p w14:paraId="4D70E28F" w14:textId="62276C7C" w:rsidR="005264BE" w:rsidRDefault="005264BE" w:rsidP="00C804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80% - 5 баллов</w:t>
            </w:r>
          </w:p>
          <w:p w14:paraId="6E32D20F" w14:textId="77EB4936" w:rsidR="005264BE" w:rsidRPr="00523ED5" w:rsidRDefault="005264BE" w:rsidP="00C804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60% - 2 балла</w:t>
            </w:r>
          </w:p>
        </w:tc>
        <w:tc>
          <w:tcPr>
            <w:tcW w:w="992" w:type="dxa"/>
          </w:tcPr>
          <w:p w14:paraId="2EB18455" w14:textId="240AC68C" w:rsidR="005264BE" w:rsidRPr="00523ED5" w:rsidRDefault="005264BE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14:paraId="6B2E8685" w14:textId="77777777" w:rsidR="005264BE" w:rsidRPr="00523ED5" w:rsidRDefault="005264BE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2EB8DC1" w14:textId="77777777" w:rsidR="005264BE" w:rsidRPr="00523ED5" w:rsidRDefault="005264BE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64BE" w:rsidRPr="00523ED5" w14:paraId="238E4055" w14:textId="77777777" w:rsidTr="00523ED5">
        <w:trPr>
          <w:trHeight w:val="574"/>
        </w:trPr>
        <w:tc>
          <w:tcPr>
            <w:tcW w:w="426" w:type="dxa"/>
            <w:vMerge/>
          </w:tcPr>
          <w:p w14:paraId="1BF68A40" w14:textId="77777777" w:rsidR="005264BE" w:rsidRPr="00523ED5" w:rsidRDefault="005264BE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C2288D3" w14:textId="77777777" w:rsidR="005264BE" w:rsidRPr="00523ED5" w:rsidRDefault="005264BE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3E7DCBF" w14:textId="214E6EE2" w:rsidR="005264BE" w:rsidRDefault="005264BE" w:rsidP="00526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</w:t>
            </w:r>
            <w:r w:rsidR="00B155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обновление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рабочих программ, дидактического материала, оценочных средств и других материалов для реализации ОПОП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дистанционной образовательной платформе колледжа</w:t>
            </w:r>
          </w:p>
        </w:tc>
        <w:tc>
          <w:tcPr>
            <w:tcW w:w="2268" w:type="dxa"/>
          </w:tcPr>
          <w:p w14:paraId="07B03EC6" w14:textId="77777777" w:rsidR="005264BE" w:rsidRDefault="005264BE" w:rsidP="00C804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размещение</w:t>
            </w:r>
          </w:p>
          <w:p w14:paraId="6DA22DE3" w14:textId="77777777" w:rsidR="00B155BC" w:rsidRPr="00B155BC" w:rsidRDefault="00B155BC" w:rsidP="00B155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5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100% - 10 баллов </w:t>
            </w:r>
          </w:p>
          <w:p w14:paraId="01C75847" w14:textId="77777777" w:rsidR="00B155BC" w:rsidRPr="00B155BC" w:rsidRDefault="00B155BC" w:rsidP="00B155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5BC">
              <w:rPr>
                <w:rFonts w:ascii="Times New Roman" w:eastAsia="Calibri" w:hAnsi="Times New Roman" w:cs="Times New Roman"/>
                <w:sz w:val="24"/>
                <w:szCs w:val="24"/>
              </w:rPr>
              <w:t>80% - 5 баллов</w:t>
            </w:r>
          </w:p>
          <w:p w14:paraId="610C59E9" w14:textId="5792442E" w:rsidR="005264BE" w:rsidRDefault="00B155BC" w:rsidP="00B155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5BC">
              <w:rPr>
                <w:rFonts w:ascii="Times New Roman" w:eastAsia="Calibri" w:hAnsi="Times New Roman" w:cs="Times New Roman"/>
                <w:sz w:val="24"/>
                <w:szCs w:val="24"/>
              </w:rPr>
              <w:t>60% - 2 балла</w:t>
            </w:r>
          </w:p>
        </w:tc>
        <w:tc>
          <w:tcPr>
            <w:tcW w:w="992" w:type="dxa"/>
          </w:tcPr>
          <w:p w14:paraId="31E22746" w14:textId="59009A3C" w:rsidR="005264BE" w:rsidRDefault="00B155BC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14:paraId="4C0963EC" w14:textId="77777777" w:rsidR="005264BE" w:rsidRPr="00523ED5" w:rsidRDefault="005264BE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F4B371E" w14:textId="77777777" w:rsidR="005264BE" w:rsidRPr="00523ED5" w:rsidRDefault="005264BE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2A7" w:rsidRPr="00523ED5" w14:paraId="6E71F4EE" w14:textId="77777777" w:rsidTr="00523ED5">
        <w:trPr>
          <w:trHeight w:val="303"/>
        </w:trPr>
        <w:tc>
          <w:tcPr>
            <w:tcW w:w="426" w:type="dxa"/>
            <w:vMerge w:val="restart"/>
          </w:tcPr>
          <w:p w14:paraId="06014F5D" w14:textId="0F64E2DC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276" w:type="dxa"/>
            <w:vMerge w:val="restart"/>
          </w:tcPr>
          <w:p w14:paraId="7B4E60C0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квалификации педагогических работников</w:t>
            </w:r>
          </w:p>
        </w:tc>
        <w:tc>
          <w:tcPr>
            <w:tcW w:w="4253" w:type="dxa"/>
          </w:tcPr>
          <w:p w14:paraId="08E29EE7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 профессионального мастерства, организованных органами исполнительной власти Российской Федерации, Хабаровского края, муниципальными органами (всего не более 2 мероприятий)</w:t>
            </w:r>
          </w:p>
        </w:tc>
        <w:tc>
          <w:tcPr>
            <w:tcW w:w="2268" w:type="dxa"/>
          </w:tcPr>
          <w:p w14:paraId="78F6C387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всероссийского уровня – 10 баллов, регионального уровня – 7 баллов, городского уровня – 5 баллов</w:t>
            </w:r>
          </w:p>
        </w:tc>
        <w:tc>
          <w:tcPr>
            <w:tcW w:w="992" w:type="dxa"/>
          </w:tcPr>
          <w:p w14:paraId="2DB81A6A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1" w:type="dxa"/>
          </w:tcPr>
          <w:p w14:paraId="0ADA1E77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CCF796B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2A7" w:rsidRPr="00523ED5" w14:paraId="5D95801D" w14:textId="77777777" w:rsidTr="00523ED5">
        <w:trPr>
          <w:trHeight w:val="303"/>
        </w:trPr>
        <w:tc>
          <w:tcPr>
            <w:tcW w:w="426" w:type="dxa"/>
            <w:vMerge/>
          </w:tcPr>
          <w:p w14:paraId="24CE406E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78A7A14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67A1AFF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Победа в конкурсах профессионального мастерства, организованных органами исполнительной власти Российской Федерации, Хабаровского края, муниципальными органами (всего не более не более 2 мероприятий)</w:t>
            </w:r>
          </w:p>
        </w:tc>
        <w:tc>
          <w:tcPr>
            <w:tcW w:w="2268" w:type="dxa"/>
          </w:tcPr>
          <w:p w14:paraId="056A784A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всероссийского уровня 1,2,3 места – 20, 15,10 баллов; регионального уровня – 1,2,3 места – 15,10, 5 баллов; городского уровней 1,2,3 места – 10,7, 3 баллов</w:t>
            </w:r>
          </w:p>
        </w:tc>
        <w:tc>
          <w:tcPr>
            <w:tcW w:w="992" w:type="dxa"/>
          </w:tcPr>
          <w:p w14:paraId="60956594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961" w:type="dxa"/>
          </w:tcPr>
          <w:p w14:paraId="5E66CF88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9347C69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2A7" w:rsidRPr="00523ED5" w14:paraId="5A68874A" w14:textId="77777777" w:rsidTr="00523ED5">
        <w:trPr>
          <w:trHeight w:val="303"/>
        </w:trPr>
        <w:tc>
          <w:tcPr>
            <w:tcW w:w="426" w:type="dxa"/>
            <w:vMerge/>
          </w:tcPr>
          <w:p w14:paraId="4B60CCAC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B98D127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109CA9E0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 профессионального мастерства, организованных образовательными организациями (всего не более 2 мероприятий)</w:t>
            </w:r>
          </w:p>
        </w:tc>
        <w:tc>
          <w:tcPr>
            <w:tcW w:w="2268" w:type="dxa"/>
          </w:tcPr>
          <w:p w14:paraId="652DAEA5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регионального уровня – 3 балла, городского и </w:t>
            </w:r>
            <w:proofErr w:type="spellStart"/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колледжного</w:t>
            </w:r>
            <w:proofErr w:type="spellEnd"/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уровня – 2 балла</w:t>
            </w:r>
          </w:p>
        </w:tc>
        <w:tc>
          <w:tcPr>
            <w:tcW w:w="992" w:type="dxa"/>
          </w:tcPr>
          <w:p w14:paraId="2491D998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14:paraId="0A55540B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685E9D7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2A7" w:rsidRPr="00523ED5" w14:paraId="4DFF5E1B" w14:textId="77777777" w:rsidTr="00523ED5">
        <w:trPr>
          <w:trHeight w:val="303"/>
        </w:trPr>
        <w:tc>
          <w:tcPr>
            <w:tcW w:w="426" w:type="dxa"/>
            <w:vMerge/>
          </w:tcPr>
          <w:p w14:paraId="771B05D6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2BBC86B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9049D71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Победа в конкурсах профессионального мастерства, организованных образовательными организациями (всего не более не более 2 мероприятий)</w:t>
            </w:r>
          </w:p>
        </w:tc>
        <w:tc>
          <w:tcPr>
            <w:tcW w:w="2268" w:type="dxa"/>
          </w:tcPr>
          <w:p w14:paraId="2118D976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регионального уровня – 1,2,3 места – 10, 5, 3 баллов; городского и </w:t>
            </w:r>
            <w:proofErr w:type="spellStart"/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колледжного</w:t>
            </w:r>
            <w:proofErr w:type="spellEnd"/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уровня 1,2,3 места – 5, 3, 2 баллов</w:t>
            </w:r>
          </w:p>
        </w:tc>
        <w:tc>
          <w:tcPr>
            <w:tcW w:w="992" w:type="dxa"/>
          </w:tcPr>
          <w:p w14:paraId="515B3C70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1" w:type="dxa"/>
          </w:tcPr>
          <w:p w14:paraId="342A73D9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BAB1988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2A7" w:rsidRPr="00523ED5" w14:paraId="09603464" w14:textId="77777777" w:rsidTr="00523ED5">
        <w:trPr>
          <w:trHeight w:val="303"/>
        </w:trPr>
        <w:tc>
          <w:tcPr>
            <w:tcW w:w="426" w:type="dxa"/>
            <w:vMerge/>
          </w:tcPr>
          <w:p w14:paraId="58CA1AA2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C6C971C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CEDFA58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работой РУМО по УГПС</w:t>
            </w:r>
          </w:p>
        </w:tc>
        <w:tc>
          <w:tcPr>
            <w:tcW w:w="2268" w:type="dxa"/>
          </w:tcPr>
          <w:p w14:paraId="60A9CE65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по факту – 10 баллов</w:t>
            </w:r>
          </w:p>
        </w:tc>
        <w:tc>
          <w:tcPr>
            <w:tcW w:w="992" w:type="dxa"/>
          </w:tcPr>
          <w:p w14:paraId="6D5FDD05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14:paraId="11AEEAFA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E792A7F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2A7" w:rsidRPr="00523ED5" w14:paraId="275E444C" w14:textId="77777777" w:rsidTr="00523ED5">
        <w:trPr>
          <w:trHeight w:val="303"/>
        </w:trPr>
        <w:tc>
          <w:tcPr>
            <w:tcW w:w="426" w:type="dxa"/>
            <w:vMerge/>
          </w:tcPr>
          <w:p w14:paraId="4AC68352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CA8B3F6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2F0CAFAC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краевых мероприятий в рамках плана РУМО по УГПС</w:t>
            </w:r>
          </w:p>
        </w:tc>
        <w:tc>
          <w:tcPr>
            <w:tcW w:w="2268" w:type="dxa"/>
          </w:tcPr>
          <w:p w14:paraId="14BC2205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по факту – 5 баллов</w:t>
            </w:r>
          </w:p>
        </w:tc>
        <w:tc>
          <w:tcPr>
            <w:tcW w:w="992" w:type="dxa"/>
          </w:tcPr>
          <w:p w14:paraId="1071C6B4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14:paraId="77E0934C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D7FB561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2A7" w:rsidRPr="00523ED5" w14:paraId="4CBDFEFE" w14:textId="77777777" w:rsidTr="00523ED5">
        <w:trPr>
          <w:trHeight w:val="303"/>
        </w:trPr>
        <w:tc>
          <w:tcPr>
            <w:tcW w:w="426" w:type="dxa"/>
            <w:vMerge/>
          </w:tcPr>
          <w:p w14:paraId="666EED66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896616F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C24B112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мероприятиях, проводимых РУМО по УГПС </w:t>
            </w:r>
          </w:p>
        </w:tc>
        <w:tc>
          <w:tcPr>
            <w:tcW w:w="2268" w:type="dxa"/>
          </w:tcPr>
          <w:p w14:paraId="36A9DFE6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по факту – 2 балла</w:t>
            </w:r>
          </w:p>
        </w:tc>
        <w:tc>
          <w:tcPr>
            <w:tcW w:w="992" w:type="dxa"/>
          </w:tcPr>
          <w:p w14:paraId="2DFF44A9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34F9D386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F348422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2A7" w:rsidRPr="00523ED5" w14:paraId="77FD19E8" w14:textId="77777777" w:rsidTr="00523ED5">
        <w:trPr>
          <w:trHeight w:val="828"/>
        </w:trPr>
        <w:tc>
          <w:tcPr>
            <w:tcW w:w="426" w:type="dxa"/>
            <w:vMerge/>
          </w:tcPr>
          <w:p w14:paraId="2FEC2CD1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2801FE7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8548974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Присвоение квалификационной категории (впервые), решением аттестационной комиссии министерства образования и науки Хабаровского края</w:t>
            </w:r>
          </w:p>
        </w:tc>
        <w:tc>
          <w:tcPr>
            <w:tcW w:w="2268" w:type="dxa"/>
          </w:tcPr>
          <w:p w14:paraId="3E2A0B3F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по факту – 3 балла</w:t>
            </w:r>
          </w:p>
        </w:tc>
        <w:tc>
          <w:tcPr>
            <w:tcW w:w="992" w:type="dxa"/>
          </w:tcPr>
          <w:p w14:paraId="6DFE3D23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4D7C4BF8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47B446F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2A7" w:rsidRPr="00523ED5" w14:paraId="10D1A50A" w14:textId="77777777" w:rsidTr="00523ED5">
        <w:trPr>
          <w:trHeight w:val="191"/>
        </w:trPr>
        <w:tc>
          <w:tcPr>
            <w:tcW w:w="426" w:type="dxa"/>
            <w:vMerge/>
          </w:tcPr>
          <w:p w14:paraId="43D7D357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9D38666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2D7D012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реализации федеральных проектов, инициированных администрацией колледжа</w:t>
            </w:r>
          </w:p>
        </w:tc>
        <w:tc>
          <w:tcPr>
            <w:tcW w:w="2268" w:type="dxa"/>
          </w:tcPr>
          <w:p w14:paraId="3C561449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по факту – до 10 баллов</w:t>
            </w:r>
          </w:p>
        </w:tc>
        <w:tc>
          <w:tcPr>
            <w:tcW w:w="992" w:type="dxa"/>
          </w:tcPr>
          <w:p w14:paraId="4D5514E0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14:paraId="540EC5D7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5C8BB98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2A7" w:rsidRPr="00523ED5" w14:paraId="6281AD87" w14:textId="77777777" w:rsidTr="00523ED5">
        <w:trPr>
          <w:trHeight w:val="191"/>
        </w:trPr>
        <w:tc>
          <w:tcPr>
            <w:tcW w:w="426" w:type="dxa"/>
            <w:vMerge/>
          </w:tcPr>
          <w:p w14:paraId="55B53CE9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4EE8D0A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6EA57CAA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стажировочных площадок для педагогов края и других субъектов страны</w:t>
            </w:r>
          </w:p>
        </w:tc>
        <w:tc>
          <w:tcPr>
            <w:tcW w:w="2268" w:type="dxa"/>
          </w:tcPr>
          <w:p w14:paraId="5DAC8343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по факту – 3 балла</w:t>
            </w:r>
          </w:p>
        </w:tc>
        <w:tc>
          <w:tcPr>
            <w:tcW w:w="992" w:type="dxa"/>
          </w:tcPr>
          <w:p w14:paraId="3E3484C5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7FD654D3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C812BFF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2A7" w:rsidRPr="00523ED5" w14:paraId="730CAEE2" w14:textId="77777777" w:rsidTr="00523ED5">
        <w:trPr>
          <w:trHeight w:val="569"/>
        </w:trPr>
        <w:tc>
          <w:tcPr>
            <w:tcW w:w="426" w:type="dxa"/>
            <w:vMerge w:val="restart"/>
          </w:tcPr>
          <w:p w14:paraId="23EAF05B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76" w:type="dxa"/>
            <w:vMerge w:val="restart"/>
          </w:tcPr>
          <w:p w14:paraId="0713A482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дополнительных проектов и личная инициатива</w:t>
            </w:r>
          </w:p>
        </w:tc>
        <w:tc>
          <w:tcPr>
            <w:tcW w:w="4253" w:type="dxa"/>
          </w:tcPr>
          <w:p w14:paraId="179AD3B7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Результативное участие в деятельности краевой инновационной площадки</w:t>
            </w:r>
          </w:p>
        </w:tc>
        <w:tc>
          <w:tcPr>
            <w:tcW w:w="2268" w:type="dxa"/>
          </w:tcPr>
          <w:p w14:paraId="29B8C7B5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по факту – до 5 баллов</w:t>
            </w:r>
          </w:p>
          <w:p w14:paraId="30D23562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B56C726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14:paraId="1B22A86A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BA3B969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2A7" w:rsidRPr="00523ED5" w14:paraId="0238DD9F" w14:textId="77777777" w:rsidTr="00523ED5">
        <w:trPr>
          <w:trHeight w:val="539"/>
        </w:trPr>
        <w:tc>
          <w:tcPr>
            <w:tcW w:w="426" w:type="dxa"/>
            <w:vMerge/>
          </w:tcPr>
          <w:p w14:paraId="489E07B7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19ADBCF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CEF765B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Результативное участие в деятельности исследовательского коллектива, рабочей группы</w:t>
            </w:r>
          </w:p>
        </w:tc>
        <w:tc>
          <w:tcPr>
            <w:tcW w:w="2268" w:type="dxa"/>
          </w:tcPr>
          <w:p w14:paraId="699C5919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по факту – до 3 баллов</w:t>
            </w:r>
          </w:p>
        </w:tc>
        <w:tc>
          <w:tcPr>
            <w:tcW w:w="992" w:type="dxa"/>
          </w:tcPr>
          <w:p w14:paraId="2E12FE55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29B3CC16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1A92D39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2A7" w:rsidRPr="00523ED5" w14:paraId="57E8EE3C" w14:textId="77777777" w:rsidTr="00523ED5">
        <w:trPr>
          <w:trHeight w:val="278"/>
        </w:trPr>
        <w:tc>
          <w:tcPr>
            <w:tcW w:w="426" w:type="dxa"/>
            <w:vMerge/>
          </w:tcPr>
          <w:p w14:paraId="5A9ABE41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D81A4DE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719EE702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грантов, разработка стратегически важных направлений </w:t>
            </w:r>
          </w:p>
        </w:tc>
        <w:tc>
          <w:tcPr>
            <w:tcW w:w="2268" w:type="dxa"/>
          </w:tcPr>
          <w:p w14:paraId="78113C6C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по факту – до 10 баллов</w:t>
            </w:r>
          </w:p>
        </w:tc>
        <w:tc>
          <w:tcPr>
            <w:tcW w:w="992" w:type="dxa"/>
          </w:tcPr>
          <w:p w14:paraId="4847EF73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14:paraId="0AB9DE21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78B592E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2A7" w:rsidRPr="00523ED5" w14:paraId="5DB950FC" w14:textId="77777777" w:rsidTr="00523ED5">
        <w:trPr>
          <w:trHeight w:val="56"/>
        </w:trPr>
        <w:tc>
          <w:tcPr>
            <w:tcW w:w="426" w:type="dxa"/>
            <w:vMerge/>
          </w:tcPr>
          <w:p w14:paraId="1E085A4D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17D0208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73C3C060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Победа в конкурсе грантов </w:t>
            </w:r>
          </w:p>
        </w:tc>
        <w:tc>
          <w:tcPr>
            <w:tcW w:w="2268" w:type="dxa"/>
          </w:tcPr>
          <w:p w14:paraId="37B80A0D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по факту – до 20 баллов</w:t>
            </w:r>
          </w:p>
        </w:tc>
        <w:tc>
          <w:tcPr>
            <w:tcW w:w="992" w:type="dxa"/>
          </w:tcPr>
          <w:p w14:paraId="2A667335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1" w:type="dxa"/>
          </w:tcPr>
          <w:p w14:paraId="375E93F8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25F5128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2A7" w:rsidRPr="00523ED5" w14:paraId="7FA419B9" w14:textId="77777777" w:rsidTr="00523ED5">
        <w:trPr>
          <w:trHeight w:val="261"/>
        </w:trPr>
        <w:tc>
          <w:tcPr>
            <w:tcW w:w="426" w:type="dxa"/>
            <w:vMerge/>
          </w:tcPr>
          <w:p w14:paraId="2964AB24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6064485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097F5DE3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Осуществление функций наставника молодого специалиста, работа с кадровым резервом </w:t>
            </w:r>
          </w:p>
        </w:tc>
        <w:tc>
          <w:tcPr>
            <w:tcW w:w="2268" w:type="dxa"/>
          </w:tcPr>
          <w:p w14:paraId="76419073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по факту – до 5 баллов</w:t>
            </w:r>
          </w:p>
        </w:tc>
        <w:tc>
          <w:tcPr>
            <w:tcW w:w="992" w:type="dxa"/>
          </w:tcPr>
          <w:p w14:paraId="4C4F7474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14:paraId="1F33568A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F8BC227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2A7" w:rsidRPr="00523ED5" w14:paraId="6FB833C1" w14:textId="77777777" w:rsidTr="00523ED5">
        <w:trPr>
          <w:trHeight w:val="563"/>
        </w:trPr>
        <w:tc>
          <w:tcPr>
            <w:tcW w:w="426" w:type="dxa"/>
            <w:vMerge/>
          </w:tcPr>
          <w:p w14:paraId="557BB9F4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699A747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FB2F5E8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руководства долгосрочными коллективами по итогам рейтинга руководителей ПЦК и кураторов</w:t>
            </w:r>
          </w:p>
        </w:tc>
        <w:tc>
          <w:tcPr>
            <w:tcW w:w="2268" w:type="dxa"/>
          </w:tcPr>
          <w:p w14:paraId="1F909814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1 место – 5 баллов</w:t>
            </w:r>
          </w:p>
          <w:p w14:paraId="09270618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2 место – 3 балла</w:t>
            </w:r>
          </w:p>
          <w:p w14:paraId="39217D7E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3 место – 1 балл</w:t>
            </w:r>
          </w:p>
        </w:tc>
        <w:tc>
          <w:tcPr>
            <w:tcW w:w="992" w:type="dxa"/>
          </w:tcPr>
          <w:p w14:paraId="54D81C25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14:paraId="01BC9B53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B9F7780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2A7" w:rsidRPr="00523ED5" w14:paraId="47F0FC21" w14:textId="77777777" w:rsidTr="00523ED5">
        <w:trPr>
          <w:trHeight w:val="563"/>
        </w:trPr>
        <w:tc>
          <w:tcPr>
            <w:tcW w:w="426" w:type="dxa"/>
            <w:vMerge/>
          </w:tcPr>
          <w:p w14:paraId="08A6642F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25E164B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1E8A366E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программ дополнительного профессионального образования, профессионального обучения при наборе рентабельной группы обучающихся</w:t>
            </w:r>
          </w:p>
        </w:tc>
        <w:tc>
          <w:tcPr>
            <w:tcW w:w="2268" w:type="dxa"/>
          </w:tcPr>
          <w:p w14:paraId="3756E51D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за одну программу – 3 балла</w:t>
            </w:r>
          </w:p>
          <w:p w14:paraId="1BA06A7F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две различных программы – 5 баллов, за три </w:t>
            </w: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различных программы – 10 баллов </w:t>
            </w:r>
          </w:p>
        </w:tc>
        <w:tc>
          <w:tcPr>
            <w:tcW w:w="992" w:type="dxa"/>
          </w:tcPr>
          <w:p w14:paraId="74223F42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961" w:type="dxa"/>
          </w:tcPr>
          <w:p w14:paraId="60E1BEDC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F63EFBD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2A7" w:rsidRPr="00523ED5" w14:paraId="023D554F" w14:textId="77777777" w:rsidTr="00523ED5">
        <w:trPr>
          <w:trHeight w:val="563"/>
        </w:trPr>
        <w:tc>
          <w:tcPr>
            <w:tcW w:w="426" w:type="dxa"/>
            <w:vMerge/>
          </w:tcPr>
          <w:p w14:paraId="030548FF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CCE0B4A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07941FFB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набора слушателей из числа студентов на программы дополнительного профессионального образования, профессионального обучения (указать Ф.И.О., программу)</w:t>
            </w:r>
          </w:p>
        </w:tc>
        <w:tc>
          <w:tcPr>
            <w:tcW w:w="2268" w:type="dxa"/>
          </w:tcPr>
          <w:p w14:paraId="589BA198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по факту – до 5 баллов</w:t>
            </w:r>
          </w:p>
        </w:tc>
        <w:tc>
          <w:tcPr>
            <w:tcW w:w="992" w:type="dxa"/>
          </w:tcPr>
          <w:p w14:paraId="65933403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14:paraId="5B3F313A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2506B9E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2A7" w:rsidRPr="00523ED5" w14:paraId="67A97C59" w14:textId="77777777" w:rsidTr="00523ED5">
        <w:trPr>
          <w:trHeight w:val="344"/>
        </w:trPr>
        <w:tc>
          <w:tcPr>
            <w:tcW w:w="426" w:type="dxa"/>
            <w:vMerge/>
          </w:tcPr>
          <w:p w14:paraId="05FE6110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ADE607C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10282BF7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педагогов в выставочной, концертной, творческой деятельности, массовых профориентационных мероприятиях, спортивных соревнованиях, волонтерской деятельности</w:t>
            </w:r>
          </w:p>
        </w:tc>
        <w:tc>
          <w:tcPr>
            <w:tcW w:w="2268" w:type="dxa"/>
          </w:tcPr>
          <w:p w14:paraId="702B4C6B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регионального уровня – 6, баллов; городского и </w:t>
            </w:r>
            <w:proofErr w:type="spellStart"/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колледжного</w:t>
            </w:r>
            <w:proofErr w:type="spellEnd"/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уровня – 2 баллов</w:t>
            </w:r>
          </w:p>
        </w:tc>
        <w:tc>
          <w:tcPr>
            <w:tcW w:w="992" w:type="dxa"/>
          </w:tcPr>
          <w:p w14:paraId="481F85D4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14:paraId="7C5DF1A6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B0C7321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2A7" w:rsidRPr="00523ED5" w14:paraId="26CFF350" w14:textId="77777777" w:rsidTr="00523ED5">
        <w:trPr>
          <w:trHeight w:val="344"/>
        </w:trPr>
        <w:tc>
          <w:tcPr>
            <w:tcW w:w="426" w:type="dxa"/>
            <w:vMerge/>
          </w:tcPr>
          <w:p w14:paraId="6C14477C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1074220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6E80BCFC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и реализация продукции, выполнение работ, оказание услуг (кроме образовательных и воспитательных)</w:t>
            </w:r>
          </w:p>
        </w:tc>
        <w:tc>
          <w:tcPr>
            <w:tcW w:w="2268" w:type="dxa"/>
          </w:tcPr>
          <w:p w14:paraId="5BDEF6F2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по факту – до 5 баллов</w:t>
            </w:r>
          </w:p>
        </w:tc>
        <w:tc>
          <w:tcPr>
            <w:tcW w:w="992" w:type="dxa"/>
          </w:tcPr>
          <w:p w14:paraId="13B4953B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14:paraId="11CDC0D1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D6AD73D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2A7" w:rsidRPr="00523ED5" w14:paraId="451BD07C" w14:textId="77777777" w:rsidTr="00523ED5">
        <w:trPr>
          <w:trHeight w:val="828"/>
        </w:trPr>
        <w:tc>
          <w:tcPr>
            <w:tcW w:w="426" w:type="dxa"/>
            <w:vMerge/>
          </w:tcPr>
          <w:p w14:paraId="12B607BA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C531EDE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BD4229C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материальной и нематериальной поддержки со стороны работодателей, сторонних организаций, в том числе улучшение МТБ за счет передачи оборудования, расходных материалов</w:t>
            </w:r>
          </w:p>
        </w:tc>
        <w:tc>
          <w:tcPr>
            <w:tcW w:w="2268" w:type="dxa"/>
          </w:tcPr>
          <w:p w14:paraId="24408D2C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по факту – до 10 баллов</w:t>
            </w:r>
          </w:p>
        </w:tc>
        <w:tc>
          <w:tcPr>
            <w:tcW w:w="992" w:type="dxa"/>
          </w:tcPr>
          <w:p w14:paraId="5B7483EF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14:paraId="1FF65572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838C64A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2A7" w:rsidRPr="00523ED5" w14:paraId="28DF410F" w14:textId="77777777" w:rsidTr="00523ED5">
        <w:trPr>
          <w:trHeight w:val="1683"/>
        </w:trPr>
        <w:tc>
          <w:tcPr>
            <w:tcW w:w="426" w:type="dxa"/>
            <w:vMerge/>
          </w:tcPr>
          <w:p w14:paraId="571A0973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CE969E7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19096B0" w14:textId="3D4043E8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Эффективное руководство деятельностью студентов в учебно-производственном комплексе, студенческим научным обществом, медиацентром, медиа-музеем, волонтерским, студенческим отрядом, творческим объединением преподавателей и студентов, спортивной секцией; проведение оформительских работ; работой с </w:t>
            </w: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военкоматами (если оплата не предусмотрена по приказу)</w:t>
            </w:r>
          </w:p>
        </w:tc>
        <w:tc>
          <w:tcPr>
            <w:tcW w:w="2268" w:type="dxa"/>
          </w:tcPr>
          <w:p w14:paraId="62F1BA9F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факту – до 10 баллов</w:t>
            </w:r>
          </w:p>
        </w:tc>
        <w:tc>
          <w:tcPr>
            <w:tcW w:w="992" w:type="dxa"/>
          </w:tcPr>
          <w:p w14:paraId="6E915A0C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14:paraId="59387AF7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6D23244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2A7" w:rsidRPr="00523ED5" w14:paraId="698C0A60" w14:textId="77777777" w:rsidTr="00523ED5">
        <w:trPr>
          <w:cantSplit/>
          <w:trHeight w:val="1134"/>
        </w:trPr>
        <w:tc>
          <w:tcPr>
            <w:tcW w:w="426" w:type="dxa"/>
          </w:tcPr>
          <w:p w14:paraId="17CF9493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76" w:type="dxa"/>
          </w:tcPr>
          <w:p w14:paraId="118380C1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Трудовая и исполнительская дисциплина</w:t>
            </w:r>
          </w:p>
        </w:tc>
        <w:tc>
          <w:tcPr>
            <w:tcW w:w="4253" w:type="dxa"/>
          </w:tcPr>
          <w:p w14:paraId="7CEF2C2C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нарушений должностной инструкции, в том числе подготовка учебной и отчетной документации качественно и в установленные сроки; посещение заседаний коллегиальных органов управления колледжем, собраний, совещаний; отсутствие жалоб</w:t>
            </w:r>
          </w:p>
        </w:tc>
        <w:tc>
          <w:tcPr>
            <w:tcW w:w="2268" w:type="dxa"/>
          </w:tcPr>
          <w:p w14:paraId="7E7E9FCC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992" w:type="dxa"/>
          </w:tcPr>
          <w:p w14:paraId="5AC55336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ED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5F16336E" w14:textId="77777777" w:rsidR="00EB62A7" w:rsidRPr="00523ED5" w:rsidRDefault="00EB62A7" w:rsidP="00EB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1BFE39E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2A7" w:rsidRPr="00523ED5" w14:paraId="04784DB2" w14:textId="77777777" w:rsidTr="00523ED5">
        <w:tc>
          <w:tcPr>
            <w:tcW w:w="8223" w:type="dxa"/>
            <w:gridSpan w:val="4"/>
          </w:tcPr>
          <w:p w14:paraId="3C76E6F5" w14:textId="77777777" w:rsidR="00EB62A7" w:rsidRPr="00500F40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F40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388715ED" w14:textId="621B6C28" w:rsidR="00EB62A7" w:rsidRPr="00500F40" w:rsidRDefault="00500F40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F40">
              <w:rPr>
                <w:rFonts w:ascii="Times New Roman" w:eastAsia="Calibri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4961" w:type="dxa"/>
          </w:tcPr>
          <w:p w14:paraId="31610588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21E037A" w14:textId="77777777" w:rsidR="00EB62A7" w:rsidRPr="00523ED5" w:rsidRDefault="00EB62A7" w:rsidP="00EB62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6494835" w14:textId="77777777" w:rsidR="00523ED5" w:rsidRPr="00523ED5" w:rsidRDefault="00523ED5" w:rsidP="00523ED5">
      <w:pPr>
        <w:spacing w:line="240" w:lineRule="auto"/>
        <w:rPr>
          <w:rFonts w:ascii="Calibri" w:eastAsia="Calibri" w:hAnsi="Calibri" w:cs="Times New Roman"/>
          <w:sz w:val="24"/>
          <w:szCs w:val="24"/>
        </w:rPr>
      </w:pPr>
    </w:p>
    <w:p w14:paraId="6CF6DA07" w14:textId="77777777" w:rsidR="00F03DAE" w:rsidRDefault="00F03DAE" w:rsidP="003C2F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907EF2" w14:textId="15362B64" w:rsidR="00F03DAE" w:rsidRDefault="00523ED5" w:rsidP="00523ED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ПЦК ____________________________ /__________________/</w:t>
      </w:r>
    </w:p>
    <w:p w14:paraId="704B4AE6" w14:textId="77777777" w:rsidR="00F57573" w:rsidRDefault="00F57573" w:rsidP="003C2F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BD45A3" w14:textId="77777777" w:rsidR="00F57573" w:rsidRDefault="00F57573" w:rsidP="003C2F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75E2F7" w14:textId="77777777" w:rsidR="00F57573" w:rsidRDefault="00F57573" w:rsidP="003C2F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6B19BD" w14:textId="77777777" w:rsidR="00F57573" w:rsidRDefault="00F57573" w:rsidP="003C2F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55AC04" w14:textId="77777777" w:rsidR="00FD72CD" w:rsidRPr="00FD72CD" w:rsidRDefault="00FD72CD" w:rsidP="003C2F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D72CD" w:rsidRPr="00FD72CD" w:rsidSect="00CA4E35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1277"/>
    <w:multiLevelType w:val="hybridMultilevel"/>
    <w:tmpl w:val="1D6652B4"/>
    <w:lvl w:ilvl="0" w:tplc="E38879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C96E40"/>
    <w:multiLevelType w:val="hybridMultilevel"/>
    <w:tmpl w:val="BED8EF62"/>
    <w:lvl w:ilvl="0" w:tplc="E38879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E82DCD"/>
    <w:multiLevelType w:val="hybridMultilevel"/>
    <w:tmpl w:val="7B6A2282"/>
    <w:lvl w:ilvl="0" w:tplc="E38879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B4085"/>
    <w:multiLevelType w:val="hybridMultilevel"/>
    <w:tmpl w:val="001690EC"/>
    <w:lvl w:ilvl="0" w:tplc="E38879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646FE0"/>
    <w:multiLevelType w:val="hybridMultilevel"/>
    <w:tmpl w:val="48A41CE4"/>
    <w:lvl w:ilvl="0" w:tplc="E38879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B00363"/>
    <w:multiLevelType w:val="hybridMultilevel"/>
    <w:tmpl w:val="436CECD8"/>
    <w:lvl w:ilvl="0" w:tplc="E38879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4210D4"/>
    <w:multiLevelType w:val="hybridMultilevel"/>
    <w:tmpl w:val="8090AC22"/>
    <w:lvl w:ilvl="0" w:tplc="E38879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2D107E"/>
    <w:multiLevelType w:val="multilevel"/>
    <w:tmpl w:val="1A5A31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73B667CE"/>
    <w:multiLevelType w:val="hybridMultilevel"/>
    <w:tmpl w:val="CEB20D12"/>
    <w:lvl w:ilvl="0" w:tplc="EFB699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50CDA"/>
    <w:multiLevelType w:val="hybridMultilevel"/>
    <w:tmpl w:val="62FA6B58"/>
    <w:lvl w:ilvl="0" w:tplc="E38879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D732C8"/>
    <w:multiLevelType w:val="hybridMultilevel"/>
    <w:tmpl w:val="C3D8A87C"/>
    <w:lvl w:ilvl="0" w:tplc="E38879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782512"/>
    <w:multiLevelType w:val="hybridMultilevel"/>
    <w:tmpl w:val="B3007424"/>
    <w:lvl w:ilvl="0" w:tplc="05C489B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A3A"/>
    <w:rsid w:val="00016444"/>
    <w:rsid w:val="0007081A"/>
    <w:rsid w:val="00080B5D"/>
    <w:rsid w:val="00094253"/>
    <w:rsid w:val="000C49ED"/>
    <w:rsid w:val="000D5347"/>
    <w:rsid w:val="0012478F"/>
    <w:rsid w:val="00195628"/>
    <w:rsid w:val="001A4BAC"/>
    <w:rsid w:val="001B7350"/>
    <w:rsid w:val="001C35A7"/>
    <w:rsid w:val="001E2351"/>
    <w:rsid w:val="001F622B"/>
    <w:rsid w:val="00220EBB"/>
    <w:rsid w:val="002571C1"/>
    <w:rsid w:val="00261F32"/>
    <w:rsid w:val="00286C32"/>
    <w:rsid w:val="002A2DA6"/>
    <w:rsid w:val="002B306E"/>
    <w:rsid w:val="002D711B"/>
    <w:rsid w:val="002E5D93"/>
    <w:rsid w:val="00310CAD"/>
    <w:rsid w:val="00310F80"/>
    <w:rsid w:val="003112A7"/>
    <w:rsid w:val="00352DBA"/>
    <w:rsid w:val="003577E8"/>
    <w:rsid w:val="00384DCA"/>
    <w:rsid w:val="00396101"/>
    <w:rsid w:val="003C2F85"/>
    <w:rsid w:val="003F1DBD"/>
    <w:rsid w:val="003F6580"/>
    <w:rsid w:val="00423D72"/>
    <w:rsid w:val="00446493"/>
    <w:rsid w:val="004470B0"/>
    <w:rsid w:val="004660F5"/>
    <w:rsid w:val="00487FAA"/>
    <w:rsid w:val="004A55AA"/>
    <w:rsid w:val="004D1A7D"/>
    <w:rsid w:val="00500F40"/>
    <w:rsid w:val="00523ED5"/>
    <w:rsid w:val="005264BE"/>
    <w:rsid w:val="00553C38"/>
    <w:rsid w:val="0055474C"/>
    <w:rsid w:val="00566C50"/>
    <w:rsid w:val="00591E9C"/>
    <w:rsid w:val="005B5E1C"/>
    <w:rsid w:val="005C0A3A"/>
    <w:rsid w:val="005D3532"/>
    <w:rsid w:val="005F454C"/>
    <w:rsid w:val="00633BFB"/>
    <w:rsid w:val="00653527"/>
    <w:rsid w:val="00696094"/>
    <w:rsid w:val="006A4057"/>
    <w:rsid w:val="006C5E22"/>
    <w:rsid w:val="006D3529"/>
    <w:rsid w:val="006E70A1"/>
    <w:rsid w:val="00730F01"/>
    <w:rsid w:val="00752909"/>
    <w:rsid w:val="00760574"/>
    <w:rsid w:val="00763B34"/>
    <w:rsid w:val="00766741"/>
    <w:rsid w:val="007D2882"/>
    <w:rsid w:val="007F2D12"/>
    <w:rsid w:val="008171F5"/>
    <w:rsid w:val="00867FB7"/>
    <w:rsid w:val="008D2925"/>
    <w:rsid w:val="00900451"/>
    <w:rsid w:val="009158E5"/>
    <w:rsid w:val="00923074"/>
    <w:rsid w:val="00930AA6"/>
    <w:rsid w:val="00943BF3"/>
    <w:rsid w:val="00944488"/>
    <w:rsid w:val="00955824"/>
    <w:rsid w:val="00987C60"/>
    <w:rsid w:val="00991A9C"/>
    <w:rsid w:val="009A2D04"/>
    <w:rsid w:val="009C00E9"/>
    <w:rsid w:val="009C7F63"/>
    <w:rsid w:val="00A001AC"/>
    <w:rsid w:val="00A04EE9"/>
    <w:rsid w:val="00A1547A"/>
    <w:rsid w:val="00A30FF0"/>
    <w:rsid w:val="00A44E20"/>
    <w:rsid w:val="00A64658"/>
    <w:rsid w:val="00A96A53"/>
    <w:rsid w:val="00AB6B3E"/>
    <w:rsid w:val="00AB7F46"/>
    <w:rsid w:val="00AD30A5"/>
    <w:rsid w:val="00AD6BB1"/>
    <w:rsid w:val="00AE7C7E"/>
    <w:rsid w:val="00AF75D3"/>
    <w:rsid w:val="00AF77E6"/>
    <w:rsid w:val="00B155BC"/>
    <w:rsid w:val="00B5121A"/>
    <w:rsid w:val="00B66854"/>
    <w:rsid w:val="00B73BAF"/>
    <w:rsid w:val="00BB5963"/>
    <w:rsid w:val="00BB71B7"/>
    <w:rsid w:val="00C111A7"/>
    <w:rsid w:val="00C15EAF"/>
    <w:rsid w:val="00C3587F"/>
    <w:rsid w:val="00C50E49"/>
    <w:rsid w:val="00C60E33"/>
    <w:rsid w:val="00C80430"/>
    <w:rsid w:val="00C82312"/>
    <w:rsid w:val="00CA4E35"/>
    <w:rsid w:val="00CB087F"/>
    <w:rsid w:val="00CB0A3D"/>
    <w:rsid w:val="00CB51DA"/>
    <w:rsid w:val="00CC13D3"/>
    <w:rsid w:val="00CE6C85"/>
    <w:rsid w:val="00CF71F0"/>
    <w:rsid w:val="00D00FDE"/>
    <w:rsid w:val="00D8142D"/>
    <w:rsid w:val="00D82FC0"/>
    <w:rsid w:val="00E17FB8"/>
    <w:rsid w:val="00E20138"/>
    <w:rsid w:val="00E325B1"/>
    <w:rsid w:val="00E3521E"/>
    <w:rsid w:val="00E60378"/>
    <w:rsid w:val="00EB62A7"/>
    <w:rsid w:val="00EC14D3"/>
    <w:rsid w:val="00EE25F1"/>
    <w:rsid w:val="00F03DAE"/>
    <w:rsid w:val="00F57573"/>
    <w:rsid w:val="00F84091"/>
    <w:rsid w:val="00F939BD"/>
    <w:rsid w:val="00F97135"/>
    <w:rsid w:val="00FA774F"/>
    <w:rsid w:val="00FB6598"/>
    <w:rsid w:val="00FD4A98"/>
    <w:rsid w:val="00FD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4D6B7"/>
  <w15:chartTrackingRefBased/>
  <w15:docId w15:val="{9E34B5B5-D202-4E10-B86C-D825CB2EE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7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72CD"/>
    <w:rPr>
      <w:b/>
      <w:bCs/>
    </w:rPr>
  </w:style>
  <w:style w:type="paragraph" w:styleId="a5">
    <w:name w:val="List Paragraph"/>
    <w:basedOn w:val="a"/>
    <w:uiPriority w:val="34"/>
    <w:qFormat/>
    <w:rsid w:val="00FD72CD"/>
    <w:pPr>
      <w:ind w:left="720"/>
      <w:contextualSpacing/>
    </w:pPr>
  </w:style>
  <w:style w:type="table" w:styleId="a6">
    <w:name w:val="Table Grid"/>
    <w:basedOn w:val="a1"/>
    <w:uiPriority w:val="39"/>
    <w:rsid w:val="00523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96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6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1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3058</Words>
  <Characters>17432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6</cp:revision>
  <cp:lastPrinted>2026-02-11T02:04:00Z</cp:lastPrinted>
  <dcterms:created xsi:type="dcterms:W3CDTF">2026-02-11T01:32:00Z</dcterms:created>
  <dcterms:modified xsi:type="dcterms:W3CDTF">2026-02-11T02:09:00Z</dcterms:modified>
</cp:coreProperties>
</file>