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4BD" w:rsidRPr="006C2BEF" w:rsidRDefault="002364BD" w:rsidP="006C2BEF">
      <w:pPr>
        <w:shd w:val="clear" w:color="auto" w:fill="FFFFFF" w:themeFill="background1"/>
        <w:tabs>
          <w:tab w:val="left" w:pos="20271"/>
        </w:tabs>
        <w:jc w:val="center"/>
        <w:rPr>
          <w:sz w:val="28"/>
          <w:szCs w:val="28"/>
        </w:rPr>
      </w:pPr>
      <w:r w:rsidRPr="006C2BEF">
        <w:rPr>
          <w:sz w:val="28"/>
          <w:szCs w:val="28"/>
        </w:rPr>
        <w:t>КРАЕВОЕ ГОСУДАРСТВЕННОЕ БЮДЖЕТНОЕ</w:t>
      </w:r>
    </w:p>
    <w:p w:rsidR="002364BD" w:rsidRPr="006C2BEF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  <w:r w:rsidRPr="006C2BEF">
        <w:rPr>
          <w:sz w:val="28"/>
          <w:szCs w:val="28"/>
        </w:rPr>
        <w:t>ПРОФЕССИОНАЛЬНОЕ ОБРАЗОВАТЕЛЬНОЕ УЧРЕЖДЕНИЕ</w:t>
      </w:r>
    </w:p>
    <w:p w:rsidR="002364BD" w:rsidRPr="006C2BEF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  <w:r w:rsidRPr="006C2BEF">
        <w:rPr>
          <w:sz w:val="28"/>
          <w:szCs w:val="28"/>
        </w:rPr>
        <w:t>«ХАБАРОВСКИЙ КОЛЛЕДЖ ОТРАСЛЕВЫХ ТЕХНОЛОГИЙ И СФЕРЫ ОБСЛУЖИВАНИЯ»</w:t>
      </w:r>
    </w:p>
    <w:p w:rsidR="002364BD" w:rsidRPr="006C2BEF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0F6BEC" w:rsidRPr="006C2BEF" w:rsidTr="000F6BEC">
        <w:tc>
          <w:tcPr>
            <w:tcW w:w="4785" w:type="dxa"/>
          </w:tcPr>
          <w:p w:rsidR="000F6BEC" w:rsidRPr="006C2BEF" w:rsidRDefault="000F6BEC" w:rsidP="006C2BEF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0F6BEC" w:rsidRPr="006C2BEF" w:rsidRDefault="000F6BEC" w:rsidP="006C2BEF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6C2BEF">
              <w:rPr>
                <w:sz w:val="28"/>
                <w:szCs w:val="28"/>
              </w:rPr>
              <w:t>УТВЕРЖДАЮ</w:t>
            </w:r>
          </w:p>
          <w:p w:rsidR="000F6BEC" w:rsidRPr="006C2BEF" w:rsidRDefault="000F6BEC" w:rsidP="006C2BEF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6C2BEF">
              <w:rPr>
                <w:sz w:val="28"/>
                <w:szCs w:val="28"/>
              </w:rPr>
              <w:t>Руководитель отделения ПКРС № 2</w:t>
            </w:r>
          </w:p>
          <w:p w:rsidR="000F6BEC" w:rsidRPr="006C2BEF" w:rsidRDefault="000F6BEC" w:rsidP="006C2BEF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6C2BEF">
              <w:rPr>
                <w:sz w:val="28"/>
                <w:szCs w:val="28"/>
              </w:rPr>
              <w:t xml:space="preserve">______ А.А. </w:t>
            </w:r>
            <w:proofErr w:type="spellStart"/>
            <w:r w:rsidRPr="006C2BEF">
              <w:rPr>
                <w:sz w:val="28"/>
                <w:szCs w:val="28"/>
              </w:rPr>
              <w:t>Синеколодезская</w:t>
            </w:r>
            <w:proofErr w:type="spellEnd"/>
          </w:p>
          <w:p w:rsidR="000F6BEC" w:rsidRPr="006C2BEF" w:rsidRDefault="000F6BEC" w:rsidP="006C2BEF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  <w:p w:rsidR="000F6BEC" w:rsidRPr="006C2BEF" w:rsidRDefault="000F6BEC" w:rsidP="006C2BEF">
            <w:pPr>
              <w:shd w:val="clear" w:color="auto" w:fill="FFFFFF" w:themeFill="background1"/>
              <w:rPr>
                <w:color w:val="FF0000"/>
                <w:sz w:val="28"/>
                <w:szCs w:val="28"/>
              </w:rPr>
            </w:pPr>
            <w:r w:rsidRPr="006C2BEF">
              <w:rPr>
                <w:sz w:val="28"/>
                <w:szCs w:val="28"/>
              </w:rPr>
              <w:t>«31» августа 202</w:t>
            </w:r>
            <w:r w:rsidR="00993831">
              <w:rPr>
                <w:sz w:val="28"/>
                <w:szCs w:val="28"/>
              </w:rPr>
              <w:t>4</w:t>
            </w:r>
            <w:r w:rsidRPr="006C2BEF">
              <w:rPr>
                <w:sz w:val="28"/>
                <w:szCs w:val="28"/>
              </w:rPr>
              <w:t xml:space="preserve"> г.</w:t>
            </w:r>
          </w:p>
          <w:p w:rsidR="000F6BEC" w:rsidRPr="006C2BEF" w:rsidRDefault="000F6BEC" w:rsidP="006C2BEF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</w:tr>
    </w:tbl>
    <w:p w:rsidR="002364BD" w:rsidRPr="006C2BEF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  <w:r w:rsidRPr="006C2BEF">
        <w:rPr>
          <w:sz w:val="28"/>
          <w:szCs w:val="28"/>
        </w:rPr>
        <w:t>РАБОЧАЯ ПРОГРАММА</w:t>
      </w:r>
    </w:p>
    <w:p w:rsidR="002364BD" w:rsidRPr="006C2BEF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  <w:r w:rsidRPr="006C2BEF">
        <w:rPr>
          <w:sz w:val="28"/>
          <w:szCs w:val="28"/>
        </w:rPr>
        <w:t>ОБЩЕОБРАЗОВАТЕЛЬНОЙ УЧЕБНОЙ</w:t>
      </w:r>
    </w:p>
    <w:p w:rsidR="00E46E89" w:rsidRPr="006C2BEF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  <w:r w:rsidRPr="006C2BEF">
        <w:rPr>
          <w:sz w:val="28"/>
          <w:szCs w:val="28"/>
        </w:rPr>
        <w:t xml:space="preserve">ДИСЦИПЛИНЫ </w:t>
      </w:r>
      <w:r w:rsidR="00BE314A" w:rsidRPr="006C2BEF">
        <w:rPr>
          <w:sz w:val="28"/>
          <w:szCs w:val="28"/>
        </w:rPr>
        <w:t>ОУДУ.</w:t>
      </w:r>
      <w:r w:rsidR="00E46E89" w:rsidRPr="006C2BEF">
        <w:rPr>
          <w:sz w:val="28"/>
          <w:szCs w:val="28"/>
        </w:rPr>
        <w:t>01 МАТЕМАТИКА</w:t>
      </w:r>
    </w:p>
    <w:p w:rsidR="002364BD" w:rsidRPr="006C2BEF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  <w:r w:rsidRPr="006C2BEF">
        <w:rPr>
          <w:sz w:val="28"/>
          <w:szCs w:val="28"/>
        </w:rPr>
        <w:t>ПРОГРАММЫ ПОДГОТОВКИ КВАЛИФИЦИРОВАННЫХ</w:t>
      </w:r>
    </w:p>
    <w:p w:rsidR="002364BD" w:rsidRPr="006C2BEF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  <w:r w:rsidRPr="006C2BEF">
        <w:rPr>
          <w:sz w:val="28"/>
          <w:szCs w:val="28"/>
        </w:rPr>
        <w:t>РАБОЧИХ, СЛУЖАЩИХ ПО ПРОФЕССИ</w:t>
      </w:r>
      <w:r w:rsidR="00165495">
        <w:rPr>
          <w:sz w:val="28"/>
          <w:szCs w:val="28"/>
        </w:rPr>
        <w:t>ЯМ</w:t>
      </w:r>
      <w:r w:rsidRPr="006C2BEF">
        <w:rPr>
          <w:sz w:val="28"/>
          <w:szCs w:val="28"/>
        </w:rPr>
        <w:t>:</w:t>
      </w:r>
    </w:p>
    <w:p w:rsidR="002364BD" w:rsidRPr="006C2BEF" w:rsidRDefault="002364BD" w:rsidP="006C2BEF">
      <w:pPr>
        <w:shd w:val="clear" w:color="auto" w:fill="FFFFFF" w:themeFill="background1"/>
        <w:rPr>
          <w:sz w:val="28"/>
          <w:szCs w:val="28"/>
        </w:rPr>
      </w:pPr>
    </w:p>
    <w:p w:rsidR="00993831" w:rsidRPr="00993831" w:rsidRDefault="00993831" w:rsidP="00993831">
      <w:pPr>
        <w:shd w:val="clear" w:color="auto" w:fill="FFFFFF" w:themeFill="background1"/>
        <w:jc w:val="both"/>
        <w:rPr>
          <w:sz w:val="28"/>
          <w:szCs w:val="28"/>
        </w:rPr>
      </w:pPr>
      <w:r w:rsidRPr="00993831">
        <w:rPr>
          <w:sz w:val="28"/>
          <w:szCs w:val="28"/>
        </w:rPr>
        <w:t>08.01.30 Электромонтажник слаботочных систем;</w:t>
      </w:r>
    </w:p>
    <w:p w:rsidR="00993831" w:rsidRPr="00993831" w:rsidRDefault="00993831" w:rsidP="00993831">
      <w:pPr>
        <w:shd w:val="clear" w:color="auto" w:fill="FFFFFF" w:themeFill="background1"/>
        <w:jc w:val="both"/>
        <w:rPr>
          <w:sz w:val="28"/>
          <w:szCs w:val="28"/>
        </w:rPr>
      </w:pPr>
      <w:r w:rsidRPr="00993831">
        <w:rPr>
          <w:sz w:val="28"/>
          <w:szCs w:val="28"/>
        </w:rPr>
        <w:t>08.01.31 Электромонтажник электрических сетей и электрооборудования;</w:t>
      </w:r>
    </w:p>
    <w:p w:rsidR="00993831" w:rsidRPr="00993831" w:rsidRDefault="00993831" w:rsidP="00993831">
      <w:pPr>
        <w:shd w:val="clear" w:color="auto" w:fill="FFFFFF" w:themeFill="background1"/>
        <w:jc w:val="both"/>
        <w:rPr>
          <w:sz w:val="28"/>
          <w:szCs w:val="28"/>
        </w:rPr>
      </w:pPr>
      <w:r w:rsidRPr="00993831">
        <w:rPr>
          <w:sz w:val="28"/>
          <w:szCs w:val="28"/>
        </w:rPr>
        <w:t>09.01.04 Наладчик аппаратных и программных средств инфокоммуникационных систем;</w:t>
      </w:r>
    </w:p>
    <w:p w:rsidR="00993831" w:rsidRPr="00993831" w:rsidRDefault="00993831" w:rsidP="00993831">
      <w:pPr>
        <w:shd w:val="clear" w:color="auto" w:fill="FFFFFF" w:themeFill="background1"/>
        <w:jc w:val="both"/>
        <w:rPr>
          <w:sz w:val="28"/>
          <w:szCs w:val="28"/>
        </w:rPr>
      </w:pPr>
      <w:r w:rsidRPr="00993831">
        <w:rPr>
          <w:sz w:val="28"/>
          <w:szCs w:val="28"/>
        </w:rPr>
        <w:t>13.01.10 Электромонтер по ремонту и обслуживанию электрооборудования (по отраслям);</w:t>
      </w:r>
    </w:p>
    <w:p w:rsidR="00993831" w:rsidRPr="00993831" w:rsidRDefault="00993831" w:rsidP="00993831">
      <w:pPr>
        <w:shd w:val="clear" w:color="auto" w:fill="FFFFFF" w:themeFill="background1"/>
        <w:jc w:val="both"/>
        <w:rPr>
          <w:sz w:val="28"/>
          <w:szCs w:val="28"/>
        </w:rPr>
      </w:pPr>
      <w:r w:rsidRPr="00993831">
        <w:rPr>
          <w:sz w:val="28"/>
          <w:szCs w:val="28"/>
        </w:rPr>
        <w:t>13.01.16 Электромонтер по техническому обслуживанию и ремонту оборудования подстанций и сетей;</w:t>
      </w:r>
    </w:p>
    <w:p w:rsidR="002364BD" w:rsidRPr="006C2BEF" w:rsidRDefault="00993831" w:rsidP="00993831">
      <w:pPr>
        <w:shd w:val="clear" w:color="auto" w:fill="FFFFFF" w:themeFill="background1"/>
        <w:jc w:val="both"/>
        <w:rPr>
          <w:sz w:val="28"/>
          <w:szCs w:val="28"/>
        </w:rPr>
      </w:pPr>
      <w:r w:rsidRPr="00993831">
        <w:rPr>
          <w:sz w:val="28"/>
          <w:szCs w:val="28"/>
        </w:rPr>
        <w:t>38.01.02 Продавец.</w:t>
      </w:r>
    </w:p>
    <w:p w:rsidR="002364BD" w:rsidRPr="006C2BEF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center"/>
        <w:rPr>
          <w:b/>
          <w:sz w:val="28"/>
          <w:szCs w:val="28"/>
        </w:rPr>
        <w:sectPr w:rsidR="002364BD" w:rsidRPr="006C2BEF" w:rsidSect="001B2A79">
          <w:footerReference w:type="even" r:id="rId8"/>
          <w:footerReference w:type="default" r:id="rId9"/>
          <w:pgSz w:w="11906" w:h="16838"/>
          <w:pgMar w:top="719" w:right="851" w:bottom="719" w:left="1701" w:header="709" w:footer="709" w:gutter="0"/>
          <w:pgNumType w:start="1"/>
          <w:cols w:space="708"/>
          <w:titlePg/>
          <w:docGrid w:linePitch="360"/>
        </w:sectPr>
      </w:pPr>
      <w:r w:rsidRPr="006C2BEF">
        <w:rPr>
          <w:sz w:val="28"/>
          <w:szCs w:val="28"/>
        </w:rPr>
        <w:t>г. Хабаровск, 202</w:t>
      </w:r>
      <w:r w:rsidR="00993831">
        <w:rPr>
          <w:sz w:val="28"/>
          <w:szCs w:val="28"/>
        </w:rPr>
        <w:t>4</w:t>
      </w:r>
      <w:r w:rsidRPr="006C2BEF">
        <w:rPr>
          <w:sz w:val="28"/>
          <w:szCs w:val="28"/>
        </w:rPr>
        <w:t xml:space="preserve"> г.</w:t>
      </w:r>
    </w:p>
    <w:p w:rsidR="002364BD" w:rsidRPr="006C2BEF" w:rsidRDefault="002364BD" w:rsidP="006C2BE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6C2BEF">
        <w:rPr>
          <w:sz w:val="28"/>
          <w:szCs w:val="28"/>
        </w:rPr>
        <w:lastRenderedPageBreak/>
        <w:t xml:space="preserve">Рабочая программа общеобразовательной учебной дисциплины </w:t>
      </w:r>
      <w:r w:rsidR="00E46E89" w:rsidRPr="006C2BEF">
        <w:rPr>
          <w:sz w:val="28"/>
          <w:szCs w:val="28"/>
        </w:rPr>
        <w:t xml:space="preserve">ОУДУ.01 </w:t>
      </w:r>
      <w:r w:rsidRPr="006C2BEF">
        <w:rPr>
          <w:sz w:val="28"/>
          <w:szCs w:val="28"/>
        </w:rPr>
        <w:t>Математика составлена на основе примерной программы общеобразовательной учебной дисциплины «</w:t>
      </w:r>
      <w:r w:rsidR="00BD1678" w:rsidRPr="006C2BEF">
        <w:rPr>
          <w:sz w:val="28"/>
          <w:szCs w:val="28"/>
        </w:rPr>
        <w:t>Математика</w:t>
      </w:r>
      <w:r w:rsidRPr="006C2BEF">
        <w:rPr>
          <w:sz w:val="28"/>
          <w:szCs w:val="28"/>
        </w:rPr>
        <w:t xml:space="preserve">» </w:t>
      </w:r>
      <w:r w:rsidR="00BE314A" w:rsidRPr="006C2BEF">
        <w:rPr>
          <w:sz w:val="28"/>
          <w:szCs w:val="28"/>
        </w:rPr>
        <w:t xml:space="preserve">для профессиональных образовательных организаций, рекомендованной ФГБОУ ДПО ИРПО (протокол № 13 от 29 сентября 2022 г.), с учетом Приказа </w:t>
      </w:r>
      <w:proofErr w:type="spellStart"/>
      <w:r w:rsidR="00BE314A" w:rsidRPr="006C2BEF">
        <w:rPr>
          <w:sz w:val="28"/>
          <w:szCs w:val="28"/>
        </w:rPr>
        <w:t>Минпросвещения</w:t>
      </w:r>
      <w:proofErr w:type="spellEnd"/>
      <w:r w:rsidR="00BE314A" w:rsidRPr="006C2BEF">
        <w:rPr>
          <w:sz w:val="28"/>
          <w:szCs w:val="28"/>
        </w:rPr>
        <w:t xml:space="preserve"> России от 12 августа 2022 г. №732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№413», Распоряжения </w:t>
      </w:r>
      <w:proofErr w:type="spellStart"/>
      <w:r w:rsidR="00BE314A" w:rsidRPr="006C2BEF">
        <w:rPr>
          <w:sz w:val="28"/>
          <w:szCs w:val="28"/>
        </w:rPr>
        <w:t>Минпросвещения</w:t>
      </w:r>
      <w:proofErr w:type="spellEnd"/>
      <w:r w:rsidR="00BE314A" w:rsidRPr="006C2BEF">
        <w:rPr>
          <w:sz w:val="28"/>
          <w:szCs w:val="28"/>
        </w:rPr>
        <w:t xml:space="preserve"> России от 30.04.2021 г. № Р-98 «Об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образования», Рекомендаций по реализации среднего общего образования в пределах освоения образовательной программы среднего профессионального образования от 01.03.2023 г. № 05-592, ФГОС СПО в пределах освоения соответствующей программы подготовки квалифицированных рабочих, служащих по профессиям:</w:t>
      </w:r>
    </w:p>
    <w:p w:rsidR="00993831" w:rsidRPr="00993831" w:rsidRDefault="00993831" w:rsidP="00993831">
      <w:pPr>
        <w:shd w:val="clear" w:color="auto" w:fill="FFFFFF" w:themeFill="background1"/>
        <w:jc w:val="both"/>
        <w:rPr>
          <w:sz w:val="28"/>
          <w:szCs w:val="28"/>
        </w:rPr>
      </w:pPr>
      <w:r w:rsidRPr="00993831">
        <w:rPr>
          <w:sz w:val="28"/>
          <w:szCs w:val="28"/>
        </w:rPr>
        <w:t>08.01.30 Электромонтажник слаботочных систем;</w:t>
      </w:r>
    </w:p>
    <w:p w:rsidR="00993831" w:rsidRPr="00993831" w:rsidRDefault="00993831" w:rsidP="00993831">
      <w:pPr>
        <w:shd w:val="clear" w:color="auto" w:fill="FFFFFF" w:themeFill="background1"/>
        <w:jc w:val="both"/>
        <w:rPr>
          <w:sz w:val="28"/>
          <w:szCs w:val="28"/>
        </w:rPr>
      </w:pPr>
      <w:r w:rsidRPr="00993831">
        <w:rPr>
          <w:sz w:val="28"/>
          <w:szCs w:val="28"/>
        </w:rPr>
        <w:t>08.01.31 Электромонтажник электрических сетей и электрооборудования;</w:t>
      </w:r>
    </w:p>
    <w:p w:rsidR="00993831" w:rsidRPr="00993831" w:rsidRDefault="00993831" w:rsidP="00993831">
      <w:pPr>
        <w:shd w:val="clear" w:color="auto" w:fill="FFFFFF" w:themeFill="background1"/>
        <w:jc w:val="both"/>
        <w:rPr>
          <w:sz w:val="28"/>
          <w:szCs w:val="28"/>
        </w:rPr>
      </w:pPr>
      <w:r w:rsidRPr="00993831">
        <w:rPr>
          <w:sz w:val="28"/>
          <w:szCs w:val="28"/>
        </w:rPr>
        <w:t>09.01.04 Наладчик аппаратных и программных средств инфокоммуникационных систем;</w:t>
      </w:r>
    </w:p>
    <w:p w:rsidR="00993831" w:rsidRPr="00993831" w:rsidRDefault="00993831" w:rsidP="00993831">
      <w:pPr>
        <w:shd w:val="clear" w:color="auto" w:fill="FFFFFF" w:themeFill="background1"/>
        <w:jc w:val="both"/>
        <w:rPr>
          <w:sz w:val="28"/>
          <w:szCs w:val="28"/>
        </w:rPr>
      </w:pPr>
      <w:r w:rsidRPr="00993831">
        <w:rPr>
          <w:sz w:val="28"/>
          <w:szCs w:val="28"/>
        </w:rPr>
        <w:t>13.01.10 Электромонтер по ремонту и обслуживанию электрооборудования (по отраслям);</w:t>
      </w:r>
    </w:p>
    <w:p w:rsidR="00993831" w:rsidRPr="00993831" w:rsidRDefault="00993831" w:rsidP="00993831">
      <w:pPr>
        <w:shd w:val="clear" w:color="auto" w:fill="FFFFFF" w:themeFill="background1"/>
        <w:jc w:val="both"/>
        <w:rPr>
          <w:sz w:val="28"/>
          <w:szCs w:val="28"/>
        </w:rPr>
      </w:pPr>
      <w:r w:rsidRPr="00993831">
        <w:rPr>
          <w:sz w:val="28"/>
          <w:szCs w:val="28"/>
        </w:rPr>
        <w:t>13.01.16 Электромонтер по техническому обслуживанию и ремонту оборудования подстанций и сетей;</w:t>
      </w:r>
    </w:p>
    <w:p w:rsidR="002364BD" w:rsidRDefault="00993831" w:rsidP="00993831">
      <w:pPr>
        <w:shd w:val="clear" w:color="auto" w:fill="FFFFFF" w:themeFill="background1"/>
        <w:jc w:val="both"/>
        <w:rPr>
          <w:sz w:val="28"/>
          <w:szCs w:val="28"/>
        </w:rPr>
      </w:pPr>
      <w:r w:rsidRPr="00993831">
        <w:rPr>
          <w:sz w:val="28"/>
          <w:szCs w:val="28"/>
        </w:rPr>
        <w:t>38.01.02 Продавец.</w:t>
      </w:r>
    </w:p>
    <w:p w:rsidR="00993831" w:rsidRPr="006C2BEF" w:rsidRDefault="00993831" w:rsidP="00993831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6C2BEF">
        <w:rPr>
          <w:sz w:val="28"/>
          <w:szCs w:val="28"/>
        </w:rPr>
        <w:t xml:space="preserve">Организация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 </w:t>
      </w:r>
    </w:p>
    <w:p w:rsidR="002364BD" w:rsidRPr="006C2BEF" w:rsidRDefault="002364BD" w:rsidP="006C2BEF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64BD" w:rsidRPr="006C2BEF" w:rsidRDefault="002364BD" w:rsidP="006C2BEF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64BD" w:rsidRPr="006C2BEF" w:rsidRDefault="002364BD" w:rsidP="006C2BEF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6C2BEF">
        <w:rPr>
          <w:sz w:val="28"/>
          <w:szCs w:val="28"/>
        </w:rPr>
        <w:t>Разработчик(и) программы учебной дисциплины:</w:t>
      </w:r>
    </w:p>
    <w:p w:rsidR="002364BD" w:rsidRPr="006C2BEF" w:rsidRDefault="002364BD" w:rsidP="006C2BEF">
      <w:pPr>
        <w:widowControl w:val="0"/>
        <w:shd w:val="clear" w:color="auto" w:fill="FFFFFF" w:themeFill="background1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6C2BEF">
        <w:rPr>
          <w:sz w:val="28"/>
          <w:szCs w:val="28"/>
        </w:rPr>
        <w:t xml:space="preserve">преподаватель </w:t>
      </w:r>
      <w:r w:rsidRPr="006C2BEF">
        <w:rPr>
          <w:sz w:val="28"/>
          <w:szCs w:val="28"/>
        </w:rPr>
        <w:tab/>
      </w:r>
      <w:r w:rsidR="00993831">
        <w:rPr>
          <w:sz w:val="28"/>
          <w:szCs w:val="28"/>
        </w:rPr>
        <w:t xml:space="preserve">Р.Р. </w:t>
      </w:r>
      <w:proofErr w:type="spellStart"/>
      <w:r w:rsidR="00993831">
        <w:rPr>
          <w:sz w:val="28"/>
          <w:szCs w:val="28"/>
        </w:rPr>
        <w:t>Ганбаров</w:t>
      </w:r>
      <w:proofErr w:type="spellEnd"/>
    </w:p>
    <w:p w:rsidR="002364BD" w:rsidRPr="006C2BEF" w:rsidRDefault="002364BD" w:rsidP="006C2BEF">
      <w:pPr>
        <w:widowControl w:val="0"/>
        <w:shd w:val="clear" w:color="auto" w:fill="FFFFFF" w:themeFill="background1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6C2BEF">
        <w:rPr>
          <w:sz w:val="28"/>
          <w:szCs w:val="28"/>
        </w:rPr>
        <w:t>и.о</w:t>
      </w:r>
      <w:proofErr w:type="spellEnd"/>
      <w:r w:rsidRPr="006C2BEF">
        <w:rPr>
          <w:sz w:val="28"/>
          <w:szCs w:val="28"/>
        </w:rPr>
        <w:t xml:space="preserve">. методиста </w:t>
      </w:r>
      <w:r w:rsidRPr="006C2BEF">
        <w:rPr>
          <w:sz w:val="28"/>
          <w:szCs w:val="28"/>
        </w:rPr>
        <w:tab/>
        <w:t>И.В. Колесник</w:t>
      </w:r>
    </w:p>
    <w:p w:rsidR="002364BD" w:rsidRPr="006C2BEF" w:rsidRDefault="002364BD" w:rsidP="006C2BE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2364BD" w:rsidRPr="006C2BEF" w:rsidTr="001B2A79">
        <w:trPr>
          <w:trHeight w:val="80"/>
        </w:trPr>
        <w:tc>
          <w:tcPr>
            <w:tcW w:w="9747" w:type="dxa"/>
            <w:shd w:val="clear" w:color="auto" w:fill="auto"/>
          </w:tcPr>
          <w:p w:rsidR="002364BD" w:rsidRPr="006C2BEF" w:rsidRDefault="002364BD" w:rsidP="006C2BEF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6C2BEF">
              <w:rPr>
                <w:sz w:val="28"/>
                <w:szCs w:val="28"/>
              </w:rPr>
              <w:t>Одобрена на заседании методического объединения отделения ПКРС № 2</w:t>
            </w:r>
          </w:p>
          <w:p w:rsidR="002364BD" w:rsidRPr="006C2BEF" w:rsidRDefault="002364BD" w:rsidP="006C2BEF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6C2BEF">
              <w:rPr>
                <w:sz w:val="28"/>
                <w:szCs w:val="28"/>
              </w:rPr>
              <w:t>Протокол № 1 от «31» августа 202</w:t>
            </w:r>
            <w:r w:rsidR="00993831">
              <w:rPr>
                <w:sz w:val="28"/>
                <w:szCs w:val="28"/>
              </w:rPr>
              <w:t>4</w:t>
            </w:r>
            <w:r w:rsidRPr="006C2BEF">
              <w:rPr>
                <w:sz w:val="28"/>
                <w:szCs w:val="28"/>
              </w:rPr>
              <w:t xml:space="preserve"> года</w:t>
            </w:r>
          </w:p>
          <w:p w:rsidR="002364BD" w:rsidRPr="006C2BEF" w:rsidRDefault="002364BD" w:rsidP="006C2BEF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6C2BEF">
              <w:rPr>
                <w:sz w:val="28"/>
                <w:szCs w:val="28"/>
              </w:rPr>
              <w:t>Председатель МО ___________________ /И.В. Колесник/</w:t>
            </w:r>
          </w:p>
        </w:tc>
      </w:tr>
    </w:tbl>
    <w:p w:rsidR="002364BD" w:rsidRPr="006C2BEF" w:rsidRDefault="002364BD" w:rsidP="006C2BEF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6C2BEF" w:rsidRDefault="002364BD" w:rsidP="00993831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6C2BEF">
        <w:rPr>
          <w:sz w:val="28"/>
          <w:szCs w:val="28"/>
        </w:rPr>
        <w:br w:type="page"/>
      </w:r>
      <w:r w:rsidRPr="006C2BEF">
        <w:rPr>
          <w:b/>
          <w:sz w:val="28"/>
          <w:szCs w:val="28"/>
        </w:rPr>
        <w:lastRenderedPageBreak/>
        <w:t>СОДЕРЖАНИЕ</w:t>
      </w:r>
    </w:p>
    <w:p w:rsidR="002364BD" w:rsidRPr="006C2BEF" w:rsidRDefault="002364BD" w:rsidP="006C2BEF">
      <w:pPr>
        <w:shd w:val="clear" w:color="auto" w:fill="FFFFFF" w:themeFill="background1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6804"/>
        <w:gridCol w:w="1807"/>
      </w:tblGrid>
      <w:tr w:rsidR="00BE314A" w:rsidRPr="006C2BEF" w:rsidTr="00BE314A">
        <w:tc>
          <w:tcPr>
            <w:tcW w:w="959" w:type="dxa"/>
          </w:tcPr>
          <w:p w:rsidR="00BE314A" w:rsidRPr="006C2BEF" w:rsidRDefault="00BE314A" w:rsidP="006C2BEF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6C2BEF"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BE314A" w:rsidRPr="006C2BEF" w:rsidRDefault="00BE314A" w:rsidP="006C2BEF">
            <w:pPr>
              <w:shd w:val="clear" w:color="auto" w:fill="FFFFFF" w:themeFill="background1"/>
              <w:ind w:left="175" w:right="176"/>
              <w:jc w:val="both"/>
              <w:rPr>
                <w:sz w:val="28"/>
                <w:szCs w:val="28"/>
              </w:rPr>
            </w:pPr>
            <w:r w:rsidRPr="006C2BEF">
              <w:rPr>
                <w:sz w:val="28"/>
                <w:szCs w:val="28"/>
              </w:rPr>
              <w:t xml:space="preserve">Паспорт рабочей программы учебной дисциплины </w:t>
            </w:r>
          </w:p>
        </w:tc>
        <w:tc>
          <w:tcPr>
            <w:tcW w:w="1807" w:type="dxa"/>
          </w:tcPr>
          <w:p w:rsidR="00BE314A" w:rsidRPr="006C2BEF" w:rsidRDefault="00BE314A" w:rsidP="006C2BEF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6C2BEF">
              <w:rPr>
                <w:sz w:val="28"/>
                <w:szCs w:val="28"/>
              </w:rPr>
              <w:t>4</w:t>
            </w:r>
          </w:p>
        </w:tc>
      </w:tr>
      <w:tr w:rsidR="00BE314A" w:rsidRPr="006C2BEF" w:rsidTr="00BE314A">
        <w:tc>
          <w:tcPr>
            <w:tcW w:w="959" w:type="dxa"/>
          </w:tcPr>
          <w:p w:rsidR="00BE314A" w:rsidRPr="006C2BEF" w:rsidRDefault="00BE314A" w:rsidP="006C2BEF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6C2BEF"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BE314A" w:rsidRPr="006C2BEF" w:rsidRDefault="00BE314A" w:rsidP="006C2BEF">
            <w:pPr>
              <w:keepNext/>
              <w:shd w:val="clear" w:color="auto" w:fill="FFFFFF" w:themeFill="background1"/>
              <w:autoSpaceDE w:val="0"/>
              <w:autoSpaceDN w:val="0"/>
              <w:ind w:left="175" w:right="176"/>
              <w:jc w:val="both"/>
              <w:outlineLvl w:val="0"/>
              <w:rPr>
                <w:sz w:val="28"/>
                <w:szCs w:val="28"/>
              </w:rPr>
            </w:pPr>
            <w:r w:rsidRPr="006C2BEF">
              <w:rPr>
                <w:sz w:val="28"/>
                <w:szCs w:val="28"/>
              </w:rPr>
              <w:t xml:space="preserve">Структура и содержание рабочей программы учебной дисциплины </w:t>
            </w:r>
          </w:p>
        </w:tc>
        <w:tc>
          <w:tcPr>
            <w:tcW w:w="1807" w:type="dxa"/>
          </w:tcPr>
          <w:p w:rsidR="00BE314A" w:rsidRPr="006C2BEF" w:rsidRDefault="00BE314A" w:rsidP="0033516A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6C2BEF">
              <w:rPr>
                <w:sz w:val="28"/>
                <w:szCs w:val="28"/>
              </w:rPr>
              <w:t>1</w:t>
            </w:r>
            <w:r w:rsidR="0033516A">
              <w:rPr>
                <w:sz w:val="28"/>
                <w:szCs w:val="28"/>
              </w:rPr>
              <w:t>0</w:t>
            </w:r>
          </w:p>
        </w:tc>
      </w:tr>
      <w:tr w:rsidR="00BE314A" w:rsidRPr="006C2BEF" w:rsidTr="00BE314A">
        <w:tc>
          <w:tcPr>
            <w:tcW w:w="959" w:type="dxa"/>
          </w:tcPr>
          <w:p w:rsidR="00BE314A" w:rsidRPr="006C2BEF" w:rsidRDefault="00BE314A" w:rsidP="006C2BEF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6C2BEF"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BE314A" w:rsidRPr="006C2BEF" w:rsidRDefault="00BE314A" w:rsidP="006C2BEF">
            <w:pPr>
              <w:keepNext/>
              <w:shd w:val="clear" w:color="auto" w:fill="FFFFFF" w:themeFill="background1"/>
              <w:autoSpaceDE w:val="0"/>
              <w:autoSpaceDN w:val="0"/>
              <w:ind w:left="175" w:right="176"/>
              <w:jc w:val="both"/>
              <w:outlineLvl w:val="0"/>
              <w:rPr>
                <w:sz w:val="28"/>
                <w:szCs w:val="28"/>
              </w:rPr>
            </w:pPr>
            <w:r w:rsidRPr="006C2BEF">
              <w:rPr>
                <w:sz w:val="28"/>
                <w:szCs w:val="28"/>
              </w:rPr>
              <w:t xml:space="preserve">Условия реализации учебной дисциплины </w:t>
            </w:r>
          </w:p>
        </w:tc>
        <w:tc>
          <w:tcPr>
            <w:tcW w:w="1807" w:type="dxa"/>
          </w:tcPr>
          <w:p w:rsidR="00BE314A" w:rsidRPr="006C2BEF" w:rsidRDefault="00BE314A" w:rsidP="0084276E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6C2BEF">
              <w:rPr>
                <w:sz w:val="28"/>
                <w:szCs w:val="28"/>
              </w:rPr>
              <w:t>2</w:t>
            </w:r>
            <w:r w:rsidR="0084276E">
              <w:rPr>
                <w:sz w:val="28"/>
                <w:szCs w:val="28"/>
              </w:rPr>
              <w:t>6</w:t>
            </w:r>
          </w:p>
        </w:tc>
      </w:tr>
      <w:tr w:rsidR="00BE314A" w:rsidRPr="006C2BEF" w:rsidTr="00BE314A">
        <w:tc>
          <w:tcPr>
            <w:tcW w:w="959" w:type="dxa"/>
          </w:tcPr>
          <w:p w:rsidR="00BE314A" w:rsidRPr="006C2BEF" w:rsidRDefault="00BE314A" w:rsidP="006C2BEF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6C2BEF">
              <w:rPr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BE314A" w:rsidRPr="006C2BEF" w:rsidRDefault="00BE314A" w:rsidP="006C2BEF">
            <w:pPr>
              <w:keepNext/>
              <w:shd w:val="clear" w:color="auto" w:fill="FFFFFF" w:themeFill="background1"/>
              <w:autoSpaceDE w:val="0"/>
              <w:autoSpaceDN w:val="0"/>
              <w:ind w:left="175" w:right="176"/>
              <w:jc w:val="both"/>
              <w:outlineLvl w:val="0"/>
              <w:rPr>
                <w:sz w:val="28"/>
                <w:szCs w:val="28"/>
              </w:rPr>
            </w:pPr>
            <w:r w:rsidRPr="006C2BEF">
              <w:rPr>
                <w:sz w:val="28"/>
                <w:szCs w:val="28"/>
              </w:rPr>
              <w:t xml:space="preserve">Контроль и оценка результатов освоения учебной дисциплины </w:t>
            </w:r>
          </w:p>
        </w:tc>
        <w:tc>
          <w:tcPr>
            <w:tcW w:w="1807" w:type="dxa"/>
          </w:tcPr>
          <w:p w:rsidR="00BE314A" w:rsidRPr="006C2BEF" w:rsidRDefault="0084276E" w:rsidP="006C2BEF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BE314A" w:rsidRPr="006C2BEF" w:rsidTr="00BE314A">
        <w:tc>
          <w:tcPr>
            <w:tcW w:w="959" w:type="dxa"/>
          </w:tcPr>
          <w:p w:rsidR="00BE314A" w:rsidRPr="006C2BEF" w:rsidRDefault="00BE314A" w:rsidP="006C2BEF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6C2BEF"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BE314A" w:rsidRPr="006C2BEF" w:rsidRDefault="00BE314A" w:rsidP="006C2BEF">
            <w:pPr>
              <w:keepNext/>
              <w:shd w:val="clear" w:color="auto" w:fill="FFFFFF" w:themeFill="background1"/>
              <w:autoSpaceDE w:val="0"/>
              <w:autoSpaceDN w:val="0"/>
              <w:ind w:left="175" w:right="176"/>
              <w:jc w:val="both"/>
              <w:outlineLvl w:val="0"/>
              <w:rPr>
                <w:sz w:val="28"/>
                <w:szCs w:val="28"/>
              </w:rPr>
            </w:pPr>
            <w:r w:rsidRPr="006C2BEF">
              <w:rPr>
                <w:sz w:val="28"/>
                <w:szCs w:val="28"/>
              </w:rPr>
              <w:t xml:space="preserve">Изменения и дополнения, внесенные в программу учебной дисциплины </w:t>
            </w:r>
          </w:p>
        </w:tc>
        <w:tc>
          <w:tcPr>
            <w:tcW w:w="1807" w:type="dxa"/>
          </w:tcPr>
          <w:p w:rsidR="00BE314A" w:rsidRPr="006C2BEF" w:rsidRDefault="00960A21" w:rsidP="0084276E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4276E">
              <w:rPr>
                <w:sz w:val="28"/>
                <w:szCs w:val="28"/>
              </w:rPr>
              <w:t>0</w:t>
            </w:r>
          </w:p>
        </w:tc>
      </w:tr>
    </w:tbl>
    <w:p w:rsidR="002364BD" w:rsidRPr="006C2BEF" w:rsidRDefault="002364BD" w:rsidP="006C2BEF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6C2BEF" w:rsidRDefault="002364BD" w:rsidP="006C2BEF">
      <w:pPr>
        <w:keepNext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2364BD" w:rsidRPr="006C2BEF" w:rsidSect="00BE314A">
          <w:footerReference w:type="default" r:id="rId10"/>
          <w:pgSz w:w="11906" w:h="16838"/>
          <w:pgMar w:top="1134" w:right="851" w:bottom="1134" w:left="1701" w:header="709" w:footer="709" w:gutter="0"/>
          <w:pgNumType w:start="2"/>
          <w:cols w:space="708"/>
          <w:titlePg/>
          <w:docGrid w:linePitch="360"/>
        </w:sectPr>
      </w:pPr>
    </w:p>
    <w:p w:rsidR="002364BD" w:rsidRPr="006C2BEF" w:rsidRDefault="002364BD" w:rsidP="006C2BE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6C2BEF">
        <w:rPr>
          <w:b/>
          <w:sz w:val="28"/>
          <w:szCs w:val="28"/>
        </w:rPr>
        <w:lastRenderedPageBreak/>
        <w:t>1. ПАСПОРТ РАБОЧЕЙ ПРОГРАММЫ УЧЕБНОЙ</w:t>
      </w:r>
    </w:p>
    <w:p w:rsidR="002364BD" w:rsidRPr="006C2BEF" w:rsidRDefault="00BE314A" w:rsidP="006C2BE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6C2BEF">
        <w:rPr>
          <w:b/>
          <w:sz w:val="28"/>
          <w:szCs w:val="28"/>
        </w:rPr>
        <w:t>ДИСЦИПЛИНЫ</w:t>
      </w:r>
    </w:p>
    <w:p w:rsidR="002364BD" w:rsidRPr="006C2BEF" w:rsidRDefault="002364BD" w:rsidP="006C2BE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bookmarkStart w:id="0" w:name="_Toc106895938"/>
      <w:r w:rsidRPr="006C2BEF">
        <w:rPr>
          <w:b/>
          <w:bCs/>
          <w:sz w:val="28"/>
          <w:szCs w:val="28"/>
        </w:rPr>
        <w:t>1.1. Место дисциплины в структуре основной образовательной программы:</w:t>
      </w:r>
      <w:bookmarkEnd w:id="0"/>
    </w:p>
    <w:p w:rsidR="002364BD" w:rsidRPr="006C2BEF" w:rsidRDefault="002364BD" w:rsidP="006C2BE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BEF">
        <w:rPr>
          <w:sz w:val="28"/>
          <w:szCs w:val="28"/>
        </w:rPr>
        <w:t xml:space="preserve">Рабочая программа учебной дисциплины является частью </w:t>
      </w:r>
      <w:r w:rsidRPr="006C2BEF">
        <w:rPr>
          <w:bCs/>
          <w:sz w:val="28"/>
          <w:szCs w:val="28"/>
        </w:rPr>
        <w:t>программы подготовки квалифицированных рабочих, служащих</w:t>
      </w:r>
      <w:r w:rsidRPr="006C2BEF">
        <w:rPr>
          <w:sz w:val="28"/>
          <w:szCs w:val="28"/>
        </w:rPr>
        <w:t xml:space="preserve"> профессии:</w:t>
      </w:r>
    </w:p>
    <w:p w:rsidR="00993831" w:rsidRPr="00993831" w:rsidRDefault="00993831" w:rsidP="00993831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3831">
        <w:rPr>
          <w:sz w:val="28"/>
          <w:szCs w:val="28"/>
        </w:rPr>
        <w:t>08.01.30 Электромонтажник слаботочных систем;</w:t>
      </w:r>
    </w:p>
    <w:p w:rsidR="00993831" w:rsidRPr="00993831" w:rsidRDefault="00993831" w:rsidP="00993831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3831">
        <w:rPr>
          <w:sz w:val="28"/>
          <w:szCs w:val="28"/>
        </w:rPr>
        <w:t>08.01.31 Электромонтажник электрических сетей и электрооборудования;</w:t>
      </w:r>
    </w:p>
    <w:p w:rsidR="00993831" w:rsidRPr="00993831" w:rsidRDefault="00993831" w:rsidP="00993831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3831">
        <w:rPr>
          <w:sz w:val="28"/>
          <w:szCs w:val="28"/>
        </w:rPr>
        <w:t>09.01.04 Наладчик аппаратных и программных средств инфокоммуникационных систем;</w:t>
      </w:r>
    </w:p>
    <w:p w:rsidR="00993831" w:rsidRPr="00993831" w:rsidRDefault="00993831" w:rsidP="00993831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3831">
        <w:rPr>
          <w:sz w:val="28"/>
          <w:szCs w:val="28"/>
        </w:rPr>
        <w:t>13.01.10 Электромонтер по ремонту и обслуживанию электрооборудования (по отраслям);</w:t>
      </w:r>
    </w:p>
    <w:p w:rsidR="00993831" w:rsidRPr="00993831" w:rsidRDefault="00993831" w:rsidP="00993831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3831">
        <w:rPr>
          <w:sz w:val="28"/>
          <w:szCs w:val="28"/>
        </w:rPr>
        <w:t>13.01.16 Электромонтер по техническому обслуживанию и ремонту оборудования подстанций и сетей;</w:t>
      </w:r>
    </w:p>
    <w:p w:rsidR="00BE314A" w:rsidRPr="006C2BEF" w:rsidRDefault="00993831" w:rsidP="00993831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3831">
        <w:rPr>
          <w:sz w:val="28"/>
          <w:szCs w:val="28"/>
        </w:rPr>
        <w:t>38.01.02 Продавец.</w:t>
      </w:r>
    </w:p>
    <w:p w:rsidR="002364BD" w:rsidRPr="006C2BEF" w:rsidRDefault="002364BD" w:rsidP="006C2BE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BEF">
        <w:rPr>
          <w:sz w:val="28"/>
          <w:szCs w:val="28"/>
        </w:rPr>
        <w:t xml:space="preserve">Рабочая программа учебной дисциплины является учебным предметом обязательной предметной </w:t>
      </w:r>
      <w:r w:rsidRPr="006C2BEF">
        <w:rPr>
          <w:bCs/>
          <w:sz w:val="28"/>
          <w:szCs w:val="28"/>
        </w:rPr>
        <w:t>области «Математика»</w:t>
      </w:r>
      <w:r w:rsidRPr="006C2BEF">
        <w:rPr>
          <w:rFonts w:eastAsia="Calibri"/>
          <w:sz w:val="28"/>
          <w:szCs w:val="28"/>
        </w:rPr>
        <w:t xml:space="preserve"> ФГОС среднего общего образования.</w:t>
      </w:r>
    </w:p>
    <w:p w:rsidR="002364BD" w:rsidRPr="006C2BEF" w:rsidRDefault="002364BD" w:rsidP="006C2BE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BEF">
        <w:rPr>
          <w:sz w:val="28"/>
          <w:szCs w:val="28"/>
        </w:rPr>
        <w:t>Учебная дисциплина</w:t>
      </w:r>
      <w:r w:rsidRPr="006C2BEF">
        <w:rPr>
          <w:b/>
          <w:sz w:val="28"/>
          <w:szCs w:val="28"/>
        </w:rPr>
        <w:t xml:space="preserve"> </w:t>
      </w:r>
      <w:r w:rsidRPr="006C2BEF">
        <w:rPr>
          <w:sz w:val="28"/>
          <w:szCs w:val="28"/>
        </w:rPr>
        <w:t>в учебном плане</w:t>
      </w:r>
      <w:r w:rsidRPr="006C2BEF">
        <w:rPr>
          <w:b/>
          <w:sz w:val="28"/>
          <w:szCs w:val="28"/>
        </w:rPr>
        <w:t xml:space="preserve"> </w:t>
      </w:r>
      <w:r w:rsidRPr="006C2BEF">
        <w:rPr>
          <w:sz w:val="28"/>
          <w:szCs w:val="28"/>
        </w:rPr>
        <w:t>входит в общеобразовательный цикл общеобразовательной подготовки.</w:t>
      </w:r>
    </w:p>
    <w:p w:rsidR="00792666" w:rsidRDefault="00792666" w:rsidP="006C2BE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bookmarkStart w:id="1" w:name="_Toc106895939"/>
    </w:p>
    <w:p w:rsidR="002364BD" w:rsidRPr="006C2BEF" w:rsidRDefault="002364BD" w:rsidP="006C2BE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6C2BEF">
        <w:rPr>
          <w:b/>
          <w:bCs/>
          <w:sz w:val="28"/>
          <w:szCs w:val="28"/>
        </w:rPr>
        <w:t>1.2. Планируемые результаты освоения дисциплины:</w:t>
      </w:r>
      <w:bookmarkEnd w:id="1"/>
    </w:p>
    <w:p w:rsidR="002364BD" w:rsidRPr="006C2BEF" w:rsidRDefault="002364BD" w:rsidP="006C2BEF">
      <w:pPr>
        <w:shd w:val="clear" w:color="auto" w:fill="FFFFFF" w:themeFill="background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 w:rsidRPr="006C2BEF">
        <w:rPr>
          <w:sz w:val="28"/>
          <w:szCs w:val="28"/>
        </w:rPr>
        <w:t>Учебная дисциплина «Математика»,</w:t>
      </w:r>
      <w:r w:rsidRPr="006C2BEF">
        <w:rPr>
          <w:color w:val="000000"/>
          <w:sz w:val="28"/>
          <w:szCs w:val="28"/>
        </w:rPr>
        <w:t xml:space="preserve"> </w:t>
      </w:r>
      <w:r w:rsidRPr="006C2BEF">
        <w:rPr>
          <w:sz w:val="28"/>
          <w:szCs w:val="28"/>
        </w:rPr>
        <w:t>в соответствии с требованиями ФГОС среднего общего образования и профессионального образования,</w:t>
      </w:r>
      <w:r w:rsidRPr="006C2BEF">
        <w:rPr>
          <w:color w:val="000000"/>
          <w:sz w:val="28"/>
          <w:szCs w:val="28"/>
        </w:rPr>
        <w:t xml:space="preserve"> наряду с другими учебными дисциплинами общеобразовательного цикла, о</w:t>
      </w:r>
      <w:r w:rsidR="00BE314A" w:rsidRPr="006C2BEF">
        <w:rPr>
          <w:color w:val="000000"/>
          <w:sz w:val="28"/>
          <w:szCs w:val="28"/>
        </w:rPr>
        <w:t xml:space="preserve">беспечивает формирование общих </w:t>
      </w:r>
      <w:r w:rsidRPr="006C2BEF">
        <w:rPr>
          <w:color w:val="000000"/>
          <w:sz w:val="28"/>
          <w:szCs w:val="28"/>
        </w:rPr>
        <w:t>компетенций,</w:t>
      </w:r>
      <w:r w:rsidRPr="006C2BEF">
        <w:rPr>
          <w:sz w:val="28"/>
          <w:szCs w:val="28"/>
        </w:rPr>
        <w:t xml:space="preserve"> личностных, </w:t>
      </w:r>
      <w:proofErr w:type="spellStart"/>
      <w:r w:rsidRPr="006C2BEF">
        <w:rPr>
          <w:sz w:val="28"/>
          <w:szCs w:val="28"/>
        </w:rPr>
        <w:t>метапредметных</w:t>
      </w:r>
      <w:proofErr w:type="spellEnd"/>
      <w:r w:rsidRPr="006C2BEF">
        <w:rPr>
          <w:sz w:val="28"/>
          <w:szCs w:val="28"/>
        </w:rPr>
        <w:t xml:space="preserve"> и предметных результатов </w:t>
      </w:r>
      <w:r w:rsidRPr="006C2BEF">
        <w:rPr>
          <w:color w:val="000000"/>
          <w:sz w:val="28"/>
          <w:szCs w:val="28"/>
        </w:rPr>
        <w:t>освоения основной образовательной программы.</w:t>
      </w:r>
    </w:p>
    <w:p w:rsidR="00792666" w:rsidRDefault="00792666" w:rsidP="006C2BEF">
      <w:pPr>
        <w:shd w:val="clear" w:color="auto" w:fill="FFFFFF" w:themeFill="background1"/>
        <w:ind w:firstLine="709"/>
        <w:jc w:val="both"/>
        <w:rPr>
          <w:b/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6C2BEF">
        <w:rPr>
          <w:b/>
          <w:sz w:val="28"/>
          <w:szCs w:val="28"/>
        </w:rPr>
        <w:t>1.2.1 Общие компетенции: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"/>
        <w:gridCol w:w="8789"/>
      </w:tblGrid>
      <w:tr w:rsidR="00993831" w:rsidRPr="006C2BEF" w:rsidTr="00993831">
        <w:tc>
          <w:tcPr>
            <w:tcW w:w="956" w:type="dxa"/>
            <w:shd w:val="clear" w:color="auto" w:fill="auto"/>
          </w:tcPr>
          <w:p w:rsidR="00993831" w:rsidRPr="00A775D4" w:rsidRDefault="00993831" w:rsidP="00993831">
            <w:r w:rsidRPr="00A775D4">
              <w:t>ОК 01.</w:t>
            </w:r>
          </w:p>
        </w:tc>
        <w:tc>
          <w:tcPr>
            <w:tcW w:w="8789" w:type="dxa"/>
            <w:shd w:val="clear" w:color="auto" w:fill="auto"/>
          </w:tcPr>
          <w:p w:rsidR="00993831" w:rsidRPr="00A775D4" w:rsidRDefault="00993831" w:rsidP="00993831">
            <w:r w:rsidRPr="00A775D4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993831" w:rsidRPr="006C2BEF" w:rsidTr="00993831">
        <w:tc>
          <w:tcPr>
            <w:tcW w:w="956" w:type="dxa"/>
            <w:shd w:val="clear" w:color="auto" w:fill="auto"/>
          </w:tcPr>
          <w:p w:rsidR="00993831" w:rsidRPr="006C2BEF" w:rsidRDefault="00993831" w:rsidP="00993831">
            <w:pPr>
              <w:shd w:val="clear" w:color="auto" w:fill="FFFFFF" w:themeFill="background1"/>
              <w:jc w:val="both"/>
            </w:pPr>
            <w:r w:rsidRPr="006C2BEF">
              <w:t>ОК 02.</w:t>
            </w:r>
          </w:p>
        </w:tc>
        <w:tc>
          <w:tcPr>
            <w:tcW w:w="8789" w:type="dxa"/>
            <w:shd w:val="clear" w:color="auto" w:fill="auto"/>
          </w:tcPr>
          <w:p w:rsidR="00993831" w:rsidRPr="006C2BEF" w:rsidRDefault="00993831" w:rsidP="00993831">
            <w:pPr>
              <w:shd w:val="clear" w:color="auto" w:fill="FFFFFF" w:themeFill="background1"/>
              <w:ind w:left="34"/>
              <w:jc w:val="both"/>
            </w:pPr>
            <w:r w:rsidRPr="006C2BEF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993831" w:rsidRPr="006C2BEF" w:rsidTr="00993831">
        <w:tc>
          <w:tcPr>
            <w:tcW w:w="956" w:type="dxa"/>
            <w:shd w:val="clear" w:color="auto" w:fill="auto"/>
          </w:tcPr>
          <w:p w:rsidR="00993831" w:rsidRPr="006C2BEF" w:rsidRDefault="00993831" w:rsidP="00993831">
            <w:pPr>
              <w:shd w:val="clear" w:color="auto" w:fill="FFFFFF" w:themeFill="background1"/>
              <w:jc w:val="both"/>
            </w:pPr>
            <w:r w:rsidRPr="006C2BEF">
              <w:t>ОК 03.</w:t>
            </w:r>
          </w:p>
        </w:tc>
        <w:tc>
          <w:tcPr>
            <w:tcW w:w="8789" w:type="dxa"/>
            <w:shd w:val="clear" w:color="auto" w:fill="auto"/>
          </w:tcPr>
          <w:p w:rsidR="00993831" w:rsidRPr="006C2BEF" w:rsidRDefault="00993831" w:rsidP="00993831">
            <w:pPr>
              <w:shd w:val="clear" w:color="auto" w:fill="FFFFFF" w:themeFill="background1"/>
              <w:ind w:left="34"/>
              <w:jc w:val="both"/>
            </w:pPr>
            <w:r w:rsidRPr="006C2BEF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</w:tr>
      <w:tr w:rsidR="00993831" w:rsidRPr="006C2BEF" w:rsidTr="00993831">
        <w:tc>
          <w:tcPr>
            <w:tcW w:w="956" w:type="dxa"/>
            <w:shd w:val="clear" w:color="auto" w:fill="auto"/>
          </w:tcPr>
          <w:p w:rsidR="00993831" w:rsidRPr="006C2BEF" w:rsidRDefault="00993831" w:rsidP="00993831">
            <w:pPr>
              <w:shd w:val="clear" w:color="auto" w:fill="FFFFFF" w:themeFill="background1"/>
              <w:jc w:val="both"/>
            </w:pPr>
            <w:r w:rsidRPr="006C2BEF">
              <w:t>ОК 04.</w:t>
            </w:r>
          </w:p>
        </w:tc>
        <w:tc>
          <w:tcPr>
            <w:tcW w:w="8789" w:type="dxa"/>
            <w:shd w:val="clear" w:color="auto" w:fill="auto"/>
          </w:tcPr>
          <w:p w:rsidR="00993831" w:rsidRPr="006C2BEF" w:rsidRDefault="00993831" w:rsidP="00993831">
            <w:pPr>
              <w:shd w:val="clear" w:color="auto" w:fill="FFFFFF" w:themeFill="background1"/>
              <w:ind w:left="34"/>
              <w:jc w:val="both"/>
            </w:pPr>
            <w:r w:rsidRPr="006C2BEF">
              <w:t>Эффективно взаимодействовать и работать в коллективе и команде;</w:t>
            </w:r>
          </w:p>
        </w:tc>
      </w:tr>
      <w:tr w:rsidR="00993831" w:rsidRPr="006C2BEF" w:rsidTr="00993831">
        <w:tc>
          <w:tcPr>
            <w:tcW w:w="956" w:type="dxa"/>
            <w:shd w:val="clear" w:color="auto" w:fill="auto"/>
          </w:tcPr>
          <w:p w:rsidR="00993831" w:rsidRPr="006C2BEF" w:rsidRDefault="00993831" w:rsidP="00993831">
            <w:pPr>
              <w:shd w:val="clear" w:color="auto" w:fill="FFFFFF" w:themeFill="background1"/>
              <w:jc w:val="both"/>
            </w:pPr>
            <w:r w:rsidRPr="006C2BEF">
              <w:t>ОК 05.</w:t>
            </w:r>
          </w:p>
        </w:tc>
        <w:tc>
          <w:tcPr>
            <w:tcW w:w="8789" w:type="dxa"/>
            <w:shd w:val="clear" w:color="auto" w:fill="auto"/>
          </w:tcPr>
          <w:p w:rsidR="00993831" w:rsidRPr="006C2BEF" w:rsidRDefault="00993831" w:rsidP="00993831">
            <w:pPr>
              <w:shd w:val="clear" w:color="auto" w:fill="FFFFFF" w:themeFill="background1"/>
              <w:ind w:left="34"/>
              <w:jc w:val="both"/>
            </w:pPr>
            <w:r w:rsidRPr="006C2BEF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993831" w:rsidRPr="006C2BEF" w:rsidTr="00993831">
        <w:tc>
          <w:tcPr>
            <w:tcW w:w="956" w:type="dxa"/>
            <w:shd w:val="clear" w:color="auto" w:fill="auto"/>
          </w:tcPr>
          <w:p w:rsidR="00993831" w:rsidRPr="006C2BEF" w:rsidRDefault="00993831" w:rsidP="00993831">
            <w:pPr>
              <w:shd w:val="clear" w:color="auto" w:fill="FFFFFF" w:themeFill="background1"/>
              <w:jc w:val="both"/>
            </w:pPr>
            <w:r w:rsidRPr="006C2BEF">
              <w:t>ОК 06.</w:t>
            </w:r>
          </w:p>
        </w:tc>
        <w:tc>
          <w:tcPr>
            <w:tcW w:w="8789" w:type="dxa"/>
            <w:shd w:val="clear" w:color="auto" w:fill="auto"/>
          </w:tcPr>
          <w:p w:rsidR="00993831" w:rsidRPr="006C2BEF" w:rsidRDefault="00993831" w:rsidP="00993831">
            <w:pPr>
              <w:shd w:val="clear" w:color="auto" w:fill="FFFFFF" w:themeFill="background1"/>
              <w:ind w:left="34"/>
              <w:jc w:val="both"/>
            </w:pPr>
            <w:r w:rsidRPr="006C2BEF"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993831" w:rsidRPr="006C2BEF" w:rsidTr="00993831">
        <w:tc>
          <w:tcPr>
            <w:tcW w:w="956" w:type="dxa"/>
            <w:shd w:val="clear" w:color="auto" w:fill="auto"/>
          </w:tcPr>
          <w:p w:rsidR="00993831" w:rsidRPr="00A775D4" w:rsidRDefault="00993831" w:rsidP="00993831">
            <w:r w:rsidRPr="00A775D4">
              <w:lastRenderedPageBreak/>
              <w:t>ОК 07.</w:t>
            </w:r>
          </w:p>
        </w:tc>
        <w:tc>
          <w:tcPr>
            <w:tcW w:w="8789" w:type="dxa"/>
            <w:shd w:val="clear" w:color="auto" w:fill="auto"/>
          </w:tcPr>
          <w:p w:rsidR="00993831" w:rsidRPr="00A775D4" w:rsidRDefault="00993831" w:rsidP="00993831">
            <w:r w:rsidRPr="00A775D4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</w:tbl>
    <w:p w:rsidR="006C2BEF" w:rsidRDefault="006C2BEF" w:rsidP="006C2BEF">
      <w:pPr>
        <w:pStyle w:val="ConsPlusNormal"/>
        <w:shd w:val="clear" w:color="auto" w:fill="FFFFFF" w:themeFill="background1"/>
        <w:jc w:val="both"/>
        <w:rPr>
          <w:b/>
          <w:sz w:val="28"/>
        </w:rPr>
      </w:pPr>
    </w:p>
    <w:p w:rsidR="002364BD" w:rsidRPr="006C2BEF" w:rsidRDefault="002364BD" w:rsidP="006C2BEF">
      <w:pPr>
        <w:pStyle w:val="ConsPlusNormal"/>
        <w:shd w:val="clear" w:color="auto" w:fill="FFFFFF" w:themeFill="background1"/>
        <w:jc w:val="both"/>
        <w:rPr>
          <w:b/>
          <w:sz w:val="28"/>
        </w:rPr>
      </w:pPr>
      <w:r w:rsidRPr="006C2BEF">
        <w:rPr>
          <w:b/>
          <w:sz w:val="28"/>
        </w:rPr>
        <w:t>1.2.2 Личностные результаты (далее ЛР) освоения основной образовательной программы обучающимися в части:</w:t>
      </w:r>
    </w:p>
    <w:tbl>
      <w:tblPr>
        <w:tblStyle w:val="a6"/>
        <w:tblW w:w="4889" w:type="pct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877"/>
        <w:gridCol w:w="8757"/>
      </w:tblGrid>
      <w:tr w:rsidR="002364BD" w:rsidRPr="006C2BEF" w:rsidTr="006C2BEF">
        <w:tc>
          <w:tcPr>
            <w:tcW w:w="5000" w:type="pct"/>
            <w:gridSpan w:val="2"/>
            <w:shd w:val="clear" w:color="auto" w:fill="FFFFFF" w:themeFill="background1"/>
          </w:tcPr>
          <w:p w:rsidR="002364BD" w:rsidRPr="006C2BEF" w:rsidRDefault="002364BD" w:rsidP="006C2BEF">
            <w:pPr>
              <w:pStyle w:val="ConsPlusNormal"/>
              <w:shd w:val="clear" w:color="auto" w:fill="FFFFFF" w:themeFill="background1"/>
              <w:ind w:firstLine="540"/>
              <w:jc w:val="both"/>
              <w:rPr>
                <w:b/>
              </w:rPr>
            </w:pPr>
            <w:r w:rsidRPr="006C2BEF">
              <w:rPr>
                <w:b/>
              </w:rPr>
              <w:t>патриотического воспитания:</w:t>
            </w:r>
          </w:p>
        </w:tc>
      </w:tr>
      <w:tr w:rsidR="002364BD" w:rsidRPr="006C2BEF" w:rsidTr="006C2BEF">
        <w:tc>
          <w:tcPr>
            <w:tcW w:w="455" w:type="pct"/>
            <w:shd w:val="clear" w:color="auto" w:fill="FFFFFF" w:themeFill="background1"/>
          </w:tcPr>
          <w:p w:rsidR="002364BD" w:rsidRPr="006C2BEF" w:rsidRDefault="002364BD" w:rsidP="006C2BEF">
            <w:pPr>
              <w:pStyle w:val="ConsPlusNormal"/>
              <w:shd w:val="clear" w:color="auto" w:fill="FFFFFF" w:themeFill="background1"/>
              <w:jc w:val="both"/>
            </w:pPr>
            <w:r w:rsidRPr="006C2BEF">
              <w:rPr>
                <w:bCs/>
              </w:rPr>
              <w:t>ЛР 01</w:t>
            </w:r>
          </w:p>
        </w:tc>
        <w:tc>
          <w:tcPr>
            <w:tcW w:w="4545" w:type="pct"/>
            <w:shd w:val="clear" w:color="auto" w:fill="FFFFFF" w:themeFill="background1"/>
          </w:tcPr>
          <w:p w:rsidR="002364BD" w:rsidRPr="006C2BEF" w:rsidRDefault="002364BD" w:rsidP="006C2BEF">
            <w:pPr>
              <w:pStyle w:val="ConsPlusNormal"/>
              <w:shd w:val="clear" w:color="auto" w:fill="FFFFFF" w:themeFill="background1"/>
              <w:jc w:val="both"/>
            </w:pPr>
            <w:proofErr w:type="spellStart"/>
            <w:r w:rsidRPr="006C2BEF">
              <w:t>сформированность</w:t>
            </w:r>
            <w:proofErr w:type="spellEnd"/>
            <w:r w:rsidRPr="006C2BEF"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</w:t>
            </w:r>
          </w:p>
        </w:tc>
      </w:tr>
      <w:tr w:rsidR="002364BD" w:rsidRPr="006C2BEF" w:rsidTr="006C2BEF">
        <w:tc>
          <w:tcPr>
            <w:tcW w:w="45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364BD" w:rsidRPr="006C2BEF" w:rsidRDefault="002364BD" w:rsidP="006C2BEF">
            <w:pPr>
              <w:pStyle w:val="ConsPlusNormal"/>
              <w:shd w:val="clear" w:color="auto" w:fill="FFFFFF" w:themeFill="background1"/>
              <w:jc w:val="both"/>
            </w:pPr>
            <w:r w:rsidRPr="006C2BEF">
              <w:rPr>
                <w:bCs/>
              </w:rPr>
              <w:t>ЛР 02</w:t>
            </w:r>
          </w:p>
        </w:tc>
        <w:tc>
          <w:tcPr>
            <w:tcW w:w="454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364BD" w:rsidRPr="006C2BEF" w:rsidRDefault="002364BD" w:rsidP="006C2BEF">
            <w:pPr>
              <w:pStyle w:val="ConsPlusNormal"/>
              <w:shd w:val="clear" w:color="auto" w:fill="FFFFFF" w:themeFill="background1"/>
              <w:jc w:val="both"/>
            </w:pPr>
            <w:r w:rsidRPr="006C2BEF"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</w:t>
            </w:r>
          </w:p>
        </w:tc>
      </w:tr>
      <w:tr w:rsidR="002364BD" w:rsidRPr="006C2BEF" w:rsidTr="006C2BEF">
        <w:tc>
          <w:tcPr>
            <w:tcW w:w="5000" w:type="pct"/>
            <w:gridSpan w:val="2"/>
            <w:shd w:val="clear" w:color="auto" w:fill="FFFFFF" w:themeFill="background1"/>
          </w:tcPr>
          <w:p w:rsidR="002364BD" w:rsidRPr="006C2BEF" w:rsidRDefault="002364BD" w:rsidP="006C2BEF">
            <w:pPr>
              <w:pStyle w:val="ConsPlusNormal"/>
              <w:shd w:val="clear" w:color="auto" w:fill="FFFFFF" w:themeFill="background1"/>
              <w:ind w:firstLine="540"/>
              <w:jc w:val="both"/>
              <w:rPr>
                <w:b/>
              </w:rPr>
            </w:pPr>
            <w:r w:rsidRPr="006C2BEF">
              <w:rPr>
                <w:b/>
              </w:rPr>
              <w:t>духовно-нравственного воспитания:</w:t>
            </w:r>
          </w:p>
        </w:tc>
      </w:tr>
      <w:tr w:rsidR="002364BD" w:rsidRPr="006C2BEF" w:rsidTr="006C2BEF">
        <w:trPr>
          <w:trHeight w:val="358"/>
        </w:trPr>
        <w:tc>
          <w:tcPr>
            <w:tcW w:w="45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364BD" w:rsidRPr="006C2BEF" w:rsidRDefault="002364BD" w:rsidP="006C2BEF">
            <w:pPr>
              <w:pStyle w:val="ConsPlusNormal"/>
              <w:shd w:val="clear" w:color="auto" w:fill="FFFFFF" w:themeFill="background1"/>
              <w:jc w:val="both"/>
            </w:pPr>
            <w:r w:rsidRPr="006C2BEF">
              <w:rPr>
                <w:bCs/>
              </w:rPr>
              <w:t>ЛР 03</w:t>
            </w:r>
          </w:p>
        </w:tc>
        <w:tc>
          <w:tcPr>
            <w:tcW w:w="454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364BD" w:rsidRPr="006C2BEF" w:rsidRDefault="002364BD" w:rsidP="006C2BEF">
            <w:pPr>
              <w:pStyle w:val="ConsPlusNormal"/>
              <w:shd w:val="clear" w:color="auto" w:fill="FFFFFF" w:themeFill="background1"/>
              <w:jc w:val="both"/>
            </w:pPr>
            <w:r w:rsidRPr="006C2BEF">
              <w:t>осознание духовных ценностей российского народа</w:t>
            </w:r>
          </w:p>
        </w:tc>
      </w:tr>
      <w:tr w:rsidR="002364BD" w:rsidRPr="006C2BEF" w:rsidTr="006C2BEF">
        <w:tc>
          <w:tcPr>
            <w:tcW w:w="5000" w:type="pct"/>
            <w:gridSpan w:val="2"/>
            <w:shd w:val="clear" w:color="auto" w:fill="FFFFFF" w:themeFill="background1"/>
          </w:tcPr>
          <w:p w:rsidR="002364BD" w:rsidRPr="006C2BEF" w:rsidRDefault="002364BD" w:rsidP="006C2BEF">
            <w:pPr>
              <w:pStyle w:val="ConsPlusNormal"/>
              <w:shd w:val="clear" w:color="auto" w:fill="FFFFFF" w:themeFill="background1"/>
              <w:ind w:firstLine="540"/>
              <w:jc w:val="both"/>
              <w:rPr>
                <w:b/>
              </w:rPr>
            </w:pPr>
            <w:r w:rsidRPr="006C2BEF">
              <w:rPr>
                <w:b/>
              </w:rPr>
              <w:t>эстетического воспитания:</w:t>
            </w:r>
          </w:p>
        </w:tc>
      </w:tr>
      <w:tr w:rsidR="002364BD" w:rsidRPr="006C2BEF" w:rsidTr="006C2BEF">
        <w:tc>
          <w:tcPr>
            <w:tcW w:w="455" w:type="pct"/>
            <w:shd w:val="clear" w:color="auto" w:fill="FFFFFF" w:themeFill="background1"/>
          </w:tcPr>
          <w:p w:rsidR="002364BD" w:rsidRPr="006C2BEF" w:rsidRDefault="002364BD" w:rsidP="006C2BEF">
            <w:pPr>
              <w:pStyle w:val="ConsPlusNormal"/>
              <w:shd w:val="clear" w:color="auto" w:fill="FFFFFF" w:themeFill="background1"/>
              <w:jc w:val="both"/>
            </w:pPr>
            <w:r w:rsidRPr="006C2BEF">
              <w:rPr>
                <w:bCs/>
              </w:rPr>
              <w:t>ЛР 04</w:t>
            </w:r>
          </w:p>
        </w:tc>
        <w:tc>
          <w:tcPr>
            <w:tcW w:w="4545" w:type="pct"/>
            <w:shd w:val="clear" w:color="auto" w:fill="FFFFFF" w:themeFill="background1"/>
          </w:tcPr>
          <w:p w:rsidR="002364BD" w:rsidRPr="006C2BEF" w:rsidRDefault="002364BD" w:rsidP="006C2BEF">
            <w:pPr>
              <w:pStyle w:val="ConsPlusNormal"/>
              <w:shd w:val="clear" w:color="auto" w:fill="FFFFFF" w:themeFill="background1"/>
              <w:jc w:val="both"/>
            </w:pPr>
            <w:r w:rsidRPr="006C2BEF"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</w:t>
            </w:r>
          </w:p>
        </w:tc>
      </w:tr>
      <w:tr w:rsidR="002364BD" w:rsidRPr="006C2BEF" w:rsidTr="006C2BEF">
        <w:tc>
          <w:tcPr>
            <w:tcW w:w="45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364BD" w:rsidRPr="006C2BEF" w:rsidRDefault="002364BD" w:rsidP="006C2BEF">
            <w:pPr>
              <w:pStyle w:val="ConsPlusNormal"/>
              <w:shd w:val="clear" w:color="auto" w:fill="FFFFFF" w:themeFill="background1"/>
              <w:jc w:val="both"/>
            </w:pPr>
            <w:r w:rsidRPr="006C2BEF">
              <w:rPr>
                <w:bCs/>
              </w:rPr>
              <w:t>ЛР 05</w:t>
            </w:r>
          </w:p>
        </w:tc>
        <w:tc>
          <w:tcPr>
            <w:tcW w:w="454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364BD" w:rsidRPr="006C2BEF" w:rsidRDefault="002364BD" w:rsidP="006C2BEF">
            <w:pPr>
              <w:pStyle w:val="ConsPlusNormal"/>
              <w:shd w:val="clear" w:color="auto" w:fill="FFFFFF" w:themeFill="background1"/>
              <w:jc w:val="both"/>
            </w:pPr>
            <w:r w:rsidRPr="006C2BEF"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</w:t>
            </w:r>
          </w:p>
        </w:tc>
      </w:tr>
      <w:tr w:rsidR="002364BD" w:rsidRPr="006C2BEF" w:rsidTr="006C2BEF">
        <w:tc>
          <w:tcPr>
            <w:tcW w:w="5000" w:type="pct"/>
            <w:gridSpan w:val="2"/>
            <w:shd w:val="clear" w:color="auto" w:fill="FFFFFF" w:themeFill="background1"/>
          </w:tcPr>
          <w:p w:rsidR="002364BD" w:rsidRPr="006C2BEF" w:rsidRDefault="002364BD" w:rsidP="006C2BEF">
            <w:pPr>
              <w:pStyle w:val="ConsPlusNormal"/>
              <w:shd w:val="clear" w:color="auto" w:fill="FFFFFF" w:themeFill="background1"/>
              <w:ind w:firstLine="540"/>
              <w:jc w:val="both"/>
              <w:rPr>
                <w:b/>
              </w:rPr>
            </w:pPr>
            <w:r w:rsidRPr="006C2BEF">
              <w:rPr>
                <w:b/>
              </w:rPr>
              <w:t>трудового воспитания:</w:t>
            </w:r>
          </w:p>
        </w:tc>
      </w:tr>
      <w:tr w:rsidR="002364BD" w:rsidRPr="006C2BEF" w:rsidTr="006C2BEF">
        <w:tc>
          <w:tcPr>
            <w:tcW w:w="45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364BD" w:rsidRPr="006C2BEF" w:rsidRDefault="002364BD" w:rsidP="006C2BEF">
            <w:pPr>
              <w:pStyle w:val="ConsPlusNormal"/>
              <w:shd w:val="clear" w:color="auto" w:fill="FFFFFF" w:themeFill="background1"/>
              <w:jc w:val="both"/>
            </w:pPr>
            <w:r w:rsidRPr="006C2BEF">
              <w:rPr>
                <w:bCs/>
              </w:rPr>
              <w:t>ЛР 06</w:t>
            </w:r>
          </w:p>
        </w:tc>
        <w:tc>
          <w:tcPr>
            <w:tcW w:w="454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364BD" w:rsidRPr="006C2BEF" w:rsidRDefault="002364BD" w:rsidP="006C2BEF">
            <w:pPr>
              <w:pStyle w:val="ConsPlusNormal"/>
              <w:shd w:val="clear" w:color="auto" w:fill="FFFFFF" w:themeFill="background1"/>
              <w:jc w:val="both"/>
            </w:pPr>
            <w:r w:rsidRPr="006C2BEF">
              <w:t>готовность и способность к образованию и самообразованию на протяжении всей жизни</w:t>
            </w:r>
          </w:p>
        </w:tc>
      </w:tr>
      <w:tr w:rsidR="002364BD" w:rsidRPr="006C2BEF" w:rsidTr="006C2BEF">
        <w:tc>
          <w:tcPr>
            <w:tcW w:w="5000" w:type="pct"/>
            <w:gridSpan w:val="2"/>
            <w:shd w:val="clear" w:color="auto" w:fill="FFFFFF" w:themeFill="background1"/>
          </w:tcPr>
          <w:p w:rsidR="002364BD" w:rsidRPr="006C2BEF" w:rsidRDefault="002364BD" w:rsidP="006C2BEF">
            <w:pPr>
              <w:pStyle w:val="ConsPlusNormal"/>
              <w:shd w:val="clear" w:color="auto" w:fill="FFFFFF" w:themeFill="background1"/>
              <w:ind w:firstLine="540"/>
              <w:jc w:val="both"/>
              <w:rPr>
                <w:b/>
              </w:rPr>
            </w:pPr>
            <w:r w:rsidRPr="006C2BEF">
              <w:rPr>
                <w:b/>
              </w:rPr>
              <w:t>ценности научного познания:</w:t>
            </w:r>
          </w:p>
        </w:tc>
      </w:tr>
      <w:tr w:rsidR="002364BD" w:rsidRPr="006C2BEF" w:rsidTr="006C2BEF">
        <w:tc>
          <w:tcPr>
            <w:tcW w:w="455" w:type="pct"/>
            <w:shd w:val="clear" w:color="auto" w:fill="FFFFFF" w:themeFill="background1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rPr>
                <w:bCs/>
              </w:rPr>
              <w:t>ЛР 07</w:t>
            </w:r>
          </w:p>
        </w:tc>
        <w:tc>
          <w:tcPr>
            <w:tcW w:w="4545" w:type="pct"/>
            <w:shd w:val="clear" w:color="auto" w:fill="FFFFFF" w:themeFill="background1"/>
          </w:tcPr>
          <w:p w:rsidR="002364BD" w:rsidRPr="006C2BEF" w:rsidRDefault="002364BD" w:rsidP="006C2BEF">
            <w:pPr>
              <w:pStyle w:val="ConsPlusNormal"/>
              <w:shd w:val="clear" w:color="auto" w:fill="FFFFFF" w:themeFill="background1"/>
              <w:jc w:val="both"/>
            </w:pPr>
            <w:r w:rsidRPr="006C2BEF">
              <w:t>совершенствование языковой и читательской культуры как средства взаимодействия между людьми и познания мира</w:t>
            </w:r>
          </w:p>
        </w:tc>
      </w:tr>
      <w:tr w:rsidR="002364BD" w:rsidRPr="006C2BEF" w:rsidTr="006C2BEF">
        <w:tc>
          <w:tcPr>
            <w:tcW w:w="455" w:type="pct"/>
            <w:shd w:val="clear" w:color="auto" w:fill="FFFFFF" w:themeFill="background1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rPr>
                <w:bCs/>
              </w:rPr>
              <w:t>ЛР 08</w:t>
            </w:r>
          </w:p>
        </w:tc>
        <w:tc>
          <w:tcPr>
            <w:tcW w:w="4545" w:type="pct"/>
            <w:shd w:val="clear" w:color="auto" w:fill="FFFFFF" w:themeFill="background1"/>
          </w:tcPr>
          <w:p w:rsidR="002364BD" w:rsidRPr="006C2BEF" w:rsidRDefault="002364BD" w:rsidP="006C2BEF">
            <w:pPr>
              <w:pStyle w:val="ConsPlusNormal"/>
              <w:shd w:val="clear" w:color="auto" w:fill="FFFFFF" w:themeFill="background1"/>
              <w:jc w:val="both"/>
            </w:pPr>
            <w:r w:rsidRPr="006C2BEF">
              <w:t>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</w:p>
        </w:tc>
      </w:tr>
    </w:tbl>
    <w:p w:rsidR="002364BD" w:rsidRPr="006C2BEF" w:rsidRDefault="002364BD" w:rsidP="006C2BEF">
      <w:pPr>
        <w:pStyle w:val="ConsPlusNormal"/>
        <w:shd w:val="clear" w:color="auto" w:fill="FFFFFF" w:themeFill="background1"/>
        <w:ind w:firstLine="540"/>
        <w:jc w:val="both"/>
      </w:pPr>
    </w:p>
    <w:p w:rsidR="002364BD" w:rsidRPr="006C2BEF" w:rsidRDefault="002364BD" w:rsidP="006C2BEF">
      <w:pPr>
        <w:pStyle w:val="ConsPlusNormal"/>
        <w:shd w:val="clear" w:color="auto" w:fill="FFFFFF" w:themeFill="background1"/>
        <w:ind w:firstLine="540"/>
        <w:jc w:val="both"/>
        <w:rPr>
          <w:b/>
          <w:sz w:val="28"/>
        </w:rPr>
      </w:pPr>
      <w:r w:rsidRPr="006C2BEF">
        <w:rPr>
          <w:b/>
          <w:sz w:val="28"/>
        </w:rPr>
        <w:t xml:space="preserve">1.2.3 </w:t>
      </w:r>
      <w:proofErr w:type="spellStart"/>
      <w:r w:rsidRPr="006C2BEF">
        <w:rPr>
          <w:b/>
          <w:sz w:val="28"/>
        </w:rPr>
        <w:t>Метапредметные</w:t>
      </w:r>
      <w:proofErr w:type="spellEnd"/>
      <w:r w:rsidRPr="006C2BEF">
        <w:rPr>
          <w:b/>
          <w:sz w:val="28"/>
        </w:rPr>
        <w:t xml:space="preserve"> результаты (далее МР) освоения основной образовательной программы обучающимися должны отражать овладение: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6"/>
        <w:gridCol w:w="2161"/>
        <w:gridCol w:w="62"/>
        <w:gridCol w:w="6514"/>
      </w:tblGrid>
      <w:tr w:rsidR="00B5382D" w:rsidRPr="00175141" w:rsidTr="00993831">
        <w:trPr>
          <w:trHeight w:val="357"/>
        </w:trPr>
        <w:tc>
          <w:tcPr>
            <w:tcW w:w="5000" w:type="pct"/>
            <w:gridSpan w:val="4"/>
            <w:shd w:val="clear" w:color="auto" w:fill="auto"/>
          </w:tcPr>
          <w:p w:rsidR="00B5382D" w:rsidRPr="005216BB" w:rsidRDefault="00B5382D" w:rsidP="00993831">
            <w:pPr>
              <w:pStyle w:val="ConsPlusNormal"/>
              <w:ind w:firstLine="709"/>
              <w:rPr>
                <w:rFonts w:eastAsia="Calibri"/>
              </w:rPr>
            </w:pPr>
            <w:r w:rsidRPr="005216BB">
              <w:rPr>
                <w:rFonts w:eastAsia="Calibri"/>
              </w:rPr>
              <w:t>универсальными учебными познавательными действиями:</w:t>
            </w:r>
          </w:p>
        </w:tc>
      </w:tr>
      <w:tr w:rsidR="00B5382D" w:rsidRPr="00175141" w:rsidTr="00993831">
        <w:trPr>
          <w:trHeight w:val="606"/>
        </w:trPr>
        <w:tc>
          <w:tcPr>
            <w:tcW w:w="575" w:type="pct"/>
            <w:vMerge w:val="restar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01-</w:t>
            </w:r>
          </w:p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05</w:t>
            </w:r>
          </w:p>
        </w:tc>
        <w:tc>
          <w:tcPr>
            <w:tcW w:w="1080" w:type="pct"/>
            <w:vMerge w:val="restar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базовые логические действия</w:t>
            </w: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самостоятельно формулировать и актуализировать проблему, рассматривать ее всесторонне;</w:t>
            </w:r>
          </w:p>
        </w:tc>
      </w:tr>
      <w:tr w:rsidR="00B5382D" w:rsidRPr="00175141" w:rsidTr="00993831">
        <w:trPr>
          <w:trHeight w:val="606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устанавливать существенный признак или основания для сравнения, классификации и обобщения;</w:t>
            </w:r>
          </w:p>
        </w:tc>
      </w:tr>
      <w:tr w:rsidR="00B5382D" w:rsidRPr="00175141" w:rsidTr="00993831">
        <w:trPr>
          <w:trHeight w:val="606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определять цели деятельности, задавать параметры и критерии их достижения;</w:t>
            </w:r>
          </w:p>
        </w:tc>
      </w:tr>
      <w:tr w:rsidR="00B5382D" w:rsidRPr="00175141" w:rsidTr="00993831">
        <w:trPr>
          <w:trHeight w:val="606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выявлять закономерности и противоречия в рассматриваемых явлениях;</w:t>
            </w:r>
          </w:p>
        </w:tc>
      </w:tr>
      <w:tr w:rsidR="00B5382D" w:rsidRPr="00175141" w:rsidTr="00993831">
        <w:trPr>
          <w:trHeight w:val="606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</w:tc>
      </w:tr>
      <w:tr w:rsidR="00B5382D" w:rsidRPr="00175141" w:rsidTr="00993831">
        <w:trPr>
          <w:trHeight w:val="523"/>
        </w:trPr>
        <w:tc>
          <w:tcPr>
            <w:tcW w:w="575" w:type="pct"/>
            <w:vMerge w:val="restar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06-</w:t>
            </w:r>
          </w:p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19</w:t>
            </w:r>
          </w:p>
        </w:tc>
        <w:tc>
          <w:tcPr>
            <w:tcW w:w="1080" w:type="pct"/>
            <w:vMerge w:val="restart"/>
            <w:shd w:val="clear" w:color="auto" w:fill="auto"/>
          </w:tcPr>
          <w:p w:rsidR="00B5382D" w:rsidRPr="005216BB" w:rsidRDefault="00B5382D" w:rsidP="00993831">
            <w:pPr>
              <w:pStyle w:val="ConsPlusNormal"/>
              <w:rPr>
                <w:rFonts w:eastAsia="Calibri"/>
              </w:rPr>
            </w:pPr>
            <w:r w:rsidRPr="005216BB">
              <w:rPr>
                <w:rFonts w:eastAsia="Calibri"/>
              </w:rPr>
              <w:t>базовые исследовательские действия:</w:t>
            </w:r>
          </w:p>
          <w:p w:rsidR="00B5382D" w:rsidRPr="005216BB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владеть навыками учебно-исследовательской и проектной деятельности, навыками разрешения проблем;</w:t>
            </w:r>
          </w:p>
        </w:tc>
      </w:tr>
      <w:tr w:rsidR="00B5382D" w:rsidRPr="00175141" w:rsidTr="00993831">
        <w:trPr>
          <w:trHeight w:val="743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B5382D" w:rsidRPr="00175141" w:rsidTr="00993831">
        <w:trPr>
          <w:trHeight w:val="743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</w:tc>
      </w:tr>
      <w:tr w:rsidR="00B5382D" w:rsidRPr="00175141" w:rsidTr="00993831">
        <w:trPr>
          <w:trHeight w:val="571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</w:tc>
      </w:tr>
      <w:tr w:rsidR="00B5382D" w:rsidRPr="00175141" w:rsidTr="00993831">
        <w:trPr>
          <w:trHeight w:val="552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ставить и формулировать собственные задачи в образовательной деятельности и жизненных ситуациях;</w:t>
            </w:r>
          </w:p>
        </w:tc>
      </w:tr>
      <w:tr w:rsidR="00B5382D" w:rsidRPr="00175141" w:rsidTr="00993831">
        <w:trPr>
          <w:trHeight w:val="743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</w:tc>
      </w:tr>
      <w:tr w:rsidR="00B5382D" w:rsidRPr="00175141" w:rsidTr="00993831">
        <w:trPr>
          <w:trHeight w:val="743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</w:tc>
      </w:tr>
      <w:tr w:rsidR="00B5382D" w:rsidRPr="00175141" w:rsidTr="00993831">
        <w:trPr>
          <w:trHeight w:val="489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давать оценку новым ситуациям, оценивать приобретенный опыт;</w:t>
            </w:r>
          </w:p>
        </w:tc>
      </w:tr>
      <w:tr w:rsidR="00B5382D" w:rsidRPr="00175141" w:rsidTr="00993831">
        <w:trPr>
          <w:trHeight w:val="621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</w:tc>
      </w:tr>
      <w:tr w:rsidR="00B5382D" w:rsidRPr="00175141" w:rsidTr="00993831">
        <w:trPr>
          <w:trHeight w:val="533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</w:tc>
      </w:tr>
      <w:tr w:rsidR="00B5382D" w:rsidRPr="00175141" w:rsidTr="00993831">
        <w:trPr>
          <w:trHeight w:val="496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уметь переносить знания в познавательную и практическую области жизнедеятельности;</w:t>
            </w:r>
          </w:p>
        </w:tc>
      </w:tr>
      <w:tr w:rsidR="00B5382D" w:rsidRPr="00175141" w:rsidTr="00993831">
        <w:trPr>
          <w:trHeight w:val="603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уметь интегрировать знания из разных предметных областей;</w:t>
            </w:r>
          </w:p>
        </w:tc>
      </w:tr>
      <w:tr w:rsidR="00B5382D" w:rsidRPr="00175141" w:rsidTr="00993831">
        <w:trPr>
          <w:trHeight w:val="603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выдвигать новые идеи, предлагать оригинальные подходы и решения;</w:t>
            </w:r>
          </w:p>
        </w:tc>
      </w:tr>
      <w:tr w:rsidR="00B5382D" w:rsidRPr="00175141" w:rsidTr="00993831">
        <w:trPr>
          <w:trHeight w:val="523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ставить проблемы и задачи, допускающие альтернативные решения.</w:t>
            </w:r>
          </w:p>
        </w:tc>
      </w:tr>
      <w:tr w:rsidR="00B5382D" w:rsidRPr="00175141" w:rsidTr="00993831">
        <w:trPr>
          <w:trHeight w:val="523"/>
        </w:trPr>
        <w:tc>
          <w:tcPr>
            <w:tcW w:w="575" w:type="pct"/>
            <w:vMerge w:val="restar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20-</w:t>
            </w:r>
          </w:p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24</w:t>
            </w:r>
          </w:p>
        </w:tc>
        <w:tc>
          <w:tcPr>
            <w:tcW w:w="1080" w:type="pct"/>
            <w:vMerge w:val="restart"/>
            <w:shd w:val="clear" w:color="auto" w:fill="auto"/>
          </w:tcPr>
          <w:p w:rsidR="00B5382D" w:rsidRPr="005216BB" w:rsidRDefault="00B5382D" w:rsidP="00993831">
            <w:pPr>
              <w:pStyle w:val="ConsPlusNormal"/>
              <w:rPr>
                <w:rFonts w:eastAsia="Calibri"/>
              </w:rPr>
            </w:pPr>
            <w:r w:rsidRPr="005216BB">
              <w:rPr>
                <w:rFonts w:eastAsia="Calibri"/>
              </w:rPr>
              <w:t>работа с информацией:</w:t>
            </w: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</w:tc>
      </w:tr>
      <w:tr w:rsidR="00B5382D" w:rsidRPr="00175141" w:rsidTr="00993831">
        <w:trPr>
          <w:trHeight w:val="523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</w:tr>
      <w:tr w:rsidR="00B5382D" w:rsidRPr="00175141" w:rsidTr="00993831">
        <w:trPr>
          <w:trHeight w:val="523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</w:tc>
      </w:tr>
      <w:tr w:rsidR="00B5382D" w:rsidRPr="00175141" w:rsidTr="00993831">
        <w:trPr>
          <w:trHeight w:val="523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B5382D" w:rsidRPr="00175141" w:rsidTr="00993831">
        <w:trPr>
          <w:trHeight w:val="523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владеть навыками распознавания и защиты информации, информационной безопасности личности.</w:t>
            </w:r>
          </w:p>
        </w:tc>
      </w:tr>
      <w:tr w:rsidR="00B5382D" w:rsidRPr="00175141" w:rsidTr="00993831">
        <w:tc>
          <w:tcPr>
            <w:tcW w:w="5000" w:type="pct"/>
            <w:gridSpan w:val="4"/>
            <w:shd w:val="clear" w:color="auto" w:fill="auto"/>
          </w:tcPr>
          <w:p w:rsidR="00B5382D" w:rsidRPr="005216BB" w:rsidRDefault="00B5382D" w:rsidP="00993831">
            <w:pPr>
              <w:pStyle w:val="ConsPlusNormal"/>
              <w:ind w:firstLine="709"/>
              <w:rPr>
                <w:rFonts w:eastAsia="Calibri"/>
              </w:rPr>
            </w:pPr>
            <w:r w:rsidRPr="005216BB">
              <w:rPr>
                <w:rFonts w:eastAsia="Calibri"/>
              </w:rPr>
              <w:t>универсальными коммуникативными действиями:</w:t>
            </w:r>
          </w:p>
        </w:tc>
      </w:tr>
      <w:tr w:rsidR="00B5382D" w:rsidRPr="00175141" w:rsidTr="00993831">
        <w:trPr>
          <w:trHeight w:val="315"/>
        </w:trPr>
        <w:tc>
          <w:tcPr>
            <w:tcW w:w="575" w:type="pct"/>
            <w:vMerge w:val="restar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25-</w:t>
            </w:r>
          </w:p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29</w:t>
            </w:r>
          </w:p>
        </w:tc>
        <w:tc>
          <w:tcPr>
            <w:tcW w:w="1080" w:type="pct"/>
            <w:vMerge w:val="restar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общение:</w:t>
            </w: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осуществлять коммуникации во всех сферах жизни;</w:t>
            </w:r>
          </w:p>
        </w:tc>
      </w:tr>
      <w:tr w:rsidR="00B5382D" w:rsidRPr="00175141" w:rsidTr="00993831">
        <w:trPr>
          <w:trHeight w:val="552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 xml:space="preserve">распознавать невербальные средства общения, понимать значение социальных знаков, распознавать предпосылки </w:t>
            </w:r>
            <w:r w:rsidRPr="005216BB">
              <w:rPr>
                <w:rFonts w:eastAsia="Calibri"/>
              </w:rPr>
              <w:lastRenderedPageBreak/>
              <w:t>конфликтных ситуаций и смягчать конфликты;</w:t>
            </w:r>
          </w:p>
        </w:tc>
      </w:tr>
      <w:tr w:rsidR="00B5382D" w:rsidRPr="00175141" w:rsidTr="00993831">
        <w:trPr>
          <w:trHeight w:val="347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владеть различными способами общения и взаимодействия;</w:t>
            </w:r>
          </w:p>
        </w:tc>
      </w:tr>
      <w:tr w:rsidR="00B5382D" w:rsidRPr="00175141" w:rsidTr="00993831">
        <w:trPr>
          <w:trHeight w:val="552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аргументированно вести диалог, уметь смягчать конфликтные ситуации;</w:t>
            </w:r>
          </w:p>
        </w:tc>
      </w:tr>
      <w:tr w:rsidR="00B5382D" w:rsidRPr="00175141" w:rsidTr="00993831">
        <w:trPr>
          <w:trHeight w:val="552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развернуто и логично излагать свою точку зрения с использованием языковых средств;</w:t>
            </w:r>
          </w:p>
        </w:tc>
      </w:tr>
      <w:tr w:rsidR="00B5382D" w:rsidRPr="00175141" w:rsidTr="00993831">
        <w:trPr>
          <w:trHeight w:val="573"/>
        </w:trPr>
        <w:tc>
          <w:tcPr>
            <w:tcW w:w="575" w:type="pct"/>
            <w:vMerge w:val="restar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30-</w:t>
            </w:r>
          </w:p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36</w:t>
            </w:r>
          </w:p>
        </w:tc>
        <w:tc>
          <w:tcPr>
            <w:tcW w:w="1080" w:type="pct"/>
            <w:vMerge w:val="restar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совместная деятельность:</w:t>
            </w: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понимать и использовать преимущества командной и индивидуальной работы;</w:t>
            </w:r>
          </w:p>
        </w:tc>
      </w:tr>
      <w:tr w:rsidR="00B5382D" w:rsidRPr="00175141" w:rsidTr="00993831">
        <w:trPr>
          <w:trHeight w:val="876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</w:tc>
      </w:tr>
      <w:tr w:rsidR="00B5382D" w:rsidRPr="00175141" w:rsidTr="00993831">
        <w:trPr>
          <w:trHeight w:val="709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</w:tc>
      </w:tr>
      <w:tr w:rsidR="00B5382D" w:rsidRPr="00175141" w:rsidTr="00993831">
        <w:trPr>
          <w:trHeight w:val="561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</w:tc>
      </w:tr>
      <w:tr w:rsidR="00B5382D" w:rsidRPr="00175141" w:rsidTr="00993831">
        <w:trPr>
          <w:trHeight w:val="557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</w:tc>
      </w:tr>
      <w:tr w:rsidR="00B5382D" w:rsidRPr="00175141" w:rsidTr="00993831">
        <w:trPr>
          <w:trHeight w:val="564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</w:tc>
      </w:tr>
      <w:tr w:rsidR="00B5382D" w:rsidRPr="00175141" w:rsidTr="00993831">
        <w:trPr>
          <w:trHeight w:val="709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B5382D" w:rsidRPr="00175141" w:rsidTr="00993831">
        <w:tc>
          <w:tcPr>
            <w:tcW w:w="5000" w:type="pct"/>
            <w:gridSpan w:val="4"/>
            <w:shd w:val="clear" w:color="auto" w:fill="auto"/>
          </w:tcPr>
          <w:p w:rsidR="00B5382D" w:rsidRPr="005216BB" w:rsidRDefault="00B5382D" w:rsidP="00993831">
            <w:pPr>
              <w:pStyle w:val="ConsPlusNormal"/>
              <w:ind w:firstLine="709"/>
              <w:rPr>
                <w:rFonts w:eastAsia="Calibri"/>
              </w:rPr>
            </w:pPr>
            <w:r w:rsidRPr="005216BB">
              <w:rPr>
                <w:rFonts w:eastAsia="Calibri"/>
              </w:rPr>
              <w:t>универсальными регулятивными действиями:</w:t>
            </w:r>
          </w:p>
        </w:tc>
      </w:tr>
      <w:tr w:rsidR="00B5382D" w:rsidRPr="00175141" w:rsidTr="00993831">
        <w:trPr>
          <w:trHeight w:val="630"/>
        </w:trPr>
        <w:tc>
          <w:tcPr>
            <w:tcW w:w="575" w:type="pct"/>
            <w:vMerge w:val="restart"/>
            <w:shd w:val="clear" w:color="auto" w:fill="auto"/>
          </w:tcPr>
          <w:p w:rsidR="00B5382D" w:rsidRPr="005216BB" w:rsidRDefault="00B5382D" w:rsidP="00993831">
            <w:pPr>
              <w:pStyle w:val="ConsPlusNormal"/>
              <w:rPr>
                <w:rFonts w:eastAsia="Calibri"/>
              </w:rPr>
            </w:pPr>
            <w:r w:rsidRPr="005216BB">
              <w:rPr>
                <w:rFonts w:eastAsia="Calibri"/>
              </w:rPr>
              <w:t>МР 37-</w:t>
            </w:r>
          </w:p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43</w:t>
            </w:r>
          </w:p>
        </w:tc>
        <w:tc>
          <w:tcPr>
            <w:tcW w:w="1111" w:type="pct"/>
            <w:gridSpan w:val="2"/>
            <w:vMerge w:val="restar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самоорганизация:</w:t>
            </w:r>
          </w:p>
        </w:tc>
        <w:tc>
          <w:tcPr>
            <w:tcW w:w="3314" w:type="pc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</w:tc>
      </w:tr>
      <w:tr w:rsidR="00B5382D" w:rsidRPr="00175141" w:rsidTr="00993831">
        <w:trPr>
          <w:trHeight w:val="630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</w:tc>
      </w:tr>
      <w:tr w:rsidR="00B5382D" w:rsidRPr="00175141" w:rsidTr="00993831">
        <w:trPr>
          <w:trHeight w:val="304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давать оценку новым ситуациям;</w:t>
            </w:r>
          </w:p>
        </w:tc>
      </w:tr>
      <w:tr w:rsidR="00B5382D" w:rsidRPr="00175141" w:rsidTr="00993831">
        <w:trPr>
          <w:trHeight w:val="630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расширять рамки учебного предмета на основе личных предпочтений;</w:t>
            </w:r>
          </w:p>
        </w:tc>
      </w:tr>
      <w:tr w:rsidR="00B5382D" w:rsidRPr="00175141" w:rsidTr="00993831">
        <w:trPr>
          <w:trHeight w:val="630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делать осознанный выбор, аргументировать его, брать ответственность за решение;</w:t>
            </w:r>
          </w:p>
        </w:tc>
      </w:tr>
      <w:tr w:rsidR="00B5382D" w:rsidRPr="00175141" w:rsidTr="00993831">
        <w:trPr>
          <w:trHeight w:val="367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оценивать приобретенный опыт;</w:t>
            </w:r>
          </w:p>
        </w:tc>
      </w:tr>
      <w:tr w:rsidR="00B5382D" w:rsidRPr="00175141" w:rsidTr="00993831">
        <w:trPr>
          <w:trHeight w:val="630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</w:tc>
      </w:tr>
      <w:tr w:rsidR="00B5382D" w:rsidRPr="00175141" w:rsidTr="00993831">
        <w:trPr>
          <w:trHeight w:val="624"/>
        </w:trPr>
        <w:tc>
          <w:tcPr>
            <w:tcW w:w="575" w:type="pct"/>
            <w:vMerge w:val="restar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44-</w:t>
            </w:r>
          </w:p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47</w:t>
            </w:r>
          </w:p>
        </w:tc>
        <w:tc>
          <w:tcPr>
            <w:tcW w:w="1111" w:type="pct"/>
            <w:gridSpan w:val="2"/>
            <w:vMerge w:val="restar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самоконтроль:</w:t>
            </w:r>
          </w:p>
        </w:tc>
        <w:tc>
          <w:tcPr>
            <w:tcW w:w="3314" w:type="pc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</w:tc>
      </w:tr>
      <w:tr w:rsidR="00B5382D" w:rsidRPr="00175141" w:rsidTr="00993831">
        <w:trPr>
          <w:trHeight w:val="622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</w:tc>
      </w:tr>
      <w:tr w:rsidR="00B5382D" w:rsidRPr="00175141" w:rsidTr="00993831">
        <w:trPr>
          <w:trHeight w:val="622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использовать приемы рефлексии для оценки ситуации, выбора верного решения;</w:t>
            </w:r>
          </w:p>
        </w:tc>
      </w:tr>
      <w:tr w:rsidR="00B5382D" w:rsidRPr="00175141" w:rsidTr="00993831">
        <w:trPr>
          <w:trHeight w:val="622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уметь оценивать риски и своевременно принимать решения по их снижению;</w:t>
            </w:r>
          </w:p>
        </w:tc>
      </w:tr>
      <w:tr w:rsidR="00B5382D" w:rsidRPr="00175141" w:rsidTr="00993831">
        <w:trPr>
          <w:trHeight w:val="993"/>
        </w:trPr>
        <w:tc>
          <w:tcPr>
            <w:tcW w:w="575" w:type="pct"/>
            <w:vMerge w:val="restar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48-</w:t>
            </w:r>
          </w:p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52</w:t>
            </w:r>
          </w:p>
        </w:tc>
        <w:tc>
          <w:tcPr>
            <w:tcW w:w="1111" w:type="pct"/>
            <w:gridSpan w:val="2"/>
            <w:vMerge w:val="restar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 xml:space="preserve">эмоциональный интеллект, предполагающий </w:t>
            </w:r>
            <w:proofErr w:type="spellStart"/>
            <w:r w:rsidRPr="005216BB">
              <w:rPr>
                <w:rFonts w:eastAsia="Calibri"/>
              </w:rPr>
              <w:t>сформированность</w:t>
            </w:r>
            <w:proofErr w:type="spellEnd"/>
            <w:r w:rsidRPr="005216BB">
              <w:rPr>
                <w:rFonts w:eastAsia="Calibri"/>
              </w:rPr>
              <w:t>:</w:t>
            </w:r>
          </w:p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</w:tc>
      </w:tr>
      <w:tr w:rsidR="00B5382D" w:rsidRPr="00175141" w:rsidTr="00993831">
        <w:trPr>
          <w:trHeight w:val="993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</w:tc>
      </w:tr>
      <w:tr w:rsidR="00B5382D" w:rsidRPr="00175141" w:rsidTr="00993831">
        <w:trPr>
          <w:trHeight w:val="840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</w:tc>
      </w:tr>
      <w:tr w:rsidR="00B5382D" w:rsidRPr="00175141" w:rsidTr="00993831">
        <w:trPr>
          <w:trHeight w:val="131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proofErr w:type="spellStart"/>
            <w:r w:rsidRPr="005216BB">
              <w:rPr>
                <w:rFonts w:eastAsia="Calibri"/>
              </w:rPr>
              <w:t>эмпатии</w:t>
            </w:r>
            <w:proofErr w:type="spellEnd"/>
            <w:r w:rsidRPr="005216BB">
              <w:rPr>
                <w:rFonts w:eastAsia="Calibri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</w:tc>
      </w:tr>
      <w:tr w:rsidR="00B5382D" w:rsidRPr="00175141" w:rsidTr="00993831">
        <w:trPr>
          <w:trHeight w:val="852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</w:tc>
      </w:tr>
      <w:tr w:rsidR="00B5382D" w:rsidRPr="00175141" w:rsidTr="00993831">
        <w:trPr>
          <w:trHeight w:val="271"/>
        </w:trPr>
        <w:tc>
          <w:tcPr>
            <w:tcW w:w="575" w:type="pct"/>
            <w:vMerge w:val="restar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53-</w:t>
            </w:r>
          </w:p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56</w:t>
            </w:r>
          </w:p>
        </w:tc>
        <w:tc>
          <w:tcPr>
            <w:tcW w:w="1111" w:type="pct"/>
            <w:gridSpan w:val="2"/>
            <w:vMerge w:val="restar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принятие себя и других людей:</w:t>
            </w:r>
          </w:p>
        </w:tc>
        <w:tc>
          <w:tcPr>
            <w:tcW w:w="3314" w:type="pc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принимать себя, понимая свои недостатки и достоинства;</w:t>
            </w:r>
          </w:p>
        </w:tc>
      </w:tr>
      <w:tr w:rsidR="00B5382D" w:rsidRPr="00175141" w:rsidTr="00993831">
        <w:trPr>
          <w:trHeight w:val="412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принимать мотивы и аргументы других людей при анализе результатов деятельности;</w:t>
            </w:r>
          </w:p>
        </w:tc>
      </w:tr>
      <w:tr w:rsidR="00B5382D" w:rsidRPr="00175141" w:rsidTr="00993831">
        <w:trPr>
          <w:trHeight w:val="254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признавать свое право и право других людей на ошибки;</w:t>
            </w:r>
          </w:p>
        </w:tc>
      </w:tr>
      <w:tr w:rsidR="00B5382D" w:rsidRPr="00175141" w:rsidTr="00993831">
        <w:trPr>
          <w:trHeight w:val="412"/>
        </w:trPr>
        <w:tc>
          <w:tcPr>
            <w:tcW w:w="575" w:type="pct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5216BB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развивать способность понимать мир с позиции другого человека.</w:t>
            </w:r>
          </w:p>
        </w:tc>
      </w:tr>
    </w:tbl>
    <w:p w:rsidR="0098363C" w:rsidRDefault="0098363C" w:rsidP="006C2BEF">
      <w:pPr>
        <w:pStyle w:val="ConsPlusNormal"/>
        <w:shd w:val="clear" w:color="auto" w:fill="FFFFFF" w:themeFill="background1"/>
        <w:ind w:firstLine="540"/>
        <w:jc w:val="both"/>
        <w:rPr>
          <w:b/>
          <w:sz w:val="28"/>
        </w:rPr>
      </w:pPr>
    </w:p>
    <w:p w:rsidR="002364BD" w:rsidRPr="006C2BEF" w:rsidRDefault="002364BD" w:rsidP="006C2BEF">
      <w:pPr>
        <w:pStyle w:val="ConsPlusNormal"/>
        <w:shd w:val="clear" w:color="auto" w:fill="FFFFFF" w:themeFill="background1"/>
        <w:ind w:firstLine="540"/>
        <w:jc w:val="both"/>
        <w:rPr>
          <w:b/>
          <w:sz w:val="28"/>
        </w:rPr>
      </w:pPr>
      <w:r w:rsidRPr="006C2BEF">
        <w:rPr>
          <w:b/>
          <w:sz w:val="28"/>
        </w:rPr>
        <w:t>1.2.4 Предметные результаты (далее ПР) освоения основной образовательной программы обучающимися должны обеспечивать: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89"/>
        <w:gridCol w:w="2284"/>
        <w:gridCol w:w="6480"/>
      </w:tblGrid>
      <w:tr w:rsidR="002364BD" w:rsidRPr="006C2BEF" w:rsidTr="006C2BEF">
        <w:tc>
          <w:tcPr>
            <w:tcW w:w="649" w:type="pct"/>
          </w:tcPr>
          <w:p w:rsidR="002364BD" w:rsidRPr="006C2BEF" w:rsidRDefault="002364BD" w:rsidP="006C2BEF">
            <w:pPr>
              <w:shd w:val="clear" w:color="auto" w:fill="FFFFFF" w:themeFill="background1"/>
              <w:jc w:val="center"/>
            </w:pPr>
            <w:r w:rsidRPr="006C2BEF">
              <w:t>ПР 01</w:t>
            </w:r>
          </w:p>
        </w:tc>
        <w:tc>
          <w:tcPr>
            <w:tcW w:w="4351" w:type="pct"/>
            <w:gridSpan w:val="2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>владение методами доказательств, алгоритмами решения задач;</w:t>
            </w:r>
          </w:p>
        </w:tc>
      </w:tr>
      <w:tr w:rsidR="002364BD" w:rsidRPr="006C2BEF" w:rsidTr="006C2BEF">
        <w:tc>
          <w:tcPr>
            <w:tcW w:w="649" w:type="pct"/>
            <w:vMerge w:val="restart"/>
          </w:tcPr>
          <w:p w:rsidR="002364BD" w:rsidRPr="006C2BEF" w:rsidRDefault="002364BD" w:rsidP="006C2BEF">
            <w:pPr>
              <w:shd w:val="clear" w:color="auto" w:fill="FFFFFF" w:themeFill="background1"/>
              <w:jc w:val="center"/>
            </w:pPr>
            <w:r w:rsidRPr="006C2BEF">
              <w:t>ПР 02 – ПР 11</w:t>
            </w:r>
          </w:p>
        </w:tc>
        <w:tc>
          <w:tcPr>
            <w:tcW w:w="967" w:type="pct"/>
            <w:vMerge w:val="restart"/>
          </w:tcPr>
          <w:p w:rsidR="002364BD" w:rsidRPr="006C2BEF" w:rsidRDefault="002364BD" w:rsidP="006C2BEF">
            <w:pPr>
              <w:shd w:val="clear" w:color="auto" w:fill="FFFFFF" w:themeFill="background1"/>
              <w:jc w:val="center"/>
            </w:pPr>
            <w:r w:rsidRPr="006C2BEF">
              <w:t>Умение оперировать понятиями</w:t>
            </w: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  <w:rPr>
                <w:rFonts w:eastAsiaTheme="minorEastAsia"/>
              </w:rPr>
            </w:pPr>
            <w:r w:rsidRPr="006C2BEF">
              <w:rPr>
                <w:rFonts w:eastAsiaTheme="minorEastAsia"/>
              </w:rPr>
              <w:t xml:space="preserve">степень числа, логарифм числа; </w:t>
            </w:r>
          </w:p>
        </w:tc>
      </w:tr>
      <w:tr w:rsidR="002364BD" w:rsidRPr="006C2BEF" w:rsidTr="006C2BEF">
        <w:trPr>
          <w:trHeight w:val="609"/>
        </w:trPr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  <w:rPr>
                <w:rFonts w:eastAsiaTheme="minorEastAsia"/>
              </w:rPr>
            </w:pPr>
            <w:r w:rsidRPr="006C2BEF">
              <w:rPr>
                <w:rFonts w:eastAsiaTheme="minorEastAsia"/>
              </w:rPr>
              <w:t>рациональные, иррациональные, показательные, степенные, логарифмические, тригонометрические уравнения и неравенства, их системы;</w:t>
            </w:r>
          </w:p>
        </w:tc>
      </w:tr>
      <w:tr w:rsidR="002364BD" w:rsidRPr="006C2BEF" w:rsidTr="006C2BEF">
        <w:trPr>
          <w:trHeight w:val="96"/>
        </w:trPr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  <w:rPr>
                <w:rFonts w:eastAsiaTheme="minorEastAsia"/>
              </w:rPr>
            </w:pPr>
            <w:r w:rsidRPr="006C2BEF">
              <w:rPr>
                <w:rFonts w:eastAsiaTheme="minorEastAsia"/>
              </w:rPr>
              <w:t>функция, непрерывная функция, производная, первообразная, определенный интеграл;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  <w:rPr>
                <w:rFonts w:eastAsiaTheme="minorEastAsia"/>
              </w:rPr>
            </w:pPr>
            <w:r w:rsidRPr="006C2BEF">
              <w:rPr>
                <w:rFonts w:eastAsiaTheme="minorEastAsia"/>
              </w:rPr>
              <w:t xml:space="preserve">рациональная функция, показательная функция, степенная функция, логарифмическая функция, тригонометрические функции, обратные функции; 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  <w:rPr>
                <w:rFonts w:eastAsiaTheme="minorEastAsia"/>
              </w:rPr>
            </w:pPr>
            <w:r w:rsidRPr="006C2BEF">
              <w:rPr>
                <w:rFonts w:eastAsiaTheme="minorEastAsia"/>
              </w:rPr>
              <w:t>среднее арифметическое, медиана, наибольшее и наименьшее значения, размах, дисперсия, стандартное отклонение числового набора;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  <w:rPr>
                <w:rFonts w:eastAsiaTheme="minorEastAsia"/>
              </w:rPr>
            </w:pPr>
            <w:r w:rsidRPr="006C2BEF">
              <w:rPr>
                <w:rFonts w:eastAsiaTheme="minorEastAsia"/>
              </w:rPr>
              <w:t>точка, прямая, плоскость, пространство, двугранный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  <w:rPr>
                <w:rFonts w:eastAsiaTheme="minorEastAsia"/>
              </w:rPr>
            </w:pPr>
            <w:r w:rsidRPr="006C2BEF">
              <w:rPr>
                <w:rFonts w:eastAsiaTheme="minorEastAsia"/>
              </w:rPr>
              <w:t xml:space="preserve">многогранник, сечение многогранника, куб, параллелепипед, призма, пирамида, фигура и поверхность вращения, цилиндр, конус, шар, сфера, сечения фигуры </w:t>
            </w:r>
            <w:r w:rsidRPr="006C2BEF">
              <w:rPr>
                <w:rFonts w:eastAsiaTheme="minorEastAsia"/>
              </w:rPr>
              <w:lastRenderedPageBreak/>
              <w:t>вращения, плоскость, касающаяся сферы, цилиндра, конуса, площадь поверхности пирамиды, призмы, конуса, цилиндра, площадь сферы, объем куба, прямоугольного параллелепипеда, пирамиды, призмы, цилиндра, конуса, шара;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  <w:rPr>
                <w:rFonts w:eastAsiaTheme="minorEastAsia"/>
              </w:rPr>
            </w:pPr>
            <w:r w:rsidRPr="006C2BEF">
              <w:rPr>
                <w:rFonts w:eastAsiaTheme="minorEastAsia"/>
              </w:rPr>
              <w:t xml:space="preserve">движение в пространстве, подобные фигуры в пространстве; 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  <w:rPr>
                <w:rFonts w:eastAsiaTheme="minorEastAsia"/>
              </w:rPr>
            </w:pPr>
            <w:r w:rsidRPr="006C2BEF">
              <w:rPr>
                <w:rFonts w:eastAsiaTheme="minorEastAsia"/>
              </w:rPr>
              <w:t>случайный опыт и случайное событие, вероятность случайного события;</w:t>
            </w:r>
          </w:p>
        </w:tc>
      </w:tr>
      <w:tr w:rsidR="002364BD" w:rsidRPr="006C2BEF" w:rsidTr="006C2BEF">
        <w:trPr>
          <w:trHeight w:val="70"/>
        </w:trPr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  <w:rPr>
                <w:rFonts w:eastAsiaTheme="minorEastAsia"/>
              </w:rPr>
            </w:pPr>
            <w:r w:rsidRPr="006C2BEF">
              <w:rPr>
                <w:rFonts w:eastAsiaTheme="minorEastAsia"/>
              </w:rPr>
              <w:t>прямоугольная система координат, координаты точки, вектор, координаты вектора, скалярное произведение, угол между векторами, сумма векторов, произведение вектора на число;</w:t>
            </w:r>
          </w:p>
        </w:tc>
      </w:tr>
      <w:tr w:rsidR="002364BD" w:rsidRPr="006C2BEF" w:rsidTr="006C2BEF">
        <w:tc>
          <w:tcPr>
            <w:tcW w:w="649" w:type="pct"/>
            <w:vMerge w:val="restart"/>
          </w:tcPr>
          <w:p w:rsidR="002364BD" w:rsidRPr="006C2BEF" w:rsidRDefault="002364BD" w:rsidP="006C2BEF">
            <w:pPr>
              <w:shd w:val="clear" w:color="auto" w:fill="FFFFFF" w:themeFill="background1"/>
              <w:jc w:val="center"/>
            </w:pPr>
            <w:r w:rsidRPr="006C2BEF">
              <w:t>ПР 12 – ПР 35</w:t>
            </w:r>
          </w:p>
        </w:tc>
        <w:tc>
          <w:tcPr>
            <w:tcW w:w="967" w:type="pct"/>
            <w:vMerge w:val="restart"/>
          </w:tcPr>
          <w:p w:rsidR="002364BD" w:rsidRPr="006C2BEF" w:rsidRDefault="002364BD" w:rsidP="006C2BEF">
            <w:pPr>
              <w:shd w:val="clear" w:color="auto" w:fill="FFFFFF" w:themeFill="background1"/>
              <w:jc w:val="center"/>
            </w:pPr>
            <w:r w:rsidRPr="006C2BEF">
              <w:t>Совершенствование умений</w:t>
            </w: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>умение формулировать определения, аксиомы и теоремы, применять их, проводить доказательные рассуждения в ходе решения задач;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>умение выполнять вычисление значений и преобразования выражений со степенями и логарифмами, преобразования дробно-рациональных выражений;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>умение находить производные элементарных функций, используя справочные материалы; исследовать в простейших случаях функции на монотонность, находить наибольшие и наименьшие значения функций;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>строить графики многочленов с использованием аппарата математического анализа;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>применять производную при решении задач на движение; решать практико-ориентированные задачи на наибольшие и наименьшие значения, на нахождение пути, скорости и ускорения;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>умение строить графики изученных функций, использовать графики при изучении процессов и зависимостей, при решении задач из других учебных предметов и задач из реальной жизни;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>выражать формулами зависимости между величинами;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 xml:space="preserve"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>составлять выражения, уравнения, неравенства и их системы по условию задачи, исследовать полученное решение и оценивать правдоподобность результатов;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>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>исследовать статистические данные, в том числе с применением графических методов и электронных средств;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>умение вычислять вероятность с использованием графических методов;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>применять формулы сложения и умножения вероятностей, комбинаторные факты и формулы при решении задач;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>оценивать вероятности реальных событий;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>знакомство со случайными величинами;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>умение приводить примеры проявления закона больших чисел в природных и общественных явлениях;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>умение использовать при решении задач изученные факты и теоремы планиметрии;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>умение оценивать размеры объектов окружающего мира;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>умение изображать многогранники и поверхности вращения, их сечения от руки, с помощью чертежных инструментов и электронных средств;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>умение распознавать симметрию в пространстве;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>умение распознавать правильные многогранники;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>использовать отношение площадей поверхностей и объемов подобных фигур при решении задач;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>умение вычислять геометрические величины (длина, угол, площадь, объем, площадь поверхности), используя изученные формулы и методы;</w:t>
            </w:r>
          </w:p>
        </w:tc>
      </w:tr>
      <w:tr w:rsidR="002364BD" w:rsidRPr="006C2BEF" w:rsidTr="006C2BEF">
        <w:tc>
          <w:tcPr>
            <w:tcW w:w="649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>находить с помощью изученных формул координаты середины отрезка, расстояние между двумя точками;</w:t>
            </w:r>
          </w:p>
        </w:tc>
      </w:tr>
      <w:tr w:rsidR="002364BD" w:rsidRPr="006C2BEF" w:rsidTr="006C2BEF">
        <w:tc>
          <w:tcPr>
            <w:tcW w:w="649" w:type="pct"/>
          </w:tcPr>
          <w:p w:rsidR="002364BD" w:rsidRPr="006C2BEF" w:rsidRDefault="002364BD" w:rsidP="006C2BEF">
            <w:pPr>
              <w:shd w:val="clear" w:color="auto" w:fill="FFFFFF" w:themeFill="background1"/>
              <w:jc w:val="center"/>
            </w:pPr>
            <w:r w:rsidRPr="006C2BEF">
              <w:t>ПР 36</w:t>
            </w:r>
          </w:p>
        </w:tc>
        <w:tc>
          <w:tcPr>
            <w:tcW w:w="4351" w:type="pct"/>
            <w:gridSpan w:val="2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>умение выбирать подходящий изученный метод для решения задачи, распознавать математические факты и математические модели в природных и общественных явлениях, в искусстве;</w:t>
            </w:r>
          </w:p>
        </w:tc>
      </w:tr>
      <w:tr w:rsidR="002364BD" w:rsidRPr="006C2BEF" w:rsidTr="006C2BEF">
        <w:tc>
          <w:tcPr>
            <w:tcW w:w="649" w:type="pct"/>
          </w:tcPr>
          <w:p w:rsidR="002364BD" w:rsidRPr="006C2BEF" w:rsidRDefault="002364BD" w:rsidP="006C2BEF">
            <w:pPr>
              <w:shd w:val="clear" w:color="auto" w:fill="FFFFFF" w:themeFill="background1"/>
              <w:jc w:val="center"/>
            </w:pPr>
            <w:r w:rsidRPr="006C2BEF">
              <w:t>ПР 37</w:t>
            </w:r>
          </w:p>
        </w:tc>
        <w:tc>
          <w:tcPr>
            <w:tcW w:w="4351" w:type="pct"/>
            <w:gridSpan w:val="2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>умение приводить примеры математических открытий российской и мировой математической науки.</w:t>
            </w:r>
          </w:p>
        </w:tc>
      </w:tr>
    </w:tbl>
    <w:p w:rsidR="0033516A" w:rsidRDefault="0033516A" w:rsidP="006C2BEF">
      <w:pPr>
        <w:shd w:val="clear" w:color="auto" w:fill="FFFFFF" w:themeFill="background1"/>
        <w:jc w:val="center"/>
        <w:rPr>
          <w:b/>
          <w:sz w:val="28"/>
        </w:rPr>
      </w:pPr>
    </w:p>
    <w:p w:rsidR="0033516A" w:rsidRDefault="0033516A" w:rsidP="006C2BEF">
      <w:pPr>
        <w:shd w:val="clear" w:color="auto" w:fill="FFFFFF" w:themeFill="background1"/>
        <w:jc w:val="center"/>
        <w:rPr>
          <w:b/>
          <w:sz w:val="28"/>
        </w:rPr>
      </w:pPr>
    </w:p>
    <w:p w:rsidR="0033516A" w:rsidRDefault="0033516A" w:rsidP="006C2BEF">
      <w:pPr>
        <w:shd w:val="clear" w:color="auto" w:fill="FFFFFF" w:themeFill="background1"/>
        <w:jc w:val="center"/>
        <w:rPr>
          <w:b/>
          <w:sz w:val="28"/>
        </w:rPr>
      </w:pPr>
    </w:p>
    <w:p w:rsidR="002364BD" w:rsidRPr="006C2BEF" w:rsidRDefault="002364BD" w:rsidP="006C2BEF">
      <w:pPr>
        <w:shd w:val="clear" w:color="auto" w:fill="FFFFFF" w:themeFill="background1"/>
        <w:jc w:val="center"/>
        <w:rPr>
          <w:b/>
          <w:sz w:val="28"/>
        </w:rPr>
      </w:pPr>
      <w:r w:rsidRPr="006C2BEF">
        <w:rPr>
          <w:b/>
          <w:sz w:val="28"/>
        </w:rPr>
        <w:t>2. СТРУКТУРА И СОДЕРЖАНИЕ РАБОЧ</w:t>
      </w:r>
      <w:r w:rsidR="006C2BEF">
        <w:rPr>
          <w:b/>
          <w:sz w:val="28"/>
        </w:rPr>
        <w:t>ЕЙ ПРОГРАММЫ УЧЕБНОЙ ДИСЦИПЛИНЫ</w:t>
      </w:r>
    </w:p>
    <w:p w:rsidR="002364BD" w:rsidRPr="006C2BEF" w:rsidRDefault="002364BD" w:rsidP="006C2BEF">
      <w:pPr>
        <w:shd w:val="clear" w:color="auto" w:fill="FFFFFF" w:themeFill="background1"/>
        <w:jc w:val="both"/>
        <w:rPr>
          <w:sz w:val="28"/>
        </w:rPr>
      </w:pPr>
    </w:p>
    <w:tbl>
      <w:tblPr>
        <w:tblW w:w="4803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197"/>
        <w:gridCol w:w="2268"/>
      </w:tblGrid>
      <w:tr w:rsidR="002364BD" w:rsidRPr="006C2BEF" w:rsidTr="0098363C">
        <w:trPr>
          <w:trHeight w:val="65"/>
          <w:jc w:val="center"/>
        </w:trPr>
        <w:tc>
          <w:tcPr>
            <w:tcW w:w="3802" w:type="pct"/>
            <w:shd w:val="clear" w:color="auto" w:fill="auto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  <w:rPr>
                <w:sz w:val="28"/>
              </w:rPr>
            </w:pPr>
            <w:r w:rsidRPr="006C2BEF">
              <w:rPr>
                <w:b/>
                <w:sz w:val="28"/>
              </w:rPr>
              <w:t>Вид учебной работы</w:t>
            </w:r>
          </w:p>
        </w:tc>
        <w:tc>
          <w:tcPr>
            <w:tcW w:w="1198" w:type="pct"/>
            <w:shd w:val="clear" w:color="auto" w:fill="auto"/>
          </w:tcPr>
          <w:p w:rsidR="002364BD" w:rsidRPr="006C2BEF" w:rsidRDefault="002364BD" w:rsidP="006C2BEF">
            <w:pPr>
              <w:shd w:val="clear" w:color="auto" w:fill="FFFFFF" w:themeFill="background1"/>
              <w:jc w:val="center"/>
              <w:rPr>
                <w:iCs/>
                <w:sz w:val="28"/>
              </w:rPr>
            </w:pPr>
            <w:r w:rsidRPr="006C2BEF">
              <w:rPr>
                <w:b/>
                <w:iCs/>
                <w:sz w:val="28"/>
              </w:rPr>
              <w:t>Объем часов</w:t>
            </w:r>
          </w:p>
        </w:tc>
      </w:tr>
      <w:tr w:rsidR="002364BD" w:rsidRPr="006C2BEF" w:rsidTr="0098363C">
        <w:trPr>
          <w:trHeight w:val="285"/>
          <w:jc w:val="center"/>
        </w:trPr>
        <w:tc>
          <w:tcPr>
            <w:tcW w:w="3802" w:type="pct"/>
            <w:shd w:val="clear" w:color="auto" w:fill="auto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  <w:rPr>
                <w:b/>
                <w:sz w:val="28"/>
              </w:rPr>
            </w:pPr>
            <w:r w:rsidRPr="006C2BEF">
              <w:rPr>
                <w:b/>
                <w:sz w:val="28"/>
              </w:rPr>
              <w:t>Всего</w:t>
            </w:r>
          </w:p>
        </w:tc>
        <w:tc>
          <w:tcPr>
            <w:tcW w:w="1198" w:type="pct"/>
            <w:shd w:val="clear" w:color="auto" w:fill="auto"/>
          </w:tcPr>
          <w:p w:rsidR="002364BD" w:rsidRPr="006C2BEF" w:rsidRDefault="00E018E5" w:rsidP="006C2BEF">
            <w:pPr>
              <w:shd w:val="clear" w:color="auto" w:fill="FFFFFF" w:themeFill="background1"/>
              <w:jc w:val="center"/>
              <w:rPr>
                <w:b/>
                <w:iCs/>
                <w:sz w:val="28"/>
              </w:rPr>
            </w:pPr>
            <w:r w:rsidRPr="006C2BEF">
              <w:rPr>
                <w:b/>
                <w:iCs/>
                <w:sz w:val="28"/>
              </w:rPr>
              <w:t>280</w:t>
            </w:r>
          </w:p>
        </w:tc>
      </w:tr>
      <w:tr w:rsidR="002364BD" w:rsidRPr="006C2BEF" w:rsidTr="0098363C">
        <w:trPr>
          <w:jc w:val="center"/>
        </w:trPr>
        <w:tc>
          <w:tcPr>
            <w:tcW w:w="3802" w:type="pct"/>
            <w:shd w:val="clear" w:color="auto" w:fill="auto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  <w:rPr>
                <w:sz w:val="28"/>
              </w:rPr>
            </w:pPr>
            <w:r w:rsidRPr="006C2BEF">
              <w:rPr>
                <w:b/>
                <w:sz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198" w:type="pct"/>
            <w:shd w:val="clear" w:color="auto" w:fill="auto"/>
          </w:tcPr>
          <w:p w:rsidR="002364BD" w:rsidRPr="006C2BEF" w:rsidRDefault="0084276E" w:rsidP="006C2BEF">
            <w:pPr>
              <w:shd w:val="clear" w:color="auto" w:fill="FFFFFF" w:themeFill="background1"/>
              <w:jc w:val="center"/>
              <w:rPr>
                <w:b/>
                <w:iCs/>
                <w:sz w:val="28"/>
              </w:rPr>
            </w:pPr>
            <w:r>
              <w:rPr>
                <w:b/>
                <w:iCs/>
                <w:sz w:val="28"/>
              </w:rPr>
              <w:t>280</w:t>
            </w:r>
          </w:p>
        </w:tc>
      </w:tr>
      <w:tr w:rsidR="002364BD" w:rsidRPr="006C2BEF" w:rsidTr="0098363C">
        <w:trPr>
          <w:jc w:val="center"/>
        </w:trPr>
        <w:tc>
          <w:tcPr>
            <w:tcW w:w="3802" w:type="pct"/>
            <w:shd w:val="clear" w:color="auto" w:fill="auto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  <w:rPr>
                <w:sz w:val="28"/>
              </w:rPr>
            </w:pPr>
            <w:r w:rsidRPr="006C2BEF">
              <w:rPr>
                <w:sz w:val="28"/>
              </w:rPr>
              <w:t>в том числе:</w:t>
            </w:r>
          </w:p>
        </w:tc>
        <w:tc>
          <w:tcPr>
            <w:tcW w:w="1198" w:type="pct"/>
            <w:shd w:val="clear" w:color="auto" w:fill="auto"/>
          </w:tcPr>
          <w:p w:rsidR="002364BD" w:rsidRPr="006C2BEF" w:rsidRDefault="002364BD" w:rsidP="006C2BEF">
            <w:pPr>
              <w:shd w:val="clear" w:color="auto" w:fill="FFFFFF" w:themeFill="background1"/>
              <w:jc w:val="center"/>
              <w:rPr>
                <w:iCs/>
                <w:sz w:val="28"/>
              </w:rPr>
            </w:pPr>
          </w:p>
        </w:tc>
      </w:tr>
      <w:tr w:rsidR="002364BD" w:rsidRPr="0084276E" w:rsidTr="0098363C">
        <w:trPr>
          <w:jc w:val="center"/>
        </w:trPr>
        <w:tc>
          <w:tcPr>
            <w:tcW w:w="3802" w:type="pct"/>
            <w:shd w:val="clear" w:color="auto" w:fill="auto"/>
          </w:tcPr>
          <w:p w:rsidR="002364BD" w:rsidRPr="0084276E" w:rsidRDefault="002364BD" w:rsidP="006C2BEF">
            <w:pPr>
              <w:shd w:val="clear" w:color="auto" w:fill="FFFFFF" w:themeFill="background1"/>
              <w:jc w:val="both"/>
              <w:rPr>
                <w:sz w:val="28"/>
              </w:rPr>
            </w:pPr>
            <w:r w:rsidRPr="0084276E">
              <w:rPr>
                <w:sz w:val="28"/>
              </w:rPr>
              <w:t>теоретическое обучение</w:t>
            </w:r>
          </w:p>
        </w:tc>
        <w:tc>
          <w:tcPr>
            <w:tcW w:w="1198" w:type="pct"/>
            <w:shd w:val="clear" w:color="auto" w:fill="auto"/>
          </w:tcPr>
          <w:p w:rsidR="002364BD" w:rsidRPr="0084276E" w:rsidRDefault="0084276E" w:rsidP="006C2BEF">
            <w:pPr>
              <w:shd w:val="clear" w:color="auto" w:fill="FFFFFF" w:themeFill="background1"/>
              <w:jc w:val="center"/>
              <w:rPr>
                <w:iCs/>
                <w:sz w:val="28"/>
              </w:rPr>
            </w:pPr>
            <w:r w:rsidRPr="0084276E">
              <w:rPr>
                <w:iCs/>
                <w:sz w:val="28"/>
              </w:rPr>
              <w:t>130</w:t>
            </w:r>
          </w:p>
        </w:tc>
      </w:tr>
      <w:tr w:rsidR="002364BD" w:rsidRPr="006C2BEF" w:rsidTr="0098363C">
        <w:trPr>
          <w:jc w:val="center"/>
        </w:trPr>
        <w:tc>
          <w:tcPr>
            <w:tcW w:w="3802" w:type="pct"/>
            <w:shd w:val="clear" w:color="auto" w:fill="auto"/>
          </w:tcPr>
          <w:p w:rsidR="002364BD" w:rsidRPr="0084276E" w:rsidRDefault="002364BD" w:rsidP="006C2BEF">
            <w:pPr>
              <w:shd w:val="clear" w:color="auto" w:fill="FFFFFF" w:themeFill="background1"/>
              <w:jc w:val="both"/>
              <w:rPr>
                <w:sz w:val="28"/>
              </w:rPr>
            </w:pPr>
            <w:r w:rsidRPr="0084276E">
              <w:rPr>
                <w:sz w:val="28"/>
              </w:rPr>
              <w:t>практические занятия</w:t>
            </w:r>
          </w:p>
        </w:tc>
        <w:tc>
          <w:tcPr>
            <w:tcW w:w="1198" w:type="pct"/>
            <w:shd w:val="clear" w:color="auto" w:fill="auto"/>
          </w:tcPr>
          <w:p w:rsidR="002364BD" w:rsidRPr="006C2BEF" w:rsidRDefault="0084276E" w:rsidP="006C2BEF">
            <w:pPr>
              <w:shd w:val="clear" w:color="auto" w:fill="FFFFFF" w:themeFill="background1"/>
              <w:jc w:val="center"/>
              <w:rPr>
                <w:iCs/>
                <w:sz w:val="28"/>
              </w:rPr>
            </w:pPr>
            <w:r w:rsidRPr="0084276E">
              <w:rPr>
                <w:iCs/>
                <w:sz w:val="28"/>
              </w:rPr>
              <w:t>104</w:t>
            </w:r>
          </w:p>
        </w:tc>
      </w:tr>
      <w:tr w:rsidR="002364BD" w:rsidRPr="006C2BEF" w:rsidTr="0098363C">
        <w:trPr>
          <w:jc w:val="center"/>
        </w:trPr>
        <w:tc>
          <w:tcPr>
            <w:tcW w:w="3802" w:type="pct"/>
            <w:shd w:val="clear" w:color="auto" w:fill="auto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  <w:rPr>
                <w:sz w:val="28"/>
              </w:rPr>
            </w:pPr>
            <w:r w:rsidRPr="006C2BEF">
              <w:rPr>
                <w:sz w:val="28"/>
              </w:rPr>
              <w:t xml:space="preserve">аудиторная самостоятельная работа обучающегося </w:t>
            </w:r>
          </w:p>
        </w:tc>
        <w:tc>
          <w:tcPr>
            <w:tcW w:w="1198" w:type="pct"/>
            <w:shd w:val="clear" w:color="auto" w:fill="auto"/>
          </w:tcPr>
          <w:p w:rsidR="002364BD" w:rsidRPr="006C2BEF" w:rsidRDefault="00E018E5" w:rsidP="006C2BEF">
            <w:pPr>
              <w:shd w:val="clear" w:color="auto" w:fill="FFFFFF" w:themeFill="background1"/>
              <w:jc w:val="center"/>
              <w:rPr>
                <w:b/>
                <w:iCs/>
                <w:sz w:val="28"/>
              </w:rPr>
            </w:pPr>
            <w:r w:rsidRPr="006C2BEF">
              <w:rPr>
                <w:b/>
                <w:iCs/>
                <w:sz w:val="28"/>
              </w:rPr>
              <w:t>20</w:t>
            </w:r>
          </w:p>
        </w:tc>
      </w:tr>
      <w:tr w:rsidR="002364BD" w:rsidRPr="006C2BEF" w:rsidTr="0098363C">
        <w:trPr>
          <w:jc w:val="center"/>
        </w:trPr>
        <w:tc>
          <w:tcPr>
            <w:tcW w:w="3802" w:type="pct"/>
            <w:shd w:val="clear" w:color="auto" w:fill="auto"/>
          </w:tcPr>
          <w:p w:rsidR="002364BD" w:rsidRPr="00792666" w:rsidRDefault="0098363C" w:rsidP="006C2BEF">
            <w:pPr>
              <w:shd w:val="clear" w:color="auto" w:fill="FFFFFF" w:themeFill="background1"/>
              <w:jc w:val="both"/>
              <w:rPr>
                <w:sz w:val="28"/>
              </w:rPr>
            </w:pPr>
            <w:r w:rsidRPr="00792666">
              <w:rPr>
                <w:b/>
                <w:i/>
                <w:iCs/>
                <w:sz w:val="28"/>
              </w:rPr>
              <w:t>Профессионально-ориентированное содержание из обязательной аудиторной учебной нагрузки</w:t>
            </w:r>
          </w:p>
        </w:tc>
        <w:tc>
          <w:tcPr>
            <w:tcW w:w="1198" w:type="pct"/>
            <w:shd w:val="clear" w:color="auto" w:fill="auto"/>
          </w:tcPr>
          <w:p w:rsidR="002364BD" w:rsidRPr="00792666" w:rsidRDefault="0084276E" w:rsidP="006C2BEF">
            <w:pPr>
              <w:shd w:val="clear" w:color="auto" w:fill="FFFFFF" w:themeFill="background1"/>
              <w:jc w:val="center"/>
              <w:rPr>
                <w:b/>
                <w:iCs/>
                <w:sz w:val="28"/>
              </w:rPr>
            </w:pPr>
            <w:r w:rsidRPr="00792666">
              <w:rPr>
                <w:b/>
                <w:iCs/>
                <w:sz w:val="28"/>
              </w:rPr>
              <w:t>43</w:t>
            </w:r>
          </w:p>
        </w:tc>
      </w:tr>
      <w:tr w:rsidR="002364BD" w:rsidRPr="006C2BEF" w:rsidTr="0098363C">
        <w:trPr>
          <w:jc w:val="center"/>
        </w:trPr>
        <w:tc>
          <w:tcPr>
            <w:tcW w:w="3802" w:type="pct"/>
            <w:shd w:val="clear" w:color="auto" w:fill="auto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  <w:rPr>
                <w:b/>
                <w:i/>
                <w:iCs/>
                <w:sz w:val="28"/>
              </w:rPr>
            </w:pPr>
            <w:r w:rsidRPr="006C2BEF">
              <w:rPr>
                <w:iCs/>
                <w:sz w:val="28"/>
              </w:rPr>
              <w:t>в том числе:</w:t>
            </w:r>
          </w:p>
        </w:tc>
        <w:tc>
          <w:tcPr>
            <w:tcW w:w="1198" w:type="pct"/>
            <w:shd w:val="clear" w:color="auto" w:fill="auto"/>
          </w:tcPr>
          <w:p w:rsidR="002364BD" w:rsidRPr="006C2BEF" w:rsidRDefault="002364BD" w:rsidP="006C2BEF">
            <w:pPr>
              <w:shd w:val="clear" w:color="auto" w:fill="FFFFFF" w:themeFill="background1"/>
              <w:jc w:val="center"/>
              <w:rPr>
                <w:iCs/>
                <w:sz w:val="28"/>
              </w:rPr>
            </w:pPr>
          </w:p>
        </w:tc>
      </w:tr>
      <w:tr w:rsidR="002364BD" w:rsidRPr="006C2BEF" w:rsidTr="0098363C">
        <w:trPr>
          <w:jc w:val="center"/>
        </w:trPr>
        <w:tc>
          <w:tcPr>
            <w:tcW w:w="3802" w:type="pct"/>
            <w:shd w:val="clear" w:color="auto" w:fill="auto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  <w:rPr>
                <w:sz w:val="28"/>
              </w:rPr>
            </w:pPr>
            <w:r w:rsidRPr="006C2BEF">
              <w:rPr>
                <w:sz w:val="28"/>
              </w:rPr>
              <w:t>практические занятия</w:t>
            </w:r>
          </w:p>
        </w:tc>
        <w:tc>
          <w:tcPr>
            <w:tcW w:w="1198" w:type="pct"/>
            <w:shd w:val="clear" w:color="auto" w:fill="auto"/>
          </w:tcPr>
          <w:p w:rsidR="002364BD" w:rsidRPr="006C2BEF" w:rsidRDefault="0084276E" w:rsidP="006C2BEF">
            <w:pPr>
              <w:shd w:val="clear" w:color="auto" w:fill="FFFFFF" w:themeFill="background1"/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43</w:t>
            </w:r>
          </w:p>
        </w:tc>
      </w:tr>
      <w:tr w:rsidR="002364BD" w:rsidRPr="006C2BEF" w:rsidTr="0098363C">
        <w:trPr>
          <w:jc w:val="center"/>
        </w:trPr>
        <w:tc>
          <w:tcPr>
            <w:tcW w:w="3802" w:type="pct"/>
            <w:shd w:val="clear" w:color="auto" w:fill="auto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  <w:rPr>
                <w:b/>
                <w:sz w:val="28"/>
              </w:rPr>
            </w:pPr>
            <w:r w:rsidRPr="006C2BEF">
              <w:rPr>
                <w:b/>
                <w:sz w:val="28"/>
              </w:rPr>
              <w:t xml:space="preserve">Консультации </w:t>
            </w:r>
          </w:p>
        </w:tc>
        <w:tc>
          <w:tcPr>
            <w:tcW w:w="1198" w:type="pct"/>
            <w:shd w:val="clear" w:color="auto" w:fill="auto"/>
          </w:tcPr>
          <w:p w:rsidR="002364BD" w:rsidRPr="006C2BEF" w:rsidRDefault="002364BD" w:rsidP="006C2BEF">
            <w:pPr>
              <w:shd w:val="clear" w:color="auto" w:fill="FFFFFF" w:themeFill="background1"/>
              <w:jc w:val="center"/>
              <w:rPr>
                <w:b/>
                <w:iCs/>
                <w:sz w:val="28"/>
              </w:rPr>
            </w:pPr>
            <w:r w:rsidRPr="006C2BEF">
              <w:rPr>
                <w:b/>
                <w:iCs/>
                <w:sz w:val="28"/>
              </w:rPr>
              <w:t>20</w:t>
            </w:r>
          </w:p>
        </w:tc>
      </w:tr>
      <w:tr w:rsidR="002364BD" w:rsidRPr="006C2BEF" w:rsidTr="0098363C">
        <w:trPr>
          <w:jc w:val="center"/>
        </w:trPr>
        <w:tc>
          <w:tcPr>
            <w:tcW w:w="3802" w:type="pct"/>
            <w:shd w:val="clear" w:color="auto" w:fill="auto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  <w:rPr>
                <w:i/>
                <w:iCs/>
                <w:sz w:val="28"/>
              </w:rPr>
            </w:pPr>
            <w:r w:rsidRPr="006C2BEF">
              <w:rPr>
                <w:b/>
                <w:iCs/>
                <w:sz w:val="28"/>
              </w:rPr>
              <w:t xml:space="preserve">Промежуточная аттестация </w:t>
            </w:r>
            <w:r w:rsidRPr="006C2BEF">
              <w:rPr>
                <w:iCs/>
                <w:sz w:val="28"/>
              </w:rPr>
              <w:t xml:space="preserve">в форме экзамена </w:t>
            </w:r>
            <w:r w:rsidRPr="006C2BEF">
              <w:rPr>
                <w:i/>
                <w:iCs/>
                <w:sz w:val="28"/>
              </w:rPr>
              <w:t xml:space="preserve"> </w:t>
            </w:r>
          </w:p>
        </w:tc>
        <w:tc>
          <w:tcPr>
            <w:tcW w:w="1198" w:type="pct"/>
            <w:shd w:val="clear" w:color="auto" w:fill="auto"/>
          </w:tcPr>
          <w:p w:rsidR="002364BD" w:rsidRPr="006C2BEF" w:rsidRDefault="002364BD" w:rsidP="006C2BEF">
            <w:pPr>
              <w:shd w:val="clear" w:color="auto" w:fill="FFFFFF" w:themeFill="background1"/>
              <w:jc w:val="center"/>
              <w:rPr>
                <w:b/>
                <w:iCs/>
                <w:sz w:val="28"/>
              </w:rPr>
            </w:pPr>
            <w:r w:rsidRPr="006C2BEF">
              <w:rPr>
                <w:b/>
                <w:iCs/>
                <w:sz w:val="28"/>
              </w:rPr>
              <w:t>6</w:t>
            </w:r>
          </w:p>
        </w:tc>
      </w:tr>
    </w:tbl>
    <w:p w:rsidR="001B2A79" w:rsidRPr="006C2BEF" w:rsidRDefault="001B2A79" w:rsidP="006C2BEF">
      <w:pPr>
        <w:pStyle w:val="1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Cs w:val="24"/>
        </w:rPr>
      </w:pPr>
    </w:p>
    <w:p w:rsidR="001B2A79" w:rsidRPr="006C2BEF" w:rsidRDefault="001B2A79" w:rsidP="006C2BEF">
      <w:pPr>
        <w:pStyle w:val="1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sectPr w:rsidR="001B2A79" w:rsidRPr="006C2BEF" w:rsidSect="0098363C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1B2A79" w:rsidRDefault="001B2A79" w:rsidP="006C2BEF">
      <w:pPr>
        <w:pStyle w:val="1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ascii="Times New Roman" w:eastAsia="Times New Roman" w:hAnsi="Times New Roman" w:cs="Times New Roman"/>
          <w:bCs w:val="0"/>
          <w:color w:val="auto"/>
          <w:szCs w:val="24"/>
        </w:rPr>
      </w:pPr>
      <w:r w:rsidRPr="006C2BEF">
        <w:rPr>
          <w:rFonts w:ascii="Times New Roman" w:eastAsia="Times New Roman" w:hAnsi="Times New Roman" w:cs="Times New Roman"/>
          <w:bCs w:val="0"/>
          <w:color w:val="auto"/>
          <w:szCs w:val="24"/>
        </w:rPr>
        <w:lastRenderedPageBreak/>
        <w:t>2.2. Тематический план и содержание учебной дисциплины</w:t>
      </w:r>
      <w:r w:rsidRPr="006C2BEF">
        <w:rPr>
          <w:rFonts w:ascii="Times New Roman" w:eastAsia="Times New Roman" w:hAnsi="Times New Roman" w:cs="Times New Roman"/>
          <w:bCs w:val="0"/>
          <w:caps/>
          <w:color w:val="auto"/>
          <w:szCs w:val="24"/>
        </w:rPr>
        <w:t xml:space="preserve"> «</w:t>
      </w:r>
      <w:r w:rsidRPr="006C2BEF">
        <w:rPr>
          <w:rFonts w:ascii="Times New Roman" w:eastAsia="Times New Roman" w:hAnsi="Times New Roman" w:cs="Times New Roman"/>
          <w:bCs w:val="0"/>
          <w:color w:val="auto"/>
          <w:szCs w:val="24"/>
        </w:rPr>
        <w:t>Математика»</w:t>
      </w:r>
    </w:p>
    <w:p w:rsidR="00993831" w:rsidRPr="006C2BEF" w:rsidRDefault="00993831" w:rsidP="006C2BEF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78"/>
        <w:gridCol w:w="438"/>
        <w:gridCol w:w="15"/>
        <w:gridCol w:w="9"/>
        <w:gridCol w:w="8268"/>
        <w:gridCol w:w="991"/>
        <w:gridCol w:w="2487"/>
      </w:tblGrid>
      <w:tr w:rsidR="00E36077" w:rsidRPr="00E36077" w:rsidTr="00E36077">
        <w:trPr>
          <w:jc w:val="center"/>
        </w:trPr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Наименование разделов и тем</w:t>
            </w:r>
          </w:p>
        </w:tc>
        <w:tc>
          <w:tcPr>
            <w:tcW w:w="295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 xml:space="preserve">Содержание учебного материала, </w:t>
            </w:r>
            <w:r w:rsidR="00993831" w:rsidRPr="00993831">
              <w:rPr>
                <w:b/>
                <w:bCs/>
              </w:rPr>
              <w:t xml:space="preserve">лабораторные и </w:t>
            </w:r>
            <w:r w:rsidRPr="00E36077">
              <w:rPr>
                <w:b/>
              </w:rPr>
              <w:t xml:space="preserve">практические работы, </w:t>
            </w:r>
          </w:p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  <w:iCs/>
              </w:rPr>
              <w:t>профессионально-ориентированное содержание (прикладной модуль)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Объем часов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CC1FED" w:rsidP="00CC1FED">
            <w:pPr>
              <w:pStyle w:val="a7"/>
              <w:jc w:val="center"/>
              <w:rPr>
                <w:b/>
              </w:rPr>
            </w:pPr>
            <w:r>
              <w:rPr>
                <w:b/>
                <w:bCs/>
              </w:rPr>
              <w:t>Формируемые ОК, ЛР, МР, ПР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1</w:t>
            </w:r>
          </w:p>
        </w:tc>
        <w:tc>
          <w:tcPr>
            <w:tcW w:w="295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2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3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5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Введение.</w:t>
            </w:r>
          </w:p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(1 ч.)</w:t>
            </w:r>
          </w:p>
        </w:tc>
        <w:tc>
          <w:tcPr>
            <w:tcW w:w="295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rPr>
                <w:b/>
              </w:rPr>
              <w:t>Содержание учебного материала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outlineLvl w:val="0"/>
            </w:pPr>
            <w:r w:rsidRPr="00E36077">
              <w:t>ОК 0</w:t>
            </w:r>
            <w:r w:rsidR="00CC1FED">
              <w:t>1</w:t>
            </w:r>
            <w:r w:rsidRPr="00E36077">
              <w:t xml:space="preserve"> - ОК 0</w:t>
            </w:r>
            <w:r w:rsidR="00993831">
              <w:t>7</w:t>
            </w:r>
          </w:p>
          <w:p w:rsidR="00E36077" w:rsidRPr="00E36077" w:rsidRDefault="00E36077" w:rsidP="00993831">
            <w:pPr>
              <w:pStyle w:val="a7"/>
              <w:jc w:val="center"/>
              <w:outlineLvl w:val="0"/>
            </w:pPr>
            <w:r w:rsidRPr="00E36077">
              <w:t>ЛР 01 – ЛР 08</w:t>
            </w:r>
          </w:p>
          <w:p w:rsidR="00E36077" w:rsidRPr="00E36077" w:rsidRDefault="00E36077" w:rsidP="00993831">
            <w:pPr>
              <w:pStyle w:val="a7"/>
              <w:jc w:val="center"/>
              <w:outlineLvl w:val="0"/>
            </w:pPr>
            <w:r w:rsidRPr="00E36077">
              <w:t>МР 01 – МР 5</w:t>
            </w:r>
            <w:r w:rsidR="00B5382D">
              <w:t>6</w:t>
            </w:r>
          </w:p>
          <w:p w:rsidR="00E36077" w:rsidRPr="00E36077" w:rsidRDefault="00E36077" w:rsidP="00993831">
            <w:pPr>
              <w:jc w:val="center"/>
            </w:pPr>
            <w:r w:rsidRPr="00E36077">
              <w:t>ПР 01 – ПР 37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rPr>
                <w:bCs/>
              </w:rPr>
            </w:pPr>
            <w:r w:rsidRPr="00E36077">
              <w:rPr>
                <w:bCs/>
              </w:rPr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rPr>
                <w:bCs/>
              </w:rPr>
            </w:pPr>
            <w:r w:rsidRPr="00E36077">
              <w:rPr>
                <w:bCs/>
              </w:rPr>
              <w:t>Математика в науке, технике, экономике, информационных технологиях и практической деятельности.</w:t>
            </w:r>
          </w:p>
        </w:tc>
        <w:tc>
          <w:tcPr>
            <w:tcW w:w="3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rPr>
                <w:bCs/>
              </w:rPr>
            </w:pPr>
            <w:r w:rsidRPr="00E36077">
              <w:rPr>
                <w:bCs/>
              </w:rPr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rPr>
                <w:bCs/>
              </w:rPr>
              <w:t>Цели и задачи изучения математики в учреждениях начального и среднего профессионального образования.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CC1FED" w:rsidRPr="00E36077" w:rsidTr="00E36077">
        <w:trPr>
          <w:jc w:val="center"/>
        </w:trPr>
        <w:tc>
          <w:tcPr>
            <w:tcW w:w="8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 xml:space="preserve">Тема 1. 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Повторение планиметрического материала.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(9 ч.)</w:t>
            </w:r>
          </w:p>
        </w:tc>
        <w:tc>
          <w:tcPr>
            <w:tcW w:w="295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rPr>
                <w:b/>
              </w:rPr>
            </w:pPr>
            <w:r w:rsidRPr="00E36077">
              <w:rPr>
                <w:b/>
              </w:rPr>
              <w:t>Содержание учебного материала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</w:pPr>
            <w:r w:rsidRPr="00E36077">
              <w:t>3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ОК 0</w:t>
            </w:r>
            <w:r>
              <w:t>1</w:t>
            </w:r>
            <w:r w:rsidRPr="00E36077">
              <w:t xml:space="preserve"> - ОК 0</w:t>
            </w:r>
            <w:r>
              <w:t>7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ЛР 01 – ЛР 08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МР 01 – МР 5</w:t>
            </w:r>
            <w:r>
              <w:t>6</w:t>
            </w:r>
          </w:p>
          <w:p w:rsidR="00CC1FED" w:rsidRPr="00E36077" w:rsidRDefault="00CC1FED" w:rsidP="00CC1FED">
            <w:pPr>
              <w:jc w:val="center"/>
            </w:pPr>
            <w:r w:rsidRPr="00E36077">
              <w:t>ПР 01 – ПР 37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Предмет планиметрии</w:t>
            </w:r>
          </w:p>
        </w:tc>
        <w:tc>
          <w:tcPr>
            <w:tcW w:w="3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Параллельность и перпендикулярность на плоскости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Треугольник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Элементы треугольника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Виды треугольника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Соотношение элементов треугольника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Теорема Пифагора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Четырехугольники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Виды четырехугольников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Формулы для вычисления площадей четырехугольников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Круг и его элементы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Окружность и ее элементы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Длина окружности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Площадь круга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Подобие фигур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rPr>
                <w:b/>
              </w:rPr>
            </w:pPr>
            <w:r w:rsidRPr="00E36077">
              <w:rPr>
                <w:b/>
              </w:rPr>
              <w:t>Практические работы: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2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Параллельность и перпендикулярность прямых на плоскости.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2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Решение треугольников.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2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Решение прямоугольного треугольника.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2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Решение четырехугольников.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2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Вычисление площади круга и длины окружности.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2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6</w:t>
            </w:r>
          </w:p>
        </w:tc>
        <w:tc>
          <w:tcPr>
            <w:tcW w:w="2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rPr>
                <w:b/>
              </w:rPr>
            </w:pPr>
            <w:r w:rsidRPr="00E36077">
              <w:t>Вычисление площадей фигур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1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rPr>
                <w:b/>
              </w:rPr>
              <w:t>Контрольная работа</w:t>
            </w:r>
            <w:r w:rsidRPr="00E36077">
              <w:t xml:space="preserve"> по теме 1: 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1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279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rPr>
                <w:b/>
              </w:rPr>
            </w:pPr>
            <w:r w:rsidRPr="00E36077">
              <w:t>Повторение планиметрического материала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12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rPr>
                <w:b/>
                <w:iCs/>
              </w:rPr>
              <w:t>Профессионально-ориентированное содержание: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3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12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Виды плоских фигур и их площадь. Практико-ориентированные задачи в курсе геометрии на плоскости.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CC1FED" w:rsidRPr="00E36077" w:rsidTr="00E36077">
        <w:trPr>
          <w:jc w:val="center"/>
        </w:trPr>
        <w:tc>
          <w:tcPr>
            <w:tcW w:w="8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jc w:val="center"/>
              <w:rPr>
                <w:b/>
              </w:rPr>
            </w:pPr>
            <w:r w:rsidRPr="00E36077">
              <w:rPr>
                <w:b/>
              </w:rPr>
              <w:t>Тема 2.</w:t>
            </w:r>
          </w:p>
          <w:p w:rsidR="00CC1FED" w:rsidRPr="00E36077" w:rsidRDefault="00CC1FED" w:rsidP="00CC1FED">
            <w:pPr>
              <w:jc w:val="center"/>
              <w:rPr>
                <w:b/>
              </w:rPr>
            </w:pPr>
            <w:r w:rsidRPr="00E36077">
              <w:rPr>
                <w:b/>
              </w:rPr>
              <w:t xml:space="preserve">Параллельность прямых и плоскостей. </w:t>
            </w:r>
          </w:p>
          <w:p w:rsidR="00CC1FED" w:rsidRPr="00E36077" w:rsidRDefault="00CC1FED" w:rsidP="00CC1FED">
            <w:pPr>
              <w:jc w:val="center"/>
              <w:rPr>
                <w:b/>
              </w:rPr>
            </w:pPr>
            <w:r w:rsidRPr="00E36077">
              <w:rPr>
                <w:b/>
              </w:rPr>
              <w:t>(8 ч.)</w:t>
            </w:r>
          </w:p>
        </w:tc>
        <w:tc>
          <w:tcPr>
            <w:tcW w:w="295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r w:rsidRPr="00E36077">
              <w:rPr>
                <w:b/>
              </w:rPr>
              <w:t>Содержание учебного материала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</w:pPr>
            <w:r w:rsidRPr="00E36077">
              <w:t>4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ОК 0</w:t>
            </w:r>
            <w:r>
              <w:t>1</w:t>
            </w:r>
            <w:r w:rsidRPr="00E36077">
              <w:t xml:space="preserve"> - ОК 0</w:t>
            </w:r>
            <w:r>
              <w:t>7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ЛР 01 – ЛР 08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МР 01 – МР 5</w:t>
            </w:r>
            <w:r>
              <w:t>6</w:t>
            </w:r>
          </w:p>
          <w:p w:rsidR="00CC1FED" w:rsidRPr="00E36077" w:rsidRDefault="00CC1FED" w:rsidP="00CC1FED">
            <w:pPr>
              <w:jc w:val="center"/>
            </w:pPr>
            <w:r w:rsidRPr="00E36077">
              <w:t>ПР 01 – ПР 37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Предмет стереометрия</w:t>
            </w:r>
          </w:p>
        </w:tc>
        <w:tc>
          <w:tcPr>
            <w:tcW w:w="3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Основные понятия стереометрии (точка, прямая, плоскость, пространство)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Аксиомы стереометрии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Способы задания плоскости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Взаимное расположение прямых в пространстве (параллельные, пересекающиеся, скрещивающиеся)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Параллельность трех прямых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Взаимное расположение прямой и плоскости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Признак и свойство параллельности прямой и плоскости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Взаимное расположение двух плоскостей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 xml:space="preserve">Признак параллельности </w:t>
            </w:r>
            <w:proofErr w:type="gramStart"/>
            <w:r w:rsidRPr="00E36077">
              <w:t>двух  плоскостей</w:t>
            </w:r>
            <w:proofErr w:type="gramEnd"/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Свойства параллельности двух плоскостей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Расстояние между параллельными плоскостями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Параллельное проектирование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231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rPr>
                <w:b/>
              </w:rPr>
            </w:pPr>
            <w:r w:rsidRPr="00E36077">
              <w:rPr>
                <w:b/>
              </w:rPr>
              <w:t>Практические работы: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229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Решение тетраэдра.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229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Решение параллелепипеда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1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rPr>
                <w:b/>
              </w:rPr>
              <w:t>Контрольная работа</w:t>
            </w:r>
            <w:r w:rsidRPr="00E36077">
              <w:t xml:space="preserve"> по теме 2: 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1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279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rPr>
                <w:b/>
              </w:rPr>
            </w:pPr>
            <w:r w:rsidRPr="00E36077">
              <w:t xml:space="preserve">Параллельность </w:t>
            </w:r>
            <w:proofErr w:type="gramStart"/>
            <w:r w:rsidRPr="00E36077">
              <w:t>прямых  и</w:t>
            </w:r>
            <w:proofErr w:type="gramEnd"/>
            <w:r w:rsidRPr="00E36077">
              <w:t xml:space="preserve"> плоскостей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12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rPr>
                <w:b/>
                <w:iCs/>
              </w:rPr>
              <w:t>Профессионально-ориентированное содержание: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12"/>
          <w:jc w:val="center"/>
        </w:trPr>
        <w:tc>
          <w:tcPr>
            <w:tcW w:w="8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Аксиомы стереометрии. Параллельность двух прямых. Прямые и плоскости в архитектуре и строительстве.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CC1FED" w:rsidRPr="00E36077" w:rsidTr="00E36077">
        <w:trPr>
          <w:jc w:val="center"/>
        </w:trPr>
        <w:tc>
          <w:tcPr>
            <w:tcW w:w="8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jc w:val="center"/>
              <w:rPr>
                <w:b/>
              </w:rPr>
            </w:pPr>
            <w:r w:rsidRPr="00E36077">
              <w:rPr>
                <w:b/>
              </w:rPr>
              <w:t>Тема 3.</w:t>
            </w:r>
          </w:p>
          <w:p w:rsidR="00CC1FED" w:rsidRPr="00E36077" w:rsidRDefault="00CC1FED" w:rsidP="00CC1FED">
            <w:pPr>
              <w:jc w:val="center"/>
              <w:rPr>
                <w:b/>
              </w:rPr>
            </w:pPr>
            <w:r w:rsidRPr="00E36077">
              <w:rPr>
                <w:b/>
              </w:rPr>
              <w:t>Перпендикулярность прямых и плоскостей.</w:t>
            </w:r>
          </w:p>
          <w:p w:rsidR="00CC1FED" w:rsidRPr="00E36077" w:rsidRDefault="00CC1FED" w:rsidP="00CC1FED">
            <w:pPr>
              <w:jc w:val="center"/>
              <w:rPr>
                <w:b/>
              </w:rPr>
            </w:pPr>
            <w:r w:rsidRPr="00E36077">
              <w:rPr>
                <w:b/>
              </w:rPr>
              <w:t>(10 ч.)</w:t>
            </w:r>
          </w:p>
        </w:tc>
        <w:tc>
          <w:tcPr>
            <w:tcW w:w="295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r w:rsidRPr="00E36077">
              <w:rPr>
                <w:b/>
              </w:rPr>
              <w:t>Содержание учебного материала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</w:pPr>
            <w:r w:rsidRPr="00E36077">
              <w:t>5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ОК 0</w:t>
            </w:r>
            <w:r>
              <w:t>1</w:t>
            </w:r>
            <w:r w:rsidRPr="00E36077">
              <w:t xml:space="preserve"> - ОК 0</w:t>
            </w:r>
            <w:r>
              <w:t>7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ЛР 01 – ЛР 08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МР 01 – МР 5</w:t>
            </w:r>
            <w:r>
              <w:t>6</w:t>
            </w:r>
          </w:p>
          <w:p w:rsidR="00CC1FED" w:rsidRPr="00E36077" w:rsidRDefault="00CC1FED" w:rsidP="00CC1FED">
            <w:pPr>
              <w:jc w:val="center"/>
            </w:pPr>
            <w:r w:rsidRPr="00E36077">
              <w:t>ПР 01 – ПР 37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Угол между прямыми в пространстве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Перпендикулярные прямые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Перпендикулярность двух прямых к третьей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Перпендикулярность прямой и плоскости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Признак и свойства перпендикулярности прямой и плоскости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Перпендикулярность двух параллельных плоскостей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roofErr w:type="gramStart"/>
            <w:r w:rsidRPr="00E36077">
              <w:t>Перпендикуляр,  проведенный</w:t>
            </w:r>
            <w:proofErr w:type="gramEnd"/>
            <w:r w:rsidRPr="00E36077">
              <w:t xml:space="preserve"> из точки  к плоскости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Наклонная, проведенная из точки к плоскости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Проекция наклонной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Расстояние между прямой и параллельной ей плоскости.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792666" w:rsidP="00993831">
            <w:r>
              <w:t xml:space="preserve">Расстояние между параллельными </w:t>
            </w:r>
            <w:r w:rsidR="00E36077" w:rsidRPr="00E36077">
              <w:t>плоскостями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Ра</w:t>
            </w:r>
            <w:r w:rsidR="00792666">
              <w:t xml:space="preserve">сстояние между скрещивающимися </w:t>
            </w:r>
            <w:bookmarkStart w:id="2" w:name="_GoBack"/>
            <w:bookmarkEnd w:id="2"/>
            <w:r w:rsidRPr="00E36077">
              <w:t>прямыми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Теорема о трех перпендикулярах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Угол между плоскостями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Угол между прямой и плоскостью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Двугранный угол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 xml:space="preserve">Линейный угол двугранного угла  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5604"/>
              </w:tabs>
            </w:pPr>
            <w:r w:rsidRPr="00E36077">
              <w:t>Угол между пересекающимся</w:t>
            </w:r>
            <w:r w:rsidRPr="00E36077">
              <w:tab/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5604"/>
              </w:tabs>
            </w:pPr>
            <w:r w:rsidRPr="00E36077">
              <w:t>Прямоугольный параллелепипед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rPr>
                <w:b/>
              </w:rPr>
            </w:pPr>
            <w:r w:rsidRPr="00E36077">
              <w:rPr>
                <w:b/>
              </w:rPr>
              <w:t>Практические работы: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Определение расстояний в пространстве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Решение прямоугольного параллелепипеда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1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rPr>
                <w:b/>
              </w:rPr>
              <w:t>Контрольная работа</w:t>
            </w:r>
            <w:r w:rsidRPr="00E36077">
              <w:t xml:space="preserve"> по теме 3: 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1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279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rPr>
                <w:b/>
              </w:rPr>
            </w:pPr>
            <w:r w:rsidRPr="00E36077">
              <w:t>Перпендикулярность прямых и плоскостей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0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rPr>
                <w:b/>
                <w:iCs/>
              </w:rPr>
              <w:t>Профессионально-ориентированное содержание: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03"/>
          <w:jc w:val="center"/>
        </w:trPr>
        <w:tc>
          <w:tcPr>
            <w:tcW w:w="8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Перпендикулярность прямой и плоскости. Параллельность двух прямых, перпендикулярных плоскости. Перпендикулярность плоскостей. Прямые и плоскости в архитектуре и строительстве.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CC1FED" w:rsidRPr="00E36077" w:rsidTr="00E36077">
        <w:trPr>
          <w:jc w:val="center"/>
        </w:trPr>
        <w:tc>
          <w:tcPr>
            <w:tcW w:w="8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jc w:val="center"/>
              <w:rPr>
                <w:b/>
              </w:rPr>
            </w:pPr>
            <w:r w:rsidRPr="00E36077">
              <w:rPr>
                <w:b/>
              </w:rPr>
              <w:t>Тема 4.</w:t>
            </w:r>
          </w:p>
          <w:p w:rsidR="00CC1FED" w:rsidRPr="00E36077" w:rsidRDefault="00CC1FED" w:rsidP="00CC1FED">
            <w:pPr>
              <w:jc w:val="center"/>
              <w:rPr>
                <w:b/>
              </w:rPr>
            </w:pPr>
            <w:r w:rsidRPr="00E36077">
              <w:rPr>
                <w:b/>
              </w:rPr>
              <w:t xml:space="preserve">Многогранники. </w:t>
            </w:r>
          </w:p>
          <w:p w:rsidR="00CC1FED" w:rsidRPr="00E36077" w:rsidRDefault="00CC1FED" w:rsidP="00CC1FED">
            <w:pPr>
              <w:jc w:val="center"/>
              <w:rPr>
                <w:b/>
              </w:rPr>
            </w:pPr>
            <w:r w:rsidRPr="00E36077">
              <w:rPr>
                <w:b/>
              </w:rPr>
              <w:t>(24 ч.)</w:t>
            </w:r>
          </w:p>
        </w:tc>
        <w:tc>
          <w:tcPr>
            <w:tcW w:w="295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r w:rsidRPr="00E36077">
              <w:rPr>
                <w:b/>
              </w:rPr>
              <w:t>Содержание учебного материала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</w:pPr>
            <w:r w:rsidRPr="00E36077">
              <w:t>13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ОК 0</w:t>
            </w:r>
            <w:r>
              <w:t>1</w:t>
            </w:r>
            <w:r w:rsidRPr="00E36077">
              <w:t xml:space="preserve"> - ОК 0</w:t>
            </w:r>
            <w:r>
              <w:t>7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ЛР 01 – ЛР 08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МР 01 – МР 5</w:t>
            </w:r>
            <w:r>
              <w:t>6</w:t>
            </w:r>
          </w:p>
          <w:p w:rsidR="00CC1FED" w:rsidRPr="00E36077" w:rsidRDefault="00CC1FED" w:rsidP="00CC1FED">
            <w:pPr>
              <w:jc w:val="center"/>
            </w:pPr>
            <w:r w:rsidRPr="00E36077">
              <w:t>ПР 01 – ПР 37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Понятие многогранника</w:t>
            </w:r>
          </w:p>
        </w:tc>
        <w:tc>
          <w:tcPr>
            <w:tcW w:w="3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Элементы многогранника (вершины, ребра, грани)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Виды многогранников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Изображение многогранника и его элементов на плоскости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 xml:space="preserve">Многогранные углы  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Выпуклые многогранники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Теорема Эйлера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Параллелепипед и его объем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Куб и его объём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Призма, её изображение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Элементы призмы и её развертка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Прямая призма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Наклонная призма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Правильная призма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Площадь полной и боковой поверхности призмы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Объем призмы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 xml:space="preserve">Пирамида, изображение пирамиды  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Элементы пирамиды, развертка пирамиды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Правильная пирамида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Усеченная пирамида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Площадь боковой и полной поверхности пирамиды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Объем пирамиды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Сечения многогранников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Правильные многогранники (</w:t>
            </w:r>
            <w:proofErr w:type="gramStart"/>
            <w:r w:rsidRPr="00E36077">
              <w:t>тетраэдр,  куб</w:t>
            </w:r>
            <w:proofErr w:type="gramEnd"/>
            <w:r w:rsidRPr="00E36077">
              <w:t>, октаэдр,  додекаэдр,  икосаэдр)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Симметрия в пространстве (центральная, осевая, зеркальная)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Симметрии в многогранниках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Подобие пространственных фигур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Соотношение площадей подобных фигур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rPr>
                <w:b/>
              </w:rPr>
              <w:t>Практические работы:</w:t>
            </w:r>
            <w:r w:rsidRPr="00E36077">
              <w:t xml:space="preserve"> 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6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Вычисление площадей и объёмов призм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Вычисление площадей и объёмов пирамиды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Вычисление площадей и объёмов правильной пирамиды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Вычисление площадей и объёмов усеченной пирамиды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rPr>
                <w:b/>
              </w:rPr>
              <w:t>Контрольная работа</w:t>
            </w:r>
            <w:r w:rsidRPr="00E36077">
              <w:t xml:space="preserve"> по теме 4: 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279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rPr>
                <w:b/>
              </w:rPr>
            </w:pPr>
            <w:r w:rsidRPr="00E36077">
              <w:t>Многогранники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rPr>
                <w:b/>
              </w:rPr>
            </w:pPr>
            <w:r w:rsidRPr="00E36077">
              <w:rPr>
                <w:b/>
              </w:rPr>
              <w:t xml:space="preserve">Самостоятельная работа: 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3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7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both"/>
            </w:pPr>
            <w:r w:rsidRPr="00E36077">
              <w:t>Изготовление моделей многогранников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7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both"/>
            </w:pPr>
            <w:r w:rsidRPr="00E36077">
              <w:t>Реферат: Многогранники вокруг нас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7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highlight w:val="yellow"/>
              </w:rPr>
            </w:pPr>
            <w:r w:rsidRPr="00E36077">
              <w:t>Изготовить модели правильных многогранников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7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rPr>
                <w:b/>
                <w:iCs/>
              </w:rPr>
              <w:t>Профессионально-ориентированное содержание: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4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7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Площади поверхностей комбинированных геометрических тел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7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 xml:space="preserve">Расчет объема вместимости веществ 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73"/>
          <w:jc w:val="center"/>
        </w:trPr>
        <w:tc>
          <w:tcPr>
            <w:tcW w:w="8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Симметрия в природе, архитектуре, технике, в быту.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CC1FED" w:rsidRPr="00E36077" w:rsidTr="00E36077">
        <w:trPr>
          <w:jc w:val="center"/>
        </w:trPr>
        <w:tc>
          <w:tcPr>
            <w:tcW w:w="8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Тема 5.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Координаты и векторы в пространстве.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(10 ч.)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r w:rsidRPr="00E36077">
              <w:rPr>
                <w:b/>
              </w:rPr>
              <w:t>Содержание учебного материала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</w:pPr>
            <w:r w:rsidRPr="00E36077">
              <w:t>4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ОК 0</w:t>
            </w:r>
            <w:r>
              <w:t>1</w:t>
            </w:r>
            <w:r w:rsidRPr="00E36077">
              <w:t xml:space="preserve"> - ОК 0</w:t>
            </w:r>
            <w:r>
              <w:t>7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ЛР 01 – ЛР 08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МР 01 – МР 5</w:t>
            </w:r>
            <w:r>
              <w:t>6</w:t>
            </w:r>
          </w:p>
          <w:p w:rsidR="00CC1FED" w:rsidRPr="00E36077" w:rsidRDefault="00CC1FED" w:rsidP="00CC1FED">
            <w:pPr>
              <w:jc w:val="center"/>
            </w:pPr>
            <w:r w:rsidRPr="00E36077">
              <w:t>ПР 01 – ПР 37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Прямоугольная система координат в пространстве</w:t>
            </w:r>
          </w:p>
        </w:tc>
        <w:tc>
          <w:tcPr>
            <w:tcW w:w="3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Декартовы координаты в пространстве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Формула расстояния между двумя точками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Векторы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Модуль вектора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Равенство векторов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Сумма векторов (правило треугольника)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 xml:space="preserve">Сумма векторов (правило параллелограмма) 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roofErr w:type="gramStart"/>
            <w:r w:rsidRPr="00E36077">
              <w:t>Умножение  вектора</w:t>
            </w:r>
            <w:proofErr w:type="gramEnd"/>
            <w:r w:rsidRPr="00E36077">
              <w:t xml:space="preserve"> на число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Коллинеарные векторы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Разложение вектора по двум неколлинеарными векторам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Компланарные векторы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roofErr w:type="gramStart"/>
            <w:r w:rsidRPr="00E36077">
              <w:t>Разложение  по</w:t>
            </w:r>
            <w:proofErr w:type="gramEnd"/>
            <w:r w:rsidRPr="00E36077">
              <w:t xml:space="preserve"> трем некомпланарным вектором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Угол между векторами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Координаты вектора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Скалярное произведения векторов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Скалярное произведение к координатах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Свойства скалярного произведения векторов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b/>
              </w:rPr>
            </w:pPr>
            <w:r w:rsidRPr="00E36077">
              <w:rPr>
                <w:b/>
              </w:rPr>
              <w:t>Практические работы: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rPr>
                <w:rFonts w:eastAsia="Calibri"/>
              </w:rPr>
              <w:t>Действия с векторами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rPr>
                <w:rFonts w:eastAsia="Calibri"/>
              </w:rPr>
              <w:t>Разложение вектора по трем некомпланарным векторам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rFonts w:eastAsia="Calibri"/>
              </w:rPr>
            </w:pPr>
            <w:r w:rsidRPr="00E36077">
              <w:rPr>
                <w:rFonts w:eastAsia="Calibri"/>
              </w:rPr>
              <w:t>Построение точек в прямоугольной системе координат в пространстве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rFonts w:eastAsia="Calibri"/>
              </w:rPr>
            </w:pPr>
            <w:r w:rsidRPr="00E36077">
              <w:rPr>
                <w:rFonts w:eastAsia="Calibri"/>
              </w:rPr>
              <w:t>Определение координат вектора по координатам его начала и конца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rPr>
                <w:rFonts w:eastAsia="Calibri"/>
              </w:rPr>
              <w:t>Решение задач на определение длины вектора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rFonts w:eastAsia="Calibri"/>
              </w:rPr>
            </w:pPr>
            <w:r w:rsidRPr="00E36077">
              <w:rPr>
                <w:rFonts w:eastAsia="Calibri"/>
              </w:rPr>
              <w:t>Решение задач на нахождение скалярного произведения векторов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rFonts w:eastAsia="Calibri"/>
              </w:rPr>
            </w:pPr>
            <w:r w:rsidRPr="00E36077">
              <w:rPr>
                <w:rFonts w:eastAsia="Calibri"/>
              </w:rPr>
              <w:t>Решение задач на нахождение угла между векторами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rPr>
                <w:rFonts w:eastAsia="Calibri"/>
              </w:rPr>
              <w:t>Решение геометрических задач в координатной форме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rPr>
                <w:b/>
              </w:rPr>
              <w:t>Контрольная работа</w:t>
            </w:r>
            <w:r w:rsidRPr="00E36077">
              <w:t xml:space="preserve"> по теме 5: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</w:t>
            </w:r>
          </w:p>
        </w:tc>
        <w:tc>
          <w:tcPr>
            <w:tcW w:w="279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b/>
              </w:rPr>
            </w:pPr>
            <w:r w:rsidRPr="00E36077">
              <w:t>Координаты и векторы в пространстве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b/>
              </w:rPr>
            </w:pPr>
            <w:r w:rsidRPr="00E36077">
              <w:rPr>
                <w:b/>
                <w:iCs/>
              </w:rPr>
              <w:t>Профессионально-ориентированное содержание: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3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</w:t>
            </w:r>
          </w:p>
        </w:tc>
        <w:tc>
          <w:tcPr>
            <w:tcW w:w="2804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b/>
              </w:rPr>
            </w:pPr>
            <w:r w:rsidRPr="00E36077">
              <w:t>Координатная плоскость. Вычисление расстояний и площадей на плоскости. Количественные расчеты.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CC1FED" w:rsidRPr="00E36077" w:rsidTr="00E36077">
        <w:trPr>
          <w:jc w:val="center"/>
        </w:trPr>
        <w:tc>
          <w:tcPr>
            <w:tcW w:w="8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jc w:val="center"/>
              <w:rPr>
                <w:b/>
              </w:rPr>
            </w:pPr>
            <w:r w:rsidRPr="00E36077">
              <w:rPr>
                <w:b/>
              </w:rPr>
              <w:t>Тема 6.</w:t>
            </w:r>
          </w:p>
          <w:p w:rsidR="00CC1FED" w:rsidRPr="00E36077" w:rsidRDefault="00CC1FED" w:rsidP="00CC1FED">
            <w:pPr>
              <w:jc w:val="center"/>
              <w:rPr>
                <w:b/>
              </w:rPr>
            </w:pPr>
            <w:r w:rsidRPr="00E36077">
              <w:rPr>
                <w:b/>
              </w:rPr>
              <w:t>Тела вращения.</w:t>
            </w:r>
          </w:p>
          <w:p w:rsidR="00CC1FED" w:rsidRPr="00E36077" w:rsidRDefault="00CC1FED" w:rsidP="00CC1FED">
            <w:pPr>
              <w:jc w:val="center"/>
              <w:rPr>
                <w:b/>
              </w:rPr>
            </w:pPr>
            <w:r w:rsidRPr="00E36077">
              <w:rPr>
                <w:b/>
              </w:rPr>
              <w:t>(24 ч.)</w:t>
            </w:r>
          </w:p>
        </w:tc>
        <w:tc>
          <w:tcPr>
            <w:tcW w:w="295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r w:rsidRPr="00E36077">
              <w:rPr>
                <w:b/>
              </w:rPr>
              <w:t>Содержание учебного материала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</w:pPr>
            <w:r w:rsidRPr="00E36077">
              <w:t>14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ОК 0</w:t>
            </w:r>
            <w:r>
              <w:t>1</w:t>
            </w:r>
            <w:r w:rsidRPr="00E36077">
              <w:t xml:space="preserve"> - ОК 0</w:t>
            </w:r>
            <w:r>
              <w:t>7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ЛР 01 – ЛР 08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МР 01 – МР 5</w:t>
            </w:r>
            <w:r>
              <w:t>6</w:t>
            </w:r>
          </w:p>
          <w:p w:rsidR="00CC1FED" w:rsidRPr="00E36077" w:rsidRDefault="00CC1FED" w:rsidP="00CC1FED">
            <w:pPr>
              <w:jc w:val="center"/>
            </w:pPr>
            <w:r w:rsidRPr="00E36077">
              <w:t>ПР 01 – ПР 37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Понятие тел вращения</w:t>
            </w:r>
          </w:p>
        </w:tc>
        <w:tc>
          <w:tcPr>
            <w:tcW w:w="3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Цилиндр и его элементы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Цилиндрическая поверхность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Изображение цилиндра на плоскости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Развертка цилиндра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Сечения цилиндра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Осевые сечения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Сечения параллельные основанию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Площадь полной и боковой поверхности цилиндра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Объем цилиндра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Конус и его элементы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Боковая поверхность конуса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Изображение конуса на плоскости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Сечение конуса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Площадь боковой и полной поверхности конуса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Усеченный конус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Объем конуса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Сфера. Шар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Элементы сферы и шара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 xml:space="preserve">Уравнения сферы </w:t>
            </w:r>
            <w:proofErr w:type="gramStart"/>
            <w:r w:rsidRPr="00E36077">
              <w:t>и  плоскости</w:t>
            </w:r>
            <w:proofErr w:type="gramEnd"/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 xml:space="preserve">Сечение сферы и шара  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Касательная плоскость к сфере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Площадь сферы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Объем шара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b/>
              </w:rPr>
            </w:pPr>
            <w:r w:rsidRPr="00E36077">
              <w:rPr>
                <w:b/>
              </w:rPr>
              <w:t>Практическая работа: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6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58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roofErr w:type="gramStart"/>
            <w:r w:rsidRPr="00E36077">
              <w:t>Вычисление  площадей</w:t>
            </w:r>
            <w:proofErr w:type="gramEnd"/>
            <w:r w:rsidRPr="00E36077">
              <w:t xml:space="preserve"> и объема цилиндра.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Вычисление площадей и объема конуса.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Вычисление площадей и объема усеченного конуса.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Решение задач на составление уравнения сферы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Вычисление площади поверхности и объема шара.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rPr>
                <w:b/>
              </w:rPr>
              <w:t>Контрольная работа</w:t>
            </w:r>
            <w:r w:rsidRPr="00E36077">
              <w:t xml:space="preserve"> по теме 6: 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1</w:t>
            </w:r>
          </w:p>
        </w:tc>
        <w:tc>
          <w:tcPr>
            <w:tcW w:w="279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b/>
              </w:rPr>
            </w:pPr>
            <w:r w:rsidRPr="00E36077">
              <w:t>Тела вращения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rPr>
                <w:b/>
              </w:rPr>
            </w:pPr>
            <w:r w:rsidRPr="00E36077">
              <w:rPr>
                <w:b/>
              </w:rPr>
              <w:t xml:space="preserve">Самостоятельная работа: 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3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both"/>
            </w:pPr>
            <w:r w:rsidRPr="00E36077">
              <w:t>Таблица: Формулы для вычисления площадей и объемов тел вращения</w:t>
            </w:r>
          </w:p>
        </w:tc>
        <w:tc>
          <w:tcPr>
            <w:tcW w:w="3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both"/>
            </w:pPr>
            <w:r w:rsidRPr="00E36077">
              <w:t>Реферат: Тела вращение в быту на производстве и в твоей профессии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Изготовить модель тел вращения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rPr>
                <w:b/>
              </w:rPr>
              <w:t>Профессионально-ориентированное содержание: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3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 xml:space="preserve">Конус и его элементы. 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Сечение конуса (параллельное основанию и проходящее через вершину), конические сечения.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Развертка конуса.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CC1FED" w:rsidRPr="00E36077" w:rsidTr="00E36077">
        <w:trPr>
          <w:jc w:val="center"/>
        </w:trPr>
        <w:tc>
          <w:tcPr>
            <w:tcW w:w="8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Тема 7.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lastRenderedPageBreak/>
              <w:t>Повторение алгебраического материала.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(14 ч.)</w:t>
            </w:r>
          </w:p>
        </w:tc>
        <w:tc>
          <w:tcPr>
            <w:tcW w:w="295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r w:rsidRPr="00E36077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</w:pPr>
            <w:r w:rsidRPr="00E36077">
              <w:t>7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ОК 0</w:t>
            </w:r>
            <w:r>
              <w:t>1</w:t>
            </w:r>
            <w:r w:rsidRPr="00E36077">
              <w:t xml:space="preserve"> - ОК 0</w:t>
            </w:r>
            <w:r>
              <w:t>7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lastRenderedPageBreak/>
              <w:t>ЛР 01 – ЛР 08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МР 01 – МР 5</w:t>
            </w:r>
            <w:r>
              <w:t>6</w:t>
            </w:r>
          </w:p>
          <w:p w:rsidR="00CC1FED" w:rsidRPr="00E36077" w:rsidRDefault="00CC1FED" w:rsidP="00CC1FED">
            <w:pPr>
              <w:jc w:val="center"/>
            </w:pPr>
            <w:r w:rsidRPr="00E36077">
              <w:t>ПР 01 – ПР 37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Арифметические действия над действительными числами</w:t>
            </w:r>
          </w:p>
        </w:tc>
        <w:tc>
          <w:tcPr>
            <w:tcW w:w="3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Сравнение чисел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Корень степени n &gt;1 и его свойства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Степень числа и ее свойства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 xml:space="preserve">Степень с </w:t>
            </w:r>
            <w:proofErr w:type="gramStart"/>
            <w:r w:rsidRPr="00E36077">
              <w:t>рациональным  показателем</w:t>
            </w:r>
            <w:proofErr w:type="gramEnd"/>
            <w:r w:rsidRPr="00E36077">
              <w:t xml:space="preserve"> и ее свойства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Степень с действительным показателем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Пропорция. Основное свойство пропорции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Арифметический корень и его свойства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Проценты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Действия над многочленами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Разложение многочлена на множители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Квадратное уравнение и способы его решения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13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Квадратное неравенство и способы его решения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14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Системы уравнений и способы их решений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15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roofErr w:type="gramStart"/>
            <w:r w:rsidRPr="00E36077">
              <w:t>Системы  неравенств</w:t>
            </w:r>
            <w:proofErr w:type="gramEnd"/>
            <w:r w:rsidRPr="00E36077">
              <w:t xml:space="preserve"> и способы их решений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16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Прямоугольная система координат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17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Понятие функции.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18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Область определения и множество значений функции.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19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График функции и его построение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20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Свойства функций: монотонность, четность, нечетность, периодичность, ограниченность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21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Промежутки возрастания и убывания функции: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22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Наибольшее и наименьшее значение функции: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23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Графическая интерпретация функциональной зависимости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b/>
              </w:rPr>
            </w:pPr>
            <w:r w:rsidRPr="00E36077">
              <w:rPr>
                <w:b/>
              </w:rPr>
              <w:t>Практическая работа: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3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Действия с дробями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rPr>
                <w:rFonts w:eastAsia="Calibri"/>
              </w:rPr>
              <w:t>Решение линейных уравнений и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rPr>
                <w:rFonts w:eastAsia="Calibri"/>
              </w:rPr>
              <w:t>Решение квадратных уравнений и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rPr>
                <w:rFonts w:eastAsia="Calibri"/>
              </w:rPr>
              <w:t>Решение систем уравнений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rFonts w:eastAsia="Calibri"/>
              </w:rPr>
            </w:pPr>
            <w:r w:rsidRPr="00E36077">
              <w:rPr>
                <w:rFonts w:eastAsia="Calibri"/>
              </w:rPr>
              <w:t>Решение систем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rPr>
                <w:rFonts w:eastAsia="Calibri"/>
              </w:rPr>
              <w:t>Построение графиков функций.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rPr>
                <w:b/>
              </w:rPr>
              <w:t>Контрольная работа</w:t>
            </w:r>
            <w:r w:rsidRPr="00E36077">
              <w:t xml:space="preserve"> по теме 7: 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279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rPr>
                <w:b/>
              </w:rPr>
            </w:pPr>
            <w:r w:rsidRPr="00E36077">
              <w:t>Повторение алгебраического материала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rFonts w:eastAsia="Calibri"/>
              </w:rPr>
            </w:pPr>
            <w:r w:rsidRPr="00E36077">
              <w:rPr>
                <w:b/>
              </w:rPr>
              <w:t>Профессионально-ориентированное содержание: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4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rFonts w:eastAsia="Calibri"/>
              </w:rPr>
            </w:pPr>
            <w:r w:rsidRPr="00E36077">
              <w:t>Решение текстовых задач профессионального содержания (н</w:t>
            </w:r>
            <w:r w:rsidRPr="00E36077">
              <w:rPr>
                <w:rFonts w:eastAsia="Calibri"/>
              </w:rPr>
              <w:t xml:space="preserve">ахождение </w:t>
            </w:r>
            <w:r w:rsidRPr="00E36077">
              <w:rPr>
                <w:rFonts w:eastAsia="Calibri"/>
              </w:rPr>
              <w:lastRenderedPageBreak/>
              <w:t>неизвестной величины в задачах).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CC1FED" w:rsidRPr="00E36077" w:rsidTr="00CC1FED">
        <w:trPr>
          <w:jc w:val="center"/>
        </w:trPr>
        <w:tc>
          <w:tcPr>
            <w:tcW w:w="87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lastRenderedPageBreak/>
              <w:t>Тема 8.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Показательная и логарифмическая функции.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(32 ч.)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tabs>
                <w:tab w:val="left" w:pos="-57"/>
              </w:tabs>
            </w:pPr>
            <w:r w:rsidRPr="00E36077">
              <w:rPr>
                <w:b/>
              </w:rPr>
              <w:t>Содержание учебного материала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</w:pPr>
            <w:r w:rsidRPr="00E36077">
              <w:t>21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ОК 0</w:t>
            </w:r>
            <w:r>
              <w:t>1</w:t>
            </w:r>
            <w:r w:rsidRPr="00E36077">
              <w:t xml:space="preserve"> - ОК 0</w:t>
            </w:r>
            <w:r>
              <w:t>7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ЛР 01 – ЛР 08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МР 01 – МР 5</w:t>
            </w:r>
            <w:r>
              <w:t>6</w:t>
            </w:r>
          </w:p>
          <w:p w:rsidR="00CC1FED" w:rsidRPr="00E36077" w:rsidRDefault="00CC1FED" w:rsidP="00CC1FED">
            <w:pPr>
              <w:jc w:val="center"/>
            </w:pPr>
            <w:r w:rsidRPr="00E36077">
              <w:t>ПР 01 – ПР 37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Степень с </w:t>
            </w:r>
            <w:proofErr w:type="gramStart"/>
            <w:r w:rsidRPr="00E36077">
              <w:t>рациональным  показателем</w:t>
            </w:r>
            <w:proofErr w:type="gramEnd"/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Свойства степени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Показательная функция (у=а</w:t>
            </w:r>
            <w:r w:rsidRPr="00E36077">
              <w:rPr>
                <w:b/>
                <w:vertAlign w:val="superscript"/>
                <w:lang w:val="en-US"/>
              </w:rPr>
              <w:t>X</w:t>
            </w:r>
            <w:r w:rsidRPr="00E36077">
              <w:rPr>
                <w:b/>
                <w:lang w:val="en-US"/>
              </w:rPr>
              <w:t xml:space="preserve">)  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Свойства показательной </w:t>
            </w:r>
            <w:proofErr w:type="gramStart"/>
            <w:r w:rsidRPr="00E36077">
              <w:t>функции</w:t>
            </w:r>
            <w:proofErr w:type="gramEnd"/>
            <w:r w:rsidRPr="00E36077">
              <w:t xml:space="preserve"> а</w:t>
            </w:r>
            <w:r w:rsidRPr="00E36077">
              <w:rPr>
                <w:b/>
              </w:rPr>
              <w:t>&gt;</w:t>
            </w:r>
            <w:r w:rsidRPr="00E36077">
              <w:t>1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proofErr w:type="gramStart"/>
            <w:r w:rsidRPr="00E36077">
              <w:t>Свойства  показательной</w:t>
            </w:r>
            <w:proofErr w:type="gramEnd"/>
            <w:r w:rsidRPr="00E36077">
              <w:t xml:space="preserve"> функции при 0</w:t>
            </w:r>
            <w:r w:rsidRPr="00E36077">
              <w:rPr>
                <w:b/>
              </w:rPr>
              <w:t>&lt;</w:t>
            </w:r>
            <w:r w:rsidRPr="00E36077">
              <w:t>а</w:t>
            </w:r>
            <w:r w:rsidRPr="00E36077">
              <w:rPr>
                <w:b/>
              </w:rPr>
              <w:t>&lt;</w:t>
            </w:r>
            <w:r w:rsidRPr="00E36077">
              <w:t>1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График показательной функции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Показательные уравнения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Способы решения показательных уравнений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Показательная функция и её график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Показательные неравенства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показательных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Логарифм числа по данному основанию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Основное логарифмическое тождество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Нахождение логарифма числа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Определение логарифма и его свойства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Свойства логарифмов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Применение свойств логарифмов для вычислений значений логарифма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Десятичный логарифм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Натуральный логарифм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Формула перехода от одного основания к другому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Логарифмическая функция (у = </w:t>
            </w:r>
            <w:proofErr w:type="spellStart"/>
            <w:r w:rsidRPr="00E36077">
              <w:t>loq</w:t>
            </w:r>
            <w:proofErr w:type="spellEnd"/>
            <w:r w:rsidRPr="00E36077">
              <w:rPr>
                <w:b/>
                <w:vertAlign w:val="subscript"/>
                <w:lang w:val="en-US"/>
              </w:rPr>
              <w:t>a</w:t>
            </w:r>
            <w:r w:rsidRPr="00E36077">
              <w:rPr>
                <w:lang w:val="en-US"/>
              </w:rPr>
              <w:t>x)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Свойства логарифмической функции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График логарифмической функции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Логарифмические уравнения. Равносильность уравнений.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логарифмических уравнений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Логарифмические неравенства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логарифмических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</w:rPr>
            </w:pPr>
            <w:r w:rsidRPr="00E36077">
              <w:rPr>
                <w:b/>
              </w:rPr>
              <w:t>Практическая работа: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6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Свойства степеней с рациональными показателями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Построение графиков показательных функций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простейших показательных уравнений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показательных уравнений способом вынесения общего множителя за скобку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 xml:space="preserve">Решение </w:t>
            </w:r>
            <w:proofErr w:type="gramStart"/>
            <w:r w:rsidRPr="00E36077">
              <w:rPr>
                <w:rFonts w:eastAsia="Calibri"/>
              </w:rPr>
              <w:t>показательных  уравнений</w:t>
            </w:r>
            <w:proofErr w:type="gramEnd"/>
            <w:r w:rsidRPr="00E36077">
              <w:rPr>
                <w:rFonts w:eastAsia="Calibri"/>
              </w:rPr>
              <w:t>, сводящихся к решению квадратных уравнений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простейших показательных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 xml:space="preserve">Решение показательных неравенств, способом вынесения общего множителя за скобку 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 xml:space="preserve">Решение </w:t>
            </w:r>
            <w:proofErr w:type="gramStart"/>
            <w:r w:rsidRPr="00E36077">
              <w:rPr>
                <w:rFonts w:eastAsia="Calibri"/>
              </w:rPr>
              <w:t>показательных  неравенств</w:t>
            </w:r>
            <w:proofErr w:type="gramEnd"/>
            <w:r w:rsidRPr="00E36077">
              <w:rPr>
                <w:rFonts w:eastAsia="Calibri"/>
              </w:rPr>
              <w:t xml:space="preserve">, сводящихся к решению квадратных неравенств 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Свойства логарифмов. Вычисление логарифмов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простейших логарифмических уравнений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логарифмических уравнений, сводящихся к решению квадратных уравнений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простейших логарифмические неравенства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</w:rPr>
            </w:pPr>
            <w:r w:rsidRPr="00E36077">
              <w:rPr>
                <w:b/>
              </w:rPr>
              <w:t>Самостоятельная работа: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both"/>
              <w:rPr>
                <w:b/>
              </w:rPr>
            </w:pPr>
            <w:r w:rsidRPr="00E36077">
              <w:rPr>
                <w:rFonts w:eastAsia="Calibri"/>
              </w:rPr>
              <w:t>И/з: Работа с графиками показательной функции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both"/>
              <w:rPr>
                <w:b/>
              </w:rPr>
            </w:pPr>
            <w:r w:rsidRPr="00E36077">
              <w:rPr>
                <w:rFonts w:eastAsia="Calibri"/>
              </w:rPr>
              <w:t>И/з: Работа с графиками логарифмической функции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highlight w:val="yellow"/>
              </w:rPr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b/>
              </w:rPr>
              <w:t>Контрольная работа</w:t>
            </w:r>
            <w:r w:rsidRPr="00E36077">
              <w:t xml:space="preserve"> по теме 8: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</w:rPr>
            </w:pPr>
            <w:r w:rsidRPr="00E36077">
              <w:t>Решение показательных уравнений и неравенств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логарифмических уравнений и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b/>
              </w:rPr>
              <w:t>Профессионально-ориентированное содержание: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3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Применение логарифма. Логарифмическая спираль в природе. Ее математические свойства.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CC1FED" w:rsidRPr="00E36077" w:rsidTr="00CC1FED">
        <w:trPr>
          <w:jc w:val="center"/>
        </w:trPr>
        <w:tc>
          <w:tcPr>
            <w:tcW w:w="87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Тема 9.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Степенная и обратная функции.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(14 ч.)</w:t>
            </w: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tabs>
                <w:tab w:val="left" w:pos="-57"/>
              </w:tabs>
            </w:pPr>
            <w:r w:rsidRPr="00E36077">
              <w:rPr>
                <w:b/>
              </w:rPr>
              <w:t>Содержание учебного материала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</w:pPr>
            <w:r w:rsidRPr="00E36077">
              <w:t>7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ОК 0</w:t>
            </w:r>
            <w:r>
              <w:t>1</w:t>
            </w:r>
            <w:r w:rsidRPr="00E36077">
              <w:t xml:space="preserve"> - ОК 0</w:t>
            </w:r>
            <w:r>
              <w:t>7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ЛР 01 – ЛР 08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МР 01 – МР 5</w:t>
            </w:r>
            <w:r>
              <w:t>6</w:t>
            </w:r>
          </w:p>
          <w:p w:rsidR="00CC1FED" w:rsidRPr="00E36077" w:rsidRDefault="00CC1FED" w:rsidP="00CC1FED">
            <w:pPr>
              <w:jc w:val="center"/>
            </w:pPr>
            <w:r w:rsidRPr="00E36077">
              <w:t>ПР 01 – ПР 37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Корень </w:t>
            </w:r>
            <w:r w:rsidRPr="00E36077">
              <w:rPr>
                <w:lang w:val="en-US"/>
              </w:rPr>
              <w:t>n</w:t>
            </w:r>
            <w:r w:rsidRPr="00E36077">
              <w:t>- степени из числа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Арифметический корень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Свойства арифметического корня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Иррациональные уравнения 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Решения иррациональных уравнений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Иррациональные неравенства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иррациональных уравнений и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Степенная функция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Степенная функция с натуральными показателем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Свойства степенной функции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График степенной функции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Обратная функция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Область определения и область значений обратной функции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График обратной функции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</w:rPr>
            </w:pPr>
            <w:r w:rsidRPr="00E36077">
              <w:rPr>
                <w:b/>
              </w:rPr>
              <w:t>Практическая работа: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4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 xml:space="preserve">Вычисление корней </w:t>
            </w:r>
            <w:r w:rsidRPr="00E36077">
              <w:rPr>
                <w:rFonts w:eastAsia="Calibri"/>
                <w:lang w:val="en-US"/>
              </w:rPr>
              <w:t>n</w:t>
            </w:r>
            <w:r w:rsidRPr="00E36077">
              <w:rPr>
                <w:rFonts w:eastAsia="Calibri"/>
              </w:rPr>
              <w:t>-ой степени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Равносильные уравнения и неравенства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rPr>
                <w:rFonts w:eastAsia="Calibri"/>
              </w:rPr>
              <w:t>Решение иррациональных уравнений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иррациональных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b/>
              </w:rPr>
              <w:t>Контрольная работа</w:t>
            </w:r>
            <w:r w:rsidRPr="00E36077">
              <w:t xml:space="preserve"> по теме 9: 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</w:rPr>
            </w:pPr>
            <w:r w:rsidRPr="00E36077">
              <w:t>Степенная и обратная функции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</w:rPr>
            </w:pPr>
            <w:r w:rsidRPr="00E36077">
              <w:rPr>
                <w:b/>
              </w:rPr>
              <w:t>Самостоятельная работа: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both"/>
              <w:rPr>
                <w:rFonts w:eastAsia="Calibri"/>
              </w:rPr>
            </w:pPr>
            <w:r w:rsidRPr="00E36077">
              <w:rPr>
                <w:rFonts w:eastAsia="Calibri"/>
              </w:rPr>
              <w:t>План-конспект: Взаимно обратные функции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rPr>
                <w:rFonts w:eastAsia="Calibri"/>
              </w:rPr>
              <w:t>План-конспект: Равносильные уравнения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b/>
              </w:rPr>
              <w:t>Профессионально-ориентированное содержание: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4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текстовых задач профессионального содержания (н</w:t>
            </w:r>
            <w:r w:rsidRPr="00E36077">
              <w:rPr>
                <w:rFonts w:eastAsia="Calibri"/>
              </w:rPr>
              <w:t>ахождение неизвестной величины в задачах).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CC1FED" w:rsidRPr="00E36077" w:rsidTr="00CC1FED">
        <w:trPr>
          <w:jc w:val="center"/>
        </w:trPr>
        <w:tc>
          <w:tcPr>
            <w:tcW w:w="87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Тема 10.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Тригонометрические функции.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(36 ч.)</w:t>
            </w: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tabs>
                <w:tab w:val="left" w:pos="-57"/>
              </w:tabs>
            </w:pPr>
            <w:r w:rsidRPr="00E36077">
              <w:rPr>
                <w:b/>
              </w:rPr>
              <w:t>Содержание учебного материала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</w:pPr>
            <w:r w:rsidRPr="00E36077">
              <w:t>20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ОК 0</w:t>
            </w:r>
            <w:r>
              <w:t>1</w:t>
            </w:r>
            <w:r w:rsidRPr="00E36077">
              <w:t xml:space="preserve"> - ОК 0</w:t>
            </w:r>
            <w:r>
              <w:t>7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ЛР 01 – ЛР 08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МР 01 – МР 5</w:t>
            </w:r>
            <w:r>
              <w:t>6</w:t>
            </w:r>
          </w:p>
          <w:p w:rsidR="00CC1FED" w:rsidRPr="00E36077" w:rsidRDefault="00CC1FED" w:rsidP="00CC1FED">
            <w:pPr>
              <w:jc w:val="center"/>
            </w:pPr>
            <w:r w:rsidRPr="00E36077">
              <w:t>ПР 01 – ПР 37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Понятие о тригонометрии, как раздела математики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Единицы измерительных углов (радиан, градус)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Единичная окружность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Синус, косинус, тангенс, котангенс произвольного угла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Таблица значений тригонометрических функций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Таблица </w:t>
            </w:r>
            <w:proofErr w:type="spellStart"/>
            <w:r w:rsidRPr="00E36077">
              <w:t>Брадиса</w:t>
            </w:r>
            <w:proofErr w:type="spellEnd"/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Знаки тригонометрических функций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Четность, нечетность, периодичность функций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Зависимость между тригонометрическими функциями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Формулы преобразования тригонометрических выражений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Синус, косинус, тангенс и котангенс числа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Основные тригонометрические тождества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Синус, косинус, тангенс суммы и разности двух углов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Формулы приведения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Формулы двойного угла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Формулы половинного угла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Преобразования суммы тригонометрических функций в произведение 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Преобразования произведения тригонометрических функций в сумму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График </w:t>
            </w:r>
            <w:proofErr w:type="gramStart"/>
            <w:r w:rsidRPr="00E36077">
              <w:t xml:space="preserve">функции </w:t>
            </w:r>
            <m:oMath>
              <m:r>
                <w:rPr>
                  <w:rFonts w:ascii="Cambria Math" w:hAnsi="Cambria Math"/>
                </w:rPr>
                <m:t>y=sinx</m:t>
              </m:r>
            </m:oMath>
            <w:r w:rsidRPr="00E36077">
              <w:t xml:space="preserve"> и</w:t>
            </w:r>
            <w:proofErr w:type="gramEnd"/>
            <w:r w:rsidRPr="00E36077">
              <w:t xml:space="preserve"> её свойства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График </w:t>
            </w:r>
            <w:proofErr w:type="gramStart"/>
            <w:r w:rsidRPr="00E36077">
              <w:t xml:space="preserve">функции </w:t>
            </w:r>
            <m:oMath>
              <m:r>
                <w:rPr>
                  <w:rFonts w:ascii="Cambria Math" w:hAnsi="Cambria Math"/>
                </w:rPr>
                <m:t>y=</m:t>
              </m:r>
              <m:r>
                <w:rPr>
                  <w:rFonts w:ascii="Cambria Math" w:eastAsia="Calibri" w:hAnsi="Cambria Math"/>
                </w:rPr>
                <m:t>cosx</m:t>
              </m:r>
            </m:oMath>
            <w:r w:rsidRPr="00E36077">
              <w:t xml:space="preserve"> и</w:t>
            </w:r>
            <w:proofErr w:type="gramEnd"/>
            <w:r w:rsidRPr="00E36077">
              <w:t xml:space="preserve"> её свойства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График </w:t>
            </w:r>
            <w:proofErr w:type="gramStart"/>
            <w:r w:rsidRPr="00E36077">
              <w:t xml:space="preserve">функции </w:t>
            </w:r>
            <m:oMath>
              <m:r>
                <w:rPr>
                  <w:rFonts w:ascii="Cambria Math" w:hAnsi="Cambria Math"/>
                </w:rPr>
                <m:t>y=</m:t>
              </m:r>
              <m:r>
                <w:rPr>
                  <w:rFonts w:ascii="Cambria Math" w:eastAsia="Calibri" w:hAnsi="Cambria Math"/>
                </w:rPr>
                <m:t>cosx</m:t>
              </m:r>
            </m:oMath>
            <w:r w:rsidRPr="00E36077">
              <w:t xml:space="preserve"> и</w:t>
            </w:r>
            <w:proofErr w:type="gramEnd"/>
            <w:r w:rsidRPr="00E36077">
              <w:t xml:space="preserve"> её свойства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График </w:t>
            </w:r>
            <w:proofErr w:type="gramStart"/>
            <w:r w:rsidRPr="00E36077">
              <w:t xml:space="preserve">функции </w:t>
            </w:r>
            <m:oMath>
              <m:r>
                <w:rPr>
                  <w:rFonts w:ascii="Cambria Math" w:hAnsi="Cambria Math"/>
                </w:rPr>
                <m:t>y=c</m:t>
              </m:r>
              <m:r>
                <w:rPr>
                  <w:rFonts w:ascii="Cambria Math" w:eastAsia="Calibri" w:hAnsi="Cambria Math"/>
                </w:rPr>
                <m:t>tgx</m:t>
              </m:r>
            </m:oMath>
            <w:r w:rsidRPr="00E36077">
              <w:t xml:space="preserve"> и</w:t>
            </w:r>
            <w:proofErr w:type="gramEnd"/>
            <w:r w:rsidRPr="00E36077">
              <w:t xml:space="preserve"> её свойства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Тригонометрические уравнения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Арксинус числа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Решение уравнений </w:t>
            </w:r>
            <m:oMath>
              <m:r>
                <w:rPr>
                  <w:rFonts w:ascii="Cambria Math" w:eastAsia="Calibri" w:hAnsi="Cambria Math"/>
                </w:rPr>
                <m:t>sinx=a</m:t>
              </m:r>
            </m:oMath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Арккосинус числа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Решение уравнений </w:t>
            </w:r>
            <m:oMath>
              <m:r>
                <w:rPr>
                  <w:rFonts w:ascii="Cambria Math" w:eastAsia="Calibri" w:hAnsi="Cambria Math"/>
                </w:rPr>
                <m:t>cosx=a</m:t>
              </m:r>
            </m:oMath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Арктангенс числа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Решение уравнений </w:t>
            </w:r>
            <m:oMath>
              <m:r>
                <w:rPr>
                  <w:rFonts w:ascii="Cambria Math" w:eastAsia="Calibri" w:hAnsi="Cambria Math"/>
                </w:rPr>
                <m:t>tgx=a</m:t>
              </m:r>
            </m:oMath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30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Арккотангенс числа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31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Решение уравнений </w:t>
            </w:r>
            <m:oMath>
              <m:r>
                <w:rPr>
                  <w:rFonts w:ascii="Cambria Math" w:hAnsi="Cambria Math"/>
                </w:rPr>
                <m:t>c</m:t>
              </m:r>
              <m:r>
                <w:rPr>
                  <w:rFonts w:ascii="Cambria Math" w:eastAsia="Calibri" w:hAnsi="Cambria Math"/>
                </w:rPr>
                <m:t>tgx=a</m:t>
              </m:r>
            </m:oMath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32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тригонометрических уравнений различными способами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</w:rPr>
            </w:pPr>
            <w:r w:rsidRPr="00E36077">
              <w:rPr>
                <w:b/>
              </w:rPr>
              <w:t>Практическая работа: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10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Определение радианной меры угла по градусной мере и наоборот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Определение знака тригонометрических функций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Преобразование выражений, содержащих зависимость между тригонометрическими функциями одного и того же аргумента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Преобразование выражений</w:t>
            </w:r>
            <w:r w:rsidRPr="00E36077">
              <w:t>, содержащих формулы сложения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Преобразование выражений</w:t>
            </w:r>
            <w:r w:rsidRPr="00E36077">
              <w:t>, содержащих формулы приведения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Преобразование выражений</w:t>
            </w:r>
            <w:r w:rsidRPr="00E36077">
              <w:t>, содержащих формулы двойного угла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Преобразование выражений</w:t>
            </w:r>
            <w:r w:rsidRPr="00E36077">
              <w:t>, содержащих формулы половинного аргумента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Преобразование суммы и разности тригонометрических функций в произведение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Преобразование произведения тригонометрических функций в сумму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Упрощение тригонометрических выражений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Доказательство тригонометрических тождеств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rPr>
                <w:rFonts w:eastAsia="Calibri"/>
              </w:rPr>
              <w:t>Построение графиков тригонометрических функций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13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Вычисление арксинуса числа. </w:t>
            </w:r>
            <w:r w:rsidRPr="00E36077">
              <w:rPr>
                <w:rFonts w:eastAsia="Calibri"/>
              </w:rPr>
              <w:t xml:space="preserve">Решение уравнений </w:t>
            </w:r>
            <m:oMath>
              <m:r>
                <w:rPr>
                  <w:rFonts w:ascii="Cambria Math" w:eastAsia="Calibri" w:hAnsi="Cambria Math"/>
                </w:rPr>
                <m:t>sinx=a</m:t>
              </m:r>
            </m:oMath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Вычисление арккосинуса числа. </w:t>
            </w:r>
            <w:r w:rsidRPr="00E36077">
              <w:rPr>
                <w:rFonts w:eastAsia="Calibri"/>
              </w:rPr>
              <w:t xml:space="preserve">Решение уравнений </w:t>
            </w:r>
            <m:oMath>
              <m:r>
                <w:rPr>
                  <w:rFonts w:ascii="Cambria Math" w:eastAsia="Calibri" w:hAnsi="Cambria Math"/>
                </w:rPr>
                <m:t>cosx=a</m:t>
              </m:r>
            </m:oMath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Вычисление </w:t>
            </w:r>
            <w:proofErr w:type="gramStart"/>
            <w:r w:rsidRPr="00E36077">
              <w:t>арктангенса  числа</w:t>
            </w:r>
            <w:proofErr w:type="gramEnd"/>
            <w:r w:rsidRPr="00E36077">
              <w:t>.</w:t>
            </w:r>
            <w:r w:rsidRPr="00E36077">
              <w:rPr>
                <w:rFonts w:eastAsia="Calibri"/>
              </w:rPr>
              <w:t xml:space="preserve"> Решение уравнений </w:t>
            </w:r>
            <m:oMath>
              <m:r>
                <w:rPr>
                  <w:rFonts w:ascii="Cambria Math" w:eastAsia="Calibri" w:hAnsi="Cambria Math"/>
                </w:rPr>
                <m:t>tgx=a</m:t>
              </m:r>
            </m:oMath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Вычисление </w:t>
            </w:r>
            <w:proofErr w:type="gramStart"/>
            <w:r w:rsidRPr="00E36077">
              <w:t>арккотангенса  числа</w:t>
            </w:r>
            <w:proofErr w:type="gramEnd"/>
            <w:r w:rsidRPr="00E36077">
              <w:t xml:space="preserve">. Решение уравнений </w:t>
            </w:r>
            <m:oMath>
              <m:r>
                <w:rPr>
                  <w:rFonts w:ascii="Cambria Math" w:hAnsi="Cambria Math"/>
                </w:rPr>
                <m:t>ctgx=a</m:t>
              </m:r>
            </m:oMath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тригонометрических уравнений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тригонометрических неравенств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b/>
              </w:rPr>
              <w:t>Контрольная работа</w:t>
            </w:r>
            <w:r w:rsidRPr="00E36077">
              <w:t xml:space="preserve"> по теме 10: 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</w:rPr>
            </w:pPr>
            <w:r w:rsidRPr="00E36077">
              <w:t>Свойства и графики тригонометрических функций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</w:rPr>
            </w:pPr>
            <w:r w:rsidRPr="00E36077">
              <w:t>Решение тригонометрических уравнений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  <w:highlight w:val="yellow"/>
                <w:lang w:val="en-US"/>
              </w:rPr>
            </w:pPr>
            <w:r w:rsidRPr="00E36077">
              <w:rPr>
                <w:b/>
              </w:rPr>
              <w:t>Самостоятельная работа: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4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ind w:left="10"/>
              <w:jc w:val="both"/>
              <w:rPr>
                <w:rFonts w:eastAsia="Calibri"/>
              </w:rPr>
            </w:pPr>
            <w:r w:rsidRPr="00E36077">
              <w:rPr>
                <w:rFonts w:eastAsia="Calibri"/>
              </w:rPr>
              <w:t>И/з: Преобразования выражений, содержащих зависимость между синусом, косинусом, тангенсом и котангенсом одного и того же угла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ind w:left="10"/>
              <w:jc w:val="both"/>
              <w:rPr>
                <w:rFonts w:eastAsia="Calibri"/>
              </w:rPr>
            </w:pPr>
            <w:r w:rsidRPr="00E36077">
              <w:rPr>
                <w:rFonts w:eastAsia="Calibri"/>
              </w:rPr>
              <w:t>И/з: Решение задач на доказательство тригонометрических тождеств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ind w:left="10"/>
              <w:jc w:val="both"/>
            </w:pPr>
            <w:r w:rsidRPr="00E36077">
              <w:t>Таблица: Тригонометрические функции. График, свойства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ind w:left="10"/>
              <w:jc w:val="both"/>
              <w:rPr>
                <w:rFonts w:eastAsia="Calibri"/>
              </w:rPr>
            </w:pPr>
            <w:r w:rsidRPr="00E36077">
              <w:rPr>
                <w:rFonts w:eastAsia="Calibri"/>
              </w:rPr>
              <w:t>И/з: Решение тригонометрических уравнений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b/>
              </w:rPr>
              <w:t>Профессионально-ориентированное содержание: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4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Использование свойств тригонометрических функций в профессиональных </w:t>
            </w:r>
            <w:proofErr w:type="gramStart"/>
            <w:r w:rsidRPr="00E36077">
              <w:t xml:space="preserve">задачах.  </w:t>
            </w:r>
            <w:proofErr w:type="gramEnd"/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CC1FED" w:rsidRPr="00E36077" w:rsidTr="00CC1FED">
        <w:trPr>
          <w:jc w:val="center"/>
        </w:trPr>
        <w:tc>
          <w:tcPr>
            <w:tcW w:w="87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Тема 11.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 xml:space="preserve">Начала математического анализа. 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(23 ч.)</w:t>
            </w: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tabs>
                <w:tab w:val="left" w:pos="-57"/>
              </w:tabs>
            </w:pPr>
            <w:r w:rsidRPr="00E36077">
              <w:rPr>
                <w:b/>
              </w:rPr>
              <w:t>Содержание учебного материала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</w:pPr>
            <w:r w:rsidRPr="00E36077">
              <w:t>11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ОК 0</w:t>
            </w:r>
            <w:r>
              <w:t>1</w:t>
            </w:r>
            <w:r w:rsidRPr="00E36077">
              <w:t xml:space="preserve"> - ОК 0</w:t>
            </w:r>
            <w:r>
              <w:t>7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ЛР 01 – ЛР 08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МР 01 – МР 5</w:t>
            </w:r>
            <w:r>
              <w:t>6</w:t>
            </w:r>
          </w:p>
          <w:p w:rsidR="00CC1FED" w:rsidRPr="00E36077" w:rsidRDefault="00CC1FED" w:rsidP="00CC1FED">
            <w:pPr>
              <w:jc w:val="center"/>
            </w:pPr>
            <w:r w:rsidRPr="00E36077">
              <w:t>ПР 01 – ПР 37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Понятие предела последовательности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Существование предела монотонной ограниченной последовательности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Длина окружности и площадь круга, пределы последовательностей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Бесконечно убывающая </w:t>
            </w:r>
            <w:proofErr w:type="gramStart"/>
            <w:r w:rsidRPr="00E36077">
              <w:t>геометрическая  прогрессия</w:t>
            </w:r>
            <w:proofErr w:type="gramEnd"/>
            <w:r w:rsidRPr="00E36077">
              <w:t xml:space="preserve"> и её сумма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Производная функция и её </w:t>
            </w:r>
            <w:proofErr w:type="gramStart"/>
            <w:r w:rsidRPr="00E36077">
              <w:t>физический  смысл</w:t>
            </w:r>
            <w:proofErr w:type="gramEnd"/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Таблица производных элементарных функций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Правила дифференцирования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Нахождение производных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Производные обратной функции и композиции данной функции и линейной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Производные суммы, разности, произведения, частного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Геометрический смысл производной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Уравнение касательной к графику функции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Монотонность функций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Стационарные точки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Экстремумы функций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Схема исследования функций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Применение производной к построению графиков функции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Наибольшее и наименьшее значение функций на отрезке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Первообразная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20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Таблица первообразных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21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Формула Ньютона – Лейбница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22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Правила нахождения первообразных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23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задач на нахождение первообразных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24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Криволинейная трапеция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25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Понятие об </w:t>
            </w:r>
            <w:proofErr w:type="gramStart"/>
            <w:r w:rsidRPr="00E36077">
              <w:t>определенном  интеграле</w:t>
            </w:r>
            <w:proofErr w:type="gramEnd"/>
            <w:r w:rsidRPr="00E36077">
              <w:t xml:space="preserve"> как площадки криволинейной трапеции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26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Площадь криволинейной трапеции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27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задач на вычисление площади криволинейной трапеции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28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Нахождение скорости для процесса, заданного формулой </w:t>
            </w:r>
            <w:proofErr w:type="gramStart"/>
            <w:r w:rsidRPr="00E36077">
              <w:t>или  графиком</w:t>
            </w:r>
            <w:proofErr w:type="gramEnd"/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29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Примеры применения интеграла в физике и геометрии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30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Вторая производная и её физический смысл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</w:rPr>
            </w:pPr>
            <w:r w:rsidRPr="00E36077">
              <w:rPr>
                <w:b/>
              </w:rPr>
              <w:t>Практическая работа: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6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Нахождение производных степенной функции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Применение правил дифференцирования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</w:rPr>
            </w:pPr>
            <w:r w:rsidRPr="00E36077">
              <w:rPr>
                <w:rFonts w:eastAsia="Calibri"/>
              </w:rPr>
              <w:t>Вычисление производных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Применение геометрического смысла производной к написанию уравнения касательной к графику заданной функции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rPr>
                <w:rFonts w:eastAsia="Calibri"/>
              </w:rPr>
              <w:t>Применение производной к определению возрастания и убывания функции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rPr>
                <w:rFonts w:eastAsia="Calibri"/>
              </w:rPr>
              <w:t>Применение производной к определению экстремумов функции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rPr>
                <w:rFonts w:eastAsia="Calibri"/>
              </w:rPr>
              <w:t>Применение производной к построению графиков функций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rPr>
                <w:rFonts w:eastAsia="Calibri"/>
              </w:rPr>
              <w:t>Определение наибольшего и наименьшего значений функции с помощью производной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rPr>
                <w:rFonts w:eastAsia="Calibri"/>
              </w:rPr>
              <w:t xml:space="preserve">Вычисление первообразной по определению. 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rPr>
                <w:rFonts w:eastAsia="Calibri"/>
              </w:rPr>
              <w:t>Применение правил нахождения первообразных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rPr>
                <w:rFonts w:eastAsia="Calibri"/>
              </w:rPr>
              <w:t>Вычисление первообразных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rPr>
                <w:rFonts w:eastAsia="Calibri"/>
              </w:rPr>
              <w:t>Вычисление интегралов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Вычисление площади криволинейной трапеции при помощи интеграла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b/>
              </w:rPr>
              <w:t>Контрольная работа</w:t>
            </w:r>
            <w:r w:rsidRPr="00E36077">
              <w:t xml:space="preserve"> по теме 11: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Применение производной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Применение интеграла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  <w:highlight w:val="yellow"/>
              </w:rPr>
            </w:pPr>
            <w:r w:rsidRPr="00E36077">
              <w:rPr>
                <w:b/>
              </w:rPr>
              <w:t>Самостоятельная работа: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highlight w:val="yellow"/>
              </w:rPr>
            </w:pPr>
            <w:r w:rsidRPr="00E36077">
              <w:t>6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ind w:left="10"/>
              <w:jc w:val="both"/>
            </w:pPr>
            <w:r w:rsidRPr="00E36077">
              <w:t xml:space="preserve">Таблица: </w:t>
            </w:r>
            <w:r w:rsidRPr="00E36077">
              <w:rPr>
                <w:rFonts w:eastAsia="Calibri"/>
              </w:rPr>
              <w:t>Правила и формулы нахождения производных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highlight w:val="yellow"/>
              </w:rPr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ind w:left="10"/>
              <w:jc w:val="both"/>
            </w:pPr>
            <w:r w:rsidRPr="00E36077">
              <w:rPr>
                <w:rFonts w:eastAsia="Calibri"/>
              </w:rPr>
              <w:t>Составить алгоритм: Схема исследования и построения графиков функции с помощью производной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highlight w:val="yellow"/>
              </w:rPr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ind w:left="10"/>
              <w:jc w:val="both"/>
            </w:pPr>
            <w:r w:rsidRPr="00E36077">
              <w:rPr>
                <w:rFonts w:eastAsia="Calibri"/>
              </w:rPr>
              <w:t>Составить алгоритм: Нахождение наибольшего и наименьшего значений функции при помощи производной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highlight w:val="yellow"/>
              </w:rPr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ind w:left="10"/>
              <w:jc w:val="both"/>
            </w:pPr>
            <w:r w:rsidRPr="00E36077">
              <w:rPr>
                <w:rFonts w:eastAsia="Calibri"/>
              </w:rPr>
              <w:t>Презентация: Применение производной в физике и спец. предметах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highlight w:val="yellow"/>
              </w:rPr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ind w:left="10"/>
              <w:jc w:val="both"/>
            </w:pPr>
            <w:r w:rsidRPr="00E36077">
              <w:t xml:space="preserve">Таблица: </w:t>
            </w:r>
            <w:r w:rsidRPr="00E36077">
              <w:rPr>
                <w:rFonts w:eastAsia="Calibri"/>
              </w:rPr>
              <w:t>Правила и формулы нахождения первообразных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highlight w:val="yellow"/>
              </w:rPr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ind w:left="10"/>
              <w:jc w:val="both"/>
              <w:rPr>
                <w:rFonts w:eastAsia="Calibri"/>
              </w:rPr>
            </w:pPr>
            <w:r w:rsidRPr="00E36077">
              <w:rPr>
                <w:rFonts w:eastAsia="Calibri"/>
              </w:rPr>
              <w:t>Презентация: Применение интеграла в физике, геометрии и спец. предметах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highlight w:val="yellow"/>
              </w:rPr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b/>
              </w:rPr>
              <w:t>Профессионально-ориентированное содержание: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6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t>Наибольшее и наименьшее значение функции.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t>Геометрический смысл определенного интеграл.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t>Формула Ньютона-Лейбница. Решение задач на применение интеграла для вычисления физических величин и площадей.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CC1FED" w:rsidRPr="00E36077" w:rsidTr="00CC1FED">
        <w:trPr>
          <w:jc w:val="center"/>
        </w:trPr>
        <w:tc>
          <w:tcPr>
            <w:tcW w:w="87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Тема 12.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Элементы комбинаторики, статистики и теории вероятностей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(15 ч.)</w:t>
            </w: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tabs>
                <w:tab w:val="left" w:pos="-57"/>
              </w:tabs>
            </w:pPr>
            <w:r w:rsidRPr="00E36077">
              <w:rPr>
                <w:b/>
              </w:rPr>
              <w:t>Содержание учебного материала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</w:pPr>
            <w:r w:rsidRPr="00E36077">
              <w:t>4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ОК 0</w:t>
            </w:r>
            <w:r>
              <w:t>1</w:t>
            </w:r>
            <w:r w:rsidRPr="00E36077">
              <w:t xml:space="preserve"> - ОК 0</w:t>
            </w:r>
            <w:r>
              <w:t>7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ЛР 01 – ЛР 08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МР 01 – МР 5</w:t>
            </w:r>
            <w:r>
              <w:t>6</w:t>
            </w:r>
          </w:p>
          <w:p w:rsidR="00CC1FED" w:rsidRPr="00E36077" w:rsidRDefault="00CC1FED" w:rsidP="00CC1FED">
            <w:pPr>
              <w:jc w:val="center"/>
            </w:pPr>
            <w:r w:rsidRPr="00E36077">
              <w:t>ПР 01 – ПР 37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Табличное и графическое представление данных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Числовые характеристики рядов данных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Поочередный и одновременный выбор нескольких элементов из конечного множества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Формулы числа перестановок, сочетаний, размещений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комбинаторных задач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Формула бинома Ньютона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Свойства биномиальных коэффициентов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Треугольник Паскаля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Элементарные и сложные события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Рассмотрение случаев и вероятность суммы несовместных событий, вероятность противоположных событий, вероятность противоположного события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Понятие о независимости событий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Вероятность и статистическая частота наступления события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практических задач с применением вероятностных методов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</w:rPr>
            </w:pPr>
            <w:r w:rsidRPr="00E36077">
              <w:rPr>
                <w:b/>
              </w:rPr>
              <w:t>Практическая работа: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4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Табличное и графическое представление данных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задач на применение формул вычисления числа перестановок, сочетаний и размещений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задач на применение формулы бинома Ньютона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rPr>
                <w:rFonts w:eastAsia="Calibri"/>
              </w:rPr>
              <w:t>Решение комбинаторных задач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задач на определение вероятности наступления события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b/>
              </w:rPr>
              <w:t>Контрольная работа</w:t>
            </w:r>
            <w:r w:rsidRPr="00E36077">
              <w:t xml:space="preserve"> по теме 12: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Элементы комбинаторики, статистики и теории вероятностей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b/>
              </w:rPr>
              <w:t>Профессионально-ориентированное содержание: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6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Операции с множествами. Решение прикладных задач.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Относительная частота события, свойство ее устойчивости. Статистическое определение вероятности. Оценка вероятности события.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Первичная обработка статистических данных. Графическое их </w:t>
            </w:r>
            <w:r w:rsidRPr="00E36077">
              <w:lastRenderedPageBreak/>
              <w:t>представление. Нахождение средних характеристик, наблюдаемых данных.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CC1FED" w:rsidRPr="00E36077" w:rsidTr="00CC1FED">
        <w:trPr>
          <w:jc w:val="center"/>
        </w:trPr>
        <w:tc>
          <w:tcPr>
            <w:tcW w:w="87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lastRenderedPageBreak/>
              <w:t>Тема 13.</w:t>
            </w:r>
          </w:p>
          <w:p w:rsidR="00CC1FED" w:rsidRPr="00E36077" w:rsidRDefault="00CC1FED" w:rsidP="00CC1FED">
            <w:pPr>
              <w:jc w:val="center"/>
              <w:rPr>
                <w:b/>
              </w:rPr>
            </w:pPr>
            <w:r w:rsidRPr="00E36077">
              <w:rPr>
                <w:b/>
              </w:rPr>
              <w:t>Повторение перед экзаменами</w:t>
            </w:r>
          </w:p>
          <w:p w:rsidR="00CC1FED" w:rsidRPr="00E36077" w:rsidRDefault="00CC1FED" w:rsidP="00CC1FED">
            <w:pPr>
              <w:jc w:val="center"/>
              <w:rPr>
                <w:b/>
                <w:lang w:eastAsia="en-US"/>
              </w:rPr>
            </w:pPr>
            <w:r w:rsidRPr="00E36077">
              <w:rPr>
                <w:b/>
              </w:rPr>
              <w:t>(14 ч.)</w:t>
            </w: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tabs>
                <w:tab w:val="left" w:pos="-57"/>
              </w:tabs>
            </w:pPr>
            <w:r w:rsidRPr="00E36077">
              <w:rPr>
                <w:b/>
              </w:rPr>
              <w:t>Содержание учебного материала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</w:pPr>
            <w:r w:rsidRPr="00E36077">
              <w:t>-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ОК 0</w:t>
            </w:r>
            <w:r>
              <w:t>1</w:t>
            </w:r>
            <w:r w:rsidRPr="00E36077">
              <w:t xml:space="preserve"> - ОК 0</w:t>
            </w:r>
            <w:r>
              <w:t>7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ЛР 01 – ЛР 08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МР 01 – МР 5</w:t>
            </w:r>
            <w:r>
              <w:t>6</w:t>
            </w:r>
          </w:p>
          <w:p w:rsidR="00CC1FED" w:rsidRPr="00E36077" w:rsidRDefault="00CC1FED" w:rsidP="00CC1FED">
            <w:pPr>
              <w:jc w:val="center"/>
            </w:pPr>
            <w:r w:rsidRPr="00E36077">
              <w:t>ПР 01 – ПР 37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Классификация уравнений и неравенств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уравнений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систем уравнений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Повторение элементов математического анализа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Повторение геометрического материала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задач по всему курсу математики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</w:rPr>
            </w:pPr>
            <w:r w:rsidRPr="00E36077">
              <w:rPr>
                <w:b/>
              </w:rPr>
              <w:t>Практическая работа: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8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Вычисление площадей и объемов многогранников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Вычисление площадей и объемов фигур вращения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линейных уравнений и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квадратных уравнений и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Решение </w:t>
            </w:r>
            <w:proofErr w:type="gramStart"/>
            <w:r w:rsidRPr="00E36077">
              <w:t>показательных  уравнений</w:t>
            </w:r>
            <w:proofErr w:type="gramEnd"/>
            <w:r w:rsidRPr="00E36077">
              <w:t xml:space="preserve"> и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Решение </w:t>
            </w:r>
            <w:proofErr w:type="gramStart"/>
            <w:r w:rsidRPr="00E36077">
              <w:t>иррациональных  уравнений</w:t>
            </w:r>
            <w:proofErr w:type="gramEnd"/>
            <w:r w:rsidRPr="00E36077">
              <w:t xml:space="preserve">  и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логарифмических уравнений и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Преобразование тригонометрических выражений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тригонометрических уравнений и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задач на исследование и построение графиков функций при помощи производной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задач на вычисление площадей фигур при помощи интеграла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b/>
              </w:rPr>
              <w:t>Контрольная работа</w:t>
            </w:r>
            <w:r w:rsidRPr="00E36077">
              <w:t xml:space="preserve"> по теме 13: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Итоговая работа по курсу математики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rPr>
                <w:b/>
              </w:rPr>
              <w:t>Профессионально-ориентированное содержание: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5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3" w:type="pct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9" w:type="pct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t>Применение расчетов в профессиональных задах (нахождение неизвестной величины в задачах)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84276E" w:rsidRPr="0084276E" w:rsidTr="00993831">
        <w:trPr>
          <w:jc w:val="center"/>
        </w:trPr>
        <w:tc>
          <w:tcPr>
            <w:tcW w:w="3824" w:type="pct"/>
            <w:gridSpan w:val="5"/>
            <w:shd w:val="clear" w:color="auto" w:fill="auto"/>
          </w:tcPr>
          <w:p w:rsidR="0084276E" w:rsidRPr="0084276E" w:rsidRDefault="0084276E" w:rsidP="0084276E">
            <w:pPr>
              <w:shd w:val="clear" w:color="auto" w:fill="FFFFFF" w:themeFill="background1"/>
              <w:jc w:val="right"/>
              <w:rPr>
                <w:b/>
              </w:rPr>
            </w:pPr>
            <w:r w:rsidRPr="0084276E">
              <w:rPr>
                <w:b/>
              </w:rPr>
              <w:t xml:space="preserve">Консультации </w:t>
            </w:r>
          </w:p>
        </w:tc>
        <w:tc>
          <w:tcPr>
            <w:tcW w:w="335" w:type="pct"/>
            <w:shd w:val="clear" w:color="auto" w:fill="auto"/>
          </w:tcPr>
          <w:p w:rsidR="0084276E" w:rsidRPr="0084276E" w:rsidRDefault="0084276E" w:rsidP="0084276E">
            <w:pPr>
              <w:shd w:val="clear" w:color="auto" w:fill="FFFFFF" w:themeFill="background1"/>
              <w:jc w:val="center"/>
              <w:rPr>
                <w:b/>
                <w:iCs/>
              </w:rPr>
            </w:pPr>
            <w:r w:rsidRPr="0084276E">
              <w:rPr>
                <w:b/>
                <w:iCs/>
              </w:rPr>
              <w:t>20</w:t>
            </w:r>
          </w:p>
        </w:tc>
        <w:tc>
          <w:tcPr>
            <w:tcW w:w="84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276E" w:rsidRPr="0084276E" w:rsidRDefault="0084276E" w:rsidP="0084276E">
            <w:pPr>
              <w:pStyle w:val="a7"/>
              <w:jc w:val="center"/>
            </w:pPr>
          </w:p>
        </w:tc>
      </w:tr>
      <w:tr w:rsidR="0084276E" w:rsidRPr="0084276E" w:rsidTr="00993831">
        <w:trPr>
          <w:jc w:val="center"/>
        </w:trPr>
        <w:tc>
          <w:tcPr>
            <w:tcW w:w="3824" w:type="pct"/>
            <w:gridSpan w:val="5"/>
            <w:shd w:val="clear" w:color="auto" w:fill="auto"/>
          </w:tcPr>
          <w:p w:rsidR="0084276E" w:rsidRPr="0084276E" w:rsidRDefault="0084276E" w:rsidP="0084276E">
            <w:pPr>
              <w:shd w:val="clear" w:color="auto" w:fill="FFFFFF" w:themeFill="background1"/>
              <w:jc w:val="right"/>
              <w:rPr>
                <w:i/>
                <w:iCs/>
              </w:rPr>
            </w:pPr>
            <w:r w:rsidRPr="0084276E">
              <w:rPr>
                <w:b/>
                <w:iCs/>
              </w:rPr>
              <w:t xml:space="preserve">Промежуточная аттестация </w:t>
            </w:r>
            <w:r w:rsidRPr="0084276E">
              <w:rPr>
                <w:iCs/>
              </w:rPr>
              <w:t xml:space="preserve">в форме экзамена </w:t>
            </w:r>
            <w:r w:rsidRPr="0084276E">
              <w:rPr>
                <w:i/>
                <w:iCs/>
              </w:rPr>
              <w:t xml:space="preserve"> </w:t>
            </w:r>
          </w:p>
        </w:tc>
        <w:tc>
          <w:tcPr>
            <w:tcW w:w="335" w:type="pct"/>
            <w:shd w:val="clear" w:color="auto" w:fill="auto"/>
          </w:tcPr>
          <w:p w:rsidR="0084276E" w:rsidRPr="0084276E" w:rsidRDefault="0084276E" w:rsidP="0084276E">
            <w:pPr>
              <w:shd w:val="clear" w:color="auto" w:fill="FFFFFF" w:themeFill="background1"/>
              <w:jc w:val="center"/>
              <w:rPr>
                <w:b/>
                <w:iCs/>
              </w:rPr>
            </w:pPr>
            <w:r w:rsidRPr="0084276E">
              <w:rPr>
                <w:b/>
                <w:iCs/>
              </w:rPr>
              <w:t>6</w:t>
            </w:r>
          </w:p>
        </w:tc>
        <w:tc>
          <w:tcPr>
            <w:tcW w:w="84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276E" w:rsidRPr="0084276E" w:rsidRDefault="0084276E" w:rsidP="0084276E">
            <w:pPr>
              <w:pStyle w:val="a7"/>
              <w:jc w:val="center"/>
            </w:pPr>
          </w:p>
        </w:tc>
      </w:tr>
      <w:tr w:rsidR="0084276E" w:rsidRPr="0084276E" w:rsidTr="00E36077">
        <w:trPr>
          <w:jc w:val="center"/>
        </w:trPr>
        <w:tc>
          <w:tcPr>
            <w:tcW w:w="3824" w:type="pct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276E" w:rsidRPr="0084276E" w:rsidRDefault="0084276E" w:rsidP="0084276E">
            <w:pPr>
              <w:pStyle w:val="a7"/>
              <w:jc w:val="right"/>
              <w:rPr>
                <w:b/>
              </w:rPr>
            </w:pPr>
            <w:r w:rsidRPr="0084276E">
              <w:rPr>
                <w:b/>
              </w:rPr>
              <w:t>Всего часов (максимальная учебная нагрузка)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276E" w:rsidRPr="0084276E" w:rsidRDefault="0084276E" w:rsidP="0084276E">
            <w:pPr>
              <w:pStyle w:val="a7"/>
              <w:jc w:val="center"/>
            </w:pPr>
            <w:r w:rsidRPr="0084276E">
              <w:t>280</w:t>
            </w:r>
          </w:p>
        </w:tc>
        <w:tc>
          <w:tcPr>
            <w:tcW w:w="84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276E" w:rsidRPr="0084276E" w:rsidRDefault="0084276E" w:rsidP="0084276E">
            <w:pPr>
              <w:pStyle w:val="a7"/>
              <w:jc w:val="center"/>
            </w:pPr>
          </w:p>
        </w:tc>
      </w:tr>
      <w:tr w:rsidR="0084276E" w:rsidRPr="0084276E" w:rsidTr="00E36077">
        <w:trPr>
          <w:jc w:val="center"/>
        </w:trPr>
        <w:tc>
          <w:tcPr>
            <w:tcW w:w="3824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76E" w:rsidRPr="0084276E" w:rsidRDefault="0084276E" w:rsidP="0084276E">
            <w:pPr>
              <w:pStyle w:val="a7"/>
              <w:jc w:val="right"/>
              <w:rPr>
                <w:b/>
              </w:rPr>
            </w:pPr>
            <w:r w:rsidRPr="0084276E">
              <w:rPr>
                <w:b/>
              </w:rPr>
              <w:t>Из них обязательная аудиторная учебная нагрузка (всего)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76E" w:rsidRPr="0084276E" w:rsidRDefault="0084276E" w:rsidP="0084276E">
            <w:pPr>
              <w:pStyle w:val="a7"/>
              <w:jc w:val="center"/>
            </w:pPr>
            <w:r w:rsidRPr="0084276E">
              <w:t>280</w:t>
            </w:r>
          </w:p>
        </w:tc>
        <w:tc>
          <w:tcPr>
            <w:tcW w:w="84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76E" w:rsidRPr="0084276E" w:rsidRDefault="0084276E" w:rsidP="0084276E">
            <w:pPr>
              <w:pStyle w:val="a7"/>
              <w:jc w:val="center"/>
            </w:pPr>
          </w:p>
        </w:tc>
      </w:tr>
    </w:tbl>
    <w:p w:rsidR="002364BD" w:rsidRPr="006C2BEF" w:rsidRDefault="002364BD" w:rsidP="006C2BEF">
      <w:pPr>
        <w:shd w:val="clear" w:color="auto" w:fill="FFFFFF" w:themeFill="background1"/>
        <w:jc w:val="both"/>
        <w:sectPr w:rsidR="002364BD" w:rsidRPr="006C2BEF" w:rsidSect="0033516A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126349" w:rsidRDefault="00126349" w:rsidP="001263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Pr="00D56DA4">
        <w:rPr>
          <w:b/>
          <w:sz w:val="28"/>
          <w:szCs w:val="28"/>
        </w:rPr>
        <w:t xml:space="preserve">УСЛОВИЯ РЕАЛИЗАЦИИ </w:t>
      </w:r>
      <w:r>
        <w:rPr>
          <w:b/>
          <w:sz w:val="28"/>
          <w:szCs w:val="28"/>
        </w:rPr>
        <w:t>УЧЕБНОЙ</w:t>
      </w:r>
      <w:r w:rsidRPr="00D56DA4">
        <w:rPr>
          <w:b/>
          <w:sz w:val="28"/>
          <w:szCs w:val="28"/>
        </w:rPr>
        <w:t xml:space="preserve"> ДИСЦИПЛИНЫ </w:t>
      </w:r>
    </w:p>
    <w:p w:rsidR="00126349" w:rsidRPr="00D56DA4" w:rsidRDefault="00126349" w:rsidP="00126349">
      <w:pPr>
        <w:jc w:val="center"/>
        <w:rPr>
          <w:b/>
          <w:sz w:val="28"/>
          <w:szCs w:val="28"/>
        </w:rPr>
      </w:pPr>
    </w:p>
    <w:p w:rsidR="00126349" w:rsidRDefault="00126349" w:rsidP="00126349">
      <w:pPr>
        <w:pStyle w:val="a7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3.1.Требования к минимальному материально-техническому обеспечению</w:t>
      </w:r>
      <w:r w:rsidRPr="00E43C49">
        <w:rPr>
          <w:sz w:val="28"/>
          <w:szCs w:val="28"/>
        </w:rPr>
        <w:t xml:space="preserve"> </w:t>
      </w:r>
    </w:p>
    <w:p w:rsidR="00126349" w:rsidRPr="00387C93" w:rsidRDefault="00126349" w:rsidP="00126349">
      <w:pPr>
        <w:pStyle w:val="a7"/>
        <w:ind w:firstLine="709"/>
        <w:jc w:val="both"/>
        <w:rPr>
          <w:sz w:val="28"/>
          <w:szCs w:val="28"/>
        </w:rPr>
      </w:pPr>
      <w:r w:rsidRPr="00387C93">
        <w:rPr>
          <w:sz w:val="28"/>
          <w:szCs w:val="28"/>
        </w:rPr>
        <w:t>Реализация программы дисциплины требует наличия учебного кабинета математики.</w:t>
      </w:r>
    </w:p>
    <w:p w:rsidR="00126349" w:rsidRPr="00387C93" w:rsidRDefault="00126349" w:rsidP="00126349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387C93">
        <w:rPr>
          <w:rFonts w:eastAsia="Calibri"/>
          <w:b/>
          <w:sz w:val="28"/>
          <w:szCs w:val="28"/>
          <w:lang w:eastAsia="en-US"/>
        </w:rPr>
        <w:t>Оборудование учебного кабинета:</w:t>
      </w:r>
    </w:p>
    <w:p w:rsidR="00126349" w:rsidRPr="00387C93" w:rsidRDefault="00126349" w:rsidP="0012634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7C93">
        <w:rPr>
          <w:b/>
          <w:sz w:val="28"/>
          <w:szCs w:val="28"/>
          <w:lang w:val="en-US" w:eastAsia="en-US"/>
        </w:rPr>
        <w:t>I</w:t>
      </w:r>
      <w:r w:rsidRPr="00387C93">
        <w:rPr>
          <w:b/>
          <w:sz w:val="28"/>
          <w:szCs w:val="28"/>
          <w:lang w:eastAsia="en-US"/>
        </w:rPr>
        <w:t>. Информационно-коммуникативные средства</w:t>
      </w:r>
    </w:p>
    <w:p w:rsidR="00126349" w:rsidRPr="00387C93" w:rsidRDefault="00126349" w:rsidP="00126349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7C93">
        <w:rPr>
          <w:rFonts w:ascii="Times New Roman" w:hAnsi="Times New Roman"/>
          <w:sz w:val="28"/>
          <w:szCs w:val="28"/>
        </w:rPr>
        <w:t>Мультимедийные программы обучающие программы и электронные учебные издания по основным разделам курса математики</w:t>
      </w:r>
    </w:p>
    <w:p w:rsidR="00126349" w:rsidRPr="00387C93" w:rsidRDefault="00126349" w:rsidP="00126349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7C93">
        <w:rPr>
          <w:rFonts w:ascii="Times New Roman" w:hAnsi="Times New Roman"/>
          <w:sz w:val="28"/>
          <w:szCs w:val="28"/>
        </w:rPr>
        <w:t>Электронная база данных для создания тематических и итоговых разно уровневых тренировочных и проверочных материалов для организации   фронтальной и индивидуальной работы.</w:t>
      </w:r>
    </w:p>
    <w:p w:rsidR="00126349" w:rsidRPr="00387C93" w:rsidRDefault="00126349" w:rsidP="00126349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7C93">
        <w:rPr>
          <w:rFonts w:ascii="Times New Roman" w:hAnsi="Times New Roman"/>
          <w:sz w:val="28"/>
          <w:szCs w:val="28"/>
        </w:rPr>
        <w:t>Инструментальная среда по математике</w:t>
      </w:r>
    </w:p>
    <w:p w:rsidR="00126349" w:rsidRPr="00387C93" w:rsidRDefault="00126349" w:rsidP="00126349">
      <w:pPr>
        <w:ind w:firstLine="709"/>
        <w:jc w:val="both"/>
        <w:rPr>
          <w:b/>
          <w:sz w:val="28"/>
          <w:szCs w:val="28"/>
          <w:lang w:eastAsia="en-US"/>
        </w:rPr>
      </w:pPr>
      <w:r w:rsidRPr="00387C93">
        <w:rPr>
          <w:b/>
          <w:sz w:val="28"/>
          <w:szCs w:val="28"/>
          <w:lang w:val="en-US" w:eastAsia="en-US"/>
        </w:rPr>
        <w:t>II</w:t>
      </w:r>
      <w:r w:rsidRPr="00387C93">
        <w:rPr>
          <w:sz w:val="28"/>
          <w:szCs w:val="28"/>
          <w:lang w:eastAsia="en-US"/>
        </w:rPr>
        <w:t xml:space="preserve">. </w:t>
      </w:r>
      <w:r w:rsidRPr="00387C93">
        <w:rPr>
          <w:b/>
          <w:sz w:val="28"/>
          <w:szCs w:val="28"/>
          <w:lang w:eastAsia="en-US"/>
        </w:rPr>
        <w:t>Экранно-звуковые пособия (могут быть в цифровом и компьютерном виде)</w:t>
      </w:r>
    </w:p>
    <w:p w:rsidR="00126349" w:rsidRPr="00387C93" w:rsidRDefault="00126349" w:rsidP="00126349">
      <w:pPr>
        <w:ind w:firstLine="709"/>
        <w:jc w:val="both"/>
        <w:rPr>
          <w:sz w:val="28"/>
          <w:szCs w:val="28"/>
          <w:lang w:eastAsia="en-US"/>
        </w:rPr>
      </w:pPr>
      <w:r w:rsidRPr="00387C93">
        <w:rPr>
          <w:sz w:val="28"/>
          <w:szCs w:val="28"/>
        </w:rPr>
        <w:t>Видеофильмы по истории развития математики, математических идей и методов</w:t>
      </w:r>
    </w:p>
    <w:p w:rsidR="00126349" w:rsidRPr="00387C93" w:rsidRDefault="00126349" w:rsidP="00126349">
      <w:pPr>
        <w:ind w:firstLine="709"/>
        <w:jc w:val="both"/>
        <w:rPr>
          <w:b/>
          <w:sz w:val="28"/>
          <w:szCs w:val="28"/>
          <w:lang w:eastAsia="en-US"/>
        </w:rPr>
      </w:pPr>
      <w:r w:rsidRPr="00387C93">
        <w:rPr>
          <w:b/>
          <w:sz w:val="28"/>
          <w:szCs w:val="28"/>
          <w:lang w:val="en-US" w:eastAsia="en-US"/>
        </w:rPr>
        <w:t>III</w:t>
      </w:r>
      <w:r w:rsidRPr="00387C93">
        <w:rPr>
          <w:b/>
          <w:sz w:val="28"/>
          <w:szCs w:val="28"/>
          <w:lang w:eastAsia="en-US"/>
        </w:rPr>
        <w:t>. Технические средства обучения</w:t>
      </w:r>
    </w:p>
    <w:p w:rsidR="00126349" w:rsidRPr="00387C93" w:rsidRDefault="00126349" w:rsidP="00126349">
      <w:pPr>
        <w:pStyle w:val="ad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387C93">
        <w:rPr>
          <w:rFonts w:ascii="Times New Roman" w:hAnsi="Times New Roman"/>
          <w:color w:val="000000"/>
          <w:sz w:val="28"/>
          <w:szCs w:val="28"/>
        </w:rPr>
        <w:t>Мультимедийный компьютер</w:t>
      </w:r>
    </w:p>
    <w:p w:rsidR="00126349" w:rsidRPr="00387C93" w:rsidRDefault="00126349" w:rsidP="00126349">
      <w:pPr>
        <w:pStyle w:val="ad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387C93">
        <w:rPr>
          <w:rFonts w:ascii="Times New Roman" w:hAnsi="Times New Roman"/>
          <w:sz w:val="28"/>
          <w:szCs w:val="28"/>
        </w:rPr>
        <w:t>Мультимедиа проектор</w:t>
      </w:r>
    </w:p>
    <w:p w:rsidR="00126349" w:rsidRPr="00387C93" w:rsidRDefault="00126349" w:rsidP="00126349">
      <w:pPr>
        <w:pStyle w:val="ad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387C93">
        <w:rPr>
          <w:rFonts w:ascii="Times New Roman" w:hAnsi="Times New Roman"/>
          <w:sz w:val="28"/>
          <w:szCs w:val="28"/>
        </w:rPr>
        <w:t>Средства телекоммуникации</w:t>
      </w:r>
    </w:p>
    <w:p w:rsidR="00126349" w:rsidRPr="00387C93" w:rsidRDefault="00126349" w:rsidP="00126349">
      <w:pPr>
        <w:pStyle w:val="ad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387C93">
        <w:rPr>
          <w:rFonts w:ascii="Times New Roman" w:hAnsi="Times New Roman"/>
          <w:sz w:val="28"/>
          <w:szCs w:val="28"/>
        </w:rPr>
        <w:t>Диапроектор или графо проектор</w:t>
      </w:r>
    </w:p>
    <w:p w:rsidR="00126349" w:rsidRPr="00387C93" w:rsidRDefault="00126349" w:rsidP="00126349">
      <w:pPr>
        <w:ind w:firstLine="709"/>
        <w:jc w:val="both"/>
        <w:rPr>
          <w:b/>
          <w:sz w:val="28"/>
          <w:szCs w:val="28"/>
          <w:lang w:eastAsia="en-US"/>
        </w:rPr>
      </w:pPr>
      <w:r w:rsidRPr="00387C93">
        <w:rPr>
          <w:b/>
          <w:sz w:val="28"/>
          <w:szCs w:val="28"/>
          <w:lang w:val="en-US" w:eastAsia="en-US"/>
        </w:rPr>
        <w:t>IV</w:t>
      </w:r>
      <w:r w:rsidRPr="00387C93">
        <w:rPr>
          <w:b/>
          <w:sz w:val="28"/>
          <w:szCs w:val="28"/>
          <w:lang w:eastAsia="en-US"/>
        </w:rPr>
        <w:t>. Учебно-практическое и учебно-лабораторное оборудование</w:t>
      </w:r>
    </w:p>
    <w:p w:rsidR="00126349" w:rsidRPr="00387C93" w:rsidRDefault="00126349" w:rsidP="00126349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</w:t>
      </w:r>
      <w:r w:rsidRPr="00387C93">
        <w:rPr>
          <w:sz w:val="28"/>
          <w:szCs w:val="28"/>
          <w:lang w:eastAsia="en-US"/>
        </w:rPr>
        <w:t>Аудиторная доска с магнитной поверхностью и набором приспособлений для крепления таблиц</w:t>
      </w:r>
    </w:p>
    <w:p w:rsidR="00126349" w:rsidRPr="00387C93" w:rsidRDefault="00126349" w:rsidP="00126349">
      <w:pPr>
        <w:ind w:firstLine="709"/>
        <w:jc w:val="both"/>
        <w:rPr>
          <w:sz w:val="28"/>
          <w:szCs w:val="28"/>
          <w:lang w:eastAsia="en-US"/>
        </w:rPr>
      </w:pPr>
      <w:r w:rsidRPr="00387C93"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>.</w:t>
      </w:r>
      <w:r w:rsidRPr="00387C93">
        <w:rPr>
          <w:sz w:val="28"/>
          <w:szCs w:val="28"/>
          <w:lang w:eastAsia="en-US"/>
        </w:rPr>
        <w:t xml:space="preserve"> </w:t>
      </w:r>
      <w:r w:rsidRPr="00387C93">
        <w:rPr>
          <w:color w:val="000000"/>
          <w:sz w:val="28"/>
          <w:szCs w:val="28"/>
        </w:rPr>
        <w:t>Доска магнитная с координатной сеткой</w:t>
      </w:r>
    </w:p>
    <w:p w:rsidR="00126349" w:rsidRPr="00387C93" w:rsidRDefault="00126349" w:rsidP="00126349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 </w:t>
      </w:r>
      <w:r w:rsidRPr="00387C93">
        <w:rPr>
          <w:sz w:val="28"/>
          <w:szCs w:val="28"/>
        </w:rPr>
        <w:t>Комплект инструментов классных: линейка, транспортир, угольник (30</w:t>
      </w:r>
      <w:r w:rsidRPr="00387C93">
        <w:rPr>
          <w:sz w:val="28"/>
          <w:szCs w:val="28"/>
          <w:vertAlign w:val="superscript"/>
        </w:rPr>
        <w:t>0</w:t>
      </w:r>
      <w:r w:rsidRPr="00387C93">
        <w:rPr>
          <w:sz w:val="28"/>
          <w:szCs w:val="28"/>
        </w:rPr>
        <w:t>, 60</w:t>
      </w:r>
      <w:r w:rsidRPr="00387C93">
        <w:rPr>
          <w:sz w:val="28"/>
          <w:szCs w:val="28"/>
          <w:vertAlign w:val="superscript"/>
        </w:rPr>
        <w:t>0</w:t>
      </w:r>
      <w:r w:rsidRPr="00387C93">
        <w:rPr>
          <w:sz w:val="28"/>
          <w:szCs w:val="28"/>
        </w:rPr>
        <w:t>), угольник (45</w:t>
      </w:r>
      <w:r w:rsidRPr="00387C93">
        <w:rPr>
          <w:sz w:val="28"/>
          <w:szCs w:val="28"/>
          <w:vertAlign w:val="superscript"/>
        </w:rPr>
        <w:t>0</w:t>
      </w:r>
      <w:r w:rsidRPr="00387C93">
        <w:rPr>
          <w:sz w:val="28"/>
          <w:szCs w:val="28"/>
        </w:rPr>
        <w:t>, 45</w:t>
      </w:r>
      <w:r w:rsidRPr="00387C93">
        <w:rPr>
          <w:sz w:val="28"/>
          <w:szCs w:val="28"/>
          <w:vertAlign w:val="superscript"/>
        </w:rPr>
        <w:t>0</w:t>
      </w:r>
      <w:r w:rsidRPr="00387C93">
        <w:rPr>
          <w:sz w:val="28"/>
          <w:szCs w:val="28"/>
        </w:rPr>
        <w:t>), циркуль</w:t>
      </w:r>
    </w:p>
    <w:p w:rsidR="00126349" w:rsidRPr="00387C93" w:rsidRDefault="00126349" w:rsidP="001263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4. </w:t>
      </w:r>
      <w:r w:rsidRPr="00387C93">
        <w:rPr>
          <w:sz w:val="28"/>
          <w:szCs w:val="28"/>
        </w:rPr>
        <w:t>Комплект стереометрических тел (демонстрационный)</w:t>
      </w:r>
    </w:p>
    <w:p w:rsidR="00126349" w:rsidRDefault="00126349" w:rsidP="001263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387C93">
        <w:rPr>
          <w:sz w:val="28"/>
          <w:szCs w:val="28"/>
        </w:rPr>
        <w:t xml:space="preserve">Комплект стереометрических тел (раздаточный) </w:t>
      </w:r>
    </w:p>
    <w:p w:rsidR="00126349" w:rsidRDefault="00126349" w:rsidP="00126349">
      <w:pPr>
        <w:pStyle w:val="a7"/>
        <w:ind w:firstLine="709"/>
        <w:jc w:val="both"/>
        <w:outlineLvl w:val="0"/>
        <w:rPr>
          <w:b/>
          <w:sz w:val="28"/>
          <w:szCs w:val="28"/>
        </w:rPr>
      </w:pPr>
    </w:p>
    <w:p w:rsidR="00126349" w:rsidRPr="00A50CA7" w:rsidRDefault="00126349" w:rsidP="00126349">
      <w:pPr>
        <w:pStyle w:val="a7"/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3.2. Информационное обеспечение обучения. Перечень рекомендуемых учебных изданий, Интернет-ресурсов, дополнительной литературы</w:t>
      </w:r>
    </w:p>
    <w:p w:rsidR="00126349" w:rsidRPr="00387C93" w:rsidRDefault="00126349" w:rsidP="00126349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Для преподавателей</w:t>
      </w:r>
    </w:p>
    <w:p w:rsidR="00126349" w:rsidRPr="00387C93" w:rsidRDefault="00126349" w:rsidP="00126349">
      <w:pPr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p w:rsidR="00126349" w:rsidRPr="00387C93" w:rsidRDefault="00126349" w:rsidP="0012634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87C93">
        <w:rPr>
          <w:rFonts w:eastAsiaTheme="minorHAnsi"/>
          <w:b/>
          <w:sz w:val="28"/>
          <w:szCs w:val="28"/>
          <w:lang w:eastAsia="en-US"/>
        </w:rPr>
        <w:t>Учебные издания:</w:t>
      </w:r>
    </w:p>
    <w:p w:rsidR="00126349" w:rsidRPr="00387C93" w:rsidRDefault="00126349" w:rsidP="00126349">
      <w:pPr>
        <w:pStyle w:val="ad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7C93">
        <w:rPr>
          <w:rFonts w:ascii="Times New Roman" w:hAnsi="Times New Roman"/>
          <w:sz w:val="28"/>
          <w:szCs w:val="28"/>
        </w:rPr>
        <w:t>Ш.А Алимов, Ю.М. Колягин, М.В.</w:t>
      </w:r>
      <w:r w:rsidR="00792666">
        <w:rPr>
          <w:rFonts w:ascii="Times New Roman" w:hAnsi="Times New Roman"/>
          <w:sz w:val="28"/>
          <w:szCs w:val="28"/>
        </w:rPr>
        <w:t xml:space="preserve"> </w:t>
      </w:r>
      <w:r w:rsidRPr="00387C93">
        <w:rPr>
          <w:rFonts w:ascii="Times New Roman" w:hAnsi="Times New Roman"/>
          <w:sz w:val="28"/>
          <w:szCs w:val="28"/>
        </w:rPr>
        <w:t>Ткачева и др. Математика: алгебра и начала математического анализа, геометрия. Алгебра и начала анализа 10-11 (базовый уровень) – М.: Просвещение, 20</w:t>
      </w:r>
      <w:r>
        <w:rPr>
          <w:rFonts w:ascii="Times New Roman" w:hAnsi="Times New Roman"/>
          <w:sz w:val="28"/>
          <w:szCs w:val="28"/>
        </w:rPr>
        <w:t>2</w:t>
      </w:r>
      <w:r w:rsidR="00792666">
        <w:rPr>
          <w:rFonts w:ascii="Times New Roman" w:hAnsi="Times New Roman"/>
          <w:sz w:val="28"/>
          <w:szCs w:val="28"/>
        </w:rPr>
        <w:t>3</w:t>
      </w:r>
      <w:r w:rsidRPr="00387C93">
        <w:rPr>
          <w:rFonts w:ascii="Times New Roman" w:hAnsi="Times New Roman"/>
          <w:sz w:val="28"/>
          <w:szCs w:val="28"/>
        </w:rPr>
        <w:t xml:space="preserve">. – 463с. </w:t>
      </w:r>
    </w:p>
    <w:p w:rsidR="00126349" w:rsidRPr="00387C93" w:rsidRDefault="00126349" w:rsidP="00126349">
      <w:pPr>
        <w:pStyle w:val="ad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7C93">
        <w:rPr>
          <w:rFonts w:ascii="Times New Roman" w:hAnsi="Times New Roman"/>
          <w:sz w:val="28"/>
          <w:szCs w:val="28"/>
        </w:rPr>
        <w:t xml:space="preserve">Л.С. </w:t>
      </w:r>
      <w:proofErr w:type="spellStart"/>
      <w:r w:rsidRPr="00387C93">
        <w:rPr>
          <w:rFonts w:ascii="Times New Roman" w:hAnsi="Times New Roman"/>
          <w:sz w:val="28"/>
          <w:szCs w:val="28"/>
        </w:rPr>
        <w:t>Атанасян</w:t>
      </w:r>
      <w:proofErr w:type="spellEnd"/>
      <w:r w:rsidRPr="00387C93">
        <w:rPr>
          <w:rFonts w:ascii="Times New Roman" w:hAnsi="Times New Roman"/>
          <w:sz w:val="28"/>
          <w:szCs w:val="28"/>
        </w:rPr>
        <w:t>, В.Ф.</w:t>
      </w:r>
      <w:r w:rsidR="00792666">
        <w:rPr>
          <w:rFonts w:ascii="Times New Roman" w:hAnsi="Times New Roman"/>
          <w:sz w:val="28"/>
          <w:szCs w:val="28"/>
        </w:rPr>
        <w:t xml:space="preserve"> </w:t>
      </w:r>
      <w:r w:rsidRPr="00387C93">
        <w:rPr>
          <w:rFonts w:ascii="Times New Roman" w:hAnsi="Times New Roman"/>
          <w:sz w:val="28"/>
          <w:szCs w:val="28"/>
        </w:rPr>
        <w:t>Бутузов, С.Б.</w:t>
      </w:r>
      <w:r w:rsidR="00792666">
        <w:rPr>
          <w:rFonts w:ascii="Times New Roman" w:hAnsi="Times New Roman"/>
          <w:sz w:val="28"/>
          <w:szCs w:val="28"/>
        </w:rPr>
        <w:t xml:space="preserve"> </w:t>
      </w:r>
      <w:r w:rsidRPr="00387C93">
        <w:rPr>
          <w:rFonts w:ascii="Times New Roman" w:hAnsi="Times New Roman"/>
          <w:sz w:val="28"/>
          <w:szCs w:val="28"/>
        </w:rPr>
        <w:t>Кадомцев и др. Математика: алгебра и начала математического анализа, геометрия. Геометрия 10-11 (базовый и профильный уровни) – М.: Просвещение, 20</w:t>
      </w:r>
      <w:r>
        <w:rPr>
          <w:rFonts w:ascii="Times New Roman" w:hAnsi="Times New Roman"/>
          <w:sz w:val="28"/>
          <w:szCs w:val="28"/>
        </w:rPr>
        <w:t>2</w:t>
      </w:r>
      <w:r w:rsidR="00792666">
        <w:rPr>
          <w:rFonts w:ascii="Times New Roman" w:hAnsi="Times New Roman"/>
          <w:sz w:val="28"/>
          <w:szCs w:val="28"/>
        </w:rPr>
        <w:t>3</w:t>
      </w:r>
      <w:r w:rsidRPr="00387C93">
        <w:rPr>
          <w:rFonts w:ascii="Times New Roman" w:hAnsi="Times New Roman"/>
          <w:sz w:val="28"/>
          <w:szCs w:val="28"/>
        </w:rPr>
        <w:t xml:space="preserve">. – 326с. </w:t>
      </w:r>
    </w:p>
    <w:p w:rsidR="00126349" w:rsidRPr="00387C93" w:rsidRDefault="00126349" w:rsidP="00126349">
      <w:pPr>
        <w:pStyle w:val="ad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7C93">
        <w:rPr>
          <w:rFonts w:ascii="Times New Roman" w:hAnsi="Times New Roman"/>
          <w:sz w:val="28"/>
          <w:szCs w:val="28"/>
        </w:rPr>
        <w:lastRenderedPageBreak/>
        <w:t>М.И. Башмаков Математика: алгебра и начала математического анализа, геометрия. учебник для учреждений нач. и сред. Проф. образования – М.: Академия, 20</w:t>
      </w:r>
      <w:r>
        <w:rPr>
          <w:rFonts w:ascii="Times New Roman" w:hAnsi="Times New Roman"/>
          <w:sz w:val="28"/>
          <w:szCs w:val="28"/>
        </w:rPr>
        <w:t>2</w:t>
      </w:r>
      <w:r w:rsidR="00792666">
        <w:rPr>
          <w:rFonts w:ascii="Times New Roman" w:hAnsi="Times New Roman"/>
          <w:sz w:val="28"/>
          <w:szCs w:val="28"/>
        </w:rPr>
        <w:t>3</w:t>
      </w:r>
      <w:r w:rsidRPr="00387C93">
        <w:rPr>
          <w:rFonts w:ascii="Times New Roman" w:hAnsi="Times New Roman"/>
          <w:sz w:val="28"/>
          <w:szCs w:val="28"/>
        </w:rPr>
        <w:t xml:space="preserve">. – 256с.А.Н. Колмогоров, А.М. Абрамов, Ю.Л. </w:t>
      </w:r>
      <w:proofErr w:type="spellStart"/>
      <w:r w:rsidRPr="00387C93">
        <w:rPr>
          <w:rFonts w:ascii="Times New Roman" w:hAnsi="Times New Roman"/>
          <w:sz w:val="28"/>
          <w:szCs w:val="28"/>
        </w:rPr>
        <w:t>Дудницын</w:t>
      </w:r>
      <w:proofErr w:type="spellEnd"/>
      <w:r w:rsidRPr="00387C93">
        <w:rPr>
          <w:rFonts w:ascii="Times New Roman" w:hAnsi="Times New Roman"/>
          <w:sz w:val="28"/>
          <w:szCs w:val="28"/>
        </w:rPr>
        <w:t xml:space="preserve"> и др. Алгебра и начала математического анализа 10-11 (базовый уровень) – М.: Просвещение, 20</w:t>
      </w:r>
      <w:r>
        <w:rPr>
          <w:rFonts w:ascii="Times New Roman" w:hAnsi="Times New Roman"/>
          <w:sz w:val="28"/>
          <w:szCs w:val="28"/>
        </w:rPr>
        <w:t>21</w:t>
      </w:r>
      <w:r w:rsidRPr="00387C93">
        <w:rPr>
          <w:rFonts w:ascii="Times New Roman" w:hAnsi="Times New Roman"/>
          <w:sz w:val="28"/>
          <w:szCs w:val="28"/>
        </w:rPr>
        <w:t xml:space="preserve">. – 384с. </w:t>
      </w:r>
    </w:p>
    <w:p w:rsidR="00126349" w:rsidRPr="00387C93" w:rsidRDefault="00126349" w:rsidP="00126349">
      <w:pPr>
        <w:pStyle w:val="ad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7C93">
        <w:rPr>
          <w:rFonts w:ascii="Times New Roman" w:hAnsi="Times New Roman"/>
          <w:sz w:val="28"/>
          <w:szCs w:val="28"/>
        </w:rPr>
        <w:t xml:space="preserve">Ю.М. Колягин, М.В. Ткачева, Н.Е. Федорова, М.И. </w:t>
      </w:r>
      <w:proofErr w:type="spellStart"/>
      <w:r w:rsidRPr="00387C93">
        <w:rPr>
          <w:rFonts w:ascii="Times New Roman" w:hAnsi="Times New Roman"/>
          <w:sz w:val="28"/>
          <w:szCs w:val="28"/>
        </w:rPr>
        <w:t>Шабунин</w:t>
      </w:r>
      <w:proofErr w:type="spellEnd"/>
      <w:r w:rsidRPr="00387C93">
        <w:rPr>
          <w:rFonts w:ascii="Times New Roman" w:hAnsi="Times New Roman"/>
          <w:sz w:val="28"/>
          <w:szCs w:val="28"/>
        </w:rPr>
        <w:t xml:space="preserve"> Алгебра и начала анализа. 10 класс: учеб. </w:t>
      </w:r>
      <w:proofErr w:type="spellStart"/>
      <w:r w:rsidRPr="00387C93">
        <w:rPr>
          <w:rFonts w:ascii="Times New Roman" w:hAnsi="Times New Roman"/>
          <w:sz w:val="28"/>
          <w:szCs w:val="28"/>
        </w:rPr>
        <w:t>дляобщеобразоват</w:t>
      </w:r>
      <w:proofErr w:type="spellEnd"/>
      <w:r w:rsidRPr="00387C93">
        <w:rPr>
          <w:rFonts w:ascii="Times New Roman" w:hAnsi="Times New Roman"/>
          <w:sz w:val="28"/>
          <w:szCs w:val="28"/>
        </w:rPr>
        <w:t xml:space="preserve">. учреждений: базовый и </w:t>
      </w:r>
      <w:proofErr w:type="spellStart"/>
      <w:r w:rsidRPr="00387C93">
        <w:rPr>
          <w:rFonts w:ascii="Times New Roman" w:hAnsi="Times New Roman"/>
          <w:sz w:val="28"/>
          <w:szCs w:val="28"/>
        </w:rPr>
        <w:t>профил</w:t>
      </w:r>
      <w:proofErr w:type="spellEnd"/>
      <w:r w:rsidRPr="00387C93">
        <w:rPr>
          <w:rFonts w:ascii="Times New Roman" w:hAnsi="Times New Roman"/>
          <w:sz w:val="28"/>
          <w:szCs w:val="28"/>
        </w:rPr>
        <w:t>. уровни – М.: Просвещение, 20</w:t>
      </w:r>
      <w:r>
        <w:rPr>
          <w:rFonts w:ascii="Times New Roman" w:hAnsi="Times New Roman"/>
          <w:sz w:val="28"/>
          <w:szCs w:val="28"/>
        </w:rPr>
        <w:t>2</w:t>
      </w:r>
      <w:r w:rsidR="00792666">
        <w:rPr>
          <w:rFonts w:ascii="Times New Roman" w:hAnsi="Times New Roman"/>
          <w:sz w:val="28"/>
          <w:szCs w:val="28"/>
        </w:rPr>
        <w:t>3</w:t>
      </w:r>
      <w:r w:rsidRPr="00387C93">
        <w:rPr>
          <w:rFonts w:ascii="Times New Roman" w:hAnsi="Times New Roman"/>
          <w:sz w:val="28"/>
          <w:szCs w:val="28"/>
        </w:rPr>
        <w:t>. – 336с.</w:t>
      </w:r>
    </w:p>
    <w:p w:rsidR="00126349" w:rsidRPr="00387C93" w:rsidRDefault="00126349" w:rsidP="00126349">
      <w:pPr>
        <w:pStyle w:val="ad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7C93">
        <w:rPr>
          <w:rFonts w:ascii="Times New Roman" w:hAnsi="Times New Roman"/>
          <w:sz w:val="28"/>
          <w:szCs w:val="28"/>
        </w:rPr>
        <w:t xml:space="preserve">Ю.М. Колягин, М.В. Ткачева, Н.Е. Федорова, М.И. </w:t>
      </w:r>
      <w:proofErr w:type="spellStart"/>
      <w:r w:rsidRPr="00387C93">
        <w:rPr>
          <w:rFonts w:ascii="Times New Roman" w:hAnsi="Times New Roman"/>
          <w:sz w:val="28"/>
          <w:szCs w:val="28"/>
        </w:rPr>
        <w:t>Шабунин</w:t>
      </w:r>
      <w:proofErr w:type="spellEnd"/>
      <w:r w:rsidRPr="00387C93">
        <w:rPr>
          <w:rFonts w:ascii="Times New Roman" w:hAnsi="Times New Roman"/>
          <w:sz w:val="28"/>
          <w:szCs w:val="28"/>
        </w:rPr>
        <w:t xml:space="preserve"> Алгебра и начала анализа. 11 класс: учеб. </w:t>
      </w:r>
      <w:proofErr w:type="spellStart"/>
      <w:r w:rsidRPr="00387C93">
        <w:rPr>
          <w:rFonts w:ascii="Times New Roman" w:hAnsi="Times New Roman"/>
          <w:sz w:val="28"/>
          <w:szCs w:val="28"/>
        </w:rPr>
        <w:t>дляобщеобразоват</w:t>
      </w:r>
      <w:proofErr w:type="spellEnd"/>
      <w:r w:rsidRPr="00387C93">
        <w:rPr>
          <w:rFonts w:ascii="Times New Roman" w:hAnsi="Times New Roman"/>
          <w:sz w:val="28"/>
          <w:szCs w:val="28"/>
        </w:rPr>
        <w:t xml:space="preserve">. учреждений: базовый и </w:t>
      </w:r>
      <w:proofErr w:type="spellStart"/>
      <w:r w:rsidRPr="00387C93">
        <w:rPr>
          <w:rFonts w:ascii="Times New Roman" w:hAnsi="Times New Roman"/>
          <w:sz w:val="28"/>
          <w:szCs w:val="28"/>
        </w:rPr>
        <w:t>профил</w:t>
      </w:r>
      <w:proofErr w:type="spellEnd"/>
      <w:r w:rsidRPr="00387C93">
        <w:rPr>
          <w:rFonts w:ascii="Times New Roman" w:hAnsi="Times New Roman"/>
          <w:sz w:val="28"/>
          <w:szCs w:val="28"/>
        </w:rPr>
        <w:t>. уровни – М.: Просвещение, 20</w:t>
      </w:r>
      <w:r>
        <w:rPr>
          <w:rFonts w:ascii="Times New Roman" w:hAnsi="Times New Roman"/>
          <w:sz w:val="28"/>
          <w:szCs w:val="28"/>
        </w:rPr>
        <w:t>2</w:t>
      </w:r>
      <w:r w:rsidR="00792666">
        <w:rPr>
          <w:rFonts w:ascii="Times New Roman" w:hAnsi="Times New Roman"/>
          <w:sz w:val="28"/>
          <w:szCs w:val="28"/>
        </w:rPr>
        <w:t>3</w:t>
      </w:r>
      <w:r w:rsidRPr="00387C93">
        <w:rPr>
          <w:rFonts w:ascii="Times New Roman" w:hAnsi="Times New Roman"/>
          <w:sz w:val="28"/>
          <w:szCs w:val="28"/>
        </w:rPr>
        <w:t xml:space="preserve">. – 348с. </w:t>
      </w:r>
    </w:p>
    <w:p w:rsidR="00126349" w:rsidRPr="00387C93" w:rsidRDefault="00126349" w:rsidP="00126349">
      <w:pPr>
        <w:autoSpaceDE w:val="0"/>
        <w:autoSpaceDN w:val="0"/>
        <w:adjustRightInd w:val="0"/>
        <w:ind w:left="426" w:hanging="426"/>
        <w:jc w:val="both"/>
        <w:rPr>
          <w:b/>
          <w:bCs/>
          <w:iCs/>
          <w:sz w:val="28"/>
          <w:szCs w:val="28"/>
        </w:rPr>
      </w:pPr>
    </w:p>
    <w:p w:rsidR="00126349" w:rsidRPr="00387C93" w:rsidRDefault="00126349" w:rsidP="00126349">
      <w:pPr>
        <w:autoSpaceDE w:val="0"/>
        <w:autoSpaceDN w:val="0"/>
        <w:adjustRightInd w:val="0"/>
        <w:ind w:firstLine="709"/>
        <w:jc w:val="both"/>
        <w:rPr>
          <w:b/>
          <w:bCs/>
          <w:iCs/>
          <w:sz w:val="28"/>
          <w:szCs w:val="28"/>
        </w:rPr>
      </w:pPr>
      <w:r w:rsidRPr="00387C93">
        <w:rPr>
          <w:b/>
          <w:bCs/>
          <w:iCs/>
          <w:sz w:val="28"/>
          <w:szCs w:val="28"/>
        </w:rPr>
        <w:t>Интернет-ресурсы</w:t>
      </w:r>
    </w:p>
    <w:p w:rsidR="00126349" w:rsidRPr="00387C93" w:rsidRDefault="00126349" w:rsidP="00126349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7C93">
        <w:rPr>
          <w:rFonts w:ascii="Times New Roman" w:hAnsi="Times New Roman"/>
          <w:color w:val="000000" w:themeColor="text1"/>
          <w:sz w:val="28"/>
          <w:szCs w:val="28"/>
        </w:rPr>
        <w:t xml:space="preserve">www.iprbookshop.ru (Электронно-библиотечная система). </w:t>
      </w:r>
    </w:p>
    <w:p w:rsidR="00126349" w:rsidRPr="00387C93" w:rsidRDefault="00126349" w:rsidP="00126349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7C93">
        <w:rPr>
          <w:rFonts w:ascii="Times New Roman" w:hAnsi="Times New Roman"/>
          <w:color w:val="000000" w:themeColor="text1"/>
          <w:sz w:val="28"/>
          <w:szCs w:val="28"/>
        </w:rPr>
        <w:t xml:space="preserve">www.school-collection.edu.ru (Единая коллекция цифровых образовательных ресурсов). </w:t>
      </w:r>
    </w:p>
    <w:p w:rsidR="00126349" w:rsidRPr="00387C93" w:rsidRDefault="00126349" w:rsidP="00126349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7C93">
        <w:rPr>
          <w:rFonts w:ascii="Times New Roman" w:hAnsi="Times New Roman"/>
          <w:color w:val="000000" w:themeColor="text1"/>
          <w:sz w:val="28"/>
          <w:szCs w:val="28"/>
        </w:rPr>
        <w:t xml:space="preserve">www.festival.1september.ru (Фестиваль педагогических идей «Открытый урок»). </w:t>
      </w:r>
    </w:p>
    <w:p w:rsidR="00126349" w:rsidRPr="00387C93" w:rsidRDefault="00126349" w:rsidP="00126349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7C93">
        <w:rPr>
          <w:rFonts w:ascii="Times New Roman" w:hAnsi="Times New Roman"/>
          <w:color w:val="000000" w:themeColor="text1"/>
          <w:sz w:val="28"/>
          <w:szCs w:val="28"/>
        </w:rPr>
        <w:t xml:space="preserve">www.base.garant.ru («ГАРАНТ» — информационно-правовой портал). </w:t>
      </w:r>
    </w:p>
    <w:p w:rsidR="00126349" w:rsidRPr="00387C93" w:rsidRDefault="00126349" w:rsidP="00126349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7C93">
        <w:rPr>
          <w:rFonts w:ascii="Times New Roman" w:hAnsi="Times New Roman"/>
          <w:color w:val="000000" w:themeColor="text1"/>
          <w:sz w:val="28"/>
          <w:szCs w:val="28"/>
        </w:rPr>
        <w:t>www.consultant.ru («Консультант Плюс» - информационно-правовой портал).</w:t>
      </w:r>
    </w:p>
    <w:p w:rsidR="00126349" w:rsidRPr="00387C93" w:rsidRDefault="00126349" w:rsidP="00126349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87C93">
        <w:rPr>
          <w:rFonts w:ascii="Times New Roman" w:hAnsi="Times New Roman"/>
          <w:color w:val="000000" w:themeColor="text1"/>
          <w:sz w:val="28"/>
          <w:szCs w:val="28"/>
        </w:rPr>
        <w:t>www.openclass.ru (Открытый класс: сетевые образовательные сообщества).</w:t>
      </w:r>
    </w:p>
    <w:p w:rsidR="00126349" w:rsidRPr="00387C93" w:rsidRDefault="00126349" w:rsidP="00126349">
      <w:pPr>
        <w:pStyle w:val="ad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7C93">
        <w:rPr>
          <w:rFonts w:ascii="Times New Roman" w:hAnsi="Times New Roman"/>
          <w:sz w:val="28"/>
          <w:szCs w:val="28"/>
        </w:rPr>
        <w:t>www.fcior.edu.ru (Федеральный центр информационно-образовательных ресурсов — ФЦИОР).</w:t>
      </w:r>
    </w:p>
    <w:p w:rsidR="00126349" w:rsidRPr="00387C93" w:rsidRDefault="00126349" w:rsidP="00126349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87C93">
        <w:rPr>
          <w:rFonts w:ascii="Times New Roman" w:hAnsi="Times New Roman"/>
          <w:sz w:val="28"/>
          <w:szCs w:val="28"/>
        </w:rPr>
        <w:t xml:space="preserve">www.megabook. </w:t>
      </w:r>
      <w:proofErr w:type="spellStart"/>
      <w:r w:rsidRPr="00387C93">
        <w:rPr>
          <w:rFonts w:ascii="Times New Roman" w:hAnsi="Times New Roman"/>
          <w:sz w:val="28"/>
          <w:szCs w:val="28"/>
        </w:rPr>
        <w:t>ru</w:t>
      </w:r>
      <w:proofErr w:type="spellEnd"/>
      <w:r w:rsidRPr="00387C9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87C93">
        <w:rPr>
          <w:rFonts w:ascii="Times New Roman" w:hAnsi="Times New Roman"/>
          <w:sz w:val="28"/>
          <w:szCs w:val="28"/>
        </w:rPr>
        <w:t>Мегаэнциклопедия</w:t>
      </w:r>
      <w:proofErr w:type="spellEnd"/>
      <w:r w:rsidRPr="00387C93">
        <w:rPr>
          <w:rFonts w:ascii="Times New Roman" w:hAnsi="Times New Roman"/>
          <w:sz w:val="28"/>
          <w:szCs w:val="28"/>
        </w:rPr>
        <w:t xml:space="preserve"> Кирилла и </w:t>
      </w:r>
      <w:proofErr w:type="spellStart"/>
      <w:r w:rsidRPr="00387C93">
        <w:rPr>
          <w:rFonts w:ascii="Times New Roman" w:hAnsi="Times New Roman"/>
          <w:sz w:val="28"/>
          <w:szCs w:val="28"/>
        </w:rPr>
        <w:t>Мефодия</w:t>
      </w:r>
      <w:proofErr w:type="spellEnd"/>
      <w:r w:rsidRPr="00387C93">
        <w:rPr>
          <w:rFonts w:ascii="Times New Roman" w:hAnsi="Times New Roman"/>
          <w:sz w:val="28"/>
          <w:szCs w:val="28"/>
        </w:rPr>
        <w:t>, раздел «Наука / Математика. Кибернетика»).</w:t>
      </w:r>
    </w:p>
    <w:p w:rsidR="00126349" w:rsidRPr="00387C93" w:rsidRDefault="00126349" w:rsidP="00126349">
      <w:pPr>
        <w:autoSpaceDE w:val="0"/>
        <w:autoSpaceDN w:val="0"/>
        <w:adjustRightInd w:val="0"/>
        <w:jc w:val="both"/>
        <w:rPr>
          <w:b/>
          <w:bCs/>
          <w:iCs/>
          <w:sz w:val="28"/>
          <w:szCs w:val="28"/>
        </w:rPr>
      </w:pPr>
    </w:p>
    <w:p w:rsidR="00126349" w:rsidRPr="00387C93" w:rsidRDefault="00126349" w:rsidP="00126349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387C93">
        <w:rPr>
          <w:b/>
          <w:bCs/>
          <w:iCs/>
          <w:sz w:val="28"/>
          <w:szCs w:val="28"/>
        </w:rPr>
        <w:t>Для обучающихся</w:t>
      </w:r>
    </w:p>
    <w:p w:rsidR="00126349" w:rsidRPr="00387C93" w:rsidRDefault="00126349" w:rsidP="00126349">
      <w:pPr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p w:rsidR="00126349" w:rsidRPr="00387C93" w:rsidRDefault="00126349" w:rsidP="0012634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87C93">
        <w:rPr>
          <w:rFonts w:eastAsiaTheme="minorHAnsi"/>
          <w:b/>
          <w:sz w:val="28"/>
          <w:szCs w:val="28"/>
          <w:lang w:eastAsia="en-US"/>
        </w:rPr>
        <w:t>Учебные издания:</w:t>
      </w:r>
    </w:p>
    <w:p w:rsidR="00126349" w:rsidRPr="00387C93" w:rsidRDefault="00126349" w:rsidP="00126349">
      <w:pPr>
        <w:pStyle w:val="ad"/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7C93">
        <w:rPr>
          <w:rFonts w:ascii="Times New Roman" w:hAnsi="Times New Roman"/>
          <w:sz w:val="28"/>
          <w:szCs w:val="28"/>
        </w:rPr>
        <w:t xml:space="preserve">Ш.А Алимов, Ю.М. Колягин, </w:t>
      </w:r>
      <w:proofErr w:type="spellStart"/>
      <w:r w:rsidRPr="00387C93">
        <w:rPr>
          <w:rFonts w:ascii="Times New Roman" w:hAnsi="Times New Roman"/>
          <w:sz w:val="28"/>
          <w:szCs w:val="28"/>
        </w:rPr>
        <w:t>М.В.Ткачева</w:t>
      </w:r>
      <w:proofErr w:type="spellEnd"/>
      <w:r w:rsidRPr="00387C93">
        <w:rPr>
          <w:rFonts w:ascii="Times New Roman" w:hAnsi="Times New Roman"/>
          <w:sz w:val="28"/>
          <w:szCs w:val="28"/>
        </w:rPr>
        <w:t xml:space="preserve"> и др. Математика: алгебра и начала математического анализа, геометрия. Алгебра и начала анализа 10-11 (базовый уровень) – М.: Просвещение, 20</w:t>
      </w:r>
      <w:r>
        <w:rPr>
          <w:rFonts w:ascii="Times New Roman" w:hAnsi="Times New Roman"/>
          <w:sz w:val="28"/>
          <w:szCs w:val="28"/>
        </w:rPr>
        <w:t>2</w:t>
      </w:r>
      <w:r w:rsidR="00792666">
        <w:rPr>
          <w:rFonts w:ascii="Times New Roman" w:hAnsi="Times New Roman"/>
          <w:sz w:val="28"/>
          <w:szCs w:val="28"/>
        </w:rPr>
        <w:t>3</w:t>
      </w:r>
      <w:r w:rsidRPr="00387C93">
        <w:rPr>
          <w:rFonts w:ascii="Times New Roman" w:hAnsi="Times New Roman"/>
          <w:sz w:val="28"/>
          <w:szCs w:val="28"/>
        </w:rPr>
        <w:t xml:space="preserve">. – 463с. </w:t>
      </w:r>
    </w:p>
    <w:p w:rsidR="00126349" w:rsidRPr="00387C93" w:rsidRDefault="00126349" w:rsidP="00126349">
      <w:pPr>
        <w:pStyle w:val="ad"/>
        <w:numPr>
          <w:ilvl w:val="0"/>
          <w:numId w:val="15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7C93">
        <w:rPr>
          <w:rFonts w:ascii="Times New Roman" w:hAnsi="Times New Roman"/>
          <w:sz w:val="28"/>
          <w:szCs w:val="28"/>
        </w:rPr>
        <w:t xml:space="preserve">Л.С. </w:t>
      </w:r>
      <w:proofErr w:type="spellStart"/>
      <w:r w:rsidRPr="00387C93">
        <w:rPr>
          <w:rFonts w:ascii="Times New Roman" w:hAnsi="Times New Roman"/>
          <w:sz w:val="28"/>
          <w:szCs w:val="28"/>
        </w:rPr>
        <w:t>Атанасян</w:t>
      </w:r>
      <w:proofErr w:type="spellEnd"/>
      <w:r w:rsidRPr="00387C9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87C93">
        <w:rPr>
          <w:rFonts w:ascii="Times New Roman" w:hAnsi="Times New Roman"/>
          <w:sz w:val="28"/>
          <w:szCs w:val="28"/>
        </w:rPr>
        <w:t>В.Ф.Бутузов</w:t>
      </w:r>
      <w:proofErr w:type="spellEnd"/>
      <w:r w:rsidRPr="00387C9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87C93">
        <w:rPr>
          <w:rFonts w:ascii="Times New Roman" w:hAnsi="Times New Roman"/>
          <w:sz w:val="28"/>
          <w:szCs w:val="28"/>
        </w:rPr>
        <w:t>С.Б.Кадомцев</w:t>
      </w:r>
      <w:proofErr w:type="spellEnd"/>
      <w:r w:rsidRPr="00387C93">
        <w:rPr>
          <w:rFonts w:ascii="Times New Roman" w:hAnsi="Times New Roman"/>
          <w:sz w:val="28"/>
          <w:szCs w:val="28"/>
        </w:rPr>
        <w:t xml:space="preserve"> и др. Математика: алгебра и начала математического анализа, геометрия. Геометрия 10-11 (базовый и профильный уровни) – М.: Просвещение, 20</w:t>
      </w:r>
      <w:r>
        <w:rPr>
          <w:rFonts w:ascii="Times New Roman" w:hAnsi="Times New Roman"/>
          <w:sz w:val="28"/>
          <w:szCs w:val="28"/>
        </w:rPr>
        <w:t>2</w:t>
      </w:r>
      <w:r w:rsidR="00792666">
        <w:rPr>
          <w:rFonts w:ascii="Times New Roman" w:hAnsi="Times New Roman"/>
          <w:sz w:val="28"/>
          <w:szCs w:val="28"/>
        </w:rPr>
        <w:t>3</w:t>
      </w:r>
      <w:r w:rsidRPr="00387C93">
        <w:rPr>
          <w:rFonts w:ascii="Times New Roman" w:hAnsi="Times New Roman"/>
          <w:sz w:val="28"/>
          <w:szCs w:val="28"/>
        </w:rPr>
        <w:t xml:space="preserve">. – 326с. </w:t>
      </w:r>
    </w:p>
    <w:p w:rsidR="00126349" w:rsidRPr="00387C93" w:rsidRDefault="00126349" w:rsidP="00126349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126349" w:rsidRPr="00387C93" w:rsidRDefault="00126349" w:rsidP="00126349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387C93">
        <w:rPr>
          <w:rFonts w:eastAsia="Calibri"/>
          <w:b/>
          <w:sz w:val="28"/>
          <w:szCs w:val="28"/>
          <w:lang w:eastAsia="en-US"/>
        </w:rPr>
        <w:t>Интернет-ресурсы:</w:t>
      </w:r>
    </w:p>
    <w:p w:rsidR="00126349" w:rsidRPr="00387C93" w:rsidRDefault="00126349" w:rsidP="00126349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387C93">
        <w:rPr>
          <w:rFonts w:eastAsia="Calibri"/>
          <w:color w:val="000000" w:themeColor="text1"/>
          <w:sz w:val="28"/>
          <w:szCs w:val="28"/>
          <w:lang w:eastAsia="en-US"/>
        </w:rPr>
        <w:t>1.</w:t>
      </w:r>
      <w:r w:rsidRPr="00387C93">
        <w:rPr>
          <w:rFonts w:eastAsia="Calibri"/>
          <w:color w:val="000000" w:themeColor="text1"/>
          <w:sz w:val="28"/>
          <w:szCs w:val="28"/>
          <w:lang w:eastAsia="en-US"/>
        </w:rPr>
        <w:tab/>
        <w:t xml:space="preserve">www.school-collection.edu.ru (Единая коллекция цифровых образовательных ресурсов). </w:t>
      </w:r>
    </w:p>
    <w:p w:rsidR="00126349" w:rsidRPr="00387C93" w:rsidRDefault="00126349" w:rsidP="00126349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387C93">
        <w:rPr>
          <w:rFonts w:eastAsia="Calibri"/>
          <w:color w:val="000000" w:themeColor="text1"/>
          <w:sz w:val="28"/>
          <w:szCs w:val="28"/>
          <w:lang w:eastAsia="en-US"/>
        </w:rPr>
        <w:t>2.</w:t>
      </w:r>
      <w:r w:rsidRPr="00387C93">
        <w:rPr>
          <w:rFonts w:eastAsia="Calibri"/>
          <w:color w:val="000000" w:themeColor="text1"/>
          <w:sz w:val="28"/>
          <w:szCs w:val="28"/>
          <w:lang w:eastAsia="en-US"/>
        </w:rPr>
        <w:tab/>
        <w:t xml:space="preserve">www.festival.1september.ru (Фестиваль педагогических идей «Открытый урок»). </w:t>
      </w:r>
    </w:p>
    <w:p w:rsidR="00126349" w:rsidRPr="00387C93" w:rsidRDefault="00126349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7C93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www.iprbookshop.ru (Электронно-библиотечная система). </w:t>
      </w:r>
    </w:p>
    <w:p w:rsidR="00126349" w:rsidRPr="00126349" w:rsidRDefault="00126349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6349">
        <w:rPr>
          <w:rFonts w:ascii="Times New Roman" w:hAnsi="Times New Roman"/>
          <w:sz w:val="28"/>
          <w:szCs w:val="28"/>
        </w:rPr>
        <w:t xml:space="preserve">www.base.garant.ru («ГАРАНТ» — информационно-правовой портал). </w:t>
      </w:r>
    </w:p>
    <w:p w:rsidR="00126349" w:rsidRPr="00126349" w:rsidRDefault="00126349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6349">
        <w:rPr>
          <w:rFonts w:ascii="Times New Roman" w:hAnsi="Times New Roman"/>
          <w:sz w:val="28"/>
          <w:szCs w:val="28"/>
        </w:rPr>
        <w:t>www.consultant.ru («Консультант Плюс» - информационно-правовой портал).</w:t>
      </w:r>
    </w:p>
    <w:p w:rsidR="00126349" w:rsidRPr="00126349" w:rsidRDefault="00126349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26349">
        <w:rPr>
          <w:rFonts w:ascii="Times New Roman" w:hAnsi="Times New Roman"/>
          <w:sz w:val="28"/>
          <w:szCs w:val="28"/>
        </w:rPr>
        <w:t>www.openclass.ru (Открытый класс: сетевые образовательные сообщества).</w:t>
      </w:r>
      <w:r w:rsidRPr="0012634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126349" w:rsidRPr="00126349" w:rsidRDefault="00993831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hyperlink r:id="rId11" w:history="1"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www.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fcior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edu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126349" w:rsidRPr="00126349">
        <w:rPr>
          <w:rFonts w:ascii="Times New Roman" w:hAnsi="Times New Roman"/>
          <w:sz w:val="28"/>
          <w:szCs w:val="28"/>
        </w:rPr>
        <w:t xml:space="preserve"> (Федеральный центр информационно-образовательных ресурсов).</w:t>
      </w:r>
    </w:p>
    <w:p w:rsidR="00126349" w:rsidRPr="00126349" w:rsidRDefault="00993831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hyperlink r:id="rId12" w:history="1"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www.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dic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academic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126349" w:rsidRPr="00126349">
        <w:rPr>
          <w:rFonts w:ascii="Times New Roman" w:hAnsi="Times New Roman"/>
          <w:sz w:val="28"/>
          <w:szCs w:val="28"/>
        </w:rPr>
        <w:t xml:space="preserve"> (Академик. Словари и энциклопедии).</w:t>
      </w:r>
    </w:p>
    <w:p w:rsidR="00126349" w:rsidRPr="00126349" w:rsidRDefault="00993831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hyperlink r:id="rId13" w:history="1"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www.booksgid.com</w:t>
        </w:r>
      </w:hyperlink>
      <w:r w:rsidR="00126349" w:rsidRPr="00126349">
        <w:rPr>
          <w:rFonts w:ascii="Times New Roman" w:hAnsi="Times New Roman"/>
          <w:sz w:val="28"/>
          <w:szCs w:val="28"/>
          <w:lang w:val="en-US"/>
        </w:rPr>
        <w:t xml:space="preserve"> (Books </w:t>
      </w:r>
      <w:proofErr w:type="spellStart"/>
      <w:r w:rsidR="00126349" w:rsidRPr="00126349">
        <w:rPr>
          <w:rFonts w:ascii="Times New Roman" w:hAnsi="Times New Roman"/>
          <w:sz w:val="28"/>
          <w:szCs w:val="28"/>
          <w:lang w:val="en-US"/>
        </w:rPr>
        <w:t>Gid</w:t>
      </w:r>
      <w:proofErr w:type="spellEnd"/>
      <w:r w:rsidR="00126349" w:rsidRPr="00126349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126349" w:rsidRPr="00126349">
        <w:rPr>
          <w:rFonts w:ascii="Times New Roman" w:hAnsi="Times New Roman"/>
          <w:sz w:val="28"/>
          <w:szCs w:val="28"/>
        </w:rPr>
        <w:t>Электронная библиотека).</w:t>
      </w:r>
    </w:p>
    <w:p w:rsidR="00126349" w:rsidRPr="00126349" w:rsidRDefault="00993831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hyperlink r:id="rId14" w:history="1"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www.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globalteka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126349" w:rsidRPr="0012634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126349" w:rsidRPr="00126349">
        <w:rPr>
          <w:rFonts w:ascii="Times New Roman" w:hAnsi="Times New Roman"/>
          <w:sz w:val="28"/>
          <w:szCs w:val="28"/>
        </w:rPr>
        <w:t>Глобатека</w:t>
      </w:r>
      <w:proofErr w:type="spellEnd"/>
      <w:r w:rsidR="00126349" w:rsidRPr="00126349">
        <w:rPr>
          <w:rFonts w:ascii="Times New Roman" w:hAnsi="Times New Roman"/>
          <w:sz w:val="28"/>
          <w:szCs w:val="28"/>
        </w:rPr>
        <w:t>. Глобальная библиотека научных ресурсов).</w:t>
      </w:r>
    </w:p>
    <w:p w:rsidR="00126349" w:rsidRPr="00126349" w:rsidRDefault="00993831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hyperlink r:id="rId15" w:history="1"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www.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window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edu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126349" w:rsidRPr="00126349">
        <w:rPr>
          <w:rFonts w:ascii="Times New Roman" w:hAnsi="Times New Roman"/>
          <w:sz w:val="28"/>
          <w:szCs w:val="28"/>
        </w:rPr>
        <w:t xml:space="preserve"> (Единое окно доступа к образовательным ресурсам).</w:t>
      </w:r>
    </w:p>
    <w:p w:rsidR="00126349" w:rsidRPr="00126349" w:rsidRDefault="00993831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hyperlink r:id="rId16" w:history="1"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www.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st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-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books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126349" w:rsidRPr="00126349">
        <w:rPr>
          <w:rFonts w:ascii="Times New Roman" w:hAnsi="Times New Roman"/>
          <w:sz w:val="28"/>
          <w:szCs w:val="28"/>
        </w:rPr>
        <w:t xml:space="preserve"> (Лучшая учебная литература).</w:t>
      </w:r>
    </w:p>
    <w:p w:rsidR="00126349" w:rsidRPr="00126349" w:rsidRDefault="00993831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hyperlink r:id="rId17" w:history="1"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www.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school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edu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126349" w:rsidRPr="00126349">
        <w:rPr>
          <w:rFonts w:ascii="Times New Roman" w:hAnsi="Times New Roman"/>
          <w:sz w:val="28"/>
          <w:szCs w:val="28"/>
        </w:rPr>
        <w:t xml:space="preserve"> (Российский образовательный портал. Доступность, качество, эффективность).</w:t>
      </w:r>
    </w:p>
    <w:p w:rsidR="00126349" w:rsidRPr="00126349" w:rsidRDefault="00993831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hyperlink r:id="rId18" w:history="1"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www.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/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book</w:t>
        </w:r>
      </w:hyperlink>
      <w:r w:rsidR="00126349" w:rsidRPr="00126349">
        <w:rPr>
          <w:rFonts w:ascii="Times New Roman" w:hAnsi="Times New Roman"/>
          <w:sz w:val="28"/>
          <w:szCs w:val="28"/>
        </w:rPr>
        <w:t xml:space="preserve"> (Электронная библиотечная система).</w:t>
      </w:r>
    </w:p>
    <w:p w:rsidR="00126349" w:rsidRPr="00126349" w:rsidRDefault="00993831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hyperlink r:id="rId19" w:history="1"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www.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alleng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/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edu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/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phys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htm</w:t>
        </w:r>
        <w:proofErr w:type="spellEnd"/>
      </w:hyperlink>
      <w:r w:rsidR="00126349" w:rsidRPr="00126349">
        <w:rPr>
          <w:rFonts w:ascii="Times New Roman" w:hAnsi="Times New Roman"/>
          <w:sz w:val="28"/>
          <w:szCs w:val="28"/>
        </w:rPr>
        <w:t xml:space="preserve"> (Образовательные ресурсы Интернета - Физика).</w:t>
      </w:r>
    </w:p>
    <w:p w:rsidR="00126349" w:rsidRPr="00126349" w:rsidRDefault="00993831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hyperlink r:id="rId20" w:history="1"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www.school-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collection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edu</w:t>
        </w:r>
        <w:proofErr w:type="spellEnd"/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126349" w:rsidRPr="00126349">
        <w:rPr>
          <w:rFonts w:ascii="Times New Roman" w:hAnsi="Times New Roman"/>
          <w:sz w:val="28"/>
          <w:szCs w:val="28"/>
        </w:rPr>
        <w:t xml:space="preserve"> (Единая коллекция цифровых образовательных ресурсов).</w:t>
      </w:r>
    </w:p>
    <w:p w:rsidR="00126349" w:rsidRPr="00126349" w:rsidRDefault="00993831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hyperlink r:id="rId21" w:history="1"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  <w:lang w:val="en-US"/>
          </w:rPr>
          <w:t>www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</w:rPr>
          <w:t>.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  <w:lang w:val="en-US"/>
          </w:rPr>
          <w:t>college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</w:rPr>
          <w:t>.</w:t>
        </w:r>
        <w:proofErr w:type="spellStart"/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126349" w:rsidRPr="00126349">
        <w:rPr>
          <w:rFonts w:ascii="Times New Roman" w:hAnsi="Times New Roman"/>
          <w:bCs/>
          <w:sz w:val="28"/>
          <w:szCs w:val="28"/>
        </w:rPr>
        <w:t xml:space="preserve"> (Подготовка к ЕГЭ).</w:t>
      </w:r>
    </w:p>
    <w:p w:rsidR="00126349" w:rsidRPr="00126349" w:rsidRDefault="00993831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hyperlink r:id="rId22" w:history="1"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  <w:lang w:val="en-US"/>
          </w:rPr>
          <w:t>www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</w:rPr>
          <w:t>.</w:t>
        </w:r>
        <w:proofErr w:type="spellStart"/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  <w:lang w:val="en-US"/>
          </w:rPr>
          <w:t>kvant</w:t>
        </w:r>
        <w:proofErr w:type="spellEnd"/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</w:rPr>
          <w:t>.</w:t>
        </w:r>
        <w:proofErr w:type="spellStart"/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  <w:lang w:val="en-US"/>
          </w:rPr>
          <w:t>mccme</w:t>
        </w:r>
        <w:proofErr w:type="spellEnd"/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</w:rPr>
          <w:t>.</w:t>
        </w:r>
        <w:proofErr w:type="spellStart"/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126349" w:rsidRPr="00126349">
        <w:rPr>
          <w:rFonts w:ascii="Times New Roman" w:hAnsi="Times New Roman"/>
          <w:bCs/>
          <w:sz w:val="28"/>
          <w:szCs w:val="28"/>
        </w:rPr>
        <w:t xml:space="preserve"> (научно-популярный физико-математический журнал «Квант»).</w:t>
      </w:r>
    </w:p>
    <w:p w:rsidR="00126349" w:rsidRPr="00126349" w:rsidRDefault="00993831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hyperlink r:id="rId23" w:history="1"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  <w:lang w:val="en-US"/>
          </w:rPr>
          <w:t>www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</w:rPr>
          <w:t>.</w:t>
        </w:r>
        <w:proofErr w:type="spellStart"/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  <w:lang w:val="en-US"/>
          </w:rPr>
          <w:t>yos</w:t>
        </w:r>
        <w:proofErr w:type="spellEnd"/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</w:rPr>
          <w:t>.</w:t>
        </w:r>
        <w:proofErr w:type="spellStart"/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  <w:lang w:val="en-US"/>
          </w:rPr>
          <w:t>ru</w:t>
        </w:r>
        <w:proofErr w:type="spellEnd"/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</w:rPr>
          <w:t>/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  <w:lang w:val="en-US"/>
          </w:rPr>
          <w:t>natural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</w:rPr>
          <w:t>-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  <w:lang w:val="en-US"/>
          </w:rPr>
          <w:t>sciences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</w:rPr>
          <w:t>/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  <w:lang w:val="en-US"/>
          </w:rPr>
          <w:t>html</w:t>
        </w:r>
      </w:hyperlink>
      <w:r w:rsidR="00126349" w:rsidRPr="00126349">
        <w:rPr>
          <w:rFonts w:ascii="Times New Roman" w:hAnsi="Times New Roman"/>
          <w:bCs/>
          <w:sz w:val="28"/>
          <w:szCs w:val="28"/>
        </w:rPr>
        <w:t xml:space="preserve"> (естественно-научный журнал для молодежи «Путь в науке»).</w:t>
      </w:r>
    </w:p>
    <w:p w:rsidR="00126349" w:rsidRPr="00126349" w:rsidRDefault="00126349" w:rsidP="00126349">
      <w:pPr>
        <w:pStyle w:val="ad"/>
        <w:numPr>
          <w:ilvl w:val="0"/>
          <w:numId w:val="16"/>
        </w:numPr>
        <w:rPr>
          <w:b/>
          <w:sz w:val="28"/>
        </w:rPr>
      </w:pPr>
      <w:r w:rsidRPr="00126349">
        <w:rPr>
          <w:b/>
          <w:sz w:val="28"/>
        </w:rPr>
        <w:br w:type="page"/>
      </w:r>
    </w:p>
    <w:p w:rsidR="00126349" w:rsidRDefault="00126349" w:rsidP="001263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КОНТРОЛЬ И ОЦЕНКА РЕЗУЛЬТАТОВ ОСВОЕНИЯ УЧЕБНОЙ ДИСЦИПЛИНЫ</w:t>
      </w:r>
      <w:r w:rsidRPr="00E816E8">
        <w:rPr>
          <w:b/>
          <w:sz w:val="28"/>
          <w:szCs w:val="28"/>
        </w:rPr>
        <w:t xml:space="preserve"> </w:t>
      </w:r>
    </w:p>
    <w:p w:rsidR="00126349" w:rsidRPr="00E816E8" w:rsidRDefault="00126349" w:rsidP="00126349">
      <w:pPr>
        <w:jc w:val="center"/>
        <w:rPr>
          <w:b/>
          <w:sz w:val="28"/>
          <w:szCs w:val="28"/>
        </w:rPr>
      </w:pPr>
    </w:p>
    <w:p w:rsidR="00126349" w:rsidRDefault="00126349" w:rsidP="00126349">
      <w:pPr>
        <w:ind w:firstLine="851"/>
        <w:jc w:val="both"/>
        <w:rPr>
          <w:sz w:val="28"/>
          <w:szCs w:val="28"/>
        </w:rPr>
      </w:pPr>
      <w:r w:rsidRPr="006C1055">
        <w:rPr>
          <w:sz w:val="28"/>
          <w:szCs w:val="28"/>
        </w:rPr>
        <w:t>Контроль и оценка</w:t>
      </w:r>
      <w:r>
        <w:rPr>
          <w:b/>
          <w:sz w:val="28"/>
          <w:szCs w:val="28"/>
        </w:rPr>
        <w:t xml:space="preserve"> </w:t>
      </w:r>
      <w:r w:rsidRPr="002C76D4">
        <w:rPr>
          <w:sz w:val="28"/>
          <w:szCs w:val="28"/>
        </w:rPr>
        <w:t>результатов освоения общеобразовательной</w:t>
      </w:r>
      <w:r w:rsidRPr="002C76D4">
        <w:rPr>
          <w:sz w:val="28"/>
          <w:szCs w:val="28"/>
        </w:rPr>
        <w:br/>
        <w:t>дисциплины раскрываются через дисциплинарные результаты, направленные</w:t>
      </w:r>
      <w:r w:rsidRPr="002C76D4">
        <w:rPr>
          <w:sz w:val="28"/>
          <w:szCs w:val="28"/>
        </w:rPr>
        <w:br/>
        <w:t>на формирование общих компетенций по разделам и темам содержания</w:t>
      </w:r>
      <w:r w:rsidRPr="002C76D4">
        <w:rPr>
          <w:sz w:val="28"/>
          <w:szCs w:val="28"/>
        </w:rPr>
        <w:br/>
        <w:t>учебного материала.</w:t>
      </w:r>
    </w:p>
    <w:tbl>
      <w:tblPr>
        <w:tblpPr w:leftFromText="180" w:rightFromText="180" w:vertAnchor="text" w:horzAnchor="margin" w:tblpXSpec="center" w:tblpY="1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1985"/>
        <w:gridCol w:w="3508"/>
      </w:tblGrid>
      <w:tr w:rsidR="00126349" w:rsidRPr="00960A21" w:rsidTr="00960A21">
        <w:trPr>
          <w:trHeight w:val="77"/>
        </w:trPr>
        <w:tc>
          <w:tcPr>
            <w:tcW w:w="4077" w:type="dxa"/>
            <w:vAlign w:val="center"/>
          </w:tcPr>
          <w:p w:rsidR="00126349" w:rsidRPr="00960A21" w:rsidRDefault="00126349" w:rsidP="0098363C">
            <w:pPr>
              <w:jc w:val="center"/>
              <w:rPr>
                <w:b/>
              </w:rPr>
            </w:pPr>
            <w:r w:rsidRPr="00960A21">
              <w:rPr>
                <w:b/>
              </w:rPr>
              <w:t>Раздел/Тема</w:t>
            </w:r>
          </w:p>
        </w:tc>
        <w:tc>
          <w:tcPr>
            <w:tcW w:w="1985" w:type="dxa"/>
            <w:vAlign w:val="center"/>
          </w:tcPr>
          <w:p w:rsidR="00126349" w:rsidRPr="00960A21" w:rsidRDefault="00126349" w:rsidP="0098363C">
            <w:pPr>
              <w:jc w:val="center"/>
              <w:rPr>
                <w:b/>
              </w:rPr>
            </w:pPr>
            <w:r w:rsidRPr="00960A21">
              <w:rPr>
                <w:b/>
              </w:rPr>
              <w:t>Результаты обучения</w:t>
            </w:r>
          </w:p>
        </w:tc>
        <w:tc>
          <w:tcPr>
            <w:tcW w:w="3508" w:type="dxa"/>
            <w:vAlign w:val="center"/>
          </w:tcPr>
          <w:p w:rsidR="00126349" w:rsidRPr="00960A21" w:rsidRDefault="00126349" w:rsidP="0098363C">
            <w:pPr>
              <w:jc w:val="center"/>
              <w:rPr>
                <w:b/>
              </w:rPr>
            </w:pPr>
            <w:r w:rsidRPr="00960A21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960A21" w:rsidRPr="00960A21" w:rsidTr="00960A21">
        <w:trPr>
          <w:trHeight w:val="7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0A21" w:rsidRPr="00960A21" w:rsidRDefault="00960A21" w:rsidP="00960A21">
            <w:pPr>
              <w:pStyle w:val="a7"/>
              <w:shd w:val="clear" w:color="auto" w:fill="FFFFFF" w:themeFill="background1"/>
            </w:pPr>
            <w:r w:rsidRPr="00960A21">
              <w:t>Тема 1. Повторение планиметрического материала.</w:t>
            </w:r>
          </w:p>
        </w:tc>
        <w:tc>
          <w:tcPr>
            <w:tcW w:w="1985" w:type="dxa"/>
            <w:vMerge w:val="restart"/>
          </w:tcPr>
          <w:p w:rsidR="00960A21" w:rsidRPr="00960A21" w:rsidRDefault="00960A21" w:rsidP="00960A21">
            <w:pPr>
              <w:pStyle w:val="a7"/>
              <w:shd w:val="clear" w:color="auto" w:fill="FFFFFF" w:themeFill="background1"/>
              <w:jc w:val="center"/>
              <w:outlineLvl w:val="0"/>
            </w:pPr>
            <w:r w:rsidRPr="00960A21">
              <w:t>ОК 0</w:t>
            </w:r>
            <w:r w:rsidR="00792666">
              <w:t>1</w:t>
            </w:r>
            <w:r w:rsidRPr="00960A21">
              <w:t xml:space="preserve"> - ОК 0</w:t>
            </w:r>
            <w:r w:rsidR="00792666">
              <w:t>7</w:t>
            </w:r>
            <w:r w:rsidRPr="00960A21">
              <w:t>, ЛР 01 – ЛР 08</w:t>
            </w:r>
          </w:p>
          <w:p w:rsidR="00960A21" w:rsidRPr="00960A21" w:rsidRDefault="00960A21" w:rsidP="00960A21">
            <w:pPr>
              <w:pStyle w:val="a7"/>
              <w:shd w:val="clear" w:color="auto" w:fill="FFFFFF" w:themeFill="background1"/>
              <w:jc w:val="center"/>
              <w:outlineLvl w:val="0"/>
            </w:pPr>
            <w:r w:rsidRPr="00960A21">
              <w:t>МР 01 – МР 5</w:t>
            </w:r>
            <w:r w:rsidR="00B5382D">
              <w:t>6</w:t>
            </w:r>
          </w:p>
          <w:p w:rsidR="00960A21" w:rsidRPr="00960A21" w:rsidRDefault="00960A21" w:rsidP="00960A21">
            <w:pPr>
              <w:jc w:val="center"/>
            </w:pPr>
            <w:r w:rsidRPr="00960A21">
              <w:t>ПР 01 – ПР 37</w:t>
            </w:r>
          </w:p>
        </w:tc>
        <w:tc>
          <w:tcPr>
            <w:tcW w:w="3508" w:type="dxa"/>
            <w:vMerge w:val="restart"/>
          </w:tcPr>
          <w:p w:rsidR="00960A21" w:rsidRDefault="00960A21" w:rsidP="00960A21">
            <w:r>
              <w:t>Тестирование</w:t>
            </w:r>
          </w:p>
          <w:p w:rsidR="00960A21" w:rsidRDefault="00960A21" w:rsidP="00960A21">
            <w:r>
              <w:t>Устный опрос</w:t>
            </w:r>
          </w:p>
          <w:p w:rsidR="00960A21" w:rsidRDefault="00960A21" w:rsidP="00960A21">
            <w:r>
              <w:t>Математический диктант</w:t>
            </w:r>
          </w:p>
          <w:p w:rsidR="00960A21" w:rsidRDefault="00960A21" w:rsidP="00960A21">
            <w:r>
              <w:t>Индивидуальная самостоятельная работа</w:t>
            </w:r>
          </w:p>
          <w:p w:rsidR="00960A21" w:rsidRDefault="00960A21" w:rsidP="00960A21">
            <w:r>
              <w:t>Представление результатов практических работ</w:t>
            </w:r>
          </w:p>
          <w:p w:rsidR="00960A21" w:rsidRDefault="00960A21" w:rsidP="00960A21">
            <w:r>
              <w:t>Защита творческих работ</w:t>
            </w:r>
          </w:p>
          <w:p w:rsidR="00960A21" w:rsidRDefault="00960A21" w:rsidP="00960A21">
            <w:r>
              <w:t>Защита индивидуальных проектов</w:t>
            </w:r>
          </w:p>
          <w:p w:rsidR="00960A21" w:rsidRDefault="00960A21" w:rsidP="00960A21">
            <w:r>
              <w:t>Контрольная работа</w:t>
            </w:r>
          </w:p>
          <w:p w:rsidR="00960A21" w:rsidRPr="00960A21" w:rsidRDefault="00960A21" w:rsidP="00960A21">
            <w:r>
              <w:t>Выполнение экзаменационных заданий</w:t>
            </w:r>
          </w:p>
        </w:tc>
      </w:tr>
      <w:tr w:rsidR="00960A21" w:rsidRPr="00960A21" w:rsidTr="00960A21">
        <w:trPr>
          <w:trHeight w:val="568"/>
        </w:trPr>
        <w:tc>
          <w:tcPr>
            <w:tcW w:w="40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0A21" w:rsidRPr="00960A21" w:rsidRDefault="00960A21" w:rsidP="00960A21">
            <w:pPr>
              <w:shd w:val="clear" w:color="auto" w:fill="FFFFFF" w:themeFill="background1"/>
            </w:pPr>
            <w:r w:rsidRPr="00960A21">
              <w:t>Тема 2.</w:t>
            </w:r>
            <w:r>
              <w:t xml:space="preserve"> </w:t>
            </w:r>
            <w:r w:rsidRPr="00960A21">
              <w:t xml:space="preserve">Параллельность прямых и плоскостей. </w:t>
            </w:r>
          </w:p>
        </w:tc>
        <w:tc>
          <w:tcPr>
            <w:tcW w:w="1985" w:type="dxa"/>
            <w:vMerge/>
            <w:vAlign w:val="center"/>
          </w:tcPr>
          <w:p w:rsidR="00960A21" w:rsidRPr="00960A21" w:rsidRDefault="00960A21" w:rsidP="00126349">
            <w:pPr>
              <w:jc w:val="center"/>
            </w:pPr>
          </w:p>
        </w:tc>
        <w:tc>
          <w:tcPr>
            <w:tcW w:w="3508" w:type="dxa"/>
            <w:vMerge/>
            <w:vAlign w:val="center"/>
          </w:tcPr>
          <w:p w:rsidR="00960A21" w:rsidRPr="00960A21" w:rsidRDefault="00960A21" w:rsidP="00126349"/>
        </w:tc>
      </w:tr>
      <w:tr w:rsidR="00960A21" w:rsidRPr="00960A21" w:rsidTr="00960A21">
        <w:trPr>
          <w:trHeight w:val="77"/>
        </w:trPr>
        <w:tc>
          <w:tcPr>
            <w:tcW w:w="40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0A21" w:rsidRPr="00960A21" w:rsidRDefault="00960A21" w:rsidP="00960A21">
            <w:pPr>
              <w:shd w:val="clear" w:color="auto" w:fill="FFFFFF" w:themeFill="background1"/>
            </w:pPr>
            <w:r w:rsidRPr="00960A21">
              <w:t>Тема 3.</w:t>
            </w:r>
            <w:r>
              <w:t xml:space="preserve"> </w:t>
            </w:r>
            <w:r w:rsidRPr="00960A21">
              <w:t>Перпендикулярность прямых и плоскостей.</w:t>
            </w:r>
          </w:p>
        </w:tc>
        <w:tc>
          <w:tcPr>
            <w:tcW w:w="1985" w:type="dxa"/>
            <w:vMerge/>
            <w:vAlign w:val="center"/>
          </w:tcPr>
          <w:p w:rsidR="00960A21" w:rsidRPr="00960A21" w:rsidRDefault="00960A21" w:rsidP="00126349">
            <w:pPr>
              <w:pStyle w:val="a7"/>
              <w:jc w:val="center"/>
              <w:rPr>
                <w:bCs/>
              </w:rPr>
            </w:pPr>
          </w:p>
        </w:tc>
        <w:tc>
          <w:tcPr>
            <w:tcW w:w="3508" w:type="dxa"/>
            <w:vMerge/>
            <w:vAlign w:val="center"/>
          </w:tcPr>
          <w:p w:rsidR="00960A21" w:rsidRPr="00960A21" w:rsidRDefault="00960A21" w:rsidP="00126349"/>
        </w:tc>
      </w:tr>
      <w:tr w:rsidR="00960A21" w:rsidRPr="00960A21" w:rsidTr="00960A21">
        <w:trPr>
          <w:trHeight w:val="77"/>
        </w:trPr>
        <w:tc>
          <w:tcPr>
            <w:tcW w:w="40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0A21" w:rsidRPr="00960A21" w:rsidRDefault="00960A21" w:rsidP="00960A21">
            <w:pPr>
              <w:shd w:val="clear" w:color="auto" w:fill="FFFFFF" w:themeFill="background1"/>
            </w:pPr>
            <w:r w:rsidRPr="00960A21">
              <w:t>Тема 4.</w:t>
            </w:r>
            <w:r>
              <w:t xml:space="preserve"> </w:t>
            </w:r>
            <w:r w:rsidRPr="00960A21">
              <w:t xml:space="preserve">Многогранники. </w:t>
            </w:r>
          </w:p>
        </w:tc>
        <w:tc>
          <w:tcPr>
            <w:tcW w:w="1985" w:type="dxa"/>
            <w:vMerge/>
            <w:vAlign w:val="center"/>
          </w:tcPr>
          <w:p w:rsidR="00960A21" w:rsidRPr="00960A21" w:rsidRDefault="00960A21" w:rsidP="00126349">
            <w:pPr>
              <w:pStyle w:val="a7"/>
              <w:jc w:val="center"/>
              <w:rPr>
                <w:bCs/>
              </w:rPr>
            </w:pPr>
          </w:p>
        </w:tc>
        <w:tc>
          <w:tcPr>
            <w:tcW w:w="3508" w:type="dxa"/>
            <w:vMerge/>
            <w:vAlign w:val="center"/>
          </w:tcPr>
          <w:p w:rsidR="00960A21" w:rsidRPr="00960A21" w:rsidRDefault="00960A21" w:rsidP="00126349"/>
        </w:tc>
      </w:tr>
      <w:tr w:rsidR="00960A21" w:rsidRPr="00960A21" w:rsidTr="00960A21">
        <w:trPr>
          <w:trHeight w:val="77"/>
        </w:trPr>
        <w:tc>
          <w:tcPr>
            <w:tcW w:w="40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0A21" w:rsidRPr="00960A21" w:rsidRDefault="00960A21" w:rsidP="00960A21">
            <w:pPr>
              <w:pStyle w:val="a7"/>
              <w:shd w:val="clear" w:color="auto" w:fill="FFFFFF" w:themeFill="background1"/>
            </w:pPr>
            <w:r w:rsidRPr="00960A21">
              <w:t>Тема 5.</w:t>
            </w:r>
            <w:r>
              <w:t xml:space="preserve"> </w:t>
            </w:r>
            <w:r w:rsidRPr="00960A21">
              <w:t>Координаты и векторы в пространстве.</w:t>
            </w:r>
          </w:p>
        </w:tc>
        <w:tc>
          <w:tcPr>
            <w:tcW w:w="1985" w:type="dxa"/>
            <w:vMerge/>
            <w:vAlign w:val="center"/>
          </w:tcPr>
          <w:p w:rsidR="00960A21" w:rsidRPr="00960A21" w:rsidRDefault="00960A21" w:rsidP="00126349">
            <w:pPr>
              <w:pStyle w:val="a7"/>
              <w:jc w:val="center"/>
              <w:rPr>
                <w:bCs/>
              </w:rPr>
            </w:pPr>
          </w:p>
        </w:tc>
        <w:tc>
          <w:tcPr>
            <w:tcW w:w="3508" w:type="dxa"/>
            <w:vMerge/>
            <w:vAlign w:val="center"/>
          </w:tcPr>
          <w:p w:rsidR="00960A21" w:rsidRPr="00960A21" w:rsidRDefault="00960A21" w:rsidP="00126349"/>
        </w:tc>
      </w:tr>
      <w:tr w:rsidR="00960A21" w:rsidRPr="00960A21" w:rsidTr="00960A21">
        <w:trPr>
          <w:trHeight w:val="77"/>
        </w:trPr>
        <w:tc>
          <w:tcPr>
            <w:tcW w:w="40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0A21" w:rsidRPr="00960A21" w:rsidRDefault="00960A21" w:rsidP="00960A21">
            <w:pPr>
              <w:shd w:val="clear" w:color="auto" w:fill="FFFFFF" w:themeFill="background1"/>
            </w:pPr>
            <w:r w:rsidRPr="00960A21">
              <w:t>Тема 6.</w:t>
            </w:r>
            <w:r>
              <w:t xml:space="preserve"> </w:t>
            </w:r>
            <w:r w:rsidRPr="00960A21">
              <w:t>Тела вращения.</w:t>
            </w:r>
          </w:p>
        </w:tc>
        <w:tc>
          <w:tcPr>
            <w:tcW w:w="1985" w:type="dxa"/>
            <w:vMerge/>
            <w:vAlign w:val="center"/>
          </w:tcPr>
          <w:p w:rsidR="00960A21" w:rsidRPr="00960A21" w:rsidRDefault="00960A21" w:rsidP="00126349">
            <w:pPr>
              <w:pStyle w:val="a7"/>
              <w:jc w:val="center"/>
              <w:rPr>
                <w:bCs/>
              </w:rPr>
            </w:pPr>
          </w:p>
        </w:tc>
        <w:tc>
          <w:tcPr>
            <w:tcW w:w="3508" w:type="dxa"/>
            <w:vMerge/>
            <w:vAlign w:val="center"/>
          </w:tcPr>
          <w:p w:rsidR="00960A21" w:rsidRPr="00960A21" w:rsidRDefault="00960A21" w:rsidP="00126349"/>
        </w:tc>
      </w:tr>
      <w:tr w:rsidR="00960A21" w:rsidRPr="00960A21" w:rsidTr="00960A21">
        <w:trPr>
          <w:trHeight w:val="77"/>
        </w:trPr>
        <w:tc>
          <w:tcPr>
            <w:tcW w:w="40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0A21" w:rsidRPr="00960A21" w:rsidRDefault="00960A21" w:rsidP="00960A21">
            <w:pPr>
              <w:pStyle w:val="a7"/>
              <w:shd w:val="clear" w:color="auto" w:fill="FFFFFF" w:themeFill="background1"/>
            </w:pPr>
            <w:r w:rsidRPr="00960A21">
              <w:t>Тема 7.</w:t>
            </w:r>
            <w:r>
              <w:t xml:space="preserve"> </w:t>
            </w:r>
            <w:r w:rsidRPr="00960A21">
              <w:t>Повторение алгебраического материала.</w:t>
            </w:r>
          </w:p>
        </w:tc>
        <w:tc>
          <w:tcPr>
            <w:tcW w:w="1985" w:type="dxa"/>
            <w:vMerge/>
            <w:vAlign w:val="center"/>
          </w:tcPr>
          <w:p w:rsidR="00960A21" w:rsidRPr="00960A21" w:rsidRDefault="00960A21" w:rsidP="00126349">
            <w:pPr>
              <w:pStyle w:val="a7"/>
              <w:jc w:val="center"/>
              <w:rPr>
                <w:bCs/>
              </w:rPr>
            </w:pPr>
          </w:p>
        </w:tc>
        <w:tc>
          <w:tcPr>
            <w:tcW w:w="3508" w:type="dxa"/>
            <w:vMerge/>
            <w:vAlign w:val="center"/>
          </w:tcPr>
          <w:p w:rsidR="00960A21" w:rsidRPr="00960A21" w:rsidRDefault="00960A21" w:rsidP="00126349"/>
        </w:tc>
      </w:tr>
      <w:tr w:rsidR="00960A21" w:rsidRPr="00960A21" w:rsidTr="00960A21">
        <w:trPr>
          <w:trHeight w:val="77"/>
        </w:trPr>
        <w:tc>
          <w:tcPr>
            <w:tcW w:w="40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0A21" w:rsidRPr="00960A21" w:rsidRDefault="00960A21" w:rsidP="00960A21">
            <w:pPr>
              <w:pStyle w:val="a7"/>
              <w:shd w:val="clear" w:color="auto" w:fill="FFFFFF" w:themeFill="background1"/>
            </w:pPr>
            <w:r w:rsidRPr="00960A21">
              <w:t>Тема 8.</w:t>
            </w:r>
            <w:r>
              <w:t xml:space="preserve"> </w:t>
            </w:r>
            <w:r w:rsidRPr="00960A21">
              <w:t>Показательная и логарифмическая функции.</w:t>
            </w:r>
          </w:p>
        </w:tc>
        <w:tc>
          <w:tcPr>
            <w:tcW w:w="1985" w:type="dxa"/>
            <w:vMerge/>
            <w:vAlign w:val="center"/>
          </w:tcPr>
          <w:p w:rsidR="00960A21" w:rsidRPr="00960A21" w:rsidRDefault="00960A21" w:rsidP="00126349">
            <w:pPr>
              <w:pStyle w:val="a7"/>
              <w:jc w:val="center"/>
              <w:rPr>
                <w:bCs/>
              </w:rPr>
            </w:pPr>
          </w:p>
        </w:tc>
        <w:tc>
          <w:tcPr>
            <w:tcW w:w="3508" w:type="dxa"/>
            <w:vMerge/>
            <w:vAlign w:val="center"/>
          </w:tcPr>
          <w:p w:rsidR="00960A21" w:rsidRPr="00960A21" w:rsidRDefault="00960A21" w:rsidP="00126349"/>
        </w:tc>
      </w:tr>
      <w:tr w:rsidR="00960A21" w:rsidRPr="00960A21" w:rsidTr="00960A21">
        <w:trPr>
          <w:trHeight w:val="77"/>
        </w:trPr>
        <w:tc>
          <w:tcPr>
            <w:tcW w:w="40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0A21" w:rsidRPr="00960A21" w:rsidRDefault="00960A21" w:rsidP="00960A21">
            <w:pPr>
              <w:pStyle w:val="a7"/>
              <w:shd w:val="clear" w:color="auto" w:fill="FFFFFF" w:themeFill="background1"/>
            </w:pPr>
            <w:r w:rsidRPr="00960A21">
              <w:t>Тема 9.</w:t>
            </w:r>
            <w:r>
              <w:t xml:space="preserve"> </w:t>
            </w:r>
            <w:r w:rsidRPr="00960A21">
              <w:t>Степенная и обратная функции.</w:t>
            </w:r>
          </w:p>
        </w:tc>
        <w:tc>
          <w:tcPr>
            <w:tcW w:w="1985" w:type="dxa"/>
            <w:vMerge/>
            <w:vAlign w:val="center"/>
          </w:tcPr>
          <w:p w:rsidR="00960A21" w:rsidRPr="00960A21" w:rsidRDefault="00960A21" w:rsidP="00126349">
            <w:pPr>
              <w:pStyle w:val="a7"/>
              <w:jc w:val="center"/>
              <w:rPr>
                <w:bCs/>
              </w:rPr>
            </w:pPr>
          </w:p>
        </w:tc>
        <w:tc>
          <w:tcPr>
            <w:tcW w:w="3508" w:type="dxa"/>
            <w:vMerge/>
            <w:vAlign w:val="center"/>
          </w:tcPr>
          <w:p w:rsidR="00960A21" w:rsidRPr="00960A21" w:rsidRDefault="00960A21" w:rsidP="00126349"/>
        </w:tc>
      </w:tr>
      <w:tr w:rsidR="00960A21" w:rsidRPr="00960A21" w:rsidTr="00960A21">
        <w:trPr>
          <w:trHeight w:val="77"/>
        </w:trPr>
        <w:tc>
          <w:tcPr>
            <w:tcW w:w="40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0A21" w:rsidRPr="00960A21" w:rsidRDefault="00960A21" w:rsidP="00960A21">
            <w:pPr>
              <w:pStyle w:val="a7"/>
              <w:shd w:val="clear" w:color="auto" w:fill="FFFFFF" w:themeFill="background1"/>
            </w:pPr>
            <w:r w:rsidRPr="00960A21">
              <w:t>Тема 10.</w:t>
            </w:r>
            <w:r>
              <w:t xml:space="preserve"> </w:t>
            </w:r>
            <w:r w:rsidRPr="00960A21">
              <w:t>Тригонометрические функции.</w:t>
            </w:r>
          </w:p>
        </w:tc>
        <w:tc>
          <w:tcPr>
            <w:tcW w:w="1985" w:type="dxa"/>
            <w:vMerge/>
            <w:vAlign w:val="center"/>
          </w:tcPr>
          <w:p w:rsidR="00960A21" w:rsidRPr="00960A21" w:rsidRDefault="00960A21" w:rsidP="00126349">
            <w:pPr>
              <w:pStyle w:val="a7"/>
              <w:jc w:val="center"/>
              <w:rPr>
                <w:bCs/>
              </w:rPr>
            </w:pPr>
          </w:p>
        </w:tc>
        <w:tc>
          <w:tcPr>
            <w:tcW w:w="3508" w:type="dxa"/>
            <w:vMerge/>
            <w:vAlign w:val="center"/>
          </w:tcPr>
          <w:p w:rsidR="00960A21" w:rsidRPr="00960A21" w:rsidRDefault="00960A21" w:rsidP="00126349"/>
        </w:tc>
      </w:tr>
      <w:tr w:rsidR="00960A21" w:rsidRPr="00960A21" w:rsidTr="00960A21">
        <w:trPr>
          <w:trHeight w:val="77"/>
        </w:trPr>
        <w:tc>
          <w:tcPr>
            <w:tcW w:w="40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0A21" w:rsidRPr="00960A21" w:rsidRDefault="00960A21" w:rsidP="00960A21">
            <w:pPr>
              <w:pStyle w:val="a7"/>
              <w:shd w:val="clear" w:color="auto" w:fill="FFFFFF" w:themeFill="background1"/>
            </w:pPr>
            <w:r w:rsidRPr="00960A21">
              <w:t>Тема 11.</w:t>
            </w:r>
            <w:r>
              <w:t xml:space="preserve"> </w:t>
            </w:r>
            <w:r w:rsidRPr="00960A21">
              <w:t xml:space="preserve">Начала математического анализа. </w:t>
            </w:r>
          </w:p>
        </w:tc>
        <w:tc>
          <w:tcPr>
            <w:tcW w:w="1985" w:type="dxa"/>
            <w:vMerge/>
            <w:vAlign w:val="center"/>
          </w:tcPr>
          <w:p w:rsidR="00960A21" w:rsidRPr="00960A21" w:rsidRDefault="00960A21" w:rsidP="00126349">
            <w:pPr>
              <w:pStyle w:val="a7"/>
              <w:jc w:val="center"/>
              <w:rPr>
                <w:bCs/>
              </w:rPr>
            </w:pPr>
          </w:p>
        </w:tc>
        <w:tc>
          <w:tcPr>
            <w:tcW w:w="3508" w:type="dxa"/>
            <w:vMerge/>
            <w:vAlign w:val="center"/>
          </w:tcPr>
          <w:p w:rsidR="00960A21" w:rsidRPr="00960A21" w:rsidRDefault="00960A21" w:rsidP="00126349"/>
        </w:tc>
      </w:tr>
      <w:tr w:rsidR="00960A21" w:rsidRPr="00960A21" w:rsidTr="00960A21">
        <w:trPr>
          <w:trHeight w:val="77"/>
        </w:trPr>
        <w:tc>
          <w:tcPr>
            <w:tcW w:w="40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0A21" w:rsidRPr="00960A21" w:rsidRDefault="00960A21" w:rsidP="00960A21">
            <w:pPr>
              <w:pStyle w:val="a7"/>
              <w:shd w:val="clear" w:color="auto" w:fill="FFFFFF" w:themeFill="background1"/>
            </w:pPr>
            <w:r w:rsidRPr="00960A21">
              <w:t>Тема 12.</w:t>
            </w:r>
            <w:r>
              <w:t xml:space="preserve"> </w:t>
            </w:r>
            <w:r w:rsidRPr="00960A21">
              <w:t>Элементы комбинаторики, статистики и теории вероятностей</w:t>
            </w:r>
          </w:p>
        </w:tc>
        <w:tc>
          <w:tcPr>
            <w:tcW w:w="1985" w:type="dxa"/>
            <w:vMerge/>
            <w:vAlign w:val="center"/>
          </w:tcPr>
          <w:p w:rsidR="00960A21" w:rsidRPr="00960A21" w:rsidRDefault="00960A21" w:rsidP="00126349">
            <w:pPr>
              <w:pStyle w:val="a7"/>
              <w:jc w:val="center"/>
              <w:rPr>
                <w:bCs/>
              </w:rPr>
            </w:pPr>
          </w:p>
        </w:tc>
        <w:tc>
          <w:tcPr>
            <w:tcW w:w="3508" w:type="dxa"/>
            <w:vMerge/>
            <w:vAlign w:val="center"/>
          </w:tcPr>
          <w:p w:rsidR="00960A21" w:rsidRPr="00960A21" w:rsidRDefault="00960A21" w:rsidP="00126349"/>
        </w:tc>
      </w:tr>
      <w:tr w:rsidR="00960A21" w:rsidRPr="00960A21" w:rsidTr="00960A21">
        <w:trPr>
          <w:trHeight w:val="187"/>
        </w:trPr>
        <w:tc>
          <w:tcPr>
            <w:tcW w:w="40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0A21" w:rsidRPr="00960A21" w:rsidRDefault="00960A21" w:rsidP="00960A21">
            <w:pPr>
              <w:pStyle w:val="a7"/>
              <w:shd w:val="clear" w:color="auto" w:fill="FFFFFF" w:themeFill="background1"/>
            </w:pPr>
            <w:r w:rsidRPr="00960A21">
              <w:t>Тема 13.</w:t>
            </w:r>
            <w:r>
              <w:t xml:space="preserve"> </w:t>
            </w:r>
            <w:r w:rsidRPr="00960A21">
              <w:t>Повторение перед экзаменами</w:t>
            </w:r>
          </w:p>
        </w:tc>
        <w:tc>
          <w:tcPr>
            <w:tcW w:w="1985" w:type="dxa"/>
            <w:vMerge/>
            <w:vAlign w:val="center"/>
          </w:tcPr>
          <w:p w:rsidR="00960A21" w:rsidRPr="00960A21" w:rsidRDefault="00960A21" w:rsidP="00126349">
            <w:pPr>
              <w:pStyle w:val="a7"/>
              <w:jc w:val="center"/>
              <w:rPr>
                <w:bCs/>
              </w:rPr>
            </w:pPr>
          </w:p>
        </w:tc>
        <w:tc>
          <w:tcPr>
            <w:tcW w:w="3508" w:type="dxa"/>
            <w:vMerge/>
            <w:vAlign w:val="center"/>
          </w:tcPr>
          <w:p w:rsidR="00960A21" w:rsidRPr="00960A21" w:rsidRDefault="00960A21" w:rsidP="00126349"/>
        </w:tc>
      </w:tr>
    </w:tbl>
    <w:p w:rsidR="00126349" w:rsidRPr="00387C93" w:rsidRDefault="00126349" w:rsidP="00126349">
      <w:pPr>
        <w:ind w:firstLine="709"/>
        <w:jc w:val="both"/>
        <w:rPr>
          <w:sz w:val="28"/>
          <w:szCs w:val="28"/>
          <w:lang w:eastAsia="en-US"/>
        </w:rPr>
      </w:pPr>
    </w:p>
    <w:p w:rsidR="00960A21" w:rsidRDefault="00960A21">
      <w:pPr>
        <w:spacing w:after="200" w:line="276" w:lineRule="auto"/>
        <w:rPr>
          <w:b/>
          <w:sz w:val="28"/>
        </w:rPr>
      </w:pPr>
      <w:r>
        <w:rPr>
          <w:b/>
          <w:sz w:val="28"/>
        </w:rPr>
        <w:br w:type="page"/>
      </w:r>
    </w:p>
    <w:p w:rsidR="002364BD" w:rsidRPr="0033516A" w:rsidRDefault="0033516A" w:rsidP="0033516A">
      <w:pPr>
        <w:shd w:val="clear" w:color="auto" w:fill="FFFFFF" w:themeFill="background1"/>
        <w:jc w:val="center"/>
        <w:rPr>
          <w:b/>
          <w:sz w:val="28"/>
        </w:rPr>
      </w:pPr>
      <w:r w:rsidRPr="0033516A">
        <w:rPr>
          <w:b/>
          <w:sz w:val="28"/>
        </w:rPr>
        <w:lastRenderedPageBreak/>
        <w:t>5</w:t>
      </w:r>
      <w:r w:rsidR="002364BD" w:rsidRPr="0033516A">
        <w:rPr>
          <w:b/>
          <w:sz w:val="28"/>
        </w:rPr>
        <w:t>. ИЗМЕНЕНИЯ И ДОПОЛНЕНИЯ, ВНЕСЕННЫЕ</w:t>
      </w:r>
      <w:r>
        <w:rPr>
          <w:b/>
          <w:sz w:val="28"/>
        </w:rPr>
        <w:t xml:space="preserve"> В ПРОГРАММУ УЧЕБНОЙ ДИСЦИПЛИНЫ</w:t>
      </w:r>
    </w:p>
    <w:p w:rsidR="002364BD" w:rsidRPr="0033516A" w:rsidRDefault="002364BD" w:rsidP="0033516A">
      <w:pPr>
        <w:shd w:val="clear" w:color="auto" w:fill="FFFFFF" w:themeFill="background1"/>
        <w:jc w:val="center"/>
        <w:rPr>
          <w:b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364BD" w:rsidRPr="006C2BEF" w:rsidTr="001B2A79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>№ изменения, дата внесения изменения; № страницы с изменением</w:t>
            </w:r>
          </w:p>
        </w:tc>
      </w:tr>
      <w:tr w:rsidR="002364BD" w:rsidRPr="006C2BEF" w:rsidTr="001B2A79">
        <w:trPr>
          <w:jc w:val="center"/>
        </w:trPr>
        <w:tc>
          <w:tcPr>
            <w:tcW w:w="4785" w:type="dxa"/>
            <w:shd w:val="clear" w:color="auto" w:fill="auto"/>
          </w:tcPr>
          <w:p w:rsidR="002364BD" w:rsidRPr="006C2BEF" w:rsidRDefault="002364BD" w:rsidP="006C2BEF">
            <w:pPr>
              <w:shd w:val="clear" w:color="auto" w:fill="FFFFFF" w:themeFill="background1"/>
              <w:jc w:val="center"/>
            </w:pPr>
            <w:r w:rsidRPr="006C2BEF">
              <w:t>БЫЛО</w:t>
            </w:r>
          </w:p>
        </w:tc>
        <w:tc>
          <w:tcPr>
            <w:tcW w:w="4786" w:type="dxa"/>
            <w:shd w:val="clear" w:color="auto" w:fill="auto"/>
          </w:tcPr>
          <w:p w:rsidR="002364BD" w:rsidRPr="006C2BEF" w:rsidRDefault="002364BD" w:rsidP="006C2BEF">
            <w:pPr>
              <w:shd w:val="clear" w:color="auto" w:fill="FFFFFF" w:themeFill="background1"/>
              <w:jc w:val="center"/>
            </w:pPr>
            <w:r w:rsidRPr="006C2BEF">
              <w:t>СТАЛО</w:t>
            </w:r>
          </w:p>
        </w:tc>
      </w:tr>
      <w:tr w:rsidR="002364BD" w:rsidRPr="006C2BEF" w:rsidTr="001B2A79">
        <w:trPr>
          <w:jc w:val="center"/>
        </w:trPr>
        <w:tc>
          <w:tcPr>
            <w:tcW w:w="4785" w:type="dxa"/>
            <w:shd w:val="clear" w:color="auto" w:fill="auto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4786" w:type="dxa"/>
            <w:shd w:val="clear" w:color="auto" w:fill="auto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</w:tr>
    </w:tbl>
    <w:p w:rsidR="002364BD" w:rsidRPr="006C2BEF" w:rsidRDefault="002364BD" w:rsidP="006C2BEF">
      <w:pPr>
        <w:shd w:val="clear" w:color="auto" w:fill="FFFFFF" w:themeFill="background1"/>
        <w:jc w:val="both"/>
      </w:pPr>
    </w:p>
    <w:p w:rsidR="002364BD" w:rsidRPr="006C2BEF" w:rsidRDefault="002364BD" w:rsidP="006C2BEF">
      <w:pPr>
        <w:shd w:val="clear" w:color="auto" w:fill="FFFFFF" w:themeFill="background1"/>
        <w:jc w:val="both"/>
      </w:pPr>
    </w:p>
    <w:p w:rsidR="002364BD" w:rsidRPr="006C2BEF" w:rsidRDefault="002364BD" w:rsidP="006C2BEF">
      <w:pPr>
        <w:shd w:val="clear" w:color="auto" w:fill="FFFFFF" w:themeFill="background1"/>
        <w:jc w:val="both"/>
      </w:pPr>
    </w:p>
    <w:p w:rsidR="002364BD" w:rsidRPr="006C2BEF" w:rsidRDefault="002364BD" w:rsidP="006C2BEF">
      <w:pPr>
        <w:shd w:val="clear" w:color="auto" w:fill="FFFFFF" w:themeFill="background1"/>
        <w:jc w:val="both"/>
      </w:pPr>
    </w:p>
    <w:p w:rsidR="002364BD" w:rsidRPr="006C2BEF" w:rsidRDefault="002364BD" w:rsidP="006C2BEF">
      <w:pPr>
        <w:shd w:val="clear" w:color="auto" w:fill="FFFFFF" w:themeFill="background1"/>
        <w:jc w:val="both"/>
      </w:pPr>
    </w:p>
    <w:p w:rsidR="002364BD" w:rsidRPr="006C2BEF" w:rsidRDefault="002364BD" w:rsidP="006C2BEF">
      <w:pPr>
        <w:shd w:val="clear" w:color="auto" w:fill="FFFFFF" w:themeFill="background1"/>
        <w:jc w:val="both"/>
      </w:pPr>
    </w:p>
    <w:p w:rsidR="002364BD" w:rsidRPr="006C2BEF" w:rsidRDefault="002364BD" w:rsidP="006C2BEF">
      <w:pPr>
        <w:shd w:val="clear" w:color="auto" w:fill="FFFFFF" w:themeFill="background1"/>
        <w:jc w:val="both"/>
      </w:pPr>
    </w:p>
    <w:p w:rsidR="002364BD" w:rsidRPr="007F48B5" w:rsidRDefault="002364BD" w:rsidP="006C2BEF">
      <w:pPr>
        <w:shd w:val="clear" w:color="auto" w:fill="FFFFFF" w:themeFill="background1"/>
        <w:ind w:firstLine="709"/>
        <w:jc w:val="both"/>
      </w:pPr>
      <w:r w:rsidRPr="006C2BEF">
        <w:t>Подпись лица, внесшего изменения</w:t>
      </w:r>
    </w:p>
    <w:p w:rsidR="001D288B" w:rsidRDefault="001D288B" w:rsidP="006C2BEF">
      <w:pPr>
        <w:shd w:val="clear" w:color="auto" w:fill="FFFFFF" w:themeFill="background1"/>
      </w:pPr>
    </w:p>
    <w:sectPr w:rsidR="001D2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529" w:rsidRDefault="003C7529">
      <w:r>
        <w:separator/>
      </w:r>
    </w:p>
  </w:endnote>
  <w:endnote w:type="continuationSeparator" w:id="0">
    <w:p w:rsidR="003C7529" w:rsidRDefault="003C7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FED" w:rsidRDefault="00CC1FED" w:rsidP="001B2A79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CC1FED" w:rsidRDefault="00CC1FED" w:rsidP="001B2A7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FED" w:rsidRDefault="00CC1FE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CC1FED" w:rsidRDefault="00CC1FED" w:rsidP="001B2A79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938766"/>
      <w:docPartObj>
        <w:docPartGallery w:val="Page Numbers (Bottom of Page)"/>
        <w:docPartUnique/>
      </w:docPartObj>
    </w:sdtPr>
    <w:sdtContent>
      <w:p w:rsidR="00CC1FED" w:rsidRDefault="00CC1FE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666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CC1FED" w:rsidRDefault="00CC1FE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529" w:rsidRDefault="003C7529">
      <w:r>
        <w:separator/>
      </w:r>
    </w:p>
  </w:footnote>
  <w:footnote w:type="continuationSeparator" w:id="0">
    <w:p w:rsidR="003C7529" w:rsidRDefault="003C7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F6C1A"/>
    <w:multiLevelType w:val="hybridMultilevel"/>
    <w:tmpl w:val="31C00512"/>
    <w:lvl w:ilvl="0" w:tplc="03423982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E425B"/>
    <w:multiLevelType w:val="hybridMultilevel"/>
    <w:tmpl w:val="DCC4F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81CCD"/>
    <w:multiLevelType w:val="hybridMultilevel"/>
    <w:tmpl w:val="4E3E2E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3B579C"/>
    <w:multiLevelType w:val="hybridMultilevel"/>
    <w:tmpl w:val="AD343D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026806"/>
    <w:multiLevelType w:val="hybridMultilevel"/>
    <w:tmpl w:val="D2301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DE548F"/>
    <w:multiLevelType w:val="hybridMultilevel"/>
    <w:tmpl w:val="96C815D4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666F8F"/>
    <w:multiLevelType w:val="hybridMultilevel"/>
    <w:tmpl w:val="CC347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FB512A"/>
    <w:multiLevelType w:val="hybridMultilevel"/>
    <w:tmpl w:val="06E4C4A2"/>
    <w:lvl w:ilvl="0" w:tplc="251E43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837B03"/>
    <w:multiLevelType w:val="hybridMultilevel"/>
    <w:tmpl w:val="DEFAB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7D62CD"/>
    <w:multiLevelType w:val="hybridMultilevel"/>
    <w:tmpl w:val="014E8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4A713C"/>
    <w:multiLevelType w:val="hybridMultilevel"/>
    <w:tmpl w:val="B00A0404"/>
    <w:lvl w:ilvl="0" w:tplc="251E43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4617C7"/>
    <w:multiLevelType w:val="hybridMultilevel"/>
    <w:tmpl w:val="B8BEE6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B7260D"/>
    <w:multiLevelType w:val="hybridMultilevel"/>
    <w:tmpl w:val="297E0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BE3DEA"/>
    <w:multiLevelType w:val="hybridMultilevel"/>
    <w:tmpl w:val="31C00512"/>
    <w:lvl w:ilvl="0" w:tplc="03423982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1711C2"/>
    <w:multiLevelType w:val="hybridMultilevel"/>
    <w:tmpl w:val="DCC4F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084EE5"/>
    <w:multiLevelType w:val="hybridMultilevel"/>
    <w:tmpl w:val="DEFAB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10"/>
  </w:num>
  <w:num w:numId="4">
    <w:abstractNumId w:val="6"/>
  </w:num>
  <w:num w:numId="5">
    <w:abstractNumId w:val="9"/>
  </w:num>
  <w:num w:numId="6">
    <w:abstractNumId w:val="1"/>
  </w:num>
  <w:num w:numId="7">
    <w:abstractNumId w:val="15"/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88B"/>
    <w:rsid w:val="000B4F3F"/>
    <w:rsid w:val="000F6BEC"/>
    <w:rsid w:val="00126349"/>
    <w:rsid w:val="00165495"/>
    <w:rsid w:val="001B2A79"/>
    <w:rsid w:val="001D288B"/>
    <w:rsid w:val="00204F13"/>
    <w:rsid w:val="002364BD"/>
    <w:rsid w:val="00245DC0"/>
    <w:rsid w:val="0033516A"/>
    <w:rsid w:val="00335528"/>
    <w:rsid w:val="003A06A9"/>
    <w:rsid w:val="003C7529"/>
    <w:rsid w:val="00426B14"/>
    <w:rsid w:val="005E139E"/>
    <w:rsid w:val="00621DF9"/>
    <w:rsid w:val="00623ACF"/>
    <w:rsid w:val="006C2BEF"/>
    <w:rsid w:val="007039B1"/>
    <w:rsid w:val="00792666"/>
    <w:rsid w:val="0084276E"/>
    <w:rsid w:val="00893E4B"/>
    <w:rsid w:val="008A2D7D"/>
    <w:rsid w:val="00960A21"/>
    <w:rsid w:val="0098363C"/>
    <w:rsid w:val="00993831"/>
    <w:rsid w:val="00B07E6E"/>
    <w:rsid w:val="00B5382D"/>
    <w:rsid w:val="00BD1678"/>
    <w:rsid w:val="00BE314A"/>
    <w:rsid w:val="00CB1115"/>
    <w:rsid w:val="00CC1FED"/>
    <w:rsid w:val="00D818DE"/>
    <w:rsid w:val="00E018E5"/>
    <w:rsid w:val="00E36077"/>
    <w:rsid w:val="00E4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B172CB-AA5A-47E6-9C3C-176ACC7E9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4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364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6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nhideWhenUsed/>
    <w:rsid w:val="002364B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364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364BD"/>
  </w:style>
  <w:style w:type="table" w:styleId="a6">
    <w:name w:val="Table Grid"/>
    <w:basedOn w:val="a1"/>
    <w:uiPriority w:val="59"/>
    <w:rsid w:val="00236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3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No Spacing"/>
    <w:link w:val="a8"/>
    <w:qFormat/>
    <w:rsid w:val="001B2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rsid w:val="001B2A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1B2A79"/>
    <w:pPr>
      <w:spacing w:after="120"/>
    </w:pPr>
  </w:style>
  <w:style w:type="character" w:customStyle="1" w:styleId="aa">
    <w:name w:val="Основной текст Знак"/>
    <w:basedOn w:val="a0"/>
    <w:link w:val="a9"/>
    <w:rsid w:val="001B2A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pt">
    <w:name w:val="Основной текст + Интервал 1 pt"/>
    <w:basedOn w:val="a0"/>
    <w:rsid w:val="001B2A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8"/>
      <w:szCs w:val="28"/>
      <w:shd w:val="clear" w:color="auto" w:fill="FFFFFF"/>
    </w:rPr>
  </w:style>
  <w:style w:type="paragraph" w:customStyle="1" w:styleId="3">
    <w:name w:val="Основной текст3"/>
    <w:basedOn w:val="a"/>
    <w:rsid w:val="001B2A79"/>
    <w:pPr>
      <w:shd w:val="clear" w:color="auto" w:fill="FFFFFF"/>
      <w:spacing w:before="6960" w:line="0" w:lineRule="atLeast"/>
      <w:ind w:hanging="1480"/>
      <w:jc w:val="center"/>
    </w:pPr>
    <w:rPr>
      <w:color w:val="000000"/>
      <w:sz w:val="28"/>
      <w:szCs w:val="28"/>
    </w:rPr>
  </w:style>
  <w:style w:type="paragraph" w:styleId="ab">
    <w:name w:val="header"/>
    <w:basedOn w:val="a"/>
    <w:link w:val="ac"/>
    <w:unhideWhenUsed/>
    <w:rsid w:val="001B2A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1B2A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e"/>
    <w:uiPriority w:val="34"/>
    <w:qFormat/>
    <w:rsid w:val="001B2A7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d"/>
    <w:uiPriority w:val="34"/>
    <w:qFormat/>
    <w:rsid w:val="001B2A79"/>
  </w:style>
  <w:style w:type="paragraph" w:customStyle="1" w:styleId="21">
    <w:name w:val="Основной текст с отступом 21"/>
    <w:basedOn w:val="a"/>
    <w:rsid w:val="001B2A79"/>
    <w:pPr>
      <w:ind w:firstLine="360"/>
      <w:jc w:val="both"/>
    </w:pPr>
    <w:rPr>
      <w:lang w:eastAsia="ar-SA"/>
    </w:rPr>
  </w:style>
  <w:style w:type="paragraph" w:styleId="af">
    <w:name w:val="Normal (Web)"/>
    <w:basedOn w:val="a"/>
    <w:uiPriority w:val="99"/>
    <w:rsid w:val="001B2A79"/>
    <w:pPr>
      <w:spacing w:before="100" w:beforeAutospacing="1" w:after="100" w:afterAutospacing="1"/>
    </w:pPr>
  </w:style>
  <w:style w:type="paragraph" w:styleId="2">
    <w:name w:val="List 2"/>
    <w:basedOn w:val="a"/>
    <w:rsid w:val="001B2A79"/>
    <w:pPr>
      <w:ind w:left="566" w:hanging="283"/>
    </w:pPr>
  </w:style>
  <w:style w:type="paragraph" w:styleId="20">
    <w:name w:val="Body Text Indent 2"/>
    <w:basedOn w:val="a"/>
    <w:link w:val="22"/>
    <w:rsid w:val="001B2A7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1B2A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qFormat/>
    <w:rsid w:val="001B2A79"/>
    <w:rPr>
      <w:b/>
      <w:bCs/>
    </w:rPr>
  </w:style>
  <w:style w:type="character" w:customStyle="1" w:styleId="af1">
    <w:name w:val="Текст сноски Знак"/>
    <w:basedOn w:val="a0"/>
    <w:link w:val="af2"/>
    <w:semiHidden/>
    <w:rsid w:val="001B2A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note text"/>
    <w:basedOn w:val="a"/>
    <w:link w:val="af1"/>
    <w:semiHidden/>
    <w:rsid w:val="001B2A79"/>
    <w:rPr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1B2A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выноски Знак"/>
    <w:basedOn w:val="a0"/>
    <w:link w:val="af4"/>
    <w:rsid w:val="001B2A79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rsid w:val="001B2A79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1B2A79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rsid w:val="001B2A7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1B2A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Текст примечания Знак"/>
    <w:basedOn w:val="a0"/>
    <w:link w:val="af6"/>
    <w:semiHidden/>
    <w:rsid w:val="001B2A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text"/>
    <w:basedOn w:val="a"/>
    <w:link w:val="af5"/>
    <w:semiHidden/>
    <w:rsid w:val="001B2A79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B2A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ма примечания Знак"/>
    <w:basedOn w:val="af5"/>
    <w:link w:val="af8"/>
    <w:semiHidden/>
    <w:rsid w:val="001B2A7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7"/>
    <w:semiHidden/>
    <w:rsid w:val="001B2A79"/>
    <w:rPr>
      <w:b/>
      <w:bCs/>
    </w:rPr>
  </w:style>
  <w:style w:type="character" w:customStyle="1" w:styleId="14">
    <w:name w:val="Тема примечания Знак1"/>
    <w:basedOn w:val="13"/>
    <w:uiPriority w:val="99"/>
    <w:semiHidden/>
    <w:rsid w:val="001B2A7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9">
    <w:name w:val="Знак"/>
    <w:basedOn w:val="a"/>
    <w:rsid w:val="001B2A79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25">
    <w:name w:val="Знак2"/>
    <w:basedOn w:val="a"/>
    <w:rsid w:val="001B2A79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Стиль1"/>
    <w:rsid w:val="001B2A79"/>
    <w:pPr>
      <w:suppressAutoHyphens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a">
    <w:name w:val="Hyperlink"/>
    <w:rsid w:val="001B2A79"/>
    <w:rPr>
      <w:color w:val="0000FF"/>
      <w:u w:val="single"/>
    </w:rPr>
  </w:style>
  <w:style w:type="character" w:customStyle="1" w:styleId="afb">
    <w:name w:val="Символ сноски"/>
    <w:rsid w:val="001B2A79"/>
    <w:rPr>
      <w:vertAlign w:val="superscript"/>
    </w:rPr>
  </w:style>
  <w:style w:type="paragraph" w:customStyle="1" w:styleId="31">
    <w:name w:val="Основной текст с отступом 31"/>
    <w:basedOn w:val="a"/>
    <w:rsid w:val="001B2A79"/>
    <w:pPr>
      <w:ind w:firstLine="709"/>
    </w:pPr>
    <w:rPr>
      <w:lang w:eastAsia="ar-SA"/>
    </w:rPr>
  </w:style>
  <w:style w:type="paragraph" w:styleId="afc">
    <w:name w:val="Body Text Indent"/>
    <w:aliases w:val="текст,Основной текст 1,Основной текст 1 Знак Знак Знак,Основной текст 1 Знак"/>
    <w:basedOn w:val="a"/>
    <w:link w:val="afd"/>
    <w:unhideWhenUsed/>
    <w:rsid w:val="001B2A79"/>
    <w:pPr>
      <w:spacing w:after="120"/>
      <w:ind w:left="283"/>
    </w:pPr>
  </w:style>
  <w:style w:type="character" w:customStyle="1" w:styleId="afd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fc"/>
    <w:rsid w:val="001B2A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rsid w:val="001B2A7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6">
    <w:name w:val="Основной текст (6)_"/>
    <w:basedOn w:val="a0"/>
    <w:link w:val="60"/>
    <w:rsid w:val="001B2A79"/>
    <w:rPr>
      <w:rFonts w:ascii="Century Schoolbook" w:eastAsia="Century Schoolbook" w:hAnsi="Century Schoolbook" w:cs="Century Schoolbook"/>
      <w:b/>
      <w:bCs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B2A79"/>
    <w:pPr>
      <w:widowControl w:val="0"/>
      <w:shd w:val="clear" w:color="auto" w:fill="FFFFFF"/>
      <w:spacing w:line="216" w:lineRule="exact"/>
      <w:jc w:val="center"/>
    </w:pPr>
    <w:rPr>
      <w:rFonts w:ascii="Century Schoolbook" w:eastAsia="Century Schoolbook" w:hAnsi="Century Schoolbook" w:cs="Century Schoolbook"/>
      <w:b/>
      <w:bCs/>
      <w:sz w:val="17"/>
      <w:szCs w:val="17"/>
      <w:lang w:eastAsia="en-US"/>
    </w:rPr>
  </w:style>
  <w:style w:type="character" w:customStyle="1" w:styleId="60pt">
    <w:name w:val="Основной текст (6) + Курсив;Интервал 0 pt"/>
    <w:basedOn w:val="6"/>
    <w:rsid w:val="001B2A79"/>
    <w:rPr>
      <w:rFonts w:ascii="Century Schoolbook" w:eastAsia="Century Schoolbook" w:hAnsi="Century Schoolbook" w:cs="Century Schoolbook"/>
      <w:b/>
      <w:bCs/>
      <w:i/>
      <w:iCs/>
      <w:color w:val="000000"/>
      <w:spacing w:val="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fe">
    <w:name w:val="Схема документа Знак"/>
    <w:basedOn w:val="a0"/>
    <w:link w:val="aff"/>
    <w:semiHidden/>
    <w:rsid w:val="001B2A7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">
    <w:name w:val="Document Map"/>
    <w:basedOn w:val="a"/>
    <w:link w:val="afe"/>
    <w:semiHidden/>
    <w:rsid w:val="001B2A7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7">
    <w:name w:val="Схема документа Знак1"/>
    <w:basedOn w:val="a0"/>
    <w:uiPriority w:val="99"/>
    <w:semiHidden/>
    <w:rsid w:val="001B2A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wnbn">
    <w:name w:val="downbn"/>
    <w:basedOn w:val="a0"/>
    <w:rsid w:val="001B2A79"/>
  </w:style>
  <w:style w:type="paragraph" w:customStyle="1" w:styleId="18">
    <w:name w:val="Текст1"/>
    <w:basedOn w:val="a"/>
    <w:rsid w:val="001B2A79"/>
    <w:rPr>
      <w:rFonts w:ascii="Courier New" w:hAnsi="Courier New"/>
      <w:sz w:val="20"/>
      <w:szCs w:val="20"/>
      <w:lang w:eastAsia="ar-SA"/>
    </w:rPr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1B2A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1B2A79"/>
    <w:rPr>
      <w:sz w:val="20"/>
      <w:szCs w:val="20"/>
    </w:rPr>
  </w:style>
  <w:style w:type="character" w:customStyle="1" w:styleId="19">
    <w:name w:val="Текст концевой сноски Знак1"/>
    <w:basedOn w:val="a0"/>
    <w:uiPriority w:val="99"/>
    <w:semiHidden/>
    <w:rsid w:val="001B2A7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booksgid.com" TargetMode="External"/><Relationship Id="rId18" Type="http://schemas.openxmlformats.org/officeDocument/2006/relationships/hyperlink" Target="http://www.ru/book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llege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dic.academic.ru" TargetMode="External"/><Relationship Id="rId17" Type="http://schemas.openxmlformats.org/officeDocument/2006/relationships/hyperlink" Target="http://www.school.edu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st-books.ru" TargetMode="External"/><Relationship Id="rId20" Type="http://schemas.openxmlformats.org/officeDocument/2006/relationships/hyperlink" Target="http://www.school-collection.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cior.edu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window.edu.ru" TargetMode="External"/><Relationship Id="rId23" Type="http://schemas.openxmlformats.org/officeDocument/2006/relationships/hyperlink" Target="http://www.yos.ru/natural-sciences/html" TargetMode="External"/><Relationship Id="rId10" Type="http://schemas.openxmlformats.org/officeDocument/2006/relationships/footer" Target="footer3.xml"/><Relationship Id="rId19" Type="http://schemas.openxmlformats.org/officeDocument/2006/relationships/hyperlink" Target="http://www.alleng.ru/edu/phys.htm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globalteka.ru" TargetMode="External"/><Relationship Id="rId22" Type="http://schemas.openxmlformats.org/officeDocument/2006/relationships/hyperlink" Target="http://www.kvant.mccm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B8D41-2051-4606-B01E-BEB9A53BE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30</Pages>
  <Words>7437</Words>
  <Characters>42397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mihal</dc:creator>
  <cp:keywords/>
  <dc:description/>
  <cp:lastModifiedBy>Пользователь</cp:lastModifiedBy>
  <cp:revision>18</cp:revision>
  <dcterms:created xsi:type="dcterms:W3CDTF">2023-06-18T11:14:00Z</dcterms:created>
  <dcterms:modified xsi:type="dcterms:W3CDTF">2024-09-23T02:56:00Z</dcterms:modified>
</cp:coreProperties>
</file>