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DCE" w:rsidRDefault="00EC7DCE" w:rsidP="00B412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Хабаровского края</w:t>
      </w:r>
    </w:p>
    <w:p w:rsidR="00EC7DCE" w:rsidRDefault="00EC7DCE" w:rsidP="00B412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Краевое государственное бюджетное</w:t>
      </w:r>
    </w:p>
    <w:p w:rsidR="00EC7DCE" w:rsidRDefault="00EC7DCE" w:rsidP="00B412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профессиональное образовательное учреждение</w:t>
      </w:r>
    </w:p>
    <w:p w:rsidR="00EC7DCE" w:rsidRDefault="00EC7DCE" w:rsidP="00B41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</w:t>
      </w:r>
    </w:p>
    <w:p w:rsidR="00EC7DCE" w:rsidRDefault="00EC7DCE" w:rsidP="00B41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сферы обслуживания»</w:t>
      </w:r>
    </w:p>
    <w:p w:rsidR="00EC7DCE" w:rsidRDefault="00EC7DCE" w:rsidP="00EC7DCE">
      <w:pPr>
        <w:tabs>
          <w:tab w:val="center" w:pos="4677"/>
          <w:tab w:val="left" w:pos="72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7DCE" w:rsidRDefault="00EC7DCE" w:rsidP="00EC7DCE">
      <w:pPr>
        <w:tabs>
          <w:tab w:val="left" w:pos="851"/>
        </w:tabs>
        <w:ind w:left="284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B2EDC" w:rsidRDefault="00DB2EDC" w:rsidP="00EC7DCE">
      <w:pPr>
        <w:tabs>
          <w:tab w:val="left" w:pos="851"/>
        </w:tabs>
        <w:ind w:left="284"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920"/>
        <w:gridCol w:w="4111"/>
      </w:tblGrid>
      <w:tr w:rsidR="00EC7DCE" w:rsidTr="00134EED">
        <w:tc>
          <w:tcPr>
            <w:tcW w:w="5920" w:type="dxa"/>
          </w:tcPr>
          <w:p w:rsidR="00EC7DCE" w:rsidRDefault="00EC7DCE" w:rsidP="00DB2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EC7DCE" w:rsidRDefault="00EC7DCE" w:rsidP="00DB2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EC7DCE" w:rsidRDefault="00EC7DCE" w:rsidP="00DB2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EC7DCE" w:rsidRDefault="00EC7DCE" w:rsidP="00DB2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DCE" w:rsidRDefault="009B43AF" w:rsidP="00DB2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   » </w:t>
            </w:r>
            <w:r w:rsidR="000134D2">
              <w:rPr>
                <w:rFonts w:ascii="Times New Roman" w:hAnsi="Times New Roman" w:cs="Times New Roman"/>
                <w:sz w:val="28"/>
                <w:szCs w:val="28"/>
              </w:rPr>
              <w:t xml:space="preserve">               2024</w:t>
            </w:r>
            <w:r w:rsidR="000361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DC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111" w:type="dxa"/>
          </w:tcPr>
          <w:p w:rsidR="00EC7DCE" w:rsidRDefault="00EC7DCE" w:rsidP="00DB2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EC7DCE" w:rsidRDefault="00DB2EDC" w:rsidP="00DB2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EC7DCE" w:rsidRDefault="000134D2" w:rsidP="00DB2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___________И. В. Банкрашкова</w:t>
            </w:r>
          </w:p>
          <w:p w:rsidR="00EC7DCE" w:rsidRDefault="00EC7DCE" w:rsidP="00DB2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DCE" w:rsidRDefault="009B43AF" w:rsidP="00DB2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    »  </w:t>
            </w:r>
            <w:r w:rsidR="000134D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2024</w:t>
            </w:r>
            <w:r w:rsidR="00EC7DC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EC7DCE" w:rsidRDefault="00EC7DCE" w:rsidP="00DB2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7DCE" w:rsidRDefault="00EC7DCE" w:rsidP="00EC7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EDC" w:rsidRDefault="00DB2EDC" w:rsidP="00EC7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7DCE" w:rsidRDefault="00EC7DCE" w:rsidP="00EC7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7DCE" w:rsidRDefault="00EC7DCE" w:rsidP="00EC7D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ПРОФЕССИОНАЛЬНАЯ ОБРАЗОВАТЕЛЬНАЯ ПРОГРАММА СРЕДНЕГО ПРОФЕССИОНАЛЬНОГО </w:t>
      </w:r>
    </w:p>
    <w:p w:rsidR="00EC7DCE" w:rsidRPr="00EC7DCE" w:rsidRDefault="00EC7DCE" w:rsidP="00EC7D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ПРОФЕССИИ </w:t>
      </w:r>
    </w:p>
    <w:p w:rsidR="00EC7DCE" w:rsidRDefault="00DB2EDC" w:rsidP="000647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38.01.02 Продавец</w:t>
      </w:r>
    </w:p>
    <w:p w:rsidR="00EC7DCE" w:rsidRDefault="00EC7DCE" w:rsidP="00EC7DCE">
      <w:pPr>
        <w:spacing w:after="0" w:line="240" w:lineRule="auto"/>
        <w:ind w:left="467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C7DCE" w:rsidRDefault="00EC7DCE" w:rsidP="00EC7DCE">
      <w:pPr>
        <w:spacing w:after="0" w:line="240" w:lineRule="auto"/>
        <w:ind w:left="467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C7DCE" w:rsidRDefault="00EC7DCE" w:rsidP="00EC7DCE">
      <w:pPr>
        <w:spacing w:after="0" w:line="240" w:lineRule="auto"/>
        <w:ind w:left="467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4A71" w:rsidRDefault="00DB2EDC" w:rsidP="00FF4A71">
      <w:pPr>
        <w:spacing w:after="0" w:line="240" w:lineRule="auto"/>
        <w:ind w:left="467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Квалификация</w:t>
      </w:r>
      <w:r w:rsidR="00CD51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</w:p>
    <w:p w:rsidR="00EC7DCE" w:rsidRDefault="00FF4A71" w:rsidP="00FF4A71">
      <w:pPr>
        <w:spacing w:after="0" w:line="240" w:lineRule="auto"/>
        <w:ind w:left="467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Продавец</w:t>
      </w:r>
      <w:r w:rsidR="00DB2EDC">
        <w:rPr>
          <w:rFonts w:ascii="Times New Roman" w:eastAsiaTheme="minorEastAsia" w:hAnsi="Times New Roman" w:cs="Times New Roman"/>
          <w:sz w:val="28"/>
          <w:szCs w:val="28"/>
          <w:lang w:eastAsia="ru-RU"/>
        </w:rPr>
        <w:t>-кассир.</w:t>
      </w:r>
    </w:p>
    <w:p w:rsidR="00EC7DCE" w:rsidRDefault="00EC7DCE" w:rsidP="00EC7DCE">
      <w:pPr>
        <w:spacing w:after="0" w:line="240" w:lineRule="auto"/>
        <w:ind w:left="467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Форма обучения -  очная.</w:t>
      </w:r>
    </w:p>
    <w:p w:rsidR="00EC7DCE" w:rsidRDefault="00DB2EDC" w:rsidP="00EC7DCE">
      <w:pPr>
        <w:spacing w:after="0" w:line="240" w:lineRule="auto"/>
        <w:ind w:left="467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Нормативный срок обучения – 1</w:t>
      </w:r>
      <w:r w:rsidR="00EC7D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B2D5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D51F1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="00EC7D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месяцев на базе основного   общего </w:t>
      </w:r>
      <w:r w:rsidR="000647BA" w:rsidRPr="000647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образования   с получением среднего общего образования</w:t>
      </w:r>
    </w:p>
    <w:p w:rsidR="00EC7DCE" w:rsidRDefault="00EC7DCE" w:rsidP="00EC7DC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EC7DCE" w:rsidRDefault="00EC7DCE" w:rsidP="00EC7DC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EC7DCE" w:rsidRDefault="00EC7DCE" w:rsidP="00EC7DC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EC7DCE" w:rsidRDefault="00EC7DCE" w:rsidP="00EC7DC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EC7DCE" w:rsidRDefault="00EC7DCE" w:rsidP="00EC7DC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EC7DCE" w:rsidRDefault="00EC7DCE" w:rsidP="00EC7DC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2B2D55" w:rsidRDefault="002B2D55" w:rsidP="00EC7DC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0647BA" w:rsidRDefault="000647BA" w:rsidP="00FF4A71">
      <w:pPr>
        <w:spacing w:after="0" w:line="240" w:lineRule="auto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EC7DCE" w:rsidRPr="00CD51F1" w:rsidRDefault="00EC7DCE" w:rsidP="00EC7DC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51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г. </w:t>
      </w:r>
      <w:r w:rsidR="000134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Хабаровск, 2024</w:t>
      </w:r>
      <w:r w:rsidRPr="00CD51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</w:t>
      </w:r>
    </w:p>
    <w:p w:rsidR="00EC7DCE" w:rsidRPr="00EF41F8" w:rsidRDefault="00F430F2" w:rsidP="00EC7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EC7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рофессиональная образовательная программа разработана на основе федерального государственного образовательного стандарта среднего профессионального образования (далее – ФГОС </w:t>
      </w:r>
      <w:r w:rsidR="00CD5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СПО) по </w:t>
      </w:r>
      <w:r w:rsidR="00CD51F1">
        <w:rPr>
          <w:rFonts w:ascii="Times New Roman" w:eastAsia="Times New Roman" w:hAnsi="Times New Roman" w:cs="Times New Roman"/>
          <w:sz w:val="28"/>
          <w:szCs w:val="28"/>
        </w:rPr>
        <w:t>профессии</w:t>
      </w:r>
      <w:r w:rsidR="002B2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47BA" w:rsidRPr="000647BA">
        <w:rPr>
          <w:rFonts w:ascii="Times New Roman" w:eastAsia="Times New Roman" w:hAnsi="Times New Roman" w:cs="Times New Roman"/>
          <w:sz w:val="28"/>
          <w:szCs w:val="28"/>
        </w:rPr>
        <w:t xml:space="preserve">образования   38.01.02 Продавец </w:t>
      </w:r>
      <w:r w:rsidR="00EC7DCE" w:rsidRPr="00EF41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(утв. </w:t>
      </w:r>
      <w:hyperlink r:id="rId8" w:anchor="sub_0" w:history="1">
        <w:r w:rsidR="00EC7DCE" w:rsidRPr="00EF41F8">
          <w:rPr>
            <w:rStyle w:val="10"/>
            <w:rFonts w:eastAsiaTheme="minorHAnsi"/>
            <w:bCs/>
            <w:color w:val="000000" w:themeColor="text1"/>
            <w:sz w:val="28"/>
            <w:szCs w:val="28"/>
          </w:rPr>
          <w:t>приказом</w:t>
        </w:r>
      </w:hyperlink>
      <w:r w:rsidR="00EC7DCE" w:rsidRPr="00EF41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Минис</w:t>
      </w:r>
      <w:r w:rsidR="002B2D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терства образов</w:t>
      </w:r>
      <w:r w:rsidR="00A94F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ания и науки РФ 01</w:t>
      </w:r>
      <w:r w:rsidR="00064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B76B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08</w:t>
      </w:r>
      <w:r w:rsidR="00A94F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 N 518</w:t>
      </w:r>
      <w:r w:rsidR="00EC7DCE" w:rsidRPr="00EF41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EC7DCE" w:rsidRPr="00EF41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EC7DCE" w:rsidRPr="00EF41F8" w:rsidRDefault="00EC7DCE" w:rsidP="00EC7DCE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C7DCE" w:rsidRDefault="00EC7DCE" w:rsidP="00EC7DCE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Организация-разработчик:</w:t>
      </w:r>
    </w:p>
    <w:p w:rsidR="00EC7DCE" w:rsidRDefault="00EC7DCE" w:rsidP="00DB2ED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краевое государственное </w:t>
      </w:r>
      <w:r w:rsidR="00CD51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бюджетное профессиональное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образовательное      </w:t>
      </w:r>
      <w:r w:rsidR="00CD51F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учреждение «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Хабаровский колледж отраслевых технологий и сферы обслуживания» (далее – КГБ </w:t>
      </w:r>
      <w:r w:rsidR="00CD51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ПОУ ХКОТСО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), г. Хабаровск. </w:t>
      </w:r>
    </w:p>
    <w:p w:rsidR="00EC7DCE" w:rsidRDefault="00EC7DCE" w:rsidP="00EC7DCE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D51F1" w:rsidRDefault="00CD51F1" w:rsidP="00CD51F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D51F1" w:rsidRDefault="00CD51F1" w:rsidP="00CD51F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Разработчики:</w:t>
      </w:r>
    </w:p>
    <w:p w:rsidR="00CD51F1" w:rsidRDefault="00CD51F1" w:rsidP="00CD51F1">
      <w:pPr>
        <w:spacing w:line="240" w:lineRule="auto"/>
        <w:ind w:left="43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Синеколодезская А.А., </w:t>
      </w:r>
      <w:r w:rsidR="002B2D5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руководитель ПКРС № 2</w:t>
      </w:r>
      <w:r w:rsidRPr="00820B7E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CD51F1" w:rsidRPr="00820B7E" w:rsidRDefault="00CD51F1" w:rsidP="00CD51F1">
      <w:pPr>
        <w:spacing w:line="240" w:lineRule="auto"/>
        <w:ind w:left="43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Зубкова С.С., зав отделением по ВСР;</w:t>
      </w:r>
    </w:p>
    <w:p w:rsidR="00CD51F1" w:rsidRPr="00820B7E" w:rsidRDefault="00CD51F1" w:rsidP="00CD51F1">
      <w:pPr>
        <w:spacing w:line="240" w:lineRule="auto"/>
        <w:ind w:firstLine="43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Ельчанинова И.Р., </w:t>
      </w:r>
      <w:r w:rsidRPr="00820B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зав. отделением по ТО;</w:t>
      </w:r>
    </w:p>
    <w:p w:rsidR="00CD51F1" w:rsidRPr="00820B7E" w:rsidRDefault="00CD51F1" w:rsidP="00CD51F1">
      <w:pPr>
        <w:spacing w:line="240" w:lineRule="auto"/>
        <w:ind w:firstLine="43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Колесник И.В., преподаватель, </w:t>
      </w:r>
      <w:r w:rsidRPr="00820B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и.о. методист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820B7E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DB2EDC" w:rsidRDefault="00CD51F1" w:rsidP="00CD51F1">
      <w:pPr>
        <w:spacing w:line="240" w:lineRule="auto"/>
        <w:ind w:firstLine="43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DB2E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Емельянцева М.Ю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., </w:t>
      </w:r>
      <w:r w:rsidRPr="00820B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преподаватель, пре</w:t>
      </w:r>
      <w:r w:rsidR="002B2D5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дседатель методической </w:t>
      </w:r>
      <w:r w:rsidR="00DB2E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CD51F1" w:rsidRDefault="00DB2EDC" w:rsidP="00CD51F1">
      <w:pPr>
        <w:spacing w:line="240" w:lineRule="auto"/>
        <w:ind w:firstLine="43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2B2D5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комиссии;</w:t>
      </w:r>
    </w:p>
    <w:p w:rsidR="002B2D55" w:rsidRPr="00BE049F" w:rsidRDefault="002B2D55" w:rsidP="00CD51F1">
      <w:pPr>
        <w:spacing w:line="240" w:lineRule="auto"/>
        <w:ind w:firstLine="43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DB2E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Лагодько О.А.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DB2E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мастер производственного обучения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CD51F1" w:rsidRPr="00820B7E" w:rsidRDefault="00CD51F1" w:rsidP="00CD51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1F1" w:rsidRPr="00820B7E" w:rsidRDefault="00CD51F1" w:rsidP="00CD51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1F1" w:rsidRDefault="00CD51F1" w:rsidP="00CD51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B7E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ППКРС рекомендована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методическим объединением, протокол </w:t>
      </w:r>
      <w:r w:rsidRPr="00F40AC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94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  </w:t>
      </w:r>
    </w:p>
    <w:p w:rsidR="00CD51F1" w:rsidRPr="00820B7E" w:rsidRDefault="00A94F40" w:rsidP="00CD51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«04</w:t>
      </w:r>
      <w:r w:rsidR="00CD51F1" w:rsidRPr="00F40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013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</w:t>
      </w:r>
      <w:r w:rsidR="00CD51F1" w:rsidRPr="00F40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CD51F1" w:rsidRPr="00820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7DCE" w:rsidRPr="00820B7E" w:rsidRDefault="00EC7DCE" w:rsidP="00DB2EDC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C7DCE" w:rsidRPr="00820B7E" w:rsidRDefault="00EC7DCE" w:rsidP="00EC7DCE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0B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КГБ ПОУ ХКОТСО: ПКРС №2</w:t>
      </w:r>
    </w:p>
    <w:p w:rsidR="00EC7DCE" w:rsidRPr="00820B7E" w:rsidRDefault="00EC7DCE" w:rsidP="00EC7DCE">
      <w:pPr>
        <w:widowControl w:val="0"/>
        <w:tabs>
          <w:tab w:val="left" w:pos="0"/>
        </w:tabs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20B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Адрес: 680003, г. Хабаровск, ул. Краснореченская,58</w:t>
      </w:r>
    </w:p>
    <w:p w:rsidR="00EC7DCE" w:rsidRPr="00CD51F1" w:rsidRDefault="00EC7DCE" w:rsidP="00EC7DCE">
      <w:pPr>
        <w:widowControl w:val="0"/>
        <w:tabs>
          <w:tab w:val="left" w:pos="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820B7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E</w:t>
      </w:r>
      <w:r w:rsidRPr="00CD51F1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-</w:t>
      </w:r>
      <w:r w:rsidRPr="00820B7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mail</w:t>
      </w:r>
      <w:r w:rsidRPr="00CD51F1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: </w:t>
      </w:r>
      <w:r w:rsidRPr="00820B7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Licey</w:t>
      </w:r>
      <w:r w:rsidRPr="00CD51F1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_7@</w:t>
      </w:r>
      <w:r w:rsidRPr="00820B7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mail</w:t>
      </w:r>
      <w:r w:rsidRPr="00CD51F1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.</w:t>
      </w:r>
      <w:r w:rsidRPr="00820B7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ru</w:t>
      </w:r>
    </w:p>
    <w:p w:rsidR="008779AF" w:rsidRDefault="00EC7DCE" w:rsidP="00093C6C">
      <w:pPr>
        <w:widowControl w:val="0"/>
        <w:tabs>
          <w:tab w:val="left" w:pos="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</w:t>
      </w:r>
      <w:r w:rsidRPr="00E25A28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. (4212) 52 45 18 </w:t>
      </w:r>
    </w:p>
    <w:p w:rsidR="00093C6C" w:rsidRDefault="00093C6C" w:rsidP="00093C6C">
      <w:pPr>
        <w:widowControl w:val="0"/>
        <w:tabs>
          <w:tab w:val="left" w:pos="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</w:p>
    <w:p w:rsidR="00093C6C" w:rsidRPr="00093C6C" w:rsidRDefault="00093C6C" w:rsidP="00093C6C">
      <w:pPr>
        <w:widowControl w:val="0"/>
        <w:tabs>
          <w:tab w:val="left" w:pos="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</w:p>
    <w:p w:rsidR="008779AF" w:rsidRPr="00093C6C" w:rsidRDefault="008779AF" w:rsidP="00B412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3C6C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093C6C">
        <w:rPr>
          <w:rFonts w:ascii="Times New Roman" w:hAnsi="Times New Roman" w:cs="Times New Roman"/>
          <w:sz w:val="28"/>
          <w:szCs w:val="28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6632"/>
        <w:gridCol w:w="1583"/>
      </w:tblGrid>
      <w:tr w:rsidR="008779AF" w:rsidRPr="00093C6C" w:rsidTr="00B41294">
        <w:tc>
          <w:tcPr>
            <w:tcW w:w="1275" w:type="dxa"/>
            <w:hideMark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Индекс</w:t>
            </w:r>
          </w:p>
        </w:tc>
        <w:tc>
          <w:tcPr>
            <w:tcW w:w="6690" w:type="dxa"/>
            <w:hideMark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циклов, разделов, дисциплин, </w:t>
            </w:r>
          </w:p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профессиональных модулей, практик </w:t>
            </w:r>
          </w:p>
        </w:tc>
        <w:tc>
          <w:tcPr>
            <w:tcW w:w="1606" w:type="dxa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9AF" w:rsidRPr="00093C6C" w:rsidTr="00B41294">
        <w:tc>
          <w:tcPr>
            <w:tcW w:w="1275" w:type="dxa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0" w:type="dxa"/>
            <w:hideMark/>
          </w:tcPr>
          <w:p w:rsidR="00663CF5" w:rsidRPr="00093C6C" w:rsidRDefault="00663CF5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9AF" w:rsidRPr="00093C6C" w:rsidRDefault="008779AF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606" w:type="dxa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9AF" w:rsidRPr="00093C6C" w:rsidTr="00B41294">
        <w:tc>
          <w:tcPr>
            <w:tcW w:w="1275" w:type="dxa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0" w:type="dxa"/>
            <w:hideMark/>
          </w:tcPr>
          <w:p w:rsidR="008779AF" w:rsidRPr="00093C6C" w:rsidRDefault="008779AF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1606" w:type="dxa"/>
            <w:shd w:val="clear" w:color="auto" w:fill="auto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9AF" w:rsidRPr="00093C6C" w:rsidTr="00B41294">
        <w:tc>
          <w:tcPr>
            <w:tcW w:w="1275" w:type="dxa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0" w:type="dxa"/>
            <w:hideMark/>
          </w:tcPr>
          <w:p w:rsidR="008779AF" w:rsidRPr="00093C6C" w:rsidRDefault="008779AF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Календарно-учебный график</w:t>
            </w:r>
          </w:p>
        </w:tc>
        <w:tc>
          <w:tcPr>
            <w:tcW w:w="1606" w:type="dxa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9AF" w:rsidRPr="00093C6C" w:rsidTr="00B41294">
        <w:tc>
          <w:tcPr>
            <w:tcW w:w="1275" w:type="dxa"/>
            <w:vAlign w:val="center"/>
            <w:hideMark/>
          </w:tcPr>
          <w:p w:rsidR="00663CF5" w:rsidRPr="00093C6C" w:rsidRDefault="00663CF5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3C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ОУД</w:t>
            </w:r>
          </w:p>
          <w:p w:rsidR="00663CF5" w:rsidRPr="00093C6C" w:rsidRDefault="00663CF5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eastAsia="Calibri" w:hAnsi="Times New Roman" w:cs="Times New Roman"/>
                <w:sz w:val="28"/>
                <w:szCs w:val="28"/>
              </w:rPr>
              <w:t>ОУДБ.01</w:t>
            </w:r>
          </w:p>
          <w:p w:rsidR="00663CF5" w:rsidRPr="00093C6C" w:rsidRDefault="00663CF5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eastAsia="Calibri" w:hAnsi="Times New Roman" w:cs="Times New Roman"/>
                <w:sz w:val="28"/>
                <w:szCs w:val="28"/>
              </w:rPr>
              <w:t>ОУДБ.02</w:t>
            </w:r>
          </w:p>
          <w:p w:rsidR="00663CF5" w:rsidRPr="00093C6C" w:rsidRDefault="00663CF5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eastAsia="Calibri" w:hAnsi="Times New Roman" w:cs="Times New Roman"/>
                <w:sz w:val="28"/>
                <w:szCs w:val="28"/>
              </w:rPr>
              <w:t>ОУДБ.03</w:t>
            </w:r>
          </w:p>
          <w:p w:rsidR="00663CF5" w:rsidRPr="00093C6C" w:rsidRDefault="00663CF5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eastAsia="Calibri" w:hAnsi="Times New Roman" w:cs="Times New Roman"/>
                <w:sz w:val="28"/>
                <w:szCs w:val="28"/>
              </w:rPr>
              <w:t>ОУДБ.04</w:t>
            </w:r>
          </w:p>
          <w:p w:rsidR="00663CF5" w:rsidRPr="00093C6C" w:rsidRDefault="00663CF5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eastAsia="Calibri" w:hAnsi="Times New Roman" w:cs="Times New Roman"/>
                <w:sz w:val="28"/>
                <w:szCs w:val="28"/>
              </w:rPr>
              <w:t>ОУДБ.05</w:t>
            </w:r>
          </w:p>
          <w:p w:rsidR="00663CF5" w:rsidRPr="00093C6C" w:rsidRDefault="00663CF5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eastAsia="Calibri" w:hAnsi="Times New Roman" w:cs="Times New Roman"/>
                <w:sz w:val="28"/>
                <w:szCs w:val="28"/>
              </w:rPr>
              <w:t>ОУДБ.06</w:t>
            </w:r>
          </w:p>
          <w:p w:rsidR="00663CF5" w:rsidRPr="00093C6C" w:rsidRDefault="00663CF5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eastAsia="Calibri" w:hAnsi="Times New Roman" w:cs="Times New Roman"/>
                <w:sz w:val="28"/>
                <w:szCs w:val="28"/>
              </w:rPr>
              <w:t>ОУДБ.07</w:t>
            </w:r>
          </w:p>
          <w:p w:rsidR="00663CF5" w:rsidRPr="00093C6C" w:rsidRDefault="00663CF5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eastAsia="Calibri" w:hAnsi="Times New Roman" w:cs="Times New Roman"/>
                <w:sz w:val="28"/>
                <w:szCs w:val="28"/>
              </w:rPr>
              <w:t>ОУДБ.08</w:t>
            </w:r>
          </w:p>
          <w:p w:rsidR="00663CF5" w:rsidRPr="00093C6C" w:rsidRDefault="00663CF5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eastAsia="Calibri" w:hAnsi="Times New Roman" w:cs="Times New Roman"/>
                <w:sz w:val="28"/>
                <w:szCs w:val="28"/>
              </w:rPr>
              <w:t>ОУДБ.09</w:t>
            </w:r>
          </w:p>
          <w:p w:rsidR="00663CF5" w:rsidRPr="00093C6C" w:rsidRDefault="00663CF5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eastAsia="Calibri" w:hAnsi="Times New Roman" w:cs="Times New Roman"/>
                <w:sz w:val="28"/>
                <w:szCs w:val="28"/>
              </w:rPr>
              <w:t>ОУДБ.10</w:t>
            </w:r>
          </w:p>
          <w:p w:rsidR="00663CF5" w:rsidRPr="00093C6C" w:rsidRDefault="00663CF5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eastAsia="Calibri" w:hAnsi="Times New Roman" w:cs="Times New Roman"/>
                <w:sz w:val="28"/>
                <w:szCs w:val="28"/>
              </w:rPr>
              <w:t>ОУДБ.11</w:t>
            </w:r>
          </w:p>
          <w:p w:rsidR="00663CF5" w:rsidRPr="00093C6C" w:rsidRDefault="00663CF5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3C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ОУДУ</w:t>
            </w:r>
          </w:p>
          <w:p w:rsidR="00663CF5" w:rsidRPr="00093C6C" w:rsidRDefault="00663CF5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eastAsia="Calibri" w:hAnsi="Times New Roman" w:cs="Times New Roman"/>
                <w:sz w:val="28"/>
                <w:szCs w:val="28"/>
              </w:rPr>
              <w:t>ОУДУ.01</w:t>
            </w:r>
          </w:p>
          <w:p w:rsidR="00663CF5" w:rsidRPr="00093C6C" w:rsidRDefault="00663CF5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eastAsia="Calibri" w:hAnsi="Times New Roman" w:cs="Times New Roman"/>
                <w:sz w:val="28"/>
                <w:szCs w:val="28"/>
              </w:rPr>
              <w:t>ОУДУ.02</w:t>
            </w:r>
          </w:p>
          <w:p w:rsidR="00663CF5" w:rsidRPr="00093C6C" w:rsidRDefault="00663CF5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63CF5" w:rsidRPr="00093C6C" w:rsidRDefault="00646F03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eastAsia="Calibri" w:hAnsi="Times New Roman" w:cs="Times New Roman"/>
                <w:sz w:val="28"/>
                <w:szCs w:val="28"/>
              </w:rPr>
              <w:t>ОУДД.01</w:t>
            </w:r>
          </w:p>
          <w:p w:rsidR="001F768A" w:rsidRDefault="001F768A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46F03" w:rsidRPr="00093C6C" w:rsidRDefault="00646F03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3C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СГ</w:t>
            </w:r>
          </w:p>
          <w:p w:rsidR="00093C6C" w:rsidRPr="00093C6C" w:rsidRDefault="00093C6C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eastAsia="Calibri" w:hAnsi="Times New Roman" w:cs="Times New Roman"/>
                <w:sz w:val="28"/>
                <w:szCs w:val="28"/>
              </w:rPr>
              <w:t>СГ.01</w:t>
            </w:r>
          </w:p>
          <w:p w:rsidR="00093C6C" w:rsidRPr="00093C6C" w:rsidRDefault="00093C6C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eastAsia="Calibri" w:hAnsi="Times New Roman" w:cs="Times New Roman"/>
                <w:sz w:val="28"/>
                <w:szCs w:val="28"/>
              </w:rPr>
              <w:t>СГ.02</w:t>
            </w:r>
          </w:p>
          <w:p w:rsidR="00093C6C" w:rsidRPr="00093C6C" w:rsidRDefault="00093C6C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eastAsia="Calibri" w:hAnsi="Times New Roman" w:cs="Times New Roman"/>
                <w:sz w:val="28"/>
                <w:szCs w:val="28"/>
              </w:rPr>
              <w:t>СГ.03</w:t>
            </w:r>
          </w:p>
          <w:p w:rsidR="00093C6C" w:rsidRPr="00093C6C" w:rsidRDefault="00093C6C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eastAsia="Calibri" w:hAnsi="Times New Roman" w:cs="Times New Roman"/>
                <w:sz w:val="28"/>
                <w:szCs w:val="28"/>
              </w:rPr>
              <w:t>СГ.04</w:t>
            </w:r>
          </w:p>
          <w:p w:rsidR="00093C6C" w:rsidRDefault="00093C6C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eastAsia="Calibri" w:hAnsi="Times New Roman" w:cs="Times New Roman"/>
                <w:sz w:val="28"/>
                <w:szCs w:val="28"/>
              </w:rPr>
              <w:t>СГ.05</w:t>
            </w:r>
          </w:p>
          <w:p w:rsidR="001F768A" w:rsidRPr="00093C6C" w:rsidRDefault="001F768A" w:rsidP="00B41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СГ.06</w:t>
            </w:r>
          </w:p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93C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ОП</w:t>
            </w:r>
          </w:p>
        </w:tc>
        <w:tc>
          <w:tcPr>
            <w:tcW w:w="6690" w:type="dxa"/>
            <w:vAlign w:val="center"/>
            <w:hideMark/>
          </w:tcPr>
          <w:p w:rsidR="001F768A" w:rsidRDefault="001F768A" w:rsidP="00B412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3CF5" w:rsidRPr="00093C6C" w:rsidRDefault="00663CF5" w:rsidP="00B412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Общеобразовательные учебные дисциплины</w:t>
            </w:r>
          </w:p>
          <w:p w:rsidR="00663CF5" w:rsidRPr="00093C6C" w:rsidRDefault="00663CF5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663CF5" w:rsidRPr="00093C6C" w:rsidRDefault="00663CF5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663CF5" w:rsidRPr="00093C6C" w:rsidRDefault="00663CF5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  <w:p w:rsidR="00663CF5" w:rsidRPr="00093C6C" w:rsidRDefault="00663CF5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663CF5" w:rsidRPr="00093C6C" w:rsidRDefault="00663CF5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663CF5" w:rsidRPr="00093C6C" w:rsidRDefault="00663CF5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663CF5" w:rsidRPr="00093C6C" w:rsidRDefault="00663CF5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663CF5" w:rsidRPr="00093C6C" w:rsidRDefault="00663CF5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663CF5" w:rsidRPr="00093C6C" w:rsidRDefault="00663CF5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663CF5" w:rsidRPr="00093C6C" w:rsidRDefault="00663CF5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663CF5" w:rsidRPr="00093C6C" w:rsidRDefault="00663CF5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</w:t>
            </w:r>
            <w:r w:rsidR="00F9318C" w:rsidRPr="00093C6C">
              <w:rPr>
                <w:rFonts w:ascii="Times New Roman" w:hAnsi="Times New Roman" w:cs="Times New Roman"/>
                <w:sz w:val="28"/>
                <w:szCs w:val="28"/>
              </w:rPr>
              <w:t>и защиты Родины</w:t>
            </w:r>
          </w:p>
          <w:p w:rsidR="00663CF5" w:rsidRPr="00093C6C" w:rsidRDefault="00663CF5" w:rsidP="00B412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b/>
                <w:sz w:val="28"/>
                <w:szCs w:val="28"/>
              </w:rPr>
              <w:t>Углубленные учебные дисциплины</w:t>
            </w:r>
          </w:p>
          <w:p w:rsidR="00663CF5" w:rsidRPr="00093C6C" w:rsidRDefault="00663CF5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63CF5" w:rsidRPr="00093C6C" w:rsidRDefault="00663CF5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663CF5" w:rsidRPr="00093C6C" w:rsidRDefault="00663CF5" w:rsidP="00B412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учебные дисциплины</w:t>
            </w:r>
          </w:p>
          <w:p w:rsidR="00663CF5" w:rsidRPr="00093C6C" w:rsidRDefault="00663CF5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</w:p>
          <w:p w:rsidR="001F768A" w:rsidRDefault="001F768A" w:rsidP="00B412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6F03" w:rsidRPr="00093C6C" w:rsidRDefault="00646F03" w:rsidP="00B412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Социально-гуманитарный цикл</w:t>
            </w:r>
          </w:p>
          <w:p w:rsidR="00093C6C" w:rsidRPr="00093C6C" w:rsidRDefault="00093C6C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  <w:p w:rsidR="00093C6C" w:rsidRPr="00093C6C" w:rsidRDefault="00093C6C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Иностранный язык в профессиональной деятельности</w:t>
            </w:r>
          </w:p>
          <w:p w:rsidR="00093C6C" w:rsidRPr="00093C6C" w:rsidRDefault="00093C6C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Безопасность жизнедеятельности</w:t>
            </w:r>
          </w:p>
          <w:p w:rsidR="00093C6C" w:rsidRPr="00093C6C" w:rsidRDefault="00093C6C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093C6C" w:rsidRDefault="00093C6C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Основы финансовой грамотности</w:t>
            </w:r>
          </w:p>
          <w:p w:rsidR="001F768A" w:rsidRPr="00093C6C" w:rsidRDefault="001F768A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бережливого производства</w:t>
            </w:r>
          </w:p>
          <w:p w:rsidR="008779AF" w:rsidRPr="00093C6C" w:rsidRDefault="008779AF" w:rsidP="00B412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93C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Общепрофессиональные дисциплины       </w:t>
            </w:r>
          </w:p>
        </w:tc>
        <w:tc>
          <w:tcPr>
            <w:tcW w:w="1606" w:type="dxa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79AF" w:rsidRPr="00093C6C" w:rsidTr="00B41294">
        <w:tc>
          <w:tcPr>
            <w:tcW w:w="1275" w:type="dxa"/>
            <w:vAlign w:val="center"/>
            <w:hideMark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ОП.01</w:t>
            </w:r>
          </w:p>
        </w:tc>
        <w:tc>
          <w:tcPr>
            <w:tcW w:w="6690" w:type="dxa"/>
          </w:tcPr>
          <w:p w:rsidR="008779AF" w:rsidRPr="00093C6C" w:rsidRDefault="008779AF" w:rsidP="00B412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деловой культуры</w:t>
            </w:r>
            <w:r w:rsidR="00093C6C" w:rsidRPr="00093C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психологии общения</w:t>
            </w:r>
          </w:p>
        </w:tc>
        <w:tc>
          <w:tcPr>
            <w:tcW w:w="1606" w:type="dxa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9AF" w:rsidRPr="00093C6C" w:rsidTr="00B41294">
        <w:tc>
          <w:tcPr>
            <w:tcW w:w="1275" w:type="dxa"/>
            <w:vAlign w:val="center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ОП.02</w:t>
            </w:r>
          </w:p>
        </w:tc>
        <w:tc>
          <w:tcPr>
            <w:tcW w:w="6690" w:type="dxa"/>
          </w:tcPr>
          <w:p w:rsidR="008779AF" w:rsidRPr="00093C6C" w:rsidRDefault="008779AF" w:rsidP="00B412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бухгалтерского учета</w:t>
            </w:r>
          </w:p>
        </w:tc>
        <w:tc>
          <w:tcPr>
            <w:tcW w:w="1606" w:type="dxa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9AF" w:rsidRPr="00093C6C" w:rsidTr="00B41294">
        <w:tc>
          <w:tcPr>
            <w:tcW w:w="1275" w:type="dxa"/>
            <w:vAlign w:val="center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ОП.03</w:t>
            </w:r>
          </w:p>
        </w:tc>
        <w:tc>
          <w:tcPr>
            <w:tcW w:w="6690" w:type="dxa"/>
          </w:tcPr>
          <w:p w:rsidR="008779AF" w:rsidRPr="00093C6C" w:rsidRDefault="008779AF" w:rsidP="00B412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 технология розничной торговли</w:t>
            </w:r>
          </w:p>
        </w:tc>
        <w:tc>
          <w:tcPr>
            <w:tcW w:w="1606" w:type="dxa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9AF" w:rsidRPr="00093C6C" w:rsidTr="00B41294">
        <w:tc>
          <w:tcPr>
            <w:tcW w:w="1275" w:type="dxa"/>
            <w:vAlign w:val="center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ОП.04</w:t>
            </w:r>
          </w:p>
        </w:tc>
        <w:tc>
          <w:tcPr>
            <w:tcW w:w="6690" w:type="dxa"/>
          </w:tcPr>
          <w:p w:rsidR="008779AF" w:rsidRPr="00093C6C" w:rsidRDefault="008779AF" w:rsidP="00B412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Санитария и гигиена</w:t>
            </w:r>
            <w:r w:rsidR="00093C6C" w:rsidRPr="00093C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предприятиях торговли</w:t>
            </w:r>
          </w:p>
        </w:tc>
        <w:tc>
          <w:tcPr>
            <w:tcW w:w="1606" w:type="dxa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9AF" w:rsidRPr="00093C6C" w:rsidTr="00B41294">
        <w:tc>
          <w:tcPr>
            <w:tcW w:w="1275" w:type="dxa"/>
            <w:vAlign w:val="center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ОП.05</w:t>
            </w:r>
          </w:p>
        </w:tc>
        <w:tc>
          <w:tcPr>
            <w:tcW w:w="6690" w:type="dxa"/>
          </w:tcPr>
          <w:p w:rsidR="008779AF" w:rsidRPr="00093C6C" w:rsidRDefault="00093C6C" w:rsidP="00B412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Информационные технологии в профессиональной деятельности</w:t>
            </w:r>
          </w:p>
        </w:tc>
        <w:tc>
          <w:tcPr>
            <w:tcW w:w="1606" w:type="dxa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9AF" w:rsidRPr="00093C6C" w:rsidTr="00B41294">
        <w:tc>
          <w:tcPr>
            <w:tcW w:w="1275" w:type="dxa"/>
            <w:vAlign w:val="center"/>
            <w:hideMark/>
          </w:tcPr>
          <w:p w:rsidR="008779AF" w:rsidRPr="00093C6C" w:rsidRDefault="008779AF" w:rsidP="00B412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93C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ПМ.00</w:t>
            </w:r>
          </w:p>
        </w:tc>
        <w:tc>
          <w:tcPr>
            <w:tcW w:w="6690" w:type="dxa"/>
            <w:vAlign w:val="center"/>
            <w:hideMark/>
          </w:tcPr>
          <w:p w:rsidR="008779AF" w:rsidRPr="00093C6C" w:rsidRDefault="008779AF" w:rsidP="00B412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093C6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Профессиональные модули</w:t>
            </w:r>
          </w:p>
        </w:tc>
        <w:tc>
          <w:tcPr>
            <w:tcW w:w="1606" w:type="dxa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79AF" w:rsidRPr="00093C6C" w:rsidTr="00B41294">
        <w:tc>
          <w:tcPr>
            <w:tcW w:w="1275" w:type="dxa"/>
            <w:vAlign w:val="center"/>
            <w:hideMark/>
          </w:tcPr>
          <w:p w:rsidR="008779AF" w:rsidRPr="00093C6C" w:rsidRDefault="008779AF" w:rsidP="00B412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93C6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ПМ.01</w:t>
            </w:r>
          </w:p>
        </w:tc>
        <w:tc>
          <w:tcPr>
            <w:tcW w:w="6690" w:type="dxa"/>
          </w:tcPr>
          <w:p w:rsidR="008779AF" w:rsidRPr="00093C6C" w:rsidRDefault="008779AF" w:rsidP="00B41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Продажа </w:t>
            </w:r>
            <w:r w:rsidR="00EA7576" w:rsidRPr="00093C6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продовольственных и </w:t>
            </w:r>
            <w:r w:rsidRPr="00093C6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непродовольственных товаров</w:t>
            </w:r>
          </w:p>
        </w:tc>
        <w:tc>
          <w:tcPr>
            <w:tcW w:w="1606" w:type="dxa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9AF" w:rsidRPr="00093C6C" w:rsidTr="00B41294">
        <w:tc>
          <w:tcPr>
            <w:tcW w:w="1275" w:type="dxa"/>
            <w:vAlign w:val="center"/>
            <w:hideMark/>
          </w:tcPr>
          <w:p w:rsidR="008779AF" w:rsidRPr="00093C6C" w:rsidRDefault="00EA7576" w:rsidP="00B412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93C6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lastRenderedPageBreak/>
              <w:t>ПМ.02</w:t>
            </w:r>
          </w:p>
        </w:tc>
        <w:tc>
          <w:tcPr>
            <w:tcW w:w="6690" w:type="dxa"/>
          </w:tcPr>
          <w:p w:rsidR="008779AF" w:rsidRPr="00093C6C" w:rsidRDefault="008779AF" w:rsidP="00B41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Работа на контрольно-кассовой</w:t>
            </w:r>
            <w:r w:rsidR="00EA7576" w:rsidRPr="00093C6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 компьютерной технике при</w:t>
            </w:r>
            <w:r w:rsidRPr="00093C6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расчеты с покупателями</w:t>
            </w:r>
          </w:p>
        </w:tc>
        <w:tc>
          <w:tcPr>
            <w:tcW w:w="1606" w:type="dxa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9AF" w:rsidRPr="00093C6C" w:rsidTr="00B41294">
        <w:tc>
          <w:tcPr>
            <w:tcW w:w="1275" w:type="dxa"/>
            <w:vAlign w:val="center"/>
            <w:hideMark/>
          </w:tcPr>
          <w:p w:rsidR="008779AF" w:rsidRPr="00093C6C" w:rsidRDefault="008779AF" w:rsidP="00B412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93C6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ПП.00</w:t>
            </w:r>
          </w:p>
        </w:tc>
        <w:tc>
          <w:tcPr>
            <w:tcW w:w="6690" w:type="dxa"/>
            <w:vAlign w:val="center"/>
            <w:hideMark/>
          </w:tcPr>
          <w:p w:rsidR="008779AF" w:rsidRPr="00093C6C" w:rsidRDefault="008779AF" w:rsidP="00B412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93C6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Производственная практика</w:t>
            </w:r>
          </w:p>
        </w:tc>
        <w:tc>
          <w:tcPr>
            <w:tcW w:w="1606" w:type="dxa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9AF" w:rsidRPr="00093C6C" w:rsidTr="00B41294">
        <w:tc>
          <w:tcPr>
            <w:tcW w:w="1275" w:type="dxa"/>
            <w:vAlign w:val="center"/>
            <w:hideMark/>
          </w:tcPr>
          <w:p w:rsidR="008779AF" w:rsidRPr="00093C6C" w:rsidRDefault="008779AF" w:rsidP="00B41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3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УП.00</w:t>
            </w:r>
          </w:p>
        </w:tc>
        <w:tc>
          <w:tcPr>
            <w:tcW w:w="6690" w:type="dxa"/>
            <w:vAlign w:val="center"/>
            <w:hideMark/>
          </w:tcPr>
          <w:p w:rsidR="008779AF" w:rsidRPr="00093C6C" w:rsidRDefault="008779AF" w:rsidP="00B41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3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Учебная практика</w:t>
            </w:r>
          </w:p>
        </w:tc>
        <w:tc>
          <w:tcPr>
            <w:tcW w:w="1606" w:type="dxa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9AF" w:rsidRPr="00093C6C" w:rsidTr="00B41294">
        <w:tc>
          <w:tcPr>
            <w:tcW w:w="1275" w:type="dxa"/>
            <w:vAlign w:val="center"/>
          </w:tcPr>
          <w:p w:rsidR="008779AF" w:rsidRPr="00093C6C" w:rsidRDefault="008779AF" w:rsidP="00B41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90" w:type="dxa"/>
            <w:vAlign w:val="center"/>
          </w:tcPr>
          <w:p w:rsidR="008779AF" w:rsidRPr="00093C6C" w:rsidRDefault="008779AF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Программа воспитания обучающихся</w:t>
            </w:r>
          </w:p>
        </w:tc>
        <w:tc>
          <w:tcPr>
            <w:tcW w:w="1606" w:type="dxa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9AF" w:rsidRPr="00093C6C" w:rsidTr="00B41294">
        <w:tc>
          <w:tcPr>
            <w:tcW w:w="1275" w:type="dxa"/>
            <w:vAlign w:val="center"/>
          </w:tcPr>
          <w:p w:rsidR="008779AF" w:rsidRPr="00093C6C" w:rsidRDefault="008779AF" w:rsidP="00B41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90" w:type="dxa"/>
            <w:vAlign w:val="center"/>
          </w:tcPr>
          <w:p w:rsidR="008779AF" w:rsidRPr="00093C6C" w:rsidRDefault="008779AF" w:rsidP="00B41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hAnsi="Times New Roman" w:cs="Times New Roman"/>
                <w:sz w:val="28"/>
                <w:szCs w:val="28"/>
              </w:rPr>
              <w:t>Календарный план воспитательной работы</w:t>
            </w:r>
          </w:p>
        </w:tc>
        <w:tc>
          <w:tcPr>
            <w:tcW w:w="1606" w:type="dxa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9AF" w:rsidRPr="00093C6C" w:rsidTr="00B41294">
        <w:trPr>
          <w:trHeight w:val="708"/>
        </w:trPr>
        <w:tc>
          <w:tcPr>
            <w:tcW w:w="1275" w:type="dxa"/>
            <w:hideMark/>
          </w:tcPr>
          <w:p w:rsidR="008779AF" w:rsidRPr="00093C6C" w:rsidRDefault="008779AF" w:rsidP="00B412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93C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ГИА</w:t>
            </w:r>
          </w:p>
        </w:tc>
        <w:tc>
          <w:tcPr>
            <w:tcW w:w="6690" w:type="dxa"/>
            <w:vAlign w:val="center"/>
            <w:hideMark/>
          </w:tcPr>
          <w:p w:rsidR="008779AF" w:rsidRPr="00093C6C" w:rsidRDefault="008779AF" w:rsidP="00B41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3C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государственной (итоговой) </w:t>
            </w:r>
            <w:r w:rsidR="00410084" w:rsidRPr="00093C6C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</w:t>
            </w:r>
            <w:r w:rsidR="00534635" w:rsidRPr="00093C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Pr="00093C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выпускников </w:t>
            </w:r>
          </w:p>
        </w:tc>
        <w:tc>
          <w:tcPr>
            <w:tcW w:w="1606" w:type="dxa"/>
          </w:tcPr>
          <w:p w:rsidR="008779AF" w:rsidRPr="00093C6C" w:rsidRDefault="008779AF" w:rsidP="00B4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3CF5" w:rsidRPr="00093C6C" w:rsidRDefault="00663CF5" w:rsidP="00593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3CF5" w:rsidRDefault="00663CF5" w:rsidP="00593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C6C" w:rsidRDefault="00093C6C" w:rsidP="00593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C6C" w:rsidRDefault="00093C6C" w:rsidP="00593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C6C" w:rsidRDefault="00093C6C" w:rsidP="00593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C6C" w:rsidRDefault="00093C6C" w:rsidP="00593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C6C" w:rsidRDefault="00093C6C" w:rsidP="00593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C6C" w:rsidRDefault="00093C6C" w:rsidP="00593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C6C" w:rsidRDefault="00093C6C" w:rsidP="00593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C6C" w:rsidRDefault="00093C6C" w:rsidP="00593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C6C" w:rsidRDefault="00093C6C" w:rsidP="00593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C6C" w:rsidRDefault="00093C6C" w:rsidP="00593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C6C" w:rsidRDefault="00093C6C" w:rsidP="00593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C6C" w:rsidRDefault="00093C6C" w:rsidP="00593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C6C" w:rsidRDefault="00093C6C" w:rsidP="00593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C6C" w:rsidRDefault="00093C6C" w:rsidP="00593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C6C" w:rsidRDefault="00093C6C" w:rsidP="00593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C6C" w:rsidRDefault="00093C6C" w:rsidP="00593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C6C" w:rsidRDefault="00093C6C" w:rsidP="00593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C6C" w:rsidRDefault="00093C6C" w:rsidP="00593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C6C" w:rsidRDefault="00093C6C" w:rsidP="00593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C6C" w:rsidRDefault="00093C6C" w:rsidP="00593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C6C" w:rsidRPr="00093C6C" w:rsidRDefault="00093C6C" w:rsidP="005933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51F1" w:rsidRPr="00093C6C" w:rsidRDefault="00CD51F1" w:rsidP="00CD51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0A1D" w:rsidRDefault="00D60A1D" w:rsidP="00D60A1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02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D60A1D" w:rsidRPr="004B3DED" w:rsidRDefault="00D60A1D" w:rsidP="00D60A1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0A1D" w:rsidRPr="00DA131F" w:rsidRDefault="00D60A1D" w:rsidP="00DA131F">
      <w:pPr>
        <w:pStyle w:val="af7"/>
        <w:numPr>
          <w:ilvl w:val="1"/>
          <w:numId w:val="14"/>
        </w:numPr>
        <w:rPr>
          <w:b/>
          <w:bCs/>
          <w:sz w:val="28"/>
          <w:szCs w:val="28"/>
        </w:rPr>
      </w:pPr>
      <w:r w:rsidRPr="00DA131F">
        <w:rPr>
          <w:b/>
          <w:bCs/>
          <w:sz w:val="28"/>
          <w:szCs w:val="28"/>
        </w:rPr>
        <w:t>Нормативная база реализации учебного плана учреждения</w:t>
      </w:r>
    </w:p>
    <w:p w:rsidR="00D60A1D" w:rsidRPr="004B3DED" w:rsidRDefault="00D60A1D" w:rsidP="00D60A1D">
      <w:pPr>
        <w:pStyle w:val="af7"/>
        <w:ind w:left="780"/>
        <w:jc w:val="both"/>
        <w:rPr>
          <w:b/>
          <w:bCs/>
          <w:sz w:val="28"/>
          <w:szCs w:val="28"/>
        </w:rPr>
      </w:pPr>
    </w:p>
    <w:p w:rsidR="00D60A1D" w:rsidRPr="000B02A6" w:rsidRDefault="00D60A1D" w:rsidP="00D60A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Настоящий учебный план программы подготовки квалифицированных рабочих, служащих </w:t>
      </w:r>
      <w:r w:rsidRPr="000B02A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Краевого государственного бюджетного профессионального образовательного учреждения «Хабаровский колледж отраслевых технолог</w:t>
      </w:r>
      <w:r w:rsidR="00093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и сферы обслуживания» </w:t>
      </w:r>
      <w:r w:rsidR="00C8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ПКРС </w:t>
      </w:r>
      <w:r w:rsidR="00C86D8C" w:rsidRPr="000B02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</w:t>
      </w:r>
      <w:r w:rsidRPr="000B02A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0A1D" w:rsidRPr="000B02A6" w:rsidRDefault="00D60A1D" w:rsidP="00D60A1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федерального государственного образовательного стандарта по профессии среднего профессионального образования (далее – СПО), утвержденного приказом Министерства образования и науки Российской Федерации № </w:t>
      </w:r>
      <w:r w:rsidR="00093C6C">
        <w:rPr>
          <w:rFonts w:ascii="Times New Roman" w:eastAsia="Times New Roman" w:hAnsi="Times New Roman" w:cs="Times New Roman"/>
          <w:sz w:val="24"/>
          <w:szCs w:val="24"/>
          <w:lang w:eastAsia="ru-RU"/>
        </w:rPr>
        <w:t>518 от 01. 08. 2024</w:t>
      </w:r>
      <w:r w:rsidRPr="000B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г, зарегистрированного Министерством юстиции РФ (регистрационный № </w:t>
      </w:r>
      <w:r w:rsidR="00093C6C">
        <w:rPr>
          <w:rFonts w:ascii="Times New Roman" w:eastAsia="Times New Roman" w:hAnsi="Times New Roman" w:cs="Times New Roman"/>
          <w:sz w:val="24"/>
          <w:szCs w:val="24"/>
          <w:lang w:eastAsia="ru-RU"/>
        </w:rPr>
        <w:t>79379 от 04.09.2024</w:t>
      </w:r>
      <w:r w:rsidRPr="000B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 </w:t>
      </w:r>
      <w:r w:rsidRPr="000B02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B02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профессии среднего профессионального образования 38.01</w:t>
      </w:r>
      <w:r w:rsidR="00093C6C">
        <w:rPr>
          <w:rFonts w:ascii="Times New Roman" w:eastAsia="Times New Roman" w:hAnsi="Times New Roman" w:cs="Times New Roman"/>
          <w:sz w:val="24"/>
          <w:szCs w:val="24"/>
          <w:lang w:eastAsia="ru-RU"/>
        </w:rPr>
        <w:t>.02 Продавец</w:t>
      </w:r>
      <w:r w:rsidRPr="000B02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60A1D" w:rsidRPr="000B02A6" w:rsidRDefault="00D60A1D" w:rsidP="00D60A1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приказа Министерства образования и науки Российской Федерации № 389 от 09. 04. 2015 г, зарегистрированного Министерством юстиции РФ (регистрационный № 37216 от 08.05.2015 г.) </w:t>
      </w:r>
      <w:r w:rsidRPr="000B02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B02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профессии среднего профессионального образования 38.01.02 Продавец, контролер - кассир;</w:t>
      </w:r>
    </w:p>
    <w:p w:rsidR="00D60A1D" w:rsidRPr="000B02A6" w:rsidRDefault="00D60A1D" w:rsidP="00D60A1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2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федерального государственного образовательного стандарта среднего (полного) общего образования, реализуемого в пределах ППКРС с учетом технологического профиля получаемого профессионального образования;</w:t>
      </w:r>
    </w:p>
    <w:p w:rsidR="00D60A1D" w:rsidRPr="000B02A6" w:rsidRDefault="00D60A1D" w:rsidP="00D60A1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2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 по организации получения среднего профессионального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получаемой профессии или специальности СПО;</w:t>
      </w:r>
    </w:p>
    <w:p w:rsidR="00D60A1D" w:rsidRPr="000B02A6" w:rsidRDefault="00D60A1D" w:rsidP="00D60A1D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Минобрнауки России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 </w:t>
      </w:r>
    </w:p>
    <w:p w:rsidR="00D60A1D" w:rsidRPr="000B02A6" w:rsidRDefault="00D60A1D" w:rsidP="00D60A1D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2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приказом Минобрнауки России от 15 декабря 2014 г. N 1580 «О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14 июня 2013 г. № 464»;</w:t>
      </w:r>
    </w:p>
    <w:p w:rsidR="00D60A1D" w:rsidRPr="000B02A6" w:rsidRDefault="00D60A1D" w:rsidP="00D60A1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2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   Минобрнауки    России от 28.05.2014   № 594       "Об утверждении Порядка разработки   примерных основных   образовательных    программ, проведения их экспертизы и ведения реестра примерных основных образовательных программ";</w:t>
      </w:r>
    </w:p>
    <w:p w:rsidR="00D60A1D" w:rsidRDefault="00D60A1D" w:rsidP="00D60A1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Минобрнауки России от 16 августа 2013 г. № 968 </w:t>
      </w:r>
      <w:r w:rsidRPr="000B02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«Об утверждении порядка проведения государственной итоговой аттестации по образовательным программам среднего профессионального образования»; </w:t>
      </w:r>
    </w:p>
    <w:p w:rsidR="00D60A1D" w:rsidRPr="005873B8" w:rsidRDefault="00D60A1D" w:rsidP="00D60A1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3B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 Минобрнауки России, Федеральной службы по надзору в сфере образования и науки от 17 февраля 2014 г. № 02-68 «О прохождении государственной итоговой аттестации по образовательным программам среднего общего образования обучающимися по образовательным программам среднего профессионального образования»;</w:t>
      </w:r>
    </w:p>
    <w:p w:rsidR="00D60A1D" w:rsidRPr="005873B8" w:rsidRDefault="00D60A1D" w:rsidP="00D60A1D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F09">
        <w:rPr>
          <w:rFonts w:ascii="Times New Roman" w:hAnsi="Times New Roman" w:cs="Times New Roman"/>
          <w:sz w:val="24"/>
          <w:szCs w:val="24"/>
        </w:rPr>
        <w:t>Устав КГБ ПОУ «Хабаровский колледж отраслевых технологий и сферы обслуживания»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0A1D" w:rsidRDefault="00D60A1D" w:rsidP="00D60A1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3B8">
        <w:rPr>
          <w:rFonts w:ascii="Times New Roman" w:eastAsia="Times New Roman" w:hAnsi="Times New Roman" w:cs="Times New Roman"/>
          <w:sz w:val="24"/>
          <w:szCs w:val="24"/>
        </w:rPr>
        <w:t>«Об утверждении Порядка проведения государственной итоговой аттестации про образовательным программам среднего профессионального образования (вступает в силу с 01.09.2022 г);</w:t>
      </w:r>
    </w:p>
    <w:p w:rsidR="00CC3C49" w:rsidRPr="00CC3C49" w:rsidRDefault="00CC3C49" w:rsidP="00CC3C49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C49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eastAsia="ru-RU"/>
        </w:rPr>
        <w:t xml:space="preserve">Методические рекомендации, направленные Минпросвещения России письмами от 15 августа 2022 г. № 03-1190, от 25 августа 2022 г. № 07-5789, Письмо Минпросвещения России от </w:t>
      </w:r>
      <w:r w:rsidRPr="00CC3C49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eastAsia="ru-RU"/>
        </w:rPr>
        <w:lastRenderedPageBreak/>
        <w:t>15.08.2022 N 03-1190 "О направлении методических рекомендаций" (вместе с "Методическими рекомендациями по реализации цикла внеурочных занятий "Разговоры о важном");</w:t>
      </w:r>
    </w:p>
    <w:p w:rsidR="00D9536C" w:rsidRPr="00BF4750" w:rsidRDefault="00BF4750" w:rsidP="00B41294">
      <w:pPr>
        <w:pStyle w:val="af7"/>
        <w:widowControl w:val="0"/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</w:pPr>
      <w:r>
        <w:t xml:space="preserve">приказом Минпросвещения Российской Федерации от 27.12.2023 г. № 1028 </w:t>
      </w:r>
      <w:r>
        <w:br/>
        <w:t>«О внесении изменений в некоторые приказы министерства образования и науки Российской Федерации и Министерства просвещения Российский Федерации, касающиеся федеральных государственных образовательных стандартов основного общего образования</w:t>
      </w:r>
      <w:r w:rsidR="00D9536C">
        <w:t xml:space="preserve"> и среднего общего образования»;</w:t>
      </w:r>
    </w:p>
    <w:p w:rsidR="00D9536C" w:rsidRDefault="00D9536C" w:rsidP="00D9536C">
      <w:pPr>
        <w:pStyle w:val="af7"/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</w:pPr>
      <w:r>
        <w:t xml:space="preserve">приказом Минпросвещения Российской Федерации от 27.04.2024 г. № 289 </w:t>
      </w:r>
      <w:r>
        <w:br/>
        <w:t>«О внесении изменений в перечни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 № 1199 «Об утверждении перечней профессий и специальностей среднего профессионального образования», утвержденные приказом Министерства Просвещения Российской Федерации от 17 мая 2022 г. № 336;</w:t>
      </w:r>
    </w:p>
    <w:p w:rsidR="00D9536C" w:rsidRDefault="00D9536C" w:rsidP="00D9536C">
      <w:pPr>
        <w:pStyle w:val="af7"/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</w:pPr>
      <w:r>
        <w:t xml:space="preserve">приказом Минпросвещения Российской Федерации от 03.07.2024 г. № 464 </w:t>
      </w:r>
      <w:r>
        <w:br/>
        <w:t>«О внесении изменений в федеральные государственные образовательные стандарты среднего профессионального образования.</w:t>
      </w:r>
    </w:p>
    <w:p w:rsidR="00D60A1D" w:rsidRDefault="00D60A1D" w:rsidP="00D60A1D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A1D" w:rsidRPr="00835F09" w:rsidRDefault="00D60A1D" w:rsidP="00D60A1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5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ПОП СПО определяет рекомендованный объем и содержание среднего профессионального образования по профессии</w:t>
      </w:r>
      <w:r w:rsidRPr="00835F0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835F09">
        <w:rPr>
          <w:rFonts w:ascii="Times New Roman" w:eastAsia="Times New Roman" w:hAnsi="Times New Roman" w:cs="Times New Roman"/>
          <w:sz w:val="24"/>
          <w:szCs w:val="24"/>
        </w:rPr>
        <w:t>38.01.02 Продавец</w:t>
      </w:r>
      <w:r w:rsidR="00534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5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планируемые результаты освоения образовательной программы, условия образовательной деятельности.</w:t>
      </w:r>
    </w:p>
    <w:p w:rsidR="00D60A1D" w:rsidRPr="00835F09" w:rsidRDefault="00D60A1D" w:rsidP="00D60A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5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ПОП СПО разработана для реализации образовательной программы на базе основного общего образования. </w:t>
      </w:r>
    </w:p>
    <w:p w:rsidR="00D60A1D" w:rsidRPr="001B4748" w:rsidRDefault="00534635" w:rsidP="00D60A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Квалификация</w:t>
      </w:r>
      <w:r w:rsidR="00D60A1D" w:rsidRPr="001B4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присваиваемые выпускникам образовательной программы:</w:t>
      </w:r>
    </w:p>
    <w:p w:rsidR="00D60A1D" w:rsidRPr="001B4748" w:rsidRDefault="00534635" w:rsidP="00D60A1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B474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Продавец-кассир</w:t>
      </w:r>
    </w:p>
    <w:p w:rsidR="00D60A1D" w:rsidRPr="001B4748" w:rsidRDefault="00D60A1D" w:rsidP="00D60A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60A1D" w:rsidRPr="001B4748" w:rsidRDefault="00D60A1D" w:rsidP="00D60A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1B47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Объем и сроки получения среднего профессионального образования по профессии </w:t>
      </w:r>
      <w:r w:rsidR="00534635" w:rsidRPr="001B4748">
        <w:rPr>
          <w:rFonts w:ascii="Times New Roman" w:eastAsia="Times New Roman" w:hAnsi="Times New Roman" w:cs="Times New Roman"/>
          <w:sz w:val="24"/>
          <w:szCs w:val="24"/>
        </w:rPr>
        <w:t xml:space="preserve">38.01.02 Продавец </w:t>
      </w:r>
      <w:r w:rsidRPr="001B47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базе основного общего образования с одновременным получением с</w:t>
      </w:r>
      <w:r w:rsidR="001B4748" w:rsidRPr="001B47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реднего общего образования: 2952</w:t>
      </w:r>
      <w:r w:rsidRPr="001B47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1B4748" w:rsidRPr="001B474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академических часа</w:t>
      </w:r>
      <w:r w:rsidRPr="001B47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0A1D" w:rsidRPr="001B4748" w:rsidRDefault="00D60A1D" w:rsidP="00D60A1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получения образования по образовательной программе, реализуемой на базе </w:t>
      </w:r>
      <w:r w:rsidRPr="001B47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основного общего </w:t>
      </w:r>
      <w:r w:rsidR="001B4748" w:rsidRPr="001B47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образования: 1 год</w:t>
      </w:r>
      <w:r w:rsidRPr="001B4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месяцев.</w:t>
      </w:r>
    </w:p>
    <w:p w:rsidR="001B4748" w:rsidRDefault="001B4748" w:rsidP="00D60A1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1B4748" w:rsidRPr="00DA131F" w:rsidRDefault="001B4748" w:rsidP="00DA131F">
      <w:pPr>
        <w:pStyle w:val="af7"/>
        <w:numPr>
          <w:ilvl w:val="1"/>
          <w:numId w:val="14"/>
        </w:numPr>
        <w:jc w:val="both"/>
        <w:rPr>
          <w:b/>
          <w:sz w:val="28"/>
          <w:szCs w:val="28"/>
        </w:rPr>
      </w:pPr>
      <w:r w:rsidRPr="00DA131F">
        <w:rPr>
          <w:b/>
          <w:sz w:val="28"/>
          <w:szCs w:val="28"/>
        </w:rPr>
        <w:t>Организация учебного процесса и режим занятий</w:t>
      </w:r>
    </w:p>
    <w:p w:rsidR="001B4748" w:rsidRPr="0091286E" w:rsidRDefault="001B4748" w:rsidP="001B4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в период теоретического обучения   составляет 36 академических часов в неделю.</w:t>
      </w:r>
    </w:p>
    <w:p w:rsidR="001B4748" w:rsidRPr="0091286E" w:rsidRDefault="001B4748" w:rsidP="001B4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учебной нагрузки при прохождении практики составляет 36 часов в неделю. При прохождении практики никаких других обязательных занятий не планируется.</w:t>
      </w:r>
    </w:p>
    <w:p w:rsidR="001B4748" w:rsidRPr="0091286E" w:rsidRDefault="001B4748" w:rsidP="001B4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учебных занятий – 1 сентября, окончание – в соответствии с календарным учебным графиком. Продолжительность учебной недели составляет 6 учебных дней.</w:t>
      </w:r>
    </w:p>
    <w:p w:rsidR="001B4748" w:rsidRPr="0091286E" w:rsidRDefault="001B4748" w:rsidP="001B4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всех видов аудиторных занятий академический час устанавливается продолжительностью 45 минут. </w:t>
      </w:r>
    </w:p>
    <w:p w:rsidR="001B4748" w:rsidRPr="0091286E" w:rsidRDefault="001B4748" w:rsidP="001B4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каникулярного времени составляет 24 недели:</w:t>
      </w:r>
    </w:p>
    <w:p w:rsidR="001B4748" w:rsidRPr="0091286E" w:rsidRDefault="001B4748" w:rsidP="001B47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первом курсе - 11 недель, в том числе 2 недели на 1 и 2 курсах в зимний период;</w:t>
      </w:r>
    </w:p>
    <w:p w:rsidR="001B4748" w:rsidRPr="0091286E" w:rsidRDefault="001B4748" w:rsidP="001B4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оценки и контроля результатов подготовки и учета индивидуальных образовательных достижений, обучающихся применяются текущий контроль, промежуточная и итоговая аттестации.</w:t>
      </w:r>
    </w:p>
    <w:p w:rsidR="001B4748" w:rsidRPr="0091286E" w:rsidRDefault="001B4748" w:rsidP="001B4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Промежуточной аттестация составляет всего 5 недель: на каждом курсе организуется летняя сессия продолжительностью 1 и 2 недели.</w:t>
      </w:r>
    </w:p>
    <w:p w:rsidR="001B4748" w:rsidRPr="0091286E" w:rsidRDefault="001B4748" w:rsidP="001B4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Консультации предусмотрены по дисциплинам, междисциплинарным курсам и профессиональным модулям, по которым предусмотрены в качестве промежуточной аттестации экзамены.  </w:t>
      </w:r>
    </w:p>
    <w:p w:rsidR="001B4748" w:rsidRPr="0091286E" w:rsidRDefault="001B4748" w:rsidP="001B4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обучающихся инвалидов и лиц с ограниченными возможностями здоровья разработана адаптационная программа дисциплины «Физическая культура» с учетом состояния их здоровья. </w:t>
      </w:r>
    </w:p>
    <w:p w:rsidR="001B4748" w:rsidRPr="0091286E" w:rsidRDefault="001B4748" w:rsidP="001B4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подгруппы девушек на освоение основ медицинских знаний предусмотрено 70% времени, которое отводится при изучении дисциплины Безопасность жизнедеятельности на изучение основ военной службы для юношей. </w:t>
      </w:r>
    </w:p>
    <w:p w:rsidR="001B4748" w:rsidRPr="0091286E" w:rsidRDefault="001B4748" w:rsidP="001B4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приобретения практического опыта при изучении профессиональных модулей планируется учебная и производственная практика/практическая подготовка.</w:t>
      </w:r>
    </w:p>
    <w:p w:rsidR="001B4748" w:rsidRPr="0091286E" w:rsidRDefault="001B4748" w:rsidP="001B4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подготовка распределена следующим образом: учебная практика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недель, производственная – 6 недель</w:t>
      </w: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B4748" w:rsidRPr="0091286E" w:rsidRDefault="001B4748" w:rsidP="001B4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практика проводится в лабораториях и мастерских колледжа, предполагает выполнение видов работ и направлена на:</w:t>
      </w:r>
    </w:p>
    <w:p w:rsidR="001B4748" w:rsidRPr="0091286E" w:rsidRDefault="001B4748" w:rsidP="001B47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у студентов практических профессиональных умений;</w:t>
      </w:r>
    </w:p>
    <w:p w:rsidR="001B4748" w:rsidRPr="0091286E" w:rsidRDefault="001B4748" w:rsidP="001B47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приобретение первоначального практического опыта, для последующего освоения общих и профессиональных компетенций по избранной профессии. </w:t>
      </w:r>
    </w:p>
    <w:p w:rsidR="001B4748" w:rsidRPr="0091286E" w:rsidRDefault="001B4748" w:rsidP="001B4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 практика предполагает в основном участие в выполнении видов работ и направлена на формирование у обучающегося общих и профессиональных компетенций, приобретение практического опыта.</w:t>
      </w:r>
    </w:p>
    <w:p w:rsidR="001B4748" w:rsidRPr="0091286E" w:rsidRDefault="001B4748" w:rsidP="001B4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Производственную практику планируется проводить в организациях по профилю профессии на основе договоров, заключаемых между образовательным учреждением и этими организациями. </w:t>
      </w:r>
    </w:p>
    <w:p w:rsidR="001B4748" w:rsidRPr="0091286E" w:rsidRDefault="001B4748" w:rsidP="001B4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Реализацию ППКРС планируется обеспечить педагогическими работниками колледжа,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по профессии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38.01.02 Продавец</w:t>
      </w: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имеющих стаж работы в данной профессиональной области не менее 3 лет, этим преподавателям планируется стажировка в профильных организациях не реже одного раза в 3 года с учетом расширения спектра профессиональных компетенций.</w:t>
      </w:r>
    </w:p>
    <w:p w:rsidR="001B4748" w:rsidRPr="0091286E" w:rsidRDefault="001B4748" w:rsidP="001B4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 обучающегося планируется обеспечить:</w:t>
      </w:r>
    </w:p>
    <w:p w:rsidR="001B4748" w:rsidRPr="0091286E" w:rsidRDefault="001B4748" w:rsidP="001B47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доступом к базам данных и библиотечным фондам печатных и электронных изданий основной и дополнительной учебной литературы по дисциплинам всех циклов;</w:t>
      </w:r>
    </w:p>
    <w:p w:rsidR="001B4748" w:rsidRPr="0091286E" w:rsidRDefault="001B4748" w:rsidP="001B47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доступом к сети Интернет во время самостоятельной подготовки;</w:t>
      </w:r>
    </w:p>
    <w:p w:rsidR="001B4748" w:rsidRPr="0091286E" w:rsidRDefault="001B4748" w:rsidP="001B47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 менее чем одним учебным печатным или электронным изданием по каждой дисциплине профессионального цикла и одним учебно-методическим печатным или электронным изданием по каждому междисциплинарному курсу (включая электронные базы периодических изданий);</w:t>
      </w:r>
    </w:p>
    <w:p w:rsidR="001B4748" w:rsidRPr="0091286E" w:rsidRDefault="001B4748" w:rsidP="001B47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доступом к справочно-библиографическим и периодическим изданиям в расчете 1–2 экземпляра на каждые 100 обучающихся и не менее 3 –х наименований российских журналов;</w:t>
      </w:r>
    </w:p>
    <w:p w:rsidR="001B4748" w:rsidRPr="0091286E" w:rsidRDefault="001B4748" w:rsidP="001B47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доступом к современным профессиональным базам данных и информационным ресурсам сети Интернет;</w:t>
      </w:r>
    </w:p>
    <w:p w:rsidR="001B4748" w:rsidRPr="0091286E" w:rsidRDefault="001B4748" w:rsidP="001B47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рабочим местом в компьютерном классе в соответствии с объемом изучаемых дисциплин при использовании электронных изданий.</w:t>
      </w:r>
    </w:p>
    <w:p w:rsidR="001B4748" w:rsidRPr="0091286E" w:rsidRDefault="001B4748" w:rsidP="001B474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Общеобразовательный цикл разработан на основе требований ФГОС среднего общего образования, </w:t>
      </w:r>
      <w:r w:rsidRPr="009128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формируется в соответствии с </w:t>
      </w: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получаемой профессии СПО.</w:t>
      </w:r>
    </w:p>
    <w:p w:rsidR="001B4748" w:rsidRPr="0091286E" w:rsidRDefault="001B4748" w:rsidP="001B4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учебным дисциплинам общеобразовательного цикла составляет 1476 часов для лиц, обучающихся на базе основного общего образования.</w:t>
      </w:r>
    </w:p>
    <w:p w:rsidR="001B4748" w:rsidRPr="0091286E" w:rsidRDefault="001B4748" w:rsidP="001B4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Личностные, метапредметные и предметные результаты обучения углубляются и расширяются в процессе изучения дисциплин общепрофессионального и профессионального циклов ППКРС СПО.</w:t>
      </w:r>
    </w:p>
    <w:p w:rsidR="001B4748" w:rsidRPr="0091286E" w:rsidRDefault="001B4748" w:rsidP="001B4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дисциплинам общеобразовательного цикла каждым обучающимся, под руководством преподавателя, предусмотрено выполнение индивидуального учебного проекта. На его выполнение в учебном плане отводятся часы аудиторной нагрузки.</w:t>
      </w:r>
    </w:p>
    <w:p w:rsidR="001B4748" w:rsidRPr="001B4748" w:rsidRDefault="001B4748" w:rsidP="001B4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подготовка осуществляется рассредоточено одновременно с освоением ППКРС СПО.</w:t>
      </w:r>
    </w:p>
    <w:p w:rsidR="00D60A1D" w:rsidRPr="004A0B88" w:rsidRDefault="00D60A1D" w:rsidP="00D60A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:rsidR="00D60A1D" w:rsidRPr="001B4748" w:rsidRDefault="001B4748" w:rsidP="00DA131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</w:t>
      </w:r>
      <w:r w:rsidR="00D60A1D" w:rsidRPr="001B47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Перечень сокращений, используемых в тексте УП:</w:t>
      </w:r>
    </w:p>
    <w:p w:rsidR="00D60A1D" w:rsidRPr="001B4748" w:rsidRDefault="00D60A1D" w:rsidP="00D60A1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47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ФГОС СПО – Федеральный государственный образовательный стандарт среднего профессионального образования;</w:t>
      </w:r>
    </w:p>
    <w:p w:rsidR="00D60A1D" w:rsidRPr="001B4748" w:rsidRDefault="00D60A1D" w:rsidP="00D60A1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47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ПОП –профессиональная образовательная программа; </w:t>
      </w:r>
    </w:p>
    <w:p w:rsidR="00D60A1D" w:rsidRPr="001B4748" w:rsidRDefault="00D60A1D" w:rsidP="00D60A1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47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МДК – междисциплинарный курс</w:t>
      </w:r>
    </w:p>
    <w:p w:rsidR="00D60A1D" w:rsidRPr="001B4748" w:rsidRDefault="00D60A1D" w:rsidP="00D60A1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47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ПМ – профессиональный модуль</w:t>
      </w:r>
    </w:p>
    <w:p w:rsidR="00D60A1D" w:rsidRPr="001B4748" w:rsidRDefault="00D60A1D" w:rsidP="00D60A1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B47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ОК </w:t>
      </w:r>
      <w:r w:rsidRPr="001B47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</w:t>
      </w:r>
      <w:r w:rsidRPr="001B47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общие компетенции;</w:t>
      </w:r>
    </w:p>
    <w:p w:rsidR="00D60A1D" w:rsidRPr="001B4748" w:rsidRDefault="00D60A1D" w:rsidP="00D60A1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47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ПК – профессиональные компетенции;</w:t>
      </w:r>
    </w:p>
    <w:p w:rsidR="00D60A1D" w:rsidRPr="001B4748" w:rsidRDefault="00D60A1D" w:rsidP="00D60A1D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47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ГИА – государственная итоговая аттестация.</w:t>
      </w:r>
    </w:p>
    <w:p w:rsidR="001B4748" w:rsidRPr="0091286E" w:rsidRDefault="001B4748" w:rsidP="001B4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748" w:rsidRPr="00DA131F" w:rsidRDefault="001B4748" w:rsidP="00DA131F">
      <w:pPr>
        <w:pStyle w:val="af7"/>
        <w:numPr>
          <w:ilvl w:val="1"/>
          <w:numId w:val="16"/>
        </w:numPr>
        <w:rPr>
          <w:b/>
          <w:sz w:val="28"/>
          <w:szCs w:val="28"/>
        </w:rPr>
      </w:pPr>
      <w:r w:rsidRPr="00DA131F">
        <w:rPr>
          <w:b/>
          <w:sz w:val="28"/>
          <w:szCs w:val="28"/>
        </w:rPr>
        <w:t>Формирование вариативной части ППКРС</w:t>
      </w:r>
    </w:p>
    <w:p w:rsidR="001B4748" w:rsidRPr="0091286E" w:rsidRDefault="001B4748" w:rsidP="001B4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ФГОС СПО по профессии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38.01.02 Продавец</w:t>
      </w: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объем образовательной программы составляет 2952 часа. На вариативную часть отведено </w:t>
      </w:r>
      <w:r w:rsidR="00F70B13">
        <w:rPr>
          <w:rFonts w:ascii="Times New Roman" w:eastAsia="Times New Roman" w:hAnsi="Times New Roman" w:cs="Times New Roman"/>
          <w:sz w:val="24"/>
          <w:szCs w:val="24"/>
          <w:lang w:eastAsia="ru-RU"/>
        </w:rPr>
        <w:t>144 часа (216 ч – макс)</w:t>
      </w: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расходуются как на предметы </w:t>
      </w:r>
      <w:r w:rsidR="00F70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общепрофессионального цикла (32 часа) </w:t>
      </w: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профессиональный ци</w:t>
      </w:r>
      <w:r w:rsidR="00C86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 (112 </w:t>
      </w: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часов).  Это составляет 30% от общей нагрузки. Эти часы используются:</w:t>
      </w:r>
    </w:p>
    <w:p w:rsidR="001B4748" w:rsidRPr="0091286E" w:rsidRDefault="001B4748" w:rsidP="001B47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увеличение объема времени, отведенного на дисциплины и модули обязательной части образовательной программы для овладения профессиональными компетенциями, соответствующими основным видам профессиональной деятельности;</w:t>
      </w:r>
    </w:p>
    <w:p w:rsidR="001B4748" w:rsidRPr="0091286E" w:rsidRDefault="001B4748" w:rsidP="001B47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введение новых дисциплин и междисциплинарных курсов в соответствии с потребностями работодателей и спецификой деятельности образовательного учреждения: </w:t>
      </w:r>
      <w:r w:rsidR="001F76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СГ. 06 Основы бережливого производства</w:t>
      </w:r>
    </w:p>
    <w:p w:rsidR="001B4748" w:rsidRPr="0091286E" w:rsidRDefault="001B4748" w:rsidP="001B4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Распределение вариативной части учебного плана по учебным циклам представлено в таблице:</w:t>
      </w:r>
    </w:p>
    <w:p w:rsidR="001B4748" w:rsidRPr="0091286E" w:rsidRDefault="001B4748" w:rsidP="001B4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748" w:rsidRPr="0091286E" w:rsidRDefault="001B4748" w:rsidP="001B4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дисциплины и междисциплинарные курсы, </w:t>
      </w:r>
    </w:p>
    <w:p w:rsidR="001B4748" w:rsidRPr="0091286E" w:rsidRDefault="001B4748" w:rsidP="001B4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введенные за счет часов вариативной части: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4678"/>
        <w:gridCol w:w="3402"/>
      </w:tblGrid>
      <w:tr w:rsidR="001B4748" w:rsidRPr="0091286E" w:rsidTr="00DA131F">
        <w:trPr>
          <w:cantSplit/>
          <w:trHeight w:val="1003"/>
        </w:trPr>
        <w:tc>
          <w:tcPr>
            <w:tcW w:w="1276" w:type="dxa"/>
          </w:tcPr>
          <w:p w:rsidR="001B4748" w:rsidRPr="0091286E" w:rsidRDefault="001B4748" w:rsidP="00DA131F">
            <w:pPr>
              <w:spacing w:after="0" w:line="240" w:lineRule="auto"/>
              <w:ind w:left="180" w:hanging="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циклы</w:t>
            </w:r>
          </w:p>
          <w:p w:rsidR="001B4748" w:rsidRPr="0091286E" w:rsidRDefault="001B4748" w:rsidP="00DA131F">
            <w:pPr>
              <w:spacing w:after="0" w:line="240" w:lineRule="auto"/>
              <w:ind w:left="180" w:hanging="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1B4748" w:rsidRPr="0091286E" w:rsidRDefault="001B4748" w:rsidP="00DA1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дисциплин и междисциплинарных курсов вариативной части</w:t>
            </w:r>
          </w:p>
        </w:tc>
        <w:tc>
          <w:tcPr>
            <w:tcW w:w="3402" w:type="dxa"/>
          </w:tcPr>
          <w:p w:rsidR="001B4748" w:rsidRPr="0091286E" w:rsidRDefault="001B4748" w:rsidP="00DA1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часов, пошедшее на увеличение обязательной</w:t>
            </w:r>
          </w:p>
          <w:p w:rsidR="001B4748" w:rsidRPr="0091286E" w:rsidRDefault="001B4748" w:rsidP="00DA1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нагрузки</w:t>
            </w:r>
          </w:p>
        </w:tc>
      </w:tr>
      <w:tr w:rsidR="001B4748" w:rsidRPr="0091286E" w:rsidTr="00DA131F">
        <w:trPr>
          <w:cantSplit/>
          <w:trHeight w:val="332"/>
        </w:trPr>
        <w:tc>
          <w:tcPr>
            <w:tcW w:w="1276" w:type="dxa"/>
          </w:tcPr>
          <w:p w:rsidR="001B4748" w:rsidRPr="0091286E" w:rsidRDefault="001F768A" w:rsidP="00DA13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СГ</w:t>
            </w:r>
            <w:r w:rsidR="00B7512F" w:rsidRPr="00B75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678" w:type="dxa"/>
          </w:tcPr>
          <w:p w:rsidR="001B4748" w:rsidRPr="0091286E" w:rsidRDefault="001F768A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бережливого производства</w:t>
            </w:r>
          </w:p>
        </w:tc>
        <w:tc>
          <w:tcPr>
            <w:tcW w:w="3402" w:type="dxa"/>
          </w:tcPr>
          <w:p w:rsidR="001B4748" w:rsidRPr="0091286E" w:rsidRDefault="001B4748" w:rsidP="00DA1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1B4748" w:rsidRPr="0091286E" w:rsidTr="00DA131F">
        <w:trPr>
          <w:cantSplit/>
          <w:trHeight w:val="332"/>
        </w:trPr>
        <w:tc>
          <w:tcPr>
            <w:tcW w:w="5954" w:type="dxa"/>
            <w:gridSpan w:val="2"/>
          </w:tcPr>
          <w:p w:rsidR="001B4748" w:rsidRPr="0091286E" w:rsidRDefault="001B4748" w:rsidP="00DA1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02" w:type="dxa"/>
          </w:tcPr>
          <w:p w:rsidR="001B4748" w:rsidRPr="0091286E" w:rsidRDefault="001F768A" w:rsidP="00DA1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</w:tr>
    </w:tbl>
    <w:p w:rsidR="00DA131F" w:rsidRDefault="00DA131F" w:rsidP="00DA13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2950" w:rsidRPr="0091286E" w:rsidRDefault="003F2950" w:rsidP="00DA13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</w:t>
      </w:r>
      <w:r w:rsidRPr="00912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Формы проведения промежуточной аттестации </w:t>
      </w:r>
    </w:p>
    <w:p w:rsidR="003F2950" w:rsidRPr="0091286E" w:rsidRDefault="003F2950" w:rsidP="003F29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286E">
        <w:rPr>
          <w:rFonts w:ascii="Times New Roman" w:eastAsia="Calibri" w:hAnsi="Times New Roman" w:cs="Times New Roman"/>
          <w:sz w:val="24"/>
          <w:szCs w:val="24"/>
        </w:rPr>
        <w:t xml:space="preserve">Формами промежуточной аттестации по дисциплинам и междисциплинарным курсам являются: экзамен, дифференцированный зачет, зачет, контрольная работа в соответствии с учебным планом. По профессиональным модулям проводится экзамен квалификационный. Формы контроля доводятся до сведения обучающихся в течение первых двух месяцев обучения. </w:t>
      </w:r>
    </w:p>
    <w:p w:rsidR="003F2950" w:rsidRPr="0091286E" w:rsidRDefault="003F2950" w:rsidP="003F29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286E">
        <w:rPr>
          <w:rFonts w:ascii="Times New Roman" w:eastAsia="Calibri" w:hAnsi="Times New Roman" w:cs="Times New Roman"/>
          <w:sz w:val="24"/>
          <w:szCs w:val="24"/>
        </w:rPr>
        <w:lastRenderedPageBreak/>
        <w:t>Контрольные работы по дисциплинам и междисциплинарным курсам проводятся за счет времени, отведенного на соответствующую дисциплину или МДК.</w:t>
      </w:r>
    </w:p>
    <w:p w:rsidR="003F2950" w:rsidRPr="0091286E" w:rsidRDefault="003F2950" w:rsidP="003F29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286E">
        <w:rPr>
          <w:rFonts w:ascii="Times New Roman" w:eastAsia="Calibri" w:hAnsi="Times New Roman" w:cs="Times New Roman"/>
          <w:sz w:val="24"/>
          <w:szCs w:val="24"/>
        </w:rPr>
        <w:t>Промежуточная аттестация обучающихся проводится в соответствии с порядком, установленным Положением о текущем контроле знаний и промежуточной аттестации обучающихся КГБ ПОУ ХКОТСО.</w:t>
      </w:r>
    </w:p>
    <w:p w:rsidR="003F2950" w:rsidRPr="0091286E" w:rsidRDefault="003F2950" w:rsidP="003F29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286E">
        <w:rPr>
          <w:rFonts w:ascii="Times New Roman" w:eastAsia="Calibri" w:hAnsi="Times New Roman" w:cs="Times New Roman"/>
          <w:sz w:val="24"/>
          <w:szCs w:val="24"/>
        </w:rPr>
        <w:t>Для аттестации обучающихся на соответствие их персональных достижений поэтапным требованиям ППКРС по профессии создаются фонды оценочных средств, позволяющих оценить знания, умения и освоенные компетенции. Фонды оценочных средств для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(методическими комиссиями) самостоятельно, а для промежуточной аттестации по профессиональным модулям и государственной итоговой аттестации разрабатываются и утверждаются образовательной организацией после предварительного положительного заключения работодателей. Для проведения промежуточной аттестации по дисциплинам (междисциплинарным курсам) должны активно привлекаться в качестве внешних экспертов преподаватели смежных дисциплин (курсов). При аттестации по профессиональным модулям, с целью приближения процедуры аттестации к условиям будущей профессиональной деятельности обучающихся, в качестве внешних экспертов привлекаются работодатели.</w:t>
      </w:r>
    </w:p>
    <w:p w:rsidR="003F2950" w:rsidRPr="0091286E" w:rsidRDefault="003F2950" w:rsidP="003F29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2950" w:rsidRPr="00DA131F" w:rsidRDefault="003F2950" w:rsidP="00DA131F">
      <w:pPr>
        <w:pStyle w:val="af7"/>
        <w:numPr>
          <w:ilvl w:val="1"/>
          <w:numId w:val="15"/>
        </w:numPr>
        <w:jc w:val="both"/>
        <w:rPr>
          <w:b/>
          <w:sz w:val="28"/>
          <w:szCs w:val="28"/>
        </w:rPr>
      </w:pPr>
      <w:r w:rsidRPr="00DA131F">
        <w:rPr>
          <w:b/>
          <w:sz w:val="28"/>
          <w:szCs w:val="28"/>
        </w:rPr>
        <w:t>Формы проведения государственной итоговой аттестации</w:t>
      </w:r>
    </w:p>
    <w:p w:rsidR="003F2950" w:rsidRPr="003F2950" w:rsidRDefault="003F2950" w:rsidP="003F29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9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итоговая аттестация - комплексный экзамен (квалификационный) - проводится в форме защиты выпускной квалификационной работы (выпускной практической квалификационной работы и письменной экзаменационной работы:</w:t>
      </w:r>
    </w:p>
    <w:p w:rsidR="003F2950" w:rsidRPr="003F2950" w:rsidRDefault="003F2950" w:rsidP="003F29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950">
        <w:rPr>
          <w:rFonts w:ascii="Times New Roman" w:eastAsia="Times New Roman" w:hAnsi="Times New Roman" w:cs="Times New Roman"/>
          <w:sz w:val="24"/>
          <w:szCs w:val="24"/>
        </w:rPr>
        <w:t>38.01.02 Продавец</w:t>
      </w:r>
      <w:r w:rsidRPr="003F2950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eastAsia="ru-RU"/>
        </w:rPr>
        <w:t xml:space="preserve">. </w:t>
      </w:r>
    </w:p>
    <w:p w:rsidR="003F2950" w:rsidRPr="003F2950" w:rsidRDefault="003F2950" w:rsidP="003F2950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Необходимым условием допуска к государственной итоговой аттестации является представление документов, подтверждающих освоение обучающимися общих и профессиональных компетенций по основным видам профессиональной деятельности, как в период теоретического обучения, так и при прохождении практики. </w:t>
      </w:r>
    </w:p>
    <w:p w:rsidR="00DA131F" w:rsidRDefault="00DA131F" w:rsidP="00DA13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2950" w:rsidRPr="0091286E" w:rsidRDefault="003F2950" w:rsidP="00DA13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1.7.</w:t>
      </w:r>
      <w:r w:rsidRPr="00912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Внеурочное сопровождение образовательного процесса</w:t>
      </w:r>
    </w:p>
    <w:p w:rsidR="003F2950" w:rsidRPr="0091286E" w:rsidRDefault="003F2950" w:rsidP="003F29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работы.</w:t>
      </w:r>
    </w:p>
    <w:p w:rsidR="003F2950" w:rsidRPr="0091286E" w:rsidRDefault="003F2950" w:rsidP="003F29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Письмом Минпросвещения России от 15.08.2022 N 03-1190 "О направлении методических рекомендаций" (вместе с "Методическими рекомендациями по реализации цикла внеурочных занятий "Разговоры о важном") в Учреждении запущен Проект «Разговоры о важном». Занятия «Разговоры о важном» рекомендовано проводить еженедельно первым уроком по понедельникам для всех обучающихся в рамках внеурочной деятельности, всего 34 часа в год.</w:t>
      </w:r>
    </w:p>
    <w:p w:rsidR="003F2950" w:rsidRPr="0091286E" w:rsidRDefault="003F2950" w:rsidP="003F29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успешной реализации программы подготовки квалифицированных рабочих, служащих по профессии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38.01.02 Продавец</w:t>
      </w: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оснащено лабораториями, кабинетами и другими помещениями в полном объеме. В учреждении имеются кабинеты: информационных технологий, охраны труда, безопасности жизнедеятельности; лаборатории электротехники с основами электроники, электромонтажная мастерская для практической подготовки и проведения государственной итоговой аттестации/демонстрационного экзамена.</w:t>
      </w:r>
    </w:p>
    <w:p w:rsidR="003F2950" w:rsidRPr="0091286E" w:rsidRDefault="003F2950" w:rsidP="003F29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спортивно-оздоровительный комплекс учреждения входят: универсальный спортивный зал, зал для занятий боксом, тренажерный зал, находящийся в общежитии, открытая спортивная площадка, турниковый комплекс на улице. </w:t>
      </w:r>
    </w:p>
    <w:p w:rsidR="003F2950" w:rsidRPr="0091286E" w:rsidRDefault="003F2950" w:rsidP="003F29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кабинете «Основы безопасности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защиты Родины</w:t>
      </w: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» функционирует стрелковый тир.</w:t>
      </w:r>
    </w:p>
    <w:p w:rsidR="003F2950" w:rsidRPr="0091286E" w:rsidRDefault="003F2950" w:rsidP="003F29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имеется информационно-библиографический центр с читальным залом на 10 мест.   Центр оборудован компьютерами с выходом в сеть Интернет.</w:t>
      </w:r>
    </w:p>
    <w:p w:rsidR="003F2950" w:rsidRPr="0091286E" w:rsidRDefault="003F2950" w:rsidP="003F29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общежитии учреждения находится актовый зал на</w:t>
      </w:r>
      <w:r w:rsidRPr="00912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286E">
        <w:rPr>
          <w:rFonts w:ascii="Times New Roman" w:eastAsia="Times New Roman" w:hAnsi="Times New Roman" w:cs="Times New Roman"/>
          <w:sz w:val="24"/>
          <w:szCs w:val="24"/>
          <w:lang w:eastAsia="ru-RU"/>
        </w:rPr>
        <w:t>90 мест.</w:t>
      </w:r>
    </w:p>
    <w:p w:rsidR="003F2950" w:rsidRPr="0091286E" w:rsidRDefault="003F2950" w:rsidP="003F29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3F2950" w:rsidRPr="0091286E" w:rsidSect="00DA131F"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D60A1D" w:rsidRPr="004A0B88" w:rsidRDefault="00D60A1D" w:rsidP="00C86D8C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D60A1D" w:rsidRPr="00DA131F" w:rsidRDefault="00DA131F" w:rsidP="00DA131F">
      <w:pPr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60A1D" w:rsidRPr="00DA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Планируемые результаты освоения образовательной программы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DA131F" w:rsidRPr="00DA131F" w:rsidTr="00DA131F">
        <w:tc>
          <w:tcPr>
            <w:tcW w:w="9571" w:type="dxa"/>
            <w:gridSpan w:val="2"/>
          </w:tcPr>
          <w:p w:rsidR="00DA131F" w:rsidRPr="00DA131F" w:rsidRDefault="00DA131F" w:rsidP="00C86D8C">
            <w:pPr>
              <w:spacing w:after="2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31F">
              <w:rPr>
                <w:rFonts w:ascii="Times New Roman" w:hAnsi="Times New Roman" w:cs="Times New Roman"/>
                <w:b/>
                <w:sz w:val="24"/>
                <w:szCs w:val="24"/>
              </w:rPr>
              <w:t>ФГОС 38.01.02 Продавец, утвержденного приказом Министерства образования и науки Российской Федерации №</w:t>
            </w:r>
            <w:r w:rsidR="00C86D8C">
              <w:rPr>
                <w:rFonts w:ascii="Times New Roman" w:hAnsi="Times New Roman" w:cs="Times New Roman"/>
                <w:b/>
                <w:sz w:val="24"/>
                <w:szCs w:val="24"/>
              </w:rPr>
              <w:t>518 от 01 августа 2024</w:t>
            </w:r>
            <w:r w:rsidRPr="00DA13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года, зарегистрирован Министерством юстиции (</w:t>
            </w:r>
            <w:r w:rsidRPr="00DA1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регистрационный № </w:t>
            </w:r>
            <w:r w:rsidR="00C86D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79379</w:t>
            </w:r>
            <w:r w:rsidRPr="00DA1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="00C86D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04.09.2024</w:t>
            </w:r>
            <w:r w:rsidRPr="00DA13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г.)</w:t>
            </w:r>
            <w:r w:rsidRPr="00DA13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131F" w:rsidRPr="00DA131F" w:rsidTr="00DA131F">
        <w:tc>
          <w:tcPr>
            <w:tcW w:w="959" w:type="dxa"/>
          </w:tcPr>
          <w:p w:rsidR="00DA131F" w:rsidRPr="00DA131F" w:rsidRDefault="00DA131F" w:rsidP="00DA131F">
            <w:pPr>
              <w:rPr>
                <w:rFonts w:ascii="Times New Roman" w:hAnsi="Times New Roman" w:cs="Times New Roman"/>
              </w:rPr>
            </w:pPr>
            <w:r w:rsidRPr="00DA131F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8612" w:type="dxa"/>
          </w:tcPr>
          <w:p w:rsidR="00DA131F" w:rsidRPr="00DA131F" w:rsidRDefault="00DA131F" w:rsidP="00DA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DA131F" w:rsidRPr="00DA131F" w:rsidRDefault="00DA131F" w:rsidP="00DA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hAnsi="Times New Roman" w:cs="Times New Roman"/>
                <w:sz w:val="24"/>
                <w:szCs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DA131F" w:rsidRPr="00DA131F" w:rsidRDefault="00DA131F" w:rsidP="00DA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hAnsi="Times New Roman"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DA131F" w:rsidRPr="00DA131F" w:rsidRDefault="00DA131F" w:rsidP="00DA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hAnsi="Times New Roman" w:cs="Times New Roman"/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:rsidR="00DA131F" w:rsidRPr="00DA131F" w:rsidRDefault="00DA131F" w:rsidP="00DA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DA131F" w:rsidRPr="00DA131F" w:rsidRDefault="00DA131F" w:rsidP="00DA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DA131F" w:rsidRPr="00DA131F" w:rsidRDefault="00DA131F" w:rsidP="00DA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hAnsi="Times New Roman" w:cs="Times New Roman"/>
                <w:sz w:val="24"/>
                <w:szCs w:val="24"/>
              </w:rPr>
              <w:t>ОК 07. Содействовать сохранению окружающей среды, ресурсосбережению, применять знания об изменениях климата, принципы бережливого производства, эффективно действовать в чрезвычайных ситуациях;</w:t>
            </w:r>
          </w:p>
          <w:p w:rsidR="00DA131F" w:rsidRPr="00DA131F" w:rsidRDefault="00DA131F" w:rsidP="00DA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hAnsi="Times New Roman" w:cs="Times New Roman"/>
                <w:sz w:val="24"/>
                <w:szCs w:val="24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поддержания необходимого уровня физической подготовленности;</w:t>
            </w:r>
          </w:p>
          <w:p w:rsidR="00DA131F" w:rsidRPr="00DA131F" w:rsidRDefault="00DA131F" w:rsidP="00DA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иностранных языках.</w:t>
            </w:r>
          </w:p>
        </w:tc>
      </w:tr>
      <w:tr w:rsidR="00DA131F" w:rsidRPr="00DA131F" w:rsidTr="00DA131F">
        <w:tc>
          <w:tcPr>
            <w:tcW w:w="959" w:type="dxa"/>
          </w:tcPr>
          <w:p w:rsidR="00DA131F" w:rsidRPr="00DA131F" w:rsidRDefault="00DA131F" w:rsidP="00DA131F">
            <w:pPr>
              <w:rPr>
                <w:rFonts w:ascii="Times New Roman" w:hAnsi="Times New Roman" w:cs="Times New Roman"/>
              </w:rPr>
            </w:pPr>
            <w:r w:rsidRPr="00DA131F">
              <w:rPr>
                <w:rFonts w:ascii="Times New Roman" w:hAnsi="Times New Roman" w:cs="Times New Roman"/>
              </w:rPr>
              <w:t>ПК</w:t>
            </w:r>
          </w:p>
        </w:tc>
        <w:tc>
          <w:tcPr>
            <w:tcW w:w="8612" w:type="dxa"/>
          </w:tcPr>
          <w:p w:rsidR="00DA131F" w:rsidRPr="00DA131F" w:rsidRDefault="00E10A45" w:rsidP="00DA131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Продажа </w:t>
            </w:r>
            <w:r w:rsidR="007E7E07" w:rsidRPr="00DA13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продовольственных </w:t>
            </w:r>
            <w:r w:rsidR="007E7E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непродовольственных </w:t>
            </w:r>
            <w:r w:rsidR="00DA131F" w:rsidRPr="00DA13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товаров </w:t>
            </w:r>
          </w:p>
          <w:p w:rsidR="00DA131F" w:rsidRPr="00DA131F" w:rsidRDefault="00DA131F" w:rsidP="00DA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hAnsi="Times New Roman" w:cs="Times New Roman"/>
                <w:sz w:val="24"/>
                <w:szCs w:val="24"/>
              </w:rPr>
              <w:t xml:space="preserve">ПК 1.1. </w:t>
            </w:r>
            <w:r w:rsidR="008B215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приемку товаров по количеству и качеству, контроль за наличием товаросопроводительных и иных необходимых документов.</w:t>
            </w:r>
          </w:p>
          <w:p w:rsidR="00DA131F" w:rsidRPr="00DA131F" w:rsidRDefault="00DA131F" w:rsidP="00DA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hAnsi="Times New Roman" w:cs="Times New Roman"/>
                <w:sz w:val="24"/>
                <w:szCs w:val="24"/>
              </w:rPr>
              <w:t xml:space="preserve">ПК 1.2. </w:t>
            </w:r>
            <w:r w:rsidR="008B215C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санитарно-гигиенические требования к условиям и срокам хранения товаров.</w:t>
            </w:r>
          </w:p>
          <w:p w:rsidR="00DA131F" w:rsidRPr="00DA131F" w:rsidRDefault="00DA131F" w:rsidP="00DA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hAnsi="Times New Roman" w:cs="Times New Roman"/>
                <w:sz w:val="24"/>
                <w:szCs w:val="24"/>
              </w:rPr>
              <w:t xml:space="preserve">ПК 1.3. </w:t>
            </w:r>
            <w:r w:rsidR="008B215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подготовку, размещение товаров в торговом зале и выкладку с применением основ мерчандайзинга.</w:t>
            </w:r>
          </w:p>
          <w:p w:rsidR="00DA131F" w:rsidRDefault="00DA131F" w:rsidP="00DA13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hAnsi="Times New Roman" w:cs="Times New Roman"/>
                <w:sz w:val="24"/>
                <w:szCs w:val="24"/>
              </w:rPr>
              <w:t xml:space="preserve">ПК 1.4. </w:t>
            </w:r>
            <w:r w:rsidR="00BA66F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эксплуатацию торгово-технологического оборудования, инвентаря и инструментов.</w:t>
            </w:r>
          </w:p>
          <w:p w:rsidR="00BA66F5" w:rsidRDefault="00BA66F5" w:rsidP="00DA13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1.5. Предоставлять информацию и консультировать о потребительских свойствах товаров, обслуживать покупателей с применением норма деловой этики.</w:t>
            </w:r>
          </w:p>
          <w:p w:rsidR="00BA66F5" w:rsidRDefault="00BA66F5" w:rsidP="00DA13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ПК.</w:t>
            </w:r>
            <w:r w:rsidR="007E7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 Применять цифровые технологии при продаже товаров.</w:t>
            </w:r>
          </w:p>
          <w:p w:rsidR="00BA66F5" w:rsidRPr="00DA131F" w:rsidRDefault="00BA66F5" w:rsidP="00DA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1.7. Осуществлять продажи на электронных площадках, торговых маркетплейсах.</w:t>
            </w:r>
          </w:p>
          <w:p w:rsidR="00DA131F" w:rsidRPr="00DA131F" w:rsidRDefault="00DA131F" w:rsidP="00DA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31F" w:rsidRPr="00DA131F" w:rsidRDefault="00DA131F" w:rsidP="00DA131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A13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Работа на контрольно-кассовой </w:t>
            </w:r>
            <w:r w:rsidR="00E10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 компьютерной </w:t>
            </w:r>
            <w:r w:rsidRPr="00DA13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технике </w:t>
            </w:r>
            <w:r w:rsidR="00E10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 расчетах</w:t>
            </w:r>
            <w:r w:rsidRPr="00DA13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 покупателями.</w:t>
            </w:r>
          </w:p>
          <w:p w:rsidR="00DA131F" w:rsidRPr="00DA131F" w:rsidRDefault="007E7E07" w:rsidP="00DA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</w:t>
            </w:r>
            <w:r w:rsidR="00DA131F" w:rsidRPr="00DA131F">
              <w:rPr>
                <w:rFonts w:ascii="Times New Roman" w:hAnsi="Times New Roman" w:cs="Times New Roman"/>
                <w:sz w:val="24"/>
                <w:szCs w:val="24"/>
              </w:rPr>
              <w:t>.1. Соблюдать правила эксплуатации контрольно-кассов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машин </w:t>
            </w:r>
            <w:r w:rsidR="00DA131F" w:rsidRPr="00DA131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компьютерной техники с необходимым программным обеспечением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осуществления эквайринга.</w:t>
            </w:r>
          </w:p>
          <w:p w:rsidR="00DA131F" w:rsidRPr="00DA131F" w:rsidRDefault="007E7E07" w:rsidP="00DA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</w:t>
            </w:r>
            <w:r w:rsidR="00DA131F" w:rsidRPr="00DA131F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операции по приему, учету, хранению, сохранности и выдаче денежных средств.</w:t>
            </w:r>
            <w:r w:rsidR="00DA131F" w:rsidRPr="00DA1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31F" w:rsidRPr="00DA131F" w:rsidRDefault="007E7E07" w:rsidP="00DA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</w:t>
            </w:r>
            <w:r w:rsidR="00DA131F" w:rsidRPr="00DA131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денежные расчеты с покупателями.</w:t>
            </w:r>
          </w:p>
          <w:p w:rsidR="00DA131F" w:rsidRPr="00DA131F" w:rsidRDefault="007E7E07" w:rsidP="00DA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</w:t>
            </w:r>
            <w:r w:rsidR="00DA131F" w:rsidRPr="00DA131F">
              <w:rPr>
                <w:rFonts w:ascii="Times New Roman" w:hAnsi="Times New Roman" w:cs="Times New Roman"/>
                <w:sz w:val="24"/>
                <w:szCs w:val="24"/>
              </w:rPr>
              <w:t xml:space="preserve">.4.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Проверять качество и количество продаваемых товаров, качество упаковки, наличие маркировки, правильность цен на товары и услуги.</w:t>
            </w:r>
          </w:p>
          <w:p w:rsidR="00DA131F" w:rsidRDefault="007E7E07" w:rsidP="00DA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</w:t>
            </w:r>
            <w:r w:rsidR="00DA131F" w:rsidRPr="00DA131F">
              <w:rPr>
                <w:rFonts w:ascii="Times New Roman" w:hAnsi="Times New Roman" w:cs="Times New Roman"/>
                <w:sz w:val="24"/>
                <w:szCs w:val="24"/>
              </w:rPr>
              <w:t xml:space="preserve">.5.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кассовую отчетность, участвовать в инкассации денежных средств.</w:t>
            </w:r>
          </w:p>
          <w:p w:rsidR="007E7E07" w:rsidRPr="00DA131F" w:rsidRDefault="007E7E07" w:rsidP="00DA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П.2.6. Оформлять витрину и презентовать товар в прикассовой зоне, работать с акционными товарами.</w:t>
            </w:r>
          </w:p>
          <w:p w:rsidR="00DA131F" w:rsidRPr="00DA131F" w:rsidRDefault="00DA131F" w:rsidP="00DA1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0A1D" w:rsidRPr="00DA131F" w:rsidRDefault="00D60A1D" w:rsidP="00DA13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A1D" w:rsidRPr="00DA131F" w:rsidRDefault="00DA131F" w:rsidP="00DA131F">
      <w:pPr>
        <w:suppressAutoHyphens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131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D60A1D" w:rsidRPr="00DA131F">
        <w:rPr>
          <w:rFonts w:ascii="Times New Roman" w:hAnsi="Times New Roman" w:cs="Times New Roman"/>
          <w:b/>
          <w:sz w:val="28"/>
          <w:szCs w:val="28"/>
        </w:rPr>
        <w:t>Требования к кадровым условиям реализации образовательной программы</w:t>
      </w:r>
    </w:p>
    <w:p w:rsidR="00D60A1D" w:rsidRPr="00DA131F" w:rsidRDefault="00D60A1D" w:rsidP="00D60A1D">
      <w:pPr>
        <w:suppressAutoHyphens/>
        <w:spacing w:after="0" w:line="240" w:lineRule="auto"/>
        <w:ind w:left="-142" w:firstLine="85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31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Реализацию образовательной</w:t>
      </w:r>
      <w:r w:rsidRPr="00DA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</w:t>
      </w:r>
      <w:r w:rsidRPr="00DA13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планируется обеспечить педагогическими работниками колледжа,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по профессии </w:t>
      </w:r>
      <w:r w:rsidRPr="00DA131F">
        <w:rPr>
          <w:rFonts w:ascii="Times New Roman" w:eastAsia="Times New Roman" w:hAnsi="Times New Roman" w:cs="Times New Roman"/>
          <w:sz w:val="24"/>
          <w:szCs w:val="24"/>
          <w:lang w:eastAsia="ru-RU"/>
        </w:rPr>
        <w:t>38.01.02 Продавец</w:t>
      </w:r>
      <w:r w:rsidR="00DA131F" w:rsidRPr="00DA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13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имеющих стаж работы в данной профессиональной области не менее 3 лет. </w:t>
      </w:r>
    </w:p>
    <w:p w:rsidR="00D60A1D" w:rsidRPr="00DA131F" w:rsidRDefault="00D60A1D" w:rsidP="00D60A1D">
      <w:pPr>
        <w:suppressAutoHyphens/>
        <w:spacing w:after="0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педагогических работников,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 Экономика и управление, в общем числе педагогических работников, реализующих образовательную программу, составляет 22 процента.</w:t>
      </w:r>
    </w:p>
    <w:p w:rsidR="00D60A1D" w:rsidRPr="00DA131F" w:rsidRDefault="00D60A1D" w:rsidP="00D60A1D">
      <w:pPr>
        <w:suppressAutoHyphens/>
        <w:spacing w:after="0" w:line="240" w:lineRule="auto"/>
        <w:ind w:left="-142" w:firstLine="851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3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реализации образовательной программы на условиях гражданско-правового договора </w:t>
      </w:r>
      <w:r w:rsidRPr="00DA1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не привлекаются.</w:t>
      </w:r>
    </w:p>
    <w:p w:rsidR="00D60A1D" w:rsidRPr="00DA131F" w:rsidRDefault="00D60A1D" w:rsidP="00D60A1D">
      <w:pPr>
        <w:suppressAutoHyphens/>
        <w:spacing w:after="0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1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 педагогических работников колледжа отвечает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608н. Высшую квалификационную категорию имеют 3 человека (33,3%), первую категорию – 3 человека (33,3%), работают без категории – 3 человека (33,3%).</w:t>
      </w:r>
    </w:p>
    <w:p w:rsidR="00D60A1D" w:rsidRPr="00DA131F" w:rsidRDefault="00D60A1D" w:rsidP="00D60A1D">
      <w:pPr>
        <w:suppressAutoHyphens/>
        <w:spacing w:after="0" w:line="240" w:lineRule="auto"/>
        <w:ind w:left="-142" w:firstLine="851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педагогические работники, привлекаемые к реализации образовательной программы, получают дополнительное профессиональное образование по программам повышения квалификации, в том числе в форме стажировки, </w:t>
      </w:r>
      <w:r w:rsidRPr="00DA13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профильных организациях не реже одного раза в 3 года с учетом расширения спектра профессиональных компетенций.</w:t>
      </w:r>
      <w:r w:rsidRPr="00DA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0A1D" w:rsidRPr="00DA131F" w:rsidRDefault="00D60A1D" w:rsidP="00DA131F">
      <w:pPr>
        <w:pStyle w:val="af7"/>
        <w:numPr>
          <w:ilvl w:val="0"/>
          <w:numId w:val="18"/>
        </w:numPr>
        <w:suppressAutoHyphens/>
        <w:jc w:val="both"/>
        <w:rPr>
          <w:b/>
          <w:sz w:val="28"/>
          <w:szCs w:val="28"/>
        </w:rPr>
      </w:pPr>
      <w:r w:rsidRPr="00DA131F">
        <w:rPr>
          <w:b/>
          <w:sz w:val="28"/>
          <w:szCs w:val="28"/>
        </w:rPr>
        <w:t>Требования к материально-техническому оснащению образовательной программы</w:t>
      </w:r>
    </w:p>
    <w:p w:rsidR="00D60A1D" w:rsidRPr="00DA131F" w:rsidRDefault="00D60A1D" w:rsidP="00D60A1D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0A1D" w:rsidRPr="00DA131F" w:rsidRDefault="00DA131F" w:rsidP="00D60A1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D60A1D" w:rsidRPr="00DA1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.1. Специальные </w:t>
      </w:r>
      <w:r w:rsidR="0006678E" w:rsidRPr="00DA1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помещения</w:t>
      </w:r>
      <w:r w:rsidR="0006678E" w:rsidRPr="00DA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</w:t>
      </w:r>
      <w:r w:rsidR="00D60A1D" w:rsidRPr="00DA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</w:t>
      </w:r>
      <w:r w:rsidR="0006678E" w:rsidRPr="00DA131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мастерские</w:t>
      </w:r>
      <w:r w:rsidR="00D60A1D" w:rsidRPr="00DA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D60A1D" w:rsidRPr="00DA131F" w:rsidRDefault="00D60A1D" w:rsidP="00D60A1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A1D" w:rsidRPr="00DA131F" w:rsidRDefault="00D60A1D" w:rsidP="00D60A1D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специальных помещений</w:t>
      </w:r>
    </w:p>
    <w:tbl>
      <w:tblPr>
        <w:tblpPr w:leftFromText="180" w:rightFromText="180" w:vertAnchor="text" w:horzAnchor="margin" w:tblpX="472" w:tblpY="128"/>
        <w:tblW w:w="8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8420"/>
      </w:tblGrid>
      <w:tr w:rsidR="00D60A1D" w:rsidRPr="00DA131F" w:rsidTr="00DB2EDC">
        <w:tc>
          <w:tcPr>
            <w:tcW w:w="458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8420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D60A1D" w:rsidRPr="00DA131F" w:rsidTr="00DB2EDC">
        <w:tc>
          <w:tcPr>
            <w:tcW w:w="8878" w:type="dxa"/>
            <w:gridSpan w:val="2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Кабинеты</w:t>
            </w:r>
          </w:p>
        </w:tc>
      </w:tr>
      <w:tr w:rsidR="00D60A1D" w:rsidRPr="00DA131F" w:rsidTr="00DB2EDC">
        <w:tc>
          <w:tcPr>
            <w:tcW w:w="458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0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Деловой культуры</w:t>
            </w:r>
          </w:p>
        </w:tc>
      </w:tr>
      <w:tr w:rsidR="00D60A1D" w:rsidRPr="00DA131F" w:rsidTr="00DB2EDC">
        <w:tc>
          <w:tcPr>
            <w:tcW w:w="458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0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Бухгалтерского учета</w:t>
            </w:r>
          </w:p>
        </w:tc>
      </w:tr>
      <w:tr w:rsidR="00D60A1D" w:rsidRPr="00DA131F" w:rsidTr="00DB2EDC">
        <w:tc>
          <w:tcPr>
            <w:tcW w:w="458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20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и технологии розничной торговли</w:t>
            </w:r>
          </w:p>
        </w:tc>
      </w:tr>
      <w:tr w:rsidR="00D60A1D" w:rsidRPr="00DA131F" w:rsidTr="00DB2EDC">
        <w:tc>
          <w:tcPr>
            <w:tcW w:w="458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20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Санитарии и гигиены</w:t>
            </w:r>
          </w:p>
        </w:tc>
      </w:tr>
      <w:tr w:rsidR="00D60A1D" w:rsidRPr="00DA131F" w:rsidTr="00DB2EDC">
        <w:tc>
          <w:tcPr>
            <w:tcW w:w="458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20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жизнедеятельности</w:t>
            </w:r>
          </w:p>
        </w:tc>
      </w:tr>
      <w:tr w:rsidR="00D60A1D" w:rsidRPr="00DA131F" w:rsidTr="00DB2EDC">
        <w:tc>
          <w:tcPr>
            <w:tcW w:w="8878" w:type="dxa"/>
            <w:gridSpan w:val="2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Лаборатории</w:t>
            </w:r>
          </w:p>
        </w:tc>
      </w:tr>
      <w:tr w:rsidR="00D60A1D" w:rsidRPr="00DA131F" w:rsidTr="00DB2EDC">
        <w:tc>
          <w:tcPr>
            <w:tcW w:w="458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0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Торгово-технологического оборудования</w:t>
            </w:r>
          </w:p>
        </w:tc>
      </w:tr>
      <w:tr w:rsidR="00D60A1D" w:rsidRPr="00DA131F" w:rsidTr="00DB2EDC">
        <w:tc>
          <w:tcPr>
            <w:tcW w:w="458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0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магазин</w:t>
            </w:r>
          </w:p>
        </w:tc>
      </w:tr>
      <w:tr w:rsidR="00D60A1D" w:rsidRPr="00DA131F" w:rsidTr="00DB2EDC">
        <w:tc>
          <w:tcPr>
            <w:tcW w:w="8878" w:type="dxa"/>
            <w:gridSpan w:val="2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Спортивный комплекс</w:t>
            </w:r>
          </w:p>
        </w:tc>
      </w:tr>
      <w:tr w:rsidR="00D60A1D" w:rsidRPr="00DA131F" w:rsidTr="00DB2EDC">
        <w:tc>
          <w:tcPr>
            <w:tcW w:w="458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0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D60A1D" w:rsidRPr="00DA131F" w:rsidTr="00DB2EDC">
        <w:tc>
          <w:tcPr>
            <w:tcW w:w="458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0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</w:t>
            </w:r>
            <w:r w:rsidR="0006678E"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 широкого</w:t>
            </w: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профиля   </w:t>
            </w:r>
            <w:r w:rsidR="0006678E"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элементами</w:t>
            </w: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полосы препятствий</w:t>
            </w:r>
          </w:p>
        </w:tc>
      </w:tr>
      <w:tr w:rsidR="00D60A1D" w:rsidRPr="00DA131F" w:rsidTr="00DB2EDC">
        <w:tc>
          <w:tcPr>
            <w:tcW w:w="458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20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Стрелковый тир</w:t>
            </w:r>
          </w:p>
        </w:tc>
      </w:tr>
      <w:tr w:rsidR="00D60A1D" w:rsidRPr="00DA131F" w:rsidTr="00DB2EDC">
        <w:tc>
          <w:tcPr>
            <w:tcW w:w="8878" w:type="dxa"/>
            <w:gridSpan w:val="2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Залы</w:t>
            </w:r>
          </w:p>
        </w:tc>
      </w:tr>
      <w:tr w:rsidR="00D60A1D" w:rsidRPr="00DA131F" w:rsidTr="00DB2EDC">
        <w:tc>
          <w:tcPr>
            <w:tcW w:w="458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0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Библиотека, читальный зал с выходом в сеть Интернет</w:t>
            </w:r>
          </w:p>
        </w:tc>
      </w:tr>
      <w:tr w:rsidR="00D60A1D" w:rsidRPr="00DA131F" w:rsidTr="00DB2EDC">
        <w:tc>
          <w:tcPr>
            <w:tcW w:w="458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0" w:type="dxa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</w:tbl>
    <w:p w:rsidR="00D60A1D" w:rsidRPr="00DA131F" w:rsidRDefault="00D60A1D" w:rsidP="00D60A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A1D" w:rsidRPr="00DA131F" w:rsidRDefault="00D60A1D" w:rsidP="00D60A1D">
      <w:pPr>
        <w:suppressAutoHyphens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3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оснащение специальных помещений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5777"/>
      </w:tblGrid>
      <w:tr w:rsidR="00D60A1D" w:rsidRPr="00DA131F" w:rsidTr="00DB2EDC">
        <w:tc>
          <w:tcPr>
            <w:tcW w:w="1809" w:type="dxa"/>
            <w:shd w:val="clear" w:color="auto" w:fill="auto"/>
          </w:tcPr>
          <w:p w:rsidR="00D60A1D" w:rsidRPr="00DA131F" w:rsidRDefault="00D60A1D" w:rsidP="00DB2E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Сочетание квалификаций</w:t>
            </w:r>
          </w:p>
        </w:tc>
        <w:tc>
          <w:tcPr>
            <w:tcW w:w="1985" w:type="dxa"/>
            <w:shd w:val="clear" w:color="auto" w:fill="auto"/>
          </w:tcPr>
          <w:p w:rsidR="00D60A1D" w:rsidRPr="00DA131F" w:rsidRDefault="00D60A1D" w:rsidP="00DB2E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кабинетов, лабораторий, мастерских</w:t>
            </w:r>
          </w:p>
        </w:tc>
        <w:tc>
          <w:tcPr>
            <w:tcW w:w="5777" w:type="dxa"/>
            <w:shd w:val="clear" w:color="auto" w:fill="auto"/>
          </w:tcPr>
          <w:p w:rsidR="00D60A1D" w:rsidRPr="00DA131F" w:rsidRDefault="00D60A1D" w:rsidP="00DB2E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Оснащение</w:t>
            </w:r>
          </w:p>
        </w:tc>
      </w:tr>
      <w:tr w:rsidR="00D60A1D" w:rsidRPr="00DA131F" w:rsidTr="00DB2EDC">
        <w:trPr>
          <w:trHeight w:val="390"/>
        </w:trPr>
        <w:tc>
          <w:tcPr>
            <w:tcW w:w="1809" w:type="dxa"/>
            <w:vMerge w:val="restart"/>
            <w:shd w:val="clear" w:color="auto" w:fill="auto"/>
          </w:tcPr>
          <w:p w:rsidR="00D60A1D" w:rsidRPr="00DA131F" w:rsidRDefault="00D60A1D" w:rsidP="00DB2ED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Theme="minorEastAsia" w:hAnsi="Times New Roman" w:cs="Times New Roman"/>
                <w:sz w:val="24"/>
                <w:szCs w:val="24"/>
              </w:rPr>
              <w:t>-Кассир торгового зала;</w:t>
            </w:r>
          </w:p>
          <w:p w:rsidR="00D60A1D" w:rsidRPr="00DA131F" w:rsidRDefault="00D60A1D" w:rsidP="00DB2ED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Theme="minorEastAsia" w:hAnsi="Times New Roman" w:cs="Times New Roman"/>
                <w:sz w:val="24"/>
                <w:szCs w:val="24"/>
              </w:rPr>
              <w:t>-Контролер-кассир;</w:t>
            </w:r>
          </w:p>
          <w:p w:rsidR="00D60A1D" w:rsidRPr="00DA131F" w:rsidRDefault="00D60A1D" w:rsidP="00DB2E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Theme="minorEastAsia" w:hAnsi="Times New Roman" w:cs="Times New Roman"/>
                <w:sz w:val="24"/>
                <w:szCs w:val="24"/>
              </w:rPr>
              <w:t>-Продавец непродовольственных товаров</w:t>
            </w:r>
          </w:p>
        </w:tc>
        <w:tc>
          <w:tcPr>
            <w:tcW w:w="7762" w:type="dxa"/>
            <w:gridSpan w:val="2"/>
            <w:shd w:val="clear" w:color="auto" w:fill="auto"/>
          </w:tcPr>
          <w:p w:rsidR="00D60A1D" w:rsidRPr="00DA131F" w:rsidRDefault="00D60A1D" w:rsidP="00DB2E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Кабинеты</w:t>
            </w:r>
          </w:p>
        </w:tc>
      </w:tr>
      <w:tr w:rsidR="00D60A1D" w:rsidRPr="00DA131F" w:rsidTr="00DB2EDC">
        <w:trPr>
          <w:trHeight w:val="1973"/>
        </w:trPr>
        <w:tc>
          <w:tcPr>
            <w:tcW w:w="1809" w:type="dxa"/>
            <w:vMerge/>
            <w:shd w:val="clear" w:color="auto" w:fill="auto"/>
          </w:tcPr>
          <w:p w:rsidR="00D60A1D" w:rsidRPr="00DA131F" w:rsidRDefault="00D60A1D" w:rsidP="00DB2E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Деловой культуры</w:t>
            </w:r>
          </w:p>
        </w:tc>
        <w:tc>
          <w:tcPr>
            <w:tcW w:w="5777" w:type="dxa"/>
            <w:shd w:val="clear" w:color="auto" w:fill="auto"/>
          </w:tcPr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 посадочные места по количеству обучающихся;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 рабочее место преподавателя;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 комплект учебно-наглядных пособий «</w:t>
            </w: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культура</w:t>
            </w: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средства обучения: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 компьютер с лицензионным программным обеспечением и принтер.</w:t>
            </w:r>
          </w:p>
        </w:tc>
      </w:tr>
      <w:tr w:rsidR="00D60A1D" w:rsidRPr="00DA131F" w:rsidTr="00DB2EDC">
        <w:trPr>
          <w:trHeight w:val="2004"/>
        </w:trPr>
        <w:tc>
          <w:tcPr>
            <w:tcW w:w="1809" w:type="dxa"/>
            <w:vMerge/>
            <w:shd w:val="clear" w:color="auto" w:fill="auto"/>
          </w:tcPr>
          <w:p w:rsidR="00D60A1D" w:rsidRPr="00DA131F" w:rsidRDefault="00D60A1D" w:rsidP="00DB2E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Бухгалтерского учета (совмещен с лабораториями Торгово-технологического оборудования </w:t>
            </w:r>
            <w:r w:rsidR="0006678E"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Учебным</w:t>
            </w: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магазином)</w:t>
            </w:r>
          </w:p>
        </w:tc>
        <w:tc>
          <w:tcPr>
            <w:tcW w:w="5777" w:type="dxa"/>
            <w:shd w:val="clear" w:color="auto" w:fill="auto"/>
          </w:tcPr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 посадочные места по количеству обучающихся;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 рабочее место преподавателя;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 комплект учебно-наглядных пособий «</w:t>
            </w: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Бухгалтерский учет</w:t>
            </w: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средства обучения: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 компьютер с лицензионным программным обеспечением и принтер.</w:t>
            </w:r>
          </w:p>
        </w:tc>
      </w:tr>
      <w:tr w:rsidR="00D60A1D" w:rsidRPr="00DA131F" w:rsidTr="00DB2EDC">
        <w:trPr>
          <w:trHeight w:val="1685"/>
        </w:trPr>
        <w:tc>
          <w:tcPr>
            <w:tcW w:w="1809" w:type="dxa"/>
            <w:vMerge/>
            <w:shd w:val="clear" w:color="auto" w:fill="auto"/>
          </w:tcPr>
          <w:p w:rsidR="00D60A1D" w:rsidRPr="00DA131F" w:rsidRDefault="00D60A1D" w:rsidP="00DB2E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и технологии розничной </w:t>
            </w:r>
            <w:r w:rsidR="0006678E"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торговли (</w:t>
            </w: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совмещен с лабораториями Торгово-технологического оборудования </w:t>
            </w:r>
            <w:r w:rsidR="0006678E"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Учебным</w:t>
            </w: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магазином)</w:t>
            </w:r>
          </w:p>
        </w:tc>
        <w:tc>
          <w:tcPr>
            <w:tcW w:w="5777" w:type="dxa"/>
            <w:shd w:val="clear" w:color="auto" w:fill="auto"/>
          </w:tcPr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 посадочные места по количеству обучающихся;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 рабочее место преподавателя;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 комплект учебно-наглядных пособий «</w:t>
            </w: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и технологии розничной торговли</w:t>
            </w: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кассовые аппараты;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-прилавки;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-горки пристенные;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-стенды: квалификационные характеристики; штрих коды стран; товарно-сопроводительная документация; электрические товары; строительные товары.                                                                                         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Технические средства обучения: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 компьютер с лицензионным программным обеспечением и принтер.</w:t>
            </w:r>
          </w:p>
        </w:tc>
      </w:tr>
      <w:tr w:rsidR="00D60A1D" w:rsidRPr="00DA131F" w:rsidTr="00DB2EDC">
        <w:trPr>
          <w:trHeight w:val="1685"/>
        </w:trPr>
        <w:tc>
          <w:tcPr>
            <w:tcW w:w="1809" w:type="dxa"/>
            <w:vMerge/>
            <w:shd w:val="clear" w:color="auto" w:fill="auto"/>
          </w:tcPr>
          <w:p w:rsidR="00D60A1D" w:rsidRPr="00DA131F" w:rsidRDefault="00D60A1D" w:rsidP="00DB2E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Санитарии и </w:t>
            </w:r>
            <w:r w:rsidR="0006678E"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гигиены (</w:t>
            </w: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совмещен с лабораториями Торгово-технологического оборудования </w:t>
            </w:r>
            <w:r w:rsidR="0006678E"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Учебным</w:t>
            </w: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магазином)</w:t>
            </w:r>
          </w:p>
        </w:tc>
        <w:tc>
          <w:tcPr>
            <w:tcW w:w="5777" w:type="dxa"/>
            <w:shd w:val="clear" w:color="auto" w:fill="auto"/>
          </w:tcPr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 посадочные места по количеству обучающихся;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 рабочее место преподавателя;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 комплект учебно-наглядных пособий «Санитарии и гигиены»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средства обучения: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 компьютер с лицензионным программным обеспечением и принтер.</w:t>
            </w:r>
          </w:p>
        </w:tc>
      </w:tr>
      <w:tr w:rsidR="00D60A1D" w:rsidRPr="00DA131F" w:rsidTr="00DB2EDC">
        <w:trPr>
          <w:trHeight w:val="1685"/>
        </w:trPr>
        <w:tc>
          <w:tcPr>
            <w:tcW w:w="1809" w:type="dxa"/>
            <w:vMerge/>
            <w:shd w:val="clear" w:color="auto" w:fill="auto"/>
          </w:tcPr>
          <w:p w:rsidR="00D60A1D" w:rsidRPr="00DA131F" w:rsidRDefault="00D60A1D" w:rsidP="00DB2E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жизнедеятельности</w:t>
            </w:r>
          </w:p>
        </w:tc>
        <w:tc>
          <w:tcPr>
            <w:tcW w:w="5777" w:type="dxa"/>
            <w:shd w:val="clear" w:color="auto" w:fill="auto"/>
          </w:tcPr>
          <w:p w:rsidR="00D60A1D" w:rsidRPr="00DA131F" w:rsidRDefault="00D60A1D" w:rsidP="00DB2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посадочные места по количеству обучающихся;</w:t>
            </w:r>
          </w:p>
          <w:p w:rsidR="00D60A1D" w:rsidRPr="00DA131F" w:rsidRDefault="00D60A1D" w:rsidP="00DB2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-рабочее место преподавателя;</w:t>
            </w:r>
          </w:p>
          <w:p w:rsidR="00D60A1D" w:rsidRPr="00DA131F" w:rsidRDefault="00D60A1D" w:rsidP="00DB2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-комплект учебно-наглядных пособий по безопасности жизнедеятельности;</w:t>
            </w:r>
          </w:p>
          <w:p w:rsidR="00D60A1D" w:rsidRPr="00DA131F" w:rsidRDefault="00D60A1D" w:rsidP="00DB2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-раздаточный материал по гражданской обороне;</w:t>
            </w:r>
          </w:p>
          <w:p w:rsidR="00D60A1D" w:rsidRPr="00DA131F" w:rsidRDefault="00D60A1D" w:rsidP="00DB2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-плакаты и печатные наглядные пособия по дисциплине;</w:t>
            </w:r>
          </w:p>
          <w:p w:rsidR="00D60A1D" w:rsidRPr="00DA131F" w:rsidRDefault="00D60A1D" w:rsidP="00DB2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06678E"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карточки индивидуального опроса,</w:t>
            </w: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обучающихся по дисциплине;</w:t>
            </w:r>
          </w:p>
          <w:p w:rsidR="00D60A1D" w:rsidRPr="00DA131F" w:rsidRDefault="00D60A1D" w:rsidP="00DB2EDC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1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-нормативно-правовые источники;</w:t>
            </w:r>
          </w:p>
          <w:p w:rsidR="00D60A1D" w:rsidRPr="00DA131F" w:rsidRDefault="00D60A1D" w:rsidP="00DB2E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A131F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учебный автомат АК-74</w:t>
            </w: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; </w:t>
            </w:r>
          </w:p>
          <w:p w:rsidR="00D60A1D" w:rsidRPr="00DA131F" w:rsidRDefault="00D60A1D" w:rsidP="00DB2EDC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-индивидуальные средства защиты (респираторы, противогазы, ватно-марлевые повязки);</w:t>
            </w:r>
          </w:p>
          <w:p w:rsidR="00D60A1D" w:rsidRPr="00DA131F" w:rsidRDefault="00D60A1D" w:rsidP="00DB2EDC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-общевойсковой защитный комплект;</w:t>
            </w:r>
          </w:p>
          <w:p w:rsidR="00D60A1D" w:rsidRPr="00DA131F" w:rsidRDefault="00D60A1D" w:rsidP="00DB2E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-сумки и комплекты медицинского оснащения для оказания первой медицинской и доврачебной помощи;</w:t>
            </w:r>
          </w:p>
          <w:p w:rsidR="00D60A1D" w:rsidRPr="00DA131F" w:rsidRDefault="00D60A1D" w:rsidP="00DB2ED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DA131F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индивидуальная аптечка гражданской обороны </w:t>
            </w:r>
          </w:p>
          <w:p w:rsidR="00D60A1D" w:rsidRPr="00DA131F" w:rsidRDefault="00D60A1D" w:rsidP="00DB2ED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A131F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противогаз</w:t>
            </w:r>
          </w:p>
          <w:p w:rsidR="00D60A1D" w:rsidRPr="00DA131F" w:rsidRDefault="00D60A1D" w:rsidP="00DB2E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Стрелковый тир: </w:t>
            </w:r>
          </w:p>
          <w:p w:rsidR="00D60A1D" w:rsidRPr="00DA131F" w:rsidRDefault="00D60A1D" w:rsidP="00DB2ED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DA131F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винтовки пневматические</w:t>
            </w: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DA131F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</w:t>
            </w:r>
          </w:p>
          <w:p w:rsidR="00D60A1D" w:rsidRPr="00DA131F" w:rsidRDefault="00D60A1D" w:rsidP="00DB2ED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A131F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пистолеты пневматические</w:t>
            </w: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D60A1D" w:rsidRPr="00DA131F" w:rsidRDefault="00D60A1D" w:rsidP="00DB2ED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DA131F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пулеулавливатель</w:t>
            </w:r>
            <w:proofErr w:type="spellEnd"/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DA131F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</w:t>
            </w:r>
          </w:p>
          <w:p w:rsidR="00D60A1D" w:rsidRPr="00DA131F" w:rsidRDefault="00D60A1D" w:rsidP="00DB2ED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A131F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оборудованное место для стрельбы лёжа</w:t>
            </w: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D60A1D" w:rsidRPr="00DA131F" w:rsidRDefault="00D60A1D" w:rsidP="00DB2ED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A131F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оборудованное место для стрельбы стоя с упора. </w:t>
            </w:r>
          </w:p>
          <w:p w:rsidR="00D60A1D" w:rsidRPr="00DA131F" w:rsidRDefault="00D60A1D" w:rsidP="00DB2E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средства обучения:</w:t>
            </w:r>
          </w:p>
          <w:p w:rsidR="00D60A1D" w:rsidRPr="00DA131F" w:rsidRDefault="00D60A1D" w:rsidP="00DB2EDC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-компьютер с лицензионным программным обеспечением и мультимедиа-проектор.</w:t>
            </w:r>
          </w:p>
        </w:tc>
      </w:tr>
      <w:tr w:rsidR="00D60A1D" w:rsidRPr="00DA131F" w:rsidTr="00DB2EDC">
        <w:trPr>
          <w:trHeight w:val="337"/>
        </w:trPr>
        <w:tc>
          <w:tcPr>
            <w:tcW w:w="1809" w:type="dxa"/>
            <w:vMerge/>
            <w:shd w:val="clear" w:color="auto" w:fill="auto"/>
          </w:tcPr>
          <w:p w:rsidR="00D60A1D" w:rsidRPr="00DA131F" w:rsidRDefault="00D60A1D" w:rsidP="00DB2E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gridSpan w:val="2"/>
            <w:shd w:val="clear" w:color="auto" w:fill="auto"/>
          </w:tcPr>
          <w:p w:rsidR="00D60A1D" w:rsidRPr="00DA131F" w:rsidRDefault="00D60A1D" w:rsidP="00DB2E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Лаборатории</w:t>
            </w:r>
          </w:p>
        </w:tc>
      </w:tr>
      <w:tr w:rsidR="00D60A1D" w:rsidRPr="00DA131F" w:rsidTr="00DB2EDC">
        <w:trPr>
          <w:trHeight w:val="698"/>
        </w:trPr>
        <w:tc>
          <w:tcPr>
            <w:tcW w:w="1809" w:type="dxa"/>
            <w:vMerge/>
            <w:shd w:val="clear" w:color="auto" w:fill="auto"/>
          </w:tcPr>
          <w:p w:rsidR="00D60A1D" w:rsidRPr="00DA131F" w:rsidRDefault="00D60A1D" w:rsidP="00DB2E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Торгово-технологического оборудования</w:t>
            </w:r>
          </w:p>
        </w:tc>
        <w:tc>
          <w:tcPr>
            <w:tcW w:w="5777" w:type="dxa"/>
            <w:shd w:val="clear" w:color="auto" w:fill="auto"/>
          </w:tcPr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 посадочные места по количеству обучающихся;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 рабочее место преподавателя;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комплект учебно-наглядных пособий 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кассовые аппараты;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-прилавки;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-горки пристенные;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-стенды: квалификационные характеристики; штрих </w:t>
            </w: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коды стран; товарно-сопроводительная документация; электрические товары; строительные товары.                                                                                         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средства обучения: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 компьютер с лицензионным программным обеспечением и принтер.</w:t>
            </w:r>
          </w:p>
        </w:tc>
      </w:tr>
      <w:tr w:rsidR="00D60A1D" w:rsidRPr="00DA131F" w:rsidTr="00DB2EDC">
        <w:trPr>
          <w:trHeight w:val="698"/>
        </w:trPr>
        <w:tc>
          <w:tcPr>
            <w:tcW w:w="1809" w:type="dxa"/>
            <w:vMerge/>
            <w:shd w:val="clear" w:color="auto" w:fill="auto"/>
          </w:tcPr>
          <w:p w:rsidR="00D60A1D" w:rsidRPr="00DA131F" w:rsidRDefault="00D60A1D" w:rsidP="00DB2E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60A1D" w:rsidRPr="00DA131F" w:rsidRDefault="00D60A1D" w:rsidP="00DB2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магазин</w:t>
            </w:r>
          </w:p>
        </w:tc>
        <w:tc>
          <w:tcPr>
            <w:tcW w:w="5777" w:type="dxa"/>
            <w:shd w:val="clear" w:color="auto" w:fill="auto"/>
          </w:tcPr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 посадочные места по количеству обучающихся;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 рабочее место преподавателя;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 комплект учебно-наглядных пособий «</w:t>
            </w: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и технологии розничной торговли</w:t>
            </w: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кассовые аппараты;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-прилавки;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-горки пристенные;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-стенды: квалификационные характеристики; штрих коды стран; товарно-сопроводительная документация; электрические товары; строительные товары.                                                                                         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средства обучения:</w:t>
            </w:r>
          </w:p>
          <w:p w:rsidR="00D60A1D" w:rsidRPr="00DA131F" w:rsidRDefault="00D60A1D" w:rsidP="00DB2E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31F">
              <w:rPr>
                <w:rFonts w:ascii="Times New Roman" w:eastAsia="Calibri" w:hAnsi="Times New Roman" w:cs="Times New Roman"/>
                <w:sz w:val="24"/>
                <w:szCs w:val="24"/>
              </w:rPr>
              <w:t>- компьютер с лицензионным программным обеспечением и принтер.</w:t>
            </w:r>
          </w:p>
        </w:tc>
      </w:tr>
      <w:tr w:rsidR="00D60A1D" w:rsidRPr="004A0B88" w:rsidTr="00DB2EDC">
        <w:trPr>
          <w:trHeight w:val="2573"/>
        </w:trPr>
        <w:tc>
          <w:tcPr>
            <w:tcW w:w="1809" w:type="dxa"/>
            <w:vMerge/>
            <w:shd w:val="clear" w:color="auto" w:fill="auto"/>
          </w:tcPr>
          <w:p w:rsidR="00D60A1D" w:rsidRPr="00DA131F" w:rsidRDefault="00D60A1D" w:rsidP="00DB2E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60A1D" w:rsidRPr="00DA131F" w:rsidRDefault="00D60A1D" w:rsidP="00DB2E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Спортивный комплекс</w:t>
            </w: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Спортивный зал</w:t>
            </w:r>
          </w:p>
          <w:p w:rsidR="00D60A1D" w:rsidRPr="00DA131F" w:rsidRDefault="00D60A1D" w:rsidP="00DB2E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спортивная площадка с элементами полосы препятствий</w:t>
            </w:r>
          </w:p>
        </w:tc>
        <w:tc>
          <w:tcPr>
            <w:tcW w:w="5777" w:type="dxa"/>
            <w:shd w:val="clear" w:color="auto" w:fill="auto"/>
          </w:tcPr>
          <w:p w:rsidR="00D60A1D" w:rsidRPr="00DA131F" w:rsidRDefault="00D60A1D" w:rsidP="00DB2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Баскетбольная, волейбольная площадки, площадка для мини-футбола, мячи.</w:t>
            </w:r>
          </w:p>
          <w:p w:rsidR="00D60A1D" w:rsidRPr="00DA131F" w:rsidRDefault="00D60A1D" w:rsidP="00DB2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A1D" w:rsidRPr="00DA131F" w:rsidRDefault="00D60A1D" w:rsidP="00DB2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тренажеров различного направления, гантели, гири, гимнастические снаряды, маты.</w:t>
            </w:r>
          </w:p>
          <w:p w:rsidR="00D60A1D" w:rsidRPr="00DA131F" w:rsidRDefault="00D60A1D" w:rsidP="00DB2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A1D" w:rsidRPr="00DA131F" w:rsidRDefault="00D60A1D" w:rsidP="00DB2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Теннисные столы, снаряжение для игры в настольный теннис. </w:t>
            </w:r>
          </w:p>
          <w:p w:rsidR="00D60A1D" w:rsidRPr="00DA131F" w:rsidRDefault="00D60A1D" w:rsidP="00DB2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A1D" w:rsidRPr="00DA131F" w:rsidRDefault="00D60A1D" w:rsidP="00DB2E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Гимнастический комплекс, яма для прыжков в длину.</w:t>
            </w:r>
          </w:p>
        </w:tc>
      </w:tr>
    </w:tbl>
    <w:p w:rsidR="00D60A1D" w:rsidRPr="00DA131F" w:rsidRDefault="00DA131F" w:rsidP="00DA131F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D60A1D" w:rsidRPr="00DA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 Оснащение баз практик</w:t>
      </w:r>
    </w:p>
    <w:p w:rsidR="00D60A1D" w:rsidRPr="00DA131F" w:rsidRDefault="00DA131F" w:rsidP="00DA1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D60A1D" w:rsidRPr="00DA13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образовательной программы предполагает обязательную учебную и производственную практику.</w:t>
      </w:r>
    </w:p>
    <w:p w:rsidR="00D60A1D" w:rsidRPr="00DA131F" w:rsidRDefault="00D60A1D" w:rsidP="00D60A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практика реализуется в лабораториях торгово-технологического оборудования и учебном магазине колледжа. </w:t>
      </w:r>
      <w:r w:rsidR="0006678E" w:rsidRPr="00DA131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Лаборатории оснащены</w:t>
      </w:r>
      <w:r w:rsidRPr="00DA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678E" w:rsidRPr="00DA13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оборудованием, расходными</w:t>
      </w:r>
      <w:r w:rsidRPr="00DA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материалами, обеспечивающими выполнение всех видов работ, определенных содержанием программ профессиональных модулей. Производственная практика реализуется в организациях торгового профиля, обеспечивающих деятельность обучающихся в профессиональной области Э</w:t>
      </w:r>
      <w:r w:rsidRPr="00DA131F">
        <w:rPr>
          <w:rFonts w:ascii="Times New Roman" w:hAnsi="Times New Roman" w:cs="Times New Roman"/>
          <w:sz w:val="24"/>
          <w:szCs w:val="24"/>
        </w:rPr>
        <w:t>кономика и управление</w:t>
      </w:r>
      <w:r w:rsidRPr="00DA13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0A1D" w:rsidRPr="00DA131F" w:rsidRDefault="00D60A1D" w:rsidP="00D60A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предприятий и технологическое оснащение рабочих мест производственной </w:t>
      </w:r>
      <w:r w:rsidR="0006678E" w:rsidRPr="00DA1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 соответствует</w:t>
      </w:r>
      <w:r w:rsidRPr="00DA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содержанию профессиональной деятельности и дает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технологий, материалов и оборудования.</w:t>
      </w:r>
    </w:p>
    <w:p w:rsidR="00D60A1D" w:rsidRPr="004A0B88" w:rsidRDefault="00D60A1D" w:rsidP="00DA1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sectPr w:rsidR="00D60A1D" w:rsidRPr="004A0B88" w:rsidSect="00DB2EDC"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tbl>
      <w:tblPr>
        <w:tblW w:w="14928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5"/>
        <w:gridCol w:w="4306"/>
        <w:gridCol w:w="43"/>
        <w:gridCol w:w="235"/>
        <w:gridCol w:w="57"/>
        <w:gridCol w:w="51"/>
        <w:gridCol w:w="180"/>
        <w:gridCol w:w="66"/>
        <w:gridCol w:w="148"/>
        <w:gridCol w:w="79"/>
        <w:gridCol w:w="61"/>
        <w:gridCol w:w="254"/>
        <w:gridCol w:w="53"/>
        <w:gridCol w:w="58"/>
        <w:gridCol w:w="244"/>
        <w:gridCol w:w="30"/>
        <w:gridCol w:w="12"/>
        <w:gridCol w:w="266"/>
        <w:gridCol w:w="9"/>
        <w:gridCol w:w="28"/>
        <w:gridCol w:w="677"/>
        <w:gridCol w:w="63"/>
        <w:gridCol w:w="806"/>
        <w:gridCol w:w="36"/>
        <w:gridCol w:w="814"/>
        <w:gridCol w:w="128"/>
        <w:gridCol w:w="439"/>
        <w:gridCol w:w="477"/>
        <w:gridCol w:w="232"/>
        <w:gridCol w:w="580"/>
        <w:gridCol w:w="707"/>
        <w:gridCol w:w="991"/>
        <w:gridCol w:w="568"/>
        <w:gridCol w:w="140"/>
        <w:gridCol w:w="1125"/>
      </w:tblGrid>
      <w:tr w:rsidR="009E50F9" w:rsidRPr="00C931CC" w:rsidTr="008F2A28">
        <w:trPr>
          <w:gridAfter w:val="2"/>
          <w:wAfter w:w="1265" w:type="dxa"/>
          <w:trHeight w:val="283"/>
        </w:trPr>
        <w:tc>
          <w:tcPr>
            <w:tcW w:w="13663" w:type="dxa"/>
            <w:gridSpan w:val="33"/>
            <w:hideMark/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5</w:t>
            </w:r>
            <w:r w:rsidRPr="00C931C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C931C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лан учебного процесса 38.01.02 Продавец 1 год 10 мес. 2024-2026</w:t>
            </w:r>
          </w:p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DA131F" w:rsidRPr="00C931CC" w:rsidTr="00DA131F">
        <w:trPr>
          <w:gridAfter w:val="5"/>
          <w:wAfter w:w="3531" w:type="dxa"/>
          <w:trHeight w:val="238"/>
        </w:trPr>
        <w:tc>
          <w:tcPr>
            <w:tcW w:w="965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индекс</w:t>
            </w:r>
          </w:p>
        </w:tc>
        <w:tc>
          <w:tcPr>
            <w:tcW w:w="4306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 xml:space="preserve"> Наименование циклов, разделов, дисциплин, профессиональных модулей, МДК, практик</w:t>
            </w:r>
          </w:p>
        </w:tc>
        <w:tc>
          <w:tcPr>
            <w:tcW w:w="1874" w:type="dxa"/>
            <w:gridSpan w:val="18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Формы промежуточной аттестации</w:t>
            </w:r>
          </w:p>
        </w:tc>
        <w:tc>
          <w:tcPr>
            <w:tcW w:w="4252" w:type="dxa"/>
            <w:gridSpan w:val="10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Объем образовательной программы в академических часах</w:t>
            </w:r>
          </w:p>
        </w:tc>
      </w:tr>
      <w:tr w:rsidR="00DA131F" w:rsidRPr="00C931CC" w:rsidTr="00DA131F">
        <w:trPr>
          <w:trHeight w:val="78"/>
        </w:trPr>
        <w:tc>
          <w:tcPr>
            <w:tcW w:w="965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" w:type="dxa"/>
            <w:gridSpan w:val="3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8" w:type="dxa"/>
            <w:gridSpan w:val="3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7" w:type="dxa"/>
            <w:gridSpan w:val="2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2" w:type="dxa"/>
            <w:gridSpan w:val="3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1 курс</w:t>
            </w:r>
          </w:p>
        </w:tc>
        <w:tc>
          <w:tcPr>
            <w:tcW w:w="9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Pr="00C931CC">
              <w:rPr>
                <w:rFonts w:ascii="Times New Roman" w:eastAsia="Calibri" w:hAnsi="Times New Roman" w:cs="Times New Roman"/>
                <w:color w:val="000000"/>
              </w:rPr>
              <w:t xml:space="preserve"> курс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A131F" w:rsidRPr="00C931CC" w:rsidTr="00DA131F">
        <w:trPr>
          <w:cantSplit/>
          <w:trHeight w:val="1732"/>
        </w:trPr>
        <w:tc>
          <w:tcPr>
            <w:tcW w:w="965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" w:type="dxa"/>
            <w:gridSpan w:val="3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8" w:type="dxa"/>
            <w:gridSpan w:val="3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7" w:type="dxa"/>
            <w:gridSpan w:val="2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2" w:type="dxa"/>
            <w:gridSpan w:val="3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Ито</w:t>
            </w:r>
            <w:r w:rsidRPr="00C931CC">
              <w:rPr>
                <w:rFonts w:ascii="Times New Roman" w:eastAsia="Calibri" w:hAnsi="Times New Roman" w:cs="Times New Roman"/>
                <w:color w:val="000000"/>
              </w:rPr>
              <w:t>го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самостоятельная работа</w:t>
            </w:r>
          </w:p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 обучающихся </w:t>
            </w:r>
            <w:r w:rsidRPr="00C931CC">
              <w:rPr>
                <w:rFonts w:ascii="Times New Roman" w:eastAsia="Calibri" w:hAnsi="Times New Roman" w:cs="Times New Roman"/>
                <w:color w:val="000000"/>
              </w:rPr>
              <w:t>взаимодействии с преподавателем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ЛПЗ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A131F" w:rsidRPr="00685DD8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Консультации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Экзамен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1 сем.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2 сем.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  <w:r w:rsidRPr="00C931CC">
              <w:rPr>
                <w:rFonts w:ascii="Times New Roman" w:eastAsia="Calibri" w:hAnsi="Times New Roman" w:cs="Times New Roman"/>
                <w:color w:val="000000"/>
              </w:rPr>
              <w:t xml:space="preserve"> сем.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  <w:r w:rsidRPr="00C931CC">
              <w:rPr>
                <w:rFonts w:ascii="Times New Roman" w:eastAsia="Calibri" w:hAnsi="Times New Roman" w:cs="Times New Roman"/>
                <w:color w:val="000000"/>
              </w:rPr>
              <w:t xml:space="preserve"> сем.</w:t>
            </w:r>
          </w:p>
        </w:tc>
      </w:tr>
      <w:tr w:rsidR="00DA131F" w:rsidRPr="00C931CC" w:rsidTr="00DA131F">
        <w:trPr>
          <w:cantSplit/>
          <w:trHeight w:val="552"/>
        </w:trPr>
        <w:tc>
          <w:tcPr>
            <w:tcW w:w="96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17нед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22/2</w:t>
            </w:r>
          </w:p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C931CC">
              <w:rPr>
                <w:rFonts w:ascii="Times New Roman" w:eastAsia="Calibri" w:hAnsi="Times New Roman" w:cs="Times New Roman"/>
                <w:color w:val="000000"/>
              </w:rPr>
              <w:t>нед</w:t>
            </w:r>
            <w:proofErr w:type="spellEnd"/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</w:t>
            </w:r>
          </w:p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931C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A131F" w:rsidRPr="00BB2634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16/6</w:t>
            </w:r>
            <w:r w:rsidRPr="00BB2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/1/1</w:t>
            </w:r>
          </w:p>
          <w:p w:rsidR="00DA131F" w:rsidRPr="00BB2634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</w:t>
            </w:r>
            <w:r w:rsidRPr="00BB2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  <w:r w:rsidRPr="00BB26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DA131F" w:rsidRPr="00C931CC" w:rsidTr="00DA131F">
        <w:trPr>
          <w:trHeight w:val="180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3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297" w:type="dxa"/>
            <w:gridSpan w:val="3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8" w:type="dxa"/>
            <w:gridSpan w:val="3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7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2" w:type="dxa"/>
            <w:gridSpan w:val="3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15" w:type="dxa"/>
            <w:gridSpan w:val="4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</w:tr>
      <w:tr w:rsidR="00DA131F" w:rsidRPr="00C931CC" w:rsidTr="00DA131F">
        <w:trPr>
          <w:trHeight w:val="192"/>
        </w:trPr>
        <w:tc>
          <w:tcPr>
            <w:tcW w:w="9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31C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31CC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31CC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31CC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31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hideMark/>
          </w:tcPr>
          <w:p w:rsidR="00DA131F" w:rsidRPr="005853CA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612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792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612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6D9F1" w:themeFill="text2" w:themeFillTint="33"/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790</w:t>
            </w:r>
          </w:p>
        </w:tc>
      </w:tr>
      <w:tr w:rsidR="00DA131F" w:rsidRPr="00C931CC" w:rsidTr="00DA131F">
        <w:trPr>
          <w:trHeight w:val="226"/>
        </w:trPr>
        <w:tc>
          <w:tcPr>
            <w:tcW w:w="96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31CC">
              <w:rPr>
                <w:rFonts w:ascii="Times New Roman" w:hAnsi="Times New Roman" w:cs="Times New Roman"/>
                <w:b/>
                <w:bCs/>
                <w:color w:val="000000"/>
              </w:rPr>
              <w:t>ОУД.00</w:t>
            </w:r>
          </w:p>
        </w:tc>
        <w:tc>
          <w:tcPr>
            <w:tcW w:w="5865" w:type="dxa"/>
            <w:gridSpan w:val="1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31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Общеобразовательные учебные дисциплины </w:t>
            </w:r>
          </w:p>
        </w:tc>
        <w:tc>
          <w:tcPr>
            <w:tcW w:w="31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DA131F" w:rsidRPr="006C4CA0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1476</w:t>
            </w:r>
          </w:p>
        </w:tc>
        <w:tc>
          <w:tcPr>
            <w:tcW w:w="86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133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1343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72</w:t>
            </w: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612</w:t>
            </w: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674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134</w:t>
            </w:r>
          </w:p>
        </w:tc>
        <w:tc>
          <w:tcPr>
            <w:tcW w:w="1125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6EDBD"/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A131F" w:rsidRPr="00C931CC" w:rsidTr="00DA131F">
        <w:trPr>
          <w:trHeight w:val="216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31CC">
              <w:rPr>
                <w:rFonts w:ascii="Times New Roman" w:hAnsi="Times New Roman" w:cs="Times New Roman"/>
                <w:b/>
                <w:bCs/>
                <w:color w:val="000000"/>
              </w:rPr>
              <w:t>Базовые учебные дисциплины</w:t>
            </w:r>
          </w:p>
        </w:tc>
        <w:tc>
          <w:tcPr>
            <w:tcW w:w="38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9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9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8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1018</w:t>
            </w:r>
          </w:p>
        </w:tc>
        <w:tc>
          <w:tcPr>
            <w:tcW w:w="86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85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DA131F" w:rsidRPr="0030403A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410</w:t>
            </w: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454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134</w:t>
            </w:r>
          </w:p>
        </w:tc>
        <w:tc>
          <w:tcPr>
            <w:tcW w:w="1125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A131F" w:rsidRPr="00C931CC" w:rsidTr="00DA131F">
        <w:trPr>
          <w:trHeight w:val="180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31CC">
              <w:rPr>
                <w:rFonts w:ascii="Times New Roman" w:hAnsi="Times New Roman" w:cs="Times New Roman"/>
                <w:color w:val="000000"/>
              </w:rPr>
              <w:t>ОУДБ.01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31CC">
              <w:rPr>
                <w:rFonts w:ascii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+6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64+4                            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31F" w:rsidRPr="00C931CC" w:rsidTr="00DA131F">
        <w:trPr>
          <w:trHeight w:val="180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31CC">
              <w:rPr>
                <w:rFonts w:ascii="Times New Roman" w:hAnsi="Times New Roman" w:cs="Times New Roman"/>
                <w:color w:val="000000"/>
              </w:rPr>
              <w:t>ОУДБ.02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31CC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64+4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48+4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31F" w:rsidRPr="00C931CC" w:rsidTr="00DA131F">
        <w:trPr>
          <w:trHeight w:val="216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31CC">
              <w:rPr>
                <w:rFonts w:ascii="Times New Roman" w:hAnsi="Times New Roman" w:cs="Times New Roman"/>
                <w:color w:val="000000"/>
              </w:rPr>
              <w:t>ОУДБ.0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31CC">
              <w:rPr>
                <w:rFonts w:ascii="Times New Roman"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32+4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46+4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31F" w:rsidRPr="00C931CC" w:rsidTr="00DA131F">
        <w:trPr>
          <w:trHeight w:val="216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ОУДБ.04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E77A0D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70+4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82+4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31F" w:rsidRPr="00C931CC" w:rsidTr="00DA131F">
        <w:trPr>
          <w:trHeight w:val="216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ОУДБ.05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31CC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32+2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24+2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31F" w:rsidRPr="00C931CC" w:rsidTr="00DA131F">
        <w:trPr>
          <w:trHeight w:val="216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ОУДБ.06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</w:t>
            </w:r>
            <w:r w:rsidRPr="00C931CC">
              <w:rPr>
                <w:rFonts w:ascii="Times New Roman" w:hAnsi="Times New Roman" w:cs="Times New Roman"/>
                <w:color w:val="000000"/>
              </w:rPr>
              <w:t xml:space="preserve">ология 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24+2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24+2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31F" w:rsidRPr="00C931CC" w:rsidTr="00DA131F">
        <w:trPr>
          <w:trHeight w:val="192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ОУДБ.07</w:t>
            </w:r>
            <w:r w:rsidRPr="00C931C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31CC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48+4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44+4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31F" w:rsidRPr="00C931CC" w:rsidTr="00DA131F">
        <w:trPr>
          <w:trHeight w:val="282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ОУДБ.08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31CC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23+2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72+4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31F" w:rsidRPr="00C931CC" w:rsidTr="00DA131F">
        <w:trPr>
          <w:trHeight w:val="192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ОУДБ.09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24+2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24+2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31F" w:rsidRPr="00C931CC" w:rsidTr="00DA131F">
        <w:trPr>
          <w:trHeight w:val="192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ОУДБ.10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31CC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931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</w:t>
            </w:r>
            <w:r w:rsidRPr="00C931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</w:p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40+10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50+17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31F" w:rsidRPr="00C931CC" w:rsidTr="00DA131F">
        <w:trPr>
          <w:trHeight w:val="216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ОУДБ.11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87BF5">
              <w:rPr>
                <w:rFonts w:ascii="Times New Roman" w:hAnsi="Times New Roman" w:cs="Times New Roman"/>
                <w:color w:val="000000"/>
              </w:rPr>
              <w:t>Основы безопасности и защиты Родины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26+2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38+2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31F" w:rsidRPr="00C931CC" w:rsidTr="00DA131F">
        <w:trPr>
          <w:trHeight w:val="192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D6EDBD"/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43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Углублен</w:t>
            </w:r>
            <w:r w:rsidRPr="00C931CC">
              <w:rPr>
                <w:rFonts w:ascii="Times New Roman" w:hAnsi="Times New Roman" w:cs="Times New Roman"/>
                <w:b/>
                <w:bCs/>
                <w:color w:val="000000"/>
              </w:rPr>
              <w:t>ные учебные дисциплины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DA131F" w:rsidRPr="00DF21A2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426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DA131F" w:rsidRPr="00DF21A2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DA131F" w:rsidRPr="00DF21A2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DA131F" w:rsidRPr="00DF21A2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157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DA131F" w:rsidRPr="00DF21A2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DA131F" w:rsidRPr="00DF21A2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  <w:hideMark/>
          </w:tcPr>
          <w:p w:rsidR="00DA131F" w:rsidRPr="00DF21A2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6EDBD"/>
          </w:tcPr>
          <w:p w:rsidR="00DA131F" w:rsidRPr="00DF21A2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A131F" w:rsidRPr="00C931CC" w:rsidTr="00DA131F">
        <w:trPr>
          <w:trHeight w:val="238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ОУДУ.01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31C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+6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94+</w:t>
            </w:r>
          </w:p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140+10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31F" w:rsidRPr="00C931CC" w:rsidTr="00DA131F">
        <w:trPr>
          <w:trHeight w:val="238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ОУДУ.02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+6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46+4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62+8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31F" w:rsidRPr="00C931CC" w:rsidTr="00DA131F">
        <w:trPr>
          <w:trHeight w:val="238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Дополнительные учебные дисциплины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667515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67515">
              <w:rPr>
                <w:rFonts w:ascii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667515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67515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667515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67515"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06076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06076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31F" w:rsidRPr="00C931CC" w:rsidTr="00DA131F">
        <w:trPr>
          <w:trHeight w:val="238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ОУДД.01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Индивидуальный проект /история/русский язык/ иностранный язык/ обществознание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F07F6A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</w:t>
            </w: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16+16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131F" w:rsidRPr="00C931CC" w:rsidRDefault="00DA131F" w:rsidP="00DA1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50F9" w:rsidRPr="00C931CC" w:rsidTr="00013729">
        <w:trPr>
          <w:trHeight w:val="238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СГ</w:t>
            </w:r>
            <w:r w:rsidRPr="00C931C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.00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Социально-гуманитарный</w:t>
            </w:r>
            <w:r w:rsidRPr="00C931C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цикл 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E50F9" w:rsidRPr="00F07F6A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b/>
                <w:color w:val="000000"/>
              </w:rPr>
              <w:t>252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b/>
                <w:color w:val="000000"/>
              </w:rPr>
              <w:t>14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b/>
                <w:color w:val="000000"/>
              </w:rPr>
              <w:t>238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A64F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138+8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6D9F1"/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A64F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100+6</w:t>
            </w:r>
          </w:p>
        </w:tc>
      </w:tr>
      <w:tr w:rsidR="009E50F9" w:rsidRPr="00C931CC" w:rsidTr="00AB512C">
        <w:trPr>
          <w:trHeight w:val="238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СГ.01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История России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38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17+1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19+1</w:t>
            </w:r>
          </w:p>
        </w:tc>
      </w:tr>
      <w:tr w:rsidR="009E50F9" w:rsidRPr="00C931CC" w:rsidTr="00AB512C">
        <w:trPr>
          <w:trHeight w:val="238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9E50F9" w:rsidRPr="005A64FE" w:rsidRDefault="009E50F9" w:rsidP="009E50F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СГ.02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Иностранный язык в профессиональной деятельности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48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44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24+2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20+2</w:t>
            </w:r>
          </w:p>
        </w:tc>
      </w:tr>
      <w:tr w:rsidR="009E50F9" w:rsidRPr="00C931CC" w:rsidTr="00AB512C">
        <w:trPr>
          <w:trHeight w:val="238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9E50F9" w:rsidRPr="005A64FE" w:rsidRDefault="009E50F9" w:rsidP="009E50F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СГ.03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Безопасность жизнедеятельности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36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34+2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50F9" w:rsidRPr="00C931CC" w:rsidTr="00AB512C">
        <w:trPr>
          <w:trHeight w:val="238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9E50F9" w:rsidRPr="005A64FE" w:rsidRDefault="009E50F9" w:rsidP="009E50F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СГ.04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З</w:t>
            </w: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66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64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33+1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31+1</w:t>
            </w:r>
          </w:p>
        </w:tc>
      </w:tr>
      <w:tr w:rsidR="009E50F9" w:rsidRPr="00C931CC" w:rsidTr="00AB512C">
        <w:trPr>
          <w:trHeight w:val="238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9E50F9" w:rsidRPr="005A64FE" w:rsidRDefault="009E50F9" w:rsidP="009E50F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СГ.05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92D78">
              <w:rPr>
                <w:rFonts w:ascii="Times New Roman" w:eastAsia="Calibri" w:hAnsi="Times New Roman" w:cs="Times New Roman"/>
                <w:color w:val="000000"/>
              </w:rPr>
              <w:t xml:space="preserve">Основы финансовой грамотности 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КР</w:t>
            </w: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30+2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50F9" w:rsidRPr="00C931CC" w:rsidTr="00AB512C">
        <w:trPr>
          <w:trHeight w:val="238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9E50F9" w:rsidRPr="005A64FE" w:rsidRDefault="009E50F9" w:rsidP="009E50F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СГ.06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92D78">
              <w:rPr>
                <w:rFonts w:ascii="Times New Roman" w:eastAsia="Calibri" w:hAnsi="Times New Roman" w:cs="Times New Roman"/>
                <w:color w:val="000000"/>
              </w:rPr>
              <w:t>Основы бережливого производства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КР</w:t>
            </w: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0F9" w:rsidRPr="005A64FE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64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30+2</w:t>
            </w:r>
          </w:p>
        </w:tc>
      </w:tr>
      <w:tr w:rsidR="009E50F9" w:rsidRPr="00C931CC" w:rsidTr="00DA131F">
        <w:trPr>
          <w:trHeight w:val="192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ОП.00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Общепрофессиональный цикл 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220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220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48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64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92</w:t>
            </w:r>
          </w:p>
        </w:tc>
      </w:tr>
      <w:tr w:rsidR="009E50F9" w:rsidRPr="00C931CC" w:rsidTr="00DA131F">
        <w:trPr>
          <w:trHeight w:val="226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ОП.01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Default="009E50F9" w:rsidP="009E5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Основы деловой культуры и психологии общения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E50F9" w:rsidRPr="00C931CC" w:rsidTr="00DA131F">
        <w:trPr>
          <w:trHeight w:val="226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ОП.02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Default="009E50F9" w:rsidP="009E5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Основы бухгалтерского учета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28</w:t>
            </w:r>
          </w:p>
        </w:tc>
      </w:tr>
      <w:tr w:rsidR="009E50F9" w:rsidRPr="00C931CC" w:rsidTr="00DA131F">
        <w:trPr>
          <w:trHeight w:val="312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ОП.03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Default="009E50F9" w:rsidP="009E5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Организация и технология розничной торговли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50F9" w:rsidRPr="00847C2D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E50F9" w:rsidRPr="00C931CC" w:rsidTr="00DA131F">
        <w:trPr>
          <w:trHeight w:val="312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ОП.04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Default="009E50F9" w:rsidP="009E5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Санитария и гигиена на предприятиях торговли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E50F9" w:rsidRPr="00C931CC" w:rsidTr="00DA131F">
        <w:trPr>
          <w:trHeight w:val="312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ОП.05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Default="009E50F9" w:rsidP="009E5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Информационные технологии в профессиональной деятельности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</w:tr>
      <w:tr w:rsidR="009E50F9" w:rsidRPr="00C931CC" w:rsidTr="00DA131F">
        <w:trPr>
          <w:trHeight w:val="204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П.00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Профессиональный цикл 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1248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1180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6D9F1" w:themeFill="text2" w:themeFillTint="33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9E50F9" w:rsidRPr="00C931CC" w:rsidTr="00DA131F">
        <w:trPr>
          <w:trHeight w:val="192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ПМ.00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Профессиональные модули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564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444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E50F9" w:rsidRPr="00A052F1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102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382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698</w:t>
            </w:r>
          </w:p>
        </w:tc>
      </w:tr>
      <w:tr w:rsidR="009E50F9" w:rsidRPr="00C931CC" w:rsidTr="00DA131F">
        <w:trPr>
          <w:trHeight w:val="418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ПМ.01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Default="009E50F9" w:rsidP="009E5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Продажа </w:t>
            </w:r>
            <w:r w:rsidR="00824CF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продовольственных и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непродовольственных товаров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Эк</w:t>
            </w: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438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612B32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0F9" w:rsidRPr="00036D94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036D94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036D94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</w:tr>
      <w:tr w:rsidR="009E50F9" w:rsidRPr="00C931CC" w:rsidTr="00DA131F">
        <w:trPr>
          <w:trHeight w:val="454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МДК.</w:t>
            </w:r>
          </w:p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01.01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Default="009E50F9" w:rsidP="009E5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Розничная торговля </w:t>
            </w:r>
            <w:r w:rsidR="00824CFF">
              <w:rPr>
                <w:rFonts w:ascii="Times New Roman" w:eastAsia="Calibri" w:hAnsi="Times New Roman" w:cs="Times New Roman"/>
                <w:color w:val="000000"/>
              </w:rPr>
              <w:t xml:space="preserve">продовольственными и </w:t>
            </w:r>
            <w:r>
              <w:rPr>
                <w:rFonts w:ascii="Times New Roman" w:eastAsia="Calibri" w:hAnsi="Times New Roman" w:cs="Times New Roman"/>
                <w:color w:val="000000"/>
              </w:rPr>
              <w:t>непродовольственными товарами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Э</w:t>
            </w: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180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F9" w:rsidRPr="00612B32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F9" w:rsidRPr="00DF2606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F9" w:rsidRPr="00DF2606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E50F9" w:rsidRPr="00C931CC" w:rsidTr="00DA131F">
        <w:trPr>
          <w:trHeight w:val="192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УП.01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00" w:fill="auto"/>
            <w:hideMark/>
          </w:tcPr>
          <w:p w:rsidR="009E50F9" w:rsidRPr="0051150A" w:rsidRDefault="009E50F9" w:rsidP="009E50F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1150A">
              <w:rPr>
                <w:rFonts w:ascii="Times New Roman" w:hAnsi="Times New Roman" w:cs="Times New Roman"/>
                <w:color w:val="000000"/>
              </w:rPr>
              <w:t>Практическая подготовка. Учебная практика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00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00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00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00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ДЗ(1+2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>+3)</w:t>
            </w: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162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00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90</w:t>
            </w:r>
          </w:p>
        </w:tc>
      </w:tr>
      <w:tr w:rsidR="009E50F9" w:rsidRPr="00C931CC" w:rsidTr="00DA131F">
        <w:trPr>
          <w:trHeight w:val="192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lastRenderedPageBreak/>
              <w:t>ПП.01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DBD"/>
            <w:hideMark/>
          </w:tcPr>
          <w:p w:rsidR="009E50F9" w:rsidRPr="0051150A" w:rsidRDefault="009E50F9" w:rsidP="009E50F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1150A">
              <w:rPr>
                <w:rFonts w:ascii="Times New Roman" w:hAnsi="Times New Roman" w:cs="Times New Roman"/>
                <w:color w:val="000000"/>
              </w:rPr>
              <w:t>Практическая подготовка. Производственная практика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ДЗ(1+2+3)</w:t>
            </w: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96</w:t>
            </w:r>
          </w:p>
        </w:tc>
      </w:tr>
      <w:tr w:rsidR="009E50F9" w:rsidRPr="00C931CC" w:rsidTr="00DA131F">
        <w:trPr>
          <w:trHeight w:val="216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Default="00824CFF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ПМ.02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Default="009E50F9" w:rsidP="009E5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Работа на контрольно-кассовой </w:t>
            </w:r>
            <w:r w:rsidR="00824CF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и компьютерной технике </w:t>
            </w:r>
            <w:proofErr w:type="gramStart"/>
            <w:r w:rsidR="00824CF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при  расчетах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с покупателями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Эк</w:t>
            </w: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366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E50F9" w:rsidRPr="00612B32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9E50F9" w:rsidRPr="00C931CC" w:rsidTr="00DA131F">
        <w:trPr>
          <w:trHeight w:val="216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МДК 03.01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Default="009E50F9" w:rsidP="009E5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Эксплуатация контрольно-кассовой</w:t>
            </w:r>
            <w:r w:rsidR="004D7FB1">
              <w:rPr>
                <w:rFonts w:ascii="Times New Roman" w:eastAsia="Calibri" w:hAnsi="Times New Roman" w:cs="Times New Roman"/>
                <w:color w:val="000000"/>
              </w:rPr>
              <w:t xml:space="preserve"> и компьютерной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color w:val="000000"/>
              </w:rPr>
              <w:t xml:space="preserve"> техники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Э</w:t>
            </w: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168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156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E50F9" w:rsidRPr="00612B32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96</w:t>
            </w:r>
          </w:p>
        </w:tc>
      </w:tr>
      <w:tr w:rsidR="009E50F9" w:rsidRPr="00C931CC" w:rsidTr="00DA131F">
        <w:trPr>
          <w:trHeight w:val="216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УП.03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  <w:hideMark/>
          </w:tcPr>
          <w:p w:rsidR="009E50F9" w:rsidRPr="005E7137" w:rsidRDefault="009E50F9" w:rsidP="009E50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5E7137">
              <w:rPr>
                <w:rFonts w:ascii="Times New Roman" w:hAnsi="Times New Roman" w:cs="Times New Roman"/>
                <w:color w:val="000000"/>
                <w:highlight w:val="yellow"/>
              </w:rPr>
              <w:t>Практическая подготовка. Учебная практика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E50F9" w:rsidRPr="005E7137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E50F9" w:rsidRPr="005E7137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E50F9" w:rsidRPr="005E7137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E50F9" w:rsidRPr="005E7137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ДЗ(1+2+3)</w:t>
            </w: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:rsidR="009E50F9" w:rsidRPr="005E7137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9E50F9" w:rsidRPr="005E7137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9E50F9" w:rsidRPr="005E7137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9E50F9" w:rsidRPr="005E7137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highlight w:val="yellow"/>
              </w:rPr>
              <w:t>114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9E50F9" w:rsidRPr="005E7137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</w:tcPr>
          <w:p w:rsidR="009E50F9" w:rsidRPr="005E7137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</w:tcPr>
          <w:p w:rsidR="009E50F9" w:rsidRPr="005E7137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9E50F9" w:rsidRPr="005E7137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9E50F9" w:rsidRPr="005E7137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9E50F9" w:rsidRPr="005E7137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highlight w:val="yellow"/>
              </w:rPr>
              <w:t>36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00"/>
          </w:tcPr>
          <w:p w:rsidR="009E50F9" w:rsidRPr="005E7137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highlight w:val="yellow"/>
              </w:rPr>
              <w:t>78</w:t>
            </w:r>
          </w:p>
        </w:tc>
      </w:tr>
      <w:tr w:rsidR="009E50F9" w:rsidRPr="00C931CC" w:rsidTr="00DA131F">
        <w:trPr>
          <w:trHeight w:val="216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 xml:space="preserve">ПП.03 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DBD"/>
            <w:hideMark/>
          </w:tcPr>
          <w:p w:rsidR="009E50F9" w:rsidRPr="0051150A" w:rsidRDefault="009E50F9" w:rsidP="009E50F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1150A">
              <w:rPr>
                <w:rFonts w:ascii="Times New Roman" w:hAnsi="Times New Roman" w:cs="Times New Roman"/>
                <w:color w:val="000000"/>
              </w:rPr>
              <w:t>Практическая подготовка. Производственная практика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ДЗ(1+2+3)</w:t>
            </w: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96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6EDBD"/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96</w:t>
            </w:r>
          </w:p>
        </w:tc>
      </w:tr>
      <w:tr w:rsidR="009E50F9" w:rsidRPr="00C931CC" w:rsidTr="00DA131F">
        <w:trPr>
          <w:trHeight w:val="204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УП.00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99" w:fill="auto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Учебная практика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00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00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00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00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396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9E50F9" w:rsidRPr="00C931CC" w:rsidTr="00DA131F">
        <w:trPr>
          <w:trHeight w:val="216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ПП.00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Производственная практика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288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6EDBD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9E50F9" w:rsidRPr="00C931CC" w:rsidTr="00DA131F">
        <w:trPr>
          <w:trHeight w:val="216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CC0D9" w:themeFill="accent4" w:themeFillTint="66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ГИА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CC0D9" w:themeFill="accent4" w:themeFillTint="66"/>
            <w:hideMark/>
          </w:tcPr>
          <w:p w:rsidR="009E50F9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31CC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Государственная итоговая аттестация</w:t>
            </w:r>
          </w:p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Демонстрационный экзамен</w:t>
            </w:r>
          </w:p>
        </w:tc>
        <w:tc>
          <w:tcPr>
            <w:tcW w:w="2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CC0D9" w:themeFill="accent4" w:themeFillTint="66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CC0D9" w:themeFill="accent4" w:themeFillTint="66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CC0D9" w:themeFill="accent4" w:themeFillTint="66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CC0D9" w:themeFill="accent4" w:themeFillTint="66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CC0D9" w:themeFill="accent4" w:themeFillTint="66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CC0D9" w:themeFill="accent4" w:themeFillTint="66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CC0D9" w:themeFill="accent4" w:themeFillTint="66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36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CC0D9" w:themeFill="accent4" w:themeFillTint="66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CC0D9" w:themeFill="accent4" w:themeFillTint="66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CC0D9" w:themeFill="accent4" w:themeFillTint="66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CC0D9" w:themeFill="accent4" w:themeFillTint="66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CC0D9" w:themeFill="accent4" w:themeFillTint="66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CC0D9" w:themeFill="accent4" w:themeFillTint="66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CC0D9" w:themeFill="accent4" w:themeFillTint="66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CC0D9" w:themeFill="accent4" w:themeFillTint="66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CC0D9" w:themeFill="accent4" w:themeFillTint="66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36</w:t>
            </w:r>
          </w:p>
        </w:tc>
      </w:tr>
      <w:tr w:rsidR="009E50F9" w:rsidRPr="00C931CC" w:rsidTr="00DA131F">
        <w:trPr>
          <w:trHeight w:val="216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31CC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2952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2781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612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792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b/>
                <w:color w:val="000000"/>
              </w:rPr>
              <w:t>612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790</w:t>
            </w:r>
          </w:p>
        </w:tc>
      </w:tr>
      <w:tr w:rsidR="009E50F9" w:rsidRPr="00C931CC" w:rsidTr="00DA131F">
        <w:trPr>
          <w:trHeight w:val="192"/>
        </w:trPr>
        <w:tc>
          <w:tcPr>
            <w:tcW w:w="8691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85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931C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дисциплин  и</w:t>
            </w:r>
            <w:proofErr w:type="gramEnd"/>
            <w:r w:rsidRPr="00C931C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МДК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612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674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504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250</w:t>
            </w:r>
          </w:p>
        </w:tc>
      </w:tr>
      <w:tr w:rsidR="009E50F9" w:rsidRPr="00C931CC" w:rsidTr="00DA131F">
        <w:trPr>
          <w:trHeight w:val="192"/>
        </w:trPr>
        <w:tc>
          <w:tcPr>
            <w:tcW w:w="965" w:type="dxa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4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учебной практики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36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108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252</w:t>
            </w:r>
          </w:p>
        </w:tc>
      </w:tr>
      <w:tr w:rsidR="009E50F9" w:rsidRPr="00C931CC" w:rsidTr="00DA131F">
        <w:trPr>
          <w:trHeight w:val="216"/>
        </w:trPr>
        <w:tc>
          <w:tcPr>
            <w:tcW w:w="8691" w:type="dxa"/>
            <w:gridSpan w:val="2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Государственная (итоговая) аттестация: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 неделя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E50F9" w:rsidRPr="00C931CC" w:rsidRDefault="009E50F9" w:rsidP="009E5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произв. практики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931CC">
              <w:rPr>
                <w:rFonts w:ascii="Times New Roman" w:eastAsia="Calibri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288</w:t>
            </w:r>
          </w:p>
        </w:tc>
      </w:tr>
      <w:tr w:rsidR="009E50F9" w:rsidRPr="00C931CC" w:rsidTr="00DA131F">
        <w:trPr>
          <w:trHeight w:val="192"/>
        </w:trPr>
        <w:tc>
          <w:tcPr>
            <w:tcW w:w="53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Выпускная квалификационная работа</w:t>
            </w:r>
          </w:p>
        </w:tc>
        <w:tc>
          <w:tcPr>
            <w:tcW w:w="2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E50F9" w:rsidRPr="00C931CC" w:rsidRDefault="009E50F9" w:rsidP="009E5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Э, </w:t>
            </w:r>
            <w:proofErr w:type="gramStart"/>
            <w:r w:rsidRPr="00C931C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Э</w:t>
            </w:r>
            <w:proofErr w:type="gramEnd"/>
            <w:r w:rsidRPr="00C931C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931C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квалиф-ных</w:t>
            </w:r>
            <w:proofErr w:type="spellEnd"/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9E50F9" w:rsidRPr="00C931CC" w:rsidTr="00DA131F">
        <w:trPr>
          <w:trHeight w:val="216"/>
        </w:trPr>
        <w:tc>
          <w:tcPr>
            <w:tcW w:w="53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23 по 30.06.2026</w:t>
            </w:r>
            <w:r w:rsidRPr="00C931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E50F9" w:rsidRPr="00C931CC" w:rsidRDefault="009E50F9" w:rsidP="009E5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диффер. зачетов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</w:tr>
      <w:tr w:rsidR="009E50F9" w:rsidRPr="00C931CC" w:rsidTr="00DA131F">
        <w:trPr>
          <w:trHeight w:val="204"/>
        </w:trPr>
        <w:tc>
          <w:tcPr>
            <w:tcW w:w="9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34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8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5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E50F9" w:rsidRPr="00C931CC" w:rsidRDefault="009E50F9" w:rsidP="009E5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6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</w:t>
            </w:r>
            <w:r w:rsidRPr="00C931C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ачетов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E50F9" w:rsidRPr="00C931CC" w:rsidRDefault="009E50F9" w:rsidP="009E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</w:tbl>
    <w:p w:rsidR="00DA131F" w:rsidRDefault="00DA131F" w:rsidP="00DA131F">
      <w:pPr>
        <w:spacing w:after="0" w:line="240" w:lineRule="auto"/>
      </w:pPr>
    </w:p>
    <w:p w:rsidR="00DA131F" w:rsidRDefault="00DA131F" w:rsidP="00DA131F">
      <w:pPr>
        <w:spacing w:after="0" w:line="240" w:lineRule="auto"/>
      </w:pPr>
    </w:p>
    <w:p w:rsidR="00DA131F" w:rsidRDefault="00DA131F" w:rsidP="00DA131F">
      <w:pPr>
        <w:spacing w:after="0" w:line="240" w:lineRule="auto"/>
      </w:pPr>
    </w:p>
    <w:p w:rsidR="00DA131F" w:rsidRPr="00E918A3" w:rsidRDefault="00DA131F" w:rsidP="00E918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</w:pPr>
      <w:r w:rsidRPr="00036665">
        <w:rPr>
          <w:rFonts w:ascii="Times New Roman" w:eastAsia="Calibri" w:hAnsi="Times New Roman" w:cs="Times New Roman"/>
          <w:sz w:val="24"/>
          <w:szCs w:val="24"/>
        </w:rPr>
        <w:t xml:space="preserve">Руководитель ПКРС № 2                                                                                                                                           </w:t>
      </w:r>
      <w:r w:rsidR="00E918A3">
        <w:rPr>
          <w:rFonts w:ascii="Times New Roman" w:eastAsia="Calibri" w:hAnsi="Times New Roman" w:cs="Times New Roman"/>
          <w:sz w:val="24"/>
          <w:szCs w:val="24"/>
        </w:rPr>
        <w:t>А.А. Синеколодезская</w:t>
      </w:r>
    </w:p>
    <w:p w:rsidR="00E918A3" w:rsidRDefault="00E918A3" w:rsidP="00DA13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A131F" w:rsidRPr="00C931CC" w:rsidRDefault="00E918A3" w:rsidP="00DA13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="00DA131F" w:rsidRPr="00C931CC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 </w:t>
      </w:r>
      <w:r w:rsidR="00DA131F" w:rsidRPr="00C931CC">
        <w:rPr>
          <w:rFonts w:ascii="Times New Roman" w:eastAsia="Calibri" w:hAnsi="Times New Roman" w:cs="Times New Roman"/>
          <w:b/>
          <w:bCs/>
          <w:sz w:val="28"/>
          <w:szCs w:val="28"/>
        </w:rPr>
        <w:t>Календарно-учебный график</w:t>
      </w:r>
    </w:p>
    <w:tbl>
      <w:tblPr>
        <w:tblW w:w="14790" w:type="dxa"/>
        <w:tblInd w:w="-6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6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850"/>
      </w:tblGrid>
      <w:tr w:rsidR="00DA131F" w:rsidRPr="00C931CC" w:rsidTr="00DA131F">
        <w:trPr>
          <w:trHeight w:val="336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ind w:left="980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Курс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Сентябрь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right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</w:pPr>
          </w:p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30-05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Январь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Март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29-03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Апрель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31-05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ind w:right="160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Июнь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28-05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Июль-АВГУСТ</w:t>
            </w:r>
          </w:p>
        </w:tc>
      </w:tr>
      <w:tr w:rsidR="00DA131F" w:rsidRPr="00C931CC" w:rsidTr="00DA131F">
        <w:trPr>
          <w:trHeight w:hRule="exact" w:val="64"/>
        </w:trPr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DA131F" w:rsidRPr="00C931CC" w:rsidRDefault="00DA131F" w:rsidP="00DA131F">
            <w:pPr>
              <w:widowControl w:val="0"/>
              <w:spacing w:after="0" w:line="100" w:lineRule="exact"/>
              <w:ind w:left="113" w:right="113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01-05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07-12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14-19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21-26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2803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05-10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12-17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19-24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26-31</w:t>
            </w:r>
          </w:p>
        </w:tc>
        <w:tc>
          <w:tcPr>
            <w:tcW w:w="1134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00" w:lineRule="exact"/>
              <w:ind w:left="113" w:right="113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-7-12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14-19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21-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28-02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04-09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11-16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18-23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25-30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00" w:lineRule="exact"/>
              <w:ind w:left="113" w:right="113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01-06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08-13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15-20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textDirection w:val="btLr"/>
            <w:vAlign w:val="center"/>
          </w:tcPr>
          <w:p w:rsidR="00DA131F" w:rsidRPr="00C931CC" w:rsidRDefault="00DA131F" w:rsidP="00DA131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22-27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00" w:lineRule="exact"/>
              <w:ind w:left="113" w:right="113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01-06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08-13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15-20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A131F" w:rsidRPr="00C931CC" w:rsidRDefault="00DA131F" w:rsidP="00DA131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22-27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05-10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12-17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19-24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26-01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03-08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10-15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17-22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A131F" w:rsidRPr="00C931CC" w:rsidRDefault="00DA131F" w:rsidP="00DA131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24-29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00" w:lineRule="exact"/>
              <w:ind w:left="113" w:right="113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07-12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14-19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DA131F" w:rsidRPr="00C931CC" w:rsidTr="00DA131F">
        <w:trPr>
          <w:cantSplit/>
          <w:trHeight w:hRule="exact" w:val="1134"/>
        </w:trPr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00" w:lineRule="exact"/>
              <w:ind w:left="113" w:right="113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02-07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09-14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16-21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DA131F" w:rsidRPr="00C931CC" w:rsidRDefault="00DA131F" w:rsidP="00DA131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23-28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DA131F" w:rsidRPr="00C931CC" w:rsidRDefault="00DA131F" w:rsidP="00DA131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31CC">
              <w:rPr>
                <w:rFonts w:ascii="Times New Roman" w:eastAsia="Calibri" w:hAnsi="Times New Roman" w:cs="Times New Roman"/>
              </w:rPr>
              <w:t>21-26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824CFF" w:rsidRPr="00C931CC" w:rsidTr="00DA131F">
        <w:trPr>
          <w:trHeight w:hRule="exact" w:val="559"/>
        </w:trPr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ind w:left="180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ind w:left="220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ind w:left="180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ind w:left="180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ind w:left="160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ind w:left="140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24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26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28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32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33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34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35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36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ind w:left="200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37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ind w:left="140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38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39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40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41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42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43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45-53</w:t>
            </w:r>
          </w:p>
        </w:tc>
      </w:tr>
      <w:tr w:rsidR="00824CFF" w:rsidRPr="00C931CC" w:rsidTr="00DA131F">
        <w:trPr>
          <w:trHeight w:hRule="exact" w:val="322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К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31CC">
              <w:rPr>
                <w:rFonts w:ascii="Times New Roman" w:eastAsia="Calibri" w:hAnsi="Times New Roman" w:cs="Times New Roman"/>
                <w:bCs/>
              </w:rPr>
              <w:t>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К</w:t>
            </w:r>
          </w:p>
        </w:tc>
      </w:tr>
      <w:tr w:rsidR="00824CFF" w:rsidRPr="00C931CC" w:rsidTr="00DA131F">
        <w:trPr>
          <w:trHeight w:hRule="exact" w:val="346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К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ind w:left="160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widowControl w:val="0"/>
              <w:spacing w:after="0" w:line="150" w:lineRule="exact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E918A3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E918A3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E918A3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E918A3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31CC">
              <w:rPr>
                <w:rFonts w:ascii="Times New Roman" w:eastAsia="Calibri" w:hAnsi="Times New Roman" w:cs="Times New Roman"/>
              </w:rPr>
              <w:t>П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931CC">
              <w:rPr>
                <w:rFonts w:ascii="Times New Roman" w:eastAsia="Calibri" w:hAnsi="Times New Roman" w:cs="Times New Roman"/>
                <w:bCs/>
              </w:rPr>
              <w:t>П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931CC">
              <w:rPr>
                <w:rFonts w:ascii="Times New Roman" w:eastAsia="Calibri" w:hAnsi="Times New Roman" w:cs="Times New Roman"/>
                <w:bCs/>
              </w:rPr>
              <w:t>П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31CC">
              <w:rPr>
                <w:rFonts w:ascii="Times New Roman" w:eastAsia="Calibri" w:hAnsi="Times New Roman" w:cs="Times New Roman"/>
              </w:rPr>
              <w:t>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931CC">
              <w:rPr>
                <w:rFonts w:ascii="Times New Roman" w:eastAsia="Calibri" w:hAnsi="Times New Roman" w:cs="Times New Roman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131F" w:rsidRPr="00C931CC" w:rsidRDefault="00DA131F" w:rsidP="00DA131F">
            <w:pPr>
              <w:widowControl w:val="0"/>
              <w:spacing w:after="0" w:line="150" w:lineRule="exact"/>
              <w:rPr>
                <w:rFonts w:ascii="Times New Roman" w:eastAsia="Calibri" w:hAnsi="Times New Roman" w:cs="Times New Roman"/>
                <w:iCs/>
              </w:rPr>
            </w:pPr>
            <w:r w:rsidRPr="00C931CC">
              <w:rPr>
                <w:rFonts w:ascii="Times New Roman" w:eastAsia="Calibri" w:hAnsi="Times New Roman" w:cs="Times New Roman"/>
                <w:iCs/>
              </w:rPr>
              <w:t>К</w:t>
            </w:r>
          </w:p>
        </w:tc>
      </w:tr>
    </w:tbl>
    <w:p w:rsidR="00DA131F" w:rsidRDefault="00DA131F" w:rsidP="00DA131F">
      <w:pPr>
        <w:jc w:val="both"/>
        <w:rPr>
          <w:rFonts w:ascii="Times New Roman" w:eastAsia="Calibri" w:hAnsi="Times New Roman" w:cs="Times New Roman"/>
          <w:b/>
          <w:bCs/>
        </w:rPr>
      </w:pPr>
    </w:p>
    <w:p w:rsidR="00DA131F" w:rsidRPr="00C931CC" w:rsidRDefault="00DA131F" w:rsidP="00DA131F">
      <w:pPr>
        <w:jc w:val="both"/>
        <w:rPr>
          <w:rFonts w:ascii="Times New Roman" w:eastAsia="Calibri" w:hAnsi="Times New Roman" w:cs="Times New Roman"/>
          <w:b/>
          <w:bCs/>
        </w:rPr>
      </w:pPr>
      <w:r w:rsidRPr="00C931CC">
        <w:rPr>
          <w:rFonts w:ascii="Times New Roman" w:eastAsia="Calibri" w:hAnsi="Times New Roman" w:cs="Times New Roman"/>
          <w:b/>
          <w:bCs/>
        </w:rPr>
        <w:t>Обозначения: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347"/>
        <w:gridCol w:w="472"/>
        <w:gridCol w:w="4268"/>
        <w:gridCol w:w="552"/>
        <w:gridCol w:w="5245"/>
      </w:tblGrid>
      <w:tr w:rsidR="00DA131F" w:rsidRPr="00C931CC" w:rsidTr="00DA131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Теоретическое обучение, учебная практика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</w:p>
        </w:tc>
        <w:tc>
          <w:tcPr>
            <w:tcW w:w="42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A131F" w:rsidRPr="00C931CC" w:rsidRDefault="00DA131F" w:rsidP="00DA131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A131F" w:rsidRPr="00C931CC" w:rsidTr="00DA131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</w:p>
        </w:tc>
        <w:tc>
          <w:tcPr>
            <w:tcW w:w="42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A131F" w:rsidRPr="00C931CC" w:rsidRDefault="00DA131F" w:rsidP="00DA131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DA131F" w:rsidRPr="00C931CC" w:rsidRDefault="00DA131F" w:rsidP="00DA131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A131F" w:rsidRPr="00C931CC" w:rsidTr="00DA131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</w:t>
            </w:r>
          </w:p>
        </w:tc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Каникулы</w:t>
            </w:r>
          </w:p>
        </w:tc>
        <w:tc>
          <w:tcPr>
            <w:tcW w:w="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131F" w:rsidRPr="00C931CC" w:rsidRDefault="00DA131F" w:rsidP="00DA131F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A131F" w:rsidRPr="00C931CC" w:rsidRDefault="00DA131F" w:rsidP="00DA131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DA131F" w:rsidRPr="00C931CC" w:rsidRDefault="00DA131F" w:rsidP="00DA131F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931CC">
        <w:rPr>
          <w:rFonts w:ascii="Times New Roman" w:eastAsia="Calibri" w:hAnsi="Times New Roman" w:cs="Times New Roman"/>
          <w:b/>
          <w:bCs/>
          <w:sz w:val="28"/>
          <w:szCs w:val="28"/>
        </w:rPr>
        <w:t>Сводные данные по бюджету времени (в неделях)</w:t>
      </w:r>
    </w:p>
    <w:tbl>
      <w:tblPr>
        <w:tblW w:w="12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7"/>
        <w:gridCol w:w="2569"/>
        <w:gridCol w:w="1599"/>
        <w:gridCol w:w="2122"/>
        <w:gridCol w:w="1967"/>
        <w:gridCol w:w="2061"/>
        <w:gridCol w:w="1069"/>
      </w:tblGrid>
      <w:tr w:rsidR="00DA131F" w:rsidRPr="00C931CC" w:rsidTr="00DA131F">
        <w:trPr>
          <w:jc w:val="center"/>
        </w:trPr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Курсы</w:t>
            </w: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Обучение по дисциплинам и междисциплинарным курсам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Государственная (итоговая) аттестация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(по курсам)</w:t>
            </w:r>
          </w:p>
        </w:tc>
      </w:tr>
      <w:tr w:rsidR="00DA131F" w:rsidRPr="00C931CC" w:rsidTr="00DA13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Учебная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1F" w:rsidRPr="00C931CC" w:rsidRDefault="00DA131F" w:rsidP="00DA13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A131F" w:rsidRPr="00C931CC" w:rsidTr="00DA131F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</w:t>
            </w:r>
          </w:p>
        </w:tc>
      </w:tr>
      <w:tr w:rsidR="00DA131F" w:rsidRPr="00C931CC" w:rsidTr="00DA131F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C93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</w:t>
            </w:r>
          </w:p>
        </w:tc>
      </w:tr>
      <w:tr w:rsidR="00DA131F" w:rsidRPr="00C931CC" w:rsidTr="00DA131F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20"/>
                <w:sz w:val="24"/>
                <w:szCs w:val="24"/>
              </w:rPr>
            </w:pPr>
            <w:r w:rsidRPr="00C931CC">
              <w:rPr>
                <w:rFonts w:ascii="Times New Roman" w:eastAsia="Calibri" w:hAnsi="Times New Roman" w:cs="Times New Roman"/>
                <w:b/>
                <w:spacing w:val="-20"/>
                <w:sz w:val="24"/>
                <w:szCs w:val="24"/>
              </w:rPr>
              <w:t>Всего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F" w:rsidRPr="00C931CC" w:rsidRDefault="00DA131F" w:rsidP="00DA1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82</w:t>
            </w:r>
          </w:p>
        </w:tc>
      </w:tr>
    </w:tbl>
    <w:p w:rsidR="00DA131F" w:rsidRDefault="00DA131F" w:rsidP="00DA131F"/>
    <w:p w:rsidR="00C931CC" w:rsidRPr="00ED0190" w:rsidRDefault="00C931CC" w:rsidP="00CD51F1">
      <w:pPr>
        <w:spacing w:after="0" w:line="360" w:lineRule="auto"/>
        <w:ind w:firstLine="708"/>
        <w:jc w:val="center"/>
      </w:pPr>
    </w:p>
    <w:sectPr w:rsidR="00C931CC" w:rsidRPr="00ED0190" w:rsidSect="00DB2EDC"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B45" w:rsidRDefault="00243B45">
      <w:pPr>
        <w:spacing w:after="0" w:line="240" w:lineRule="auto"/>
      </w:pPr>
      <w:r>
        <w:separator/>
      </w:r>
    </w:p>
  </w:endnote>
  <w:endnote w:type="continuationSeparator" w:id="0">
    <w:p w:rsidR="00243B45" w:rsidRDefault="00243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2788773"/>
      <w:docPartObj>
        <w:docPartGallery w:val="Page Numbers (Bottom of Page)"/>
        <w:docPartUnique/>
      </w:docPartObj>
    </w:sdtPr>
    <w:sdtEndPr/>
    <w:sdtContent>
      <w:p w:rsidR="00A94F40" w:rsidRDefault="00A94F4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FB1">
          <w:rPr>
            <w:noProof/>
          </w:rPr>
          <w:t>10</w:t>
        </w:r>
        <w:r>
          <w:fldChar w:fldCharType="end"/>
        </w:r>
      </w:p>
    </w:sdtContent>
  </w:sdt>
  <w:p w:rsidR="00A94F40" w:rsidRDefault="00A94F40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354319"/>
      <w:docPartObj>
        <w:docPartGallery w:val="Page Numbers (Bottom of Page)"/>
        <w:docPartUnique/>
      </w:docPartObj>
    </w:sdtPr>
    <w:sdtEndPr/>
    <w:sdtContent>
      <w:p w:rsidR="00A94F40" w:rsidRDefault="00A94F4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FB1">
          <w:rPr>
            <w:noProof/>
          </w:rPr>
          <w:t>5</w:t>
        </w:r>
        <w:r>
          <w:fldChar w:fldCharType="end"/>
        </w:r>
      </w:p>
    </w:sdtContent>
  </w:sdt>
  <w:p w:rsidR="00A94F40" w:rsidRDefault="00A94F40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8309831"/>
      <w:docPartObj>
        <w:docPartGallery w:val="Page Numbers (Bottom of Page)"/>
        <w:docPartUnique/>
      </w:docPartObj>
    </w:sdtPr>
    <w:sdtEndPr/>
    <w:sdtContent>
      <w:p w:rsidR="00A94F40" w:rsidRDefault="00A94F4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FB1">
          <w:rPr>
            <w:noProof/>
          </w:rPr>
          <w:t>9</w:t>
        </w:r>
        <w:r>
          <w:fldChar w:fldCharType="end"/>
        </w:r>
      </w:p>
    </w:sdtContent>
  </w:sdt>
  <w:p w:rsidR="00A94F40" w:rsidRDefault="00A94F4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B45" w:rsidRDefault="00243B45">
      <w:pPr>
        <w:spacing w:after="0" w:line="240" w:lineRule="auto"/>
      </w:pPr>
      <w:r>
        <w:separator/>
      </w:r>
    </w:p>
  </w:footnote>
  <w:footnote w:type="continuationSeparator" w:id="0">
    <w:p w:rsidR="00243B45" w:rsidRDefault="00243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3808B2"/>
    <w:multiLevelType w:val="hybridMultilevel"/>
    <w:tmpl w:val="37EE005A"/>
    <w:lvl w:ilvl="0" w:tplc="04190001">
      <w:start w:val="1"/>
      <w:numFmt w:val="bullet"/>
      <w:lvlText w:val=""/>
      <w:lvlJc w:val="left"/>
      <w:pPr>
        <w:tabs>
          <w:tab w:val="num" w:pos="794"/>
        </w:tabs>
        <w:ind w:left="7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3">
    <w:nsid w:val="06DD70A6"/>
    <w:multiLevelType w:val="hybridMultilevel"/>
    <w:tmpl w:val="2022348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C54917"/>
    <w:multiLevelType w:val="hybridMultilevel"/>
    <w:tmpl w:val="E6C0E986"/>
    <w:lvl w:ilvl="0" w:tplc="47C6F05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8682331"/>
    <w:multiLevelType w:val="hybridMultilevel"/>
    <w:tmpl w:val="6AD04D68"/>
    <w:lvl w:ilvl="0" w:tplc="5F4C5F88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6">
    <w:nsid w:val="094D738C"/>
    <w:multiLevelType w:val="multilevel"/>
    <w:tmpl w:val="2718111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0E7C4E5A"/>
    <w:multiLevelType w:val="hybridMultilevel"/>
    <w:tmpl w:val="7150A148"/>
    <w:lvl w:ilvl="0" w:tplc="CB4CBAA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7173E0"/>
    <w:multiLevelType w:val="hybridMultilevel"/>
    <w:tmpl w:val="47C22B38"/>
    <w:lvl w:ilvl="0" w:tplc="5F4C5F88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>
    <w:nsid w:val="15214587"/>
    <w:multiLevelType w:val="multilevel"/>
    <w:tmpl w:val="0C00D0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0">
    <w:nsid w:val="16E2151C"/>
    <w:multiLevelType w:val="hybridMultilevel"/>
    <w:tmpl w:val="47607C6A"/>
    <w:lvl w:ilvl="0" w:tplc="737E33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88C7B2C"/>
    <w:multiLevelType w:val="hybridMultilevel"/>
    <w:tmpl w:val="97D8D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2837FF"/>
    <w:multiLevelType w:val="hybridMultilevel"/>
    <w:tmpl w:val="92BCB42E"/>
    <w:lvl w:ilvl="0" w:tplc="E6701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1648C3"/>
    <w:multiLevelType w:val="hybridMultilevel"/>
    <w:tmpl w:val="3A1A721C"/>
    <w:lvl w:ilvl="0" w:tplc="3B164EAE">
      <w:numFmt w:val="bullet"/>
      <w:lvlText w:val="−"/>
      <w:lvlJc w:val="left"/>
      <w:pPr>
        <w:ind w:left="1003" w:hanging="360"/>
      </w:pPr>
      <w:rPr>
        <w:rFonts w:ascii="Times New Roman" w:hAnsi="Times New Roman"/>
        <w:sz w:val="28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>
    <w:nsid w:val="21DD5E6E"/>
    <w:multiLevelType w:val="hybridMultilevel"/>
    <w:tmpl w:val="94D4184A"/>
    <w:lvl w:ilvl="0" w:tplc="7F44F3C6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2B6602D"/>
    <w:multiLevelType w:val="hybridMultilevel"/>
    <w:tmpl w:val="1B9EBD60"/>
    <w:lvl w:ilvl="0" w:tplc="E6701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3B45E6F"/>
    <w:multiLevelType w:val="hybridMultilevel"/>
    <w:tmpl w:val="107817F6"/>
    <w:lvl w:ilvl="0" w:tplc="FB604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CA0232"/>
    <w:multiLevelType w:val="hybridMultilevel"/>
    <w:tmpl w:val="3576591A"/>
    <w:lvl w:ilvl="0" w:tplc="7B34007E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4ED4A59"/>
    <w:multiLevelType w:val="multilevel"/>
    <w:tmpl w:val="1FECF9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27AB11BA"/>
    <w:multiLevelType w:val="hybridMultilevel"/>
    <w:tmpl w:val="6E563ABC"/>
    <w:lvl w:ilvl="0" w:tplc="FB604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B834E6"/>
    <w:multiLevelType w:val="multilevel"/>
    <w:tmpl w:val="201C29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5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80" w:hanging="2160"/>
      </w:pPr>
      <w:rPr>
        <w:rFonts w:hint="default"/>
      </w:rPr>
    </w:lvl>
  </w:abstractNum>
  <w:abstractNum w:abstractNumId="21">
    <w:nsid w:val="29F0161B"/>
    <w:multiLevelType w:val="hybridMultilevel"/>
    <w:tmpl w:val="5EF8EB70"/>
    <w:lvl w:ilvl="0" w:tplc="5F4C5F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2E244910"/>
    <w:multiLevelType w:val="hybridMultilevel"/>
    <w:tmpl w:val="D48C82EA"/>
    <w:lvl w:ilvl="0" w:tplc="1AA80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1D210BD"/>
    <w:multiLevelType w:val="multilevel"/>
    <w:tmpl w:val="0C00D0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24">
    <w:nsid w:val="3A200C2B"/>
    <w:multiLevelType w:val="hybridMultilevel"/>
    <w:tmpl w:val="7D56EC9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04456C"/>
    <w:multiLevelType w:val="hybridMultilevel"/>
    <w:tmpl w:val="3300EF0C"/>
    <w:lvl w:ilvl="0" w:tplc="00E0F05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>
    <w:nsid w:val="45D41093"/>
    <w:multiLevelType w:val="hybridMultilevel"/>
    <w:tmpl w:val="569ADF3A"/>
    <w:lvl w:ilvl="0" w:tplc="576E7534">
      <w:start w:val="4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84A1244"/>
    <w:multiLevelType w:val="multilevel"/>
    <w:tmpl w:val="D2C6AA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680" w:hanging="2160"/>
      </w:pPr>
      <w:rPr>
        <w:rFonts w:hint="default"/>
      </w:rPr>
    </w:lvl>
  </w:abstractNum>
  <w:abstractNum w:abstractNumId="28">
    <w:nsid w:val="490B7A52"/>
    <w:multiLevelType w:val="hybridMultilevel"/>
    <w:tmpl w:val="038C88F2"/>
    <w:lvl w:ilvl="0" w:tplc="FB604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6D2C10"/>
    <w:multiLevelType w:val="hybridMultilevel"/>
    <w:tmpl w:val="2758DE56"/>
    <w:lvl w:ilvl="0" w:tplc="E6701A6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4D3F1FB9"/>
    <w:multiLevelType w:val="multilevel"/>
    <w:tmpl w:val="89E8F7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31">
    <w:nsid w:val="54DB2BCA"/>
    <w:multiLevelType w:val="hybridMultilevel"/>
    <w:tmpl w:val="5B0EA7D4"/>
    <w:lvl w:ilvl="0" w:tplc="E6701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5851799"/>
    <w:multiLevelType w:val="hybridMultilevel"/>
    <w:tmpl w:val="D918F35E"/>
    <w:lvl w:ilvl="0" w:tplc="FB604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B36B22"/>
    <w:multiLevelType w:val="hybridMultilevel"/>
    <w:tmpl w:val="76286D7E"/>
    <w:lvl w:ilvl="0" w:tplc="3B164EAE">
      <w:numFmt w:val="bullet"/>
      <w:lvlText w:val="−"/>
      <w:lvlJc w:val="left"/>
      <w:pPr>
        <w:ind w:left="720" w:hanging="360"/>
      </w:pPr>
      <w:rPr>
        <w:rFonts w:ascii="Times New Roman" w:hAnsi="Times New Roman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D54967"/>
    <w:multiLevelType w:val="hybridMultilevel"/>
    <w:tmpl w:val="71787044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5D112A2A"/>
    <w:multiLevelType w:val="multilevel"/>
    <w:tmpl w:val="89E8F7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36">
    <w:nsid w:val="5D217A5A"/>
    <w:multiLevelType w:val="hybridMultilevel"/>
    <w:tmpl w:val="2312D6E2"/>
    <w:lvl w:ilvl="0" w:tplc="5F4C5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0B2A64"/>
    <w:multiLevelType w:val="multilevel"/>
    <w:tmpl w:val="D27201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610E1D29"/>
    <w:multiLevelType w:val="hybridMultilevel"/>
    <w:tmpl w:val="A49A58C4"/>
    <w:lvl w:ilvl="0" w:tplc="FB604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A9281D"/>
    <w:multiLevelType w:val="multilevel"/>
    <w:tmpl w:val="E9B2D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219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8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0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5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34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160" w:hanging="2160"/>
      </w:pPr>
      <w:rPr>
        <w:rFonts w:hint="default"/>
      </w:rPr>
    </w:lvl>
  </w:abstractNum>
  <w:abstractNum w:abstractNumId="40">
    <w:nsid w:val="66087E01"/>
    <w:multiLevelType w:val="hybridMultilevel"/>
    <w:tmpl w:val="85F47A28"/>
    <w:lvl w:ilvl="0" w:tplc="FB604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C8304E0"/>
    <w:multiLevelType w:val="hybridMultilevel"/>
    <w:tmpl w:val="616A9F8A"/>
    <w:lvl w:ilvl="0" w:tplc="FB604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2"/>
  </w:num>
  <w:num w:numId="3">
    <w:abstractNumId w:val="9"/>
  </w:num>
  <w:num w:numId="4">
    <w:abstractNumId w:val="27"/>
  </w:num>
  <w:num w:numId="5">
    <w:abstractNumId w:val="29"/>
  </w:num>
  <w:num w:numId="6">
    <w:abstractNumId w:val="4"/>
  </w:num>
  <w:num w:numId="7">
    <w:abstractNumId w:val="17"/>
  </w:num>
  <w:num w:numId="8">
    <w:abstractNumId w:val="25"/>
  </w:num>
  <w:num w:numId="9">
    <w:abstractNumId w:val="34"/>
  </w:num>
  <w:num w:numId="10">
    <w:abstractNumId w:val="34"/>
  </w:num>
  <w:num w:numId="11">
    <w:abstractNumId w:val="23"/>
  </w:num>
  <w:num w:numId="12">
    <w:abstractNumId w:val="39"/>
  </w:num>
  <w:num w:numId="13">
    <w:abstractNumId w:val="20"/>
  </w:num>
  <w:num w:numId="14">
    <w:abstractNumId w:val="37"/>
  </w:num>
  <w:num w:numId="15">
    <w:abstractNumId w:val="18"/>
  </w:num>
  <w:num w:numId="16">
    <w:abstractNumId w:val="6"/>
  </w:num>
  <w:num w:numId="17">
    <w:abstractNumId w:val="3"/>
  </w:num>
  <w:num w:numId="18">
    <w:abstractNumId w:val="24"/>
  </w:num>
  <w:num w:numId="19">
    <w:abstractNumId w:val="41"/>
  </w:num>
  <w:num w:numId="20">
    <w:abstractNumId w:val="2"/>
  </w:num>
  <w:num w:numId="21">
    <w:abstractNumId w:val="10"/>
  </w:num>
  <w:num w:numId="22">
    <w:abstractNumId w:val="26"/>
  </w:num>
  <w:num w:numId="23">
    <w:abstractNumId w:val="7"/>
  </w:num>
  <w:num w:numId="24">
    <w:abstractNumId w:val="19"/>
  </w:num>
  <w:num w:numId="25">
    <w:abstractNumId w:val="38"/>
  </w:num>
  <w:num w:numId="26">
    <w:abstractNumId w:val="32"/>
  </w:num>
  <w:num w:numId="27">
    <w:abstractNumId w:val="42"/>
  </w:num>
  <w:num w:numId="28">
    <w:abstractNumId w:val="28"/>
  </w:num>
  <w:num w:numId="29">
    <w:abstractNumId w:val="16"/>
  </w:num>
  <w:num w:numId="30">
    <w:abstractNumId w:val="5"/>
  </w:num>
  <w:num w:numId="31">
    <w:abstractNumId w:val="21"/>
  </w:num>
  <w:num w:numId="32">
    <w:abstractNumId w:val="8"/>
  </w:num>
  <w:num w:numId="33">
    <w:abstractNumId w:val="12"/>
  </w:num>
  <w:num w:numId="34">
    <w:abstractNumId w:val="40"/>
  </w:num>
  <w:num w:numId="35">
    <w:abstractNumId w:val="36"/>
  </w:num>
  <w:num w:numId="36">
    <w:abstractNumId w:val="14"/>
  </w:num>
  <w:num w:numId="37">
    <w:abstractNumId w:val="31"/>
  </w:num>
  <w:num w:numId="38">
    <w:abstractNumId w:val="15"/>
  </w:num>
  <w:num w:numId="39">
    <w:abstractNumId w:val="13"/>
  </w:num>
  <w:num w:numId="40">
    <w:abstractNumId w:val="33"/>
  </w:num>
  <w:num w:numId="41">
    <w:abstractNumId w:val="0"/>
  </w:num>
  <w:num w:numId="42">
    <w:abstractNumId w:val="1"/>
  </w:num>
  <w:num w:numId="43">
    <w:abstractNumId w:val="35"/>
  </w:num>
  <w:num w:numId="44">
    <w:abstractNumId w:val="11"/>
  </w:num>
  <w:num w:numId="45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DD9"/>
    <w:rsid w:val="00002FA4"/>
    <w:rsid w:val="0000489A"/>
    <w:rsid w:val="00005011"/>
    <w:rsid w:val="00012F02"/>
    <w:rsid w:val="000134D2"/>
    <w:rsid w:val="000361A8"/>
    <w:rsid w:val="000647BA"/>
    <w:rsid w:val="0006678E"/>
    <w:rsid w:val="00067BFE"/>
    <w:rsid w:val="000921DA"/>
    <w:rsid w:val="00093C6C"/>
    <w:rsid w:val="000B68C5"/>
    <w:rsid w:val="000E1108"/>
    <w:rsid w:val="00100C48"/>
    <w:rsid w:val="00126C56"/>
    <w:rsid w:val="00126C6C"/>
    <w:rsid w:val="00130EDD"/>
    <w:rsid w:val="00134EED"/>
    <w:rsid w:val="001516B7"/>
    <w:rsid w:val="00176561"/>
    <w:rsid w:val="00187DBE"/>
    <w:rsid w:val="00194B17"/>
    <w:rsid w:val="001A2548"/>
    <w:rsid w:val="001A648D"/>
    <w:rsid w:val="001B4748"/>
    <w:rsid w:val="001D1CF9"/>
    <w:rsid w:val="001D20B2"/>
    <w:rsid w:val="001E0B2B"/>
    <w:rsid w:val="001E5F61"/>
    <w:rsid w:val="001F768A"/>
    <w:rsid w:val="00243B45"/>
    <w:rsid w:val="00263265"/>
    <w:rsid w:val="002664EE"/>
    <w:rsid w:val="00266CCB"/>
    <w:rsid w:val="00273375"/>
    <w:rsid w:val="00277D41"/>
    <w:rsid w:val="002A0B7D"/>
    <w:rsid w:val="002B2D55"/>
    <w:rsid w:val="002D0CAB"/>
    <w:rsid w:val="002E46D7"/>
    <w:rsid w:val="002F6211"/>
    <w:rsid w:val="00317DAB"/>
    <w:rsid w:val="003D5A81"/>
    <w:rsid w:val="003F2950"/>
    <w:rsid w:val="00410084"/>
    <w:rsid w:val="00410B43"/>
    <w:rsid w:val="004155E4"/>
    <w:rsid w:val="00455C89"/>
    <w:rsid w:val="0047103F"/>
    <w:rsid w:val="004943A0"/>
    <w:rsid w:val="004A0B88"/>
    <w:rsid w:val="004C5BBA"/>
    <w:rsid w:val="004D7FB1"/>
    <w:rsid w:val="004F7EAC"/>
    <w:rsid w:val="00502AA1"/>
    <w:rsid w:val="00532852"/>
    <w:rsid w:val="005339A8"/>
    <w:rsid w:val="00533BF2"/>
    <w:rsid w:val="00534635"/>
    <w:rsid w:val="00542840"/>
    <w:rsid w:val="00560B64"/>
    <w:rsid w:val="0057506C"/>
    <w:rsid w:val="00590A01"/>
    <w:rsid w:val="00593304"/>
    <w:rsid w:val="0059495C"/>
    <w:rsid w:val="005950D4"/>
    <w:rsid w:val="005D3ADE"/>
    <w:rsid w:val="00646F03"/>
    <w:rsid w:val="006540F0"/>
    <w:rsid w:val="00663CF5"/>
    <w:rsid w:val="006971BC"/>
    <w:rsid w:val="006F46B6"/>
    <w:rsid w:val="00724C4E"/>
    <w:rsid w:val="00743FB5"/>
    <w:rsid w:val="00762160"/>
    <w:rsid w:val="00775391"/>
    <w:rsid w:val="00775D1C"/>
    <w:rsid w:val="007916B9"/>
    <w:rsid w:val="007B0E5E"/>
    <w:rsid w:val="007B50C7"/>
    <w:rsid w:val="007C62EA"/>
    <w:rsid w:val="007C64B8"/>
    <w:rsid w:val="007E0F3E"/>
    <w:rsid w:val="007E7E07"/>
    <w:rsid w:val="007F3F7E"/>
    <w:rsid w:val="00801388"/>
    <w:rsid w:val="00824CFF"/>
    <w:rsid w:val="00842108"/>
    <w:rsid w:val="00852094"/>
    <w:rsid w:val="008540FB"/>
    <w:rsid w:val="0085483B"/>
    <w:rsid w:val="0086236F"/>
    <w:rsid w:val="0087407A"/>
    <w:rsid w:val="008779AF"/>
    <w:rsid w:val="008A0F2B"/>
    <w:rsid w:val="008B215C"/>
    <w:rsid w:val="008B7258"/>
    <w:rsid w:val="008E26FF"/>
    <w:rsid w:val="00921993"/>
    <w:rsid w:val="00921AF8"/>
    <w:rsid w:val="00926F8A"/>
    <w:rsid w:val="00997DD9"/>
    <w:rsid w:val="009A197F"/>
    <w:rsid w:val="009B2A00"/>
    <w:rsid w:val="009B43AF"/>
    <w:rsid w:val="009B5708"/>
    <w:rsid w:val="009C2F8F"/>
    <w:rsid w:val="009C61E7"/>
    <w:rsid w:val="009E50F9"/>
    <w:rsid w:val="00A445AB"/>
    <w:rsid w:val="00A65C96"/>
    <w:rsid w:val="00A70460"/>
    <w:rsid w:val="00A8067A"/>
    <w:rsid w:val="00A9190F"/>
    <w:rsid w:val="00A94F40"/>
    <w:rsid w:val="00AA2507"/>
    <w:rsid w:val="00AA4E3E"/>
    <w:rsid w:val="00AE7BAB"/>
    <w:rsid w:val="00AF59F6"/>
    <w:rsid w:val="00B41294"/>
    <w:rsid w:val="00B45D15"/>
    <w:rsid w:val="00B545EE"/>
    <w:rsid w:val="00B608EC"/>
    <w:rsid w:val="00B7512F"/>
    <w:rsid w:val="00B76BD5"/>
    <w:rsid w:val="00BA66F5"/>
    <w:rsid w:val="00BB2D26"/>
    <w:rsid w:val="00BC0CF2"/>
    <w:rsid w:val="00BD4C16"/>
    <w:rsid w:val="00BF4750"/>
    <w:rsid w:val="00C03FAC"/>
    <w:rsid w:val="00C23DF1"/>
    <w:rsid w:val="00C318B4"/>
    <w:rsid w:val="00C36740"/>
    <w:rsid w:val="00C41CDA"/>
    <w:rsid w:val="00C57FCF"/>
    <w:rsid w:val="00C7204F"/>
    <w:rsid w:val="00C76CF1"/>
    <w:rsid w:val="00C82ECE"/>
    <w:rsid w:val="00C86939"/>
    <w:rsid w:val="00C86D8C"/>
    <w:rsid w:val="00C91FBA"/>
    <w:rsid w:val="00C92BEA"/>
    <w:rsid w:val="00C931CC"/>
    <w:rsid w:val="00C96934"/>
    <w:rsid w:val="00CB651F"/>
    <w:rsid w:val="00CC3C49"/>
    <w:rsid w:val="00CD51F1"/>
    <w:rsid w:val="00CE39D6"/>
    <w:rsid w:val="00CF208D"/>
    <w:rsid w:val="00D17312"/>
    <w:rsid w:val="00D24FB1"/>
    <w:rsid w:val="00D42D0D"/>
    <w:rsid w:val="00D60A1D"/>
    <w:rsid w:val="00D63679"/>
    <w:rsid w:val="00D8424F"/>
    <w:rsid w:val="00D9536C"/>
    <w:rsid w:val="00D95553"/>
    <w:rsid w:val="00D973DA"/>
    <w:rsid w:val="00DA131F"/>
    <w:rsid w:val="00DB22A2"/>
    <w:rsid w:val="00DB2EB2"/>
    <w:rsid w:val="00DB2EDC"/>
    <w:rsid w:val="00E0172B"/>
    <w:rsid w:val="00E10A45"/>
    <w:rsid w:val="00E21064"/>
    <w:rsid w:val="00E24510"/>
    <w:rsid w:val="00E25A28"/>
    <w:rsid w:val="00E26617"/>
    <w:rsid w:val="00E51E8C"/>
    <w:rsid w:val="00E529AE"/>
    <w:rsid w:val="00E6623B"/>
    <w:rsid w:val="00E70180"/>
    <w:rsid w:val="00E918A3"/>
    <w:rsid w:val="00E97F69"/>
    <w:rsid w:val="00EA7576"/>
    <w:rsid w:val="00EA79C0"/>
    <w:rsid w:val="00EB072C"/>
    <w:rsid w:val="00EB5563"/>
    <w:rsid w:val="00EC11CD"/>
    <w:rsid w:val="00EC7DCE"/>
    <w:rsid w:val="00ED0190"/>
    <w:rsid w:val="00ED1D41"/>
    <w:rsid w:val="00EE5DAF"/>
    <w:rsid w:val="00F30392"/>
    <w:rsid w:val="00F42FF0"/>
    <w:rsid w:val="00F430F2"/>
    <w:rsid w:val="00F44E8F"/>
    <w:rsid w:val="00F50570"/>
    <w:rsid w:val="00F62BB8"/>
    <w:rsid w:val="00F63F56"/>
    <w:rsid w:val="00F70B13"/>
    <w:rsid w:val="00F829AF"/>
    <w:rsid w:val="00F83476"/>
    <w:rsid w:val="00F9318C"/>
    <w:rsid w:val="00FB6D73"/>
    <w:rsid w:val="00FC5817"/>
    <w:rsid w:val="00FD7662"/>
    <w:rsid w:val="00FF4A71"/>
    <w:rsid w:val="00F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069744-F64C-4AB7-A657-96667DE9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211"/>
  </w:style>
  <w:style w:type="paragraph" w:styleId="1">
    <w:name w:val="heading 1"/>
    <w:basedOn w:val="a"/>
    <w:next w:val="a"/>
    <w:link w:val="10"/>
    <w:qFormat/>
    <w:rsid w:val="007B0E5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21AF8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921AF8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qFormat/>
    <w:rsid w:val="00921AF8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0E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C7DC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C7DCE"/>
    <w:rPr>
      <w:sz w:val="16"/>
      <w:szCs w:val="16"/>
    </w:rPr>
  </w:style>
  <w:style w:type="table" w:styleId="a3">
    <w:name w:val="Table Grid"/>
    <w:basedOn w:val="a1"/>
    <w:uiPriority w:val="59"/>
    <w:rsid w:val="00EC7D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C7DCE"/>
    <w:rPr>
      <w:color w:val="0000FF"/>
      <w:u w:val="single"/>
    </w:rPr>
  </w:style>
  <w:style w:type="paragraph" w:customStyle="1" w:styleId="a5">
    <w:name w:val="Знак Знак Знак Знак"/>
    <w:basedOn w:val="a"/>
    <w:rsid w:val="007B0E5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rsid w:val="007B0E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B0E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6">
    <w:name w:val="page number"/>
    <w:basedOn w:val="a0"/>
    <w:uiPriority w:val="99"/>
    <w:rsid w:val="007B0E5E"/>
  </w:style>
  <w:style w:type="paragraph" w:styleId="a7">
    <w:name w:val="Body Text"/>
    <w:basedOn w:val="a"/>
    <w:link w:val="a8"/>
    <w:rsid w:val="007B0E5E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7B0E5E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9">
    <w:name w:val="Body Text Indent"/>
    <w:basedOn w:val="a7"/>
    <w:link w:val="aa"/>
    <w:rsid w:val="007B0E5E"/>
    <w:pPr>
      <w:ind w:left="283"/>
    </w:pPr>
  </w:style>
  <w:style w:type="character" w:customStyle="1" w:styleId="aa">
    <w:name w:val="Основной текст с отступом Знак"/>
    <w:basedOn w:val="a0"/>
    <w:link w:val="a9"/>
    <w:rsid w:val="007B0E5E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b">
    <w:name w:val="Normal (Web)"/>
    <w:basedOn w:val="a"/>
    <w:rsid w:val="007B0E5E"/>
    <w:pPr>
      <w:widowControl w:val="0"/>
      <w:suppressAutoHyphens/>
      <w:spacing w:before="100" w:after="100" w:line="240" w:lineRule="auto"/>
    </w:pPr>
    <w:rPr>
      <w:rFonts w:ascii="Helvetica" w:eastAsia="Lucida Sans Unicode" w:hAnsi="Helvetica" w:cs="Times New Roman"/>
      <w:sz w:val="24"/>
      <w:szCs w:val="24"/>
      <w:lang w:eastAsia="ar-SA"/>
    </w:rPr>
  </w:style>
  <w:style w:type="paragraph" w:styleId="ac">
    <w:name w:val="header"/>
    <w:basedOn w:val="a"/>
    <w:link w:val="ad"/>
    <w:rsid w:val="007B0E5E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d">
    <w:name w:val="Верхний колонтитул Знак"/>
    <w:basedOn w:val="a0"/>
    <w:link w:val="ac"/>
    <w:rsid w:val="007B0E5E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e">
    <w:name w:val="footer"/>
    <w:aliases w:val="Нижний колонтитул Знак Знак Знак,Нижний колонтитул1,Нижний колонтитул Знак Знак"/>
    <w:basedOn w:val="a"/>
    <w:link w:val="af"/>
    <w:rsid w:val="007B0E5E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e"/>
    <w:rsid w:val="007B0E5E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f0">
    <w:name w:val="Текст сноски Знак"/>
    <w:basedOn w:val="a0"/>
    <w:link w:val="af1"/>
    <w:rsid w:val="007B0E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note text"/>
    <w:basedOn w:val="a"/>
    <w:link w:val="af0"/>
    <w:rsid w:val="007B0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List 2"/>
    <w:basedOn w:val="a"/>
    <w:rsid w:val="007B0E5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7B0E5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7B0E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rsid w:val="007B0E5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7B0E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7B0E5E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2">
    <w:name w:val="Знак Знак Знак"/>
    <w:basedOn w:val="a"/>
    <w:rsid w:val="007B0E5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af3">
    <w:name w:val="Title"/>
    <w:basedOn w:val="a"/>
    <w:link w:val="af4"/>
    <w:qFormat/>
    <w:rsid w:val="007B0E5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Название Знак"/>
    <w:basedOn w:val="a0"/>
    <w:link w:val="af3"/>
    <w:rsid w:val="007B0E5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Plain Text"/>
    <w:basedOn w:val="a"/>
    <w:link w:val="af6"/>
    <w:rsid w:val="007B0E5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6">
    <w:name w:val="Текст Знак"/>
    <w:basedOn w:val="a0"/>
    <w:link w:val="af5"/>
    <w:rsid w:val="007B0E5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7">
    <w:name w:val="List Paragraph"/>
    <w:basedOn w:val="a"/>
    <w:link w:val="af8"/>
    <w:qFormat/>
    <w:rsid w:val="007B0E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B0E5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33">
    <w:name w:val="Знак Знак3"/>
    <w:basedOn w:val="a0"/>
    <w:locked/>
    <w:rsid w:val="007B0E5E"/>
    <w:rPr>
      <w:rFonts w:ascii="Courier New" w:hAnsi="Courier New" w:cs="Courier New"/>
      <w:lang w:val="ru-RU" w:eastAsia="ru-RU"/>
    </w:rPr>
  </w:style>
  <w:style w:type="character" w:customStyle="1" w:styleId="af9">
    <w:name w:val="Текст примечания Знак"/>
    <w:basedOn w:val="a0"/>
    <w:link w:val="afa"/>
    <w:rsid w:val="007B0E5E"/>
    <w:rPr>
      <w:rFonts w:ascii="Times New Roman" w:eastAsia="Times New Roman" w:hAnsi="Times New Roman" w:cs="Times New Roman"/>
      <w:color w:val="000000"/>
      <w:w w:val="90"/>
      <w:sz w:val="20"/>
      <w:szCs w:val="20"/>
      <w:lang w:eastAsia="ru-RU"/>
    </w:rPr>
  </w:style>
  <w:style w:type="paragraph" w:styleId="afa">
    <w:name w:val="annotation text"/>
    <w:basedOn w:val="a"/>
    <w:link w:val="af9"/>
    <w:rsid w:val="007B0E5E"/>
    <w:pPr>
      <w:spacing w:after="0" w:line="240" w:lineRule="auto"/>
    </w:pPr>
    <w:rPr>
      <w:rFonts w:ascii="Times New Roman" w:eastAsia="Times New Roman" w:hAnsi="Times New Roman" w:cs="Times New Roman"/>
      <w:color w:val="000000"/>
      <w:w w:val="90"/>
      <w:sz w:val="20"/>
      <w:szCs w:val="20"/>
      <w:lang w:eastAsia="ru-RU"/>
    </w:rPr>
  </w:style>
  <w:style w:type="character" w:customStyle="1" w:styleId="afb">
    <w:name w:val="Тема примечания Знак"/>
    <w:basedOn w:val="af9"/>
    <w:link w:val="afc"/>
    <w:rsid w:val="007B0E5E"/>
    <w:rPr>
      <w:rFonts w:ascii="Times New Roman" w:eastAsia="Times New Roman" w:hAnsi="Times New Roman" w:cs="Times New Roman"/>
      <w:b/>
      <w:bCs/>
      <w:color w:val="000000"/>
      <w:w w:val="90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b"/>
    <w:rsid w:val="007B0E5E"/>
    <w:rPr>
      <w:b/>
      <w:bCs/>
    </w:rPr>
  </w:style>
  <w:style w:type="character" w:customStyle="1" w:styleId="afd">
    <w:name w:val="Текст выноски Знак"/>
    <w:basedOn w:val="a0"/>
    <w:link w:val="afe"/>
    <w:rsid w:val="007B0E5E"/>
    <w:rPr>
      <w:rFonts w:ascii="Tahoma" w:eastAsia="Times New Roman" w:hAnsi="Tahoma" w:cs="Tahoma"/>
      <w:color w:val="000000"/>
      <w:w w:val="90"/>
      <w:sz w:val="16"/>
      <w:szCs w:val="16"/>
      <w:lang w:eastAsia="ru-RU"/>
    </w:rPr>
  </w:style>
  <w:style w:type="paragraph" w:styleId="afe">
    <w:name w:val="Balloon Text"/>
    <w:basedOn w:val="a"/>
    <w:link w:val="afd"/>
    <w:rsid w:val="007B0E5E"/>
    <w:pPr>
      <w:spacing w:after="0" w:line="240" w:lineRule="auto"/>
    </w:pPr>
    <w:rPr>
      <w:rFonts w:ascii="Tahoma" w:eastAsia="Times New Roman" w:hAnsi="Tahoma" w:cs="Tahoma"/>
      <w:color w:val="000000"/>
      <w:w w:val="90"/>
      <w:sz w:val="16"/>
      <w:szCs w:val="16"/>
      <w:lang w:eastAsia="ru-RU"/>
    </w:rPr>
  </w:style>
  <w:style w:type="character" w:styleId="aff">
    <w:name w:val="FollowedHyperlink"/>
    <w:basedOn w:val="a0"/>
    <w:uiPriority w:val="99"/>
    <w:rsid w:val="007B0E5E"/>
    <w:rPr>
      <w:color w:val="800080"/>
      <w:u w:val="single"/>
    </w:rPr>
  </w:style>
  <w:style w:type="character" w:customStyle="1" w:styleId="FontStyle15">
    <w:name w:val="Font Style15"/>
    <w:basedOn w:val="a0"/>
    <w:rsid w:val="007B0E5E"/>
    <w:rPr>
      <w:rFonts w:ascii="Times New Roman" w:hAnsi="Times New Roman" w:cs="Times New Roman"/>
      <w:sz w:val="16"/>
      <w:szCs w:val="16"/>
    </w:rPr>
  </w:style>
  <w:style w:type="paragraph" w:customStyle="1" w:styleId="Style9">
    <w:name w:val="Style9"/>
    <w:basedOn w:val="a"/>
    <w:rsid w:val="007B0E5E"/>
    <w:pPr>
      <w:widowControl w:val="0"/>
      <w:autoSpaceDE w:val="0"/>
      <w:autoSpaceDN w:val="0"/>
      <w:adjustRightInd w:val="0"/>
      <w:spacing w:after="0" w:line="19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_"/>
    <w:basedOn w:val="a0"/>
    <w:link w:val="42"/>
    <w:rsid w:val="007B0E5E"/>
    <w:rPr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B0E5E"/>
    <w:pPr>
      <w:widowControl w:val="0"/>
      <w:shd w:val="clear" w:color="auto" w:fill="FFFFFF"/>
      <w:spacing w:before="300" w:after="0" w:line="274" w:lineRule="exact"/>
      <w:jc w:val="center"/>
    </w:pPr>
  </w:style>
  <w:style w:type="character" w:customStyle="1" w:styleId="27">
    <w:name w:val="Заголовок №2_"/>
    <w:basedOn w:val="a0"/>
    <w:link w:val="28"/>
    <w:rsid w:val="007B0E5E"/>
    <w:rPr>
      <w:b/>
      <w:bCs/>
      <w:sz w:val="28"/>
      <w:szCs w:val="28"/>
      <w:shd w:val="clear" w:color="auto" w:fill="FFFFFF"/>
    </w:rPr>
  </w:style>
  <w:style w:type="paragraph" w:customStyle="1" w:styleId="28">
    <w:name w:val="Заголовок №2"/>
    <w:basedOn w:val="a"/>
    <w:link w:val="27"/>
    <w:rsid w:val="007B0E5E"/>
    <w:pPr>
      <w:widowControl w:val="0"/>
      <w:shd w:val="clear" w:color="auto" w:fill="FFFFFF"/>
      <w:spacing w:after="60" w:line="0" w:lineRule="atLeast"/>
      <w:jc w:val="both"/>
      <w:outlineLvl w:val="1"/>
    </w:pPr>
    <w:rPr>
      <w:b/>
      <w:bCs/>
      <w:sz w:val="28"/>
      <w:szCs w:val="28"/>
    </w:rPr>
  </w:style>
  <w:style w:type="character" w:customStyle="1" w:styleId="29">
    <w:name w:val="Основной текст (2)_"/>
    <w:basedOn w:val="a0"/>
    <w:link w:val="2a"/>
    <w:rsid w:val="007B0E5E"/>
    <w:rPr>
      <w:i/>
      <w:iCs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7B0E5E"/>
    <w:pPr>
      <w:widowControl w:val="0"/>
      <w:shd w:val="clear" w:color="auto" w:fill="FFFFFF"/>
      <w:spacing w:after="0" w:line="274" w:lineRule="exact"/>
      <w:jc w:val="both"/>
    </w:pPr>
    <w:rPr>
      <w:i/>
      <w:iCs/>
    </w:rPr>
  </w:style>
  <w:style w:type="character" w:customStyle="1" w:styleId="4Exact">
    <w:name w:val="Основной текст (4) Exact"/>
    <w:basedOn w:val="a0"/>
    <w:rsid w:val="007B0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link w:val="6"/>
    <w:rsid w:val="007B0E5E"/>
    <w:rPr>
      <w:rFonts w:ascii="SimSun" w:eastAsia="SimSun" w:hAnsi="SimSun" w:cs="SimSun"/>
      <w:sz w:val="18"/>
      <w:szCs w:val="18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7B0E5E"/>
    <w:pPr>
      <w:widowControl w:val="0"/>
      <w:shd w:val="clear" w:color="auto" w:fill="FFFFFF"/>
      <w:spacing w:after="0" w:line="0" w:lineRule="atLeast"/>
    </w:pPr>
    <w:rPr>
      <w:rFonts w:ascii="SimSun" w:eastAsia="SimSun" w:hAnsi="SimSun" w:cs="SimSun"/>
      <w:sz w:val="18"/>
      <w:szCs w:val="18"/>
    </w:rPr>
  </w:style>
  <w:style w:type="character" w:customStyle="1" w:styleId="7Exact">
    <w:name w:val="Основной текст (7) Exact"/>
    <w:basedOn w:val="a0"/>
    <w:link w:val="7"/>
    <w:rsid w:val="007B0E5E"/>
    <w:rPr>
      <w:shd w:val="clear" w:color="auto" w:fill="FFFFFF"/>
    </w:rPr>
  </w:style>
  <w:style w:type="paragraph" w:customStyle="1" w:styleId="7">
    <w:name w:val="Основной текст (7)"/>
    <w:basedOn w:val="a"/>
    <w:link w:val="7Exact"/>
    <w:rsid w:val="007B0E5E"/>
    <w:pPr>
      <w:widowControl w:val="0"/>
      <w:shd w:val="clear" w:color="auto" w:fill="FFFFFF"/>
      <w:spacing w:after="600" w:line="0" w:lineRule="atLeast"/>
    </w:pPr>
  </w:style>
  <w:style w:type="character" w:customStyle="1" w:styleId="275pt">
    <w:name w:val="Основной текст (2) + 7;5 pt;Не курсив"/>
    <w:basedOn w:val="29"/>
    <w:rsid w:val="007B0E5E"/>
    <w:rPr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5pt">
    <w:name w:val="Основной текст (2) + 5 pt;Не курсив"/>
    <w:basedOn w:val="29"/>
    <w:rsid w:val="007B0E5E"/>
    <w:rPr>
      <w:i/>
      <w:iCs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245pt0pt">
    <w:name w:val="Основной текст (2) + 4;5 pt;Интервал 0 pt"/>
    <w:basedOn w:val="29"/>
    <w:rsid w:val="007B0E5E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921AF8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921AF8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921AF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11">
    <w:name w:val="Текст сноски Знак1"/>
    <w:basedOn w:val="a0"/>
    <w:uiPriority w:val="99"/>
    <w:rsid w:val="00921AF8"/>
    <w:rPr>
      <w:sz w:val="20"/>
      <w:szCs w:val="20"/>
    </w:rPr>
  </w:style>
  <w:style w:type="character" w:customStyle="1" w:styleId="12">
    <w:name w:val="Текст примечания Знак1"/>
    <w:basedOn w:val="a0"/>
    <w:uiPriority w:val="99"/>
    <w:semiHidden/>
    <w:rsid w:val="00921AF8"/>
    <w:rPr>
      <w:sz w:val="20"/>
      <w:szCs w:val="20"/>
    </w:rPr>
  </w:style>
  <w:style w:type="character" w:customStyle="1" w:styleId="13">
    <w:name w:val="Тема примечания Знак1"/>
    <w:basedOn w:val="12"/>
    <w:uiPriority w:val="99"/>
    <w:semiHidden/>
    <w:rsid w:val="00921AF8"/>
    <w:rPr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921AF8"/>
    <w:rPr>
      <w:rFonts w:ascii="Tahoma" w:hAnsi="Tahoma" w:cs="Tahoma"/>
      <w:sz w:val="16"/>
      <w:szCs w:val="16"/>
    </w:rPr>
  </w:style>
  <w:style w:type="paragraph" w:customStyle="1" w:styleId="xl65">
    <w:name w:val="xl65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921A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921A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921AF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921A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921A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921AF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921AF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921A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921A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921AF8"/>
    <w:pPr>
      <w:shd w:val="clear" w:color="000000" w:fill="C4D7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921AF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921A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921AF8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921AF8"/>
    <w:pPr>
      <w:shd w:val="clear" w:color="000000" w:fill="C4D7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921AF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921A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921A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921AF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921A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921A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921A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921A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921A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921AF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921A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921A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921A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921A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921A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921A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921A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921A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2">
    <w:name w:val="xl172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921AF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921A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921A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921A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921A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921AF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921A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921AF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1">
    <w:name w:val="xl181"/>
    <w:basedOn w:val="a"/>
    <w:rsid w:val="00921A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182">
    <w:name w:val="xl182"/>
    <w:basedOn w:val="a"/>
    <w:rsid w:val="00921A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921AF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184">
    <w:name w:val="xl184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921AF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921AF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7">
    <w:name w:val="xl187"/>
    <w:basedOn w:val="a"/>
    <w:rsid w:val="00921AF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8">
    <w:name w:val="xl188"/>
    <w:basedOn w:val="a"/>
    <w:rsid w:val="00921AF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921A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921AF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921AF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921A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3">
    <w:name w:val="xl193"/>
    <w:basedOn w:val="a"/>
    <w:rsid w:val="00921AF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921AF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921AF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6">
    <w:name w:val="xl196"/>
    <w:basedOn w:val="a"/>
    <w:rsid w:val="00921AF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7">
    <w:name w:val="xl197"/>
    <w:basedOn w:val="a"/>
    <w:rsid w:val="00921AF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8">
    <w:name w:val="xl198"/>
    <w:basedOn w:val="a"/>
    <w:rsid w:val="00921A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921A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0">
    <w:name w:val="xl200"/>
    <w:basedOn w:val="a"/>
    <w:rsid w:val="00921A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1">
    <w:name w:val="xl201"/>
    <w:basedOn w:val="a"/>
    <w:rsid w:val="00921AF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02">
    <w:name w:val="xl202"/>
    <w:basedOn w:val="a"/>
    <w:rsid w:val="00921AF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3">
    <w:name w:val="xl203"/>
    <w:basedOn w:val="a"/>
    <w:rsid w:val="00921AF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4">
    <w:name w:val="xl204"/>
    <w:basedOn w:val="a"/>
    <w:rsid w:val="00921AF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5">
    <w:name w:val="xl205"/>
    <w:basedOn w:val="a"/>
    <w:rsid w:val="00921AF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6">
    <w:name w:val="xl206"/>
    <w:basedOn w:val="a"/>
    <w:rsid w:val="00921A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7">
    <w:name w:val="xl207"/>
    <w:basedOn w:val="a"/>
    <w:rsid w:val="00921AF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8">
    <w:name w:val="xl208"/>
    <w:basedOn w:val="a"/>
    <w:rsid w:val="00921AF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9">
    <w:name w:val="xl209"/>
    <w:basedOn w:val="a"/>
    <w:rsid w:val="00921AF8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0">
    <w:name w:val="xl210"/>
    <w:basedOn w:val="a"/>
    <w:rsid w:val="00921AF8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11">
    <w:name w:val="xl211"/>
    <w:basedOn w:val="a"/>
    <w:rsid w:val="00921AF8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2">
    <w:name w:val="xl212"/>
    <w:basedOn w:val="a"/>
    <w:rsid w:val="00921AF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3">
    <w:name w:val="xl213"/>
    <w:basedOn w:val="a"/>
    <w:rsid w:val="00921AF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4">
    <w:name w:val="xl214"/>
    <w:basedOn w:val="a"/>
    <w:rsid w:val="00921AF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15">
    <w:name w:val="xl215"/>
    <w:basedOn w:val="a"/>
    <w:rsid w:val="00921AF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6">
    <w:name w:val="xl216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7">
    <w:name w:val="xl217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8">
    <w:name w:val="xl218"/>
    <w:basedOn w:val="a"/>
    <w:rsid w:val="00921AF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19">
    <w:name w:val="xl219"/>
    <w:basedOn w:val="a"/>
    <w:rsid w:val="00921AF8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20">
    <w:name w:val="xl220"/>
    <w:basedOn w:val="a"/>
    <w:rsid w:val="00921AF8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21">
    <w:name w:val="xl221"/>
    <w:basedOn w:val="a"/>
    <w:rsid w:val="00921AF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2">
    <w:name w:val="xl222"/>
    <w:basedOn w:val="a"/>
    <w:rsid w:val="00921AF8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3">
    <w:name w:val="xl223"/>
    <w:basedOn w:val="a"/>
    <w:rsid w:val="00921AF8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4">
    <w:name w:val="xl224"/>
    <w:basedOn w:val="a"/>
    <w:rsid w:val="00921AF8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5">
    <w:name w:val="xl225"/>
    <w:basedOn w:val="a"/>
    <w:rsid w:val="00921A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6">
    <w:name w:val="xl226"/>
    <w:basedOn w:val="a"/>
    <w:rsid w:val="00921AF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7">
    <w:name w:val="xl227"/>
    <w:basedOn w:val="a"/>
    <w:rsid w:val="00921AF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8">
    <w:name w:val="xl228"/>
    <w:basedOn w:val="a"/>
    <w:rsid w:val="00921AF8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9">
    <w:name w:val="xl229"/>
    <w:basedOn w:val="a"/>
    <w:rsid w:val="00921AF8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30">
    <w:name w:val="xl230"/>
    <w:basedOn w:val="a"/>
    <w:rsid w:val="00921AF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31">
    <w:name w:val="xl231"/>
    <w:basedOn w:val="a"/>
    <w:rsid w:val="00921AF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32">
    <w:name w:val="xl232"/>
    <w:basedOn w:val="a"/>
    <w:rsid w:val="00921AF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33">
    <w:name w:val="xl233"/>
    <w:basedOn w:val="a"/>
    <w:rsid w:val="00921AF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34">
    <w:name w:val="xl234"/>
    <w:basedOn w:val="a"/>
    <w:rsid w:val="00921A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35">
    <w:name w:val="xl235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36">
    <w:name w:val="xl236"/>
    <w:basedOn w:val="a"/>
    <w:rsid w:val="00921A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37">
    <w:name w:val="xl237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38">
    <w:name w:val="xl238"/>
    <w:basedOn w:val="a"/>
    <w:rsid w:val="00921AF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39">
    <w:name w:val="xl239"/>
    <w:basedOn w:val="a"/>
    <w:rsid w:val="00921AF8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40">
    <w:name w:val="xl240"/>
    <w:basedOn w:val="a"/>
    <w:rsid w:val="00921AF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41">
    <w:name w:val="xl241"/>
    <w:basedOn w:val="a"/>
    <w:rsid w:val="00921AF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42">
    <w:name w:val="xl242"/>
    <w:basedOn w:val="a"/>
    <w:rsid w:val="00921AF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43">
    <w:name w:val="xl243"/>
    <w:basedOn w:val="a"/>
    <w:rsid w:val="00921AF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44">
    <w:name w:val="xl244"/>
    <w:basedOn w:val="a"/>
    <w:rsid w:val="00921A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45">
    <w:name w:val="xl245"/>
    <w:basedOn w:val="a"/>
    <w:rsid w:val="00921A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46">
    <w:name w:val="xl246"/>
    <w:basedOn w:val="a"/>
    <w:rsid w:val="00921A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47">
    <w:name w:val="xl247"/>
    <w:basedOn w:val="a"/>
    <w:rsid w:val="00921A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48">
    <w:name w:val="xl248"/>
    <w:basedOn w:val="a"/>
    <w:rsid w:val="00921AF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49">
    <w:name w:val="xl249"/>
    <w:basedOn w:val="a"/>
    <w:rsid w:val="00921A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50">
    <w:name w:val="xl250"/>
    <w:basedOn w:val="a"/>
    <w:rsid w:val="00921A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51">
    <w:name w:val="xl251"/>
    <w:basedOn w:val="a"/>
    <w:rsid w:val="00921A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52">
    <w:name w:val="xl252"/>
    <w:basedOn w:val="a"/>
    <w:rsid w:val="00921A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53">
    <w:name w:val="xl253"/>
    <w:basedOn w:val="a"/>
    <w:rsid w:val="00921A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54">
    <w:name w:val="xl254"/>
    <w:basedOn w:val="a"/>
    <w:rsid w:val="00921A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55">
    <w:name w:val="xl255"/>
    <w:basedOn w:val="a"/>
    <w:rsid w:val="00921AF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56">
    <w:name w:val="xl256"/>
    <w:basedOn w:val="a"/>
    <w:rsid w:val="00921AF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57">
    <w:name w:val="xl257"/>
    <w:basedOn w:val="a"/>
    <w:rsid w:val="00921AF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58">
    <w:name w:val="xl258"/>
    <w:basedOn w:val="a"/>
    <w:rsid w:val="00921AF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59">
    <w:name w:val="xl259"/>
    <w:basedOn w:val="a"/>
    <w:rsid w:val="00921A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60">
    <w:name w:val="xl260"/>
    <w:basedOn w:val="a"/>
    <w:rsid w:val="00921AF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61">
    <w:name w:val="xl261"/>
    <w:basedOn w:val="a"/>
    <w:rsid w:val="00921A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62">
    <w:name w:val="xl262"/>
    <w:basedOn w:val="a"/>
    <w:rsid w:val="00921AF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63">
    <w:name w:val="xl263"/>
    <w:basedOn w:val="a"/>
    <w:rsid w:val="00921AF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64">
    <w:name w:val="xl264"/>
    <w:basedOn w:val="a"/>
    <w:rsid w:val="00921A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65">
    <w:name w:val="xl265"/>
    <w:basedOn w:val="a"/>
    <w:rsid w:val="00921A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921AF8"/>
  </w:style>
  <w:style w:type="character" w:customStyle="1" w:styleId="270">
    <w:name w:val="Основной текст (2) + 7"/>
    <w:aliases w:val="5 pt,Не курсив"/>
    <w:basedOn w:val="29"/>
    <w:rsid w:val="00921AF8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 w:eastAsia="ru-RU" w:bidi="ru-RU"/>
    </w:rPr>
  </w:style>
  <w:style w:type="table" w:customStyle="1" w:styleId="16">
    <w:name w:val="Сетка таблицы1"/>
    <w:basedOn w:val="a1"/>
    <w:next w:val="a3"/>
    <w:rsid w:val="00921A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b">
    <w:name w:val="Нет списка2"/>
    <w:next w:val="a2"/>
    <w:semiHidden/>
    <w:unhideWhenUsed/>
    <w:rsid w:val="00921AF8"/>
  </w:style>
  <w:style w:type="character" w:customStyle="1" w:styleId="blk">
    <w:name w:val="blk"/>
    <w:rsid w:val="00921AF8"/>
  </w:style>
  <w:style w:type="character" w:styleId="aff0">
    <w:name w:val="footnote reference"/>
    <w:uiPriority w:val="99"/>
    <w:rsid w:val="00921AF8"/>
    <w:rPr>
      <w:rFonts w:cs="Times New Roman"/>
      <w:vertAlign w:val="superscript"/>
    </w:rPr>
  </w:style>
  <w:style w:type="paragraph" w:styleId="17">
    <w:name w:val="toc 1"/>
    <w:basedOn w:val="a"/>
    <w:next w:val="a"/>
    <w:autoRedefine/>
    <w:rsid w:val="00921AF8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c">
    <w:name w:val="toc 2"/>
    <w:basedOn w:val="a"/>
    <w:next w:val="a"/>
    <w:autoRedefine/>
    <w:uiPriority w:val="39"/>
    <w:rsid w:val="00921AF8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4">
    <w:name w:val="toc 3"/>
    <w:basedOn w:val="a"/>
    <w:next w:val="a"/>
    <w:autoRedefine/>
    <w:uiPriority w:val="39"/>
    <w:rsid w:val="00921AF8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921AF8"/>
    <w:rPr>
      <w:rFonts w:ascii="Times New Roman" w:hAnsi="Times New Roman"/>
      <w:sz w:val="20"/>
      <w:lang w:val="x-none" w:eastAsia="ru-RU"/>
    </w:rPr>
  </w:style>
  <w:style w:type="character" w:customStyle="1" w:styleId="af8">
    <w:name w:val="Абзац списка Знак"/>
    <w:link w:val="af7"/>
    <w:qFormat/>
    <w:locked/>
    <w:rsid w:val="00921A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Emphasis"/>
    <w:uiPriority w:val="20"/>
    <w:qFormat/>
    <w:rsid w:val="00921AF8"/>
    <w:rPr>
      <w:rFonts w:cs="Times New Roman"/>
      <w:i/>
    </w:rPr>
  </w:style>
  <w:style w:type="character" w:customStyle="1" w:styleId="110">
    <w:name w:val="Текст примечания Знак11"/>
    <w:uiPriority w:val="99"/>
    <w:rsid w:val="00921AF8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21AF8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921AF8"/>
  </w:style>
  <w:style w:type="character" w:customStyle="1" w:styleId="aff2">
    <w:name w:val="Цветовое выделение"/>
    <w:uiPriority w:val="99"/>
    <w:rsid w:val="00921AF8"/>
    <w:rPr>
      <w:b/>
      <w:color w:val="26282F"/>
    </w:rPr>
  </w:style>
  <w:style w:type="character" w:customStyle="1" w:styleId="aff3">
    <w:name w:val="Гипертекстовая ссылка"/>
    <w:uiPriority w:val="99"/>
    <w:rsid w:val="00921AF8"/>
    <w:rPr>
      <w:b/>
      <w:color w:val="106BBE"/>
    </w:rPr>
  </w:style>
  <w:style w:type="character" w:customStyle="1" w:styleId="aff4">
    <w:name w:val="Активная гипертекстовая ссылка"/>
    <w:uiPriority w:val="99"/>
    <w:rsid w:val="00921AF8"/>
    <w:rPr>
      <w:b/>
      <w:color w:val="106BBE"/>
      <w:u w:val="single"/>
    </w:rPr>
  </w:style>
  <w:style w:type="paragraph" w:customStyle="1" w:styleId="aff5">
    <w:name w:val="Внимание"/>
    <w:basedOn w:val="a"/>
    <w:next w:val="a"/>
    <w:uiPriority w:val="99"/>
    <w:rsid w:val="00921AF8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6">
    <w:name w:val="Внимание: криминал!!"/>
    <w:basedOn w:val="aff5"/>
    <w:next w:val="a"/>
    <w:uiPriority w:val="99"/>
    <w:rsid w:val="00921AF8"/>
  </w:style>
  <w:style w:type="paragraph" w:customStyle="1" w:styleId="aff7">
    <w:name w:val="Внимание: недобросовестность!"/>
    <w:basedOn w:val="aff5"/>
    <w:next w:val="a"/>
    <w:uiPriority w:val="99"/>
    <w:rsid w:val="00921AF8"/>
  </w:style>
  <w:style w:type="character" w:customStyle="1" w:styleId="aff8">
    <w:name w:val="Выделение для Базового Поиска"/>
    <w:uiPriority w:val="99"/>
    <w:rsid w:val="00921AF8"/>
    <w:rPr>
      <w:b/>
      <w:color w:val="0058A9"/>
    </w:rPr>
  </w:style>
  <w:style w:type="character" w:customStyle="1" w:styleId="aff9">
    <w:name w:val="Выделение для Базового Поиска (курсив)"/>
    <w:uiPriority w:val="99"/>
    <w:rsid w:val="00921AF8"/>
    <w:rPr>
      <w:b/>
      <w:i/>
      <w:color w:val="0058A9"/>
    </w:rPr>
  </w:style>
  <w:style w:type="paragraph" w:customStyle="1" w:styleId="affa">
    <w:name w:val="Дочерний элемент списка"/>
    <w:basedOn w:val="a"/>
    <w:next w:val="a"/>
    <w:uiPriority w:val="99"/>
    <w:rsid w:val="00921AF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b">
    <w:name w:val="Основное меню (преемственное)"/>
    <w:basedOn w:val="a"/>
    <w:next w:val="a"/>
    <w:uiPriority w:val="99"/>
    <w:rsid w:val="00921AF8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8">
    <w:name w:val="Заголовок1"/>
    <w:basedOn w:val="affb"/>
    <w:next w:val="a"/>
    <w:uiPriority w:val="99"/>
    <w:rsid w:val="00921AF8"/>
    <w:rPr>
      <w:b/>
      <w:bCs/>
      <w:color w:val="0058A9"/>
      <w:shd w:val="clear" w:color="auto" w:fill="ECE9D8"/>
    </w:rPr>
  </w:style>
  <w:style w:type="paragraph" w:customStyle="1" w:styleId="affc">
    <w:name w:val="Заголовок группы контролов"/>
    <w:basedOn w:val="a"/>
    <w:next w:val="a"/>
    <w:uiPriority w:val="99"/>
    <w:rsid w:val="00921AF8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d">
    <w:name w:val="Заголовок для информации об изменениях"/>
    <w:basedOn w:val="1"/>
    <w:next w:val="a"/>
    <w:uiPriority w:val="99"/>
    <w:rsid w:val="00921AF8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  <w:lang w:val="x-none" w:eastAsia="x-none"/>
    </w:rPr>
  </w:style>
  <w:style w:type="paragraph" w:customStyle="1" w:styleId="affe">
    <w:name w:val="Заголовок распахивающейся части диалога"/>
    <w:basedOn w:val="a"/>
    <w:next w:val="a"/>
    <w:uiPriority w:val="99"/>
    <w:rsid w:val="00921AF8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f">
    <w:name w:val="Заголовок своего сообщения"/>
    <w:uiPriority w:val="99"/>
    <w:rsid w:val="00921AF8"/>
    <w:rPr>
      <w:b/>
      <w:color w:val="26282F"/>
    </w:rPr>
  </w:style>
  <w:style w:type="paragraph" w:customStyle="1" w:styleId="afff0">
    <w:name w:val="Заголовок статьи"/>
    <w:basedOn w:val="a"/>
    <w:next w:val="a"/>
    <w:uiPriority w:val="99"/>
    <w:rsid w:val="00921AF8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1">
    <w:name w:val="Заголовок чужого сообщения"/>
    <w:uiPriority w:val="99"/>
    <w:rsid w:val="00921AF8"/>
    <w:rPr>
      <w:b/>
      <w:color w:val="FF0000"/>
    </w:rPr>
  </w:style>
  <w:style w:type="paragraph" w:customStyle="1" w:styleId="afff2">
    <w:name w:val="Заголовок ЭР (левое окно)"/>
    <w:basedOn w:val="a"/>
    <w:next w:val="a"/>
    <w:uiPriority w:val="99"/>
    <w:rsid w:val="00921AF8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3">
    <w:name w:val="Заголовок ЭР (правое окно)"/>
    <w:basedOn w:val="afff2"/>
    <w:next w:val="a"/>
    <w:uiPriority w:val="99"/>
    <w:rsid w:val="00921AF8"/>
    <w:pPr>
      <w:spacing w:after="0"/>
      <w:jc w:val="left"/>
    </w:pPr>
  </w:style>
  <w:style w:type="paragraph" w:customStyle="1" w:styleId="afff4">
    <w:name w:val="Интерактивный заголовок"/>
    <w:basedOn w:val="18"/>
    <w:next w:val="a"/>
    <w:uiPriority w:val="99"/>
    <w:rsid w:val="00921AF8"/>
    <w:rPr>
      <w:u w:val="single"/>
    </w:rPr>
  </w:style>
  <w:style w:type="paragraph" w:customStyle="1" w:styleId="afff5">
    <w:name w:val="Текст информации об изменениях"/>
    <w:basedOn w:val="a"/>
    <w:next w:val="a"/>
    <w:uiPriority w:val="99"/>
    <w:rsid w:val="00921AF8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6">
    <w:name w:val="Информация об изменениях"/>
    <w:basedOn w:val="afff5"/>
    <w:next w:val="a"/>
    <w:uiPriority w:val="99"/>
    <w:rsid w:val="00921AF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7">
    <w:name w:val="Текст (справка)"/>
    <w:basedOn w:val="a"/>
    <w:next w:val="a"/>
    <w:uiPriority w:val="99"/>
    <w:rsid w:val="00921AF8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Комментарий"/>
    <w:basedOn w:val="afff7"/>
    <w:next w:val="a"/>
    <w:uiPriority w:val="99"/>
    <w:rsid w:val="00921AF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9">
    <w:name w:val="Информация об изменениях документа"/>
    <w:basedOn w:val="afff8"/>
    <w:next w:val="a"/>
    <w:uiPriority w:val="99"/>
    <w:rsid w:val="00921AF8"/>
    <w:rPr>
      <w:i/>
      <w:iCs/>
    </w:rPr>
  </w:style>
  <w:style w:type="paragraph" w:customStyle="1" w:styleId="afffa">
    <w:name w:val="Текст (лев. подпись)"/>
    <w:basedOn w:val="a"/>
    <w:next w:val="a"/>
    <w:uiPriority w:val="99"/>
    <w:rsid w:val="00921AF8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лонтитул (левый)"/>
    <w:basedOn w:val="afffa"/>
    <w:next w:val="a"/>
    <w:uiPriority w:val="99"/>
    <w:rsid w:val="00921AF8"/>
    <w:rPr>
      <w:sz w:val="14"/>
      <w:szCs w:val="14"/>
    </w:rPr>
  </w:style>
  <w:style w:type="paragraph" w:customStyle="1" w:styleId="afffc">
    <w:name w:val="Текст (прав. подпись)"/>
    <w:basedOn w:val="a"/>
    <w:next w:val="a"/>
    <w:uiPriority w:val="99"/>
    <w:rsid w:val="00921AF8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 (правый)"/>
    <w:basedOn w:val="afffc"/>
    <w:next w:val="a"/>
    <w:uiPriority w:val="99"/>
    <w:rsid w:val="00921AF8"/>
    <w:rPr>
      <w:sz w:val="14"/>
      <w:szCs w:val="14"/>
    </w:rPr>
  </w:style>
  <w:style w:type="paragraph" w:customStyle="1" w:styleId="afffe">
    <w:name w:val="Комментарий пользователя"/>
    <w:basedOn w:val="afff8"/>
    <w:next w:val="a"/>
    <w:uiPriority w:val="99"/>
    <w:rsid w:val="00921AF8"/>
    <w:pPr>
      <w:jc w:val="left"/>
    </w:pPr>
    <w:rPr>
      <w:shd w:val="clear" w:color="auto" w:fill="FFDFE0"/>
    </w:rPr>
  </w:style>
  <w:style w:type="paragraph" w:customStyle="1" w:styleId="affff">
    <w:name w:val="Куда обратиться?"/>
    <w:basedOn w:val="aff5"/>
    <w:next w:val="a"/>
    <w:uiPriority w:val="99"/>
    <w:rsid w:val="00921AF8"/>
  </w:style>
  <w:style w:type="paragraph" w:customStyle="1" w:styleId="affff0">
    <w:name w:val="Моноширинный"/>
    <w:basedOn w:val="a"/>
    <w:next w:val="a"/>
    <w:uiPriority w:val="99"/>
    <w:rsid w:val="00921AF8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f1">
    <w:name w:val="Найденные слова"/>
    <w:uiPriority w:val="99"/>
    <w:rsid w:val="00921AF8"/>
    <w:rPr>
      <w:b/>
      <w:color w:val="26282F"/>
      <w:shd w:val="clear" w:color="auto" w:fill="FFF580"/>
    </w:rPr>
  </w:style>
  <w:style w:type="paragraph" w:customStyle="1" w:styleId="affff2">
    <w:name w:val="Напишите нам"/>
    <w:basedOn w:val="a"/>
    <w:next w:val="a"/>
    <w:uiPriority w:val="99"/>
    <w:rsid w:val="00921AF8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3">
    <w:name w:val="Не вступил в силу"/>
    <w:uiPriority w:val="99"/>
    <w:rsid w:val="00921AF8"/>
    <w:rPr>
      <w:b/>
      <w:color w:val="000000"/>
      <w:shd w:val="clear" w:color="auto" w:fill="D8EDE8"/>
    </w:rPr>
  </w:style>
  <w:style w:type="paragraph" w:customStyle="1" w:styleId="affff4">
    <w:name w:val="Необходимые документы"/>
    <w:basedOn w:val="aff5"/>
    <w:next w:val="a"/>
    <w:uiPriority w:val="99"/>
    <w:rsid w:val="00921AF8"/>
    <w:pPr>
      <w:ind w:firstLine="118"/>
    </w:pPr>
  </w:style>
  <w:style w:type="paragraph" w:customStyle="1" w:styleId="affff5">
    <w:name w:val="Нормальный (таблица)"/>
    <w:basedOn w:val="a"/>
    <w:next w:val="a"/>
    <w:uiPriority w:val="99"/>
    <w:rsid w:val="00921AF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Таблицы (моноширинный)"/>
    <w:basedOn w:val="a"/>
    <w:next w:val="a"/>
    <w:uiPriority w:val="99"/>
    <w:rsid w:val="00921AF8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7">
    <w:name w:val="Оглавление"/>
    <w:basedOn w:val="affff6"/>
    <w:next w:val="a"/>
    <w:uiPriority w:val="99"/>
    <w:rsid w:val="00921AF8"/>
    <w:pPr>
      <w:ind w:left="140"/>
    </w:pPr>
  </w:style>
  <w:style w:type="character" w:customStyle="1" w:styleId="affff8">
    <w:name w:val="Опечатки"/>
    <w:uiPriority w:val="99"/>
    <w:rsid w:val="00921AF8"/>
    <w:rPr>
      <w:color w:val="FF0000"/>
    </w:rPr>
  </w:style>
  <w:style w:type="paragraph" w:customStyle="1" w:styleId="affff9">
    <w:name w:val="Переменная часть"/>
    <w:basedOn w:val="affb"/>
    <w:next w:val="a"/>
    <w:uiPriority w:val="99"/>
    <w:rsid w:val="00921AF8"/>
    <w:rPr>
      <w:sz w:val="18"/>
      <w:szCs w:val="18"/>
    </w:rPr>
  </w:style>
  <w:style w:type="paragraph" w:customStyle="1" w:styleId="affffa">
    <w:name w:val="Подвал для информации об изменениях"/>
    <w:basedOn w:val="1"/>
    <w:next w:val="a"/>
    <w:uiPriority w:val="99"/>
    <w:rsid w:val="00921AF8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  <w:lang w:val="x-none" w:eastAsia="x-none"/>
    </w:rPr>
  </w:style>
  <w:style w:type="paragraph" w:customStyle="1" w:styleId="affffb">
    <w:name w:val="Подзаголовок для информации об изменениях"/>
    <w:basedOn w:val="afff5"/>
    <w:next w:val="a"/>
    <w:uiPriority w:val="99"/>
    <w:rsid w:val="00921AF8"/>
    <w:rPr>
      <w:b/>
      <w:bCs/>
    </w:rPr>
  </w:style>
  <w:style w:type="paragraph" w:customStyle="1" w:styleId="affffc">
    <w:name w:val="Подчёркнуный текст"/>
    <w:basedOn w:val="a"/>
    <w:next w:val="a"/>
    <w:uiPriority w:val="99"/>
    <w:rsid w:val="00921AF8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остоянная часть"/>
    <w:basedOn w:val="affb"/>
    <w:next w:val="a"/>
    <w:uiPriority w:val="99"/>
    <w:rsid w:val="00921AF8"/>
    <w:rPr>
      <w:sz w:val="20"/>
      <w:szCs w:val="20"/>
    </w:rPr>
  </w:style>
  <w:style w:type="paragraph" w:customStyle="1" w:styleId="affffe">
    <w:name w:val="Прижатый влево"/>
    <w:basedOn w:val="a"/>
    <w:next w:val="a"/>
    <w:uiPriority w:val="99"/>
    <w:rsid w:val="00921AF8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Пример."/>
    <w:basedOn w:val="aff5"/>
    <w:next w:val="a"/>
    <w:uiPriority w:val="99"/>
    <w:rsid w:val="00921AF8"/>
  </w:style>
  <w:style w:type="paragraph" w:customStyle="1" w:styleId="afffff0">
    <w:name w:val="Примечание."/>
    <w:basedOn w:val="aff5"/>
    <w:next w:val="a"/>
    <w:uiPriority w:val="99"/>
    <w:rsid w:val="00921AF8"/>
  </w:style>
  <w:style w:type="character" w:customStyle="1" w:styleId="afffff1">
    <w:name w:val="Продолжение ссылки"/>
    <w:uiPriority w:val="99"/>
    <w:rsid w:val="00921AF8"/>
  </w:style>
  <w:style w:type="paragraph" w:customStyle="1" w:styleId="afffff2">
    <w:name w:val="Словарная статья"/>
    <w:basedOn w:val="a"/>
    <w:next w:val="a"/>
    <w:uiPriority w:val="99"/>
    <w:rsid w:val="00921AF8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3">
    <w:name w:val="Сравнение редакций"/>
    <w:uiPriority w:val="99"/>
    <w:rsid w:val="00921AF8"/>
    <w:rPr>
      <w:b/>
      <w:color w:val="26282F"/>
    </w:rPr>
  </w:style>
  <w:style w:type="character" w:customStyle="1" w:styleId="afffff4">
    <w:name w:val="Сравнение редакций. Добавленный фрагмент"/>
    <w:uiPriority w:val="99"/>
    <w:rsid w:val="00921AF8"/>
    <w:rPr>
      <w:color w:val="000000"/>
      <w:shd w:val="clear" w:color="auto" w:fill="C1D7FF"/>
    </w:rPr>
  </w:style>
  <w:style w:type="character" w:customStyle="1" w:styleId="afffff5">
    <w:name w:val="Сравнение редакций. Удаленный фрагмент"/>
    <w:uiPriority w:val="99"/>
    <w:rsid w:val="00921AF8"/>
    <w:rPr>
      <w:color w:val="000000"/>
      <w:shd w:val="clear" w:color="auto" w:fill="C4C413"/>
    </w:rPr>
  </w:style>
  <w:style w:type="paragraph" w:customStyle="1" w:styleId="afffff6">
    <w:name w:val="Ссылка на официальную публикацию"/>
    <w:basedOn w:val="a"/>
    <w:next w:val="a"/>
    <w:uiPriority w:val="99"/>
    <w:rsid w:val="00921AF8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7">
    <w:name w:val="Ссылка на утративший силу документ"/>
    <w:uiPriority w:val="99"/>
    <w:rsid w:val="00921AF8"/>
    <w:rPr>
      <w:b/>
      <w:color w:val="749232"/>
    </w:rPr>
  </w:style>
  <w:style w:type="paragraph" w:customStyle="1" w:styleId="afffff8">
    <w:name w:val="Текст в таблице"/>
    <w:basedOn w:val="affff5"/>
    <w:next w:val="a"/>
    <w:uiPriority w:val="99"/>
    <w:rsid w:val="00921AF8"/>
    <w:pPr>
      <w:ind w:firstLine="500"/>
    </w:pPr>
  </w:style>
  <w:style w:type="paragraph" w:customStyle="1" w:styleId="afffff9">
    <w:name w:val="Текст ЭР (см. также)"/>
    <w:basedOn w:val="a"/>
    <w:next w:val="a"/>
    <w:uiPriority w:val="99"/>
    <w:rsid w:val="00921AF8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a">
    <w:name w:val="Технический комментарий"/>
    <w:basedOn w:val="a"/>
    <w:next w:val="a"/>
    <w:uiPriority w:val="99"/>
    <w:rsid w:val="00921AF8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b">
    <w:name w:val="Утратил силу"/>
    <w:uiPriority w:val="99"/>
    <w:rsid w:val="00921AF8"/>
    <w:rPr>
      <w:b/>
      <w:strike/>
      <w:color w:val="666600"/>
    </w:rPr>
  </w:style>
  <w:style w:type="paragraph" w:customStyle="1" w:styleId="afffffc">
    <w:name w:val="Формула"/>
    <w:basedOn w:val="a"/>
    <w:next w:val="a"/>
    <w:uiPriority w:val="99"/>
    <w:rsid w:val="00921AF8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d">
    <w:name w:val="Центрированный (таблица)"/>
    <w:basedOn w:val="affff5"/>
    <w:next w:val="a"/>
    <w:uiPriority w:val="99"/>
    <w:rsid w:val="00921AF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21AF8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21A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e">
    <w:name w:val="annotation reference"/>
    <w:unhideWhenUsed/>
    <w:rsid w:val="00921AF8"/>
    <w:rPr>
      <w:rFonts w:cs="Times New Roman"/>
      <w:sz w:val="16"/>
    </w:rPr>
  </w:style>
  <w:style w:type="paragraph" w:styleId="43">
    <w:name w:val="toc 4"/>
    <w:basedOn w:val="a"/>
    <w:next w:val="a"/>
    <w:autoRedefine/>
    <w:uiPriority w:val="39"/>
    <w:rsid w:val="00921AF8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rsid w:val="00921AF8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0">
    <w:name w:val="toc 6"/>
    <w:basedOn w:val="a"/>
    <w:next w:val="a"/>
    <w:autoRedefine/>
    <w:uiPriority w:val="39"/>
    <w:rsid w:val="00921AF8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0">
    <w:name w:val="toc 7"/>
    <w:basedOn w:val="a"/>
    <w:next w:val="a"/>
    <w:autoRedefine/>
    <w:uiPriority w:val="39"/>
    <w:rsid w:val="00921AF8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rsid w:val="00921AF8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921AF8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d">
    <w:name w:val="Сетка таблицы2"/>
    <w:basedOn w:val="a1"/>
    <w:next w:val="a3"/>
    <w:uiPriority w:val="99"/>
    <w:rsid w:val="00921AF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">
    <w:name w:val="endnote text"/>
    <w:basedOn w:val="a"/>
    <w:link w:val="affffff0"/>
    <w:unhideWhenUsed/>
    <w:rsid w:val="00921AF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fffff0">
    <w:name w:val="Текст концевой сноски Знак"/>
    <w:basedOn w:val="a0"/>
    <w:link w:val="affffff"/>
    <w:rsid w:val="00921AF8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fffff1">
    <w:name w:val="endnote reference"/>
    <w:unhideWhenUsed/>
    <w:rsid w:val="00921AF8"/>
    <w:rPr>
      <w:rFonts w:cs="Times New Roman"/>
      <w:vertAlign w:val="superscript"/>
    </w:rPr>
  </w:style>
  <w:style w:type="paragraph" w:customStyle="1" w:styleId="TableParagraph">
    <w:name w:val="Table Paragraph"/>
    <w:basedOn w:val="a"/>
    <w:uiPriority w:val="1"/>
    <w:qFormat/>
    <w:rsid w:val="00921AF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Style22">
    <w:name w:val="Style22"/>
    <w:basedOn w:val="a"/>
    <w:rsid w:val="00921AF8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921AF8"/>
    <w:rPr>
      <w:rFonts w:ascii="Times New Roman" w:hAnsi="Times New Roman" w:cs="Times New Roman" w:hint="default"/>
    </w:rPr>
  </w:style>
  <w:style w:type="character" w:customStyle="1" w:styleId="apple-style-span">
    <w:name w:val="apple-style-span"/>
    <w:rsid w:val="00921AF8"/>
  </w:style>
  <w:style w:type="paragraph" w:styleId="affffff2">
    <w:name w:val="No Spacing"/>
    <w:basedOn w:val="a"/>
    <w:link w:val="affffff3"/>
    <w:uiPriority w:val="1"/>
    <w:qFormat/>
    <w:rsid w:val="00921AF8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ffffff3">
    <w:name w:val="Без интервала Знак"/>
    <w:link w:val="affffff2"/>
    <w:uiPriority w:val="1"/>
    <w:rsid w:val="00921AF8"/>
    <w:rPr>
      <w:rFonts w:ascii="Calibri" w:eastAsia="Times New Roman" w:hAnsi="Calibri" w:cs="Times New Roman"/>
      <w:lang w:val="en-US" w:bidi="en-US"/>
    </w:rPr>
  </w:style>
  <w:style w:type="paragraph" w:customStyle="1" w:styleId="Style1">
    <w:name w:val="Style1"/>
    <w:basedOn w:val="a"/>
    <w:uiPriority w:val="99"/>
    <w:rsid w:val="00921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21AF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21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21AF8"/>
    <w:pPr>
      <w:widowControl w:val="0"/>
      <w:autoSpaceDE w:val="0"/>
      <w:autoSpaceDN w:val="0"/>
      <w:adjustRightInd w:val="0"/>
      <w:spacing w:after="0" w:line="271" w:lineRule="exact"/>
      <w:ind w:firstLine="4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21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21AF8"/>
    <w:pPr>
      <w:widowControl w:val="0"/>
      <w:autoSpaceDE w:val="0"/>
      <w:autoSpaceDN w:val="0"/>
      <w:adjustRightInd w:val="0"/>
      <w:spacing w:after="0" w:line="272" w:lineRule="exact"/>
      <w:ind w:firstLine="6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21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21AF8"/>
    <w:pPr>
      <w:widowControl w:val="0"/>
      <w:autoSpaceDE w:val="0"/>
      <w:autoSpaceDN w:val="0"/>
      <w:adjustRightInd w:val="0"/>
      <w:spacing w:after="0" w:line="274" w:lineRule="exact"/>
      <w:ind w:firstLine="7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21AF8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921AF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sid w:val="00921AF8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uiPriority w:val="99"/>
    <w:rsid w:val="00921AF8"/>
    <w:rPr>
      <w:rFonts w:ascii="Times New Roman" w:hAnsi="Times New Roman" w:cs="Times New Roman"/>
      <w:b/>
      <w:bCs/>
      <w:sz w:val="24"/>
      <w:szCs w:val="24"/>
    </w:rPr>
  </w:style>
  <w:style w:type="paragraph" w:customStyle="1" w:styleId="410">
    <w:name w:val="Основной текст (4)1"/>
    <w:basedOn w:val="a"/>
    <w:uiPriority w:val="99"/>
    <w:rsid w:val="00921AF8"/>
    <w:pPr>
      <w:shd w:val="clear" w:color="auto" w:fill="FFFFFF"/>
      <w:spacing w:before="7020" w:after="0" w:line="240" w:lineRule="atLeast"/>
      <w:ind w:hanging="820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numbering" w:customStyle="1" w:styleId="112">
    <w:name w:val="Нет списка11"/>
    <w:next w:val="a2"/>
    <w:uiPriority w:val="99"/>
    <w:semiHidden/>
    <w:unhideWhenUsed/>
    <w:rsid w:val="00921AF8"/>
  </w:style>
  <w:style w:type="paragraph" w:styleId="affffff4">
    <w:name w:val="List"/>
    <w:basedOn w:val="a"/>
    <w:uiPriority w:val="99"/>
    <w:rsid w:val="00921AF8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paragraph" w:styleId="35">
    <w:name w:val="Body Text Indent 3"/>
    <w:basedOn w:val="a"/>
    <w:link w:val="36"/>
    <w:rsid w:val="00921AF8"/>
    <w:pPr>
      <w:spacing w:after="120" w:line="240" w:lineRule="auto"/>
      <w:ind w:left="283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6">
    <w:name w:val="Основной текст с отступом 3 Знак"/>
    <w:basedOn w:val="a0"/>
    <w:link w:val="35"/>
    <w:rsid w:val="00921AF8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customStyle="1" w:styleId="p22">
    <w:name w:val="p22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"/>
    <w:rsid w:val="00921AF8"/>
    <w:rPr>
      <w:rFonts w:cs="Times New Roman"/>
    </w:rPr>
  </w:style>
  <w:style w:type="paragraph" w:customStyle="1" w:styleId="p23">
    <w:name w:val="p23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rsid w:val="00921AF8"/>
    <w:rPr>
      <w:rFonts w:cs="Times New Roman"/>
    </w:rPr>
  </w:style>
  <w:style w:type="paragraph" w:styleId="HTML">
    <w:name w:val="HTML Preformatted"/>
    <w:basedOn w:val="a"/>
    <w:link w:val="HTML0"/>
    <w:unhideWhenUsed/>
    <w:rsid w:val="00921A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921AF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40">
    <w:name w:val="Обычный с отст14"/>
    <w:basedOn w:val="a"/>
    <w:rsid w:val="00921AF8"/>
    <w:pPr>
      <w:suppressAutoHyphens/>
      <w:spacing w:after="6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10">
    <w:name w:val="Основной текст 21"/>
    <w:basedOn w:val="a"/>
    <w:rsid w:val="00921AF8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4"/>
      <w:szCs w:val="20"/>
      <w:lang w:eastAsia="ar-SA"/>
    </w:rPr>
  </w:style>
  <w:style w:type="character" w:styleId="affffff5">
    <w:name w:val="Strong"/>
    <w:uiPriority w:val="22"/>
    <w:qFormat/>
    <w:rsid w:val="00921AF8"/>
    <w:rPr>
      <w:b/>
      <w:bCs/>
    </w:rPr>
  </w:style>
  <w:style w:type="paragraph" w:customStyle="1" w:styleId="c6">
    <w:name w:val="c6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rsid w:val="00921AF8"/>
  </w:style>
  <w:style w:type="paragraph" w:customStyle="1" w:styleId="c13">
    <w:name w:val="c13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rsid w:val="00921AF8"/>
  </w:style>
  <w:style w:type="paragraph" w:customStyle="1" w:styleId="c51">
    <w:name w:val="c51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92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locked/>
    <w:rsid w:val="00921AF8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fffff6">
    <w:name w:val="Document Map"/>
    <w:basedOn w:val="a"/>
    <w:link w:val="affffff7"/>
    <w:uiPriority w:val="99"/>
    <w:rsid w:val="00921AF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ff7">
    <w:name w:val="Схема документа Знак"/>
    <w:basedOn w:val="a0"/>
    <w:link w:val="affffff6"/>
    <w:uiPriority w:val="99"/>
    <w:rsid w:val="00921AF8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37">
    <w:name w:val="Нет списка3"/>
    <w:next w:val="a2"/>
    <w:uiPriority w:val="99"/>
    <w:semiHidden/>
    <w:unhideWhenUsed/>
    <w:rsid w:val="00F83476"/>
  </w:style>
  <w:style w:type="numbering" w:customStyle="1" w:styleId="120">
    <w:name w:val="Нет списка12"/>
    <w:next w:val="a2"/>
    <w:uiPriority w:val="99"/>
    <w:semiHidden/>
    <w:unhideWhenUsed/>
    <w:rsid w:val="00F83476"/>
  </w:style>
  <w:style w:type="table" w:customStyle="1" w:styleId="38">
    <w:name w:val="Сетка таблицы3"/>
    <w:basedOn w:val="a1"/>
    <w:next w:val="a3"/>
    <w:rsid w:val="00F834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1"/>
    <w:next w:val="a3"/>
    <w:rsid w:val="00130E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3"/>
    <w:rsid w:val="00C931C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">
    <w:name w:val="Нет списка4"/>
    <w:next w:val="a2"/>
    <w:uiPriority w:val="99"/>
    <w:semiHidden/>
    <w:unhideWhenUsed/>
    <w:rsid w:val="00CD51F1"/>
  </w:style>
  <w:style w:type="paragraph" w:customStyle="1" w:styleId="affffff8">
    <w:name w:val="Знак"/>
    <w:basedOn w:val="a"/>
    <w:rsid w:val="00CD51F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western">
    <w:name w:val="western"/>
    <w:basedOn w:val="a"/>
    <w:rsid w:val="00CD51F1"/>
    <w:pPr>
      <w:spacing w:before="100" w:beforeAutospacing="1" w:after="115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30">
    <w:name w:val="Нет списка13"/>
    <w:next w:val="a2"/>
    <w:uiPriority w:val="99"/>
    <w:semiHidden/>
    <w:unhideWhenUsed/>
    <w:rsid w:val="00CD51F1"/>
  </w:style>
  <w:style w:type="table" w:customStyle="1" w:styleId="61">
    <w:name w:val="Сетка таблицы6"/>
    <w:basedOn w:val="a1"/>
    <w:next w:val="a3"/>
    <w:rsid w:val="00CD51F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CD51F1"/>
  </w:style>
  <w:style w:type="numbering" w:customStyle="1" w:styleId="211">
    <w:name w:val="Нет списка21"/>
    <w:next w:val="a2"/>
    <w:semiHidden/>
    <w:unhideWhenUsed/>
    <w:rsid w:val="00CD51F1"/>
  </w:style>
  <w:style w:type="numbering" w:customStyle="1" w:styleId="1111">
    <w:name w:val="Нет списка1111"/>
    <w:next w:val="a2"/>
    <w:uiPriority w:val="99"/>
    <w:semiHidden/>
    <w:unhideWhenUsed/>
    <w:rsid w:val="00CD51F1"/>
  </w:style>
  <w:style w:type="numbering" w:customStyle="1" w:styleId="310">
    <w:name w:val="Нет списка31"/>
    <w:next w:val="a2"/>
    <w:uiPriority w:val="99"/>
    <w:semiHidden/>
    <w:unhideWhenUsed/>
    <w:rsid w:val="00CD51F1"/>
  </w:style>
  <w:style w:type="numbering" w:customStyle="1" w:styleId="121">
    <w:name w:val="Нет списка121"/>
    <w:next w:val="a2"/>
    <w:uiPriority w:val="99"/>
    <w:semiHidden/>
    <w:unhideWhenUsed/>
    <w:rsid w:val="00CD51F1"/>
  </w:style>
  <w:style w:type="numbering" w:customStyle="1" w:styleId="411">
    <w:name w:val="Нет списка41"/>
    <w:next w:val="a2"/>
    <w:uiPriority w:val="99"/>
    <w:semiHidden/>
    <w:unhideWhenUsed/>
    <w:rsid w:val="00CD51F1"/>
  </w:style>
  <w:style w:type="numbering" w:customStyle="1" w:styleId="51">
    <w:name w:val="Нет списка5"/>
    <w:next w:val="a2"/>
    <w:uiPriority w:val="99"/>
    <w:semiHidden/>
    <w:unhideWhenUsed/>
    <w:rsid w:val="00CD51F1"/>
  </w:style>
  <w:style w:type="numbering" w:customStyle="1" w:styleId="131">
    <w:name w:val="Нет списка131"/>
    <w:next w:val="a2"/>
    <w:uiPriority w:val="99"/>
    <w:semiHidden/>
    <w:unhideWhenUsed/>
    <w:rsid w:val="00CD51F1"/>
  </w:style>
  <w:style w:type="table" w:customStyle="1" w:styleId="610">
    <w:name w:val="Сетка таблицы61"/>
    <w:basedOn w:val="a1"/>
    <w:next w:val="a3"/>
    <w:rsid w:val="00CD51F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3"/>
    <w:rsid w:val="00CD51F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2"/>
    <w:uiPriority w:val="99"/>
    <w:semiHidden/>
    <w:unhideWhenUsed/>
    <w:rsid w:val="002B2D55"/>
  </w:style>
  <w:style w:type="numbering" w:customStyle="1" w:styleId="141">
    <w:name w:val="Нет списка14"/>
    <w:next w:val="a2"/>
    <w:uiPriority w:val="99"/>
    <w:semiHidden/>
    <w:unhideWhenUsed/>
    <w:rsid w:val="002B2D55"/>
  </w:style>
  <w:style w:type="table" w:customStyle="1" w:styleId="80">
    <w:name w:val="Сетка таблицы8"/>
    <w:basedOn w:val="a1"/>
    <w:next w:val="a3"/>
    <w:uiPriority w:val="59"/>
    <w:rsid w:val="002B2D5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2B2D55"/>
  </w:style>
  <w:style w:type="numbering" w:customStyle="1" w:styleId="220">
    <w:name w:val="Нет списка22"/>
    <w:next w:val="a2"/>
    <w:semiHidden/>
    <w:unhideWhenUsed/>
    <w:rsid w:val="002B2D55"/>
  </w:style>
  <w:style w:type="numbering" w:customStyle="1" w:styleId="1112">
    <w:name w:val="Нет списка1112"/>
    <w:next w:val="a2"/>
    <w:uiPriority w:val="99"/>
    <w:semiHidden/>
    <w:unhideWhenUsed/>
    <w:rsid w:val="002B2D55"/>
  </w:style>
  <w:style w:type="numbering" w:customStyle="1" w:styleId="320">
    <w:name w:val="Нет списка32"/>
    <w:next w:val="a2"/>
    <w:uiPriority w:val="99"/>
    <w:semiHidden/>
    <w:unhideWhenUsed/>
    <w:rsid w:val="002B2D55"/>
  </w:style>
  <w:style w:type="numbering" w:customStyle="1" w:styleId="122">
    <w:name w:val="Нет списка122"/>
    <w:next w:val="a2"/>
    <w:uiPriority w:val="99"/>
    <w:semiHidden/>
    <w:unhideWhenUsed/>
    <w:rsid w:val="002B2D55"/>
  </w:style>
  <w:style w:type="numbering" w:customStyle="1" w:styleId="420">
    <w:name w:val="Нет списка42"/>
    <w:next w:val="a2"/>
    <w:uiPriority w:val="99"/>
    <w:semiHidden/>
    <w:unhideWhenUsed/>
    <w:rsid w:val="002B2D55"/>
  </w:style>
  <w:style w:type="numbering" w:customStyle="1" w:styleId="510">
    <w:name w:val="Нет списка51"/>
    <w:next w:val="a2"/>
    <w:uiPriority w:val="99"/>
    <w:semiHidden/>
    <w:unhideWhenUsed/>
    <w:rsid w:val="002B2D55"/>
  </w:style>
  <w:style w:type="numbering" w:customStyle="1" w:styleId="132">
    <w:name w:val="Нет списка132"/>
    <w:next w:val="a2"/>
    <w:uiPriority w:val="99"/>
    <w:semiHidden/>
    <w:unhideWhenUsed/>
    <w:rsid w:val="002B2D55"/>
  </w:style>
  <w:style w:type="table" w:customStyle="1" w:styleId="620">
    <w:name w:val="Сетка таблицы62"/>
    <w:basedOn w:val="a1"/>
    <w:next w:val="a3"/>
    <w:rsid w:val="002B2D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0"/>
    <w:semiHidden/>
    <w:rsid w:val="002B2D55"/>
    <w:rPr>
      <w:rFonts w:eastAsia="Calibri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8779AF"/>
  </w:style>
  <w:style w:type="numbering" w:customStyle="1" w:styleId="150">
    <w:name w:val="Нет списка15"/>
    <w:next w:val="a2"/>
    <w:uiPriority w:val="99"/>
    <w:semiHidden/>
    <w:unhideWhenUsed/>
    <w:rsid w:val="008779AF"/>
  </w:style>
  <w:style w:type="table" w:customStyle="1" w:styleId="90">
    <w:name w:val="Сетка таблицы9"/>
    <w:basedOn w:val="a1"/>
    <w:next w:val="a3"/>
    <w:uiPriority w:val="59"/>
    <w:rsid w:val="008779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3"/>
    <w:rsid w:val="00877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"/>
    <w:basedOn w:val="a1"/>
    <w:next w:val="a3"/>
    <w:rsid w:val="008779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semiHidden/>
    <w:unhideWhenUsed/>
    <w:rsid w:val="008779AF"/>
  </w:style>
  <w:style w:type="table" w:customStyle="1" w:styleId="212">
    <w:name w:val="Сетка таблицы21"/>
    <w:basedOn w:val="a1"/>
    <w:next w:val="a3"/>
    <w:uiPriority w:val="99"/>
    <w:rsid w:val="008779A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2"/>
    <w:uiPriority w:val="99"/>
    <w:semiHidden/>
    <w:unhideWhenUsed/>
    <w:rsid w:val="008779AF"/>
  </w:style>
  <w:style w:type="numbering" w:customStyle="1" w:styleId="330">
    <w:name w:val="Нет списка33"/>
    <w:next w:val="a2"/>
    <w:uiPriority w:val="99"/>
    <w:semiHidden/>
    <w:unhideWhenUsed/>
    <w:rsid w:val="008779AF"/>
  </w:style>
  <w:style w:type="numbering" w:customStyle="1" w:styleId="123">
    <w:name w:val="Нет списка123"/>
    <w:next w:val="a2"/>
    <w:uiPriority w:val="99"/>
    <w:semiHidden/>
    <w:unhideWhenUsed/>
    <w:rsid w:val="008779AF"/>
  </w:style>
  <w:style w:type="table" w:customStyle="1" w:styleId="311">
    <w:name w:val="Сетка таблицы31"/>
    <w:basedOn w:val="a1"/>
    <w:next w:val="a3"/>
    <w:rsid w:val="008779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"/>
    <w:basedOn w:val="a1"/>
    <w:next w:val="a3"/>
    <w:rsid w:val="008779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0">
    <w:name w:val="Нет списка43"/>
    <w:next w:val="a2"/>
    <w:uiPriority w:val="99"/>
    <w:semiHidden/>
    <w:unhideWhenUsed/>
    <w:rsid w:val="008779AF"/>
  </w:style>
  <w:style w:type="numbering" w:customStyle="1" w:styleId="133">
    <w:name w:val="Нет списка133"/>
    <w:next w:val="a2"/>
    <w:uiPriority w:val="99"/>
    <w:semiHidden/>
    <w:unhideWhenUsed/>
    <w:rsid w:val="008779AF"/>
  </w:style>
  <w:style w:type="table" w:customStyle="1" w:styleId="511">
    <w:name w:val="Сетка таблицы51"/>
    <w:basedOn w:val="a1"/>
    <w:next w:val="a3"/>
    <w:rsid w:val="008779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2"/>
    <w:next w:val="a2"/>
    <w:uiPriority w:val="99"/>
    <w:semiHidden/>
    <w:unhideWhenUsed/>
    <w:rsid w:val="008779AF"/>
  </w:style>
  <w:style w:type="numbering" w:customStyle="1" w:styleId="611">
    <w:name w:val="Нет списка61"/>
    <w:next w:val="a2"/>
    <w:uiPriority w:val="99"/>
    <w:semiHidden/>
    <w:unhideWhenUsed/>
    <w:rsid w:val="008779AF"/>
  </w:style>
  <w:style w:type="numbering" w:customStyle="1" w:styleId="710">
    <w:name w:val="Нет списка71"/>
    <w:next w:val="a2"/>
    <w:uiPriority w:val="99"/>
    <w:semiHidden/>
    <w:unhideWhenUsed/>
    <w:rsid w:val="008779AF"/>
  </w:style>
  <w:style w:type="table" w:customStyle="1" w:styleId="63">
    <w:name w:val="Сетка таблицы63"/>
    <w:basedOn w:val="a1"/>
    <w:next w:val="a3"/>
    <w:rsid w:val="008779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Сетка таблицы12"/>
    <w:basedOn w:val="a1"/>
    <w:rsid w:val="00877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39"/>
    <w:rsid w:val="00DA13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0">
    <w:name w:val="Нет списка1113"/>
    <w:next w:val="a2"/>
    <w:uiPriority w:val="99"/>
    <w:semiHidden/>
    <w:unhideWhenUsed/>
    <w:rsid w:val="00DA131F"/>
  </w:style>
  <w:style w:type="table" w:customStyle="1" w:styleId="711">
    <w:name w:val="Сетка таблицы71"/>
    <w:basedOn w:val="a1"/>
    <w:next w:val="a3"/>
    <w:uiPriority w:val="59"/>
    <w:rsid w:val="00DA1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2"/>
    <w:uiPriority w:val="99"/>
    <w:semiHidden/>
    <w:unhideWhenUsed/>
    <w:rsid w:val="00DA131F"/>
  </w:style>
  <w:style w:type="numbering" w:customStyle="1" w:styleId="2110">
    <w:name w:val="Нет списка211"/>
    <w:next w:val="a2"/>
    <w:semiHidden/>
    <w:unhideWhenUsed/>
    <w:rsid w:val="00DA131F"/>
  </w:style>
  <w:style w:type="numbering" w:customStyle="1" w:styleId="1121">
    <w:name w:val="Нет списка1121"/>
    <w:next w:val="a2"/>
    <w:uiPriority w:val="99"/>
    <w:semiHidden/>
    <w:unhideWhenUsed/>
    <w:rsid w:val="00DA131F"/>
  </w:style>
  <w:style w:type="numbering" w:customStyle="1" w:styleId="3110">
    <w:name w:val="Нет списка311"/>
    <w:next w:val="a2"/>
    <w:uiPriority w:val="99"/>
    <w:semiHidden/>
    <w:unhideWhenUsed/>
    <w:rsid w:val="00DA131F"/>
  </w:style>
  <w:style w:type="numbering" w:customStyle="1" w:styleId="1211">
    <w:name w:val="Нет списка1211"/>
    <w:next w:val="a2"/>
    <w:uiPriority w:val="99"/>
    <w:semiHidden/>
    <w:unhideWhenUsed/>
    <w:rsid w:val="00DA1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86;&#1084;&#1087;\Desktop\&#1052;&#1086;&#1080;%20&#1076;&#1086;&#1082;&#1091;&#1084;&#1077;&#1085;&#1090;&#1099;\&#1055;&#1055;&#1057;&#1057;&#1047;\&#1055;&#1055;&#1057;&#1057;&#1047;%20&#1084;&#1085;&#1086;&#1075;&#1086;&#1082;&#1074;%20&#1076;&#1086;&#1084;\&#1079;&#1072;&#1086;&#1095;&#1085;&#1072;&#1103;%20&#1092;&#1086;&#1088;&#1084;&#1072;\&#1055;&#1047;%20&#1082;%20&#1089;&#1073;&#1086;&#1088;&#1085;&#1080;&#1082;&#1091;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6127A-0B0A-4E2A-AF1A-86723A4FE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1865</TotalTime>
  <Pages>19</Pages>
  <Words>5342</Words>
  <Characters>30452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0</dc:creator>
  <cp:keywords/>
  <dc:description/>
  <cp:lastModifiedBy>Синеколодезская</cp:lastModifiedBy>
  <cp:revision>96</cp:revision>
  <cp:lastPrinted>2024-09-06T05:30:00Z</cp:lastPrinted>
  <dcterms:created xsi:type="dcterms:W3CDTF">2019-11-07T06:08:00Z</dcterms:created>
  <dcterms:modified xsi:type="dcterms:W3CDTF">2024-10-04T01:39:00Z</dcterms:modified>
</cp:coreProperties>
</file>