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3614" w:rsidRPr="0093332D" w:rsidRDefault="00F03614" w:rsidP="00F0361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3332D">
        <w:rPr>
          <w:rFonts w:ascii="Times New Roman" w:hAnsi="Times New Roman"/>
          <w:sz w:val="28"/>
          <w:szCs w:val="28"/>
        </w:rPr>
        <w:t>КРАЕВОЕ ГОСУДАРСТВЕННОЕ БЮДЖЕТНОЕ</w:t>
      </w:r>
    </w:p>
    <w:p w:rsidR="00F03614" w:rsidRPr="0093332D" w:rsidRDefault="00F03614" w:rsidP="00F0361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3332D">
        <w:rPr>
          <w:rFonts w:ascii="Times New Roman" w:hAnsi="Times New Roman"/>
          <w:sz w:val="28"/>
          <w:szCs w:val="28"/>
        </w:rPr>
        <w:t>ПРОФЕССИОНАЛЬНОЕ ОБРАЗОВАТЕЛЬНОЕ УЧРЕЖДЕНИЕ</w:t>
      </w:r>
    </w:p>
    <w:p w:rsidR="00F03614" w:rsidRPr="0093332D" w:rsidRDefault="00F03614" w:rsidP="00F0361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93332D">
        <w:rPr>
          <w:rFonts w:ascii="Times New Roman" w:eastAsia="Times New Roman" w:hAnsi="Times New Roman"/>
          <w:sz w:val="28"/>
          <w:szCs w:val="28"/>
          <w:lang w:eastAsia="ru-RU"/>
        </w:rPr>
        <w:t>«ХАБАРОВСКИЙ КОЛЛЕДЖ ОТРАСЛЕВЫХ ТЕХНОЛОГИЙ И СФЕРЫ ОБСЛУЖИВАНИЯ»</w:t>
      </w:r>
    </w:p>
    <w:p w:rsidR="00F03614" w:rsidRPr="0093332D" w:rsidRDefault="00F03614" w:rsidP="00F0361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F03614" w:rsidRPr="0093332D" w:rsidRDefault="00F03614" w:rsidP="00F0361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F03614" w:rsidRPr="0093332D" w:rsidRDefault="00F03614" w:rsidP="00F0361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F03614" w:rsidRPr="0093332D" w:rsidRDefault="00F03614" w:rsidP="00F0361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755D6E" w:rsidRPr="00755D6E" w:rsidRDefault="00755D6E" w:rsidP="00755D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5D6E" w:rsidRPr="00755D6E" w:rsidRDefault="00755D6E" w:rsidP="00755D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D6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55D6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55D6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55D6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55D6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55D6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55D6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УТВЕРЖДАЮ</w:t>
      </w:r>
    </w:p>
    <w:p w:rsidR="00755D6E" w:rsidRPr="00755D6E" w:rsidRDefault="00755D6E" w:rsidP="00755D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D6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55D6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55D6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55D6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55D6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55D6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55D6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Руководитель отделения ПКРС № 2</w:t>
      </w:r>
    </w:p>
    <w:p w:rsidR="00755D6E" w:rsidRPr="00755D6E" w:rsidRDefault="00755D6E" w:rsidP="00755D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D6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55D6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55D6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55D6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55D6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55D6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55D6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___________ А.А. </w:t>
      </w:r>
      <w:proofErr w:type="spellStart"/>
      <w:r w:rsidRPr="00755D6E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Синеколодезская</w:t>
      </w:r>
      <w:proofErr w:type="spellEnd"/>
    </w:p>
    <w:p w:rsidR="00755D6E" w:rsidRPr="00755D6E" w:rsidRDefault="00755D6E" w:rsidP="00755D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D6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55D6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55D6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55D6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55D6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55D6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55D6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«31» августа 2024 г.</w:t>
      </w:r>
    </w:p>
    <w:p w:rsidR="00755D6E" w:rsidRPr="00755D6E" w:rsidRDefault="00755D6E" w:rsidP="00755D6E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3614" w:rsidRPr="0093332D" w:rsidRDefault="00F03614" w:rsidP="00F0361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3614" w:rsidRPr="0093332D" w:rsidRDefault="00F03614" w:rsidP="00F0361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3614" w:rsidRDefault="00F03614" w:rsidP="00F0361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55D6E" w:rsidRPr="0093332D" w:rsidRDefault="00755D6E" w:rsidP="00F0361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03614" w:rsidRPr="0093332D" w:rsidRDefault="00F03614" w:rsidP="00F0361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03614" w:rsidRPr="0093332D" w:rsidRDefault="00F03614" w:rsidP="00F0361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3332D">
        <w:rPr>
          <w:rFonts w:ascii="Times New Roman" w:hAnsi="Times New Roman"/>
          <w:sz w:val="28"/>
          <w:szCs w:val="28"/>
        </w:rPr>
        <w:t>РАБОЧАЯ ПРОГРАММА УЧЕБНОЙ ДИСЦИПЛИНЫ</w:t>
      </w:r>
    </w:p>
    <w:p w:rsidR="00F03614" w:rsidRPr="0093332D" w:rsidRDefault="00755D6E" w:rsidP="00F0361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СГ.</w:t>
      </w:r>
      <w:r w:rsidRPr="000704B3">
        <w:rPr>
          <w:rFonts w:ascii="Times New Roman" w:hAnsi="Times New Roman"/>
          <w:sz w:val="28"/>
          <w:szCs w:val="28"/>
        </w:rPr>
        <w:t>06 ОСНОВЫ БЕРЕЖЛИВОГО ПРОИЗВОДСТВА</w:t>
      </w:r>
    </w:p>
    <w:p w:rsidR="00F03614" w:rsidRPr="0093332D" w:rsidRDefault="00F03614" w:rsidP="00F0361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332D">
        <w:rPr>
          <w:rFonts w:ascii="Times New Roman" w:eastAsia="Times New Roman" w:hAnsi="Times New Roman"/>
          <w:sz w:val="28"/>
          <w:szCs w:val="28"/>
          <w:lang w:eastAsia="ru-RU"/>
        </w:rPr>
        <w:t>ПРОГРАММЫ ПОДГОТОВКИ КВАЛИФИЦИРОВАННЫХ</w:t>
      </w:r>
    </w:p>
    <w:p w:rsidR="00F03614" w:rsidRPr="0093332D" w:rsidRDefault="00F03614" w:rsidP="00F0361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РАБОЧИХ,</w:t>
      </w:r>
      <w:r w:rsidRPr="0093332D">
        <w:rPr>
          <w:rFonts w:ascii="Times New Roman" w:eastAsia="Times New Roman" w:hAnsi="Times New Roman"/>
          <w:sz w:val="28"/>
          <w:szCs w:val="28"/>
          <w:lang w:eastAsia="ru-RU"/>
        </w:rPr>
        <w:t xml:space="preserve"> СЛУЖАЩИХ ПО ПРОФЕССИИ:</w:t>
      </w:r>
    </w:p>
    <w:p w:rsidR="00F03614" w:rsidRPr="0093332D" w:rsidRDefault="00F03614" w:rsidP="00F0361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704B3" w:rsidRPr="0093332D" w:rsidRDefault="0049337B" w:rsidP="00755D6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38.01.02 Продавец</w:t>
      </w:r>
      <w:r w:rsidR="000704B3">
        <w:rPr>
          <w:rFonts w:ascii="Times New Roman" w:hAnsi="Times New Roman"/>
          <w:sz w:val="28"/>
          <w:szCs w:val="28"/>
        </w:rPr>
        <w:t>.</w:t>
      </w:r>
    </w:p>
    <w:p w:rsidR="00F03614" w:rsidRPr="0093332D" w:rsidRDefault="00F03614" w:rsidP="000704B3">
      <w:pPr>
        <w:tabs>
          <w:tab w:val="left" w:pos="1392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03614" w:rsidRPr="0093332D" w:rsidRDefault="00F03614" w:rsidP="00F036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03614" w:rsidRPr="0093332D" w:rsidRDefault="00F03614" w:rsidP="00F036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03614" w:rsidRPr="0093332D" w:rsidRDefault="00F03614" w:rsidP="00F036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03614" w:rsidRPr="0093332D" w:rsidRDefault="00F03614" w:rsidP="00F036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03614" w:rsidRPr="0093332D" w:rsidRDefault="00F03614" w:rsidP="00F036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03614" w:rsidRPr="0093332D" w:rsidRDefault="00F03614" w:rsidP="00F036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03614" w:rsidRPr="0093332D" w:rsidRDefault="00F03614" w:rsidP="00F036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03614" w:rsidRPr="0093332D" w:rsidRDefault="00F03614" w:rsidP="00F036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03614" w:rsidRPr="0093332D" w:rsidRDefault="00F03614" w:rsidP="00F036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03614" w:rsidRPr="0093332D" w:rsidRDefault="00F03614" w:rsidP="00F036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03614" w:rsidRPr="0093332D" w:rsidRDefault="00F03614" w:rsidP="00F036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03614" w:rsidRDefault="00F03614" w:rsidP="00F0361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55D6E" w:rsidRDefault="00755D6E" w:rsidP="00F0361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55D6E" w:rsidRDefault="00755D6E" w:rsidP="00F0361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55D6E" w:rsidRDefault="00755D6E" w:rsidP="00F0361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55D6E" w:rsidRPr="0093332D" w:rsidRDefault="00755D6E" w:rsidP="00F0361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03614" w:rsidRPr="0093332D" w:rsidRDefault="00F03614" w:rsidP="00F0361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03614" w:rsidRPr="0093332D" w:rsidRDefault="00F03614" w:rsidP="00F03614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  <w:sectPr w:rsidR="00F03614" w:rsidRPr="0093332D" w:rsidSect="00611349">
          <w:footerReference w:type="even" r:id="rId8"/>
          <w:footerReference w:type="default" r:id="rId9"/>
          <w:footerReference w:type="first" r:id="rId10"/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  <w:r w:rsidRPr="0093332D">
        <w:rPr>
          <w:rFonts w:ascii="Times New Roman" w:eastAsia="Times New Roman" w:hAnsi="Times New Roman"/>
          <w:sz w:val="28"/>
          <w:szCs w:val="28"/>
          <w:lang w:eastAsia="ru-RU"/>
        </w:rPr>
        <w:t>г. Хабаров</w:t>
      </w:r>
      <w:r w:rsidR="00FC35B7">
        <w:rPr>
          <w:rFonts w:ascii="Times New Roman" w:eastAsia="Times New Roman" w:hAnsi="Times New Roman"/>
          <w:sz w:val="28"/>
          <w:szCs w:val="28"/>
          <w:lang w:eastAsia="ru-RU"/>
        </w:rPr>
        <w:t>ск, 2024</w:t>
      </w:r>
      <w:r w:rsidRPr="0093332D">
        <w:rPr>
          <w:rFonts w:ascii="Times New Roman" w:eastAsia="Times New Roman" w:hAnsi="Times New Roman"/>
          <w:sz w:val="28"/>
          <w:szCs w:val="28"/>
          <w:lang w:eastAsia="ru-RU"/>
        </w:rPr>
        <w:t xml:space="preserve"> г.</w:t>
      </w:r>
    </w:p>
    <w:p w:rsidR="00F03614" w:rsidRPr="002E7085" w:rsidRDefault="00755D6E" w:rsidP="00755D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349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Рабочая программа учебной дисциплины «СГ06. Основы бережливого производства» разработана на основе примерной рабочей программы учебной дисциплины «СГ.ХХ. </w:t>
      </w:r>
      <w:r w:rsidR="00611349" w:rsidRPr="00611349">
        <w:rPr>
          <w:rFonts w:ascii="Times New Roman" w:eastAsia="Times New Roman" w:hAnsi="Times New Roman" w:cs="Times New Roman"/>
          <w:sz w:val="28"/>
          <w:szCs w:val="24"/>
          <w:lang w:eastAsia="ru-RU"/>
        </w:rPr>
        <w:t>Основы бережливого производства</w:t>
      </w:r>
      <w:r w:rsidRPr="00611349">
        <w:rPr>
          <w:rFonts w:ascii="Times New Roman" w:eastAsia="Times New Roman" w:hAnsi="Times New Roman" w:cs="Times New Roman"/>
          <w:sz w:val="28"/>
          <w:szCs w:val="24"/>
          <w:lang w:eastAsia="ru-RU"/>
        </w:rPr>
        <w:t>» для профессиональных образовательных организаций, рекомендованной ФГБОУ ДПО ИРПО (протокол № 19 от 23 июля 2024 г.), и Федерального государственного образовательного стандарта среднего профессионального образования (далее – ФГОС СПО) в пределах освоения соответствующей программы подготовки квалифицированных рабочих, служащих по профессии:</w:t>
      </w:r>
    </w:p>
    <w:p w:rsidR="00F03614" w:rsidRPr="002E7085" w:rsidRDefault="00F03614" w:rsidP="00F036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3614" w:rsidRPr="00611349" w:rsidRDefault="00611349" w:rsidP="006113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11349">
        <w:rPr>
          <w:rFonts w:ascii="Times New Roman" w:eastAsia="Times New Roman" w:hAnsi="Times New Roman" w:cs="Times New Roman"/>
          <w:sz w:val="28"/>
          <w:szCs w:val="24"/>
          <w:lang w:eastAsia="ru-RU"/>
        </w:rPr>
        <w:t>38.01.02 Продавец</w:t>
      </w:r>
    </w:p>
    <w:p w:rsidR="00F03614" w:rsidRPr="002E7085" w:rsidRDefault="00F03614" w:rsidP="00F036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3614" w:rsidRPr="002E7085" w:rsidRDefault="00F03614" w:rsidP="00F036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3614" w:rsidRPr="00611349" w:rsidRDefault="00F03614" w:rsidP="00F036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1134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Организация разработчик: Краевое государственное бюджетное профессиональное образовательное учреждение «Хабаровский колледж отраслевых технологий и сферы обслуживания» (далее - КГБ ПОУ ХКОТСО) </w:t>
      </w:r>
    </w:p>
    <w:p w:rsidR="00F03614" w:rsidRPr="00611349" w:rsidRDefault="00F03614" w:rsidP="00F0361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03614" w:rsidRPr="00611349" w:rsidRDefault="00F03614" w:rsidP="00F0361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03614" w:rsidRPr="00611349" w:rsidRDefault="00F03614" w:rsidP="00F0361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03614" w:rsidRPr="00611349" w:rsidRDefault="00F03614" w:rsidP="00F0361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11349">
        <w:rPr>
          <w:rFonts w:ascii="Times New Roman" w:eastAsia="Times New Roman" w:hAnsi="Times New Roman" w:cs="Times New Roman"/>
          <w:sz w:val="28"/>
          <w:szCs w:val="24"/>
          <w:lang w:eastAsia="ru-RU"/>
        </w:rPr>
        <w:t>Разработчик(и) программы учебной дисциплины:</w:t>
      </w:r>
    </w:p>
    <w:p w:rsidR="00F03614" w:rsidRPr="00611349" w:rsidRDefault="00F03614" w:rsidP="00F03614">
      <w:pPr>
        <w:widowControl w:val="0"/>
        <w:tabs>
          <w:tab w:val="left" w:pos="-5103"/>
          <w:tab w:val="left" w:pos="-4111"/>
          <w:tab w:val="left" w:pos="-3402"/>
          <w:tab w:val="left" w:pos="680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11349">
        <w:rPr>
          <w:rFonts w:ascii="Times New Roman" w:eastAsia="Times New Roman" w:hAnsi="Times New Roman" w:cs="Times New Roman"/>
          <w:sz w:val="28"/>
          <w:szCs w:val="24"/>
          <w:lang w:eastAsia="ru-RU"/>
        </w:rPr>
        <w:t>преподаватель</w:t>
      </w:r>
      <w:r w:rsidRPr="00611349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 xml:space="preserve">О.А. </w:t>
      </w:r>
      <w:proofErr w:type="spellStart"/>
      <w:r w:rsidRPr="00611349">
        <w:rPr>
          <w:rFonts w:ascii="Times New Roman" w:eastAsia="Times New Roman" w:hAnsi="Times New Roman" w:cs="Times New Roman"/>
          <w:sz w:val="28"/>
          <w:szCs w:val="24"/>
          <w:lang w:eastAsia="ru-RU"/>
        </w:rPr>
        <w:t>Лагодько</w:t>
      </w:r>
      <w:proofErr w:type="spellEnd"/>
    </w:p>
    <w:p w:rsidR="00F03614" w:rsidRPr="00611349" w:rsidRDefault="00F03614" w:rsidP="00F03614">
      <w:pPr>
        <w:widowControl w:val="0"/>
        <w:tabs>
          <w:tab w:val="left" w:pos="-5103"/>
          <w:tab w:val="left" w:pos="-4111"/>
          <w:tab w:val="left" w:pos="-3402"/>
          <w:tab w:val="left" w:pos="680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611349">
        <w:rPr>
          <w:rFonts w:ascii="Times New Roman" w:eastAsia="Times New Roman" w:hAnsi="Times New Roman" w:cs="Times New Roman"/>
          <w:sz w:val="28"/>
          <w:szCs w:val="24"/>
          <w:lang w:eastAsia="ru-RU"/>
        </w:rPr>
        <w:t>и.о</w:t>
      </w:r>
      <w:proofErr w:type="spellEnd"/>
      <w:r w:rsidRPr="0061134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методиста </w:t>
      </w:r>
      <w:r w:rsidRPr="00611349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И.В. Колесник</w:t>
      </w:r>
    </w:p>
    <w:p w:rsidR="00F03614" w:rsidRPr="00611349" w:rsidRDefault="00F03614" w:rsidP="00F036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03614" w:rsidRPr="00611349" w:rsidRDefault="00F03614" w:rsidP="00F036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03614" w:rsidRPr="00611349" w:rsidRDefault="00F03614" w:rsidP="00F036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03614" w:rsidRPr="00611349" w:rsidRDefault="00F03614" w:rsidP="00F036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03614" w:rsidRPr="00611349" w:rsidRDefault="00F03614" w:rsidP="00F036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03614" w:rsidRPr="00611349" w:rsidRDefault="00F03614" w:rsidP="00F036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03614" w:rsidRPr="00611349" w:rsidRDefault="00F03614" w:rsidP="00F036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03614" w:rsidRPr="00611349" w:rsidRDefault="00F03614" w:rsidP="00F036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03614" w:rsidRPr="00611349" w:rsidRDefault="00F03614" w:rsidP="00F036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9747"/>
      </w:tblGrid>
      <w:tr w:rsidR="00F03614" w:rsidRPr="00611349" w:rsidTr="00ED3FB9">
        <w:tc>
          <w:tcPr>
            <w:tcW w:w="9747" w:type="dxa"/>
            <w:shd w:val="clear" w:color="auto" w:fill="auto"/>
          </w:tcPr>
          <w:p w:rsidR="00F03614" w:rsidRPr="00611349" w:rsidRDefault="00F03614" w:rsidP="00ED3F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61134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Одобрена на заседании методическог</w:t>
            </w:r>
            <w:r w:rsidR="00FC35B7" w:rsidRPr="0061134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о объединения отделения ПКРС </w:t>
            </w:r>
          </w:p>
          <w:p w:rsidR="00F03614" w:rsidRPr="00611349" w:rsidRDefault="00010C42" w:rsidP="00ED3F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61134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Протокол №</w:t>
            </w:r>
            <w:r w:rsidR="004D43C6" w:rsidRPr="0061134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1</w:t>
            </w:r>
            <w:r w:rsidRPr="0061134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 от «</w:t>
            </w:r>
            <w:r w:rsidR="00627B06" w:rsidRPr="0061134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31</w:t>
            </w:r>
            <w:r w:rsidR="00FC35B7" w:rsidRPr="0061134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» августа 2024</w:t>
            </w:r>
            <w:r w:rsidRPr="0061134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г</w:t>
            </w:r>
            <w:r w:rsidR="00F03614" w:rsidRPr="0061134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ода</w:t>
            </w:r>
          </w:p>
          <w:p w:rsidR="00F03614" w:rsidRPr="00611349" w:rsidRDefault="00F03614" w:rsidP="00ED3F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61134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Председатель МО ___________________ /И.В. Колесник/</w:t>
            </w:r>
          </w:p>
          <w:p w:rsidR="00F03614" w:rsidRPr="00611349" w:rsidRDefault="00F03614" w:rsidP="00ED3F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</w:tbl>
    <w:p w:rsidR="00F03614" w:rsidRPr="002E7085" w:rsidRDefault="00F03614" w:rsidP="00F0361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3614" w:rsidRPr="002E7085" w:rsidRDefault="00F03614" w:rsidP="00F0361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85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F03614" w:rsidRPr="00611349" w:rsidRDefault="00F03614" w:rsidP="00F03614">
      <w:pPr>
        <w:pStyle w:val="a8"/>
        <w:jc w:val="center"/>
        <w:outlineLvl w:val="0"/>
        <w:rPr>
          <w:rFonts w:ascii="Times New Roman" w:hAnsi="Times New Roman"/>
          <w:b/>
          <w:sz w:val="28"/>
          <w:szCs w:val="24"/>
        </w:rPr>
      </w:pPr>
      <w:r w:rsidRPr="002E7085">
        <w:rPr>
          <w:rFonts w:ascii="Times New Roman" w:eastAsia="Times New Roman" w:hAnsi="Times New Roman"/>
          <w:sz w:val="24"/>
          <w:szCs w:val="24"/>
          <w:lang w:eastAsia="ru-RU"/>
        </w:rPr>
        <w:br w:type="page"/>
      </w:r>
      <w:r w:rsidRPr="00611349">
        <w:rPr>
          <w:rFonts w:ascii="Times New Roman" w:hAnsi="Times New Roman"/>
          <w:b/>
          <w:sz w:val="28"/>
          <w:szCs w:val="24"/>
        </w:rPr>
        <w:lastRenderedPageBreak/>
        <w:t>СОДЕРЖАНИЕ</w:t>
      </w:r>
    </w:p>
    <w:tbl>
      <w:tblPr>
        <w:tblW w:w="9923" w:type="dxa"/>
        <w:tblInd w:w="-34" w:type="dxa"/>
        <w:tblLook w:val="01E0" w:firstRow="1" w:lastRow="1" w:firstColumn="1" w:lastColumn="1" w:noHBand="0" w:noVBand="0"/>
      </w:tblPr>
      <w:tblGrid>
        <w:gridCol w:w="8221"/>
        <w:gridCol w:w="1702"/>
      </w:tblGrid>
      <w:tr w:rsidR="00F03614" w:rsidRPr="00611349" w:rsidTr="00ED3FB9">
        <w:tc>
          <w:tcPr>
            <w:tcW w:w="8221" w:type="dxa"/>
          </w:tcPr>
          <w:p w:rsidR="00F03614" w:rsidRPr="00611349" w:rsidRDefault="00F03614" w:rsidP="00ED3FB9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702" w:type="dxa"/>
          </w:tcPr>
          <w:p w:rsidR="00F03614" w:rsidRPr="00611349" w:rsidRDefault="00F03614" w:rsidP="00ED3FB9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4"/>
              </w:rPr>
            </w:pPr>
            <w:r w:rsidRPr="00611349">
              <w:rPr>
                <w:rFonts w:ascii="Times New Roman" w:hAnsi="Times New Roman" w:cs="Times New Roman"/>
                <w:sz w:val="28"/>
                <w:szCs w:val="24"/>
              </w:rPr>
              <w:t>стр.</w:t>
            </w:r>
          </w:p>
        </w:tc>
      </w:tr>
      <w:tr w:rsidR="00F03614" w:rsidRPr="00611349" w:rsidTr="00ED3FB9">
        <w:tc>
          <w:tcPr>
            <w:tcW w:w="8221" w:type="dxa"/>
            <w:vAlign w:val="center"/>
          </w:tcPr>
          <w:p w:rsidR="00F03614" w:rsidRPr="00611349" w:rsidRDefault="00F03614" w:rsidP="00F03614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61134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ОБЩАЯ ХАРАКТЕРИСТИКА РАБОЧЕЙ ПРОГРАММЫ УЧЕБНОЙ ДИСЦИПЛИНЫ</w:t>
            </w:r>
          </w:p>
        </w:tc>
        <w:tc>
          <w:tcPr>
            <w:tcW w:w="1702" w:type="dxa"/>
          </w:tcPr>
          <w:p w:rsidR="00F03614" w:rsidRPr="00611349" w:rsidRDefault="00F03614" w:rsidP="00ED3FB9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4"/>
              </w:rPr>
            </w:pPr>
            <w:r w:rsidRPr="00611349"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</w:tr>
      <w:tr w:rsidR="00F03614" w:rsidRPr="00611349" w:rsidTr="00ED3FB9">
        <w:tc>
          <w:tcPr>
            <w:tcW w:w="8221" w:type="dxa"/>
            <w:vAlign w:val="center"/>
          </w:tcPr>
          <w:p w:rsidR="00F03614" w:rsidRPr="00611349" w:rsidRDefault="00F03614" w:rsidP="00F03614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61134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СТРУКТУРА И СОДЕРЖАНИЕ УЧЕБНОЙ ДИСЦИПЛИНЫ</w:t>
            </w:r>
          </w:p>
        </w:tc>
        <w:tc>
          <w:tcPr>
            <w:tcW w:w="1702" w:type="dxa"/>
          </w:tcPr>
          <w:p w:rsidR="00F03614" w:rsidRPr="00611349" w:rsidRDefault="00075B59" w:rsidP="00ED3FB9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7</w:t>
            </w:r>
          </w:p>
        </w:tc>
      </w:tr>
      <w:tr w:rsidR="00F03614" w:rsidRPr="00611349" w:rsidTr="00ED3FB9">
        <w:tc>
          <w:tcPr>
            <w:tcW w:w="8221" w:type="dxa"/>
            <w:vAlign w:val="center"/>
          </w:tcPr>
          <w:p w:rsidR="00F03614" w:rsidRPr="00611349" w:rsidRDefault="00F03614" w:rsidP="00F03614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61134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УСЛОВИЯ РЕАЛИЗАЦИИ УЧЕБНОЙ ДИСЦИПЛИНЫ</w:t>
            </w:r>
          </w:p>
        </w:tc>
        <w:tc>
          <w:tcPr>
            <w:tcW w:w="1702" w:type="dxa"/>
          </w:tcPr>
          <w:p w:rsidR="00F03614" w:rsidRPr="00611349" w:rsidRDefault="00D670A7" w:rsidP="00E576C8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4"/>
                <w:highlight w:val="yellow"/>
              </w:rPr>
            </w:pPr>
            <w:r w:rsidRPr="00611349">
              <w:rPr>
                <w:rFonts w:ascii="Times New Roman" w:hAnsi="Times New Roman" w:cs="Times New Roman"/>
                <w:sz w:val="28"/>
                <w:szCs w:val="24"/>
              </w:rPr>
              <w:t>1</w:t>
            </w:r>
            <w:r w:rsidR="00E576C8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</w:tr>
      <w:tr w:rsidR="00F03614" w:rsidRPr="00611349" w:rsidTr="00ED3FB9">
        <w:tc>
          <w:tcPr>
            <w:tcW w:w="8221" w:type="dxa"/>
            <w:vAlign w:val="center"/>
          </w:tcPr>
          <w:p w:rsidR="00F03614" w:rsidRPr="00611349" w:rsidRDefault="00F03614" w:rsidP="00F03614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61134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КОНТРОЛЬ И ОЦЕНКА РЕЗУЛЬТАТОВ ОСВОЕНИЯ УЧЕБНОЙ ДИСЦИПЛИНЫ</w:t>
            </w:r>
          </w:p>
        </w:tc>
        <w:tc>
          <w:tcPr>
            <w:tcW w:w="1702" w:type="dxa"/>
          </w:tcPr>
          <w:p w:rsidR="00F03614" w:rsidRPr="00611349" w:rsidRDefault="00E5275C" w:rsidP="00F85225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4"/>
                <w:highlight w:val="yellow"/>
              </w:rPr>
            </w:pPr>
            <w:r w:rsidRPr="00611349">
              <w:rPr>
                <w:rFonts w:ascii="Times New Roman" w:hAnsi="Times New Roman" w:cs="Times New Roman"/>
                <w:sz w:val="28"/>
                <w:szCs w:val="24"/>
              </w:rPr>
              <w:t>1</w:t>
            </w:r>
            <w:r w:rsidR="00F85225"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</w:tr>
    </w:tbl>
    <w:p w:rsidR="00F03614" w:rsidRPr="00611349" w:rsidRDefault="00F03614" w:rsidP="00F03614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4"/>
        </w:rPr>
      </w:pPr>
    </w:p>
    <w:p w:rsidR="00F03614" w:rsidRPr="00611349" w:rsidRDefault="00F03614" w:rsidP="00F03614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F03614" w:rsidRPr="00611349" w:rsidRDefault="00F03614" w:rsidP="00F03614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F03614" w:rsidRPr="00611349" w:rsidRDefault="00F03614" w:rsidP="00F03614">
      <w:pPr>
        <w:rPr>
          <w:rFonts w:ascii="Times New Roman" w:hAnsi="Times New Roman" w:cs="Times New Roman"/>
          <w:sz w:val="28"/>
          <w:szCs w:val="24"/>
        </w:rPr>
      </w:pPr>
    </w:p>
    <w:p w:rsidR="00F03614" w:rsidRPr="002E7085" w:rsidRDefault="00F03614" w:rsidP="00F03614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03614" w:rsidRPr="002E7085" w:rsidRDefault="00F03614" w:rsidP="00F03614">
      <w:pPr>
        <w:rPr>
          <w:rFonts w:ascii="Times New Roman" w:hAnsi="Times New Roman" w:cs="Times New Roman"/>
          <w:sz w:val="24"/>
          <w:szCs w:val="24"/>
        </w:rPr>
      </w:pPr>
    </w:p>
    <w:p w:rsidR="00F03614" w:rsidRPr="002E7085" w:rsidRDefault="00F03614" w:rsidP="00F03614">
      <w:pPr>
        <w:rPr>
          <w:rFonts w:ascii="Times New Roman" w:hAnsi="Times New Roman" w:cs="Times New Roman"/>
          <w:sz w:val="24"/>
          <w:szCs w:val="24"/>
        </w:rPr>
      </w:pPr>
    </w:p>
    <w:p w:rsidR="00F03614" w:rsidRPr="002E7085" w:rsidRDefault="00F03614" w:rsidP="00F03614">
      <w:pPr>
        <w:rPr>
          <w:rFonts w:ascii="Times New Roman" w:hAnsi="Times New Roman" w:cs="Times New Roman"/>
          <w:sz w:val="24"/>
          <w:szCs w:val="24"/>
        </w:rPr>
      </w:pPr>
    </w:p>
    <w:p w:rsidR="00F03614" w:rsidRPr="002E7085" w:rsidRDefault="00F03614" w:rsidP="00F03614">
      <w:pPr>
        <w:rPr>
          <w:rFonts w:ascii="Times New Roman" w:hAnsi="Times New Roman" w:cs="Times New Roman"/>
          <w:sz w:val="24"/>
          <w:szCs w:val="24"/>
        </w:rPr>
      </w:pPr>
    </w:p>
    <w:p w:rsidR="00F03614" w:rsidRPr="002E7085" w:rsidRDefault="00F03614" w:rsidP="00F0361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B4985" w:rsidRPr="002E7085" w:rsidRDefault="00FB4985" w:rsidP="00FB498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B4985" w:rsidRDefault="00FB4985" w:rsidP="00FB498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A2EA8" w:rsidRDefault="001A2EA8" w:rsidP="00FB498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A2EA8" w:rsidRDefault="001A2EA8" w:rsidP="00FB498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A2EA8" w:rsidRPr="002E7085" w:rsidRDefault="001A2EA8" w:rsidP="00FB498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B4985" w:rsidRPr="002E7085" w:rsidRDefault="00FB4985" w:rsidP="00FB498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B4985" w:rsidRPr="002E7085" w:rsidRDefault="00FB4985" w:rsidP="00FB498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11349" w:rsidRDefault="00611349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F03614" w:rsidRPr="002E7085" w:rsidRDefault="00F03614" w:rsidP="006113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70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1. ОБЩАЯ ХАРАКТЕРИСТИКА РАБОЧЕЙ ПРОГРАММЫ УЧЕБНОЙ ДИСЦИПЛИНЫ </w:t>
      </w:r>
    </w:p>
    <w:p w:rsidR="00F03614" w:rsidRPr="002E7085" w:rsidRDefault="00F03614" w:rsidP="00611349">
      <w:pPr>
        <w:pStyle w:val="ab"/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3106B" w:rsidRPr="00611349" w:rsidRDefault="0013106B" w:rsidP="006113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611349">
        <w:rPr>
          <w:rFonts w:ascii="Times New Roman" w:hAnsi="Times New Roman" w:cs="Times New Roman"/>
          <w:b/>
          <w:sz w:val="28"/>
          <w:szCs w:val="24"/>
        </w:rPr>
        <w:t xml:space="preserve">1.1. Место дисциплины в структуре основной образовательной программы </w:t>
      </w:r>
    </w:p>
    <w:p w:rsidR="0013106B" w:rsidRPr="00611349" w:rsidRDefault="0013106B" w:rsidP="0061134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4"/>
        </w:rPr>
      </w:pPr>
      <w:r w:rsidRPr="00611349">
        <w:rPr>
          <w:rFonts w:ascii="Times New Roman" w:hAnsi="Times New Roman" w:cs="Times New Roman"/>
          <w:sz w:val="28"/>
          <w:szCs w:val="24"/>
        </w:rPr>
        <w:t xml:space="preserve">Учебная дисциплина «СГ.06. Основы бережливого производства» является обязательной частью социально-гуманитарного цикла </w:t>
      </w:r>
      <w:r w:rsidR="00611349">
        <w:rPr>
          <w:rFonts w:ascii="Times New Roman" w:hAnsi="Times New Roman" w:cs="Times New Roman"/>
          <w:sz w:val="28"/>
          <w:szCs w:val="24"/>
        </w:rPr>
        <w:t>основной</w:t>
      </w:r>
      <w:r w:rsidRPr="00611349">
        <w:rPr>
          <w:rFonts w:ascii="Times New Roman" w:hAnsi="Times New Roman" w:cs="Times New Roman"/>
          <w:sz w:val="28"/>
          <w:szCs w:val="24"/>
        </w:rPr>
        <w:t xml:space="preserve"> образовательной программы в соответствии с ФГОС СПО по профессии: 38.01.02 Продавец. </w:t>
      </w:r>
    </w:p>
    <w:p w:rsidR="0013106B" w:rsidRPr="00611349" w:rsidRDefault="0013106B" w:rsidP="0061134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611349">
        <w:rPr>
          <w:rFonts w:ascii="Times New Roman" w:hAnsi="Times New Roman" w:cs="Times New Roman"/>
          <w:sz w:val="28"/>
          <w:szCs w:val="24"/>
        </w:rPr>
        <w:t>Особое значение дисциплина имеет при формировании и развитии общих компетенций ОК 07 (возможно частичное участие дисциплины в формировании ОК 01, ОК 03, ОК 04).</w:t>
      </w:r>
    </w:p>
    <w:p w:rsidR="0013106B" w:rsidRPr="00611349" w:rsidRDefault="0013106B" w:rsidP="0061134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CE364D" w:rsidRPr="00611349" w:rsidRDefault="00CE364D" w:rsidP="006113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611349">
        <w:rPr>
          <w:rFonts w:ascii="Times New Roman" w:hAnsi="Times New Roman" w:cs="Times New Roman"/>
          <w:b/>
          <w:sz w:val="28"/>
          <w:szCs w:val="24"/>
        </w:rPr>
        <w:t>1.2. Цель и планируемые результаты освоения дисциплины</w:t>
      </w:r>
    </w:p>
    <w:p w:rsidR="00CE364D" w:rsidRPr="00611349" w:rsidRDefault="00CE364D" w:rsidP="006113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611349">
        <w:rPr>
          <w:rFonts w:ascii="Times New Roman" w:hAnsi="Times New Roman" w:cs="Times New Roman"/>
          <w:sz w:val="28"/>
          <w:szCs w:val="24"/>
        </w:rPr>
        <w:t>Цель – формирование знаний концептуальных основ бережливого производства и умений применения инструментов бережливого производства для решения задач профессиональной деятельности.</w:t>
      </w:r>
    </w:p>
    <w:p w:rsidR="00CE364D" w:rsidRPr="00611349" w:rsidRDefault="00CE364D" w:rsidP="006113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611349">
        <w:rPr>
          <w:rFonts w:ascii="Times New Roman" w:hAnsi="Times New Roman" w:cs="Times New Roman"/>
          <w:sz w:val="28"/>
          <w:szCs w:val="24"/>
        </w:rPr>
        <w:t>В рамках программы учебной дисциплины обучающимися осваиваются следующие умения и знания:</w:t>
      </w:r>
    </w:p>
    <w:p w:rsidR="00D670A7" w:rsidRPr="00611349" w:rsidRDefault="00D670A7" w:rsidP="00611349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8"/>
          <w:szCs w:val="24"/>
          <w:highlight w:val="yellow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3686"/>
        <w:gridCol w:w="4075"/>
      </w:tblGrid>
      <w:tr w:rsidR="00D670A7" w:rsidRPr="002E7085" w:rsidTr="00611349">
        <w:trPr>
          <w:trHeight w:val="649"/>
          <w:jc w:val="center"/>
        </w:trPr>
        <w:tc>
          <w:tcPr>
            <w:tcW w:w="945" w:type="pct"/>
            <w:vAlign w:val="center"/>
            <w:hideMark/>
          </w:tcPr>
          <w:p w:rsidR="00D670A7" w:rsidRPr="002E7085" w:rsidRDefault="00D670A7" w:rsidP="00FC35B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  <w:p w:rsidR="00D670A7" w:rsidRPr="002E7085" w:rsidRDefault="007A61D1" w:rsidP="00FC35B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ПК, ОК</w:t>
            </w:r>
          </w:p>
        </w:tc>
        <w:tc>
          <w:tcPr>
            <w:tcW w:w="1926" w:type="pct"/>
            <w:vAlign w:val="center"/>
            <w:hideMark/>
          </w:tcPr>
          <w:p w:rsidR="00D670A7" w:rsidRPr="002E7085" w:rsidRDefault="00D670A7" w:rsidP="00FC35B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Умения</w:t>
            </w:r>
          </w:p>
        </w:tc>
        <w:tc>
          <w:tcPr>
            <w:tcW w:w="2129" w:type="pct"/>
            <w:vAlign w:val="center"/>
            <w:hideMark/>
          </w:tcPr>
          <w:p w:rsidR="00D670A7" w:rsidRPr="002E7085" w:rsidRDefault="00D670A7" w:rsidP="00FC35B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Знания</w:t>
            </w:r>
          </w:p>
        </w:tc>
      </w:tr>
      <w:tr w:rsidR="00D670A7" w:rsidRPr="002E7085" w:rsidTr="00611349">
        <w:trPr>
          <w:trHeight w:val="212"/>
          <w:jc w:val="center"/>
        </w:trPr>
        <w:tc>
          <w:tcPr>
            <w:tcW w:w="945" w:type="pct"/>
          </w:tcPr>
          <w:p w:rsidR="00611349" w:rsidRDefault="00597E43" w:rsidP="00611349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="007911FB">
              <w:rPr>
                <w:rFonts w:ascii="Times New Roman" w:hAnsi="Times New Roman" w:cs="Times New Roman"/>
                <w:sz w:val="24"/>
                <w:szCs w:val="24"/>
              </w:rPr>
              <w:t>01,</w:t>
            </w:r>
            <w:r w:rsidR="00611349" w:rsidRPr="00611349">
              <w:rPr>
                <w:rFonts w:ascii="Times New Roman" w:hAnsi="Times New Roman" w:cs="Times New Roman"/>
                <w:sz w:val="24"/>
                <w:szCs w:val="24"/>
              </w:rPr>
              <w:t xml:space="preserve"> ОК </w:t>
            </w:r>
            <w:r w:rsidR="007911FB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61134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D670A7" w:rsidRDefault="00611349" w:rsidP="00611349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349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="007A61D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11349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  <w:p w:rsidR="007A61D1" w:rsidRPr="002E7085" w:rsidRDefault="007A61D1" w:rsidP="00611349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ПК 1.1-1.7</w:t>
            </w:r>
          </w:p>
          <w:p w:rsidR="007A61D1" w:rsidRPr="002E7085" w:rsidRDefault="007A61D1" w:rsidP="00611349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ПК 2.1-2.6</w:t>
            </w:r>
          </w:p>
          <w:p w:rsidR="007A61D1" w:rsidRPr="002E7085" w:rsidRDefault="00075B59" w:rsidP="00611349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01 –ЛР 15</w:t>
            </w:r>
          </w:p>
          <w:p w:rsidR="00D670A7" w:rsidRPr="002E7085" w:rsidRDefault="00D670A7" w:rsidP="00611349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926" w:type="pct"/>
          </w:tcPr>
          <w:p w:rsidR="00D4327F" w:rsidRPr="002E7085" w:rsidRDefault="00D4327F" w:rsidP="00D43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Уметь:</w:t>
            </w:r>
          </w:p>
          <w:p w:rsidR="00D4327F" w:rsidRPr="002E7085" w:rsidRDefault="00D4327F" w:rsidP="00D43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- осуществлять профессиональную деятельность с соблюдением принципов бережливого производства;</w:t>
            </w:r>
          </w:p>
          <w:p w:rsidR="00D4327F" w:rsidRPr="002E7085" w:rsidRDefault="00D4327F" w:rsidP="00D43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- моделировать производственный процесс и строить карту потока создания ценности;</w:t>
            </w:r>
          </w:p>
          <w:p w:rsidR="00D4327F" w:rsidRPr="002E7085" w:rsidRDefault="00D4327F" w:rsidP="00D43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- применять методы диагностики потерь и устранять потери в процессах;</w:t>
            </w:r>
          </w:p>
          <w:p w:rsidR="00D4327F" w:rsidRPr="002E7085" w:rsidRDefault="00D4327F" w:rsidP="00D43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- применять ключевые инструменты анализа и решения проблем, оценивать затраты на несоответствие;</w:t>
            </w:r>
          </w:p>
          <w:p w:rsidR="00D4327F" w:rsidRPr="002E7085" w:rsidRDefault="00D4327F" w:rsidP="00D43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 xml:space="preserve">- организовывать работу коллектива и команды в рамках реализации проектов по улучшениям; </w:t>
            </w:r>
          </w:p>
          <w:p w:rsidR="00D670A7" w:rsidRPr="002E7085" w:rsidRDefault="00D4327F" w:rsidP="00D4327F">
            <w:pPr>
              <w:suppressAutoHyphens/>
              <w:spacing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- применять инструменты бережливого производства в соответствии со спецификой бизнес-процессов организации/производства.</w:t>
            </w:r>
          </w:p>
          <w:p w:rsidR="00D670A7" w:rsidRPr="002E7085" w:rsidRDefault="00D670A7" w:rsidP="00FC35B7">
            <w:pPr>
              <w:pStyle w:val="a8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29" w:type="pct"/>
          </w:tcPr>
          <w:p w:rsidR="00D4327F" w:rsidRPr="002E7085" w:rsidRDefault="00D4327F" w:rsidP="00D43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Знать:</w:t>
            </w:r>
          </w:p>
          <w:p w:rsidR="00D4327F" w:rsidRPr="002E7085" w:rsidRDefault="00D4327F" w:rsidP="00D43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- принципы и концепцию бережливого производства;</w:t>
            </w:r>
          </w:p>
          <w:p w:rsidR="00D4327F" w:rsidRPr="002E7085" w:rsidRDefault="00D4327F" w:rsidP="00D43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- основы картирования потока создания ценности (создание карт целевого, идеального и текущего состояния потока создания ценности);</w:t>
            </w:r>
          </w:p>
          <w:p w:rsidR="00D4327F" w:rsidRPr="002E7085" w:rsidRDefault="00D4327F" w:rsidP="00D43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- методы выявления, анализа и решения проблем производства;</w:t>
            </w:r>
          </w:p>
          <w:p w:rsidR="00D4327F" w:rsidRPr="002E7085" w:rsidRDefault="00D4327F" w:rsidP="00D43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- инструменты бережливого производства;</w:t>
            </w:r>
          </w:p>
          <w:p w:rsidR="00D4327F" w:rsidRPr="002E7085" w:rsidRDefault="00D4327F" w:rsidP="00D43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- принципы организации взаимодействия в цепочке процесса;</w:t>
            </w:r>
          </w:p>
          <w:p w:rsidR="00D4327F" w:rsidRPr="002E7085" w:rsidRDefault="00D4327F" w:rsidP="00D43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 xml:space="preserve">- виды потерь и методы их устранения; </w:t>
            </w:r>
          </w:p>
          <w:p w:rsidR="00D4327F" w:rsidRPr="002E7085" w:rsidRDefault="00D4327F" w:rsidP="00D43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- современные технологии повышения производительности труда;</w:t>
            </w:r>
          </w:p>
          <w:p w:rsidR="00D4327F" w:rsidRPr="002E7085" w:rsidRDefault="00D4327F" w:rsidP="00D43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- технологии внедрения улучшений производственного процесса;</w:t>
            </w:r>
          </w:p>
          <w:p w:rsidR="00574680" w:rsidRPr="00574680" w:rsidRDefault="00D4327F" w:rsidP="00D43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- систему подачи предложений по улучшению в области повышения эффективности труда.</w:t>
            </w:r>
          </w:p>
        </w:tc>
      </w:tr>
    </w:tbl>
    <w:p w:rsidR="00611349" w:rsidRPr="00611349" w:rsidRDefault="00611349" w:rsidP="0061134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13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Общие компетенции</w:t>
      </w:r>
    </w:p>
    <w:tbl>
      <w:tblPr>
        <w:tblpPr w:leftFromText="180" w:rightFromText="180" w:vertAnchor="text" w:horzAnchor="margin" w:tblpY="70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5"/>
        <w:gridCol w:w="8661"/>
      </w:tblGrid>
      <w:tr w:rsidR="00611349" w:rsidRPr="00611349" w:rsidTr="00075B59">
        <w:tc>
          <w:tcPr>
            <w:tcW w:w="945" w:type="dxa"/>
            <w:shd w:val="clear" w:color="auto" w:fill="auto"/>
          </w:tcPr>
          <w:p w:rsidR="00611349" w:rsidRPr="00611349" w:rsidRDefault="00611349" w:rsidP="00611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01.</w:t>
            </w:r>
          </w:p>
        </w:tc>
        <w:tc>
          <w:tcPr>
            <w:tcW w:w="8661" w:type="dxa"/>
            <w:shd w:val="clear" w:color="auto" w:fill="auto"/>
          </w:tcPr>
          <w:p w:rsidR="00611349" w:rsidRPr="00611349" w:rsidRDefault="00611349" w:rsidP="00611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611349" w:rsidRPr="00611349" w:rsidTr="00075B59">
        <w:tc>
          <w:tcPr>
            <w:tcW w:w="945" w:type="dxa"/>
            <w:shd w:val="clear" w:color="auto" w:fill="auto"/>
          </w:tcPr>
          <w:p w:rsidR="00611349" w:rsidRPr="00611349" w:rsidRDefault="00611349" w:rsidP="00611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03.</w:t>
            </w:r>
          </w:p>
        </w:tc>
        <w:tc>
          <w:tcPr>
            <w:tcW w:w="8661" w:type="dxa"/>
            <w:shd w:val="clear" w:color="auto" w:fill="auto"/>
          </w:tcPr>
          <w:p w:rsidR="00611349" w:rsidRPr="00611349" w:rsidRDefault="00611349" w:rsidP="00611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      </w:r>
          </w:p>
        </w:tc>
      </w:tr>
      <w:tr w:rsidR="00611349" w:rsidRPr="00611349" w:rsidTr="00075B59">
        <w:tc>
          <w:tcPr>
            <w:tcW w:w="945" w:type="dxa"/>
            <w:shd w:val="clear" w:color="auto" w:fill="auto"/>
          </w:tcPr>
          <w:p w:rsidR="00611349" w:rsidRPr="00611349" w:rsidRDefault="00611349" w:rsidP="00611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04.</w:t>
            </w:r>
          </w:p>
        </w:tc>
        <w:tc>
          <w:tcPr>
            <w:tcW w:w="8661" w:type="dxa"/>
            <w:shd w:val="clear" w:color="auto" w:fill="auto"/>
          </w:tcPr>
          <w:p w:rsidR="00611349" w:rsidRPr="00611349" w:rsidRDefault="00611349" w:rsidP="00611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 взаимодействовать и работать в коллективе и команде;</w:t>
            </w:r>
          </w:p>
        </w:tc>
      </w:tr>
      <w:tr w:rsidR="00611349" w:rsidRPr="00611349" w:rsidTr="00075B59">
        <w:tc>
          <w:tcPr>
            <w:tcW w:w="945" w:type="dxa"/>
            <w:shd w:val="clear" w:color="auto" w:fill="auto"/>
          </w:tcPr>
          <w:p w:rsidR="00611349" w:rsidRPr="00611349" w:rsidRDefault="00611349" w:rsidP="00611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07.</w:t>
            </w:r>
          </w:p>
        </w:tc>
        <w:tc>
          <w:tcPr>
            <w:tcW w:w="8661" w:type="dxa"/>
            <w:shd w:val="clear" w:color="auto" w:fill="auto"/>
          </w:tcPr>
          <w:p w:rsidR="00611349" w:rsidRPr="00611349" w:rsidRDefault="00611349" w:rsidP="00611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</w:tr>
    </w:tbl>
    <w:p w:rsidR="00611349" w:rsidRDefault="00611349" w:rsidP="0061134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11349" w:rsidRDefault="00075B59" w:rsidP="00075B5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Профессиональные компетенции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013"/>
        <w:gridCol w:w="8557"/>
      </w:tblGrid>
      <w:tr w:rsidR="00075B59" w:rsidRPr="00075B59" w:rsidTr="003A708F"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59" w:rsidRPr="00075B59" w:rsidRDefault="00075B59" w:rsidP="00075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1.1.</w:t>
            </w:r>
          </w:p>
        </w:tc>
        <w:tc>
          <w:tcPr>
            <w:tcW w:w="4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59" w:rsidRPr="00075B59" w:rsidRDefault="00075B59" w:rsidP="00075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Осуществляет приемку товаров по количеству и качеству, контроль за наличием товаросопроводительных и иных необходимых документов</w:t>
            </w:r>
          </w:p>
        </w:tc>
      </w:tr>
      <w:tr w:rsidR="00075B59" w:rsidRPr="00075B59" w:rsidTr="003A708F"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59" w:rsidRPr="00075B59" w:rsidRDefault="00075B59" w:rsidP="00075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1.2.</w:t>
            </w:r>
          </w:p>
        </w:tc>
        <w:tc>
          <w:tcPr>
            <w:tcW w:w="4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59" w:rsidRPr="00075B59" w:rsidRDefault="00075B59" w:rsidP="00075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Соблюдать санитарно-гигиенические требования к условиям и срокам хранения товаров</w:t>
            </w:r>
          </w:p>
        </w:tc>
      </w:tr>
      <w:tr w:rsidR="00075B59" w:rsidRPr="00075B59" w:rsidTr="003A708F"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59" w:rsidRPr="00075B59" w:rsidRDefault="00075B59" w:rsidP="00075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1.3.</w:t>
            </w:r>
          </w:p>
        </w:tc>
        <w:tc>
          <w:tcPr>
            <w:tcW w:w="4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59" w:rsidRPr="00075B59" w:rsidRDefault="00075B59" w:rsidP="00075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Осуществлять подготовку, размещение товаров в торговом зале и выкладку с применением </w:t>
            </w:r>
            <w:proofErr w:type="spellStart"/>
            <w:r w:rsidRPr="00075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мерчандайзинга</w:t>
            </w:r>
            <w:proofErr w:type="spellEnd"/>
          </w:p>
        </w:tc>
      </w:tr>
      <w:tr w:rsidR="00075B59" w:rsidRPr="00075B59" w:rsidTr="003A708F"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59" w:rsidRPr="00075B59" w:rsidRDefault="00075B59" w:rsidP="00075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1.4.</w:t>
            </w:r>
          </w:p>
        </w:tc>
        <w:tc>
          <w:tcPr>
            <w:tcW w:w="4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59" w:rsidRPr="00075B59" w:rsidRDefault="00075B59" w:rsidP="00075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эксплуатацию торгово-технологического оборудования, инвентаря и инструментов</w:t>
            </w:r>
          </w:p>
        </w:tc>
      </w:tr>
      <w:tr w:rsidR="00075B59" w:rsidRPr="00075B59" w:rsidTr="003A708F"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59" w:rsidRPr="00075B59" w:rsidRDefault="00075B59" w:rsidP="00075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1.5.</w:t>
            </w:r>
          </w:p>
        </w:tc>
        <w:tc>
          <w:tcPr>
            <w:tcW w:w="4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59" w:rsidRPr="00075B59" w:rsidRDefault="00075B59" w:rsidP="00075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Предоставлять информацию и консультировать о потребительских свойствах товаров, обслуживать покупателей с применением норм деловой этики</w:t>
            </w:r>
          </w:p>
        </w:tc>
      </w:tr>
      <w:tr w:rsidR="00075B59" w:rsidRPr="00075B59" w:rsidTr="003A708F"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59" w:rsidRPr="00075B59" w:rsidRDefault="00075B59" w:rsidP="00075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1.6.</w:t>
            </w:r>
          </w:p>
        </w:tc>
        <w:tc>
          <w:tcPr>
            <w:tcW w:w="4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59" w:rsidRPr="00075B59" w:rsidRDefault="00075B59" w:rsidP="00075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Применять цифровые технологии при продаже товаров</w:t>
            </w:r>
          </w:p>
        </w:tc>
      </w:tr>
      <w:tr w:rsidR="00075B59" w:rsidRPr="00075B59" w:rsidTr="003A708F"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59" w:rsidRPr="00075B59" w:rsidRDefault="00075B59" w:rsidP="00075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1.7.</w:t>
            </w:r>
          </w:p>
        </w:tc>
        <w:tc>
          <w:tcPr>
            <w:tcW w:w="4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59" w:rsidRPr="00075B59" w:rsidRDefault="00075B59" w:rsidP="00075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Осуществлять продажи на электронных площадках, торговых </w:t>
            </w:r>
            <w:proofErr w:type="spellStart"/>
            <w:r w:rsidRPr="00075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маркетплейсах</w:t>
            </w:r>
            <w:proofErr w:type="spellEnd"/>
          </w:p>
        </w:tc>
      </w:tr>
      <w:tr w:rsidR="00075B59" w:rsidRPr="00075B59" w:rsidTr="003A708F"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59" w:rsidRPr="00075B59" w:rsidRDefault="00075B59" w:rsidP="00075B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2.1.</w:t>
            </w:r>
          </w:p>
        </w:tc>
        <w:tc>
          <w:tcPr>
            <w:tcW w:w="4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59" w:rsidRPr="00075B59" w:rsidRDefault="00075B59" w:rsidP="00075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Соблюдать правила эксплуатации контрольно-кассовых машин и компьютерной техники с необходимым программным обеспечением для осуществления </w:t>
            </w:r>
            <w:proofErr w:type="spellStart"/>
            <w:r w:rsidRPr="00075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эквайринга</w:t>
            </w:r>
            <w:proofErr w:type="spellEnd"/>
          </w:p>
        </w:tc>
      </w:tr>
      <w:tr w:rsidR="00075B59" w:rsidRPr="00075B59" w:rsidTr="003A708F"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59" w:rsidRPr="00075B59" w:rsidRDefault="00075B59" w:rsidP="00075B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2.2.</w:t>
            </w:r>
          </w:p>
        </w:tc>
        <w:tc>
          <w:tcPr>
            <w:tcW w:w="4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59" w:rsidRPr="00075B59" w:rsidRDefault="00075B59" w:rsidP="00075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операции по приему, учету, хранению, сохранности и выдаче денежных средств</w:t>
            </w:r>
          </w:p>
        </w:tc>
      </w:tr>
      <w:tr w:rsidR="00075B59" w:rsidRPr="00075B59" w:rsidTr="003A708F"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59" w:rsidRPr="00075B59" w:rsidRDefault="00075B59" w:rsidP="00075B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2.3.</w:t>
            </w:r>
          </w:p>
        </w:tc>
        <w:tc>
          <w:tcPr>
            <w:tcW w:w="4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59" w:rsidRPr="00075B59" w:rsidRDefault="00075B59" w:rsidP="00075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денежные расчеты с покупателями</w:t>
            </w:r>
          </w:p>
        </w:tc>
      </w:tr>
      <w:tr w:rsidR="00075B59" w:rsidRPr="00075B59" w:rsidTr="003A708F"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59" w:rsidRPr="00075B59" w:rsidRDefault="00075B59" w:rsidP="00075B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2.4.</w:t>
            </w:r>
          </w:p>
        </w:tc>
        <w:tc>
          <w:tcPr>
            <w:tcW w:w="4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59" w:rsidRPr="00075B59" w:rsidRDefault="00075B59" w:rsidP="00075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Проверять качество и количество продаваемых товаров, качество упаковки, наличие маркировки, правильность цен на товары и услуги</w:t>
            </w:r>
          </w:p>
        </w:tc>
      </w:tr>
      <w:tr w:rsidR="00075B59" w:rsidRPr="00075B59" w:rsidTr="003A708F"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59" w:rsidRPr="00075B59" w:rsidRDefault="00075B59" w:rsidP="00075B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2.5.</w:t>
            </w:r>
          </w:p>
        </w:tc>
        <w:tc>
          <w:tcPr>
            <w:tcW w:w="4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59" w:rsidRPr="00075B59" w:rsidRDefault="00075B59" w:rsidP="00075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Составлять кассовую отчетность, участвовать в инкассации денежных средств</w:t>
            </w:r>
          </w:p>
        </w:tc>
      </w:tr>
      <w:tr w:rsidR="00075B59" w:rsidRPr="00075B59" w:rsidTr="003A708F"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59" w:rsidRPr="00075B59" w:rsidRDefault="00075B59" w:rsidP="00075B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2.6.</w:t>
            </w:r>
          </w:p>
        </w:tc>
        <w:tc>
          <w:tcPr>
            <w:tcW w:w="4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59" w:rsidRPr="00075B59" w:rsidRDefault="00075B59" w:rsidP="00075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Оформлять витрину и презентовать товар в </w:t>
            </w:r>
            <w:proofErr w:type="spellStart"/>
            <w:r w:rsidRPr="00075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прикассовой</w:t>
            </w:r>
            <w:proofErr w:type="spellEnd"/>
            <w:r w:rsidRPr="00075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зоне, работать с </w:t>
            </w:r>
            <w:proofErr w:type="spellStart"/>
            <w:r w:rsidRPr="00075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акционными</w:t>
            </w:r>
            <w:proofErr w:type="spellEnd"/>
            <w:r w:rsidRPr="00075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товарами</w:t>
            </w:r>
          </w:p>
        </w:tc>
      </w:tr>
    </w:tbl>
    <w:p w:rsidR="00075B59" w:rsidRPr="00611349" w:rsidRDefault="00075B59" w:rsidP="00075B5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74680" w:rsidRDefault="00574680" w:rsidP="0061134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13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Личностные результаты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959"/>
        <w:gridCol w:w="8611"/>
      </w:tblGrid>
      <w:tr w:rsidR="00611349" w:rsidTr="00527F0B">
        <w:tc>
          <w:tcPr>
            <w:tcW w:w="959" w:type="dxa"/>
            <w:vAlign w:val="center"/>
          </w:tcPr>
          <w:p w:rsidR="00611349" w:rsidRPr="00574680" w:rsidRDefault="00611349" w:rsidP="00611349">
            <w:pPr>
              <w:spacing w:after="0" w:line="240" w:lineRule="auto"/>
              <w:ind w:firstLine="33"/>
              <w:jc w:val="center"/>
              <w:rPr>
                <w:rFonts w:eastAsia="Times New Roman"/>
                <w:b/>
                <w:bCs/>
                <w:szCs w:val="24"/>
                <w:lang w:val="en-US" w:eastAsia="ru-RU"/>
              </w:rPr>
            </w:pPr>
            <w:r w:rsidRPr="00574680">
              <w:rPr>
                <w:rFonts w:eastAsia="Times New Roman"/>
                <w:b/>
                <w:bCs/>
                <w:szCs w:val="24"/>
                <w:lang w:val="en-US" w:eastAsia="ru-RU"/>
              </w:rPr>
              <w:t>ЛР 1</w:t>
            </w:r>
          </w:p>
        </w:tc>
        <w:tc>
          <w:tcPr>
            <w:tcW w:w="8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11349" w:rsidRPr="00574680" w:rsidRDefault="00611349" w:rsidP="00611349">
            <w:pPr>
              <w:spacing w:after="0" w:line="240" w:lineRule="auto"/>
              <w:jc w:val="both"/>
              <w:rPr>
                <w:rFonts w:eastAsia="Times New Roman"/>
                <w:b/>
                <w:bCs/>
                <w:i/>
                <w:iCs/>
                <w:szCs w:val="24"/>
                <w:lang w:val="x-none" w:eastAsia="x-none"/>
              </w:rPr>
            </w:pPr>
            <w:r w:rsidRPr="00574680">
              <w:rPr>
                <w:rFonts w:eastAsia="Times New Roman"/>
                <w:szCs w:val="24"/>
                <w:lang w:eastAsia="ru-RU"/>
              </w:rPr>
              <w:t>Осознающий себя гражданином и защитником великой страны</w:t>
            </w:r>
          </w:p>
        </w:tc>
      </w:tr>
      <w:tr w:rsidR="00611349" w:rsidTr="00527F0B">
        <w:tc>
          <w:tcPr>
            <w:tcW w:w="959" w:type="dxa"/>
            <w:vAlign w:val="center"/>
          </w:tcPr>
          <w:p w:rsidR="00611349" w:rsidRPr="00574680" w:rsidRDefault="00611349" w:rsidP="00611349">
            <w:pPr>
              <w:spacing w:after="0" w:line="240" w:lineRule="auto"/>
              <w:ind w:firstLine="33"/>
              <w:jc w:val="center"/>
              <w:rPr>
                <w:rFonts w:eastAsia="Times New Roman"/>
                <w:b/>
                <w:bCs/>
                <w:szCs w:val="24"/>
                <w:lang w:val="en-US" w:eastAsia="ru-RU"/>
              </w:rPr>
            </w:pPr>
            <w:r w:rsidRPr="00574680">
              <w:rPr>
                <w:rFonts w:eastAsia="Times New Roman"/>
                <w:b/>
                <w:bCs/>
                <w:szCs w:val="24"/>
                <w:lang w:val="en-US" w:eastAsia="ru-RU"/>
              </w:rPr>
              <w:t>ЛР 2</w:t>
            </w:r>
          </w:p>
        </w:tc>
        <w:tc>
          <w:tcPr>
            <w:tcW w:w="8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11349" w:rsidRPr="00574680" w:rsidRDefault="00611349" w:rsidP="00611349">
            <w:pPr>
              <w:spacing w:after="0" w:line="240" w:lineRule="auto"/>
              <w:ind w:firstLine="33"/>
              <w:jc w:val="both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574680">
              <w:rPr>
                <w:rFonts w:eastAsia="Times New Roman"/>
                <w:szCs w:val="24"/>
                <w:lang w:eastAsia="ru-RU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</w:t>
            </w:r>
          </w:p>
        </w:tc>
      </w:tr>
      <w:tr w:rsidR="00611349" w:rsidTr="00527F0B">
        <w:tc>
          <w:tcPr>
            <w:tcW w:w="959" w:type="dxa"/>
            <w:vAlign w:val="center"/>
          </w:tcPr>
          <w:p w:rsidR="00611349" w:rsidRPr="00574680" w:rsidRDefault="00611349" w:rsidP="00611349">
            <w:pPr>
              <w:spacing w:after="0" w:line="240" w:lineRule="auto"/>
              <w:ind w:firstLine="33"/>
              <w:jc w:val="center"/>
              <w:rPr>
                <w:rFonts w:eastAsia="Times New Roman"/>
                <w:b/>
                <w:bCs/>
                <w:szCs w:val="24"/>
                <w:lang w:val="en-US" w:eastAsia="ru-RU"/>
              </w:rPr>
            </w:pPr>
            <w:r w:rsidRPr="00574680">
              <w:rPr>
                <w:rFonts w:eastAsia="Times New Roman"/>
                <w:b/>
                <w:bCs/>
                <w:szCs w:val="24"/>
                <w:lang w:val="en-US" w:eastAsia="ru-RU"/>
              </w:rPr>
              <w:t>ЛР 3</w:t>
            </w:r>
          </w:p>
        </w:tc>
        <w:tc>
          <w:tcPr>
            <w:tcW w:w="8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11349" w:rsidRPr="00574680" w:rsidRDefault="00611349" w:rsidP="00611349">
            <w:pPr>
              <w:spacing w:after="0" w:line="240" w:lineRule="auto"/>
              <w:ind w:firstLine="33"/>
              <w:jc w:val="both"/>
              <w:rPr>
                <w:rFonts w:eastAsia="Times New Roman"/>
                <w:b/>
                <w:bCs/>
                <w:szCs w:val="24"/>
                <w:lang w:val="en-US" w:eastAsia="ru-RU"/>
              </w:rPr>
            </w:pPr>
            <w:r w:rsidRPr="00574680">
              <w:rPr>
                <w:rFonts w:eastAsia="Times New Roman"/>
                <w:szCs w:val="24"/>
                <w:lang w:eastAsia="ru-RU"/>
              </w:rPr>
              <w:t xml:space="preserve">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</w:t>
            </w:r>
            <w:proofErr w:type="spellStart"/>
            <w:r w:rsidRPr="00574680">
              <w:rPr>
                <w:rFonts w:eastAsia="Times New Roman"/>
                <w:szCs w:val="24"/>
                <w:lang w:eastAsia="ru-RU"/>
              </w:rPr>
              <w:t>девиантным</w:t>
            </w:r>
            <w:proofErr w:type="spellEnd"/>
            <w:r w:rsidRPr="00574680">
              <w:rPr>
                <w:rFonts w:eastAsia="Times New Roman"/>
                <w:szCs w:val="24"/>
                <w:lang w:eastAsia="ru-RU"/>
              </w:rPr>
              <w:t xml:space="preserve"> поведением. </w:t>
            </w:r>
            <w:proofErr w:type="spellStart"/>
            <w:r w:rsidRPr="00574680">
              <w:rPr>
                <w:rFonts w:eastAsia="Times New Roman"/>
                <w:szCs w:val="24"/>
                <w:lang w:val="en-US" w:eastAsia="ru-RU"/>
              </w:rPr>
              <w:t>Демонстрирующий</w:t>
            </w:r>
            <w:proofErr w:type="spellEnd"/>
            <w:r w:rsidRPr="00574680">
              <w:rPr>
                <w:rFonts w:eastAsia="Times New Roman"/>
                <w:szCs w:val="24"/>
                <w:lang w:val="en-US" w:eastAsia="ru-RU"/>
              </w:rPr>
              <w:t xml:space="preserve"> </w:t>
            </w:r>
            <w:proofErr w:type="spellStart"/>
            <w:r w:rsidRPr="00574680">
              <w:rPr>
                <w:rFonts w:eastAsia="Times New Roman"/>
                <w:szCs w:val="24"/>
                <w:lang w:val="en-US" w:eastAsia="ru-RU"/>
              </w:rPr>
              <w:t>неприятие</w:t>
            </w:r>
            <w:proofErr w:type="spellEnd"/>
            <w:r w:rsidRPr="00574680">
              <w:rPr>
                <w:rFonts w:eastAsia="Times New Roman"/>
                <w:szCs w:val="24"/>
                <w:lang w:val="en-US" w:eastAsia="ru-RU"/>
              </w:rPr>
              <w:t xml:space="preserve"> и </w:t>
            </w:r>
            <w:proofErr w:type="spellStart"/>
            <w:r w:rsidRPr="00574680">
              <w:rPr>
                <w:rFonts w:eastAsia="Times New Roman"/>
                <w:szCs w:val="24"/>
                <w:lang w:val="en-US" w:eastAsia="ru-RU"/>
              </w:rPr>
              <w:t>предупреждающий</w:t>
            </w:r>
            <w:proofErr w:type="spellEnd"/>
            <w:r w:rsidRPr="00574680">
              <w:rPr>
                <w:rFonts w:eastAsia="Times New Roman"/>
                <w:szCs w:val="24"/>
                <w:lang w:val="en-US" w:eastAsia="ru-RU"/>
              </w:rPr>
              <w:t xml:space="preserve"> </w:t>
            </w:r>
            <w:proofErr w:type="spellStart"/>
            <w:r w:rsidRPr="00574680">
              <w:rPr>
                <w:rFonts w:eastAsia="Times New Roman"/>
                <w:szCs w:val="24"/>
                <w:lang w:val="en-US" w:eastAsia="ru-RU"/>
              </w:rPr>
              <w:t>социально</w:t>
            </w:r>
            <w:proofErr w:type="spellEnd"/>
            <w:r w:rsidRPr="00574680">
              <w:rPr>
                <w:rFonts w:eastAsia="Times New Roman"/>
                <w:szCs w:val="24"/>
                <w:lang w:val="en-US" w:eastAsia="ru-RU"/>
              </w:rPr>
              <w:t xml:space="preserve"> </w:t>
            </w:r>
            <w:proofErr w:type="spellStart"/>
            <w:r w:rsidRPr="00574680">
              <w:rPr>
                <w:rFonts w:eastAsia="Times New Roman"/>
                <w:szCs w:val="24"/>
                <w:lang w:val="en-US" w:eastAsia="ru-RU"/>
              </w:rPr>
              <w:t>опасное</w:t>
            </w:r>
            <w:proofErr w:type="spellEnd"/>
            <w:r w:rsidRPr="00574680">
              <w:rPr>
                <w:rFonts w:eastAsia="Times New Roman"/>
                <w:szCs w:val="24"/>
                <w:lang w:val="en-US" w:eastAsia="ru-RU"/>
              </w:rPr>
              <w:t xml:space="preserve"> </w:t>
            </w:r>
            <w:proofErr w:type="spellStart"/>
            <w:r w:rsidRPr="00574680">
              <w:rPr>
                <w:rFonts w:eastAsia="Times New Roman"/>
                <w:szCs w:val="24"/>
                <w:lang w:val="en-US" w:eastAsia="ru-RU"/>
              </w:rPr>
              <w:t>поведение</w:t>
            </w:r>
            <w:proofErr w:type="spellEnd"/>
            <w:r w:rsidRPr="00574680">
              <w:rPr>
                <w:rFonts w:eastAsia="Times New Roman"/>
                <w:szCs w:val="24"/>
                <w:lang w:val="en-US" w:eastAsia="ru-RU"/>
              </w:rPr>
              <w:t xml:space="preserve"> </w:t>
            </w:r>
            <w:proofErr w:type="spellStart"/>
            <w:r w:rsidRPr="00574680">
              <w:rPr>
                <w:rFonts w:eastAsia="Times New Roman"/>
                <w:szCs w:val="24"/>
                <w:lang w:val="en-US" w:eastAsia="ru-RU"/>
              </w:rPr>
              <w:t>окружающих</w:t>
            </w:r>
            <w:proofErr w:type="spellEnd"/>
          </w:p>
        </w:tc>
      </w:tr>
      <w:tr w:rsidR="00611349" w:rsidTr="00527F0B">
        <w:tc>
          <w:tcPr>
            <w:tcW w:w="959" w:type="dxa"/>
            <w:vAlign w:val="center"/>
          </w:tcPr>
          <w:p w:rsidR="00611349" w:rsidRPr="00574680" w:rsidRDefault="00611349" w:rsidP="00611349">
            <w:pPr>
              <w:spacing w:after="0" w:line="240" w:lineRule="auto"/>
              <w:ind w:firstLine="33"/>
              <w:jc w:val="center"/>
              <w:rPr>
                <w:rFonts w:eastAsia="Times New Roman"/>
                <w:b/>
                <w:bCs/>
                <w:szCs w:val="24"/>
                <w:lang w:val="en-US" w:eastAsia="ru-RU"/>
              </w:rPr>
            </w:pPr>
            <w:r w:rsidRPr="00574680">
              <w:rPr>
                <w:rFonts w:eastAsia="Times New Roman"/>
                <w:b/>
                <w:bCs/>
                <w:szCs w:val="24"/>
                <w:lang w:val="en-US" w:eastAsia="ru-RU"/>
              </w:rPr>
              <w:t>ЛР 4</w:t>
            </w:r>
          </w:p>
        </w:tc>
        <w:tc>
          <w:tcPr>
            <w:tcW w:w="8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11349" w:rsidRPr="00574680" w:rsidRDefault="00611349" w:rsidP="00611349">
            <w:pPr>
              <w:spacing w:after="0" w:line="240" w:lineRule="auto"/>
              <w:ind w:firstLine="33"/>
              <w:jc w:val="both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574680">
              <w:rPr>
                <w:rFonts w:eastAsia="Times New Roman"/>
                <w:szCs w:val="24"/>
                <w:lang w:eastAsia="ru-RU"/>
              </w:rPr>
              <w:t xml:space="preserve">Проявляющий и демонстрирующий уважение к людям труда, осознающий </w:t>
            </w:r>
            <w:r w:rsidRPr="00574680">
              <w:rPr>
                <w:rFonts w:eastAsia="Times New Roman"/>
                <w:szCs w:val="24"/>
                <w:lang w:eastAsia="ru-RU"/>
              </w:rPr>
              <w:lastRenderedPageBreak/>
              <w:t>ценность собственного труда. Стремящийся к формированию в сетевой среде личностно и профессионального конструктивного «цифрового следа»</w:t>
            </w:r>
          </w:p>
        </w:tc>
      </w:tr>
      <w:tr w:rsidR="00611349" w:rsidTr="00527F0B">
        <w:tc>
          <w:tcPr>
            <w:tcW w:w="959" w:type="dxa"/>
            <w:vAlign w:val="center"/>
          </w:tcPr>
          <w:p w:rsidR="00611349" w:rsidRPr="00574680" w:rsidRDefault="00611349" w:rsidP="00611349">
            <w:pPr>
              <w:spacing w:after="0" w:line="240" w:lineRule="auto"/>
              <w:ind w:firstLine="33"/>
              <w:jc w:val="center"/>
              <w:rPr>
                <w:rFonts w:eastAsia="Times New Roman"/>
                <w:b/>
                <w:bCs/>
                <w:szCs w:val="24"/>
                <w:lang w:val="en-US" w:eastAsia="ru-RU"/>
              </w:rPr>
            </w:pPr>
            <w:r w:rsidRPr="00574680">
              <w:rPr>
                <w:rFonts w:eastAsia="Times New Roman"/>
                <w:b/>
                <w:bCs/>
                <w:szCs w:val="24"/>
                <w:lang w:val="en-US" w:eastAsia="ru-RU"/>
              </w:rPr>
              <w:lastRenderedPageBreak/>
              <w:t>ЛР 5</w:t>
            </w:r>
          </w:p>
        </w:tc>
        <w:tc>
          <w:tcPr>
            <w:tcW w:w="8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11349" w:rsidRPr="00574680" w:rsidRDefault="00611349" w:rsidP="00611349">
            <w:pPr>
              <w:spacing w:after="0" w:line="240" w:lineRule="auto"/>
              <w:ind w:firstLine="33"/>
              <w:jc w:val="both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574680">
              <w:rPr>
                <w:rFonts w:eastAsia="Times New Roman"/>
                <w:szCs w:val="24"/>
                <w:lang w:eastAsia="ru-RU"/>
              </w:rPr>
      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</w:p>
        </w:tc>
      </w:tr>
      <w:tr w:rsidR="00611349" w:rsidTr="00527F0B">
        <w:tc>
          <w:tcPr>
            <w:tcW w:w="959" w:type="dxa"/>
            <w:vAlign w:val="center"/>
          </w:tcPr>
          <w:p w:rsidR="00611349" w:rsidRPr="00574680" w:rsidRDefault="00611349" w:rsidP="00611349">
            <w:pPr>
              <w:spacing w:after="0" w:line="240" w:lineRule="auto"/>
              <w:ind w:firstLine="33"/>
              <w:jc w:val="center"/>
              <w:rPr>
                <w:rFonts w:eastAsia="Times New Roman"/>
                <w:b/>
                <w:bCs/>
                <w:szCs w:val="24"/>
                <w:lang w:val="en-US" w:eastAsia="ru-RU"/>
              </w:rPr>
            </w:pPr>
            <w:r w:rsidRPr="00574680">
              <w:rPr>
                <w:rFonts w:eastAsia="Times New Roman"/>
                <w:b/>
                <w:bCs/>
                <w:szCs w:val="24"/>
                <w:lang w:val="en-US" w:eastAsia="ru-RU"/>
              </w:rPr>
              <w:t>ЛР 6</w:t>
            </w:r>
          </w:p>
        </w:tc>
        <w:tc>
          <w:tcPr>
            <w:tcW w:w="8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11349" w:rsidRPr="00574680" w:rsidRDefault="00611349" w:rsidP="00611349">
            <w:pPr>
              <w:spacing w:after="0" w:line="240" w:lineRule="auto"/>
              <w:ind w:firstLine="33"/>
              <w:jc w:val="both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574680">
              <w:rPr>
                <w:rFonts w:eastAsia="Times New Roman"/>
                <w:szCs w:val="24"/>
                <w:lang w:eastAsia="ru-RU"/>
              </w:rPr>
              <w:t>Проявляющий уважение к людям старшего поколения и готовность к участию в социальной поддержке и волонтерских движениях</w:t>
            </w:r>
          </w:p>
        </w:tc>
      </w:tr>
      <w:tr w:rsidR="00611349" w:rsidTr="00527F0B">
        <w:tc>
          <w:tcPr>
            <w:tcW w:w="959" w:type="dxa"/>
            <w:vAlign w:val="center"/>
          </w:tcPr>
          <w:p w:rsidR="00611349" w:rsidRPr="00574680" w:rsidRDefault="00611349" w:rsidP="00611349">
            <w:pPr>
              <w:spacing w:after="0" w:line="240" w:lineRule="auto"/>
              <w:ind w:firstLine="33"/>
              <w:jc w:val="center"/>
              <w:rPr>
                <w:rFonts w:eastAsia="Times New Roman"/>
                <w:b/>
                <w:bCs/>
                <w:szCs w:val="24"/>
                <w:lang w:val="en-US" w:eastAsia="ru-RU"/>
              </w:rPr>
            </w:pPr>
            <w:r w:rsidRPr="00574680">
              <w:rPr>
                <w:rFonts w:eastAsia="Times New Roman"/>
                <w:b/>
                <w:bCs/>
                <w:szCs w:val="24"/>
                <w:lang w:val="en-US" w:eastAsia="ru-RU"/>
              </w:rPr>
              <w:t>ЛР 7</w:t>
            </w:r>
          </w:p>
        </w:tc>
        <w:tc>
          <w:tcPr>
            <w:tcW w:w="8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11349" w:rsidRPr="00574680" w:rsidRDefault="00611349" w:rsidP="00611349">
            <w:pPr>
              <w:spacing w:after="0" w:line="240" w:lineRule="auto"/>
              <w:ind w:firstLine="33"/>
              <w:jc w:val="both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574680">
              <w:rPr>
                <w:rFonts w:eastAsia="Times New Roman"/>
                <w:szCs w:val="24"/>
                <w:lang w:eastAsia="ru-RU"/>
              </w:rPr>
              <w:t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</w:tr>
      <w:tr w:rsidR="00611349" w:rsidTr="00527F0B">
        <w:tc>
          <w:tcPr>
            <w:tcW w:w="959" w:type="dxa"/>
            <w:vAlign w:val="center"/>
          </w:tcPr>
          <w:p w:rsidR="00611349" w:rsidRPr="00574680" w:rsidRDefault="00611349" w:rsidP="00611349">
            <w:pPr>
              <w:spacing w:after="0" w:line="240" w:lineRule="auto"/>
              <w:ind w:firstLine="33"/>
              <w:jc w:val="center"/>
              <w:rPr>
                <w:rFonts w:eastAsia="Times New Roman"/>
                <w:b/>
                <w:bCs/>
                <w:szCs w:val="24"/>
                <w:lang w:val="en-US" w:eastAsia="ru-RU"/>
              </w:rPr>
            </w:pPr>
            <w:r w:rsidRPr="00574680">
              <w:rPr>
                <w:rFonts w:eastAsia="Times New Roman"/>
                <w:b/>
                <w:bCs/>
                <w:szCs w:val="24"/>
                <w:lang w:val="en-US" w:eastAsia="ru-RU"/>
              </w:rPr>
              <w:t>ЛР 8</w:t>
            </w:r>
          </w:p>
        </w:tc>
        <w:tc>
          <w:tcPr>
            <w:tcW w:w="8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11349" w:rsidRPr="00574680" w:rsidRDefault="00611349" w:rsidP="00611349">
            <w:pPr>
              <w:spacing w:after="0" w:line="240" w:lineRule="auto"/>
              <w:ind w:firstLine="33"/>
              <w:jc w:val="both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574680">
              <w:rPr>
                <w:rFonts w:eastAsia="Times New Roman"/>
                <w:szCs w:val="24"/>
                <w:lang w:eastAsia="ru-RU"/>
              </w:rPr>
              <w:t>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</w:tr>
      <w:tr w:rsidR="00611349" w:rsidTr="00527F0B">
        <w:tc>
          <w:tcPr>
            <w:tcW w:w="959" w:type="dxa"/>
            <w:vAlign w:val="center"/>
          </w:tcPr>
          <w:p w:rsidR="00611349" w:rsidRPr="00574680" w:rsidRDefault="00611349" w:rsidP="00611349">
            <w:pPr>
              <w:spacing w:after="0" w:line="240" w:lineRule="auto"/>
              <w:ind w:firstLine="33"/>
              <w:jc w:val="center"/>
              <w:rPr>
                <w:rFonts w:eastAsia="Times New Roman"/>
                <w:b/>
                <w:bCs/>
                <w:szCs w:val="24"/>
                <w:lang w:val="en-US" w:eastAsia="ru-RU"/>
              </w:rPr>
            </w:pPr>
            <w:r w:rsidRPr="00574680">
              <w:rPr>
                <w:rFonts w:eastAsia="Times New Roman"/>
                <w:b/>
                <w:bCs/>
                <w:szCs w:val="24"/>
                <w:lang w:val="en-US" w:eastAsia="ru-RU"/>
              </w:rPr>
              <w:t>ЛР 9</w:t>
            </w:r>
          </w:p>
        </w:tc>
        <w:tc>
          <w:tcPr>
            <w:tcW w:w="8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11349" w:rsidRPr="00574680" w:rsidRDefault="00611349" w:rsidP="00611349">
            <w:pPr>
              <w:spacing w:after="0" w:line="240" w:lineRule="auto"/>
              <w:ind w:firstLine="33"/>
              <w:jc w:val="both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574680">
              <w:rPr>
                <w:rFonts w:eastAsia="Times New Roman"/>
                <w:szCs w:val="24"/>
                <w:lang w:eastAsia="ru-RU"/>
              </w:rPr>
              <w:t xml:space="preserve">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</w:t>
            </w:r>
            <w:proofErr w:type="spellStart"/>
            <w:r w:rsidRPr="00574680">
              <w:rPr>
                <w:rFonts w:eastAsia="Times New Roman"/>
                <w:szCs w:val="24"/>
                <w:lang w:eastAsia="ru-RU"/>
              </w:rPr>
              <w:t>психоактивных</w:t>
            </w:r>
            <w:proofErr w:type="spellEnd"/>
            <w:r w:rsidRPr="00574680">
              <w:rPr>
                <w:rFonts w:eastAsia="Times New Roman"/>
                <w:szCs w:val="24"/>
                <w:lang w:eastAsia="ru-RU"/>
              </w:rPr>
              <w:t xml:space="preserve"> веществ, азартных игр и т.д. Сохраняющий психологическую устойчивость в ситуативно сложных или стремительно меняющихся ситуациях</w:t>
            </w:r>
          </w:p>
        </w:tc>
      </w:tr>
      <w:tr w:rsidR="00611349" w:rsidTr="00527F0B">
        <w:tc>
          <w:tcPr>
            <w:tcW w:w="959" w:type="dxa"/>
            <w:vAlign w:val="center"/>
          </w:tcPr>
          <w:p w:rsidR="00611349" w:rsidRPr="00574680" w:rsidRDefault="00611349" w:rsidP="00611349">
            <w:pPr>
              <w:spacing w:after="0" w:line="240" w:lineRule="auto"/>
              <w:ind w:firstLine="33"/>
              <w:jc w:val="center"/>
              <w:rPr>
                <w:rFonts w:eastAsia="Times New Roman"/>
                <w:b/>
                <w:bCs/>
                <w:szCs w:val="24"/>
                <w:lang w:val="en-US" w:eastAsia="ru-RU"/>
              </w:rPr>
            </w:pPr>
            <w:r w:rsidRPr="00574680">
              <w:rPr>
                <w:rFonts w:eastAsia="Times New Roman"/>
                <w:b/>
                <w:bCs/>
                <w:szCs w:val="24"/>
                <w:lang w:val="en-US" w:eastAsia="ru-RU"/>
              </w:rPr>
              <w:t>ЛР 10</w:t>
            </w:r>
          </w:p>
        </w:tc>
        <w:tc>
          <w:tcPr>
            <w:tcW w:w="8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11349" w:rsidRPr="00574680" w:rsidRDefault="00611349" w:rsidP="00611349">
            <w:pPr>
              <w:spacing w:after="0" w:line="240" w:lineRule="auto"/>
              <w:jc w:val="both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574680">
              <w:rPr>
                <w:rFonts w:eastAsia="Times New Roman"/>
                <w:szCs w:val="24"/>
                <w:lang w:eastAsia="ru-RU"/>
              </w:rPr>
              <w:t>Заботящийся о защите окружающей среды, собственной и чужой безопасности, в том числе цифровой</w:t>
            </w:r>
          </w:p>
        </w:tc>
      </w:tr>
      <w:tr w:rsidR="00611349" w:rsidTr="00527F0B">
        <w:tc>
          <w:tcPr>
            <w:tcW w:w="959" w:type="dxa"/>
            <w:vAlign w:val="center"/>
          </w:tcPr>
          <w:p w:rsidR="00611349" w:rsidRPr="00574680" w:rsidRDefault="00611349" w:rsidP="00611349">
            <w:pPr>
              <w:spacing w:after="0" w:line="240" w:lineRule="auto"/>
              <w:ind w:firstLine="33"/>
              <w:jc w:val="center"/>
              <w:rPr>
                <w:rFonts w:eastAsia="Times New Roman"/>
                <w:b/>
                <w:bCs/>
                <w:szCs w:val="24"/>
                <w:lang w:val="en-US" w:eastAsia="ru-RU"/>
              </w:rPr>
            </w:pPr>
            <w:r w:rsidRPr="00574680">
              <w:rPr>
                <w:rFonts w:eastAsia="Times New Roman"/>
                <w:b/>
                <w:bCs/>
                <w:szCs w:val="24"/>
                <w:lang w:val="en-US" w:eastAsia="ru-RU"/>
              </w:rPr>
              <w:t>ЛР 11</w:t>
            </w:r>
          </w:p>
        </w:tc>
        <w:tc>
          <w:tcPr>
            <w:tcW w:w="8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11349" w:rsidRPr="00574680" w:rsidRDefault="00611349" w:rsidP="00611349">
            <w:pPr>
              <w:spacing w:after="0" w:line="240" w:lineRule="auto"/>
              <w:jc w:val="both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574680">
              <w:rPr>
                <w:rFonts w:eastAsia="Times New Roman"/>
                <w:szCs w:val="24"/>
                <w:lang w:eastAsia="ru-RU"/>
              </w:rPr>
              <w:t>Проявляющий уважение к эстетическим ценностям, обладающий основами эстетической культуры</w:t>
            </w:r>
          </w:p>
        </w:tc>
      </w:tr>
      <w:tr w:rsidR="00611349" w:rsidTr="00527F0B">
        <w:tc>
          <w:tcPr>
            <w:tcW w:w="959" w:type="dxa"/>
            <w:vAlign w:val="center"/>
          </w:tcPr>
          <w:p w:rsidR="00611349" w:rsidRPr="00574680" w:rsidRDefault="00611349" w:rsidP="00611349">
            <w:pPr>
              <w:spacing w:after="0" w:line="240" w:lineRule="auto"/>
              <w:ind w:firstLine="33"/>
              <w:jc w:val="center"/>
              <w:rPr>
                <w:rFonts w:eastAsia="Times New Roman"/>
                <w:b/>
                <w:bCs/>
                <w:szCs w:val="24"/>
                <w:lang w:val="en-US" w:eastAsia="ru-RU"/>
              </w:rPr>
            </w:pPr>
            <w:r w:rsidRPr="00574680">
              <w:rPr>
                <w:rFonts w:eastAsia="Times New Roman"/>
                <w:b/>
                <w:bCs/>
                <w:szCs w:val="24"/>
                <w:lang w:val="en-US" w:eastAsia="ru-RU"/>
              </w:rPr>
              <w:t>ЛР 12</w:t>
            </w:r>
          </w:p>
        </w:tc>
        <w:tc>
          <w:tcPr>
            <w:tcW w:w="8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11349" w:rsidRPr="00574680" w:rsidRDefault="00611349" w:rsidP="00611349">
            <w:pPr>
              <w:spacing w:after="0" w:line="240" w:lineRule="auto"/>
              <w:jc w:val="both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574680">
              <w:rPr>
                <w:rFonts w:eastAsia="Times New Roman"/>
                <w:szCs w:val="24"/>
                <w:lang w:eastAsia="ru-RU"/>
              </w:rPr>
              <w:t>Принимающий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</w:t>
            </w:r>
          </w:p>
        </w:tc>
      </w:tr>
      <w:tr w:rsidR="00611349" w:rsidTr="00527F0B">
        <w:tc>
          <w:tcPr>
            <w:tcW w:w="959" w:type="dxa"/>
            <w:vAlign w:val="center"/>
          </w:tcPr>
          <w:p w:rsidR="00611349" w:rsidRPr="00574680" w:rsidRDefault="00611349" w:rsidP="00611349">
            <w:pPr>
              <w:spacing w:after="0" w:line="240" w:lineRule="auto"/>
              <w:ind w:firstLine="33"/>
              <w:jc w:val="center"/>
              <w:rPr>
                <w:rFonts w:eastAsia="Times New Roman"/>
                <w:b/>
                <w:bCs/>
                <w:szCs w:val="24"/>
                <w:lang w:val="en-US" w:eastAsia="ru-RU"/>
              </w:rPr>
            </w:pPr>
            <w:r w:rsidRPr="00574680">
              <w:rPr>
                <w:rFonts w:eastAsia="Times New Roman"/>
                <w:b/>
                <w:bCs/>
                <w:szCs w:val="24"/>
                <w:lang w:val="en-US" w:eastAsia="ru-RU"/>
              </w:rPr>
              <w:t>ЛР 13</w:t>
            </w:r>
          </w:p>
        </w:tc>
        <w:tc>
          <w:tcPr>
            <w:tcW w:w="8611" w:type="dxa"/>
          </w:tcPr>
          <w:p w:rsidR="00611349" w:rsidRPr="00574680" w:rsidRDefault="00611349" w:rsidP="00611349">
            <w:pPr>
              <w:spacing w:after="0" w:line="240" w:lineRule="auto"/>
              <w:jc w:val="both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574680">
              <w:rPr>
                <w:szCs w:val="24"/>
              </w:rPr>
              <w:t>Соблюдающий в своей профессиональной деятельности этические принципы: честности, независимости, профессионального скептицизма, противодействия коррупции и экстремизму, обладающий системным мышлением и умением принимать решение в условиях риска и неопределенности</w:t>
            </w:r>
          </w:p>
        </w:tc>
      </w:tr>
      <w:tr w:rsidR="00611349" w:rsidTr="00527F0B">
        <w:tc>
          <w:tcPr>
            <w:tcW w:w="959" w:type="dxa"/>
            <w:vAlign w:val="center"/>
          </w:tcPr>
          <w:p w:rsidR="00611349" w:rsidRPr="00574680" w:rsidRDefault="00611349" w:rsidP="00611349">
            <w:pPr>
              <w:spacing w:after="0" w:line="240" w:lineRule="auto"/>
              <w:ind w:firstLine="33"/>
              <w:jc w:val="center"/>
              <w:rPr>
                <w:rFonts w:eastAsia="Times New Roman"/>
                <w:b/>
                <w:bCs/>
                <w:szCs w:val="24"/>
                <w:lang w:val="en-US" w:eastAsia="ru-RU"/>
              </w:rPr>
            </w:pPr>
            <w:r w:rsidRPr="00574680">
              <w:rPr>
                <w:rFonts w:eastAsia="Times New Roman"/>
                <w:b/>
                <w:bCs/>
                <w:szCs w:val="24"/>
                <w:lang w:val="en-US" w:eastAsia="ru-RU"/>
              </w:rPr>
              <w:t>ЛР 14</w:t>
            </w:r>
          </w:p>
        </w:tc>
        <w:tc>
          <w:tcPr>
            <w:tcW w:w="8611" w:type="dxa"/>
          </w:tcPr>
          <w:p w:rsidR="00611349" w:rsidRPr="00574680" w:rsidRDefault="00611349" w:rsidP="00611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  <w:r w:rsidRPr="00574680">
              <w:rPr>
                <w:rFonts w:eastAsia="Times New Roman"/>
                <w:szCs w:val="24"/>
                <w:lang w:eastAsia="ru-RU"/>
              </w:rPr>
              <w:t>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</w:tr>
      <w:tr w:rsidR="00611349" w:rsidTr="00527F0B">
        <w:tc>
          <w:tcPr>
            <w:tcW w:w="959" w:type="dxa"/>
            <w:vAlign w:val="center"/>
          </w:tcPr>
          <w:p w:rsidR="00611349" w:rsidRPr="00574680" w:rsidRDefault="00611349" w:rsidP="00611349">
            <w:pPr>
              <w:spacing w:after="0" w:line="240" w:lineRule="auto"/>
              <w:ind w:firstLine="33"/>
              <w:jc w:val="center"/>
              <w:rPr>
                <w:rFonts w:eastAsia="Times New Roman"/>
                <w:b/>
                <w:bCs/>
                <w:szCs w:val="24"/>
                <w:lang w:val="en-US" w:eastAsia="ru-RU"/>
              </w:rPr>
            </w:pPr>
            <w:r w:rsidRPr="00574680">
              <w:rPr>
                <w:rFonts w:eastAsia="Times New Roman"/>
                <w:b/>
                <w:bCs/>
                <w:szCs w:val="24"/>
                <w:lang w:val="en-US" w:eastAsia="ru-RU"/>
              </w:rPr>
              <w:t>ЛР 15</w:t>
            </w:r>
          </w:p>
        </w:tc>
        <w:tc>
          <w:tcPr>
            <w:tcW w:w="8611" w:type="dxa"/>
          </w:tcPr>
          <w:p w:rsidR="00611349" w:rsidRPr="00574680" w:rsidRDefault="00611349" w:rsidP="00611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574680">
              <w:rPr>
                <w:rFonts w:eastAsia="Times New Roman"/>
                <w:szCs w:val="24"/>
                <w:lang w:eastAsia="ru-RU"/>
              </w:rPr>
              <w:t>Открытый к текущим и перспективным изменениям в мире труда и профессий</w:t>
            </w:r>
          </w:p>
        </w:tc>
      </w:tr>
    </w:tbl>
    <w:p w:rsidR="00611349" w:rsidRPr="00611349" w:rsidRDefault="00611349" w:rsidP="0061134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75B59" w:rsidRDefault="00075B59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br w:type="page"/>
      </w:r>
    </w:p>
    <w:p w:rsidR="00CE364D" w:rsidRPr="00075B59" w:rsidRDefault="00CE364D" w:rsidP="00CE364D">
      <w:pPr>
        <w:pStyle w:val="1"/>
        <w:jc w:val="center"/>
        <w:rPr>
          <w:rFonts w:ascii="Times New Roman" w:hAnsi="Times New Roman"/>
          <w:color w:val="auto"/>
          <w:szCs w:val="24"/>
        </w:rPr>
      </w:pPr>
      <w:r w:rsidRPr="00075B59">
        <w:rPr>
          <w:rFonts w:ascii="Times New Roman" w:hAnsi="Times New Roman"/>
          <w:color w:val="auto"/>
          <w:szCs w:val="24"/>
        </w:rPr>
        <w:lastRenderedPageBreak/>
        <w:t>2. СТРУКТУРА И СОДЕРЖАНИЕ УЧЕБНОЙ ДИСЦИПЛИНЫ</w:t>
      </w:r>
    </w:p>
    <w:p w:rsidR="00CE364D" w:rsidRPr="00075B59" w:rsidRDefault="00CE364D" w:rsidP="00CE364D">
      <w:pPr>
        <w:pStyle w:val="ab"/>
        <w:spacing w:after="0" w:line="240" w:lineRule="auto"/>
        <w:rPr>
          <w:rFonts w:ascii="Times New Roman" w:hAnsi="Times New Roman"/>
          <w:b/>
          <w:color w:val="000000"/>
          <w:sz w:val="28"/>
          <w:szCs w:val="24"/>
        </w:rPr>
      </w:pPr>
    </w:p>
    <w:p w:rsidR="00CE364D" w:rsidRDefault="00CE364D" w:rsidP="00075B59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75B59">
        <w:rPr>
          <w:rFonts w:ascii="Times New Roman" w:hAnsi="Times New Roman" w:cs="Times New Roman"/>
          <w:sz w:val="28"/>
          <w:szCs w:val="24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96"/>
        <w:gridCol w:w="1774"/>
      </w:tblGrid>
      <w:tr w:rsidR="00075B59" w:rsidRPr="00075B59" w:rsidTr="003A708F">
        <w:trPr>
          <w:trHeight w:val="460"/>
        </w:trPr>
        <w:tc>
          <w:tcPr>
            <w:tcW w:w="4073" w:type="pct"/>
            <w:shd w:val="clear" w:color="auto" w:fill="auto"/>
          </w:tcPr>
          <w:p w:rsidR="00075B59" w:rsidRPr="00075B59" w:rsidRDefault="00075B59" w:rsidP="00075B5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5B5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Вид учебной работы</w:t>
            </w:r>
          </w:p>
        </w:tc>
        <w:tc>
          <w:tcPr>
            <w:tcW w:w="927" w:type="pct"/>
            <w:shd w:val="clear" w:color="auto" w:fill="auto"/>
          </w:tcPr>
          <w:p w:rsidR="00075B59" w:rsidRPr="00075B59" w:rsidRDefault="00075B59" w:rsidP="00075B5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075B59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Объем часов</w:t>
            </w:r>
          </w:p>
        </w:tc>
      </w:tr>
      <w:tr w:rsidR="00075B59" w:rsidRPr="00075B59" w:rsidTr="003A708F">
        <w:trPr>
          <w:trHeight w:val="285"/>
        </w:trPr>
        <w:tc>
          <w:tcPr>
            <w:tcW w:w="4073" w:type="pct"/>
            <w:shd w:val="clear" w:color="auto" w:fill="auto"/>
          </w:tcPr>
          <w:p w:rsidR="00075B59" w:rsidRPr="00075B59" w:rsidRDefault="00075B59" w:rsidP="00075B5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75B5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927" w:type="pct"/>
            <w:shd w:val="clear" w:color="auto" w:fill="auto"/>
          </w:tcPr>
          <w:p w:rsidR="00075B59" w:rsidRPr="00075B59" w:rsidRDefault="00075B59" w:rsidP="00075B5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075B59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32</w:t>
            </w:r>
          </w:p>
        </w:tc>
      </w:tr>
      <w:tr w:rsidR="00075B59" w:rsidRPr="00075B59" w:rsidTr="003A708F">
        <w:tc>
          <w:tcPr>
            <w:tcW w:w="4073" w:type="pct"/>
            <w:shd w:val="clear" w:color="auto" w:fill="auto"/>
          </w:tcPr>
          <w:p w:rsidR="00075B59" w:rsidRPr="00075B59" w:rsidRDefault="00075B59" w:rsidP="00075B5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5B5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927" w:type="pct"/>
            <w:shd w:val="clear" w:color="auto" w:fill="auto"/>
          </w:tcPr>
          <w:p w:rsidR="00075B59" w:rsidRPr="00075B59" w:rsidRDefault="00075B59" w:rsidP="00075B5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075B59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32</w:t>
            </w:r>
          </w:p>
        </w:tc>
      </w:tr>
      <w:tr w:rsidR="00075B59" w:rsidRPr="00075B59" w:rsidTr="003A708F">
        <w:tc>
          <w:tcPr>
            <w:tcW w:w="4073" w:type="pct"/>
            <w:shd w:val="clear" w:color="auto" w:fill="auto"/>
          </w:tcPr>
          <w:p w:rsidR="00075B59" w:rsidRPr="00075B59" w:rsidRDefault="00075B59" w:rsidP="00075B5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5B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том числе:</w:t>
            </w:r>
          </w:p>
        </w:tc>
        <w:tc>
          <w:tcPr>
            <w:tcW w:w="927" w:type="pct"/>
            <w:shd w:val="clear" w:color="auto" w:fill="auto"/>
          </w:tcPr>
          <w:p w:rsidR="00075B59" w:rsidRPr="00075B59" w:rsidRDefault="00075B59" w:rsidP="00075B5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</w:tr>
      <w:tr w:rsidR="00075B59" w:rsidRPr="00075B59" w:rsidTr="003A708F">
        <w:tc>
          <w:tcPr>
            <w:tcW w:w="4073" w:type="pct"/>
            <w:shd w:val="clear" w:color="auto" w:fill="auto"/>
          </w:tcPr>
          <w:p w:rsidR="00075B59" w:rsidRPr="00075B59" w:rsidRDefault="00075B59" w:rsidP="00075B5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5B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теоретическое обучение</w:t>
            </w:r>
          </w:p>
        </w:tc>
        <w:tc>
          <w:tcPr>
            <w:tcW w:w="927" w:type="pct"/>
            <w:shd w:val="clear" w:color="auto" w:fill="auto"/>
          </w:tcPr>
          <w:p w:rsidR="00075B59" w:rsidRPr="00075B59" w:rsidRDefault="00075B59" w:rsidP="00075B5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10</w:t>
            </w:r>
          </w:p>
        </w:tc>
      </w:tr>
      <w:tr w:rsidR="00075B59" w:rsidRPr="00075B59" w:rsidTr="003A708F">
        <w:tc>
          <w:tcPr>
            <w:tcW w:w="4073" w:type="pct"/>
            <w:shd w:val="clear" w:color="auto" w:fill="auto"/>
          </w:tcPr>
          <w:p w:rsidR="00075B59" w:rsidRPr="00075B59" w:rsidRDefault="00075B59" w:rsidP="00075B5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5B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практические занятия</w:t>
            </w:r>
          </w:p>
        </w:tc>
        <w:tc>
          <w:tcPr>
            <w:tcW w:w="927" w:type="pct"/>
            <w:shd w:val="clear" w:color="auto" w:fill="auto"/>
          </w:tcPr>
          <w:p w:rsidR="00075B59" w:rsidRPr="00075B59" w:rsidRDefault="00075B59" w:rsidP="00075B5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19</w:t>
            </w:r>
          </w:p>
        </w:tc>
      </w:tr>
      <w:tr w:rsidR="00075B59" w:rsidRPr="00075B59" w:rsidTr="003A708F">
        <w:tc>
          <w:tcPr>
            <w:tcW w:w="4073" w:type="pct"/>
            <w:shd w:val="clear" w:color="auto" w:fill="auto"/>
          </w:tcPr>
          <w:p w:rsidR="00075B59" w:rsidRPr="00075B59" w:rsidRDefault="00075B59" w:rsidP="00075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5B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аудиторная самостоятельная работа обучающегося </w:t>
            </w:r>
          </w:p>
        </w:tc>
        <w:tc>
          <w:tcPr>
            <w:tcW w:w="927" w:type="pct"/>
            <w:shd w:val="clear" w:color="auto" w:fill="auto"/>
          </w:tcPr>
          <w:p w:rsidR="00075B59" w:rsidRPr="00075B59" w:rsidRDefault="00075B59" w:rsidP="00075B5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</w:t>
            </w:r>
          </w:p>
        </w:tc>
      </w:tr>
      <w:tr w:rsidR="00075B59" w:rsidRPr="00075B59" w:rsidTr="003A708F">
        <w:tc>
          <w:tcPr>
            <w:tcW w:w="4073" w:type="pct"/>
            <w:shd w:val="clear" w:color="auto" w:fill="auto"/>
          </w:tcPr>
          <w:p w:rsidR="00075B59" w:rsidRPr="00075B59" w:rsidRDefault="00075B59" w:rsidP="00075B5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075B59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Промежуточная аттестация </w:t>
            </w:r>
            <w:r w:rsidRPr="00075B59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в форме</w:t>
            </w:r>
            <w:r w:rsidRPr="00075B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к</w:t>
            </w:r>
            <w:r w:rsidRPr="00075B59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онтрольн</w:t>
            </w: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ой</w:t>
            </w:r>
            <w:r w:rsidRPr="00075B59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 работ</w:t>
            </w: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ы</w:t>
            </w:r>
          </w:p>
        </w:tc>
        <w:tc>
          <w:tcPr>
            <w:tcW w:w="927" w:type="pct"/>
            <w:shd w:val="clear" w:color="auto" w:fill="auto"/>
          </w:tcPr>
          <w:p w:rsidR="00075B59" w:rsidRPr="00075B59" w:rsidRDefault="00075B59" w:rsidP="00075B5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1</w:t>
            </w:r>
          </w:p>
        </w:tc>
      </w:tr>
    </w:tbl>
    <w:p w:rsidR="00935480" w:rsidRDefault="00935480" w:rsidP="00F036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364D" w:rsidRDefault="00CE364D" w:rsidP="00F036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5480" w:rsidRDefault="00935480" w:rsidP="00F036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935480" w:rsidSect="00611349">
          <w:pgSz w:w="11906" w:h="16838"/>
          <w:pgMar w:top="1134" w:right="851" w:bottom="1134" w:left="1701" w:header="709" w:footer="709" w:gutter="0"/>
          <w:cols w:space="720"/>
          <w:docGrid w:linePitch="299"/>
        </w:sectPr>
      </w:pPr>
    </w:p>
    <w:p w:rsidR="00FB4985" w:rsidRPr="002E7085" w:rsidRDefault="00FB4985" w:rsidP="00075B59">
      <w:pPr>
        <w:spacing w:after="20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7085">
        <w:rPr>
          <w:rFonts w:ascii="Times New Roman" w:hAnsi="Times New Roman" w:cs="Times New Roman"/>
          <w:b/>
          <w:sz w:val="24"/>
          <w:szCs w:val="24"/>
        </w:rPr>
        <w:lastRenderedPageBreak/>
        <w:t>2.2. Тематический план и содержание учебной дисциплины</w:t>
      </w:r>
    </w:p>
    <w:tbl>
      <w:tblPr>
        <w:tblW w:w="150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924"/>
        <w:gridCol w:w="10324"/>
        <w:gridCol w:w="992"/>
        <w:gridCol w:w="1811"/>
      </w:tblGrid>
      <w:tr w:rsidR="00075B59" w:rsidRPr="00075B59" w:rsidTr="00E576C8">
        <w:trPr>
          <w:trHeight w:val="21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75B59" w:rsidRPr="00075B59" w:rsidRDefault="00075B59" w:rsidP="00075B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03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75B59" w:rsidRPr="00075B59" w:rsidRDefault="00075B59" w:rsidP="00075B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  <w:hideMark/>
          </w:tcPr>
          <w:p w:rsidR="00075B59" w:rsidRPr="00075B59" w:rsidRDefault="00075B59" w:rsidP="00075B59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75B59" w:rsidRPr="00075B59" w:rsidRDefault="00075B59" w:rsidP="00075B59">
            <w:pPr>
              <w:spacing w:after="0" w:line="21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Формируемые ОК, ПК, ЛР </w:t>
            </w:r>
          </w:p>
        </w:tc>
      </w:tr>
      <w:tr w:rsidR="00075B59" w:rsidRPr="00075B59" w:rsidTr="00E576C8">
        <w:trPr>
          <w:trHeight w:val="21"/>
        </w:trPr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B59" w:rsidRPr="00075B59" w:rsidRDefault="00075B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B59" w:rsidRPr="00075B59" w:rsidRDefault="00075B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B59" w:rsidRPr="00075B59" w:rsidRDefault="00075B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B59" w:rsidRPr="00075B59" w:rsidRDefault="00075B59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B4985" w:rsidRPr="00075B59" w:rsidTr="00E576C8">
        <w:trPr>
          <w:trHeight w:val="124"/>
        </w:trPr>
        <w:tc>
          <w:tcPr>
            <w:tcW w:w="1224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FB4985" w:rsidRPr="00075B59" w:rsidRDefault="00FB498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Раздел 1</w:t>
            </w:r>
            <w:r w:rsidR="00E576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Pr="00075B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Бережливое производство: основные понятия, принципы, методология, </w:t>
            </w:r>
            <w:proofErr w:type="spellStart"/>
            <w:r w:rsidRPr="00075B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проблематизация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FB4985" w:rsidRPr="00075B59" w:rsidRDefault="00FB49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B4985" w:rsidRPr="00075B59" w:rsidRDefault="00FB49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075B59" w:rsidRPr="00075B59" w:rsidTr="00E576C8">
        <w:trPr>
          <w:trHeight w:val="225"/>
        </w:trPr>
        <w:tc>
          <w:tcPr>
            <w:tcW w:w="19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5B59" w:rsidRPr="00075B59" w:rsidRDefault="00075B59" w:rsidP="00075B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b/>
                <w:sz w:val="24"/>
                <w:szCs w:val="24"/>
              </w:rPr>
              <w:t>Тема 1.1</w:t>
            </w:r>
          </w:p>
          <w:p w:rsidR="00075B59" w:rsidRPr="00075B59" w:rsidRDefault="00075B59" w:rsidP="00075B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sz w:val="24"/>
                <w:szCs w:val="24"/>
              </w:rPr>
              <w:t>Основные понятия и методология бережливого производства</w:t>
            </w:r>
          </w:p>
        </w:tc>
        <w:tc>
          <w:tcPr>
            <w:tcW w:w="10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5B59" w:rsidRPr="00075B59" w:rsidRDefault="00075B59" w:rsidP="00075B5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5B59" w:rsidRPr="00075B59" w:rsidRDefault="00075B59" w:rsidP="00075B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11" w:type="dxa"/>
            <w:vMerge w:val="restart"/>
            <w:hideMark/>
          </w:tcPr>
          <w:p w:rsidR="00075B59" w:rsidRPr="00075B59" w:rsidRDefault="00075B59" w:rsidP="00075B59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sz w:val="24"/>
                <w:szCs w:val="24"/>
              </w:rPr>
              <w:t xml:space="preserve">ОК 01, ОК 03, </w:t>
            </w:r>
          </w:p>
          <w:p w:rsidR="00075B59" w:rsidRPr="00075B59" w:rsidRDefault="00075B59" w:rsidP="00075B59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sz w:val="24"/>
                <w:szCs w:val="24"/>
              </w:rPr>
              <w:t>ОК 04, ОК 07</w:t>
            </w:r>
          </w:p>
          <w:p w:rsidR="00075B59" w:rsidRPr="00075B59" w:rsidRDefault="00075B59" w:rsidP="00075B59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sz w:val="24"/>
                <w:szCs w:val="24"/>
              </w:rPr>
              <w:t>ПК 1.1-1.7</w:t>
            </w:r>
          </w:p>
          <w:p w:rsidR="00075B59" w:rsidRPr="00075B59" w:rsidRDefault="00075B59" w:rsidP="00075B59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sz w:val="24"/>
                <w:szCs w:val="24"/>
              </w:rPr>
              <w:t>ПК 2.1-2.6</w:t>
            </w:r>
          </w:p>
          <w:p w:rsidR="00075B59" w:rsidRPr="00075B59" w:rsidRDefault="00075B59" w:rsidP="00075B59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sz w:val="24"/>
                <w:szCs w:val="24"/>
              </w:rPr>
              <w:t>ЛР 01 –ЛР 15</w:t>
            </w:r>
          </w:p>
          <w:p w:rsidR="00075B59" w:rsidRPr="00075B59" w:rsidRDefault="00075B59" w:rsidP="00075B59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FB4985" w:rsidRPr="00075B59" w:rsidTr="00E576C8">
        <w:trPr>
          <w:trHeight w:val="315"/>
        </w:trPr>
        <w:tc>
          <w:tcPr>
            <w:tcW w:w="19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4985" w:rsidRPr="00075B59" w:rsidRDefault="00FB49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075B59" w:rsidRDefault="00FB4985" w:rsidP="00223F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sz w:val="24"/>
                <w:szCs w:val="24"/>
              </w:rPr>
              <w:t xml:space="preserve">Цели, задачи учебной дисциплины «Основы бережливого производства». Области </w:t>
            </w:r>
            <w:r w:rsidRPr="00075B5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применения бережливого производства (БП). История создания моделей бережливого производства. Преимущества и недостатки БП. Серия ГОСТ Р «Бережливое </w:t>
            </w:r>
            <w:r w:rsidRPr="00075B59">
              <w:rPr>
                <w:rFonts w:ascii="Times New Roman" w:hAnsi="Times New Roman" w:cs="Times New Roman"/>
                <w:sz w:val="24"/>
                <w:szCs w:val="24"/>
              </w:rPr>
              <w:br/>
              <w:t>производство». Примеры внедрения бережливого производства (</w:t>
            </w:r>
            <w:proofErr w:type="spellStart"/>
            <w:r w:rsidRPr="00075B59">
              <w:rPr>
                <w:rFonts w:ascii="Times New Roman" w:hAnsi="Times New Roman" w:cs="Times New Roman"/>
                <w:sz w:val="24"/>
                <w:szCs w:val="24"/>
              </w:rPr>
              <w:t>Госкорпорация</w:t>
            </w:r>
            <w:proofErr w:type="spellEnd"/>
            <w:r w:rsidRPr="00075B59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075B59">
              <w:rPr>
                <w:rFonts w:ascii="Times New Roman" w:hAnsi="Times New Roman" w:cs="Times New Roman"/>
                <w:sz w:val="24"/>
                <w:szCs w:val="24"/>
              </w:rPr>
              <w:t>Росатом</w:t>
            </w:r>
            <w:proofErr w:type="spellEnd"/>
            <w:r w:rsidRPr="00075B59">
              <w:rPr>
                <w:rFonts w:ascii="Times New Roman" w:hAnsi="Times New Roman" w:cs="Times New Roman"/>
                <w:sz w:val="24"/>
                <w:szCs w:val="24"/>
              </w:rPr>
              <w:t xml:space="preserve">", ПАО "КАМАЗ", "Группа ГАЗ", ОАО "РЖД", </w:t>
            </w:r>
            <w:proofErr w:type="spellStart"/>
            <w:r w:rsidRPr="00075B59">
              <w:rPr>
                <w:rFonts w:ascii="Times New Roman" w:hAnsi="Times New Roman" w:cs="Times New Roman"/>
                <w:sz w:val="24"/>
                <w:szCs w:val="24"/>
              </w:rPr>
              <w:t>Госкорпорация</w:t>
            </w:r>
            <w:proofErr w:type="spellEnd"/>
            <w:r w:rsidRPr="00075B59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075B59">
              <w:rPr>
                <w:rFonts w:ascii="Times New Roman" w:hAnsi="Times New Roman" w:cs="Times New Roman"/>
                <w:sz w:val="24"/>
                <w:szCs w:val="24"/>
              </w:rPr>
              <w:t>Ростех</w:t>
            </w:r>
            <w:proofErr w:type="spellEnd"/>
            <w:r w:rsidRPr="00075B59">
              <w:rPr>
                <w:rFonts w:ascii="Times New Roman" w:hAnsi="Times New Roman" w:cs="Times New Roman"/>
                <w:sz w:val="24"/>
                <w:szCs w:val="24"/>
              </w:rPr>
              <w:t>", ПАО "Сбербанк России")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075B59" w:rsidRDefault="008429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4985" w:rsidRPr="00075B59" w:rsidRDefault="00FB49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B4985" w:rsidRPr="00075B59" w:rsidTr="00E576C8">
        <w:trPr>
          <w:trHeight w:val="389"/>
        </w:trPr>
        <w:tc>
          <w:tcPr>
            <w:tcW w:w="19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4985" w:rsidRPr="00075B59" w:rsidRDefault="00FB49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075B59" w:rsidRDefault="00696B6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</w:t>
            </w:r>
          </w:p>
          <w:p w:rsidR="00FB4985" w:rsidRPr="00075B59" w:rsidRDefault="00FB498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 1. Фабрика процессов как эффективный способ обучения оптимизации производственного процесса (деловая имитационная игра)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075B59" w:rsidRDefault="00FB49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4985" w:rsidRPr="00075B59" w:rsidRDefault="00FB49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75B59" w:rsidRPr="00075B59" w:rsidTr="00E576C8">
        <w:trPr>
          <w:trHeight w:val="307"/>
        </w:trPr>
        <w:tc>
          <w:tcPr>
            <w:tcW w:w="19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5B59" w:rsidRPr="00075B59" w:rsidRDefault="00075B59" w:rsidP="00075B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b/>
                <w:sz w:val="24"/>
                <w:szCs w:val="24"/>
              </w:rPr>
              <w:t>Тема 1.2</w:t>
            </w:r>
          </w:p>
          <w:p w:rsidR="00075B59" w:rsidRPr="00075B59" w:rsidRDefault="00075B59" w:rsidP="00075B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sz w:val="24"/>
                <w:szCs w:val="24"/>
              </w:rPr>
              <w:t>Принципы и концепция системы БП. Картирование потока создания ценности. Потери и действия, добавляющие ценность</w:t>
            </w:r>
          </w:p>
        </w:tc>
        <w:tc>
          <w:tcPr>
            <w:tcW w:w="10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5B59" w:rsidRPr="00075B59" w:rsidRDefault="00075B59" w:rsidP="00075B5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5B59" w:rsidRPr="00075B59" w:rsidRDefault="00075B59" w:rsidP="00075B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11" w:type="dxa"/>
            <w:vMerge w:val="restart"/>
            <w:hideMark/>
          </w:tcPr>
          <w:p w:rsidR="00075B59" w:rsidRPr="00075B59" w:rsidRDefault="00075B59" w:rsidP="00075B59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sz w:val="24"/>
                <w:szCs w:val="24"/>
              </w:rPr>
              <w:t xml:space="preserve">ОК 01, ОК 03, </w:t>
            </w:r>
          </w:p>
          <w:p w:rsidR="00075B59" w:rsidRPr="00075B59" w:rsidRDefault="00075B59" w:rsidP="00075B59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sz w:val="24"/>
                <w:szCs w:val="24"/>
              </w:rPr>
              <w:t>ОК 04, ОК 07</w:t>
            </w:r>
          </w:p>
          <w:p w:rsidR="00075B59" w:rsidRPr="00075B59" w:rsidRDefault="00075B59" w:rsidP="00075B59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sz w:val="24"/>
                <w:szCs w:val="24"/>
              </w:rPr>
              <w:t>ПК 1.1-1.7</w:t>
            </w:r>
          </w:p>
          <w:p w:rsidR="00075B59" w:rsidRPr="00075B59" w:rsidRDefault="00075B59" w:rsidP="00075B59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sz w:val="24"/>
                <w:szCs w:val="24"/>
              </w:rPr>
              <w:t>ПК 2.1-2.6</w:t>
            </w:r>
          </w:p>
          <w:p w:rsidR="00075B59" w:rsidRPr="00075B59" w:rsidRDefault="00075B59" w:rsidP="00075B59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sz w:val="24"/>
                <w:szCs w:val="24"/>
              </w:rPr>
              <w:t>ЛР 01 –ЛР 15</w:t>
            </w:r>
          </w:p>
          <w:p w:rsidR="00075B59" w:rsidRPr="00075B59" w:rsidRDefault="00075B59" w:rsidP="00075B59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FB4985" w:rsidRPr="00075B59" w:rsidTr="00E576C8">
        <w:trPr>
          <w:trHeight w:val="597"/>
        </w:trPr>
        <w:tc>
          <w:tcPr>
            <w:tcW w:w="19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4985" w:rsidRPr="00075B59" w:rsidRDefault="00FB49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075B59" w:rsidRDefault="00FB49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sz w:val="24"/>
                <w:szCs w:val="24"/>
              </w:rPr>
              <w:t>Целеполагание в концепции БП. Принципы БП. Поток создания ценности. Цели применения карт потоков. Уровни потока создания ценности. Виды и принципы картирования процесса. Этапы проведения картирования. Инструменты картирования потока создания ценности. Карта целевого, идеального и текущего состояния потока создания ценности. Типичные ошибки при картировании</w:t>
            </w:r>
            <w:r w:rsidR="00F21CD8" w:rsidRPr="00075B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075B59" w:rsidRDefault="008224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4985" w:rsidRPr="00075B59" w:rsidRDefault="00FB49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B4985" w:rsidRPr="00075B59" w:rsidTr="00E576C8">
        <w:trPr>
          <w:trHeight w:val="454"/>
        </w:trPr>
        <w:tc>
          <w:tcPr>
            <w:tcW w:w="19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4985" w:rsidRPr="00075B59" w:rsidRDefault="00FB49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075B59" w:rsidRDefault="00B5593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занятие.</w:t>
            </w:r>
          </w:p>
          <w:p w:rsidR="00FB4985" w:rsidRPr="00075B59" w:rsidRDefault="00FB4985" w:rsidP="00D77DC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 2. Понятие и этапы бережливого проекта. Разработка паспорта учебного проекта на выбранную тематику. Картирование потока создания ценностей в соответствии с предложенным алгоритмом</w:t>
            </w:r>
            <w:r w:rsidR="00D77DC4" w:rsidRPr="00075B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075B59" w:rsidRDefault="00FB49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4985" w:rsidRPr="00075B59" w:rsidRDefault="00FB49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B4985" w:rsidRPr="00075B59" w:rsidTr="00E576C8">
        <w:trPr>
          <w:trHeight w:val="454"/>
        </w:trPr>
        <w:tc>
          <w:tcPr>
            <w:tcW w:w="19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4985" w:rsidRPr="00075B59" w:rsidRDefault="00FB49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075B59" w:rsidRDefault="00FB498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b/>
                <w:sz w:val="24"/>
                <w:szCs w:val="24"/>
              </w:rPr>
              <w:t>Са</w:t>
            </w:r>
            <w:r w:rsidR="00696B67" w:rsidRPr="00075B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мостоятельная работа </w:t>
            </w:r>
          </w:p>
          <w:p w:rsidR="00FB4985" w:rsidRPr="00075B59" w:rsidRDefault="00FB498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sz w:val="24"/>
                <w:szCs w:val="24"/>
              </w:rPr>
              <w:t>Разработка анкеты для оценки ценности результата деятельности (услуги/продукта) глазами заказчика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985" w:rsidRPr="00075B59" w:rsidRDefault="00D227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4985" w:rsidRPr="00075B59" w:rsidRDefault="00FB49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75B59" w:rsidRPr="00075B59" w:rsidTr="00E576C8">
        <w:trPr>
          <w:trHeight w:val="252"/>
        </w:trPr>
        <w:tc>
          <w:tcPr>
            <w:tcW w:w="19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5B59" w:rsidRPr="00075B59" w:rsidRDefault="00075B59" w:rsidP="00075B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b/>
                <w:sz w:val="24"/>
                <w:szCs w:val="24"/>
              </w:rPr>
              <w:t>Тема 1.3</w:t>
            </w:r>
          </w:p>
          <w:p w:rsidR="00075B59" w:rsidRPr="00075B59" w:rsidRDefault="00075B59" w:rsidP="00075B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sz w:val="24"/>
                <w:szCs w:val="24"/>
              </w:rPr>
              <w:t>Методы решения проблем</w:t>
            </w:r>
          </w:p>
        </w:tc>
        <w:tc>
          <w:tcPr>
            <w:tcW w:w="10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5B59" w:rsidRPr="00075B59" w:rsidRDefault="00075B59" w:rsidP="00075B5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5B59" w:rsidRPr="00075B59" w:rsidRDefault="00075B59" w:rsidP="00075B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11" w:type="dxa"/>
            <w:vMerge w:val="restart"/>
            <w:hideMark/>
          </w:tcPr>
          <w:p w:rsidR="00075B59" w:rsidRPr="00075B59" w:rsidRDefault="00075B59" w:rsidP="00075B59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sz w:val="24"/>
                <w:szCs w:val="24"/>
              </w:rPr>
              <w:t xml:space="preserve">ОК 01, ОК 03, </w:t>
            </w:r>
          </w:p>
          <w:p w:rsidR="00075B59" w:rsidRPr="00075B59" w:rsidRDefault="00075B59" w:rsidP="00075B59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sz w:val="24"/>
                <w:szCs w:val="24"/>
              </w:rPr>
              <w:t>ОК 04, ОК 07</w:t>
            </w:r>
          </w:p>
          <w:p w:rsidR="00075B59" w:rsidRPr="00075B59" w:rsidRDefault="00075B59" w:rsidP="00075B59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sz w:val="24"/>
                <w:szCs w:val="24"/>
              </w:rPr>
              <w:t>ПК 1.1-1.7</w:t>
            </w:r>
          </w:p>
          <w:p w:rsidR="00075B59" w:rsidRPr="00075B59" w:rsidRDefault="00075B59" w:rsidP="00075B59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sz w:val="24"/>
                <w:szCs w:val="24"/>
              </w:rPr>
              <w:t>ПК 2.1-2.6</w:t>
            </w:r>
          </w:p>
          <w:p w:rsidR="00075B59" w:rsidRPr="00075B59" w:rsidRDefault="00075B59" w:rsidP="00075B59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ЛР 01 –ЛР 15</w:t>
            </w:r>
          </w:p>
          <w:p w:rsidR="00075B59" w:rsidRPr="00075B59" w:rsidRDefault="00075B59" w:rsidP="00075B59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FB4985" w:rsidRPr="00075B59" w:rsidTr="00E576C8">
        <w:trPr>
          <w:trHeight w:val="827"/>
        </w:trPr>
        <w:tc>
          <w:tcPr>
            <w:tcW w:w="19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4985" w:rsidRPr="00075B59" w:rsidRDefault="00FB49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075B59" w:rsidRDefault="00FB49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Проблемно-ориентированное мышление. </w:t>
            </w:r>
            <w:r w:rsidRPr="00075B59">
              <w:rPr>
                <w:rFonts w:ascii="Times New Roman" w:hAnsi="Times New Roman" w:cs="Times New Roman"/>
                <w:sz w:val="24"/>
                <w:szCs w:val="24"/>
              </w:rPr>
              <w:t>Определение и формулирование проблемы. Определение ключевых причин возникновения проблемы. Технологии анализа проблем. Квалификация видов потерь по системе 3М. Источники</w:t>
            </w:r>
            <w:r w:rsidR="004723F0" w:rsidRPr="00075B59">
              <w:rPr>
                <w:rFonts w:ascii="Times New Roman" w:hAnsi="Times New Roman" w:cs="Times New Roman"/>
                <w:sz w:val="24"/>
                <w:szCs w:val="24"/>
              </w:rPr>
              <w:t xml:space="preserve"> потерь и способы их устранения.</w:t>
            </w:r>
          </w:p>
          <w:p w:rsidR="004723F0" w:rsidRPr="00075B59" w:rsidRDefault="004723F0" w:rsidP="008F5AE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sz w:val="24"/>
                <w:szCs w:val="24"/>
              </w:rPr>
              <w:t>- Ви</w:t>
            </w:r>
            <w:r w:rsidR="008F5AE4" w:rsidRPr="00075B59">
              <w:rPr>
                <w:rFonts w:ascii="Times New Roman" w:hAnsi="Times New Roman" w:cs="Times New Roman"/>
                <w:sz w:val="24"/>
                <w:szCs w:val="24"/>
              </w:rPr>
              <w:t>ды потерь (</w:t>
            </w:r>
            <w:proofErr w:type="spellStart"/>
            <w:r w:rsidR="008F5AE4" w:rsidRPr="00075B59">
              <w:rPr>
                <w:rFonts w:ascii="Times New Roman" w:hAnsi="Times New Roman" w:cs="Times New Roman"/>
                <w:sz w:val="24"/>
                <w:szCs w:val="24"/>
              </w:rPr>
              <w:t>muda</w:t>
            </w:r>
            <w:proofErr w:type="spellEnd"/>
            <w:r w:rsidR="008F5AE4" w:rsidRPr="00075B5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8F5AE4" w:rsidRPr="00075B59">
              <w:rPr>
                <w:rFonts w:ascii="Times New Roman" w:hAnsi="Times New Roman" w:cs="Times New Roman"/>
                <w:sz w:val="24"/>
                <w:szCs w:val="24"/>
              </w:rPr>
              <w:t>mura</w:t>
            </w:r>
            <w:proofErr w:type="spellEnd"/>
            <w:r w:rsidR="008F5AE4" w:rsidRPr="00075B5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8F5AE4" w:rsidRPr="00075B59">
              <w:rPr>
                <w:rFonts w:ascii="Times New Roman" w:hAnsi="Times New Roman" w:cs="Times New Roman"/>
                <w:sz w:val="24"/>
                <w:szCs w:val="24"/>
              </w:rPr>
              <w:t>muri</w:t>
            </w:r>
            <w:proofErr w:type="spellEnd"/>
            <w:r w:rsidR="008F5AE4" w:rsidRPr="00075B59">
              <w:rPr>
                <w:rFonts w:ascii="Times New Roman" w:hAnsi="Times New Roman" w:cs="Times New Roman"/>
                <w:sz w:val="24"/>
                <w:szCs w:val="24"/>
              </w:rPr>
              <w:t xml:space="preserve">). Перепроизводство. Запасы. Брак. Простой в производстве. </w:t>
            </w:r>
            <w:r w:rsidR="008F5AE4" w:rsidRPr="00075B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Лишние этапы обработки. Транспортировка. Методика оценки потерь. Выявление, устранение и предупреждение потерь в производстве. 4. Принципы бережливого производства: процессы и результаты;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075B59" w:rsidRDefault="008224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4985" w:rsidRPr="00075B59" w:rsidRDefault="00FB4985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highlight w:val="yellow"/>
              </w:rPr>
            </w:pPr>
          </w:p>
        </w:tc>
      </w:tr>
      <w:tr w:rsidR="00FB4985" w:rsidRPr="00075B59" w:rsidTr="00E576C8">
        <w:trPr>
          <w:trHeight w:val="365"/>
        </w:trPr>
        <w:tc>
          <w:tcPr>
            <w:tcW w:w="19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4985" w:rsidRPr="00075B59" w:rsidRDefault="00FB49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075B59" w:rsidRDefault="00B5593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занятие.</w:t>
            </w:r>
          </w:p>
          <w:p w:rsidR="008F5AE4" w:rsidRPr="00075B59" w:rsidRDefault="00FB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 3. Выбор инструментов решения проблемы в рамках реализуемого учебного проекта по результатам картирования (Техника 4W+2H + декомпозиция проблемы, изучение причин возникновения, разработка корректирующих действий)</w:t>
            </w:r>
            <w:r w:rsidR="008F5AE4" w:rsidRPr="00075B59">
              <w:rPr>
                <w:rFonts w:ascii="Times New Roman" w:hAnsi="Times New Roman" w:cs="Times New Roman"/>
                <w:sz w:val="24"/>
                <w:szCs w:val="24"/>
              </w:rPr>
              <w:t>. Торговля и брак товара. Транспортировка товара в торговле. Мет</w:t>
            </w:r>
            <w:r w:rsidR="009A336E" w:rsidRPr="00075B59">
              <w:rPr>
                <w:rFonts w:ascii="Times New Roman" w:hAnsi="Times New Roman" w:cs="Times New Roman"/>
                <w:sz w:val="24"/>
                <w:szCs w:val="24"/>
              </w:rPr>
              <w:t xml:space="preserve">одика оценки товарных потерь. </w:t>
            </w:r>
            <w:r w:rsidR="008F5AE4" w:rsidRPr="00075B59">
              <w:rPr>
                <w:rFonts w:ascii="Times New Roman" w:hAnsi="Times New Roman" w:cs="Times New Roman"/>
                <w:sz w:val="24"/>
                <w:szCs w:val="24"/>
              </w:rPr>
              <w:t>Выявление, устранение и предупреждение потерь в производстве.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075B59" w:rsidRDefault="00FB498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4985" w:rsidRPr="00075B59" w:rsidRDefault="00FB4985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highlight w:val="yellow"/>
              </w:rPr>
            </w:pPr>
          </w:p>
        </w:tc>
      </w:tr>
      <w:tr w:rsidR="00FB4985" w:rsidRPr="00075B59" w:rsidTr="00E576C8">
        <w:trPr>
          <w:trHeight w:val="70"/>
        </w:trPr>
        <w:tc>
          <w:tcPr>
            <w:tcW w:w="12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FB4985" w:rsidRPr="00075B59" w:rsidRDefault="00FB4985" w:rsidP="00E576C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Раздел 2</w:t>
            </w:r>
            <w:r w:rsidR="00E576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Pr="00075B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Реализация принципов бережливого производства в профессиональной деятельности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FB4985" w:rsidRPr="00075B59" w:rsidRDefault="00FB49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B4985" w:rsidRPr="00075B59" w:rsidRDefault="00FB49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highlight w:val="yellow"/>
              </w:rPr>
            </w:pPr>
          </w:p>
        </w:tc>
      </w:tr>
      <w:tr w:rsidR="00FB4985" w:rsidRPr="00075B59" w:rsidTr="00E576C8">
        <w:trPr>
          <w:trHeight w:val="125"/>
        </w:trPr>
        <w:tc>
          <w:tcPr>
            <w:tcW w:w="19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075B59" w:rsidRDefault="00FB49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b/>
                <w:sz w:val="24"/>
                <w:szCs w:val="24"/>
              </w:rPr>
              <w:t>Тема 2.1</w:t>
            </w:r>
          </w:p>
          <w:p w:rsidR="00FB4985" w:rsidRPr="00075B59" w:rsidRDefault="00FB498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sz w:val="24"/>
                <w:szCs w:val="24"/>
              </w:rPr>
              <w:t>Методы и инструменты бережливого производства</w:t>
            </w:r>
          </w:p>
        </w:tc>
        <w:tc>
          <w:tcPr>
            <w:tcW w:w="10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075B59" w:rsidRDefault="00FB498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075B59" w:rsidRDefault="00FB49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985" w:rsidRPr="00075B59" w:rsidRDefault="00FB498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highlight w:val="yellow"/>
              </w:rPr>
            </w:pPr>
          </w:p>
        </w:tc>
      </w:tr>
      <w:tr w:rsidR="00075B59" w:rsidRPr="00075B59" w:rsidTr="00E576C8">
        <w:trPr>
          <w:trHeight w:val="567"/>
        </w:trPr>
        <w:tc>
          <w:tcPr>
            <w:tcW w:w="19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5B59" w:rsidRPr="00075B59" w:rsidRDefault="00075B59" w:rsidP="00075B59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0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5B59" w:rsidRPr="00075B59" w:rsidRDefault="00075B59" w:rsidP="00075B59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Основные инструменты БП (области применения, адаптация под вид профессиональной деятельности): стандартизированная работа, система рационализации рабочего места (5S), </w:t>
            </w:r>
            <w:r w:rsidRPr="00075B5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/>
              <w:t>методика всеобщего обслуживания оборудования (ТРМ), методика быстрой переналадки (SMED), методика защиты от непреднамеренных ошибок (</w:t>
            </w:r>
            <w:proofErr w:type="spellStart"/>
            <w:r w:rsidRPr="00075B5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Poka-yoke</w:t>
            </w:r>
            <w:proofErr w:type="spellEnd"/>
            <w:r w:rsidRPr="00075B5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), методика непрерывного улучшения (</w:t>
            </w:r>
            <w:proofErr w:type="spellStart"/>
            <w:r w:rsidRPr="00075B5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кайдзен</w:t>
            </w:r>
            <w:proofErr w:type="spellEnd"/>
            <w:r w:rsidRPr="00075B5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), встроенное качество, метод организации производства «точно в срок» (</w:t>
            </w:r>
            <w:proofErr w:type="spellStart"/>
            <w:r w:rsidRPr="00075B5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канбан</w:t>
            </w:r>
            <w:proofErr w:type="spellEnd"/>
            <w:r w:rsidRPr="00075B5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5B59" w:rsidRPr="00075B59" w:rsidRDefault="00075B59" w:rsidP="00075B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1" w:type="dxa"/>
            <w:vMerge w:val="restart"/>
            <w:hideMark/>
          </w:tcPr>
          <w:p w:rsidR="00075B59" w:rsidRPr="00075B59" w:rsidRDefault="00075B59" w:rsidP="00075B59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sz w:val="24"/>
                <w:szCs w:val="24"/>
              </w:rPr>
              <w:t xml:space="preserve">ОК 01, ОК 03, </w:t>
            </w:r>
          </w:p>
          <w:p w:rsidR="00075B59" w:rsidRPr="00075B59" w:rsidRDefault="00075B59" w:rsidP="00075B59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sz w:val="24"/>
                <w:szCs w:val="24"/>
              </w:rPr>
              <w:t>ОК 04, ОК 07</w:t>
            </w:r>
          </w:p>
          <w:p w:rsidR="00075B59" w:rsidRPr="00075B59" w:rsidRDefault="00075B59" w:rsidP="00075B59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sz w:val="24"/>
                <w:szCs w:val="24"/>
              </w:rPr>
              <w:t>ПК 1.1-1.7</w:t>
            </w:r>
          </w:p>
          <w:p w:rsidR="00075B59" w:rsidRPr="00075B59" w:rsidRDefault="00075B59" w:rsidP="00075B59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sz w:val="24"/>
                <w:szCs w:val="24"/>
              </w:rPr>
              <w:t>ПК 2.1-2.6</w:t>
            </w:r>
          </w:p>
          <w:p w:rsidR="00075B59" w:rsidRPr="00075B59" w:rsidRDefault="00075B59" w:rsidP="00075B59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sz w:val="24"/>
                <w:szCs w:val="24"/>
              </w:rPr>
              <w:t>ЛР 01 –ЛР 15</w:t>
            </w:r>
          </w:p>
          <w:p w:rsidR="00075B59" w:rsidRPr="00075B59" w:rsidRDefault="00075B59" w:rsidP="00075B59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FB4985" w:rsidRPr="00075B59" w:rsidTr="00E576C8">
        <w:trPr>
          <w:trHeight w:val="567"/>
        </w:trPr>
        <w:tc>
          <w:tcPr>
            <w:tcW w:w="19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4985" w:rsidRPr="00075B59" w:rsidRDefault="00FB4985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0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075B59" w:rsidRDefault="005335A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Практических занятие</w:t>
            </w:r>
            <w:r w:rsidR="00B55938" w:rsidRPr="00075B5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FB4985" w:rsidRPr="00075B59" w:rsidRDefault="00FB4985">
            <w:pPr>
              <w:spacing w:after="0" w:line="240" w:lineRule="auto"/>
              <w:jc w:val="both"/>
              <w:rPr>
                <w:rFonts w:ascii="Times New Roman" w:hAnsi="Times New Roman" w:cs="Times New Roman"/>
                <w:strike/>
                <w:color w:val="000000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№ 4. Применение инструментов бережливого производства в учебном проекте. Система </w:t>
            </w:r>
            <w:r w:rsidRPr="00075B5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рационализации рабочего места (5S)</w:t>
            </w:r>
            <w:r w:rsidRPr="00075B59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со спецификой и профессиональной направленностью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075B59" w:rsidRDefault="00FB49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4985" w:rsidRPr="00075B59" w:rsidRDefault="00FB49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B4985" w:rsidRPr="00075B59" w:rsidTr="00E576C8">
        <w:trPr>
          <w:trHeight w:val="397"/>
        </w:trPr>
        <w:tc>
          <w:tcPr>
            <w:tcW w:w="19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4985" w:rsidRPr="00075B59" w:rsidRDefault="00FB4985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0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075B59" w:rsidRDefault="00FB498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b/>
                <w:sz w:val="24"/>
                <w:szCs w:val="24"/>
              </w:rPr>
              <w:t>Са</w:t>
            </w:r>
            <w:r w:rsidR="00696B67" w:rsidRPr="00075B59">
              <w:rPr>
                <w:rFonts w:ascii="Times New Roman" w:hAnsi="Times New Roman" w:cs="Times New Roman"/>
                <w:b/>
                <w:sz w:val="24"/>
                <w:szCs w:val="24"/>
              </w:rPr>
              <w:t>мостоятельная работа</w:t>
            </w:r>
          </w:p>
          <w:p w:rsidR="00FB4985" w:rsidRPr="00075B59" w:rsidRDefault="00FB4985" w:rsidP="007C4B1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075B59">
              <w:rPr>
                <w:rFonts w:ascii="Times New Roman" w:hAnsi="Times New Roman" w:cs="Times New Roman"/>
                <w:sz w:val="24"/>
                <w:szCs w:val="24"/>
              </w:rPr>
              <w:t>Методики всеобщего обслуживания оборудования (ТРМ), быстрой переналадки (SMED) и организации производства «точно в срок» (</w:t>
            </w:r>
            <w:proofErr w:type="spellStart"/>
            <w:r w:rsidRPr="00075B59">
              <w:rPr>
                <w:rFonts w:ascii="Times New Roman" w:hAnsi="Times New Roman" w:cs="Times New Roman"/>
                <w:sz w:val="24"/>
                <w:szCs w:val="24"/>
              </w:rPr>
              <w:t>канбан</w:t>
            </w:r>
            <w:proofErr w:type="spellEnd"/>
            <w:r w:rsidRPr="00075B59">
              <w:rPr>
                <w:rFonts w:ascii="Times New Roman" w:hAnsi="Times New Roman" w:cs="Times New Roman"/>
                <w:sz w:val="24"/>
                <w:szCs w:val="24"/>
              </w:rPr>
              <w:t>) для решения проблем, выявленных в рамках реализуемого учебного проекта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985" w:rsidRPr="00075B59" w:rsidRDefault="007C4B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4985" w:rsidRPr="00075B59" w:rsidRDefault="00FB49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75B59" w:rsidRPr="00075B59" w:rsidTr="00E576C8">
        <w:trPr>
          <w:trHeight w:val="70"/>
        </w:trPr>
        <w:tc>
          <w:tcPr>
            <w:tcW w:w="19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5B59" w:rsidRPr="00075B59" w:rsidRDefault="00075B59" w:rsidP="00075B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b/>
                <w:sz w:val="24"/>
                <w:szCs w:val="24"/>
              </w:rPr>
              <w:t>Тема 2.2</w:t>
            </w:r>
          </w:p>
          <w:p w:rsidR="00075B59" w:rsidRPr="00075B59" w:rsidRDefault="00075B59" w:rsidP="00075B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sz w:val="24"/>
                <w:szCs w:val="24"/>
              </w:rPr>
              <w:t>Внедрение методов бережливого производства</w:t>
            </w:r>
          </w:p>
        </w:tc>
        <w:tc>
          <w:tcPr>
            <w:tcW w:w="10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5B59" w:rsidRPr="00075B59" w:rsidRDefault="00075B59" w:rsidP="00075B5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5B59" w:rsidRPr="00075B59" w:rsidRDefault="00075B59" w:rsidP="00075B59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11" w:type="dxa"/>
            <w:vMerge w:val="restart"/>
            <w:hideMark/>
          </w:tcPr>
          <w:p w:rsidR="00075B59" w:rsidRPr="00075B59" w:rsidRDefault="00075B59" w:rsidP="00075B59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sz w:val="24"/>
                <w:szCs w:val="24"/>
              </w:rPr>
              <w:t xml:space="preserve">ОК 01, ОК 03, </w:t>
            </w:r>
          </w:p>
          <w:p w:rsidR="00075B59" w:rsidRPr="00075B59" w:rsidRDefault="00075B59" w:rsidP="00075B59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sz w:val="24"/>
                <w:szCs w:val="24"/>
              </w:rPr>
              <w:t>ОК 04, ОК 07</w:t>
            </w:r>
          </w:p>
          <w:p w:rsidR="00075B59" w:rsidRPr="00075B59" w:rsidRDefault="00075B59" w:rsidP="00075B59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sz w:val="24"/>
                <w:szCs w:val="24"/>
              </w:rPr>
              <w:t>ПК 1.1-1.7</w:t>
            </w:r>
          </w:p>
          <w:p w:rsidR="00075B59" w:rsidRPr="00075B59" w:rsidRDefault="00075B59" w:rsidP="00075B59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sz w:val="24"/>
                <w:szCs w:val="24"/>
              </w:rPr>
              <w:t>ПК 2.1-2.6</w:t>
            </w:r>
          </w:p>
          <w:p w:rsidR="00075B59" w:rsidRPr="00075B59" w:rsidRDefault="00075B59" w:rsidP="00075B59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sz w:val="24"/>
                <w:szCs w:val="24"/>
              </w:rPr>
              <w:t>ЛР 01 –ЛР 15</w:t>
            </w:r>
          </w:p>
          <w:p w:rsidR="00075B59" w:rsidRPr="00075B59" w:rsidRDefault="00075B59" w:rsidP="00075B59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FB4985" w:rsidRPr="00075B59" w:rsidTr="00E576C8">
        <w:trPr>
          <w:trHeight w:val="372"/>
        </w:trPr>
        <w:tc>
          <w:tcPr>
            <w:tcW w:w="19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4985" w:rsidRPr="00075B59" w:rsidRDefault="00FB498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075B59" w:rsidRDefault="00FB498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Модель внедрения БП. Целеполагание в бережливой организации. Организационная структура в концепции БП. Ключевые показатели эффективности работы. Производственная культура на рабочем месте. Типичные ошибки применения методов БП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075B59" w:rsidRDefault="00C8125A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4985" w:rsidRPr="00075B59" w:rsidRDefault="00FB49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</w:tr>
      <w:tr w:rsidR="00FB4985" w:rsidRPr="00075B59" w:rsidTr="00E576C8">
        <w:trPr>
          <w:trHeight w:val="823"/>
        </w:trPr>
        <w:tc>
          <w:tcPr>
            <w:tcW w:w="19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4985" w:rsidRPr="00075B59" w:rsidRDefault="00FB498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075B59" w:rsidRDefault="00533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занятие.</w:t>
            </w:r>
          </w:p>
          <w:p w:rsidR="00FB4985" w:rsidRPr="00075B59" w:rsidRDefault="00FB498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 5. Определение моделей внедрения бережливого производства. Варианты внедрения БП с использованием метода диагностики скрытых потерь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075B59" w:rsidRDefault="00FB498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4985" w:rsidRPr="00075B59" w:rsidRDefault="00FB49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</w:tr>
      <w:tr w:rsidR="00075B59" w:rsidRPr="00075B59" w:rsidTr="00E576C8">
        <w:trPr>
          <w:trHeight w:val="70"/>
        </w:trPr>
        <w:tc>
          <w:tcPr>
            <w:tcW w:w="19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5B59" w:rsidRPr="00075B59" w:rsidRDefault="00075B59" w:rsidP="00075B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b/>
                <w:sz w:val="24"/>
                <w:szCs w:val="24"/>
              </w:rPr>
              <w:t>Тема 2.3</w:t>
            </w:r>
          </w:p>
          <w:p w:rsidR="00075B59" w:rsidRPr="00075B59" w:rsidRDefault="00075B59" w:rsidP="00075B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Технологии лидерства, вовлечения и мотивации персонала</w:t>
            </w:r>
          </w:p>
        </w:tc>
        <w:tc>
          <w:tcPr>
            <w:tcW w:w="10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5B59" w:rsidRPr="00075B59" w:rsidRDefault="00075B59" w:rsidP="00075B5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5B59" w:rsidRPr="00075B59" w:rsidRDefault="00075B59" w:rsidP="00075B59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11" w:type="dxa"/>
            <w:vMerge w:val="restart"/>
            <w:hideMark/>
          </w:tcPr>
          <w:p w:rsidR="00075B59" w:rsidRPr="00075B59" w:rsidRDefault="00075B59" w:rsidP="00075B59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sz w:val="24"/>
                <w:szCs w:val="24"/>
              </w:rPr>
              <w:t xml:space="preserve">ОК 01, ОК 03, </w:t>
            </w:r>
          </w:p>
          <w:p w:rsidR="00075B59" w:rsidRPr="00075B59" w:rsidRDefault="00075B59" w:rsidP="00075B59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04, ОК 07</w:t>
            </w:r>
          </w:p>
          <w:p w:rsidR="00075B59" w:rsidRPr="00075B59" w:rsidRDefault="00075B59" w:rsidP="00075B59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sz w:val="24"/>
                <w:szCs w:val="24"/>
              </w:rPr>
              <w:t>ПК 1.1-1.7</w:t>
            </w:r>
          </w:p>
          <w:p w:rsidR="00075B59" w:rsidRPr="00075B59" w:rsidRDefault="00075B59" w:rsidP="00075B59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sz w:val="24"/>
                <w:szCs w:val="24"/>
              </w:rPr>
              <w:t>ПК 2.1-2.6</w:t>
            </w:r>
          </w:p>
          <w:p w:rsidR="00075B59" w:rsidRPr="00075B59" w:rsidRDefault="00075B59" w:rsidP="00075B59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sz w:val="24"/>
                <w:szCs w:val="24"/>
              </w:rPr>
              <w:t>ЛР 01 –ЛР 15</w:t>
            </w:r>
          </w:p>
          <w:p w:rsidR="00075B59" w:rsidRPr="00075B59" w:rsidRDefault="00075B59" w:rsidP="00075B59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FB4985" w:rsidRPr="00075B59" w:rsidTr="00E576C8">
        <w:trPr>
          <w:trHeight w:val="1164"/>
        </w:trPr>
        <w:tc>
          <w:tcPr>
            <w:tcW w:w="19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4985" w:rsidRPr="00075B59" w:rsidRDefault="00FB49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075B59" w:rsidRDefault="00FB498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sz w:val="24"/>
                <w:szCs w:val="24"/>
              </w:rPr>
              <w:t xml:space="preserve">Лидерство как новый тип производственных отношений. Вовлечение персонала в БП, организация работы с производственными инициативами и предложениями по улучшениям. Технологии мотивации и стимулирование качества. Квалификация персонала и обучение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075B59" w:rsidRDefault="00C8125A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4985" w:rsidRPr="00075B59" w:rsidRDefault="00FB49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B4985" w:rsidRPr="00075B59" w:rsidTr="00E576C8">
        <w:trPr>
          <w:trHeight w:val="566"/>
        </w:trPr>
        <w:tc>
          <w:tcPr>
            <w:tcW w:w="19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4985" w:rsidRPr="00075B59" w:rsidRDefault="00FB49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075B59" w:rsidRDefault="00533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занятие.</w:t>
            </w:r>
          </w:p>
          <w:p w:rsidR="00FB4985" w:rsidRPr="00075B59" w:rsidRDefault="00FB498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№ 6. Применение методов мотивации персонала в рамках учебного проекта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075B59" w:rsidRDefault="00FB498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4985" w:rsidRPr="00075B59" w:rsidRDefault="00FB49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A6FCF" w:rsidRPr="00075B59" w:rsidTr="006B1E07">
        <w:trPr>
          <w:trHeight w:val="81"/>
        </w:trPr>
        <w:tc>
          <w:tcPr>
            <w:tcW w:w="19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BA6FCF" w:rsidRPr="00E576C8" w:rsidRDefault="00BA6F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76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Защита проектов </w:t>
            </w:r>
          </w:p>
        </w:tc>
        <w:tc>
          <w:tcPr>
            <w:tcW w:w="10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6FCF" w:rsidRPr="00075B59" w:rsidRDefault="00BA6FCF" w:rsidP="001421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vertAlign w:val="superscript"/>
              </w:rPr>
            </w:pPr>
            <w:r w:rsidRPr="00075B59">
              <w:rPr>
                <w:rFonts w:ascii="Times New Roman" w:hAnsi="Times New Roman" w:cs="Times New Roman"/>
                <w:sz w:val="24"/>
                <w:szCs w:val="24"/>
              </w:rPr>
              <w:t>Презентация и защита итогового бережливого проекта по выбранной тематике</w:t>
            </w:r>
            <w:r w:rsidRPr="00075B5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6FCF" w:rsidRPr="00075B59" w:rsidRDefault="00BA6FCF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FCF" w:rsidRPr="00075B59" w:rsidRDefault="00BA6FC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A6FCF" w:rsidRPr="00075B59" w:rsidTr="006B1E07">
        <w:trPr>
          <w:trHeight w:val="81"/>
        </w:trPr>
        <w:tc>
          <w:tcPr>
            <w:tcW w:w="19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FCF" w:rsidRPr="00E576C8" w:rsidRDefault="00BA6F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FCF" w:rsidRPr="00075B59" w:rsidRDefault="00BA6FCF" w:rsidP="001421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FCF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FCF" w:rsidRPr="00075B59" w:rsidRDefault="00BA6FCF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FCF" w:rsidRPr="00075B59" w:rsidRDefault="00BA6FC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B4985" w:rsidRPr="00075B59" w:rsidTr="00E576C8">
        <w:trPr>
          <w:trHeight w:val="172"/>
        </w:trPr>
        <w:tc>
          <w:tcPr>
            <w:tcW w:w="12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075B59" w:rsidRDefault="00D7086A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BA6FCF" w:rsidRDefault="00D7086A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A6FC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985" w:rsidRPr="00075B59" w:rsidRDefault="00FB4985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i/>
                <w:strike/>
                <w:color w:val="000000"/>
                <w:sz w:val="24"/>
                <w:szCs w:val="24"/>
              </w:rPr>
            </w:pPr>
          </w:p>
        </w:tc>
      </w:tr>
      <w:tr w:rsidR="00FB4985" w:rsidRPr="00075B59" w:rsidTr="00E576C8">
        <w:trPr>
          <w:trHeight w:val="21"/>
        </w:trPr>
        <w:tc>
          <w:tcPr>
            <w:tcW w:w="12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075B59" w:rsidRDefault="00FB4985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075B59" w:rsidRDefault="00FB498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985" w:rsidRPr="00075B59" w:rsidRDefault="00FB4985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</w:tr>
    </w:tbl>
    <w:p w:rsidR="00075B59" w:rsidRDefault="00075B59" w:rsidP="00075B59">
      <w:pPr>
        <w:pStyle w:val="1"/>
        <w:rPr>
          <w:rFonts w:ascii="Times New Roman" w:hAnsi="Times New Roman"/>
          <w:color w:val="auto"/>
          <w:sz w:val="24"/>
          <w:szCs w:val="24"/>
        </w:rPr>
        <w:sectPr w:rsidR="00075B59" w:rsidSect="00075B59">
          <w:footerReference w:type="even" r:id="rId11"/>
          <w:footerReference w:type="default" r:id="rId12"/>
          <w:pgSz w:w="16838" w:h="11906" w:orient="landscape"/>
          <w:pgMar w:top="1276" w:right="1134" w:bottom="1134" w:left="1134" w:header="708" w:footer="708" w:gutter="0"/>
          <w:cols w:space="708"/>
          <w:docGrid w:linePitch="360"/>
        </w:sectPr>
      </w:pPr>
    </w:p>
    <w:p w:rsidR="00FB4985" w:rsidRPr="00BA6FCF" w:rsidRDefault="00BA6FCF" w:rsidP="00BA6F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6FC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 </w:t>
      </w:r>
      <w:r w:rsidR="00FB4985" w:rsidRPr="00BA6FCF">
        <w:rPr>
          <w:rFonts w:ascii="Times New Roman" w:hAnsi="Times New Roman" w:cs="Times New Roman"/>
          <w:b/>
          <w:sz w:val="28"/>
          <w:szCs w:val="28"/>
        </w:rPr>
        <w:t>УСЛОВИЯ РЕАЛИЗАЦИИ ПРОГРАММЫ УЧЕБНОЙ ДИСЦИПЛИНЫ</w:t>
      </w:r>
    </w:p>
    <w:p w:rsidR="00FB4985" w:rsidRPr="00BA6FCF" w:rsidRDefault="00FB4985" w:rsidP="00BA6FCF">
      <w:pPr>
        <w:pStyle w:val="ab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B4985" w:rsidRPr="00BA6FCF" w:rsidRDefault="00FB4985" w:rsidP="00BA6FCF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6FCF">
        <w:rPr>
          <w:rFonts w:ascii="Times New Roman" w:hAnsi="Times New Roman" w:cs="Times New Roman"/>
          <w:b/>
          <w:sz w:val="28"/>
          <w:szCs w:val="28"/>
        </w:rPr>
        <w:t xml:space="preserve">3.1. Требования к материально-техническому обеспечению </w:t>
      </w:r>
    </w:p>
    <w:p w:rsidR="00FB4985" w:rsidRPr="00BA6FCF" w:rsidRDefault="00FB4985" w:rsidP="00BA6FCF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6FCF">
        <w:rPr>
          <w:rFonts w:ascii="Times New Roman" w:hAnsi="Times New Roman" w:cs="Times New Roman"/>
          <w:sz w:val="28"/>
          <w:szCs w:val="28"/>
        </w:rPr>
        <w:t>Для реализации программы учебной дисциплины должны быть предусмотрены следующие специальные помещения:</w:t>
      </w:r>
    </w:p>
    <w:p w:rsidR="00FB4985" w:rsidRPr="00BA6FCF" w:rsidRDefault="00FB4985" w:rsidP="00BA6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6FCF">
        <w:rPr>
          <w:rFonts w:ascii="Times New Roman" w:hAnsi="Times New Roman" w:cs="Times New Roman"/>
          <w:sz w:val="28"/>
          <w:szCs w:val="28"/>
        </w:rPr>
        <w:t>Кабинет, оснащенный</w:t>
      </w:r>
    </w:p>
    <w:p w:rsidR="00FB4985" w:rsidRPr="00BA6FCF" w:rsidRDefault="00FB4985" w:rsidP="00BA6FC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A6FCF">
        <w:rPr>
          <w:rFonts w:ascii="Times New Roman" w:hAnsi="Times New Roman" w:cs="Times New Roman"/>
          <w:sz w:val="28"/>
          <w:szCs w:val="28"/>
        </w:rPr>
        <w:t>-</w:t>
      </w:r>
      <w:r w:rsidRPr="00BA6FCF">
        <w:rPr>
          <w:rFonts w:ascii="Times New Roman" w:hAnsi="Times New Roman" w:cs="Times New Roman"/>
          <w:i/>
          <w:sz w:val="28"/>
          <w:szCs w:val="28"/>
        </w:rPr>
        <w:t xml:space="preserve"> оборудованием: </w:t>
      </w:r>
    </w:p>
    <w:p w:rsidR="00FB4985" w:rsidRPr="00BA6FCF" w:rsidRDefault="00FB4985" w:rsidP="00BA6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6FCF">
        <w:rPr>
          <w:rFonts w:ascii="Times New Roman" w:hAnsi="Times New Roman" w:cs="Times New Roman"/>
          <w:sz w:val="28"/>
          <w:szCs w:val="28"/>
        </w:rPr>
        <w:t xml:space="preserve">посадочные места по количеству обучающихся; </w:t>
      </w:r>
    </w:p>
    <w:p w:rsidR="00FB4985" w:rsidRPr="00BA6FCF" w:rsidRDefault="00FB4985" w:rsidP="00BA6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6FCF">
        <w:rPr>
          <w:rFonts w:ascii="Times New Roman" w:hAnsi="Times New Roman" w:cs="Times New Roman"/>
          <w:sz w:val="28"/>
          <w:szCs w:val="28"/>
        </w:rPr>
        <w:t>рабочее место преподавателя;</w:t>
      </w:r>
    </w:p>
    <w:p w:rsidR="00FB4985" w:rsidRPr="00BA6FCF" w:rsidRDefault="00FB4985" w:rsidP="00BA6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6FCF">
        <w:rPr>
          <w:rFonts w:ascii="Times New Roman" w:hAnsi="Times New Roman" w:cs="Times New Roman"/>
          <w:sz w:val="28"/>
          <w:szCs w:val="28"/>
        </w:rPr>
        <w:t>стенды;</w:t>
      </w:r>
    </w:p>
    <w:p w:rsidR="00FB4985" w:rsidRPr="00BA6FCF" w:rsidRDefault="00FB4985" w:rsidP="00BA6FC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A6FCF">
        <w:rPr>
          <w:rFonts w:ascii="Times New Roman" w:hAnsi="Times New Roman" w:cs="Times New Roman"/>
          <w:i/>
          <w:sz w:val="28"/>
          <w:szCs w:val="28"/>
        </w:rPr>
        <w:t>- техническими средствами обучения:</w:t>
      </w:r>
    </w:p>
    <w:p w:rsidR="00FB4985" w:rsidRPr="00BA6FCF" w:rsidRDefault="00FB4985" w:rsidP="00BA6FCF">
      <w:pPr>
        <w:spacing w:after="0" w:line="240" w:lineRule="auto"/>
        <w:ind w:left="708" w:firstLine="1"/>
        <w:jc w:val="both"/>
        <w:rPr>
          <w:rFonts w:ascii="Times New Roman" w:hAnsi="Times New Roman" w:cs="Times New Roman"/>
          <w:sz w:val="28"/>
          <w:szCs w:val="28"/>
        </w:rPr>
      </w:pPr>
      <w:r w:rsidRPr="00BA6FCF">
        <w:rPr>
          <w:rFonts w:ascii="Times New Roman" w:hAnsi="Times New Roman" w:cs="Times New Roman"/>
          <w:sz w:val="28"/>
          <w:szCs w:val="28"/>
        </w:rPr>
        <w:t>компьютер (ноутбук) с лицензионным программным обеспечением (рабочее место преподавателя);</w:t>
      </w:r>
    </w:p>
    <w:p w:rsidR="00FB4985" w:rsidRPr="00BA6FCF" w:rsidRDefault="00FB4985" w:rsidP="00BA6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6FCF">
        <w:rPr>
          <w:rFonts w:ascii="Times New Roman" w:hAnsi="Times New Roman" w:cs="Times New Roman"/>
          <w:sz w:val="28"/>
          <w:szCs w:val="28"/>
        </w:rPr>
        <w:t xml:space="preserve">мультимедийный проектор; </w:t>
      </w:r>
    </w:p>
    <w:p w:rsidR="00FB4985" w:rsidRPr="00BA6FCF" w:rsidRDefault="00FB4985" w:rsidP="00BA6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79154958"/>
      <w:r w:rsidRPr="00BA6FCF">
        <w:rPr>
          <w:rFonts w:ascii="Times New Roman" w:hAnsi="Times New Roman" w:cs="Times New Roman"/>
          <w:sz w:val="28"/>
          <w:szCs w:val="28"/>
        </w:rPr>
        <w:t>мультимедийный экран.</w:t>
      </w:r>
      <w:bookmarkEnd w:id="1"/>
    </w:p>
    <w:p w:rsidR="00FB4985" w:rsidRPr="00BA6FCF" w:rsidRDefault="00FB4985" w:rsidP="00BA6F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4985" w:rsidRPr="00BA6FCF" w:rsidRDefault="00FB4985" w:rsidP="00BA6FCF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6FCF">
        <w:rPr>
          <w:rFonts w:ascii="Times New Roman" w:hAnsi="Times New Roman" w:cs="Times New Roman"/>
          <w:b/>
          <w:sz w:val="28"/>
          <w:szCs w:val="28"/>
        </w:rPr>
        <w:t>3.2. Информационное обеспечение реализации программы</w:t>
      </w:r>
    </w:p>
    <w:p w:rsidR="00FB4985" w:rsidRPr="00BA6FCF" w:rsidRDefault="00FB4985" w:rsidP="00BA6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6FCF">
        <w:rPr>
          <w:rFonts w:ascii="Times New Roman" w:hAnsi="Times New Roman" w:cs="Times New Roman"/>
          <w:sz w:val="28"/>
          <w:szCs w:val="28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для использования в образовательном процессе. При формировании библиотечного фонда образовательной организацией выбирается не менее одного издания из перечисленных ниже печатных изданий и (или) электронных изданий в качестве основного, при этом список, может быть дополнен новыми изданиями.</w:t>
      </w:r>
    </w:p>
    <w:p w:rsidR="00FB4985" w:rsidRPr="00BA6FCF" w:rsidRDefault="00FB4985" w:rsidP="00BA6FC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6FCF">
        <w:rPr>
          <w:rFonts w:ascii="Times New Roman" w:hAnsi="Times New Roman" w:cs="Times New Roman"/>
          <w:b/>
          <w:sz w:val="28"/>
          <w:szCs w:val="28"/>
        </w:rPr>
        <w:t>3.2.1. Основные печатные издания</w:t>
      </w:r>
    </w:p>
    <w:p w:rsidR="00FB4985" w:rsidRPr="00BA6FCF" w:rsidRDefault="00FB4985" w:rsidP="00BA6FCF">
      <w:pPr>
        <w:pStyle w:val="ab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A6FCF">
        <w:rPr>
          <w:rFonts w:ascii="Times New Roman" w:hAnsi="Times New Roman"/>
          <w:sz w:val="28"/>
          <w:szCs w:val="28"/>
        </w:rPr>
        <w:t xml:space="preserve">Давыдова, Н.С. Основы бережливого производства: учебник для студентов учреждений сред. проф. образования / Н.С. Давыдова, Ю.А. </w:t>
      </w:r>
      <w:proofErr w:type="spellStart"/>
      <w:r w:rsidRPr="00BA6FCF">
        <w:rPr>
          <w:rFonts w:ascii="Times New Roman" w:hAnsi="Times New Roman"/>
          <w:sz w:val="28"/>
          <w:szCs w:val="28"/>
        </w:rPr>
        <w:t>Гуськова</w:t>
      </w:r>
      <w:proofErr w:type="spellEnd"/>
      <w:r w:rsidRPr="00BA6FCF">
        <w:rPr>
          <w:rFonts w:ascii="Times New Roman" w:hAnsi="Times New Roman"/>
          <w:sz w:val="28"/>
          <w:szCs w:val="28"/>
        </w:rPr>
        <w:t xml:space="preserve">, Е.С. Куликова, М.Г. Некрасова, Д.А. Попов, О.В. </w:t>
      </w:r>
      <w:proofErr w:type="spellStart"/>
      <w:r w:rsidRPr="00BA6FCF">
        <w:rPr>
          <w:rFonts w:ascii="Times New Roman" w:hAnsi="Times New Roman"/>
          <w:sz w:val="28"/>
          <w:szCs w:val="28"/>
        </w:rPr>
        <w:t>Ракшина</w:t>
      </w:r>
      <w:proofErr w:type="spellEnd"/>
      <w:r w:rsidRPr="00BA6FCF">
        <w:rPr>
          <w:rFonts w:ascii="Times New Roman" w:hAnsi="Times New Roman"/>
          <w:sz w:val="28"/>
          <w:szCs w:val="28"/>
        </w:rPr>
        <w:t xml:space="preserve">, С.Л. Чуйкова, Е.А. </w:t>
      </w:r>
      <w:proofErr w:type="spellStart"/>
      <w:r w:rsidRPr="00BA6FCF">
        <w:rPr>
          <w:rFonts w:ascii="Times New Roman" w:hAnsi="Times New Roman"/>
          <w:sz w:val="28"/>
          <w:szCs w:val="28"/>
        </w:rPr>
        <w:t>Шашенкова</w:t>
      </w:r>
      <w:proofErr w:type="spellEnd"/>
      <w:r w:rsidRPr="00BA6FCF">
        <w:rPr>
          <w:rFonts w:ascii="Times New Roman" w:hAnsi="Times New Roman"/>
          <w:sz w:val="28"/>
          <w:szCs w:val="28"/>
        </w:rPr>
        <w:t xml:space="preserve">. Под ред. Е.А. </w:t>
      </w:r>
      <w:proofErr w:type="spellStart"/>
      <w:r w:rsidRPr="00BA6FCF">
        <w:rPr>
          <w:rFonts w:ascii="Times New Roman" w:hAnsi="Times New Roman"/>
          <w:sz w:val="28"/>
          <w:szCs w:val="28"/>
        </w:rPr>
        <w:t>Шашенковой</w:t>
      </w:r>
      <w:proofErr w:type="spellEnd"/>
      <w:r w:rsidRPr="00BA6FCF">
        <w:rPr>
          <w:rFonts w:ascii="Times New Roman" w:hAnsi="Times New Roman"/>
          <w:sz w:val="28"/>
          <w:szCs w:val="28"/>
        </w:rPr>
        <w:t xml:space="preserve">, Н.С. Давыдовой. – М.: Издательский центр «Академия», 2023 г. – 320 с. </w:t>
      </w:r>
    </w:p>
    <w:p w:rsidR="00FB4985" w:rsidRPr="00BA6FCF" w:rsidRDefault="00FB4985" w:rsidP="00BA6FCF">
      <w:pPr>
        <w:pStyle w:val="ab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A6FCF">
        <w:rPr>
          <w:rFonts w:ascii="Times New Roman" w:hAnsi="Times New Roman"/>
          <w:sz w:val="28"/>
          <w:szCs w:val="28"/>
        </w:rPr>
        <w:t>Зинчик</w:t>
      </w:r>
      <w:proofErr w:type="spellEnd"/>
      <w:r w:rsidRPr="00BA6FCF">
        <w:rPr>
          <w:rFonts w:ascii="Times New Roman" w:hAnsi="Times New Roman"/>
          <w:sz w:val="28"/>
          <w:szCs w:val="28"/>
        </w:rPr>
        <w:t xml:space="preserve">, Н. С. Бережливое производство: учебник / Н. С. </w:t>
      </w:r>
      <w:proofErr w:type="spellStart"/>
      <w:r w:rsidRPr="00BA6FCF">
        <w:rPr>
          <w:rFonts w:ascii="Times New Roman" w:hAnsi="Times New Roman"/>
          <w:sz w:val="28"/>
          <w:szCs w:val="28"/>
        </w:rPr>
        <w:t>Зинчик</w:t>
      </w:r>
      <w:proofErr w:type="spellEnd"/>
      <w:r w:rsidRPr="00BA6FCF">
        <w:rPr>
          <w:rFonts w:ascii="Times New Roman" w:hAnsi="Times New Roman"/>
          <w:sz w:val="28"/>
          <w:szCs w:val="28"/>
        </w:rPr>
        <w:t xml:space="preserve">, О. В. Кадырова, Ю. И. </w:t>
      </w:r>
      <w:proofErr w:type="spellStart"/>
      <w:r w:rsidRPr="00BA6FCF">
        <w:rPr>
          <w:rFonts w:ascii="Times New Roman" w:hAnsi="Times New Roman"/>
          <w:sz w:val="28"/>
          <w:szCs w:val="28"/>
        </w:rPr>
        <w:t>Растова</w:t>
      </w:r>
      <w:proofErr w:type="spellEnd"/>
      <w:r w:rsidRPr="00BA6FCF">
        <w:rPr>
          <w:rFonts w:ascii="Times New Roman" w:hAnsi="Times New Roman"/>
          <w:sz w:val="28"/>
          <w:szCs w:val="28"/>
        </w:rPr>
        <w:t xml:space="preserve">. — Москва: </w:t>
      </w:r>
      <w:proofErr w:type="spellStart"/>
      <w:r w:rsidRPr="00BA6FCF">
        <w:rPr>
          <w:rFonts w:ascii="Times New Roman" w:hAnsi="Times New Roman"/>
          <w:sz w:val="28"/>
          <w:szCs w:val="28"/>
        </w:rPr>
        <w:t>КноРус</w:t>
      </w:r>
      <w:proofErr w:type="spellEnd"/>
      <w:r w:rsidRPr="00BA6FCF">
        <w:rPr>
          <w:rFonts w:ascii="Times New Roman" w:hAnsi="Times New Roman"/>
          <w:sz w:val="28"/>
          <w:szCs w:val="28"/>
        </w:rPr>
        <w:t xml:space="preserve">, 2024. — 296 с. </w:t>
      </w:r>
    </w:p>
    <w:p w:rsidR="00FB4985" w:rsidRPr="00BA6FCF" w:rsidRDefault="00FB4985" w:rsidP="000008AB">
      <w:pPr>
        <w:pStyle w:val="ab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A6FCF">
        <w:rPr>
          <w:rFonts w:ascii="Times New Roman" w:hAnsi="Times New Roman"/>
          <w:sz w:val="28"/>
          <w:szCs w:val="28"/>
        </w:rPr>
        <w:t>Курамшина</w:t>
      </w:r>
      <w:proofErr w:type="spellEnd"/>
      <w:r w:rsidRPr="00BA6FCF">
        <w:rPr>
          <w:rFonts w:ascii="Times New Roman" w:hAnsi="Times New Roman"/>
          <w:sz w:val="28"/>
          <w:szCs w:val="28"/>
        </w:rPr>
        <w:t xml:space="preserve">, А.В. Основы бережливого производства: учебник / А.В. </w:t>
      </w:r>
      <w:proofErr w:type="spellStart"/>
      <w:r w:rsidRPr="00BA6FCF">
        <w:rPr>
          <w:rFonts w:ascii="Times New Roman" w:hAnsi="Times New Roman"/>
          <w:sz w:val="28"/>
          <w:szCs w:val="28"/>
        </w:rPr>
        <w:t>Курамшина</w:t>
      </w:r>
      <w:proofErr w:type="spellEnd"/>
      <w:r w:rsidRPr="00BA6FCF">
        <w:rPr>
          <w:rFonts w:ascii="Times New Roman" w:hAnsi="Times New Roman"/>
          <w:sz w:val="28"/>
          <w:szCs w:val="28"/>
        </w:rPr>
        <w:t xml:space="preserve">, Е.В. Попова. — Москва: КНОРУС, 2024. — 200 с. (Среднее профессиональное образование). </w:t>
      </w:r>
    </w:p>
    <w:p w:rsidR="00FB4985" w:rsidRPr="00BA6FCF" w:rsidRDefault="00FB4985" w:rsidP="00BA6FC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6FCF">
        <w:rPr>
          <w:rFonts w:ascii="Times New Roman" w:hAnsi="Times New Roman" w:cs="Times New Roman"/>
          <w:b/>
          <w:sz w:val="28"/>
          <w:szCs w:val="28"/>
        </w:rPr>
        <w:t xml:space="preserve">3.2.2. Электронные издания </w:t>
      </w:r>
    </w:p>
    <w:p w:rsidR="00FB4985" w:rsidRPr="00BA6FCF" w:rsidRDefault="00FB4985" w:rsidP="00BA6FCF">
      <w:pPr>
        <w:pStyle w:val="ab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A6FCF">
        <w:rPr>
          <w:rFonts w:ascii="Times New Roman" w:hAnsi="Times New Roman"/>
          <w:sz w:val="28"/>
          <w:szCs w:val="28"/>
        </w:rPr>
        <w:t>Бродецкий</w:t>
      </w:r>
      <w:proofErr w:type="spellEnd"/>
      <w:r w:rsidRPr="00BA6FCF">
        <w:rPr>
          <w:rFonts w:ascii="Times New Roman" w:hAnsi="Times New Roman"/>
          <w:sz w:val="28"/>
          <w:szCs w:val="28"/>
        </w:rPr>
        <w:t xml:space="preserve">, Г. Л. Управление запасами: многофакторная оптимизация процесса поставок: учебник для среднего профессионального образования / Г. Л. </w:t>
      </w:r>
      <w:proofErr w:type="spellStart"/>
      <w:r w:rsidRPr="00BA6FCF">
        <w:rPr>
          <w:rFonts w:ascii="Times New Roman" w:hAnsi="Times New Roman"/>
          <w:sz w:val="28"/>
          <w:szCs w:val="28"/>
        </w:rPr>
        <w:t>Бродецкий</w:t>
      </w:r>
      <w:proofErr w:type="spellEnd"/>
      <w:r w:rsidRPr="00BA6FCF">
        <w:rPr>
          <w:rFonts w:ascii="Times New Roman" w:hAnsi="Times New Roman"/>
          <w:sz w:val="28"/>
          <w:szCs w:val="28"/>
        </w:rPr>
        <w:t xml:space="preserve">, В. Д. Герами, А. В. Колик, И. Г. Шидловский. — Москва: Издательство </w:t>
      </w:r>
      <w:proofErr w:type="spellStart"/>
      <w:r w:rsidRPr="00BA6FCF">
        <w:rPr>
          <w:rFonts w:ascii="Times New Roman" w:hAnsi="Times New Roman"/>
          <w:sz w:val="28"/>
          <w:szCs w:val="28"/>
        </w:rPr>
        <w:t>Юрайт</w:t>
      </w:r>
      <w:proofErr w:type="spellEnd"/>
      <w:r w:rsidRPr="00BA6FCF">
        <w:rPr>
          <w:rFonts w:ascii="Times New Roman" w:hAnsi="Times New Roman"/>
          <w:sz w:val="28"/>
          <w:szCs w:val="28"/>
        </w:rPr>
        <w:t xml:space="preserve">, 2023. — 322 с. — (Профессиональное образование). — ISBN 978-5-534-10776-0. — Текст: электронный // </w:t>
      </w:r>
      <w:r w:rsidRPr="00BA6FCF">
        <w:rPr>
          <w:rFonts w:ascii="Times New Roman" w:hAnsi="Times New Roman"/>
          <w:sz w:val="28"/>
          <w:szCs w:val="28"/>
        </w:rPr>
        <w:lastRenderedPageBreak/>
        <w:t xml:space="preserve">Образовательная платформа </w:t>
      </w:r>
      <w:proofErr w:type="spellStart"/>
      <w:r w:rsidRPr="00BA6FCF">
        <w:rPr>
          <w:rFonts w:ascii="Times New Roman" w:hAnsi="Times New Roman"/>
          <w:sz w:val="28"/>
          <w:szCs w:val="28"/>
        </w:rPr>
        <w:t>Юрайт</w:t>
      </w:r>
      <w:proofErr w:type="spellEnd"/>
      <w:r w:rsidRPr="00BA6FCF">
        <w:rPr>
          <w:rFonts w:ascii="Times New Roman" w:hAnsi="Times New Roman"/>
          <w:sz w:val="28"/>
          <w:szCs w:val="28"/>
        </w:rPr>
        <w:t xml:space="preserve"> [сайт]. — URL: </w:t>
      </w:r>
      <w:hyperlink r:id="rId13" w:history="1">
        <w:r w:rsidRPr="00BA6FCF">
          <w:rPr>
            <w:rStyle w:val="aa"/>
            <w:rFonts w:ascii="Times New Roman" w:hAnsi="Times New Roman"/>
            <w:color w:val="auto"/>
            <w:sz w:val="28"/>
            <w:szCs w:val="28"/>
          </w:rPr>
          <w:t>https://urait.ru/bcode/517345</w:t>
        </w:r>
      </w:hyperlink>
      <w:r w:rsidRPr="00BA6FCF">
        <w:rPr>
          <w:rFonts w:ascii="Times New Roman" w:hAnsi="Times New Roman"/>
          <w:sz w:val="28"/>
          <w:szCs w:val="28"/>
        </w:rPr>
        <w:t xml:space="preserve"> </w:t>
      </w:r>
    </w:p>
    <w:p w:rsidR="00FB4985" w:rsidRPr="00BA6FCF" w:rsidRDefault="00FB4985" w:rsidP="00BA6FCF">
      <w:pPr>
        <w:pStyle w:val="ab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A6FCF">
        <w:rPr>
          <w:rFonts w:ascii="Times New Roman" w:hAnsi="Times New Roman"/>
          <w:sz w:val="28"/>
          <w:szCs w:val="28"/>
        </w:rPr>
        <w:t xml:space="preserve">Бурнашева, Э. П. Основы бережливого производства / Э. П. Бурнашева. — 3-е изд., стер. — Санкт-Петербург: Лань, 2024. — 76 с. — ISBN 978-5-507-48836-0. — Текст: электронный // Лань: электронно-библиотечная система. — URL: </w:t>
      </w:r>
      <w:hyperlink r:id="rId14" w:history="1">
        <w:r w:rsidRPr="00BA6FCF">
          <w:rPr>
            <w:rStyle w:val="aa"/>
            <w:rFonts w:ascii="Times New Roman" w:hAnsi="Times New Roman"/>
            <w:color w:val="auto"/>
            <w:sz w:val="28"/>
            <w:szCs w:val="28"/>
          </w:rPr>
          <w:t>https://e.lanbook.com/book/364793</w:t>
        </w:r>
      </w:hyperlink>
      <w:r w:rsidRPr="00BA6FCF">
        <w:rPr>
          <w:rFonts w:ascii="Times New Roman" w:hAnsi="Times New Roman"/>
          <w:sz w:val="28"/>
          <w:szCs w:val="28"/>
        </w:rPr>
        <w:t xml:space="preserve"> </w:t>
      </w:r>
    </w:p>
    <w:p w:rsidR="00FB4985" w:rsidRPr="00BA6FCF" w:rsidRDefault="00FB4985" w:rsidP="00BA6FCF">
      <w:pPr>
        <w:pStyle w:val="ab"/>
        <w:numPr>
          <w:ilvl w:val="0"/>
          <w:numId w:val="15"/>
        </w:numPr>
        <w:tabs>
          <w:tab w:val="left" w:pos="993"/>
        </w:tabs>
        <w:spacing w:after="16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2" w:name="_Hlk171340852"/>
      <w:r w:rsidRPr="00BA6FCF">
        <w:rPr>
          <w:rFonts w:ascii="Times New Roman" w:hAnsi="Times New Roman"/>
          <w:sz w:val="28"/>
          <w:szCs w:val="28"/>
        </w:rPr>
        <w:t xml:space="preserve">Вершинин, О. Как помогает бережливое производство и для какого бизнеса подходит /О. </w:t>
      </w:r>
      <w:proofErr w:type="spellStart"/>
      <w:r w:rsidRPr="00BA6FCF">
        <w:rPr>
          <w:rFonts w:ascii="Times New Roman" w:hAnsi="Times New Roman"/>
          <w:sz w:val="28"/>
          <w:szCs w:val="28"/>
        </w:rPr>
        <w:t>Верщинин</w:t>
      </w:r>
      <w:proofErr w:type="spellEnd"/>
      <w:r w:rsidRPr="00BA6FCF">
        <w:rPr>
          <w:rFonts w:ascii="Times New Roman" w:hAnsi="Times New Roman"/>
          <w:sz w:val="28"/>
          <w:szCs w:val="28"/>
        </w:rPr>
        <w:t xml:space="preserve">. – Текст: электронный // Интернет-портал – ООО «НЕЙРОС». Санкт-Петербург, 2024— URL: </w:t>
      </w:r>
      <w:bookmarkEnd w:id="2"/>
      <w:r w:rsidRPr="00BA6FCF">
        <w:rPr>
          <w:rFonts w:ascii="Times New Roman" w:hAnsi="Times New Roman"/>
          <w:sz w:val="28"/>
          <w:szCs w:val="28"/>
        </w:rPr>
        <w:fldChar w:fldCharType="begin"/>
      </w:r>
      <w:r w:rsidRPr="00BA6FCF">
        <w:rPr>
          <w:rFonts w:ascii="Times New Roman" w:hAnsi="Times New Roman"/>
          <w:sz w:val="28"/>
          <w:szCs w:val="28"/>
        </w:rPr>
        <w:instrText xml:space="preserve"> HYPERLINK "https://neiros.ru/blog/management/kak-berezhlivoe-proizvodstvo-pomozhet-i-dlya-kakogo-biznesa-podoydet/" </w:instrText>
      </w:r>
      <w:r w:rsidRPr="00BA6FCF">
        <w:rPr>
          <w:rFonts w:ascii="Times New Roman" w:hAnsi="Times New Roman"/>
          <w:sz w:val="28"/>
          <w:szCs w:val="28"/>
        </w:rPr>
        <w:fldChar w:fldCharType="separate"/>
      </w:r>
      <w:r w:rsidRPr="00BA6FCF">
        <w:rPr>
          <w:rStyle w:val="aa"/>
          <w:rFonts w:ascii="Times New Roman" w:hAnsi="Times New Roman"/>
          <w:color w:val="auto"/>
          <w:sz w:val="28"/>
          <w:szCs w:val="28"/>
        </w:rPr>
        <w:t>https://neiros.ru/blog/management/kak-berezhlivoe-proizvodstvo-pomozhet-i-dlya-kakogo-biznesa-podoydet/</w:t>
      </w:r>
      <w:r w:rsidRPr="00BA6FCF">
        <w:rPr>
          <w:rFonts w:ascii="Times New Roman" w:hAnsi="Times New Roman"/>
          <w:sz w:val="28"/>
          <w:szCs w:val="28"/>
        </w:rPr>
        <w:fldChar w:fldCharType="end"/>
      </w:r>
    </w:p>
    <w:p w:rsidR="00FB4985" w:rsidRPr="00BA6FCF" w:rsidRDefault="00FB4985" w:rsidP="00BA6FCF">
      <w:pPr>
        <w:pStyle w:val="ab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A6FCF">
        <w:rPr>
          <w:rFonts w:ascii="Times New Roman" w:hAnsi="Times New Roman"/>
          <w:sz w:val="28"/>
          <w:szCs w:val="28"/>
        </w:rPr>
        <w:t xml:space="preserve">Киселев, А.А. Принятие управленческих решений: учебник / А.А. Киселев. — Москва: </w:t>
      </w:r>
      <w:proofErr w:type="spellStart"/>
      <w:r w:rsidRPr="00BA6FCF">
        <w:rPr>
          <w:rFonts w:ascii="Times New Roman" w:hAnsi="Times New Roman"/>
          <w:sz w:val="28"/>
          <w:szCs w:val="28"/>
        </w:rPr>
        <w:t>КноРус</w:t>
      </w:r>
      <w:proofErr w:type="spellEnd"/>
      <w:r w:rsidRPr="00BA6FCF">
        <w:rPr>
          <w:rFonts w:ascii="Times New Roman" w:hAnsi="Times New Roman"/>
          <w:sz w:val="28"/>
          <w:szCs w:val="28"/>
        </w:rPr>
        <w:t xml:space="preserve">, 2021. — 169 с. — ISBN 978-5-406-07898-3. — URL: </w:t>
      </w:r>
      <w:hyperlink r:id="rId15" w:history="1">
        <w:r w:rsidRPr="00BA6FCF">
          <w:rPr>
            <w:rStyle w:val="aa"/>
            <w:rFonts w:ascii="Times New Roman" w:hAnsi="Times New Roman"/>
            <w:color w:val="auto"/>
            <w:sz w:val="28"/>
            <w:szCs w:val="28"/>
          </w:rPr>
          <w:t>https://book.ru/book/938341</w:t>
        </w:r>
      </w:hyperlink>
      <w:r w:rsidRPr="00BA6FCF">
        <w:rPr>
          <w:rFonts w:ascii="Times New Roman" w:hAnsi="Times New Roman"/>
          <w:sz w:val="28"/>
          <w:szCs w:val="28"/>
        </w:rPr>
        <w:t xml:space="preserve"> </w:t>
      </w:r>
    </w:p>
    <w:p w:rsidR="00FB4985" w:rsidRPr="00BA6FCF" w:rsidRDefault="00FB4985" w:rsidP="00BA6FCF">
      <w:pPr>
        <w:pStyle w:val="ab"/>
        <w:numPr>
          <w:ilvl w:val="0"/>
          <w:numId w:val="15"/>
        </w:numPr>
        <w:tabs>
          <w:tab w:val="left" w:pos="993"/>
        </w:tabs>
        <w:spacing w:after="160" w:line="264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A6FCF">
        <w:rPr>
          <w:rFonts w:ascii="Times New Roman" w:hAnsi="Times New Roman"/>
          <w:sz w:val="28"/>
          <w:szCs w:val="28"/>
        </w:rPr>
        <w:t xml:space="preserve">Клюев, А. В. Бережливое производство: учебное пособие для СПО / А. В. Клюев; под редакцией И. В. Ершовой. 3-е изд. — Саратов, Екатеринбург: Профобразование, Уральский федеральный университет, 2024. — 87 c. — ISBN 978-5-4488-0447-2, 978-5-7996-2900-7. — Текст: электронный // Цифровой образовательный ресурс IPR SMART: [сайт]. — URL: </w:t>
      </w:r>
      <w:hyperlink r:id="rId16" w:history="1">
        <w:r w:rsidRPr="00BA6FCF">
          <w:rPr>
            <w:rStyle w:val="aa"/>
            <w:rFonts w:ascii="Times New Roman" w:hAnsi="Times New Roman"/>
            <w:color w:val="auto"/>
            <w:sz w:val="28"/>
            <w:szCs w:val="28"/>
          </w:rPr>
          <w:t>https://www.iprbookshop.ru/139518.html</w:t>
        </w:r>
      </w:hyperlink>
      <w:r w:rsidRPr="00BA6FCF">
        <w:rPr>
          <w:rFonts w:ascii="Times New Roman" w:hAnsi="Times New Roman"/>
          <w:sz w:val="28"/>
          <w:szCs w:val="28"/>
        </w:rPr>
        <w:t xml:space="preserve"> </w:t>
      </w:r>
    </w:p>
    <w:p w:rsidR="00FB4985" w:rsidRPr="00BA6FCF" w:rsidRDefault="00FB4985" w:rsidP="00BA6FCF">
      <w:pPr>
        <w:pStyle w:val="ab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A6FCF">
        <w:rPr>
          <w:rFonts w:ascii="Times New Roman" w:hAnsi="Times New Roman"/>
          <w:sz w:val="28"/>
          <w:szCs w:val="28"/>
        </w:rPr>
        <w:t xml:space="preserve">Симонова, М. В. Экономика труда: учебник для среднего профессионального образования / М. В. Симонова [и др.]; под общей редакцией М. В. Симоновой. — Москва: Издательство </w:t>
      </w:r>
      <w:proofErr w:type="spellStart"/>
      <w:r w:rsidRPr="00BA6FCF">
        <w:rPr>
          <w:rFonts w:ascii="Times New Roman" w:hAnsi="Times New Roman"/>
          <w:sz w:val="28"/>
          <w:szCs w:val="28"/>
        </w:rPr>
        <w:t>Юрайт</w:t>
      </w:r>
      <w:proofErr w:type="spellEnd"/>
      <w:r w:rsidRPr="00BA6FCF">
        <w:rPr>
          <w:rFonts w:ascii="Times New Roman" w:hAnsi="Times New Roman"/>
          <w:sz w:val="28"/>
          <w:szCs w:val="28"/>
        </w:rPr>
        <w:t xml:space="preserve">, 2023. — 259 с. — (Профессиональное образование). — ISBN 978-5-534-13411-7 —Текст: электронный // Образовательная платформа </w:t>
      </w:r>
      <w:proofErr w:type="spellStart"/>
      <w:r w:rsidRPr="00BA6FCF">
        <w:rPr>
          <w:rFonts w:ascii="Times New Roman" w:hAnsi="Times New Roman"/>
          <w:sz w:val="28"/>
          <w:szCs w:val="28"/>
        </w:rPr>
        <w:t>Юрайт</w:t>
      </w:r>
      <w:proofErr w:type="spellEnd"/>
      <w:r w:rsidRPr="00BA6FCF">
        <w:rPr>
          <w:rFonts w:ascii="Times New Roman" w:hAnsi="Times New Roman"/>
          <w:sz w:val="28"/>
          <w:szCs w:val="28"/>
        </w:rPr>
        <w:t xml:space="preserve"> [сайт]. — URL: </w:t>
      </w:r>
      <w:hyperlink r:id="rId17" w:history="1">
        <w:r w:rsidRPr="00BA6FCF">
          <w:rPr>
            <w:rStyle w:val="aa"/>
            <w:rFonts w:ascii="Times New Roman" w:hAnsi="Times New Roman"/>
            <w:color w:val="auto"/>
            <w:sz w:val="28"/>
            <w:szCs w:val="28"/>
          </w:rPr>
          <w:t>https://urait.ru/bcode/519424</w:t>
        </w:r>
      </w:hyperlink>
      <w:r w:rsidRPr="00BA6FCF">
        <w:rPr>
          <w:rFonts w:ascii="Times New Roman" w:hAnsi="Times New Roman"/>
          <w:sz w:val="28"/>
          <w:szCs w:val="28"/>
        </w:rPr>
        <w:t xml:space="preserve"> </w:t>
      </w:r>
    </w:p>
    <w:p w:rsidR="00FB4985" w:rsidRPr="00BA6FCF" w:rsidRDefault="00FB4985" w:rsidP="00BA6FCF">
      <w:pPr>
        <w:pStyle w:val="ab"/>
        <w:numPr>
          <w:ilvl w:val="0"/>
          <w:numId w:val="15"/>
        </w:numPr>
        <w:tabs>
          <w:tab w:val="left" w:pos="993"/>
        </w:tabs>
        <w:spacing w:after="160" w:line="264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A6FCF">
        <w:rPr>
          <w:rFonts w:ascii="Times New Roman" w:hAnsi="Times New Roman"/>
          <w:sz w:val="28"/>
          <w:szCs w:val="28"/>
        </w:rPr>
        <w:t>Староверова</w:t>
      </w:r>
      <w:proofErr w:type="spellEnd"/>
      <w:r w:rsidRPr="00BA6FCF">
        <w:rPr>
          <w:rFonts w:ascii="Times New Roman" w:hAnsi="Times New Roman"/>
          <w:sz w:val="28"/>
          <w:szCs w:val="28"/>
        </w:rPr>
        <w:t xml:space="preserve">, К. О.  Основы бережливого производства: учебное пособие для среднего профессионального образования / К. О. </w:t>
      </w:r>
      <w:proofErr w:type="spellStart"/>
      <w:r w:rsidRPr="00BA6FCF">
        <w:rPr>
          <w:rFonts w:ascii="Times New Roman" w:hAnsi="Times New Roman"/>
          <w:sz w:val="28"/>
          <w:szCs w:val="28"/>
        </w:rPr>
        <w:t>Староверова</w:t>
      </w:r>
      <w:proofErr w:type="spellEnd"/>
      <w:r w:rsidRPr="00BA6FCF">
        <w:rPr>
          <w:rFonts w:ascii="Times New Roman" w:hAnsi="Times New Roman"/>
          <w:sz w:val="28"/>
          <w:szCs w:val="28"/>
        </w:rPr>
        <w:t xml:space="preserve">. — Москва: Издательство </w:t>
      </w:r>
      <w:proofErr w:type="spellStart"/>
      <w:r w:rsidRPr="00BA6FCF">
        <w:rPr>
          <w:rFonts w:ascii="Times New Roman" w:hAnsi="Times New Roman"/>
          <w:sz w:val="28"/>
          <w:szCs w:val="28"/>
        </w:rPr>
        <w:t>Юрайт</w:t>
      </w:r>
      <w:proofErr w:type="spellEnd"/>
      <w:r w:rsidRPr="00BA6FCF">
        <w:rPr>
          <w:rFonts w:ascii="Times New Roman" w:hAnsi="Times New Roman"/>
          <w:sz w:val="28"/>
          <w:szCs w:val="28"/>
        </w:rPr>
        <w:t xml:space="preserve">, 2024. — 74 с. — (Профессиональное образование). — ISBN 978-5-534-16473-2. — Текст: электронный // Образовательная платформа </w:t>
      </w:r>
      <w:proofErr w:type="spellStart"/>
      <w:r w:rsidRPr="00BA6FCF">
        <w:rPr>
          <w:rFonts w:ascii="Times New Roman" w:hAnsi="Times New Roman"/>
          <w:sz w:val="28"/>
          <w:szCs w:val="28"/>
        </w:rPr>
        <w:t>Юрайт</w:t>
      </w:r>
      <w:proofErr w:type="spellEnd"/>
      <w:r w:rsidRPr="00BA6FCF">
        <w:rPr>
          <w:rFonts w:ascii="Times New Roman" w:hAnsi="Times New Roman"/>
          <w:sz w:val="28"/>
          <w:szCs w:val="28"/>
        </w:rPr>
        <w:t xml:space="preserve"> [сайт]. — URL: </w:t>
      </w:r>
      <w:hyperlink r:id="rId18" w:history="1">
        <w:r w:rsidRPr="00BA6FCF">
          <w:rPr>
            <w:rStyle w:val="aa"/>
            <w:rFonts w:ascii="Times New Roman" w:hAnsi="Times New Roman"/>
            <w:color w:val="auto"/>
            <w:sz w:val="28"/>
            <w:szCs w:val="28"/>
          </w:rPr>
          <w:t>https://urait.ru/bcode/544921</w:t>
        </w:r>
      </w:hyperlink>
      <w:r w:rsidRPr="00BA6FCF">
        <w:rPr>
          <w:rFonts w:ascii="Times New Roman" w:hAnsi="Times New Roman"/>
          <w:sz w:val="28"/>
          <w:szCs w:val="28"/>
        </w:rPr>
        <w:t xml:space="preserve"> </w:t>
      </w:r>
    </w:p>
    <w:p w:rsidR="00FB4985" w:rsidRPr="00BA6FCF" w:rsidRDefault="00FB4985" w:rsidP="00BA6FCF">
      <w:pPr>
        <w:pStyle w:val="ab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A6FCF">
        <w:rPr>
          <w:rFonts w:ascii="Times New Roman" w:hAnsi="Times New Roman"/>
          <w:sz w:val="28"/>
          <w:szCs w:val="28"/>
        </w:rPr>
        <w:t>Шмелёва</w:t>
      </w:r>
      <w:proofErr w:type="spellEnd"/>
      <w:r w:rsidRPr="00BA6FCF">
        <w:rPr>
          <w:rFonts w:ascii="Times New Roman" w:hAnsi="Times New Roman"/>
          <w:sz w:val="28"/>
          <w:szCs w:val="28"/>
        </w:rPr>
        <w:t xml:space="preserve">, А.Н. Методы бережливого производства: учебно-методическое пособие / А.Н. </w:t>
      </w:r>
      <w:proofErr w:type="spellStart"/>
      <w:r w:rsidRPr="00BA6FCF">
        <w:rPr>
          <w:rFonts w:ascii="Times New Roman" w:hAnsi="Times New Roman"/>
          <w:sz w:val="28"/>
          <w:szCs w:val="28"/>
        </w:rPr>
        <w:t>Шмелёва</w:t>
      </w:r>
      <w:proofErr w:type="spellEnd"/>
      <w:r w:rsidRPr="00BA6FCF">
        <w:rPr>
          <w:rFonts w:ascii="Times New Roman" w:hAnsi="Times New Roman"/>
          <w:sz w:val="28"/>
          <w:szCs w:val="28"/>
        </w:rPr>
        <w:t xml:space="preserve">. — Москва: РТУ МИРЭА, 2021. — 38 с. — Текст: электронный // Лань: электронно-библиотечная система. — URL: </w:t>
      </w:r>
      <w:hyperlink r:id="rId19" w:history="1">
        <w:r w:rsidRPr="00BA6FCF">
          <w:rPr>
            <w:rStyle w:val="aa"/>
            <w:rFonts w:ascii="Times New Roman" w:hAnsi="Times New Roman"/>
            <w:color w:val="auto"/>
            <w:sz w:val="28"/>
            <w:szCs w:val="28"/>
          </w:rPr>
          <w:t>https://e.lanbook.com/book/171543</w:t>
        </w:r>
      </w:hyperlink>
    </w:p>
    <w:p w:rsidR="00FB4985" w:rsidRPr="00BA6FCF" w:rsidRDefault="00FB4985" w:rsidP="00BA6FC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BA6FCF">
        <w:rPr>
          <w:rFonts w:ascii="Times New Roman" w:hAnsi="Times New Roman" w:cs="Times New Roman"/>
          <w:b/>
          <w:sz w:val="28"/>
          <w:szCs w:val="28"/>
        </w:rPr>
        <w:t xml:space="preserve">3.2.3. Дополнительные источники </w:t>
      </w:r>
    </w:p>
    <w:p w:rsidR="00FB4985" w:rsidRPr="00BA6FCF" w:rsidRDefault="00FB4985" w:rsidP="00BA6FCF">
      <w:pPr>
        <w:pStyle w:val="ab"/>
        <w:numPr>
          <w:ilvl w:val="0"/>
          <w:numId w:val="16"/>
        </w:numPr>
        <w:tabs>
          <w:tab w:val="left" w:pos="993"/>
        </w:tabs>
        <w:spacing w:after="160" w:line="264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A6FCF">
        <w:rPr>
          <w:rFonts w:ascii="Times New Roman" w:hAnsi="Times New Roman"/>
          <w:sz w:val="28"/>
          <w:szCs w:val="28"/>
        </w:rPr>
        <w:t xml:space="preserve">Виниченко, В. А. Бережливое производство: учебное пособие / В. А. Виниченко. – Новосибирск: Изд-во НГТУ, 2020. </w:t>
      </w:r>
      <w:proofErr w:type="gramStart"/>
      <w:r w:rsidRPr="00BA6FCF">
        <w:rPr>
          <w:rFonts w:ascii="Times New Roman" w:hAnsi="Times New Roman"/>
          <w:sz w:val="28"/>
          <w:szCs w:val="28"/>
        </w:rPr>
        <w:t>–  100</w:t>
      </w:r>
      <w:proofErr w:type="gramEnd"/>
      <w:r w:rsidRPr="00BA6FCF">
        <w:rPr>
          <w:rFonts w:ascii="Times New Roman" w:hAnsi="Times New Roman"/>
          <w:sz w:val="28"/>
          <w:szCs w:val="28"/>
        </w:rPr>
        <w:t xml:space="preserve"> с. – ISBN 978-5-7782-4328-6. – Текст: электронный. – URL: </w:t>
      </w:r>
      <w:hyperlink r:id="rId20" w:history="1">
        <w:r w:rsidRPr="00BA6FCF">
          <w:rPr>
            <w:rStyle w:val="aa"/>
            <w:rFonts w:ascii="Times New Roman" w:hAnsi="Times New Roman"/>
            <w:color w:val="auto"/>
            <w:sz w:val="28"/>
            <w:szCs w:val="28"/>
          </w:rPr>
          <w:t>https://znanium.com/catalog/product/1869254</w:t>
        </w:r>
      </w:hyperlink>
    </w:p>
    <w:p w:rsidR="00FB4985" w:rsidRPr="00BA6FCF" w:rsidRDefault="00FB4985" w:rsidP="00BA6FCF">
      <w:pPr>
        <w:pStyle w:val="ab"/>
        <w:numPr>
          <w:ilvl w:val="0"/>
          <w:numId w:val="16"/>
        </w:numPr>
        <w:tabs>
          <w:tab w:val="left" w:pos="993"/>
        </w:tabs>
        <w:spacing w:after="160" w:line="264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A6FCF">
        <w:rPr>
          <w:rFonts w:ascii="Times New Roman" w:hAnsi="Times New Roman"/>
          <w:sz w:val="28"/>
          <w:szCs w:val="28"/>
        </w:rPr>
        <w:lastRenderedPageBreak/>
        <w:t>Вэйдер</w:t>
      </w:r>
      <w:proofErr w:type="spellEnd"/>
      <w:r w:rsidRPr="00BA6FCF">
        <w:rPr>
          <w:rFonts w:ascii="Times New Roman" w:hAnsi="Times New Roman"/>
          <w:sz w:val="28"/>
          <w:szCs w:val="28"/>
        </w:rPr>
        <w:t xml:space="preserve">, М. Инструменты бережливого производства: Мини-руководство по внедрению методик бережливого производства: справочник / М. </w:t>
      </w:r>
      <w:proofErr w:type="spellStart"/>
      <w:r w:rsidRPr="00BA6FCF">
        <w:rPr>
          <w:rFonts w:ascii="Times New Roman" w:hAnsi="Times New Roman"/>
          <w:sz w:val="28"/>
          <w:szCs w:val="28"/>
        </w:rPr>
        <w:t>Вэйдер</w:t>
      </w:r>
      <w:proofErr w:type="spellEnd"/>
      <w:r w:rsidRPr="00BA6FCF">
        <w:rPr>
          <w:rFonts w:ascii="Times New Roman" w:hAnsi="Times New Roman"/>
          <w:sz w:val="28"/>
          <w:szCs w:val="28"/>
        </w:rPr>
        <w:t xml:space="preserve"> // Москва: Альпина </w:t>
      </w:r>
      <w:proofErr w:type="spellStart"/>
      <w:r w:rsidRPr="00BA6FCF">
        <w:rPr>
          <w:rFonts w:ascii="Times New Roman" w:hAnsi="Times New Roman"/>
          <w:sz w:val="28"/>
          <w:szCs w:val="28"/>
        </w:rPr>
        <w:t>Паблишер</w:t>
      </w:r>
      <w:proofErr w:type="spellEnd"/>
      <w:r w:rsidRPr="00BA6FCF">
        <w:rPr>
          <w:rFonts w:ascii="Times New Roman" w:hAnsi="Times New Roman"/>
          <w:sz w:val="28"/>
          <w:szCs w:val="28"/>
        </w:rPr>
        <w:t xml:space="preserve">, 2020. - 125 с. </w:t>
      </w:r>
    </w:p>
    <w:p w:rsidR="00FB4985" w:rsidRPr="00BA6FCF" w:rsidRDefault="00FB4985" w:rsidP="00BA6FCF">
      <w:pPr>
        <w:pStyle w:val="ab"/>
        <w:numPr>
          <w:ilvl w:val="0"/>
          <w:numId w:val="16"/>
        </w:numPr>
        <w:tabs>
          <w:tab w:val="left" w:pos="993"/>
        </w:tabs>
        <w:spacing w:after="160" w:line="264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A6FCF">
        <w:rPr>
          <w:rFonts w:ascii="Times New Roman" w:hAnsi="Times New Roman"/>
          <w:sz w:val="28"/>
          <w:szCs w:val="28"/>
        </w:rPr>
        <w:t xml:space="preserve">ГОСТ Р 56407-2023. Бережливое производство. Основные инструменты и методы их применения: утвержден и введен в действие Приказом Федерального агентства по техническому регулированию и метрологии от 30 октября 2023 г. N 1292-ст: дата введения 2024-02-01. — Москва: Гост Ассистент. — 16 с.— URL: </w:t>
      </w:r>
      <w:hyperlink r:id="rId21" w:history="1">
        <w:r w:rsidRPr="00BA6FCF">
          <w:rPr>
            <w:rStyle w:val="aa"/>
            <w:rFonts w:ascii="Times New Roman" w:hAnsi="Times New Roman"/>
            <w:color w:val="auto"/>
            <w:sz w:val="28"/>
            <w:szCs w:val="28"/>
          </w:rPr>
          <w:t>https://gostassistent.ru/doc/7cfeecc4-ac82-4555-af8f-7e0394244343</w:t>
        </w:r>
      </w:hyperlink>
      <w:r w:rsidRPr="00BA6FCF">
        <w:rPr>
          <w:rFonts w:ascii="Times New Roman" w:hAnsi="Times New Roman"/>
          <w:sz w:val="28"/>
          <w:szCs w:val="28"/>
        </w:rPr>
        <w:t xml:space="preserve">  </w:t>
      </w:r>
    </w:p>
    <w:p w:rsidR="00FB4985" w:rsidRPr="00BA6FCF" w:rsidRDefault="00FB4985" w:rsidP="00BA6FCF">
      <w:pPr>
        <w:pStyle w:val="ab"/>
        <w:numPr>
          <w:ilvl w:val="0"/>
          <w:numId w:val="16"/>
        </w:numPr>
        <w:tabs>
          <w:tab w:val="left" w:pos="993"/>
        </w:tabs>
        <w:spacing w:after="160" w:line="264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A6FCF">
        <w:rPr>
          <w:rFonts w:ascii="Times New Roman" w:hAnsi="Times New Roman"/>
          <w:sz w:val="28"/>
          <w:szCs w:val="28"/>
        </w:rPr>
        <w:t xml:space="preserve">ГОСТ Р 56020-2020. Национальный стандарт Российской Федерации. Бережливое производство. Основные положения и словарь: утвержден и введен в действие Приказом Федерального агентства по техническому регулированию и метрологии от 19 августа 2020 г. N 513-ст: дата введения 2021-08-01. </w:t>
      </w:r>
      <w:proofErr w:type="gramStart"/>
      <w:r w:rsidRPr="00BA6FCF">
        <w:rPr>
          <w:rFonts w:ascii="Times New Roman" w:hAnsi="Times New Roman"/>
          <w:sz w:val="28"/>
          <w:szCs w:val="28"/>
        </w:rPr>
        <w:t>—  Москва</w:t>
      </w:r>
      <w:proofErr w:type="gramEnd"/>
      <w:r w:rsidRPr="00BA6FCF">
        <w:rPr>
          <w:rFonts w:ascii="Times New Roman" w:hAnsi="Times New Roman"/>
          <w:sz w:val="28"/>
          <w:szCs w:val="28"/>
        </w:rPr>
        <w:t xml:space="preserve">: Гост Ассистент. — 20 с.— URL: </w:t>
      </w:r>
      <w:hyperlink r:id="rId22" w:history="1">
        <w:r w:rsidRPr="00BA6FCF">
          <w:rPr>
            <w:rStyle w:val="aa"/>
            <w:rFonts w:ascii="Times New Roman" w:hAnsi="Times New Roman"/>
            <w:color w:val="auto"/>
            <w:sz w:val="28"/>
            <w:szCs w:val="28"/>
          </w:rPr>
          <w:t>https://gostassistent.ru/doc/9bdeb20e-11f9-4ed2-9e1f-031cbccc3081</w:t>
        </w:r>
      </w:hyperlink>
      <w:r w:rsidRPr="00BA6FCF">
        <w:rPr>
          <w:rFonts w:ascii="Times New Roman" w:hAnsi="Times New Roman"/>
          <w:sz w:val="28"/>
          <w:szCs w:val="28"/>
        </w:rPr>
        <w:t xml:space="preserve"> </w:t>
      </w:r>
    </w:p>
    <w:p w:rsidR="00FB4985" w:rsidRPr="00BA6FCF" w:rsidRDefault="00FB4985" w:rsidP="00BA6FCF">
      <w:pPr>
        <w:pStyle w:val="ab"/>
        <w:numPr>
          <w:ilvl w:val="0"/>
          <w:numId w:val="16"/>
        </w:numPr>
        <w:tabs>
          <w:tab w:val="left" w:pos="993"/>
        </w:tabs>
        <w:spacing w:after="160" w:line="264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A6FCF">
        <w:rPr>
          <w:rFonts w:ascii="Times New Roman" w:hAnsi="Times New Roman"/>
          <w:sz w:val="28"/>
          <w:szCs w:val="28"/>
        </w:rPr>
        <w:t xml:space="preserve">Развитие бережливых производственных систем в России: новые методы и модели: монография / Ю. П. Адлер, Э. В. Кондратьев, Н. А. </w:t>
      </w:r>
      <w:proofErr w:type="spellStart"/>
      <w:r w:rsidRPr="00BA6FCF">
        <w:rPr>
          <w:rFonts w:ascii="Times New Roman" w:hAnsi="Times New Roman"/>
          <w:sz w:val="28"/>
          <w:szCs w:val="28"/>
        </w:rPr>
        <w:t>Гудз</w:t>
      </w:r>
      <w:proofErr w:type="spellEnd"/>
      <w:r w:rsidRPr="00BA6FCF">
        <w:rPr>
          <w:rFonts w:ascii="Times New Roman" w:hAnsi="Times New Roman"/>
          <w:sz w:val="28"/>
          <w:szCs w:val="28"/>
        </w:rPr>
        <w:t xml:space="preserve"> [и др.]; под редакцией Ю. П. Адлера, Э. В. Кондратьева. — Москва: Академический Проект, 2020. — 207 с. — ISBN 978-5-8291-2910-1. — Текст: электронный // Лань: электронно-библиотечная система. — URL: </w:t>
      </w:r>
      <w:hyperlink r:id="rId23" w:history="1">
        <w:r w:rsidRPr="00BA6FCF">
          <w:rPr>
            <w:rStyle w:val="aa"/>
            <w:rFonts w:ascii="Times New Roman" w:hAnsi="Times New Roman"/>
            <w:color w:val="auto"/>
            <w:sz w:val="28"/>
            <w:szCs w:val="28"/>
          </w:rPr>
          <w:t>https://e.lanbook.com/book/132255</w:t>
        </w:r>
      </w:hyperlink>
      <w:r w:rsidRPr="00BA6FCF">
        <w:rPr>
          <w:rFonts w:ascii="Times New Roman" w:hAnsi="Times New Roman"/>
          <w:sz w:val="28"/>
          <w:szCs w:val="28"/>
        </w:rPr>
        <w:t xml:space="preserve"> </w:t>
      </w:r>
    </w:p>
    <w:p w:rsidR="00FB4985" w:rsidRPr="002E7085" w:rsidRDefault="00FB4985" w:rsidP="00FB4985">
      <w:pPr>
        <w:pStyle w:val="ab"/>
        <w:tabs>
          <w:tab w:val="left" w:pos="993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E7085">
        <w:rPr>
          <w:rFonts w:ascii="Times New Roman" w:hAnsi="Times New Roman"/>
          <w:sz w:val="24"/>
          <w:szCs w:val="24"/>
        </w:rPr>
        <w:br w:type="page"/>
      </w:r>
    </w:p>
    <w:p w:rsidR="00FB4985" w:rsidRPr="002E7085" w:rsidRDefault="00FB4985" w:rsidP="00FB4985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2E7085">
        <w:rPr>
          <w:rFonts w:ascii="Times New Roman" w:hAnsi="Times New Roman"/>
          <w:color w:val="auto"/>
          <w:sz w:val="24"/>
          <w:szCs w:val="24"/>
        </w:rPr>
        <w:lastRenderedPageBreak/>
        <w:t xml:space="preserve">4. КОНТРОЛЬ И ОЦЕНКА РЕЗУЛЬТАТОВ ОСВОЕНИЯ УЧЕБНОЙ ДИСЦИПЛИНЫ </w:t>
      </w:r>
    </w:p>
    <w:p w:rsidR="00FB4985" w:rsidRPr="002E7085" w:rsidRDefault="00FB4985" w:rsidP="00FB4985">
      <w:pPr>
        <w:spacing w:after="200"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93"/>
        <w:gridCol w:w="4209"/>
        <w:gridCol w:w="2368"/>
      </w:tblGrid>
      <w:tr w:rsidR="00FB4985" w:rsidRPr="002E7085" w:rsidTr="00BA6FCF">
        <w:trPr>
          <w:trHeight w:val="314"/>
          <w:tblHeader/>
        </w:trPr>
        <w:tc>
          <w:tcPr>
            <w:tcW w:w="1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2E7085" w:rsidRDefault="00FB4985">
            <w:pPr>
              <w:spacing w:after="20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Результаты обучения</w:t>
            </w:r>
          </w:p>
        </w:tc>
        <w:tc>
          <w:tcPr>
            <w:tcW w:w="2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2E7085" w:rsidRDefault="00FB4985">
            <w:pPr>
              <w:spacing w:after="20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Критерии оценки</w:t>
            </w:r>
          </w:p>
        </w:tc>
        <w:tc>
          <w:tcPr>
            <w:tcW w:w="1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2E7085" w:rsidRDefault="00FB4985">
            <w:pPr>
              <w:spacing w:after="20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Методы оценки</w:t>
            </w:r>
          </w:p>
        </w:tc>
      </w:tr>
      <w:tr w:rsidR="00FB4985" w:rsidRPr="002E7085" w:rsidTr="00BA6FCF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4985" w:rsidRPr="002E7085" w:rsidRDefault="00FB498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знаний, осваиваемых в рамках дисциплины</w:t>
            </w:r>
          </w:p>
        </w:tc>
      </w:tr>
      <w:tr w:rsidR="00FB4985" w:rsidRPr="002E7085" w:rsidTr="00BA6FCF">
        <w:trPr>
          <w:trHeight w:val="1140"/>
        </w:trPr>
        <w:tc>
          <w:tcPr>
            <w:tcW w:w="1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2E7085" w:rsidRDefault="00FB49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- принципы и концепцию бережливого производства</w:t>
            </w:r>
          </w:p>
        </w:tc>
        <w:tc>
          <w:tcPr>
            <w:tcW w:w="2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2E7085" w:rsidRDefault="00FB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- демонстрирует системные знания об принципах становления и развития бережливого производства;</w:t>
            </w:r>
          </w:p>
          <w:p w:rsidR="00FB4985" w:rsidRPr="002E7085" w:rsidRDefault="00FB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 xml:space="preserve">- формулирует основные понятия бережливого производства; </w:t>
            </w:r>
          </w:p>
          <w:p w:rsidR="00FB4985" w:rsidRPr="002E7085" w:rsidRDefault="00FB498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- поясняет содержание принципов бережливого производства в соответствии с направленностью профессиональной деятельности</w:t>
            </w:r>
          </w:p>
        </w:tc>
        <w:tc>
          <w:tcPr>
            <w:tcW w:w="123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2E7085" w:rsidRDefault="00FB49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  <w:p w:rsidR="00FB4985" w:rsidRPr="002E7085" w:rsidRDefault="00FB49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  <w:p w:rsidR="00FB4985" w:rsidRPr="002E7085" w:rsidRDefault="00FB49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Наблюдение за ходом выполнения практических работ.</w:t>
            </w:r>
          </w:p>
          <w:p w:rsidR="00FB4985" w:rsidRPr="002E7085" w:rsidRDefault="00FB49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Оценка решений</w:t>
            </w:r>
            <w:r w:rsidRPr="002E7085">
              <w:rPr>
                <w:rFonts w:ascii="Times New Roman" w:hAnsi="Times New Roman" w:cs="Times New Roman"/>
                <w:sz w:val="24"/>
                <w:szCs w:val="24"/>
              </w:rPr>
              <w:br/>
              <w:t>ситуационных задач и выполнения проектной работы. Контрольная работа.</w:t>
            </w:r>
          </w:p>
        </w:tc>
      </w:tr>
      <w:tr w:rsidR="00FB4985" w:rsidRPr="002E7085" w:rsidTr="00BA6FCF">
        <w:trPr>
          <w:trHeight w:val="587"/>
        </w:trPr>
        <w:tc>
          <w:tcPr>
            <w:tcW w:w="1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985" w:rsidRPr="002E7085" w:rsidRDefault="00FB49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- основы картирования потока создания ценности (создание карт целевого, идеального и текущего состояния потока создания ценности)</w:t>
            </w:r>
          </w:p>
          <w:p w:rsidR="00FB4985" w:rsidRPr="002E7085" w:rsidRDefault="00FB49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2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2E7085" w:rsidRDefault="00FB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- описывает основные подходы к картированию потока создания ценности</w:t>
            </w:r>
          </w:p>
          <w:p w:rsidR="00FB4985" w:rsidRPr="002E7085" w:rsidRDefault="00FB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- владеет основными понятиями для картирования процесса</w:t>
            </w:r>
          </w:p>
          <w:p w:rsidR="00FB4985" w:rsidRPr="002E7085" w:rsidRDefault="00FB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- составляет карты целевого, идеального и текущего состояния потока создания ценности</w:t>
            </w:r>
          </w:p>
          <w:p w:rsidR="00FB4985" w:rsidRPr="002E7085" w:rsidRDefault="00FB498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- демонстрирует системные знания о действиях, добавляющие ценности и уменьшающих потери</w:t>
            </w:r>
          </w:p>
        </w:tc>
        <w:tc>
          <w:tcPr>
            <w:tcW w:w="123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4985" w:rsidRPr="002E7085" w:rsidRDefault="00FB49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B4985" w:rsidRPr="002E7085" w:rsidTr="00BA6FCF">
        <w:trPr>
          <w:trHeight w:val="1070"/>
        </w:trPr>
        <w:tc>
          <w:tcPr>
            <w:tcW w:w="1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2E7085" w:rsidRDefault="00FB49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- методы выявления, анализа и решения проблем производства</w:t>
            </w:r>
          </w:p>
        </w:tc>
        <w:tc>
          <w:tcPr>
            <w:tcW w:w="2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2E7085" w:rsidRDefault="00FB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- владеет основными методами выявления и анализа проблем</w:t>
            </w:r>
          </w:p>
          <w:p w:rsidR="00FB4985" w:rsidRPr="002E7085" w:rsidRDefault="00FB498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- формулирует перечень необходимых шагов/действий для решения проблем</w:t>
            </w:r>
          </w:p>
        </w:tc>
        <w:tc>
          <w:tcPr>
            <w:tcW w:w="123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4985" w:rsidRPr="002E7085" w:rsidRDefault="00FB49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B4985" w:rsidRPr="002E7085" w:rsidTr="00BA6FCF">
        <w:trPr>
          <w:trHeight w:val="570"/>
        </w:trPr>
        <w:tc>
          <w:tcPr>
            <w:tcW w:w="1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2E7085" w:rsidRDefault="00FB49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- инструменты бережливого производства</w:t>
            </w:r>
          </w:p>
        </w:tc>
        <w:tc>
          <w:tcPr>
            <w:tcW w:w="2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2E7085" w:rsidRDefault="00FB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- демонстрирует системные знания об инструментах бережливого производства и областях его применения;</w:t>
            </w:r>
          </w:p>
          <w:p w:rsidR="00FB4985" w:rsidRPr="002E7085" w:rsidRDefault="00FB498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- оперирует знаниями при выборе инструментов для решения производственной задачи, приводит теоретическое обоснование потенциальной пользы и рисков</w:t>
            </w:r>
          </w:p>
        </w:tc>
        <w:tc>
          <w:tcPr>
            <w:tcW w:w="123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4985" w:rsidRPr="002E7085" w:rsidRDefault="00FB49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B4985" w:rsidRPr="002E7085" w:rsidTr="00BA6FCF">
        <w:trPr>
          <w:trHeight w:val="870"/>
        </w:trPr>
        <w:tc>
          <w:tcPr>
            <w:tcW w:w="1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2E7085" w:rsidRDefault="00FB49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- принципы организации взаимодействия в цепочке процесса</w:t>
            </w:r>
          </w:p>
        </w:tc>
        <w:tc>
          <w:tcPr>
            <w:tcW w:w="2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2E7085" w:rsidRDefault="00FB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- демонстрирует знания при анализе в цепочке процесса</w:t>
            </w:r>
          </w:p>
          <w:p w:rsidR="00FB4985" w:rsidRPr="002E7085" w:rsidRDefault="00FB498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- описывает последовательность организационных действий для улучшения процесса</w:t>
            </w:r>
          </w:p>
        </w:tc>
        <w:tc>
          <w:tcPr>
            <w:tcW w:w="123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4985" w:rsidRPr="002E7085" w:rsidRDefault="00FB49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B4985" w:rsidRPr="002E7085" w:rsidTr="00BA6FCF">
        <w:trPr>
          <w:trHeight w:val="585"/>
        </w:trPr>
        <w:tc>
          <w:tcPr>
            <w:tcW w:w="1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2E7085" w:rsidRDefault="00FB49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- виды потерь и методы их устранения</w:t>
            </w:r>
          </w:p>
        </w:tc>
        <w:tc>
          <w:tcPr>
            <w:tcW w:w="2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2E7085" w:rsidRDefault="00FB498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- демонстрирует знания по типизации производственных потерь и причинах их возникновения</w:t>
            </w:r>
          </w:p>
        </w:tc>
        <w:tc>
          <w:tcPr>
            <w:tcW w:w="123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4985" w:rsidRPr="002E7085" w:rsidRDefault="00FB49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B4985" w:rsidRPr="002E7085" w:rsidTr="00BA6FCF">
        <w:trPr>
          <w:trHeight w:val="600"/>
        </w:trPr>
        <w:tc>
          <w:tcPr>
            <w:tcW w:w="1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2E7085" w:rsidRDefault="00FB49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- современные технологии повышения производительности труда</w:t>
            </w:r>
          </w:p>
        </w:tc>
        <w:tc>
          <w:tcPr>
            <w:tcW w:w="2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2E7085" w:rsidRDefault="00FB498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- демонстрирует системные знания о ключевые показатели эффективности бережливого производства</w:t>
            </w:r>
          </w:p>
        </w:tc>
        <w:tc>
          <w:tcPr>
            <w:tcW w:w="123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4985" w:rsidRPr="002E7085" w:rsidRDefault="00FB49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B4985" w:rsidRPr="002E7085" w:rsidTr="00BA6FCF">
        <w:trPr>
          <w:trHeight w:val="2208"/>
        </w:trPr>
        <w:tc>
          <w:tcPr>
            <w:tcW w:w="1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2E7085" w:rsidRDefault="00FB49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технологии внедрения улучшений производственного процесса</w:t>
            </w:r>
          </w:p>
        </w:tc>
        <w:tc>
          <w:tcPr>
            <w:tcW w:w="2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2E7085" w:rsidRDefault="00FB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- владеет основными понятиями реинжиниринга и демонстрирует знания инструментов процесса преобразований</w:t>
            </w:r>
          </w:p>
          <w:p w:rsidR="00FB4985" w:rsidRPr="002E7085" w:rsidRDefault="00FB498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- описывает основные подходы к технологии мотивации персонала, принципы и методики вовлечения персонал в процесс непрерывных улучшений</w:t>
            </w:r>
          </w:p>
        </w:tc>
        <w:tc>
          <w:tcPr>
            <w:tcW w:w="123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4985" w:rsidRPr="002E7085" w:rsidRDefault="00FB49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B4985" w:rsidRPr="002E7085" w:rsidTr="00BA6FCF">
        <w:trPr>
          <w:trHeight w:val="890"/>
        </w:trPr>
        <w:tc>
          <w:tcPr>
            <w:tcW w:w="1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2E7085" w:rsidRDefault="00FB49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- систему подачи предложений по улучшению в области повышения эффективности труда</w:t>
            </w:r>
          </w:p>
        </w:tc>
        <w:tc>
          <w:tcPr>
            <w:tcW w:w="2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2E7085" w:rsidRDefault="00FB498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- формулирует перечень необходимых шагов для подачи предложений по улучшениям</w:t>
            </w:r>
          </w:p>
        </w:tc>
        <w:tc>
          <w:tcPr>
            <w:tcW w:w="123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4985" w:rsidRPr="002E7085" w:rsidRDefault="00FB49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B4985" w:rsidRPr="002E7085" w:rsidTr="00BA6FCF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4985" w:rsidRPr="002E7085" w:rsidRDefault="00FB49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умений, осваиваемых в рамках дисциплины</w:t>
            </w:r>
          </w:p>
        </w:tc>
      </w:tr>
      <w:tr w:rsidR="00FB4985" w:rsidRPr="002E7085" w:rsidTr="00BA6FCF">
        <w:trPr>
          <w:trHeight w:val="1375"/>
        </w:trPr>
        <w:tc>
          <w:tcPr>
            <w:tcW w:w="1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2E7085" w:rsidRDefault="00FB49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- осуществлять профессиональную деятельность с соблюдением принципов бережливого производства</w:t>
            </w:r>
          </w:p>
        </w:tc>
        <w:tc>
          <w:tcPr>
            <w:tcW w:w="2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2E7085" w:rsidRDefault="00FB498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- демонстрирует понимание способов реализации принципов бережливого производства в профессиональной деятельности при решении производственных задач</w:t>
            </w:r>
          </w:p>
        </w:tc>
        <w:tc>
          <w:tcPr>
            <w:tcW w:w="123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2E7085" w:rsidRDefault="00FB49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 xml:space="preserve">Кейс-метод. </w:t>
            </w:r>
          </w:p>
          <w:p w:rsidR="00FB4985" w:rsidRPr="002E7085" w:rsidRDefault="00FB49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 xml:space="preserve">Деловая игра. </w:t>
            </w:r>
          </w:p>
          <w:p w:rsidR="00FB4985" w:rsidRPr="002E7085" w:rsidRDefault="00FB49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Оценка решений</w:t>
            </w:r>
            <w:r w:rsidRPr="002E7085">
              <w:rPr>
                <w:rFonts w:ascii="Times New Roman" w:hAnsi="Times New Roman" w:cs="Times New Roman"/>
                <w:sz w:val="24"/>
                <w:szCs w:val="24"/>
              </w:rPr>
              <w:br/>
              <w:t>ситуационных задач.</w:t>
            </w:r>
          </w:p>
          <w:p w:rsidR="00FB4985" w:rsidRPr="002E7085" w:rsidRDefault="00FB49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и защита проектной работы. </w:t>
            </w:r>
          </w:p>
          <w:p w:rsidR="00FB4985" w:rsidRPr="002E7085" w:rsidRDefault="00FB49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 xml:space="preserve">Промежуточная </w:t>
            </w:r>
            <w:r w:rsidRPr="002E7085">
              <w:rPr>
                <w:rFonts w:ascii="Times New Roman" w:hAnsi="Times New Roman" w:cs="Times New Roman"/>
                <w:sz w:val="24"/>
                <w:szCs w:val="24"/>
              </w:rPr>
              <w:br/>
              <w:t>аттестация.</w:t>
            </w:r>
          </w:p>
          <w:p w:rsidR="00FB4985" w:rsidRPr="002E7085" w:rsidRDefault="00FB49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B4985" w:rsidRPr="002E7085" w:rsidTr="00BA6FCF">
        <w:trPr>
          <w:trHeight w:val="1050"/>
        </w:trPr>
        <w:tc>
          <w:tcPr>
            <w:tcW w:w="1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2E7085" w:rsidRDefault="00FB49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- моделировать производственный процесс и строить карту потока создания ценности</w:t>
            </w:r>
          </w:p>
        </w:tc>
        <w:tc>
          <w:tcPr>
            <w:tcW w:w="2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2E7085" w:rsidRDefault="00FB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- демонстрирует навык картирования потока создания ценности</w:t>
            </w:r>
          </w:p>
          <w:p w:rsidR="00FB4985" w:rsidRPr="002E7085" w:rsidRDefault="00FB498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 xml:space="preserve">- выбирает средства и методы моделирования и описания процесса </w:t>
            </w:r>
          </w:p>
        </w:tc>
        <w:tc>
          <w:tcPr>
            <w:tcW w:w="123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4985" w:rsidRPr="002E7085" w:rsidRDefault="00FB49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B4985" w:rsidRPr="002E7085" w:rsidTr="00BA6FCF">
        <w:trPr>
          <w:trHeight w:val="1155"/>
        </w:trPr>
        <w:tc>
          <w:tcPr>
            <w:tcW w:w="1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2E7085" w:rsidRDefault="00FB49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- применять методы диагностики потерь и устранять потери в процессах</w:t>
            </w:r>
          </w:p>
        </w:tc>
        <w:tc>
          <w:tcPr>
            <w:tcW w:w="2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2E7085" w:rsidRDefault="00FB498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- демонстрирует умение выявлять, диагностировать и устранять потери в процессах</w:t>
            </w:r>
          </w:p>
        </w:tc>
        <w:tc>
          <w:tcPr>
            <w:tcW w:w="123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4985" w:rsidRPr="002E7085" w:rsidRDefault="00FB49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B4985" w:rsidRPr="002E7085" w:rsidTr="00BA6FCF">
        <w:trPr>
          <w:trHeight w:val="1350"/>
        </w:trPr>
        <w:tc>
          <w:tcPr>
            <w:tcW w:w="1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2E7085" w:rsidRDefault="00FB49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- применять ключевые инструменты анализа и решения проблем, оценивать затраты на несоответствие</w:t>
            </w:r>
          </w:p>
        </w:tc>
        <w:tc>
          <w:tcPr>
            <w:tcW w:w="2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2E7085" w:rsidRDefault="00FB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- осуществляет и аргументирует выбор инструментов диагностики проблем</w:t>
            </w:r>
          </w:p>
          <w:p w:rsidR="00FB4985" w:rsidRPr="002E7085" w:rsidRDefault="00FB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- оценивает «цену» производственной ошибки и определяет возможность для корректирующих действий</w:t>
            </w:r>
          </w:p>
          <w:p w:rsidR="00FB4985" w:rsidRPr="002E7085" w:rsidRDefault="00FB498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- предлагает алгоритм решения с учетом имеющихся ресурсов и ограничений</w:t>
            </w:r>
          </w:p>
        </w:tc>
        <w:tc>
          <w:tcPr>
            <w:tcW w:w="123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4985" w:rsidRPr="002E7085" w:rsidRDefault="00FB49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B4985" w:rsidRPr="002E7085" w:rsidTr="00BA6FCF">
        <w:trPr>
          <w:trHeight w:val="1095"/>
        </w:trPr>
        <w:tc>
          <w:tcPr>
            <w:tcW w:w="1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2E7085" w:rsidRDefault="00FB49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- организовывать работу коллектива и команды в рамках реализации проектов по улучшениям</w:t>
            </w:r>
          </w:p>
        </w:tc>
        <w:tc>
          <w:tcPr>
            <w:tcW w:w="2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2E7085" w:rsidRDefault="00FB498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- демонстрирует умение организовывать работу коллектива и команды в рамках реализации проектов по улучшениям</w:t>
            </w:r>
          </w:p>
        </w:tc>
        <w:tc>
          <w:tcPr>
            <w:tcW w:w="123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4985" w:rsidRPr="002E7085" w:rsidRDefault="00FB49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B4985" w:rsidRPr="002E7085" w:rsidTr="00BA6FCF">
        <w:trPr>
          <w:trHeight w:val="1455"/>
        </w:trPr>
        <w:tc>
          <w:tcPr>
            <w:tcW w:w="1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2E7085" w:rsidRDefault="00FB49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- применять инструменты бережливого производства в соответствии со спецификой бизнес-процессов организации/производства</w:t>
            </w:r>
          </w:p>
        </w:tc>
        <w:tc>
          <w:tcPr>
            <w:tcW w:w="2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2E7085" w:rsidRDefault="00FB498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- демонстрирует умение выбора и применения инструментов бережливого производства в заданных производственных условиях</w:t>
            </w:r>
          </w:p>
        </w:tc>
        <w:tc>
          <w:tcPr>
            <w:tcW w:w="123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4985" w:rsidRPr="002E7085" w:rsidRDefault="00FB49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E364D" w:rsidRPr="002E7085" w:rsidRDefault="00CE364D" w:rsidP="00F036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CE364D" w:rsidRPr="002E7085" w:rsidSect="00E576C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1B3C" w:rsidRDefault="00FD1B3C">
      <w:pPr>
        <w:spacing w:after="0" w:line="240" w:lineRule="auto"/>
      </w:pPr>
      <w:r>
        <w:separator/>
      </w:r>
    </w:p>
  </w:endnote>
  <w:endnote w:type="continuationSeparator" w:id="0">
    <w:p w:rsidR="00FD1B3C" w:rsidRDefault="00FD1B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5D6E" w:rsidRDefault="00755D6E" w:rsidP="00ED3FB9">
    <w:pPr>
      <w:pStyle w:val="a3"/>
      <w:framePr w:wrap="around" w:vAnchor="text" w:hAnchor="margin" w:xAlign="right" w:y="1"/>
      <w:rPr>
        <w:rStyle w:val="a5"/>
        <w:rFonts w:eastAsia="Calibri"/>
      </w:rPr>
    </w:pPr>
    <w:r>
      <w:rPr>
        <w:rStyle w:val="a5"/>
        <w:rFonts w:eastAsia="Calibri"/>
      </w:rPr>
      <w:fldChar w:fldCharType="begin"/>
    </w:r>
    <w:r>
      <w:rPr>
        <w:rStyle w:val="a5"/>
        <w:rFonts w:eastAsia="Calibri"/>
      </w:rPr>
      <w:instrText xml:space="preserve">PAGE  </w:instrText>
    </w:r>
    <w:r>
      <w:rPr>
        <w:rStyle w:val="a5"/>
        <w:rFonts w:eastAsia="Calibri"/>
      </w:rPr>
      <w:fldChar w:fldCharType="end"/>
    </w:r>
  </w:p>
  <w:p w:rsidR="00755D6E" w:rsidRDefault="00755D6E" w:rsidP="00ED3FB9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5D6E" w:rsidRDefault="00755D6E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F85225">
      <w:rPr>
        <w:noProof/>
      </w:rPr>
      <w:t>7</w:t>
    </w:r>
    <w:r>
      <w:fldChar w:fldCharType="end"/>
    </w:r>
  </w:p>
  <w:p w:rsidR="00755D6E" w:rsidRDefault="00755D6E" w:rsidP="00ED3FB9">
    <w:pPr>
      <w:pStyle w:val="a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5D6E" w:rsidRDefault="00755D6E">
    <w:pPr>
      <w:pStyle w:val="a3"/>
      <w:jc w:val="right"/>
    </w:pPr>
  </w:p>
  <w:p w:rsidR="00755D6E" w:rsidRDefault="00755D6E">
    <w:pPr>
      <w:pStyle w:val="a3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5D6E" w:rsidRDefault="00755D6E" w:rsidP="00ED3FB9">
    <w:pPr>
      <w:pStyle w:val="a3"/>
      <w:framePr w:wrap="around" w:vAnchor="text" w:hAnchor="margin" w:xAlign="right" w:y="1"/>
      <w:rPr>
        <w:rStyle w:val="a5"/>
        <w:rFonts w:eastAsia="Calibri"/>
      </w:rPr>
    </w:pPr>
    <w:r>
      <w:rPr>
        <w:rStyle w:val="a5"/>
        <w:rFonts w:eastAsia="Calibri"/>
      </w:rPr>
      <w:fldChar w:fldCharType="begin"/>
    </w:r>
    <w:r>
      <w:rPr>
        <w:rStyle w:val="a5"/>
        <w:rFonts w:eastAsia="Calibri"/>
      </w:rPr>
      <w:instrText xml:space="preserve">PAGE  </w:instrText>
    </w:r>
    <w:r>
      <w:rPr>
        <w:rStyle w:val="a5"/>
        <w:rFonts w:eastAsia="Calibri"/>
      </w:rPr>
      <w:fldChar w:fldCharType="end"/>
    </w:r>
  </w:p>
  <w:p w:rsidR="00755D6E" w:rsidRDefault="00755D6E" w:rsidP="00ED3FB9">
    <w:pPr>
      <w:pStyle w:val="a3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5D6E" w:rsidRPr="004E7B56" w:rsidRDefault="00755D6E">
    <w:pPr>
      <w:pStyle w:val="a3"/>
      <w:jc w:val="right"/>
      <w:rPr>
        <w:sz w:val="28"/>
        <w:szCs w:val="28"/>
      </w:rPr>
    </w:pPr>
    <w:r w:rsidRPr="004E7B56">
      <w:rPr>
        <w:sz w:val="28"/>
        <w:szCs w:val="28"/>
      </w:rPr>
      <w:fldChar w:fldCharType="begin"/>
    </w:r>
    <w:r w:rsidRPr="004E7B56">
      <w:rPr>
        <w:sz w:val="28"/>
        <w:szCs w:val="28"/>
      </w:rPr>
      <w:instrText xml:space="preserve"> PAGE   \* MERGEFORMAT </w:instrText>
    </w:r>
    <w:r w:rsidRPr="004E7B56">
      <w:rPr>
        <w:sz w:val="28"/>
        <w:szCs w:val="28"/>
      </w:rPr>
      <w:fldChar w:fldCharType="separate"/>
    </w:r>
    <w:r w:rsidR="00F85225">
      <w:rPr>
        <w:noProof/>
        <w:sz w:val="28"/>
        <w:szCs w:val="28"/>
      </w:rPr>
      <w:t>15</w:t>
    </w:r>
    <w:r w:rsidRPr="004E7B56">
      <w:rPr>
        <w:sz w:val="28"/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1B3C" w:rsidRDefault="00FD1B3C">
      <w:pPr>
        <w:spacing w:after="0" w:line="240" w:lineRule="auto"/>
      </w:pPr>
      <w:r>
        <w:separator/>
      </w:r>
    </w:p>
  </w:footnote>
  <w:footnote w:type="continuationSeparator" w:id="0">
    <w:p w:rsidR="00FD1B3C" w:rsidRDefault="00FD1B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166BC"/>
    <w:multiLevelType w:val="multilevel"/>
    <w:tmpl w:val="EE6E9F7E"/>
    <w:lvl w:ilvl="0">
      <w:start w:val="1"/>
      <w:numFmt w:val="decimal"/>
      <w:lvlText w:val="%1."/>
      <w:lvlJc w:val="left"/>
      <w:pPr>
        <w:ind w:left="-22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01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96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61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9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560" w:hanging="1800"/>
      </w:pPr>
      <w:rPr>
        <w:rFonts w:hint="default"/>
      </w:rPr>
    </w:lvl>
  </w:abstractNum>
  <w:abstractNum w:abstractNumId="1">
    <w:nsid w:val="24C0188F"/>
    <w:multiLevelType w:val="hybridMultilevel"/>
    <w:tmpl w:val="AE800BCE"/>
    <w:lvl w:ilvl="0" w:tplc="E9B4575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642355"/>
    <w:multiLevelType w:val="multilevel"/>
    <w:tmpl w:val="37E24232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483DBB"/>
    <w:multiLevelType w:val="hybridMultilevel"/>
    <w:tmpl w:val="D21AB34E"/>
    <w:lvl w:ilvl="0" w:tplc="E9B4575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B45E5A"/>
    <w:multiLevelType w:val="hybridMultilevel"/>
    <w:tmpl w:val="EA5A071E"/>
    <w:lvl w:ilvl="0" w:tplc="E9B4575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C64A96"/>
    <w:multiLevelType w:val="hybridMultilevel"/>
    <w:tmpl w:val="BB808C78"/>
    <w:lvl w:ilvl="0" w:tplc="E9B4575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627277F2"/>
    <w:multiLevelType w:val="hybridMultilevel"/>
    <w:tmpl w:val="AE7C71B8"/>
    <w:lvl w:ilvl="0" w:tplc="E9B4575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BC28D8"/>
    <w:multiLevelType w:val="multilevel"/>
    <w:tmpl w:val="B5B469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145" w:hanging="54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1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20" w:hanging="1800"/>
      </w:pPr>
      <w:rPr>
        <w:rFonts w:hint="default"/>
      </w:rPr>
    </w:lvl>
  </w:abstractNum>
  <w:abstractNum w:abstractNumId="8">
    <w:nsid w:val="698D036C"/>
    <w:multiLevelType w:val="multilevel"/>
    <w:tmpl w:val="C7A82F14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4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0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052" w:hanging="1800"/>
      </w:pPr>
      <w:rPr>
        <w:rFonts w:hint="default"/>
      </w:rPr>
    </w:lvl>
  </w:abstractNum>
  <w:abstractNum w:abstractNumId="9">
    <w:nsid w:val="6A550EE2"/>
    <w:multiLevelType w:val="hybridMultilevel"/>
    <w:tmpl w:val="613CA3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E25870"/>
    <w:multiLevelType w:val="multilevel"/>
    <w:tmpl w:val="2690B1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561DDD"/>
    <w:multiLevelType w:val="hybridMultilevel"/>
    <w:tmpl w:val="4B7A17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7410D5"/>
    <w:multiLevelType w:val="hybridMultilevel"/>
    <w:tmpl w:val="D7685A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10927B7"/>
    <w:multiLevelType w:val="multilevel"/>
    <w:tmpl w:val="B66A77C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5807BAA"/>
    <w:multiLevelType w:val="hybridMultilevel"/>
    <w:tmpl w:val="95601066"/>
    <w:lvl w:ilvl="0" w:tplc="E9B4575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A903A7F"/>
    <w:multiLevelType w:val="hybridMultilevel"/>
    <w:tmpl w:val="4ABC5D36"/>
    <w:lvl w:ilvl="0" w:tplc="92FC507C">
      <w:start w:val="1"/>
      <w:numFmt w:val="bullet"/>
      <w:lvlText w:val=""/>
      <w:lvlJc w:val="left"/>
      <w:pPr>
        <w:tabs>
          <w:tab w:val="num" w:pos="170"/>
        </w:tabs>
        <w:ind w:left="0" w:firstLine="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5"/>
  </w:num>
  <w:num w:numId="3">
    <w:abstractNumId w:val="5"/>
  </w:num>
  <w:num w:numId="4">
    <w:abstractNumId w:val="1"/>
  </w:num>
  <w:num w:numId="5">
    <w:abstractNumId w:val="3"/>
  </w:num>
  <w:num w:numId="6">
    <w:abstractNumId w:val="14"/>
  </w:num>
  <w:num w:numId="7">
    <w:abstractNumId w:val="8"/>
  </w:num>
  <w:num w:numId="8">
    <w:abstractNumId w:val="4"/>
  </w:num>
  <w:num w:numId="9">
    <w:abstractNumId w:val="6"/>
  </w:num>
  <w:num w:numId="10">
    <w:abstractNumId w:val="0"/>
  </w:num>
  <w:num w:numId="11">
    <w:abstractNumId w:val="12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EB4"/>
    <w:rsid w:val="000023AB"/>
    <w:rsid w:val="00010C42"/>
    <w:rsid w:val="00035824"/>
    <w:rsid w:val="00053C5F"/>
    <w:rsid w:val="00065269"/>
    <w:rsid w:val="000704B3"/>
    <w:rsid w:val="00075B59"/>
    <w:rsid w:val="000A38B3"/>
    <w:rsid w:val="000C046C"/>
    <w:rsid w:val="000D5887"/>
    <w:rsid w:val="000F2257"/>
    <w:rsid w:val="001164BE"/>
    <w:rsid w:val="001164DA"/>
    <w:rsid w:val="0013106B"/>
    <w:rsid w:val="0014216D"/>
    <w:rsid w:val="001A00E6"/>
    <w:rsid w:val="001A2EA8"/>
    <w:rsid w:val="001F38D0"/>
    <w:rsid w:val="002012BF"/>
    <w:rsid w:val="00223FA1"/>
    <w:rsid w:val="00241837"/>
    <w:rsid w:val="002430FF"/>
    <w:rsid w:val="002433CD"/>
    <w:rsid w:val="002457C0"/>
    <w:rsid w:val="00260A7F"/>
    <w:rsid w:val="002752CC"/>
    <w:rsid w:val="0028038F"/>
    <w:rsid w:val="00292396"/>
    <w:rsid w:val="00295AFF"/>
    <w:rsid w:val="002C4E3D"/>
    <w:rsid w:val="002E7085"/>
    <w:rsid w:val="00303530"/>
    <w:rsid w:val="00325A94"/>
    <w:rsid w:val="00326014"/>
    <w:rsid w:val="003371FF"/>
    <w:rsid w:val="003A6A9F"/>
    <w:rsid w:val="003B12FD"/>
    <w:rsid w:val="003B38B5"/>
    <w:rsid w:val="003E5BC9"/>
    <w:rsid w:val="003F32A6"/>
    <w:rsid w:val="00403AC7"/>
    <w:rsid w:val="00404E43"/>
    <w:rsid w:val="004248AC"/>
    <w:rsid w:val="004250A4"/>
    <w:rsid w:val="004268F4"/>
    <w:rsid w:val="00436EEB"/>
    <w:rsid w:val="00445FE7"/>
    <w:rsid w:val="004524DB"/>
    <w:rsid w:val="0046310B"/>
    <w:rsid w:val="00466BE4"/>
    <w:rsid w:val="004723F0"/>
    <w:rsid w:val="00484633"/>
    <w:rsid w:val="00484CFD"/>
    <w:rsid w:val="0049337B"/>
    <w:rsid w:val="004C2FEF"/>
    <w:rsid w:val="004D43C6"/>
    <w:rsid w:val="004F01EA"/>
    <w:rsid w:val="004F069D"/>
    <w:rsid w:val="004F62B9"/>
    <w:rsid w:val="00504054"/>
    <w:rsid w:val="00521067"/>
    <w:rsid w:val="00526EB4"/>
    <w:rsid w:val="005335A7"/>
    <w:rsid w:val="0055586C"/>
    <w:rsid w:val="00557D9F"/>
    <w:rsid w:val="00574680"/>
    <w:rsid w:val="00575A4D"/>
    <w:rsid w:val="00597E43"/>
    <w:rsid w:val="005A75B0"/>
    <w:rsid w:val="00611349"/>
    <w:rsid w:val="00627B06"/>
    <w:rsid w:val="00655C2F"/>
    <w:rsid w:val="00672435"/>
    <w:rsid w:val="00696B67"/>
    <w:rsid w:val="006A409E"/>
    <w:rsid w:val="006B5EA2"/>
    <w:rsid w:val="006F1EC1"/>
    <w:rsid w:val="00711C0C"/>
    <w:rsid w:val="0072401C"/>
    <w:rsid w:val="00727A03"/>
    <w:rsid w:val="007328C6"/>
    <w:rsid w:val="00745380"/>
    <w:rsid w:val="00755D6E"/>
    <w:rsid w:val="00777824"/>
    <w:rsid w:val="00780181"/>
    <w:rsid w:val="007911FB"/>
    <w:rsid w:val="007A5194"/>
    <w:rsid w:val="007A61D1"/>
    <w:rsid w:val="007A7B7C"/>
    <w:rsid w:val="007C27B8"/>
    <w:rsid w:val="007C4771"/>
    <w:rsid w:val="007C4B1F"/>
    <w:rsid w:val="007E44EF"/>
    <w:rsid w:val="007F7D37"/>
    <w:rsid w:val="00800278"/>
    <w:rsid w:val="00800B72"/>
    <w:rsid w:val="00802334"/>
    <w:rsid w:val="00805A69"/>
    <w:rsid w:val="00815295"/>
    <w:rsid w:val="00822490"/>
    <w:rsid w:val="00834895"/>
    <w:rsid w:val="00842901"/>
    <w:rsid w:val="00865C65"/>
    <w:rsid w:val="008834C1"/>
    <w:rsid w:val="008B2A4E"/>
    <w:rsid w:val="008B2E39"/>
    <w:rsid w:val="008B77F0"/>
    <w:rsid w:val="008D7D33"/>
    <w:rsid w:val="008E16B0"/>
    <w:rsid w:val="008E6FC9"/>
    <w:rsid w:val="008E7D03"/>
    <w:rsid w:val="008F0181"/>
    <w:rsid w:val="008F5AE4"/>
    <w:rsid w:val="0090249B"/>
    <w:rsid w:val="00907A20"/>
    <w:rsid w:val="0092396E"/>
    <w:rsid w:val="00933845"/>
    <w:rsid w:val="00935480"/>
    <w:rsid w:val="009473DB"/>
    <w:rsid w:val="009533B6"/>
    <w:rsid w:val="0095385D"/>
    <w:rsid w:val="009A336E"/>
    <w:rsid w:val="00A0306E"/>
    <w:rsid w:val="00A121B8"/>
    <w:rsid w:val="00A12F93"/>
    <w:rsid w:val="00A14027"/>
    <w:rsid w:val="00A16234"/>
    <w:rsid w:val="00A2150A"/>
    <w:rsid w:val="00A356DA"/>
    <w:rsid w:val="00A872FE"/>
    <w:rsid w:val="00AC0CCF"/>
    <w:rsid w:val="00AD326E"/>
    <w:rsid w:val="00AE72E2"/>
    <w:rsid w:val="00B054FF"/>
    <w:rsid w:val="00B16A4B"/>
    <w:rsid w:val="00B55007"/>
    <w:rsid w:val="00B55938"/>
    <w:rsid w:val="00B70421"/>
    <w:rsid w:val="00B84DFA"/>
    <w:rsid w:val="00BA6FCF"/>
    <w:rsid w:val="00BB5084"/>
    <w:rsid w:val="00BB7676"/>
    <w:rsid w:val="00BD248A"/>
    <w:rsid w:val="00C0226B"/>
    <w:rsid w:val="00C03C27"/>
    <w:rsid w:val="00C15D45"/>
    <w:rsid w:val="00C16BA4"/>
    <w:rsid w:val="00C52746"/>
    <w:rsid w:val="00C648AC"/>
    <w:rsid w:val="00C71FAE"/>
    <w:rsid w:val="00C7418D"/>
    <w:rsid w:val="00C8125A"/>
    <w:rsid w:val="00C82897"/>
    <w:rsid w:val="00CA0497"/>
    <w:rsid w:val="00CA5C5C"/>
    <w:rsid w:val="00CC0FFE"/>
    <w:rsid w:val="00CC2AE7"/>
    <w:rsid w:val="00CD0DD8"/>
    <w:rsid w:val="00CE364D"/>
    <w:rsid w:val="00CE6A66"/>
    <w:rsid w:val="00CF357F"/>
    <w:rsid w:val="00D07805"/>
    <w:rsid w:val="00D2203B"/>
    <w:rsid w:val="00D22794"/>
    <w:rsid w:val="00D4327F"/>
    <w:rsid w:val="00D52C47"/>
    <w:rsid w:val="00D670A7"/>
    <w:rsid w:val="00D7086A"/>
    <w:rsid w:val="00D72EE9"/>
    <w:rsid w:val="00D77DC4"/>
    <w:rsid w:val="00DC1B76"/>
    <w:rsid w:val="00DE6D69"/>
    <w:rsid w:val="00E00684"/>
    <w:rsid w:val="00E02F10"/>
    <w:rsid w:val="00E1114C"/>
    <w:rsid w:val="00E4324C"/>
    <w:rsid w:val="00E45C69"/>
    <w:rsid w:val="00E5275C"/>
    <w:rsid w:val="00E576C8"/>
    <w:rsid w:val="00E63427"/>
    <w:rsid w:val="00EA55AA"/>
    <w:rsid w:val="00EA60CD"/>
    <w:rsid w:val="00ED3FB9"/>
    <w:rsid w:val="00EF4A3F"/>
    <w:rsid w:val="00F03614"/>
    <w:rsid w:val="00F21CD8"/>
    <w:rsid w:val="00F32D06"/>
    <w:rsid w:val="00F753B1"/>
    <w:rsid w:val="00F85225"/>
    <w:rsid w:val="00FA6D39"/>
    <w:rsid w:val="00FB07B5"/>
    <w:rsid w:val="00FB3BBC"/>
    <w:rsid w:val="00FB4985"/>
    <w:rsid w:val="00FC35B7"/>
    <w:rsid w:val="00FD1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3F223C-456E-4E03-8DE2-FC3C69CE2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3614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13106B"/>
    <w:pPr>
      <w:keepNext/>
      <w:keepLines/>
      <w:spacing w:before="480" w:after="0" w:line="264" w:lineRule="auto"/>
      <w:outlineLvl w:val="0"/>
    </w:pPr>
    <w:rPr>
      <w:rFonts w:asciiTheme="majorHAnsi" w:eastAsia="Times New Roman" w:hAnsiTheme="majorHAnsi" w:cs="Times New Roman"/>
      <w:b/>
      <w:color w:val="365F91" w:themeColor="accent1" w:themeShade="BF"/>
      <w:sz w:val="28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0361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F036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F03614"/>
  </w:style>
  <w:style w:type="paragraph" w:styleId="a6">
    <w:name w:val="header"/>
    <w:basedOn w:val="a"/>
    <w:link w:val="a7"/>
    <w:uiPriority w:val="99"/>
    <w:rsid w:val="00F0361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F036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link w:val="a9"/>
    <w:uiPriority w:val="1"/>
    <w:qFormat/>
    <w:rsid w:val="00F0361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Без интервала Знак"/>
    <w:link w:val="a8"/>
    <w:uiPriority w:val="1"/>
    <w:rsid w:val="00F03614"/>
    <w:rPr>
      <w:rFonts w:ascii="Calibri" w:eastAsia="Calibri" w:hAnsi="Calibri" w:cs="Times New Roman"/>
    </w:rPr>
  </w:style>
  <w:style w:type="character" w:styleId="aa">
    <w:name w:val="Hyperlink"/>
    <w:rsid w:val="00F03614"/>
    <w:rPr>
      <w:strike w:val="0"/>
      <w:dstrike w:val="0"/>
      <w:color w:val="27638C"/>
      <w:u w:val="none"/>
      <w:effect w:val="none"/>
    </w:rPr>
  </w:style>
  <w:style w:type="paragraph" w:styleId="ab">
    <w:name w:val="List Paragraph"/>
    <w:aliases w:val="Содержание. 2 уровень"/>
    <w:basedOn w:val="a"/>
    <w:link w:val="ac"/>
    <w:qFormat/>
    <w:rsid w:val="00F0361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ad">
    <w:name w:val="Table Grid"/>
    <w:basedOn w:val="a1"/>
    <w:rsid w:val="00F03614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">
    <w:name w:val="Абзац списка Знак"/>
    <w:aliases w:val="Содержание. 2 уровень Знак"/>
    <w:link w:val="ab"/>
    <w:qFormat/>
    <w:rsid w:val="00F03614"/>
    <w:rPr>
      <w:rFonts w:ascii="Calibri" w:eastAsia="Calibri" w:hAnsi="Calibri" w:cs="Times New Roman"/>
    </w:rPr>
  </w:style>
  <w:style w:type="paragraph" w:customStyle="1" w:styleId="ConsPlusNormal">
    <w:name w:val="ConsPlusNormal"/>
    <w:rsid w:val="00F0361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e">
    <w:name w:val="footnote text"/>
    <w:basedOn w:val="a"/>
    <w:link w:val="af"/>
    <w:uiPriority w:val="99"/>
    <w:semiHidden/>
    <w:unhideWhenUsed/>
    <w:rsid w:val="00DE6D69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DE6D69"/>
    <w:rPr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13106B"/>
    <w:rPr>
      <w:rFonts w:asciiTheme="majorHAnsi" w:eastAsia="Times New Roman" w:hAnsiTheme="majorHAnsi" w:cs="Times New Roman"/>
      <w:b/>
      <w:color w:val="365F91" w:themeColor="accent1" w:themeShade="BF"/>
      <w:sz w:val="28"/>
      <w:szCs w:val="20"/>
      <w:lang w:eastAsia="ru-RU"/>
    </w:rPr>
  </w:style>
  <w:style w:type="paragraph" w:customStyle="1" w:styleId="Footnote">
    <w:name w:val="Footnote"/>
    <w:basedOn w:val="a"/>
    <w:rsid w:val="00FB4985"/>
    <w:pPr>
      <w:spacing w:after="0" w:line="240" w:lineRule="auto"/>
    </w:pPr>
    <w:rPr>
      <w:rFonts w:eastAsia="Times New Roman" w:cs="Times New Roman"/>
      <w:color w:val="0000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205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6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5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2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urait.ru/bcode/517345" TargetMode="External"/><Relationship Id="rId18" Type="http://schemas.openxmlformats.org/officeDocument/2006/relationships/hyperlink" Target="https://urait.ru/bcode/544921" TargetMode="External"/><Relationship Id="rId3" Type="http://schemas.openxmlformats.org/officeDocument/2006/relationships/styles" Target="styles.xml"/><Relationship Id="rId21" Type="http://schemas.openxmlformats.org/officeDocument/2006/relationships/hyperlink" Target="https://gostassistent.ru/doc/7cfeecc4-ac82-4555-af8f-7e0394244343" TargetMode="Externa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17" Type="http://schemas.openxmlformats.org/officeDocument/2006/relationships/hyperlink" Target="https://urait.ru/bcode/519424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iprbookshop.ru/139518.html" TargetMode="External"/><Relationship Id="rId20" Type="http://schemas.openxmlformats.org/officeDocument/2006/relationships/hyperlink" Target="https://znanium.com/catalog/product/186925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book.ru/book/938341" TargetMode="External"/><Relationship Id="rId23" Type="http://schemas.openxmlformats.org/officeDocument/2006/relationships/hyperlink" Target="https://e.lanbook.com/book/132255" TargetMode="External"/><Relationship Id="rId10" Type="http://schemas.openxmlformats.org/officeDocument/2006/relationships/footer" Target="footer3.xml"/><Relationship Id="rId19" Type="http://schemas.openxmlformats.org/officeDocument/2006/relationships/hyperlink" Target="https://e.lanbook.com/book/171543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s://e.lanbook.com/book/364793" TargetMode="External"/><Relationship Id="rId22" Type="http://schemas.openxmlformats.org/officeDocument/2006/relationships/hyperlink" Target="https://gostassistent.ru/doc/9bdeb20e-11f9-4ed2-9e1f-031cbccc308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C6C275-CCB6-45E1-8B68-AD0B234048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575</TotalTime>
  <Pages>15</Pages>
  <Words>3766</Words>
  <Characters>21467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торгов</dc:creator>
  <cp:lastModifiedBy>Пользователь</cp:lastModifiedBy>
  <cp:revision>128</cp:revision>
  <dcterms:created xsi:type="dcterms:W3CDTF">2023-02-21T02:55:00Z</dcterms:created>
  <dcterms:modified xsi:type="dcterms:W3CDTF">2024-12-12T03:07:00Z</dcterms:modified>
</cp:coreProperties>
</file>