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Default="00E41D7B"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3B5E19" w:rsidRDefault="004343F2" w:rsidP="00D331AF">
      <w:pPr>
        <w:pStyle w:val="a3"/>
        <w:spacing w:line="360" w:lineRule="auto"/>
        <w:jc w:val="center"/>
        <w:rPr>
          <w:rFonts w:ascii="Times New Roman" w:hAnsi="Times New Roman" w:cs="Times New Roman"/>
          <w:b/>
          <w:sz w:val="28"/>
        </w:rPr>
      </w:pPr>
      <w:r>
        <w:rPr>
          <w:rFonts w:ascii="Times New Roman" w:hAnsi="Times New Roman" w:cs="Times New Roman"/>
          <w:b/>
          <w:sz w:val="28"/>
        </w:rPr>
        <w:t xml:space="preserve">РАБОЧАЯ ПРОГРАММА </w:t>
      </w:r>
    </w:p>
    <w:p w:rsidR="004343F2" w:rsidRDefault="00F5572D" w:rsidP="00D331AF">
      <w:pPr>
        <w:pStyle w:val="a3"/>
        <w:spacing w:line="360" w:lineRule="auto"/>
        <w:jc w:val="center"/>
        <w:rPr>
          <w:rFonts w:ascii="Times New Roman" w:hAnsi="Times New Roman" w:cs="Times New Roman"/>
          <w:b/>
          <w:sz w:val="28"/>
        </w:rPr>
      </w:pPr>
      <w:r>
        <w:rPr>
          <w:rFonts w:ascii="Times New Roman" w:hAnsi="Times New Roman" w:cs="Times New Roman"/>
          <w:b/>
          <w:sz w:val="28"/>
        </w:rPr>
        <w:t>ПРОФЕССИОНАЛЬНОГО МОДУЛЯ</w:t>
      </w:r>
    </w:p>
    <w:p w:rsidR="00587141" w:rsidRDefault="00587141" w:rsidP="00D331AF">
      <w:pPr>
        <w:pStyle w:val="a3"/>
        <w:spacing w:line="360" w:lineRule="auto"/>
        <w:jc w:val="center"/>
        <w:rPr>
          <w:rFonts w:ascii="Times New Roman" w:hAnsi="Times New Roman" w:cs="Times New Roman"/>
          <w:b/>
          <w:bCs/>
          <w:caps/>
          <w:sz w:val="28"/>
          <w:szCs w:val="24"/>
        </w:rPr>
      </w:pPr>
      <w:r>
        <w:rPr>
          <w:rFonts w:ascii="Times New Roman" w:hAnsi="Times New Roman" w:cs="Times New Roman"/>
          <w:b/>
          <w:bCs/>
          <w:caps/>
          <w:sz w:val="28"/>
          <w:szCs w:val="24"/>
        </w:rPr>
        <w:t>ПМ.01</w:t>
      </w:r>
    </w:p>
    <w:p w:rsidR="004343F2" w:rsidRPr="00A87A29" w:rsidRDefault="000910CF" w:rsidP="00D331AF">
      <w:pPr>
        <w:pStyle w:val="a3"/>
        <w:spacing w:line="360" w:lineRule="auto"/>
        <w:jc w:val="center"/>
        <w:rPr>
          <w:rFonts w:ascii="Times New Roman" w:hAnsi="Times New Roman" w:cs="Times New Roman"/>
          <w:b/>
          <w:bCs/>
          <w:caps/>
          <w:sz w:val="28"/>
          <w:szCs w:val="24"/>
        </w:rPr>
      </w:pPr>
      <w:r w:rsidRPr="000910CF">
        <w:rPr>
          <w:rFonts w:ascii="Times New Roman" w:hAnsi="Times New Roman" w:cs="Times New Roman"/>
          <w:b/>
          <w:bCs/>
          <w:caps/>
          <w:sz w:val="28"/>
          <w:szCs w:val="24"/>
        </w:rPr>
        <w:t xml:space="preserve"> ВЫПОЛНЕНИЕ РАБОТ ПО ВВОДУ ДОМОВЫХ СИЛОВЫХ И СЛАБОТОЧНЫХ СИСТЕМ В ЭКСПЛУАТАЦИЮ С ПРИМЕНЕНИЕМ СРЕДСТВ АВТОМАТИЗАЦИИ</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A87A29" w:rsidP="00587141">
      <w:pPr>
        <w:pStyle w:val="1"/>
        <w:rPr>
          <w:rFonts w:ascii="Times New Roman" w:hAnsi="Times New Roman"/>
          <w:sz w:val="28"/>
        </w:rPr>
      </w:pPr>
      <w:r>
        <w:tab/>
        <w:t xml:space="preserve">                </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587141" w:rsidP="00D331AF">
      <w:pPr>
        <w:pStyle w:val="a3"/>
        <w:rPr>
          <w:rFonts w:ascii="Times New Roman" w:hAnsi="Times New Roman" w:cs="Times New Roman"/>
          <w:sz w:val="28"/>
        </w:rPr>
      </w:pPr>
      <w:r>
        <w:rPr>
          <w:rFonts w:ascii="Times New Roman" w:hAnsi="Times New Roman" w:cs="Times New Roman"/>
          <w:sz w:val="28"/>
        </w:rPr>
        <w:t>Профиль обучения: технологический</w:t>
      </w:r>
      <w:bookmarkStart w:id="0" w:name="_GoBack"/>
      <w:bookmarkEnd w:id="0"/>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EA4F4E">
      <w:pPr>
        <w:pStyle w:val="a3"/>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0B3539">
      <w:pPr>
        <w:pStyle w:val="a3"/>
        <w:rPr>
          <w:rFonts w:ascii="Times New Roman" w:hAnsi="Times New Roman" w:cs="Times New Roman"/>
          <w:sz w:val="28"/>
        </w:rPr>
      </w:pPr>
    </w:p>
    <w:p w:rsidR="00587141" w:rsidRDefault="00587141" w:rsidP="00EA4F4E">
      <w:pPr>
        <w:pStyle w:val="a3"/>
        <w:jc w:val="center"/>
        <w:rPr>
          <w:rFonts w:ascii="Times New Roman" w:hAnsi="Times New Roman" w:cs="Times New Roman"/>
          <w:sz w:val="28"/>
        </w:rPr>
      </w:pPr>
    </w:p>
    <w:p w:rsidR="00587141" w:rsidRDefault="00587141" w:rsidP="00EA4F4E">
      <w:pPr>
        <w:pStyle w:val="a3"/>
        <w:jc w:val="center"/>
        <w:rPr>
          <w:rFonts w:ascii="Times New Roman" w:hAnsi="Times New Roman" w:cs="Times New Roman"/>
          <w:sz w:val="28"/>
        </w:rPr>
      </w:pPr>
    </w:p>
    <w:p w:rsidR="00EA4F4E" w:rsidRDefault="004343F2" w:rsidP="00EA4F4E">
      <w:pPr>
        <w:pStyle w:val="a3"/>
        <w:jc w:val="center"/>
        <w:rPr>
          <w:rFonts w:ascii="Times New Roman" w:hAnsi="Times New Roman" w:cs="Times New Roman"/>
          <w:sz w:val="28"/>
        </w:rPr>
      </w:pPr>
      <w:r>
        <w:rPr>
          <w:rFonts w:ascii="Times New Roman" w:hAnsi="Times New Roman" w:cs="Times New Roman"/>
          <w:sz w:val="28"/>
        </w:rPr>
        <w:t>20</w:t>
      </w:r>
      <w:r w:rsidR="00F83E16">
        <w:rPr>
          <w:rFonts w:ascii="Times New Roman" w:hAnsi="Times New Roman" w:cs="Times New Roman"/>
          <w:sz w:val="28"/>
        </w:rPr>
        <w:t>2</w:t>
      </w:r>
      <w:r w:rsidR="00F83E16" w:rsidRPr="00F83E16">
        <w:rPr>
          <w:rFonts w:ascii="Times New Roman" w:hAnsi="Times New Roman" w:cs="Times New Roman"/>
          <w:sz w:val="28"/>
        </w:rPr>
        <w:t>4</w:t>
      </w:r>
      <w:r w:rsidR="00587141">
        <w:rPr>
          <w:rFonts w:ascii="Times New Roman" w:hAnsi="Times New Roman" w:cs="Times New Roman"/>
          <w:sz w:val="28"/>
        </w:rPr>
        <w:t xml:space="preserve"> г.</w:t>
      </w:r>
      <w:r w:rsidR="00EA4F4E">
        <w:rPr>
          <w:rFonts w:ascii="Times New Roman" w:hAnsi="Times New Roman" w:cs="Times New Roman"/>
          <w:sz w:val="28"/>
        </w:rPr>
        <w:br w:type="page"/>
      </w:r>
    </w:p>
    <w:p w:rsidR="004343F2" w:rsidRPr="00587141" w:rsidRDefault="004343F2" w:rsidP="00B535A7">
      <w:pPr>
        <w:pStyle w:val="a3"/>
        <w:jc w:val="center"/>
        <w:rPr>
          <w:rFonts w:ascii="Times New Roman" w:hAnsi="Times New Roman" w:cs="Times New Roman"/>
          <w:sz w:val="28"/>
          <w:szCs w:val="28"/>
        </w:rPr>
      </w:pPr>
    </w:p>
    <w:p w:rsidR="007E14E0" w:rsidRDefault="00410BA0" w:rsidP="008216A5">
      <w:pPr>
        <w:spacing w:after="0" w:line="240" w:lineRule="auto"/>
        <w:ind w:firstLine="708"/>
        <w:jc w:val="both"/>
        <w:rPr>
          <w:rFonts w:ascii="Times New Roman" w:hAnsi="Times New Roman" w:cs="Times New Roman"/>
          <w:sz w:val="28"/>
          <w:szCs w:val="28"/>
        </w:rPr>
      </w:pPr>
      <w:r w:rsidRPr="00587141">
        <w:rPr>
          <w:rFonts w:ascii="Times New Roman" w:hAnsi="Times New Roman" w:cs="Times New Roman"/>
          <w:sz w:val="28"/>
          <w:szCs w:val="28"/>
        </w:rPr>
        <w:t xml:space="preserve">Рабочая программа </w:t>
      </w:r>
      <w:r w:rsidR="00B20A15" w:rsidRPr="00587141">
        <w:rPr>
          <w:rFonts w:ascii="Times New Roman" w:hAnsi="Times New Roman" w:cs="Times New Roman"/>
          <w:sz w:val="28"/>
          <w:szCs w:val="28"/>
        </w:rPr>
        <w:t>профессионального модуля</w:t>
      </w:r>
      <w:r w:rsidRPr="00587141">
        <w:rPr>
          <w:rFonts w:ascii="Times New Roman" w:hAnsi="Times New Roman" w:cs="Times New Roman"/>
          <w:sz w:val="28"/>
          <w:szCs w:val="28"/>
        </w:rPr>
        <w:t xml:space="preserve"> </w:t>
      </w:r>
      <w:r w:rsidR="003B5E19">
        <w:rPr>
          <w:rFonts w:ascii="Times New Roman" w:hAnsi="Times New Roman" w:cs="Times New Roman"/>
          <w:sz w:val="28"/>
          <w:szCs w:val="28"/>
        </w:rPr>
        <w:t>ПМ.01. В</w:t>
      </w:r>
      <w:r w:rsidR="000910CF" w:rsidRPr="00587141">
        <w:rPr>
          <w:rFonts w:ascii="Times New Roman" w:hAnsi="Times New Roman" w:cs="Times New Roman"/>
          <w:sz w:val="28"/>
          <w:szCs w:val="28"/>
        </w:rPr>
        <w:t xml:space="preserve">ыполнение работ по вводу домовых силовых и слаботочных систем в эксплуатацию с применением средств автоматизации </w:t>
      </w:r>
      <w:r w:rsidRPr="00587141">
        <w:rPr>
          <w:rFonts w:ascii="Times New Roman" w:hAnsi="Times New Roman" w:cs="Times New Roman"/>
          <w:sz w:val="28"/>
          <w:szCs w:val="28"/>
        </w:rPr>
        <w:t xml:space="preserve">разработана на основе </w:t>
      </w:r>
      <w:r w:rsidR="009D3FCF" w:rsidRPr="00587141">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587141">
        <w:rPr>
          <w:rFonts w:ascii="Times New Roman" w:hAnsi="Times New Roman" w:cs="Times New Roman"/>
          <w:sz w:val="28"/>
          <w:szCs w:val="28"/>
        </w:rPr>
        <w:t>08</w:t>
      </w:r>
      <w:r w:rsidR="00B20A15" w:rsidRPr="00587141">
        <w:rPr>
          <w:rFonts w:ascii="Times New Roman" w:hAnsi="Times New Roman" w:cs="Times New Roman"/>
          <w:sz w:val="28"/>
          <w:szCs w:val="28"/>
        </w:rPr>
        <w:t>.02.0</w:t>
      </w:r>
      <w:r w:rsidR="00EA4F4E" w:rsidRPr="00587141">
        <w:rPr>
          <w:rFonts w:ascii="Times New Roman" w:hAnsi="Times New Roman" w:cs="Times New Roman"/>
          <w:sz w:val="28"/>
          <w:szCs w:val="28"/>
        </w:rPr>
        <w:t>9</w:t>
      </w:r>
      <w:r w:rsidR="00B20A15" w:rsidRPr="00587141">
        <w:rPr>
          <w:rFonts w:ascii="Times New Roman" w:hAnsi="Times New Roman" w:cs="Times New Roman"/>
          <w:sz w:val="28"/>
          <w:szCs w:val="28"/>
        </w:rPr>
        <w:t xml:space="preserve"> </w:t>
      </w:r>
      <w:r w:rsidR="00FE3F69" w:rsidRPr="00587141">
        <w:rPr>
          <w:rFonts w:ascii="Times New Roman" w:hAnsi="Times New Roman" w:cs="Times New Roman"/>
          <w:sz w:val="28"/>
          <w:szCs w:val="28"/>
        </w:rPr>
        <w:t>Монтаж, наладка и эксплуатация электро</w:t>
      </w:r>
      <w:r w:rsidR="007D5C1F" w:rsidRPr="00587141">
        <w:rPr>
          <w:rFonts w:ascii="Times New Roman" w:hAnsi="Times New Roman" w:cs="Times New Roman"/>
          <w:sz w:val="28"/>
          <w:szCs w:val="28"/>
        </w:rPr>
        <w:t>о</w:t>
      </w:r>
      <w:r w:rsidR="00FE3F69" w:rsidRPr="00587141">
        <w:rPr>
          <w:rFonts w:ascii="Times New Roman" w:hAnsi="Times New Roman" w:cs="Times New Roman"/>
          <w:sz w:val="28"/>
          <w:szCs w:val="28"/>
        </w:rPr>
        <w:t xml:space="preserve">борудования промышленных </w:t>
      </w:r>
      <w:r w:rsidR="007D5C1F" w:rsidRPr="00587141">
        <w:rPr>
          <w:rFonts w:ascii="Times New Roman" w:hAnsi="Times New Roman" w:cs="Times New Roman"/>
          <w:sz w:val="28"/>
          <w:szCs w:val="28"/>
        </w:rPr>
        <w:t>и гражданских зданий</w:t>
      </w:r>
    </w:p>
    <w:p w:rsidR="00595D9F" w:rsidRDefault="00595D9F" w:rsidP="008216A5">
      <w:pPr>
        <w:spacing w:after="0" w:line="240" w:lineRule="auto"/>
        <w:ind w:firstLine="708"/>
        <w:jc w:val="both"/>
        <w:rPr>
          <w:rFonts w:ascii="Times New Roman" w:hAnsi="Times New Roman" w:cs="Times New Roman"/>
          <w:sz w:val="28"/>
          <w:szCs w:val="28"/>
        </w:rPr>
      </w:pPr>
    </w:p>
    <w:p w:rsidR="00595D9F" w:rsidRDefault="00595D9F" w:rsidP="008216A5">
      <w:pPr>
        <w:spacing w:after="0" w:line="240" w:lineRule="auto"/>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595D9F" w:rsidRPr="005558A9" w:rsidTr="003B5E19">
        <w:tc>
          <w:tcPr>
            <w:tcW w:w="4785" w:type="dxa"/>
            <w:hideMark/>
          </w:tcPr>
          <w:p w:rsidR="00595D9F" w:rsidRPr="00595D9F" w:rsidRDefault="00595D9F" w:rsidP="003B5E19">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595D9F" w:rsidRPr="00595D9F" w:rsidRDefault="00595D9F" w:rsidP="003B5E1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595D9F" w:rsidRPr="00595D9F" w:rsidRDefault="00595D9F" w:rsidP="003B5E19">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595D9F" w:rsidRPr="00595D9F" w:rsidRDefault="00595D9F" w:rsidP="003B5E1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 ____________ 2024</w:t>
            </w:r>
            <w:r w:rsidRPr="00595D9F">
              <w:rPr>
                <w:rFonts w:ascii="Times New Roman" w:eastAsia="Times New Roman" w:hAnsi="Times New Roman" w:cs="Times New Roman"/>
                <w:sz w:val="28"/>
                <w:szCs w:val="28"/>
                <w:lang w:eastAsia="ru-RU"/>
              </w:rPr>
              <w:t xml:space="preserve"> г.</w:t>
            </w:r>
          </w:p>
        </w:tc>
        <w:tc>
          <w:tcPr>
            <w:tcW w:w="4786" w:type="dxa"/>
            <w:hideMark/>
          </w:tcPr>
          <w:p w:rsidR="00595D9F" w:rsidRPr="00595D9F" w:rsidRDefault="00595D9F" w:rsidP="003B5E19">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595D9F" w:rsidRPr="00595D9F" w:rsidRDefault="00595D9F" w:rsidP="003B5E19">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595D9F" w:rsidRPr="00595D9F" w:rsidRDefault="00595D9F" w:rsidP="003B5E19">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 Чернышенко О.П.</w:t>
            </w:r>
          </w:p>
          <w:p w:rsidR="00595D9F" w:rsidRPr="00595D9F" w:rsidRDefault="00595D9F" w:rsidP="003B5E19">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____________ 2024</w:t>
            </w:r>
            <w:r w:rsidRPr="00595D9F">
              <w:rPr>
                <w:rFonts w:ascii="Times New Roman" w:eastAsia="Times New Roman" w:hAnsi="Times New Roman" w:cs="Times New Roman"/>
                <w:sz w:val="28"/>
                <w:szCs w:val="28"/>
                <w:lang w:eastAsia="ru-RU"/>
              </w:rPr>
              <w:t xml:space="preserve"> г.</w:t>
            </w:r>
          </w:p>
        </w:tc>
      </w:tr>
      <w:tr w:rsidR="00595D9F" w:rsidRPr="005558A9" w:rsidTr="003B5E19">
        <w:tc>
          <w:tcPr>
            <w:tcW w:w="4785" w:type="dxa"/>
            <w:hideMark/>
          </w:tcPr>
          <w:p w:rsidR="00595D9F" w:rsidRPr="005558A9" w:rsidRDefault="00595D9F" w:rsidP="003B5E19">
            <w:pPr>
              <w:spacing w:after="0"/>
              <w:rPr>
                <w:rFonts w:ascii="Times New Roman" w:eastAsia="Times New Roman" w:hAnsi="Times New Roman" w:cs="Times New Roman"/>
                <w:sz w:val="24"/>
                <w:szCs w:val="24"/>
                <w:lang w:eastAsia="ru-RU"/>
              </w:rPr>
            </w:pPr>
          </w:p>
        </w:tc>
        <w:tc>
          <w:tcPr>
            <w:tcW w:w="4785" w:type="dxa"/>
            <w:hideMark/>
          </w:tcPr>
          <w:p w:rsidR="00595D9F" w:rsidRPr="005558A9" w:rsidRDefault="00595D9F" w:rsidP="003B5E19">
            <w:pPr>
              <w:spacing w:after="0"/>
              <w:jc w:val="right"/>
              <w:rPr>
                <w:rFonts w:ascii="Times New Roman" w:eastAsia="Times New Roman" w:hAnsi="Times New Roman" w:cs="Times New Roman"/>
                <w:sz w:val="24"/>
                <w:szCs w:val="24"/>
                <w:lang w:eastAsia="ru-RU"/>
              </w:rPr>
            </w:pPr>
          </w:p>
        </w:tc>
      </w:tr>
    </w:tbl>
    <w:p w:rsidR="00595D9F" w:rsidRPr="00587141" w:rsidRDefault="00595D9F" w:rsidP="008216A5">
      <w:pPr>
        <w:spacing w:after="0" w:line="240" w:lineRule="auto"/>
        <w:ind w:firstLine="708"/>
        <w:jc w:val="both"/>
        <w:rPr>
          <w:rFonts w:ascii="Times New Roman" w:hAnsi="Times New Roman"/>
          <w:sz w:val="28"/>
          <w:szCs w:val="28"/>
        </w:rPr>
      </w:pPr>
    </w:p>
    <w:p w:rsidR="007E14E0" w:rsidRPr="00587141" w:rsidRDefault="007E14E0"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7E14E0" w:rsidRPr="00587141" w:rsidRDefault="007E14E0" w:rsidP="007E14E0">
      <w:pPr>
        <w:pStyle w:val="a3"/>
        <w:ind w:firstLine="708"/>
        <w:jc w:val="both"/>
        <w:rPr>
          <w:rFonts w:ascii="Times New Roman" w:hAnsi="Times New Roman" w:cs="Times New Roman"/>
          <w:sz w:val="28"/>
          <w:szCs w:val="28"/>
        </w:rPr>
      </w:pPr>
      <w:r w:rsidRPr="00587141">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587141">
        <w:rPr>
          <w:rFonts w:ascii="Times New Roman" w:hAnsi="Times New Roman" w:cs="Times New Roman"/>
          <w:sz w:val="28"/>
          <w:szCs w:val="28"/>
        </w:rPr>
        <w:t>.</w:t>
      </w:r>
    </w:p>
    <w:p w:rsidR="00F509C1" w:rsidRPr="00587141" w:rsidRDefault="00F509C1"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9767FD" w:rsidRPr="00587141" w:rsidRDefault="009767FD" w:rsidP="007E14E0">
      <w:pPr>
        <w:pStyle w:val="a3"/>
        <w:ind w:firstLine="708"/>
        <w:jc w:val="both"/>
        <w:rPr>
          <w:rFonts w:ascii="Times New Roman" w:hAnsi="Times New Roman" w:cs="Times New Roman"/>
          <w:sz w:val="28"/>
          <w:szCs w:val="28"/>
        </w:rPr>
      </w:pPr>
    </w:p>
    <w:p w:rsidR="000C44BF" w:rsidRPr="00587141" w:rsidRDefault="00F509C1" w:rsidP="007E14E0">
      <w:pPr>
        <w:pStyle w:val="a3"/>
        <w:ind w:firstLine="708"/>
        <w:jc w:val="both"/>
        <w:rPr>
          <w:rFonts w:ascii="Times New Roman" w:hAnsi="Times New Roman" w:cs="Times New Roman"/>
          <w:b/>
          <w:sz w:val="28"/>
          <w:szCs w:val="28"/>
        </w:rPr>
      </w:pPr>
      <w:r w:rsidRPr="00587141">
        <w:rPr>
          <w:rFonts w:ascii="Times New Roman" w:hAnsi="Times New Roman" w:cs="Times New Roman"/>
          <w:b/>
          <w:sz w:val="28"/>
          <w:szCs w:val="28"/>
        </w:rPr>
        <w:t xml:space="preserve">Составитель: </w:t>
      </w:r>
    </w:p>
    <w:p w:rsidR="00FF53B5" w:rsidRPr="00587141" w:rsidRDefault="000910CF" w:rsidP="007E14E0">
      <w:pPr>
        <w:pStyle w:val="a3"/>
        <w:ind w:firstLine="708"/>
        <w:jc w:val="both"/>
        <w:rPr>
          <w:rFonts w:ascii="Times New Roman" w:hAnsi="Times New Roman" w:cs="Times New Roman"/>
          <w:sz w:val="28"/>
          <w:szCs w:val="28"/>
        </w:rPr>
      </w:pPr>
      <w:proofErr w:type="spellStart"/>
      <w:r w:rsidRPr="00587141">
        <w:rPr>
          <w:rFonts w:ascii="Times New Roman" w:hAnsi="Times New Roman" w:cs="Times New Roman"/>
          <w:sz w:val="28"/>
          <w:szCs w:val="28"/>
        </w:rPr>
        <w:t>Зеленюк</w:t>
      </w:r>
      <w:proofErr w:type="spellEnd"/>
      <w:r w:rsidRPr="00587141">
        <w:rPr>
          <w:rFonts w:ascii="Times New Roman" w:hAnsi="Times New Roman" w:cs="Times New Roman"/>
          <w:sz w:val="28"/>
          <w:szCs w:val="28"/>
        </w:rPr>
        <w:t xml:space="preserve"> Д. </w:t>
      </w:r>
      <w:r w:rsidR="000C44BF" w:rsidRPr="00587141">
        <w:rPr>
          <w:rFonts w:ascii="Times New Roman" w:hAnsi="Times New Roman" w:cs="Times New Roman"/>
          <w:sz w:val="28"/>
          <w:szCs w:val="28"/>
        </w:rPr>
        <w:t>А.,</w:t>
      </w:r>
      <w:r w:rsidR="004A4588">
        <w:rPr>
          <w:rFonts w:ascii="Times New Roman" w:hAnsi="Times New Roman" w:cs="Times New Roman"/>
          <w:sz w:val="28"/>
          <w:szCs w:val="28"/>
        </w:rPr>
        <w:t xml:space="preserve"> </w:t>
      </w:r>
      <w:proofErr w:type="spellStart"/>
      <w:r w:rsidR="00A87A29" w:rsidRPr="00587141">
        <w:rPr>
          <w:rFonts w:ascii="Times New Roman" w:hAnsi="Times New Roman" w:cs="Times New Roman"/>
          <w:sz w:val="28"/>
          <w:szCs w:val="28"/>
        </w:rPr>
        <w:t>Малунова</w:t>
      </w:r>
      <w:proofErr w:type="spellEnd"/>
      <w:r w:rsidR="00A87A29" w:rsidRPr="00587141">
        <w:rPr>
          <w:rFonts w:ascii="Times New Roman" w:hAnsi="Times New Roman" w:cs="Times New Roman"/>
          <w:sz w:val="28"/>
          <w:szCs w:val="28"/>
        </w:rPr>
        <w:t xml:space="preserve"> Л.В.</w:t>
      </w:r>
      <w:r w:rsidR="000C44BF" w:rsidRPr="00587141">
        <w:rPr>
          <w:rFonts w:ascii="Times New Roman" w:hAnsi="Times New Roman" w:cs="Times New Roman"/>
          <w:sz w:val="28"/>
          <w:szCs w:val="28"/>
        </w:rPr>
        <w:t xml:space="preserve"> </w:t>
      </w:r>
      <w:r w:rsidR="00A87A29" w:rsidRPr="00587141">
        <w:rPr>
          <w:rFonts w:ascii="Times New Roman" w:hAnsi="Times New Roman" w:cs="Times New Roman"/>
          <w:sz w:val="28"/>
          <w:szCs w:val="28"/>
        </w:rPr>
        <w:t>преподаватели</w:t>
      </w:r>
      <w:r w:rsidR="000C44BF" w:rsidRPr="00587141">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587141" w:rsidRDefault="009767FD" w:rsidP="007E14E0">
      <w:pPr>
        <w:pStyle w:val="a3"/>
        <w:ind w:firstLine="708"/>
        <w:jc w:val="both"/>
        <w:rPr>
          <w:rFonts w:ascii="Times New Roman" w:hAnsi="Times New Roman" w:cs="Times New Roman"/>
          <w:sz w:val="28"/>
          <w:szCs w:val="28"/>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767FD" w:rsidRDefault="009767FD">
      <w:pPr>
        <w:rPr>
          <w:rFonts w:ascii="Times New Roman" w:hAnsi="Times New Roman" w:cs="Times New Roman"/>
          <w:sz w:val="24"/>
        </w:rPr>
      </w:pPr>
      <w:r>
        <w:rPr>
          <w:rFonts w:ascii="Times New Roman" w:hAnsi="Times New Roman" w:cs="Times New Roman"/>
          <w:sz w:val="24"/>
        </w:rPr>
        <w:br w:type="page"/>
      </w:r>
    </w:p>
    <w:p w:rsidR="004F468D" w:rsidRDefault="004F468D" w:rsidP="009767FD">
      <w:pPr>
        <w:pStyle w:val="a3"/>
        <w:jc w:val="center"/>
        <w:rPr>
          <w:rFonts w:ascii="Times New Roman" w:hAnsi="Times New Roman" w:cs="Times New Roman"/>
          <w:b/>
          <w:sz w:val="28"/>
        </w:rPr>
      </w:pPr>
    </w:p>
    <w:p w:rsidR="004F468D" w:rsidRDefault="004F468D" w:rsidP="009767FD">
      <w:pPr>
        <w:pStyle w:val="a3"/>
        <w:jc w:val="center"/>
        <w:rPr>
          <w:rFonts w:ascii="Times New Roman" w:hAnsi="Times New Roman" w:cs="Times New Roman"/>
          <w:b/>
          <w:sz w:val="28"/>
        </w:rPr>
      </w:pPr>
    </w:p>
    <w:p w:rsidR="004F468D" w:rsidRDefault="004F468D" w:rsidP="009767FD">
      <w:pPr>
        <w:pStyle w:val="a3"/>
        <w:jc w:val="center"/>
        <w:rPr>
          <w:rFonts w:ascii="Times New Roman" w:hAnsi="Times New Roman" w:cs="Times New Roman"/>
          <w:b/>
          <w:sz w:val="28"/>
        </w:rPr>
      </w:pPr>
    </w:p>
    <w:p w:rsidR="00845765" w:rsidRPr="009767FD" w:rsidRDefault="009767FD" w:rsidP="009767FD">
      <w:pPr>
        <w:pStyle w:val="a3"/>
        <w:jc w:val="center"/>
        <w:rPr>
          <w:rFonts w:ascii="Times New Roman" w:hAnsi="Times New Roman" w:cs="Times New Roman"/>
          <w:b/>
          <w:sz w:val="28"/>
        </w:rPr>
      </w:pPr>
      <w:r w:rsidRPr="009767FD">
        <w:rPr>
          <w:rFonts w:ascii="Times New Roman" w:hAnsi="Times New Roman" w:cs="Times New Roman"/>
          <w:b/>
          <w:sz w:val="28"/>
        </w:rPr>
        <w:t>СОДЕРЖАНИЕ</w:t>
      </w:r>
    </w:p>
    <w:p w:rsidR="009767FD" w:rsidRDefault="009767FD" w:rsidP="009767FD">
      <w:pPr>
        <w:pStyle w:val="a3"/>
        <w:jc w:val="both"/>
        <w:rPr>
          <w:rFonts w:ascii="Times New Roman" w:hAnsi="Times New Roman" w:cs="Times New Roman"/>
          <w:sz w:val="24"/>
        </w:rPr>
      </w:pPr>
    </w:p>
    <w:p w:rsidR="00E35AB8" w:rsidRPr="004A4588" w:rsidRDefault="00E35AB8" w:rsidP="00E35AB8">
      <w:pPr>
        <w:jc w:val="both"/>
        <w:rPr>
          <w:rFonts w:ascii="Times New Roman" w:hAnsi="Times New Roman" w:cs="Times New Roman"/>
          <w:sz w:val="28"/>
          <w:szCs w:val="28"/>
        </w:rPr>
      </w:pPr>
      <w:r w:rsidRPr="00E35AB8">
        <w:rPr>
          <w:rFonts w:ascii="Times New Roman" w:hAnsi="Times New Roman" w:cs="Times New Roman"/>
          <w:sz w:val="24"/>
        </w:rPr>
        <w:t>1</w:t>
      </w:r>
      <w:r w:rsidRPr="004A4588">
        <w:rPr>
          <w:rFonts w:ascii="Times New Roman" w:hAnsi="Times New Roman" w:cs="Times New Roman"/>
          <w:sz w:val="28"/>
          <w:szCs w:val="28"/>
        </w:rPr>
        <w:t>. Общая характеристика</w:t>
      </w:r>
      <w:r w:rsidR="004F468D">
        <w:rPr>
          <w:rFonts w:ascii="Times New Roman" w:hAnsi="Times New Roman" w:cs="Times New Roman"/>
          <w:sz w:val="28"/>
          <w:szCs w:val="28"/>
        </w:rPr>
        <w:t>…………………………………………………</w:t>
      </w:r>
      <w:proofErr w:type="gramStart"/>
      <w:r w:rsidR="004F468D">
        <w:rPr>
          <w:rFonts w:ascii="Times New Roman" w:hAnsi="Times New Roman" w:cs="Times New Roman"/>
          <w:sz w:val="28"/>
          <w:szCs w:val="28"/>
        </w:rPr>
        <w:t>…</w:t>
      </w:r>
      <w:r w:rsidR="00D331AF">
        <w:rPr>
          <w:rFonts w:ascii="Times New Roman" w:hAnsi="Times New Roman" w:cs="Times New Roman"/>
          <w:sz w:val="28"/>
          <w:szCs w:val="28"/>
        </w:rPr>
        <w:t>….</w:t>
      </w:r>
      <w:proofErr w:type="gramEnd"/>
      <w:r w:rsidR="00D331AF">
        <w:rPr>
          <w:rFonts w:ascii="Times New Roman" w:hAnsi="Times New Roman" w:cs="Times New Roman"/>
          <w:sz w:val="28"/>
          <w:szCs w:val="28"/>
        </w:rPr>
        <w:t>4</w:t>
      </w:r>
      <w:r w:rsidRPr="004A4588">
        <w:rPr>
          <w:rFonts w:ascii="Times New Roman" w:hAnsi="Times New Roman" w:cs="Times New Roman"/>
          <w:sz w:val="28"/>
          <w:szCs w:val="28"/>
        </w:rPr>
        <w:tab/>
      </w:r>
    </w:p>
    <w:p w:rsidR="00E35AB8" w:rsidRPr="004A4588" w:rsidRDefault="00E35AB8" w:rsidP="00E35AB8">
      <w:pPr>
        <w:jc w:val="both"/>
        <w:rPr>
          <w:rFonts w:ascii="Times New Roman" w:hAnsi="Times New Roman" w:cs="Times New Roman"/>
          <w:sz w:val="28"/>
          <w:szCs w:val="28"/>
        </w:rPr>
      </w:pPr>
      <w:r w:rsidRPr="004A4588">
        <w:rPr>
          <w:rFonts w:ascii="Times New Roman" w:hAnsi="Times New Roman" w:cs="Times New Roman"/>
          <w:sz w:val="28"/>
          <w:szCs w:val="28"/>
        </w:rPr>
        <w:t>2. Структура и содержание профессионального модуля</w:t>
      </w:r>
      <w:r w:rsidR="00D331AF">
        <w:rPr>
          <w:rFonts w:ascii="Times New Roman" w:hAnsi="Times New Roman" w:cs="Times New Roman"/>
          <w:sz w:val="28"/>
          <w:szCs w:val="28"/>
        </w:rPr>
        <w:t>……………………13</w:t>
      </w:r>
      <w:r w:rsidRPr="004A4588">
        <w:rPr>
          <w:rFonts w:ascii="Times New Roman" w:hAnsi="Times New Roman" w:cs="Times New Roman"/>
          <w:sz w:val="28"/>
          <w:szCs w:val="28"/>
        </w:rPr>
        <w:tab/>
      </w:r>
    </w:p>
    <w:p w:rsidR="00E35AB8" w:rsidRPr="004A4588" w:rsidRDefault="00E35AB8" w:rsidP="00E35AB8">
      <w:pPr>
        <w:jc w:val="both"/>
        <w:rPr>
          <w:rFonts w:ascii="Times New Roman" w:hAnsi="Times New Roman" w:cs="Times New Roman"/>
          <w:sz w:val="28"/>
          <w:szCs w:val="28"/>
        </w:rPr>
      </w:pPr>
      <w:r w:rsidRPr="004A4588">
        <w:rPr>
          <w:rFonts w:ascii="Times New Roman" w:hAnsi="Times New Roman" w:cs="Times New Roman"/>
          <w:sz w:val="28"/>
          <w:szCs w:val="28"/>
        </w:rPr>
        <w:t>3. Условия реализации профессионального модуля</w:t>
      </w:r>
      <w:r w:rsidR="00D331AF">
        <w:rPr>
          <w:rFonts w:ascii="Times New Roman" w:hAnsi="Times New Roman" w:cs="Times New Roman"/>
          <w:sz w:val="28"/>
          <w:szCs w:val="28"/>
        </w:rPr>
        <w:t>………………………...23</w:t>
      </w:r>
      <w:r w:rsidRPr="004A4588">
        <w:rPr>
          <w:rFonts w:ascii="Times New Roman" w:hAnsi="Times New Roman" w:cs="Times New Roman"/>
          <w:sz w:val="28"/>
          <w:szCs w:val="28"/>
        </w:rPr>
        <w:tab/>
      </w:r>
    </w:p>
    <w:p w:rsidR="00502816" w:rsidRDefault="00E35AB8" w:rsidP="00E35AB8">
      <w:pPr>
        <w:jc w:val="both"/>
        <w:rPr>
          <w:rFonts w:ascii="Times New Roman" w:hAnsi="Times New Roman" w:cs="Times New Roman"/>
          <w:sz w:val="24"/>
        </w:rPr>
      </w:pPr>
      <w:r w:rsidRPr="004A4588">
        <w:rPr>
          <w:rFonts w:ascii="Times New Roman" w:hAnsi="Times New Roman" w:cs="Times New Roman"/>
          <w:sz w:val="28"/>
          <w:szCs w:val="28"/>
        </w:rPr>
        <w:t>4. Контроль и оценка результатов освоения профессионального модуля</w:t>
      </w:r>
      <w:r w:rsidR="00D331AF">
        <w:rPr>
          <w:rFonts w:ascii="Times New Roman" w:hAnsi="Times New Roman" w:cs="Times New Roman"/>
          <w:sz w:val="28"/>
          <w:szCs w:val="28"/>
        </w:rPr>
        <w:t>…24</w:t>
      </w:r>
      <w:r w:rsidRPr="004A4588">
        <w:rPr>
          <w:rFonts w:ascii="Times New Roman" w:hAnsi="Times New Roman" w:cs="Times New Roman"/>
          <w:sz w:val="28"/>
          <w:szCs w:val="28"/>
        </w:rPr>
        <w:tab/>
      </w:r>
      <w:r w:rsidR="00502816">
        <w:rPr>
          <w:rFonts w:ascii="Times New Roman" w:hAnsi="Times New Roman" w:cs="Times New Roman"/>
          <w:sz w:val="24"/>
        </w:rPr>
        <w:br w:type="page"/>
      </w:r>
    </w:p>
    <w:p w:rsidR="004C6772" w:rsidRDefault="004C6772" w:rsidP="000910CF">
      <w:pPr>
        <w:pStyle w:val="a3"/>
        <w:jc w:val="center"/>
        <w:rPr>
          <w:rFonts w:ascii="Times New Roman" w:hAnsi="Times New Roman" w:cs="Times New Roman"/>
          <w:b/>
          <w:bCs/>
          <w:caps/>
          <w:sz w:val="28"/>
          <w:szCs w:val="24"/>
        </w:rPr>
      </w:pPr>
      <w:r w:rsidRPr="004C6772">
        <w:rPr>
          <w:rFonts w:ascii="Times New Roman" w:hAnsi="Times New Roman" w:cs="Times New Roman"/>
          <w:b/>
          <w:sz w:val="28"/>
        </w:rPr>
        <w:lastRenderedPageBreak/>
        <w:t xml:space="preserve">1. ОБЩАЯ ХАРАКТЕРИСТИКА </w:t>
      </w:r>
      <w:r w:rsidR="002B2926" w:rsidRPr="002B2926">
        <w:rPr>
          <w:rFonts w:ascii="Times New Roman" w:hAnsi="Times New Roman" w:cs="Times New Roman"/>
          <w:b/>
          <w:sz w:val="28"/>
        </w:rPr>
        <w:t>ПРОГРАММЫ ПРОФЕССИОНАЛЬНОГО МОДУЛЯ</w:t>
      </w:r>
      <w:r w:rsidR="002B2926">
        <w:rPr>
          <w:rFonts w:ascii="Times New Roman" w:hAnsi="Times New Roman" w:cs="Times New Roman"/>
          <w:b/>
          <w:sz w:val="28"/>
        </w:rPr>
        <w:t xml:space="preserve"> </w:t>
      </w:r>
      <w:r w:rsidR="000910CF" w:rsidRPr="000910CF">
        <w:rPr>
          <w:rFonts w:ascii="Times New Roman" w:hAnsi="Times New Roman" w:cs="Times New Roman"/>
          <w:b/>
          <w:bCs/>
          <w:caps/>
          <w:sz w:val="28"/>
          <w:szCs w:val="24"/>
        </w:rPr>
        <w:t>ПМ.01. ВЫПОЛНЕНИЕ РАБОТ ПО ВВОДУ ДОМОВЫХ СИЛОВЫХ И СЛАБОТОЧНЫХ СИСТЕМ В ЭКСПЛУАТАЦИЮ С ПРИМЕНЕНИЕМ СРЕДСТВ АВТОМАТИЗАЦИИ</w:t>
      </w:r>
    </w:p>
    <w:p w:rsidR="000910CF" w:rsidRDefault="000910CF" w:rsidP="000910CF">
      <w:pPr>
        <w:pStyle w:val="a3"/>
        <w:jc w:val="center"/>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1.1. Цель и место профессионального модуля в структуре образовательной программы</w:t>
      </w:r>
    </w:p>
    <w:p w:rsidR="000910CF" w:rsidRDefault="00E35AB8" w:rsidP="000910CF">
      <w:pPr>
        <w:pStyle w:val="a3"/>
        <w:ind w:firstLine="708"/>
        <w:jc w:val="both"/>
        <w:rPr>
          <w:rFonts w:ascii="Times New Roman" w:hAnsi="Times New Roman" w:cs="Times New Roman"/>
          <w:sz w:val="24"/>
        </w:rPr>
      </w:pPr>
      <w:r w:rsidRPr="00E35AB8">
        <w:rPr>
          <w:rFonts w:ascii="Times New Roman" w:hAnsi="Times New Roman" w:cs="Times New Roman"/>
          <w:sz w:val="24"/>
        </w:rPr>
        <w:t>Цель моду</w:t>
      </w:r>
      <w:r w:rsidR="000910CF">
        <w:rPr>
          <w:rFonts w:ascii="Times New Roman" w:hAnsi="Times New Roman" w:cs="Times New Roman"/>
          <w:sz w:val="24"/>
        </w:rPr>
        <w:t xml:space="preserve">ля: освоение вида деятельности </w:t>
      </w:r>
      <w:r w:rsidR="000910CF" w:rsidRPr="000910CF">
        <w:rPr>
          <w:rFonts w:ascii="Times New Roman" w:hAnsi="Times New Roman" w:cs="Times New Roman"/>
          <w:sz w:val="24"/>
        </w:rPr>
        <w:t>«Выполнение работ по вводу домовых силовых и слаботочных систем в эксплуатацию с применением средств автоматизации</w:t>
      </w:r>
      <w:r w:rsidR="000910CF" w:rsidRPr="000910CF">
        <w:rPr>
          <w:rFonts w:ascii="Times New Roman" w:hAnsi="Times New Roman" w:cs="Times New Roman"/>
          <w:bCs/>
          <w:sz w:val="24"/>
        </w:rPr>
        <w:t>»</w:t>
      </w:r>
      <w:r w:rsidR="000910CF" w:rsidRPr="000910CF">
        <w:rPr>
          <w:rFonts w:ascii="Times New Roman" w:hAnsi="Times New Roman" w:cs="Times New Roman"/>
          <w:sz w:val="24"/>
        </w:rPr>
        <w:t>.</w:t>
      </w:r>
    </w:p>
    <w:p w:rsidR="00E35AB8" w:rsidRPr="00E35AB8" w:rsidRDefault="000910CF" w:rsidP="000910CF">
      <w:pPr>
        <w:pStyle w:val="a3"/>
        <w:ind w:firstLine="708"/>
        <w:jc w:val="both"/>
        <w:rPr>
          <w:rFonts w:ascii="Times New Roman" w:hAnsi="Times New Roman" w:cs="Times New Roman"/>
          <w:sz w:val="24"/>
        </w:rPr>
      </w:pPr>
      <w:r w:rsidRPr="000910CF">
        <w:rPr>
          <w:rFonts w:ascii="Times New Roman" w:hAnsi="Times New Roman" w:cs="Times New Roman"/>
          <w:sz w:val="24"/>
        </w:rPr>
        <w:t xml:space="preserve"> </w:t>
      </w:r>
      <w:r w:rsidR="00E35AB8" w:rsidRPr="00E35AB8">
        <w:rPr>
          <w:rFonts w:ascii="Times New Roman" w:hAnsi="Times New Roman" w:cs="Times New Roman"/>
          <w:sz w:val="24"/>
        </w:rPr>
        <w:t xml:space="preserve">Профессиональный модуль включен в обязательную часть образовательной программы </w:t>
      </w:r>
    </w:p>
    <w:p w:rsidR="00C26DF4" w:rsidRDefault="00C26DF4" w:rsidP="00BF03B8">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1.2. Планируемые результаты освоения профессионального модуля</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E35AB8" w:rsidRDefault="00E35AB8" w:rsidP="00E35AB8">
      <w:pPr>
        <w:pStyle w:val="a3"/>
        <w:ind w:firstLine="708"/>
        <w:jc w:val="both"/>
        <w:rPr>
          <w:rFonts w:ascii="Times New Roman" w:hAnsi="Times New Roman" w:cs="Times New Roman"/>
          <w:bCs/>
          <w:sz w:val="24"/>
        </w:rPr>
      </w:pPr>
      <w:r w:rsidRPr="00E35AB8">
        <w:rPr>
          <w:rFonts w:ascii="Times New Roman" w:hAnsi="Times New Roman" w:cs="Times New Roman"/>
          <w:bCs/>
          <w:sz w:val="24"/>
        </w:rPr>
        <w:t>В результате освоения профессионального модуля обучающийся должен</w:t>
      </w:r>
    </w:p>
    <w:p w:rsidR="00E35AB8" w:rsidRPr="00BF03B8" w:rsidRDefault="00E35AB8" w:rsidP="00BF03B8">
      <w:pPr>
        <w:pStyle w:val="a3"/>
        <w:jc w:val="both"/>
        <w:rPr>
          <w:rFonts w:ascii="Times New Roman" w:hAnsi="Times New Roman" w:cs="Times New Roman"/>
          <w:sz w:val="24"/>
        </w:rPr>
      </w:pPr>
    </w:p>
    <w:p w:rsidR="00C26DF4" w:rsidRDefault="00C26DF4" w:rsidP="00C26DF4">
      <w:pPr>
        <w:pStyle w:val="a3"/>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2820"/>
        <w:gridCol w:w="2829"/>
        <w:gridCol w:w="2820"/>
      </w:tblGrid>
      <w:tr w:rsidR="000910CF" w:rsidRPr="000910CF" w:rsidTr="000910CF">
        <w:tc>
          <w:tcPr>
            <w:tcW w:w="1129"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
                <w:sz w:val="24"/>
              </w:rPr>
            </w:pPr>
            <w:r w:rsidRPr="000910CF">
              <w:rPr>
                <w:rFonts w:ascii="Times New Roman" w:hAnsi="Times New Roman" w:cs="Times New Roman"/>
                <w:b/>
                <w:i/>
                <w:sz w:val="24"/>
              </w:rPr>
              <w:t>Код ОК, ПК</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
                <w:sz w:val="24"/>
              </w:rPr>
            </w:pPr>
            <w:r w:rsidRPr="000910CF">
              <w:rPr>
                <w:rFonts w:ascii="Times New Roman" w:hAnsi="Times New Roman" w:cs="Times New Roman"/>
                <w:b/>
                <w:sz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
                <w:i/>
                <w:sz w:val="24"/>
              </w:rPr>
            </w:pPr>
            <w:r w:rsidRPr="000910CF">
              <w:rPr>
                <w:rFonts w:ascii="Times New Roman" w:hAnsi="Times New Roman" w:cs="Times New Roman"/>
                <w:b/>
                <w:sz w:val="24"/>
              </w:rPr>
              <w:t>Знать</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
                <w:i/>
                <w:sz w:val="24"/>
              </w:rPr>
            </w:pPr>
            <w:r w:rsidRPr="000910CF">
              <w:rPr>
                <w:rFonts w:ascii="Times New Roman" w:hAnsi="Times New Roman" w:cs="Times New Roman"/>
                <w:b/>
                <w:sz w:val="24"/>
              </w:rPr>
              <w:t>Владеть навыками</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t>ОК 1</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-распознавать задачу и/или проблему в профессиональном и/или социальном контексте, анализировать и выделять её составные части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этапы решения задачи, составлять план действия, реализовывать составленный план, определять необходимые ресурсы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и эффективно искать информацию, необходимую для решения задачи и/или проблемы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-владеть актуальными методами работы в профессиональной и смежных сферах</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 xml:space="preserve">-актуальный профессиональный и социальный контекст, в котором приходится работать и жить </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-структура плана для решения задач, алгоритмы выполнения работ в профессиональной и смежных областях</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-основные источники информации и ресурсы для решения задач и/или проблем в профессиональном и/или социальном контексте</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-методы работы в профессиональной и смежных сферах</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t>-</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t>ОК 2</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задачи для поиска информации, планировать процесс поиска, выбирать необходимые источники ин</w:t>
            </w:r>
            <w:r w:rsidRPr="000910CF">
              <w:rPr>
                <w:rFonts w:ascii="Times New Roman" w:hAnsi="Times New Roman" w:cs="Times New Roman"/>
                <w:bCs/>
                <w:sz w:val="24"/>
              </w:rPr>
              <w:lastRenderedPageBreak/>
              <w:t>формации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-выделять наиболее значимое в перечне информации, структурировать получаемую информацию, оформлять результаты поиска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-оценивать практическую значимость результатов поиска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средства информационных технологий для решения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современное программное обеспечение в профессиональной деятельности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-номенклатура информационных источников, применяемых в профессиональной деятельности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-приемы структурирования информации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-формат оформления результатов поиска информации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 xml:space="preserve">-современные средства и устройства информатизации, порядок их применения и </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lastRenderedPageBreak/>
              <w:t>-</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lastRenderedPageBreak/>
              <w:t>ОК 3</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актуальность нормативно-правовой документации в профессиональной деятельности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современную научную профессиональную терминологию</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 выстраивать траектории профессионального развития и самообразования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достоинства и недостатки коммерческой идеи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-презентовать идеи открытия собственного дела в профессиональной деятельности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источники достоверной правовой информации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-составлять различные </w:t>
            </w:r>
            <w:r w:rsidRPr="000910CF">
              <w:rPr>
                <w:rFonts w:ascii="Times New Roman" w:hAnsi="Times New Roman" w:cs="Times New Roman"/>
                <w:bCs/>
                <w:sz w:val="24"/>
              </w:rPr>
              <w:lastRenderedPageBreak/>
              <w:t>правовые документы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-находить интересные проектные идеи, грамотно их формулировать и документировать</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-содержание актуальной нормативно-правовой документации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-современная научная и профессиональная терминология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-возможные траектории профессионального развития и самообразования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-основы предпринимательской деятельности, правовой и финансовой грамотности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-правила разработки презентации</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w:t>
            </w:r>
          </w:p>
        </w:tc>
      </w:tr>
      <w:tr w:rsidR="000910CF" w:rsidRPr="000910CF" w:rsidTr="000910CF">
        <w:trPr>
          <w:trHeight w:val="327"/>
        </w:trPr>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
                <w:sz w:val="24"/>
              </w:rPr>
              <w:lastRenderedPageBreak/>
              <w:t>ОК 4</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организовывать работу коллектива и команды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Cs/>
                <w:sz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психологические основы деятельности коллектива</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t>-</w:t>
            </w:r>
          </w:p>
        </w:tc>
      </w:tr>
      <w:tr w:rsidR="000910CF" w:rsidRPr="000910CF" w:rsidTr="000910CF">
        <w:tc>
          <w:tcPr>
            <w:tcW w:w="1129" w:type="dxa"/>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ОК 9 </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участвовать в диалогах на знакомые общие и профессиональные темы</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строить простые высказывания о себе и о своей профессиональной деятельности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кратко обосновывать и объяснять свои действия (текущие и планируемые)</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iCs/>
                <w:sz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правила построения простых и сложных предложений на профессиональные темы</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основные общеупотребительные глаголы (бытовая и профессиональная лексика)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лексический минимум, относящийся к описанию предметов, средств и процессов профессиональной деятельности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особенности произношения</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
                <w:sz w:val="24"/>
              </w:rPr>
              <w:t>-</w:t>
            </w:r>
          </w:p>
        </w:tc>
      </w:tr>
      <w:tr w:rsidR="000910CF" w:rsidRPr="000910CF" w:rsidTr="000910CF">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ПК 1.1</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исправность средств индивидуальной защиты, средств измерения и инструмента.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-Подбирать материалы и электроизмерительный инструмент согласно заданию.</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-Визуально определять внешний вид кабелей, проводки, коммутационной аппаратуры, освети</w:t>
            </w:r>
            <w:r w:rsidRPr="000910CF">
              <w:rPr>
                <w:rFonts w:ascii="Times New Roman" w:hAnsi="Times New Roman" w:cs="Times New Roman"/>
                <w:bCs/>
                <w:sz w:val="24"/>
              </w:rPr>
              <w:lastRenderedPageBreak/>
              <w:t>тельных приборов.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значения напряжения в различных точках сети.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и устранять неисправности устройств домовых силовых систем.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сопротивление изоляции кабелей и проводов.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программные продукты для графического отображения алгоритмов.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-Работы с различными типами логических реле и другого программируемого и настраиваемого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-Программировать в различных средах и программных продуктах различных производителей.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-Пользоваться средствами связи.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-Формы, структуры технического задания.</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-Технологии и техники работ по пуску и наладке домовых электрических сетей.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-Видов, назначения, устройства, принципа работы домовых силовых систем.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-Видов, назначения и правил применения электроинструмента.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-Видов и типов программируемого оборудования и логических реле.</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-Методов настройки программируемого оборудования.</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-Программных продуктов для графического отображения алгоритмов.</w:t>
            </w:r>
          </w:p>
          <w:p w:rsidR="000910CF" w:rsidRPr="000910CF" w:rsidRDefault="000910CF" w:rsidP="000910CF">
            <w:pPr>
              <w:pStyle w:val="a3"/>
              <w:jc w:val="both"/>
              <w:rPr>
                <w:rFonts w:ascii="Times New Roman" w:hAnsi="Times New Roman" w:cs="Times New Roman"/>
                <w:bCs/>
                <w:i/>
                <w:sz w:val="24"/>
              </w:rPr>
            </w:pP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-Планирования выполнения работ по вводу домовых силовых систем в эксплуатацию на основании задания и на основе должностной инструкции.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-Выбора электроизмерительных инструментов в соответствии с полученным заданием.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-Выбора средств индивидуальной защиты.</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-Подготовки рабочего места на соответствие требованиям охраны труда.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 xml:space="preserve">-Контроля </w:t>
            </w:r>
            <w:proofErr w:type="spellStart"/>
            <w:r w:rsidRPr="000910CF">
              <w:rPr>
                <w:rFonts w:ascii="Times New Roman" w:hAnsi="Times New Roman" w:cs="Times New Roman"/>
                <w:sz w:val="24"/>
              </w:rPr>
              <w:t>мультиметром</w:t>
            </w:r>
            <w:proofErr w:type="spellEnd"/>
            <w:r w:rsidRPr="000910CF">
              <w:rPr>
                <w:rFonts w:ascii="Times New Roman" w:hAnsi="Times New Roman" w:cs="Times New Roman"/>
                <w:sz w:val="24"/>
              </w:rPr>
              <w:t xml:space="preserve"> напряжения подключенных устройств (ламп, стартеров, </w:t>
            </w:r>
            <w:proofErr w:type="spellStart"/>
            <w:r w:rsidRPr="000910CF">
              <w:rPr>
                <w:rFonts w:ascii="Times New Roman" w:hAnsi="Times New Roman" w:cs="Times New Roman"/>
                <w:sz w:val="24"/>
              </w:rPr>
              <w:t>светорегуляторов</w:t>
            </w:r>
            <w:proofErr w:type="spellEnd"/>
            <w:r w:rsidRPr="000910CF">
              <w:rPr>
                <w:rFonts w:ascii="Times New Roman" w:hAnsi="Times New Roman" w:cs="Times New Roman"/>
                <w:sz w:val="24"/>
              </w:rPr>
              <w:t xml:space="preserve">, датчиков движения, </w:t>
            </w:r>
            <w:proofErr w:type="spellStart"/>
            <w:r w:rsidRPr="000910CF">
              <w:rPr>
                <w:rFonts w:ascii="Times New Roman" w:hAnsi="Times New Roman" w:cs="Times New Roman"/>
                <w:sz w:val="24"/>
              </w:rPr>
              <w:t>фоторегуляторов</w:t>
            </w:r>
            <w:proofErr w:type="spellEnd"/>
            <w:r w:rsidRPr="000910CF">
              <w:rPr>
                <w:rFonts w:ascii="Times New Roman" w:hAnsi="Times New Roman" w:cs="Times New Roman"/>
                <w:sz w:val="24"/>
              </w:rPr>
              <w:t>, домовых указателей).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-Контроля подключения розеток, выключателей, устройств защитного отключения, автоматических выключателей.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 xml:space="preserve">-Контроля </w:t>
            </w:r>
            <w:proofErr w:type="spellStart"/>
            <w:r w:rsidRPr="000910CF">
              <w:rPr>
                <w:rFonts w:ascii="Times New Roman" w:hAnsi="Times New Roman" w:cs="Times New Roman"/>
                <w:sz w:val="24"/>
              </w:rPr>
              <w:t>мультиметром</w:t>
            </w:r>
            <w:proofErr w:type="spellEnd"/>
            <w:r w:rsidRPr="000910CF">
              <w:rPr>
                <w:rFonts w:ascii="Times New Roman" w:hAnsi="Times New Roman" w:cs="Times New Roman"/>
                <w:sz w:val="24"/>
              </w:rPr>
              <w:t xml:space="preserve"> напряжения в электрощите домового ввода на вводных и выводных кабелях.</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-Приборного контроля сопротивления изоляции кабелей и проводов.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-Контроля приборных установок в соответствии со схемой и заданием.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-Программирования логических реле и контроллеров.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-Проверки и реализации алгоритмов программирования в соответствии с требованиями технического задания.</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-Записи в оперативном журнале результатов проведенных работ.</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-Соблюдения трудовой, технологической и производственной дисциплины</w:t>
            </w:r>
          </w:p>
        </w:tc>
      </w:tr>
      <w:tr w:rsidR="000910CF" w:rsidRPr="000910CF" w:rsidTr="000910CF">
        <w:tc>
          <w:tcPr>
            <w:tcW w:w="1129"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1.2</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-Определять исправность средств индивидуальной защиты, средств измерения и инструмента.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-Подбирать материалы и электроизмерительный инструмент согласно заданию.</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значения напряжения и других параметров в различных точках сети.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-Выявлять и устранять неисправности устройств домовых слаботочных систем.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-Измерять сопротивление изоляции кабелей и проводов.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методы и приемы алгоритмизации поставленных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программные продукты для графического отображения алгоритмов.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-Работать с различными типами логических реле и другого программируемого и настраиваемого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-Программировать в различных средах и программных продуктах различных производителей.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-Пользоваться средствами связи.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-Формы, структуры технического задания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-Методов настройки программируемого оборудования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-Технологий и техники работ по пуску и наладке домовых электрических сетей</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-Видов, назначения, устройства, принципа работы домовых слаботочных систем</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-Способов выявления дефектов и причин износа деталей путем осмотра аппаратуры телеавтоматики на месте установки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-Технических характеристик обслуживаемого оборудования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-Принципиальных и монтажных схем многоканальных высокочастотных систем уплотнения, телеавтоматики и коммутаторов</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-Принципиальных схем цепей телеавтоматики и телесигнализации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--Электрических норм оборудования и каналов телеавтоматики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Основных методов измерений, настройки и регулирования оборудования и систем управления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-Конструктивного устройства самопишущих и электронно-регистрирующих приборов</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-Устройства источников питания тока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настройки и регулирования сложных контрольно-измерительных приборов</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-Видов, назначения и правил применения электроинструмента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-Видов и типов программируемого оборудования и логических реле</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-Методов и приемов формализации задач и программирования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-Методов и приемов алгоритмизации поставленных задач</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-Программных продуктов для графического отображения алгоритмов</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-Ознакомления со сменным заданием на ввод в эксплуатацию домовых слаботочных систем.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-Планирования выполнения работ по вводу домовых слаботочных систем в эксплуатацию на основании задания и на основе должностной инструкции.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-Выбора электроизмерительных инструментов в соответствии с полученным заданием.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-Выбора средств индивидуальной защиты.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-Проведения измерений электрических характеристик обслуживаемого диспетчерского оборудования и аппаратуры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-Сборки испытательных схем для проверки и наладки схем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-Выполнения работ по монтажу оборудования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-Разборки и сборки, а также механического и электрического регулирование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-Монтажа и модернизации оборудования.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-Настройки специальных установок со сложной электрической схемой, предназначенной для регулирования и испытания аппаратуры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-Испытания и наладки цепей схем телеавтоматики.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-Ремонта и наладки контактно-релейной аппаратуры.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-Контроля </w:t>
            </w:r>
            <w:proofErr w:type="spellStart"/>
            <w:r w:rsidRPr="000910CF">
              <w:rPr>
                <w:rFonts w:ascii="Times New Roman" w:hAnsi="Times New Roman" w:cs="Times New Roman"/>
                <w:bCs/>
                <w:sz w:val="24"/>
              </w:rPr>
              <w:t>мультиметром</w:t>
            </w:r>
            <w:proofErr w:type="spellEnd"/>
            <w:r w:rsidRPr="000910CF">
              <w:rPr>
                <w:rFonts w:ascii="Times New Roman" w:hAnsi="Times New Roman" w:cs="Times New Roman"/>
                <w:bCs/>
                <w:sz w:val="24"/>
              </w:rPr>
              <w:t xml:space="preserve"> напряжения подключенных устройств </w:t>
            </w:r>
            <w:r w:rsidRPr="000910CF">
              <w:rPr>
                <w:rFonts w:ascii="Times New Roman" w:hAnsi="Times New Roman" w:cs="Times New Roman"/>
                <w:bCs/>
                <w:sz w:val="24"/>
              </w:rPr>
              <w:lastRenderedPageBreak/>
              <w:t>маршрутизаторов, датчиков сигнализации и оповещения.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-Контроля подключения информационных розеток, выключателей.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-Приборного контроля сопротивления изоляции кабелей и проводов.</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-Контроля приборных установок в соответствии со схемой и заданием.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-Настройки сетевого маршрутизатора.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-Проверки и реализации алгоритмов программирования контроллеров в соответствии с требованиями технического задания.</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-Записи в оперативном журнале результатов проведенных работ.</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-Соблюдения трудовой, технологической и производственной дисциплины</w:t>
            </w:r>
          </w:p>
        </w:tc>
      </w:tr>
      <w:tr w:rsidR="000910CF" w:rsidRPr="000910CF" w:rsidTr="000910CF">
        <w:trPr>
          <w:trHeight w:val="327"/>
        </w:trPr>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1.3</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Выбирать типовые методы и способы выполнения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необходимые нормативные правовые акты, инструктивные и методические документы.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результаты анализа объемов и качества поставленной электрической энергии по каждому абоненту для начисления платежей.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-Прогнозировать объемы (количество) потребляемой абонентами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программные средства и информационные технологии при осуществлении трудовой функции.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-Осуществлять поиск и использование информации для эффективного выполнения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-Нормативных правовых актов и методических документы, регламентирующие деятельность электросетевых и сбытовых организаций.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-Требований, предъявляемых к качественным параметрам электрической энергии и режимам их предоставления абонентам.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-Принципов формирования тарифов на электрическую энергию.</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 xml:space="preserve">-Основ экономических </w:t>
            </w:r>
            <w:r w:rsidRPr="000910CF">
              <w:rPr>
                <w:rFonts w:ascii="Times New Roman" w:hAnsi="Times New Roman" w:cs="Times New Roman"/>
                <w:sz w:val="24"/>
              </w:rPr>
              <w:lastRenderedPageBreak/>
              <w:t>знаний в сфере поставки электрической энергии.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-Правил внутреннего трудового распорядка.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-Положений о структурном подразделении, осуществляющем деятельность по абонентскому обслуживанию потребителей электрической энергии.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-Основ современных информационно-коммуникационных технологий, применяемых в системах учета электрической энергии.</w:t>
            </w:r>
          </w:p>
          <w:p w:rsidR="000910CF" w:rsidRPr="000910CF" w:rsidRDefault="000910CF" w:rsidP="000910CF">
            <w:pPr>
              <w:pStyle w:val="a3"/>
              <w:jc w:val="both"/>
              <w:rPr>
                <w:rFonts w:ascii="Times New Roman" w:hAnsi="Times New Roman" w:cs="Times New Roman"/>
                <w:bCs/>
                <w:i/>
                <w:sz w:val="24"/>
              </w:rPr>
            </w:pP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-Подготовки документов для заключения договоров на поставку электрической энергии потребителям.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-Анализа информации по каждому потребителю об объемах, режиме и качестве поставленной электрической энергии.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-Начисления платы абонентам за потребленную электрическую энергию в соответствии с тарифами и заключенными договорами и оформле</w:t>
            </w:r>
            <w:r w:rsidRPr="000910CF">
              <w:rPr>
                <w:rFonts w:ascii="Times New Roman" w:hAnsi="Times New Roman" w:cs="Times New Roman"/>
                <w:sz w:val="24"/>
              </w:rPr>
              <w:lastRenderedPageBreak/>
              <w:t>ние платежных документов.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-Расчета задолженности за потребленную электрическую энергию, начисление штрафных санкций за просрочку платежей.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-Оформления документов по сверке показаний приборов учета абонентов и электросетевых организаций.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-Соблюдения трудовой, технологической и производственной дисциплины</w:t>
            </w:r>
          </w:p>
          <w:p w:rsidR="000910CF" w:rsidRPr="000910CF" w:rsidRDefault="000910CF" w:rsidP="000910CF">
            <w:pPr>
              <w:pStyle w:val="a3"/>
              <w:jc w:val="both"/>
              <w:rPr>
                <w:rFonts w:ascii="Times New Roman" w:hAnsi="Times New Roman" w:cs="Times New Roman"/>
                <w:bCs/>
                <w:i/>
                <w:sz w:val="24"/>
              </w:rPr>
            </w:pPr>
          </w:p>
        </w:tc>
      </w:tr>
      <w:tr w:rsidR="000910CF" w:rsidRPr="000910CF" w:rsidTr="000910CF">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1.4</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-Проводить работы с соблюдением требований промышленной, пожарной, экологической безопасности и охраны труда.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-Контролировать исправность и правильную эксплуатацию оборудования по его внешнему состоянию и отображению на контрольно-измерительной аппаратуре.</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-Оформлять техническую документацию в рамках эксплуатации контрольно-измерительных приборов и механизмов.</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-Прогнозировать возможные варианты развития ситуации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-Принимать меры предосторожности при обслуживании электротехни</w:t>
            </w:r>
            <w:r w:rsidRPr="000910CF">
              <w:rPr>
                <w:rFonts w:ascii="Times New Roman" w:hAnsi="Times New Roman" w:cs="Times New Roman"/>
                <w:sz w:val="24"/>
              </w:rPr>
              <w:lastRenderedPageBreak/>
              <w:t>ческого оборудования, механизмов и устройств и работе с опасными в пожарном отношении веществами, материалами и электротехническим оборудованием</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-Использовать средства индивидуальной защиты от поражения электрическим током при работе с электротехническим оборудованием, механизмами и устройствами</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-Излагать техническую информацию в устной и письменной форме</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-Разъяснять значение профессиональных норм и правил для обеспечения надежной работы электротехнического оборудования и безопасности труда.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sz w:val="24"/>
              </w:rPr>
              <w:t>-Вести оперативно-техническую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-Инструкций по оказанию первой помощи, пострадавшим в связи с несчастными случаями при обслуживании энергетического оборудования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технологического функционирования электроэнергетических систем в зоне своей ответственности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организации технического обслуживания и ремонта объектов электроэнергетики в зоне своей ответственности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-Требований охраны труда и пожарной безопасности Порядка работы с электроизмерительными приборами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 Правил безопасности при работе с инструментом и приспособлениями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-Правил применения и испытания средств защиты, применяемых в электроустановках</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применения первичных средств пожаротушения на объектах энергетической отрасли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-Положений и инструкций, регламентирующие действия при ликвидации аварий и других технологических нарушений в работе электрооборудования, несчастных случаях на производстве.</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lastRenderedPageBreak/>
              <w:t>-Контроль исправности рабочего и резервного освещения закрепленного электротехнического оборудования, зданий и сооружений.</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-Соблюдения трудовой, технологической и производственной дисциплины</w:t>
            </w:r>
          </w:p>
          <w:p w:rsidR="000910CF" w:rsidRPr="000910CF" w:rsidRDefault="000910CF" w:rsidP="000910CF">
            <w:pPr>
              <w:pStyle w:val="a3"/>
              <w:jc w:val="both"/>
              <w:rPr>
                <w:rFonts w:ascii="Times New Roman" w:hAnsi="Times New Roman" w:cs="Times New Roman"/>
                <w:sz w:val="24"/>
              </w:rPr>
            </w:pPr>
            <w:r w:rsidRPr="000910CF">
              <w:rPr>
                <w:rFonts w:ascii="Times New Roman" w:hAnsi="Times New Roman" w:cs="Times New Roman"/>
                <w:sz w:val="24"/>
              </w:rPr>
              <w:t>-Аварийное отключение оборудования в случаях, когда оборудованию или людям угрожает опасность.</w:t>
            </w:r>
          </w:p>
          <w:p w:rsidR="000910CF" w:rsidRPr="000910CF" w:rsidRDefault="000910CF" w:rsidP="000910CF">
            <w:pPr>
              <w:pStyle w:val="a3"/>
              <w:jc w:val="both"/>
              <w:rPr>
                <w:rFonts w:ascii="Times New Roman" w:hAnsi="Times New Roman" w:cs="Times New Roman"/>
                <w:bCs/>
                <w:i/>
                <w:sz w:val="24"/>
              </w:rPr>
            </w:pPr>
          </w:p>
        </w:tc>
      </w:tr>
      <w:tr w:rsidR="000910CF" w:rsidRPr="000910CF" w:rsidTr="000910CF">
        <w:tc>
          <w:tcPr>
            <w:tcW w:w="1129"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1.5</w:t>
            </w:r>
          </w:p>
        </w:tc>
        <w:tc>
          <w:tcPr>
            <w:tcW w:w="2833" w:type="dxa"/>
            <w:tcBorders>
              <w:top w:val="single" w:sz="4" w:space="0" w:color="auto"/>
              <w:left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-Выбирать типовые методы и способы выполнения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-Применять необходимые нормативные правовые акты, инструктивные и методические документы.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оптимальные формы коммуникации с абонентами при осуществлении контроля объективности, предоставляемой информации об объемах и качестве поставленной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--Систематизировать информацию о количестве, режиме и качестве поставленной электрической энергии по каждому абоненту.</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Пользоваться конструк</w:t>
            </w:r>
            <w:r w:rsidRPr="000910CF">
              <w:rPr>
                <w:rFonts w:ascii="Times New Roman" w:hAnsi="Times New Roman" w:cs="Times New Roman"/>
                <w:bCs/>
                <w:sz w:val="24"/>
              </w:rPr>
              <w:lastRenderedPageBreak/>
              <w:t>торской, эксплуатационной и технологической документацией.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-Формировать предложения по совершенствованию процессов учета и контроля поставки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-Осуществлять поиск и использование информации для эффективного выполнения профессиональных задач.</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-Использовать специализированное программное обеспечение.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-Нормативных правовых актов и методических документы, регламентирующие деятельность электросетевых и сбытовых организаций.</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-Основных технических характеристик систем и приборов учета электрической энергии.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-Номенклатуры и правил эксплуатации систем и приборов учета электрической энергии.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 документоведения, современных стандартных требований к отчетности.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-Этику делового общения.</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-Основ метрологии и стандартизации.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-Правил внутреннего трудового распорядка.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-Положений о структур</w:t>
            </w:r>
            <w:r w:rsidRPr="000910CF">
              <w:rPr>
                <w:rFonts w:ascii="Times New Roman" w:hAnsi="Times New Roman" w:cs="Times New Roman"/>
                <w:bCs/>
                <w:iCs/>
                <w:sz w:val="24"/>
              </w:rPr>
              <w:lastRenderedPageBreak/>
              <w:t>ном подразделении, осуществляющем деятельность по абонентскому обслуживанию потребителей электрической энергии.</w:t>
            </w:r>
          </w:p>
          <w:p w:rsidR="000910CF" w:rsidRPr="000910CF" w:rsidRDefault="000910CF" w:rsidP="000910CF">
            <w:pPr>
              <w:pStyle w:val="a3"/>
              <w:jc w:val="both"/>
              <w:rPr>
                <w:rFonts w:ascii="Times New Roman" w:hAnsi="Times New Roman" w:cs="Times New Roman"/>
                <w:bCs/>
                <w:i/>
                <w:sz w:val="24"/>
              </w:rPr>
            </w:pPr>
            <w:r w:rsidRPr="000910CF">
              <w:rPr>
                <w:rFonts w:ascii="Times New Roman" w:hAnsi="Times New Roman" w:cs="Times New Roman"/>
                <w:bCs/>
                <w:iCs/>
                <w:sz w:val="24"/>
              </w:rPr>
              <w:t>-Основ современных информационно-коммуникационных технологий, применяемых в системах учета электрической энергии.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-Приема в эксплуатацию приборов учета электрической энергии после их плановой и внеплановой замены.</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-Анализа степени оснащения приборами учета узлов отпуска электрической энергии потребителям.</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-Контроля достоверности информации абонентов об объемах (количестве) потребленной ими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-Проверки сроков государственной поверки приборов учета, принятие мер по ее проведению или замене приборов учета.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-Систематизации и передачи информации об объемах, режиме и качестве поставленной элек</w:t>
            </w:r>
            <w:r w:rsidRPr="000910CF">
              <w:rPr>
                <w:rFonts w:ascii="Times New Roman" w:hAnsi="Times New Roman" w:cs="Times New Roman"/>
                <w:bCs/>
                <w:sz w:val="24"/>
              </w:rPr>
              <w:lastRenderedPageBreak/>
              <w:t>трической энергии в расчетные центры по каждому абоненту.</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-Оформления необходимых документов о времени прекращения подачи электрической энергии, времени локализации неисправности в инженерных системах и оборудовании.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-Составления актов о нарушении абонентами правил пользования электрической энергии.</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-Организации работы малых коллективов исполнителей.</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-Соблюдения трудовой, технологической и производственной дисциплины</w:t>
            </w:r>
          </w:p>
        </w:tc>
      </w:tr>
      <w:tr w:rsidR="000910CF" w:rsidRPr="000910CF" w:rsidTr="000910CF">
        <w:trPr>
          <w:trHeight w:val="327"/>
        </w:trPr>
        <w:tc>
          <w:tcPr>
            <w:tcW w:w="1129"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lastRenderedPageBreak/>
              <w:t>ПК 1.6</w:t>
            </w:r>
          </w:p>
        </w:tc>
        <w:tc>
          <w:tcPr>
            <w:tcW w:w="2833" w:type="dxa"/>
            <w:tcBorders>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sz w:val="24"/>
              </w:rPr>
            </w:pPr>
            <w:r w:rsidRPr="000910CF">
              <w:rPr>
                <w:rFonts w:ascii="Times New Roman" w:hAnsi="Times New Roman" w:cs="Times New Roman"/>
                <w:bCs/>
                <w:sz w:val="24"/>
              </w:rPr>
              <w:t xml:space="preserve">-Выбирать типовые методы и способы выполнения профессиональных задач. Применять наиболее эффективные методы формирования и актуализации </w:t>
            </w:r>
            <w:proofErr w:type="gramStart"/>
            <w:r w:rsidRPr="000910CF">
              <w:rPr>
                <w:rFonts w:ascii="Times New Roman" w:hAnsi="Times New Roman" w:cs="Times New Roman"/>
                <w:bCs/>
                <w:sz w:val="24"/>
              </w:rPr>
              <w:t>баз</w:t>
            </w:r>
            <w:proofErr w:type="gramEnd"/>
            <w:r w:rsidRPr="000910CF">
              <w:rPr>
                <w:rFonts w:ascii="Times New Roman" w:hAnsi="Times New Roman" w:cs="Times New Roman"/>
                <w:bCs/>
                <w:sz w:val="24"/>
              </w:rPr>
              <w:t xml:space="preserve"> данных о потребителях электрической энергии. Использовать современные технологии хранения и учета данных о потребителях электрической энергии. Выбирать оптимальные формы коммуникаций с абонентами при выявлении фактов самовольного или неучтенного потребления электрической энергии. Оценивать результаты деятельности с точки </w:t>
            </w:r>
            <w:r w:rsidRPr="000910CF">
              <w:rPr>
                <w:rFonts w:ascii="Times New Roman" w:hAnsi="Times New Roman" w:cs="Times New Roman"/>
                <w:bCs/>
                <w:sz w:val="24"/>
              </w:rPr>
              <w:lastRenderedPageBreak/>
              <w:t>зрения эффективности конечных результатов труда. Осуществлять поиск и использование информации для эффективного выполнения профессиональных задач. Использовать специализированное программное обеспечение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 xml:space="preserve">- Нормативно правовых актов и методических документов, регламентирующих деятельность электросетевых и сбытовых организаций. Основ документоведения, современных стандартных требований к отчетности. Правил внутреннего трудового распорядка. Положения о структурном подразделении, осуществляющем деятельность по абонентскому обслуживанию потребителей электрической энергии. Основ современных информационно-коммуникационных технологий, применяемых в </w:t>
            </w:r>
            <w:r w:rsidRPr="000910CF">
              <w:rPr>
                <w:rFonts w:ascii="Times New Roman" w:hAnsi="Times New Roman" w:cs="Times New Roman"/>
                <w:bCs/>
                <w:iCs/>
                <w:sz w:val="24"/>
              </w:rPr>
              <w:lastRenderedPageBreak/>
              <w:t>системах учета и регулирования потребления электрической энергии.</w:t>
            </w:r>
          </w:p>
        </w:tc>
        <w:tc>
          <w:tcPr>
            <w:tcW w:w="2833" w:type="dxa"/>
            <w:tcBorders>
              <w:top w:val="single" w:sz="4" w:space="0" w:color="auto"/>
              <w:left w:val="single" w:sz="4" w:space="0" w:color="auto"/>
              <w:bottom w:val="single" w:sz="4" w:space="0" w:color="auto"/>
              <w:right w:val="single" w:sz="4" w:space="0" w:color="auto"/>
            </w:tcBorders>
          </w:tcPr>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lastRenderedPageBreak/>
              <w:t>- Осуществления сбора и систематизации информации о потребителях электрической энергии. Обеспечения сохранности информации и учетных данных по каждому потребителю электрической энергии. Ведения учета объемов электрической энергии, предоставляемых потребителям. Организации проведения инвентаризации сетевого хозяйства предприятия с целью выявления фактов самовольного или неучтенного потребления электрической энергии. Оформления необходимых документов при обнаруже</w:t>
            </w:r>
            <w:r w:rsidRPr="000910CF">
              <w:rPr>
                <w:rFonts w:ascii="Times New Roman" w:hAnsi="Times New Roman" w:cs="Times New Roman"/>
                <w:bCs/>
                <w:iCs/>
                <w:sz w:val="24"/>
              </w:rPr>
              <w:lastRenderedPageBreak/>
              <w:t>нии самовольного или неучтенного потребления электрической энергии. Определения величины ущерба, нанесенного предприятию, и объемов потерь электрической энергии</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910CF" w:rsidRPr="000910CF" w:rsidRDefault="000910CF" w:rsidP="000910CF">
            <w:pPr>
              <w:pStyle w:val="a3"/>
              <w:jc w:val="both"/>
              <w:rPr>
                <w:rFonts w:ascii="Times New Roman" w:hAnsi="Times New Roman" w:cs="Times New Roman"/>
                <w:bCs/>
                <w:iCs/>
                <w:sz w:val="24"/>
              </w:rPr>
            </w:pPr>
            <w:r w:rsidRPr="000910CF">
              <w:rPr>
                <w:rFonts w:ascii="Times New Roman" w:hAnsi="Times New Roman" w:cs="Times New Roman"/>
                <w:bCs/>
                <w:iCs/>
                <w:sz w:val="24"/>
              </w:rPr>
              <w:t>-Соблюдения трудовой, технологической и производственной дисциплины</w:t>
            </w:r>
          </w:p>
        </w:tc>
      </w:tr>
    </w:tbl>
    <w:p w:rsidR="008D7932" w:rsidRDefault="008D7932" w:rsidP="00C26DF4">
      <w:pPr>
        <w:pStyle w:val="a3"/>
        <w:jc w:val="both"/>
        <w:rPr>
          <w:rFonts w:ascii="Times New Roman" w:hAnsi="Times New Roman" w:cs="Times New Roman"/>
          <w:sz w:val="24"/>
        </w:rPr>
      </w:pPr>
    </w:p>
    <w:p w:rsidR="008D7932" w:rsidRDefault="008D7932" w:rsidP="00C26DF4">
      <w:pPr>
        <w:pStyle w:val="a3"/>
        <w:jc w:val="both"/>
        <w:rPr>
          <w:rFonts w:ascii="Times New Roman" w:hAnsi="Times New Roman" w:cs="Times New Roman"/>
          <w:sz w:val="24"/>
        </w:rPr>
      </w:pP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2. Структура и содержание профессионального модуля</w:t>
      </w: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 xml:space="preserve">2.1. Трудоемкость освоения модуля </w:t>
      </w:r>
    </w:p>
    <w:p w:rsidR="00E050A5" w:rsidRDefault="00E050A5" w:rsidP="00E050A5">
      <w:pPr>
        <w:pStyle w:val="a3"/>
        <w:jc w:val="both"/>
        <w:rPr>
          <w:rFonts w:ascii="Times New Roman" w:hAnsi="Times New Roman" w:cs="Times New Roman"/>
          <w:b/>
          <w:bCs/>
          <w:sz w:val="24"/>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0910CF" w:rsidRPr="000910CF" w:rsidTr="000910CF">
        <w:trPr>
          <w:trHeight w:val="23"/>
        </w:trPr>
        <w:tc>
          <w:tcPr>
            <w:tcW w:w="2460" w:type="pct"/>
            <w:vAlign w:val="center"/>
          </w:tcPr>
          <w:p w:rsidR="000910CF" w:rsidRPr="000910CF" w:rsidRDefault="000910CF" w:rsidP="000910CF">
            <w:pPr>
              <w:spacing w:after="0" w:line="240" w:lineRule="auto"/>
              <w:jc w:val="center"/>
              <w:rPr>
                <w:rFonts w:ascii="Times New Roman" w:eastAsia="Calibri" w:hAnsi="Times New Roman" w:cs="Times New Roman"/>
                <w:b/>
                <w:sz w:val="24"/>
              </w:rPr>
            </w:pPr>
            <w:bookmarkStart w:id="1" w:name="_Hlk152333186"/>
            <w:r w:rsidRPr="000910CF">
              <w:rPr>
                <w:rFonts w:ascii="Times New Roman" w:eastAsia="Calibri" w:hAnsi="Times New Roman" w:cs="Times New Roman"/>
                <w:b/>
                <w:sz w:val="24"/>
              </w:rPr>
              <w:t>Наименование составных частей модуля</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
                <w:iCs/>
                <w:sz w:val="24"/>
              </w:rPr>
            </w:pPr>
            <w:r w:rsidRPr="000910CF">
              <w:rPr>
                <w:rFonts w:ascii="Times New Roman" w:eastAsia="Calibri" w:hAnsi="Times New Roman" w:cs="Times New Roman"/>
                <w:b/>
                <w:iCs/>
                <w:sz w:val="24"/>
              </w:rPr>
              <w:t>Объем в часах</w:t>
            </w:r>
          </w:p>
        </w:tc>
        <w:tc>
          <w:tcPr>
            <w:tcW w:w="1345" w:type="pct"/>
          </w:tcPr>
          <w:p w:rsidR="000910CF" w:rsidRPr="000910CF" w:rsidRDefault="000910CF" w:rsidP="000910CF">
            <w:pPr>
              <w:spacing w:after="0" w:line="240" w:lineRule="auto"/>
              <w:jc w:val="center"/>
              <w:rPr>
                <w:rFonts w:ascii="Times New Roman" w:eastAsia="Calibri" w:hAnsi="Times New Roman" w:cs="Times New Roman"/>
                <w:b/>
                <w:iCs/>
                <w:sz w:val="24"/>
              </w:rPr>
            </w:pPr>
            <w:r w:rsidRPr="000910CF">
              <w:rPr>
                <w:rFonts w:ascii="Times New Roman" w:eastAsia="Calibri" w:hAnsi="Times New Roman" w:cs="Times New Roman"/>
                <w:b/>
                <w:sz w:val="24"/>
              </w:rPr>
              <w:t xml:space="preserve">В </w:t>
            </w:r>
            <w:proofErr w:type="spellStart"/>
            <w:r w:rsidRPr="000910CF">
              <w:rPr>
                <w:rFonts w:ascii="Times New Roman" w:eastAsia="Calibri" w:hAnsi="Times New Roman" w:cs="Times New Roman"/>
                <w:b/>
                <w:sz w:val="24"/>
              </w:rPr>
              <w:t>т.ч</w:t>
            </w:r>
            <w:proofErr w:type="spellEnd"/>
            <w:r w:rsidRPr="000910CF">
              <w:rPr>
                <w:rFonts w:ascii="Times New Roman" w:eastAsia="Calibri" w:hAnsi="Times New Roman" w:cs="Times New Roman"/>
                <w:b/>
                <w:sz w:val="24"/>
              </w:rPr>
              <w:t xml:space="preserve">. в форме </w:t>
            </w:r>
            <w:proofErr w:type="spellStart"/>
            <w:r w:rsidRPr="000910CF">
              <w:rPr>
                <w:rFonts w:ascii="Times New Roman" w:eastAsia="Calibri" w:hAnsi="Times New Roman" w:cs="Times New Roman"/>
                <w:b/>
                <w:sz w:val="24"/>
              </w:rPr>
              <w:t>практ</w:t>
            </w:r>
            <w:proofErr w:type="spellEnd"/>
            <w:r w:rsidRPr="000910CF">
              <w:rPr>
                <w:rFonts w:ascii="Times New Roman" w:eastAsia="Calibri" w:hAnsi="Times New Roman" w:cs="Times New Roman"/>
                <w:b/>
                <w:sz w:val="24"/>
              </w:rPr>
              <w:t>. подготовки</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Учебные занятия</w:t>
            </w:r>
          </w:p>
        </w:tc>
        <w:tc>
          <w:tcPr>
            <w:tcW w:w="1195" w:type="pct"/>
            <w:vAlign w:val="center"/>
          </w:tcPr>
          <w:p w:rsidR="000910CF" w:rsidRPr="00A55A55" w:rsidRDefault="00A55A55"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390</w:t>
            </w:r>
          </w:p>
        </w:tc>
        <w:tc>
          <w:tcPr>
            <w:tcW w:w="1345" w:type="pct"/>
            <w:vAlign w:val="center"/>
          </w:tcPr>
          <w:p w:rsidR="000910CF" w:rsidRPr="00E60785" w:rsidRDefault="002C351E" w:rsidP="000910CF">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142</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Курсовая работа (проект)</w:t>
            </w:r>
          </w:p>
        </w:tc>
        <w:tc>
          <w:tcPr>
            <w:tcW w:w="1195" w:type="pct"/>
            <w:vAlign w:val="center"/>
          </w:tcPr>
          <w:p w:rsidR="000910CF" w:rsidRPr="000910CF"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rsidR="000910CF" w:rsidRPr="000910CF"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Самостоятельная работа</w:t>
            </w:r>
          </w:p>
        </w:tc>
        <w:tc>
          <w:tcPr>
            <w:tcW w:w="1195" w:type="pct"/>
            <w:vAlign w:val="center"/>
          </w:tcPr>
          <w:p w:rsidR="000910CF" w:rsidRPr="00E60785" w:rsidRDefault="003873F3" w:rsidP="000910CF">
            <w:pPr>
              <w:spacing w:after="0" w:line="240" w:lineRule="auto"/>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20</w:t>
            </w:r>
          </w:p>
        </w:tc>
        <w:tc>
          <w:tcPr>
            <w:tcW w:w="1345" w:type="pct"/>
            <w:vAlign w:val="center"/>
          </w:tcPr>
          <w:p w:rsidR="000910CF" w:rsidRPr="002C351E"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 xml:space="preserve">Практика, в </w:t>
            </w:r>
            <w:proofErr w:type="spellStart"/>
            <w:r w:rsidRPr="000910CF">
              <w:rPr>
                <w:rFonts w:ascii="Times New Roman" w:eastAsia="Calibri" w:hAnsi="Times New Roman" w:cs="Times New Roman"/>
                <w:bCs/>
                <w:sz w:val="24"/>
                <w:szCs w:val="24"/>
              </w:rPr>
              <w:t>т.ч</w:t>
            </w:r>
            <w:proofErr w:type="spellEnd"/>
            <w:r w:rsidRPr="000910CF">
              <w:rPr>
                <w:rFonts w:ascii="Times New Roman" w:eastAsia="Calibri" w:hAnsi="Times New Roman" w:cs="Times New Roman"/>
                <w:bCs/>
                <w:sz w:val="24"/>
                <w:szCs w:val="24"/>
              </w:rPr>
              <w:t>.:</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72</w:t>
            </w: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72</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учебная</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производственная</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Cs/>
                <w:i/>
                <w:iCs/>
                <w:sz w:val="24"/>
                <w:szCs w:val="24"/>
              </w:rPr>
            </w:pPr>
            <w:r w:rsidRPr="000910CF">
              <w:rPr>
                <w:rFonts w:ascii="Times New Roman" w:eastAsia="Calibri" w:hAnsi="Times New Roman" w:cs="Times New Roman"/>
                <w:bCs/>
                <w:i/>
                <w:iCs/>
                <w:sz w:val="24"/>
                <w:szCs w:val="24"/>
              </w:rPr>
              <w:t>36</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 xml:space="preserve">Промежуточная аттестация </w:t>
            </w:r>
          </w:p>
        </w:tc>
        <w:tc>
          <w:tcPr>
            <w:tcW w:w="1195" w:type="pct"/>
            <w:vAlign w:val="center"/>
          </w:tcPr>
          <w:p w:rsidR="000910CF" w:rsidRPr="000910CF" w:rsidRDefault="000910CF" w:rsidP="000910CF">
            <w:pPr>
              <w:spacing w:after="0" w:line="240" w:lineRule="auto"/>
              <w:jc w:val="center"/>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12</w:t>
            </w:r>
          </w:p>
        </w:tc>
        <w:tc>
          <w:tcPr>
            <w:tcW w:w="1345" w:type="pct"/>
            <w:vAlign w:val="center"/>
          </w:tcPr>
          <w:p w:rsidR="000910CF" w:rsidRPr="000910CF" w:rsidRDefault="00690E7A" w:rsidP="000910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910CF" w:rsidRPr="000910CF" w:rsidTr="000910CF">
        <w:trPr>
          <w:trHeight w:val="23"/>
        </w:trPr>
        <w:tc>
          <w:tcPr>
            <w:tcW w:w="2460" w:type="pct"/>
            <w:vAlign w:val="center"/>
          </w:tcPr>
          <w:p w:rsidR="000910CF" w:rsidRPr="000910CF" w:rsidRDefault="000910CF" w:rsidP="000910CF">
            <w:pPr>
              <w:spacing w:after="0" w:line="240" w:lineRule="auto"/>
              <w:jc w:val="both"/>
              <w:rPr>
                <w:rFonts w:ascii="Times New Roman" w:eastAsia="Calibri" w:hAnsi="Times New Roman" w:cs="Times New Roman"/>
                <w:bCs/>
                <w:sz w:val="24"/>
                <w:szCs w:val="24"/>
              </w:rPr>
            </w:pPr>
            <w:r w:rsidRPr="000910CF">
              <w:rPr>
                <w:rFonts w:ascii="Times New Roman" w:eastAsia="Calibri" w:hAnsi="Times New Roman" w:cs="Times New Roman"/>
                <w:bCs/>
                <w:sz w:val="24"/>
                <w:szCs w:val="24"/>
              </w:rPr>
              <w:t>Всего</w:t>
            </w:r>
          </w:p>
        </w:tc>
        <w:tc>
          <w:tcPr>
            <w:tcW w:w="1195" w:type="pct"/>
            <w:vAlign w:val="center"/>
          </w:tcPr>
          <w:p w:rsidR="000910CF" w:rsidRPr="003873F3" w:rsidRDefault="000910CF" w:rsidP="000910CF">
            <w:pPr>
              <w:spacing w:after="0" w:line="240" w:lineRule="auto"/>
              <w:jc w:val="center"/>
              <w:rPr>
                <w:rFonts w:ascii="Times New Roman" w:eastAsia="Calibri" w:hAnsi="Times New Roman" w:cs="Times New Roman"/>
                <w:b/>
                <w:sz w:val="24"/>
                <w:szCs w:val="24"/>
                <w:lang w:val="en-US"/>
              </w:rPr>
            </w:pPr>
          </w:p>
        </w:tc>
        <w:tc>
          <w:tcPr>
            <w:tcW w:w="1345" w:type="pct"/>
            <w:vAlign w:val="center"/>
          </w:tcPr>
          <w:p w:rsidR="000910CF" w:rsidRPr="000910CF" w:rsidRDefault="000910CF" w:rsidP="000910CF">
            <w:pPr>
              <w:spacing w:after="0" w:line="240" w:lineRule="auto"/>
              <w:jc w:val="center"/>
              <w:rPr>
                <w:rFonts w:ascii="Times New Roman" w:eastAsia="Calibri" w:hAnsi="Times New Roman" w:cs="Times New Roman"/>
                <w:b/>
                <w:sz w:val="24"/>
                <w:szCs w:val="24"/>
              </w:rPr>
            </w:pPr>
          </w:p>
        </w:tc>
      </w:tr>
      <w:bookmarkEnd w:id="1"/>
    </w:tbl>
    <w:p w:rsidR="000910CF" w:rsidRPr="00E050A5" w:rsidRDefault="000910CF" w:rsidP="00E050A5">
      <w:pPr>
        <w:pStyle w:val="a3"/>
        <w:jc w:val="both"/>
        <w:rPr>
          <w:rFonts w:ascii="Times New Roman" w:hAnsi="Times New Roman" w:cs="Times New Roman"/>
          <w:b/>
          <w:bCs/>
          <w:sz w:val="24"/>
        </w:rPr>
      </w:pPr>
    </w:p>
    <w:p w:rsidR="00E050A5" w:rsidRDefault="00E050A5" w:rsidP="00C26DF4">
      <w:pPr>
        <w:pStyle w:val="a3"/>
        <w:jc w:val="both"/>
        <w:rPr>
          <w:rFonts w:ascii="Times New Roman" w:hAnsi="Times New Roman" w:cs="Times New Roman"/>
          <w:sz w:val="24"/>
        </w:rPr>
      </w:pPr>
    </w:p>
    <w:p w:rsidR="00E050A5" w:rsidRPr="00E050A5" w:rsidRDefault="00394A28" w:rsidP="00E050A5">
      <w:pPr>
        <w:rPr>
          <w:rFonts w:ascii="Times New Roman" w:hAnsi="Times New Roman" w:cs="Times New Roman"/>
          <w:b/>
          <w:bCs/>
          <w:sz w:val="24"/>
        </w:rPr>
      </w:pPr>
      <w:r>
        <w:rPr>
          <w:rFonts w:ascii="Times New Roman" w:hAnsi="Times New Roman" w:cs="Times New Roman"/>
          <w:b/>
          <w:sz w:val="24"/>
        </w:rPr>
        <w:br w:type="page"/>
      </w:r>
      <w:r w:rsidR="00E050A5" w:rsidRPr="00E050A5">
        <w:rPr>
          <w:rFonts w:ascii="Times New Roman" w:hAnsi="Times New Roman" w:cs="Times New Roman"/>
          <w:b/>
          <w:bCs/>
          <w:sz w:val="24"/>
        </w:rPr>
        <w:lastRenderedPageBreak/>
        <w:t xml:space="preserve">2.2. Структура профессионального модуля </w:t>
      </w:r>
    </w:p>
    <w:p w:rsidR="00394A28" w:rsidRDefault="00394A28">
      <w:pPr>
        <w:rPr>
          <w:rFonts w:ascii="Times New Roman" w:hAnsi="Times New Roman" w:cs="Times New Roman"/>
          <w:b/>
          <w:sz w:val="24"/>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3816"/>
        <w:gridCol w:w="989"/>
        <w:gridCol w:w="703"/>
        <w:gridCol w:w="578"/>
        <w:gridCol w:w="568"/>
        <w:gridCol w:w="426"/>
        <w:gridCol w:w="578"/>
        <w:gridCol w:w="8"/>
        <w:gridCol w:w="520"/>
        <w:gridCol w:w="557"/>
      </w:tblGrid>
      <w:tr w:rsidR="000910CF" w:rsidRPr="000910CF" w:rsidTr="00024D44">
        <w:trPr>
          <w:cantSplit/>
          <w:trHeight w:val="3271"/>
        </w:trPr>
        <w:tc>
          <w:tcPr>
            <w:tcW w:w="748" w:type="pct"/>
            <w:tcBorders>
              <w:bottom w:val="single" w:sz="4" w:space="0" w:color="auto"/>
            </w:tcBorders>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rsidR="000910CF" w:rsidRPr="000910CF" w:rsidRDefault="000910CF" w:rsidP="000910CF">
            <w:pPr>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rsidR="000910CF" w:rsidRPr="000910CF" w:rsidRDefault="000910CF" w:rsidP="000910CF">
            <w:pPr>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iCs/>
                <w:lang w:eastAsia="ru-RU"/>
              </w:rPr>
              <w:t xml:space="preserve">В </w:t>
            </w:r>
            <w:proofErr w:type="spellStart"/>
            <w:r w:rsidRPr="000910CF">
              <w:rPr>
                <w:rFonts w:ascii="Times New Roman" w:eastAsia="Times New Roman" w:hAnsi="Times New Roman" w:cs="Times New Roman"/>
                <w:iCs/>
                <w:lang w:eastAsia="ru-RU"/>
              </w:rPr>
              <w:t>т.ч</w:t>
            </w:r>
            <w:proofErr w:type="spellEnd"/>
            <w:r w:rsidRPr="000910CF">
              <w:rPr>
                <w:rFonts w:ascii="Times New Roman" w:eastAsia="Times New Roman" w:hAnsi="Times New Roman" w:cs="Times New Roman"/>
                <w:iCs/>
                <w:lang w:eastAsia="ru-RU"/>
              </w:rPr>
              <w:t>. в форме практической подготовки</w:t>
            </w:r>
          </w:p>
        </w:tc>
        <w:tc>
          <w:tcPr>
            <w:tcW w:w="281" w:type="pct"/>
            <w:shd w:val="clear" w:color="auto" w:fill="D9D9D9" w:themeFill="background1" w:themeFillShade="D9"/>
            <w:textDirection w:val="btLr"/>
            <w:vAlign w:val="center"/>
          </w:tcPr>
          <w:p w:rsidR="000910CF" w:rsidRPr="000910CF" w:rsidRDefault="000910CF" w:rsidP="000910CF">
            <w:pPr>
              <w:suppressAutoHyphens/>
              <w:spacing w:after="0" w:line="240" w:lineRule="auto"/>
              <w:ind w:left="113" w:right="113"/>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 xml:space="preserve">Обучение по МДК, в </w:t>
            </w:r>
            <w:proofErr w:type="spellStart"/>
            <w:r w:rsidRPr="000910CF">
              <w:rPr>
                <w:rFonts w:ascii="Times New Roman" w:eastAsia="Times New Roman" w:hAnsi="Times New Roman" w:cs="Times New Roman"/>
                <w:lang w:eastAsia="ru-RU"/>
              </w:rPr>
              <w:t>т.ч</w:t>
            </w:r>
            <w:proofErr w:type="spellEnd"/>
            <w:r w:rsidRPr="000910CF">
              <w:rPr>
                <w:rFonts w:ascii="Times New Roman" w:eastAsia="Times New Roman" w:hAnsi="Times New Roman" w:cs="Times New Roman"/>
                <w:lang w:eastAsia="ru-RU"/>
              </w:rPr>
              <w:t>.:</w:t>
            </w:r>
          </w:p>
        </w:tc>
        <w:tc>
          <w:tcPr>
            <w:tcW w:w="276" w:type="pct"/>
            <w:textDirection w:val="btLr"/>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Calibri" w:hAnsi="Times New Roman" w:cs="Times New Roman"/>
                <w:bCs/>
                <w:sz w:val="24"/>
                <w:szCs w:val="24"/>
              </w:rPr>
              <w:t>Учебные занятия</w:t>
            </w:r>
          </w:p>
        </w:tc>
        <w:tc>
          <w:tcPr>
            <w:tcW w:w="207" w:type="pct"/>
            <w:textDirection w:val="btLr"/>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Курсовая работа (проект)</w:t>
            </w:r>
          </w:p>
        </w:tc>
        <w:tc>
          <w:tcPr>
            <w:tcW w:w="285" w:type="pct"/>
            <w:gridSpan w:val="2"/>
            <w:textDirection w:val="btLr"/>
            <w:vAlign w:val="center"/>
          </w:tcPr>
          <w:p w:rsidR="000910CF" w:rsidRPr="000910CF" w:rsidRDefault="000910CF" w:rsidP="00F14885">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Учебная практика</w:t>
            </w:r>
          </w:p>
        </w:tc>
        <w:tc>
          <w:tcPr>
            <w:tcW w:w="271" w:type="pct"/>
            <w:shd w:val="clear" w:color="auto" w:fill="D9D9D9" w:themeFill="background1" w:themeFillShade="D9"/>
            <w:textDirection w:val="btLr"/>
          </w:tcPr>
          <w:p w:rsidR="000910CF" w:rsidRPr="000910CF" w:rsidRDefault="000910CF" w:rsidP="000910CF">
            <w:pPr>
              <w:suppressAutoHyphens/>
              <w:spacing w:after="0" w:line="240" w:lineRule="auto"/>
              <w:jc w:val="center"/>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Производственная практика</w:t>
            </w:r>
          </w:p>
        </w:tc>
      </w:tr>
      <w:tr w:rsidR="000910CF" w:rsidRPr="000910CF" w:rsidTr="00024D44">
        <w:trPr>
          <w:cantSplit/>
          <w:trHeight w:val="73"/>
        </w:trPr>
        <w:tc>
          <w:tcPr>
            <w:tcW w:w="748" w:type="pct"/>
            <w:tcBorders>
              <w:bottom w:val="single" w:sz="4" w:space="0" w:color="auto"/>
            </w:tcBorders>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rsidR="000910CF" w:rsidRPr="000910CF" w:rsidRDefault="000910CF" w:rsidP="000910CF">
            <w:pPr>
              <w:spacing w:after="0" w:line="240" w:lineRule="auto"/>
              <w:jc w:val="center"/>
              <w:rPr>
                <w:rFonts w:ascii="Times New Roman" w:eastAsia="Times New Roman" w:hAnsi="Times New Roman" w:cs="Times New Roman"/>
                <w:iCs/>
                <w:sz w:val="16"/>
                <w:szCs w:val="16"/>
                <w:lang w:eastAsia="ru-RU"/>
              </w:rPr>
            </w:pPr>
            <w:r w:rsidRPr="000910CF">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rsidR="000910CF" w:rsidRPr="000910CF" w:rsidRDefault="000910CF" w:rsidP="000910CF">
            <w:pPr>
              <w:spacing w:after="0" w:line="240" w:lineRule="auto"/>
              <w:jc w:val="center"/>
              <w:rPr>
                <w:rFonts w:ascii="Times New Roman" w:eastAsia="Times New Roman" w:hAnsi="Times New Roman" w:cs="Times New Roman"/>
                <w:iCs/>
                <w:sz w:val="16"/>
                <w:szCs w:val="16"/>
                <w:lang w:eastAsia="ru-RU"/>
              </w:rPr>
            </w:pPr>
            <w:r w:rsidRPr="000910CF">
              <w:rPr>
                <w:rFonts w:ascii="Times New Roman" w:eastAsia="Times New Roman" w:hAnsi="Times New Roman" w:cs="Times New Roman"/>
                <w:sz w:val="16"/>
                <w:szCs w:val="16"/>
                <w:lang w:eastAsia="ru-RU"/>
              </w:rPr>
              <w:t>4</w:t>
            </w:r>
          </w:p>
        </w:tc>
        <w:tc>
          <w:tcPr>
            <w:tcW w:w="281" w:type="pct"/>
            <w:shd w:val="clear" w:color="auto" w:fill="D9D9D9" w:themeFill="background1" w:themeFillShade="D9"/>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5</w:t>
            </w:r>
          </w:p>
        </w:tc>
        <w:tc>
          <w:tcPr>
            <w:tcW w:w="276" w:type="pct"/>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color w:val="000000"/>
                <w:sz w:val="16"/>
                <w:szCs w:val="16"/>
                <w:lang w:eastAsia="ru-RU"/>
              </w:rPr>
              <w:t>6</w:t>
            </w:r>
          </w:p>
        </w:tc>
        <w:tc>
          <w:tcPr>
            <w:tcW w:w="207" w:type="pct"/>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7</w:t>
            </w:r>
          </w:p>
        </w:tc>
        <w:tc>
          <w:tcPr>
            <w:tcW w:w="285" w:type="pct"/>
            <w:gridSpan w:val="2"/>
            <w:vAlign w:val="center"/>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rsidR="000910CF" w:rsidRPr="000910CF" w:rsidRDefault="000910CF" w:rsidP="000910CF">
            <w:pPr>
              <w:suppressAutoHyphens/>
              <w:spacing w:after="0" w:line="240" w:lineRule="auto"/>
              <w:jc w:val="center"/>
              <w:rPr>
                <w:rFonts w:ascii="Times New Roman" w:eastAsia="Times New Roman" w:hAnsi="Times New Roman" w:cs="Times New Roman"/>
                <w:sz w:val="16"/>
                <w:szCs w:val="16"/>
                <w:lang w:eastAsia="ru-RU"/>
              </w:rPr>
            </w:pPr>
            <w:r w:rsidRPr="000910CF">
              <w:rPr>
                <w:rFonts w:ascii="Times New Roman" w:eastAsia="Times New Roman" w:hAnsi="Times New Roman" w:cs="Times New Roman"/>
                <w:sz w:val="16"/>
                <w:szCs w:val="16"/>
                <w:lang w:eastAsia="ru-RU"/>
              </w:rPr>
              <w:t>10</w:t>
            </w:r>
          </w:p>
        </w:tc>
      </w:tr>
      <w:tr w:rsidR="000910CF" w:rsidRPr="000910CF" w:rsidTr="00024D44">
        <w:tc>
          <w:tcPr>
            <w:tcW w:w="748" w:type="pct"/>
            <w:vMerge w:val="restart"/>
          </w:tcPr>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ОК 01 ОК 02 ОК 03 ОК 04</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ОК 09</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 xml:space="preserve">ПК 1.1 ПК 1.2 </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ПК 1.3 ПК 1.4</w:t>
            </w:r>
          </w:p>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ПК 1.5 ПК 1.6</w:t>
            </w:r>
          </w:p>
        </w:tc>
        <w:tc>
          <w:tcPr>
            <w:tcW w:w="1856" w:type="pct"/>
          </w:tcPr>
          <w:p w:rsidR="000910CF" w:rsidRPr="000910CF" w:rsidRDefault="000910CF" w:rsidP="000910CF">
            <w:pPr>
              <w:spacing w:after="0" w:line="240" w:lineRule="auto"/>
              <w:rPr>
                <w:rFonts w:ascii="Times New Roman" w:eastAsia="Times New Roman" w:hAnsi="Times New Roman" w:cs="Times New Roman"/>
                <w:lang w:eastAsia="ru-RU"/>
              </w:rPr>
            </w:pPr>
            <w:r w:rsidRPr="000910CF">
              <w:rPr>
                <w:rFonts w:ascii="Times New Roman" w:eastAsia="Calibri" w:hAnsi="Times New Roman" w:cs="Times New Roman"/>
              </w:rPr>
              <w:t>Раздел 1. Монтаж и эксплуатация домовых силовых и слаботочных систем в эксплуатацию с применением средств автоматизации</w:t>
            </w:r>
          </w:p>
        </w:tc>
        <w:tc>
          <w:tcPr>
            <w:tcW w:w="481" w:type="pct"/>
          </w:tcPr>
          <w:p w:rsidR="000910CF" w:rsidRPr="000910CF" w:rsidRDefault="001E4E50"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r w:rsidR="009644AF">
              <w:rPr>
                <w:rFonts w:ascii="Times New Roman" w:eastAsia="Times New Roman" w:hAnsi="Times New Roman" w:cs="Times New Roman"/>
                <w:b/>
                <w:bCs/>
                <w:lang w:eastAsia="ru-RU"/>
              </w:rPr>
              <w:t>8</w:t>
            </w:r>
          </w:p>
        </w:tc>
        <w:tc>
          <w:tcPr>
            <w:tcW w:w="342" w:type="pct"/>
          </w:tcPr>
          <w:p w:rsidR="000910CF" w:rsidRPr="000910CF" w:rsidRDefault="00527AAB"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6" w:type="pct"/>
          </w:tcPr>
          <w:p w:rsidR="000910CF" w:rsidRPr="000910CF" w:rsidRDefault="00022397" w:rsidP="000910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w:t>
            </w:r>
          </w:p>
        </w:tc>
        <w:tc>
          <w:tcPr>
            <w:tcW w:w="207"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lang w:eastAsia="ru-RU"/>
              </w:rPr>
              <w:t>х</w:t>
            </w:r>
          </w:p>
        </w:tc>
        <w:tc>
          <w:tcPr>
            <w:tcW w:w="285" w:type="pct"/>
            <w:gridSpan w:val="2"/>
          </w:tcPr>
          <w:p w:rsidR="000910CF" w:rsidRPr="000910CF" w:rsidRDefault="00022397"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252"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r>
      <w:tr w:rsidR="000910CF" w:rsidRPr="000910CF" w:rsidTr="00024D44">
        <w:trPr>
          <w:trHeight w:val="314"/>
        </w:trPr>
        <w:tc>
          <w:tcPr>
            <w:tcW w:w="748" w:type="pct"/>
            <w:vMerge/>
          </w:tcPr>
          <w:p w:rsidR="000910CF" w:rsidRPr="000910CF" w:rsidRDefault="000910CF" w:rsidP="000910CF">
            <w:pPr>
              <w:spacing w:after="0" w:line="240" w:lineRule="auto"/>
              <w:rPr>
                <w:rFonts w:ascii="Times New Roman" w:eastAsia="Times New Roman" w:hAnsi="Times New Roman" w:cs="Times New Roman"/>
                <w:bCs/>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lang w:eastAsia="ru-RU"/>
              </w:rPr>
            </w:pPr>
            <w:r w:rsidRPr="000910CF">
              <w:rPr>
                <w:rFonts w:ascii="Times New Roman" w:eastAsia="Calibri" w:hAnsi="Times New Roman" w:cs="Times New Roman"/>
              </w:rPr>
              <w:t>Раздел 2. Осуществление контроля, учета и регулирования бесперебойной поставки электрической энергии потребителям</w:t>
            </w:r>
          </w:p>
        </w:tc>
        <w:tc>
          <w:tcPr>
            <w:tcW w:w="481" w:type="pct"/>
          </w:tcPr>
          <w:p w:rsidR="000910CF" w:rsidRPr="000910CF" w:rsidRDefault="00022397"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158</w:t>
            </w:r>
          </w:p>
        </w:tc>
        <w:tc>
          <w:tcPr>
            <w:tcW w:w="342" w:type="pct"/>
          </w:tcPr>
          <w:p w:rsidR="000910CF" w:rsidRPr="000910CF" w:rsidRDefault="00807B0D"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6" w:type="pct"/>
          </w:tcPr>
          <w:p w:rsidR="000910CF" w:rsidRPr="000910CF" w:rsidRDefault="001E4E50"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98</w:t>
            </w:r>
          </w:p>
        </w:tc>
        <w:tc>
          <w:tcPr>
            <w:tcW w:w="207"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lang w:eastAsia="ru-RU"/>
              </w:rPr>
              <w:t>х</w:t>
            </w:r>
          </w:p>
        </w:tc>
        <w:tc>
          <w:tcPr>
            <w:tcW w:w="285" w:type="pct"/>
            <w:gridSpan w:val="2"/>
          </w:tcPr>
          <w:p w:rsidR="000910CF" w:rsidRPr="000910CF" w:rsidRDefault="00807B0D" w:rsidP="000910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252"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r>
      <w:tr w:rsidR="000910CF" w:rsidRPr="000910CF" w:rsidTr="0065430F">
        <w:trPr>
          <w:trHeight w:val="314"/>
        </w:trPr>
        <w:tc>
          <w:tcPr>
            <w:tcW w:w="748" w:type="pct"/>
            <w:vMerge/>
          </w:tcPr>
          <w:p w:rsidR="000910CF" w:rsidRPr="000910CF" w:rsidRDefault="000910CF" w:rsidP="000910CF">
            <w:pPr>
              <w:spacing w:after="0" w:line="240" w:lineRule="auto"/>
              <w:rPr>
                <w:rFonts w:ascii="Times New Roman" w:eastAsia="Times New Roman" w:hAnsi="Times New Roman" w:cs="Times New Roman"/>
                <w:bCs/>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bCs/>
                <w:lang w:eastAsia="ru-RU"/>
              </w:rPr>
            </w:pPr>
            <w:r w:rsidRPr="000910CF">
              <w:rPr>
                <w:rFonts w:ascii="Times New Roman" w:eastAsia="Times New Roman" w:hAnsi="Times New Roman" w:cs="Times New Roman"/>
                <w:bCs/>
                <w:lang w:eastAsia="ru-RU"/>
              </w:rPr>
              <w:t>Учебная практика</w:t>
            </w:r>
          </w:p>
        </w:tc>
        <w:tc>
          <w:tcPr>
            <w:tcW w:w="481"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c>
          <w:tcPr>
            <w:tcW w:w="342" w:type="pct"/>
          </w:tcPr>
          <w:p w:rsidR="000910CF" w:rsidRPr="000910CF" w:rsidRDefault="000910CF" w:rsidP="000910CF">
            <w:pPr>
              <w:spacing w:after="0" w:line="240" w:lineRule="auto"/>
              <w:jc w:val="center"/>
              <w:rPr>
                <w:rFonts w:ascii="Times New Roman" w:eastAsia="Times New Roman" w:hAnsi="Times New Roman" w:cs="Times New Roman"/>
                <w:b/>
                <w:lang w:eastAsia="ru-RU"/>
              </w:rPr>
            </w:pP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764" w:type="pct"/>
            <w:gridSpan w:val="3"/>
            <w:shd w:val="clear" w:color="auto" w:fill="auto"/>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r>
      <w:tr w:rsidR="000910CF" w:rsidRPr="000910CF" w:rsidTr="0065430F">
        <w:trPr>
          <w:trHeight w:val="314"/>
        </w:trPr>
        <w:tc>
          <w:tcPr>
            <w:tcW w:w="748" w:type="pct"/>
            <w:vMerge/>
          </w:tcPr>
          <w:p w:rsidR="000910CF" w:rsidRPr="000910CF" w:rsidRDefault="000910CF" w:rsidP="000910CF">
            <w:pPr>
              <w:spacing w:after="0" w:line="240" w:lineRule="auto"/>
              <w:rPr>
                <w:rFonts w:ascii="Times New Roman" w:eastAsia="Times New Roman" w:hAnsi="Times New Roman" w:cs="Times New Roman"/>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b/>
                <w:bCs/>
                <w:u w:val="single"/>
                <w:lang w:eastAsia="ru-RU"/>
              </w:rPr>
            </w:pPr>
            <w:r w:rsidRPr="000910CF">
              <w:rPr>
                <w:rFonts w:ascii="Times New Roman" w:eastAsia="Times New Roman" w:hAnsi="Times New Roman" w:cs="Times New Roman"/>
                <w:lang w:eastAsia="ru-RU"/>
              </w:rPr>
              <w:t>Производственная практика</w:t>
            </w:r>
          </w:p>
        </w:tc>
        <w:tc>
          <w:tcPr>
            <w:tcW w:w="481" w:type="pct"/>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c>
          <w:tcPr>
            <w:tcW w:w="342" w:type="pct"/>
          </w:tcPr>
          <w:p w:rsidR="000910CF" w:rsidRPr="000910CF" w:rsidRDefault="000910CF" w:rsidP="000910CF">
            <w:pPr>
              <w:spacing w:after="0" w:line="240" w:lineRule="auto"/>
              <w:jc w:val="center"/>
              <w:rPr>
                <w:rFonts w:ascii="Times New Roman" w:eastAsia="Times New Roman" w:hAnsi="Times New Roman" w:cs="Times New Roman"/>
                <w:b/>
                <w:lang w:eastAsia="ru-RU"/>
              </w:rPr>
            </w:pP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764" w:type="pct"/>
            <w:gridSpan w:val="3"/>
            <w:shd w:val="clear" w:color="auto" w:fill="auto"/>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bCs/>
                <w:lang w:eastAsia="ru-RU"/>
              </w:rPr>
            </w:pPr>
            <w:r w:rsidRPr="000910CF">
              <w:rPr>
                <w:rFonts w:ascii="Times New Roman" w:eastAsia="Times New Roman" w:hAnsi="Times New Roman" w:cs="Times New Roman"/>
                <w:b/>
                <w:bCs/>
                <w:lang w:eastAsia="ru-RU"/>
              </w:rPr>
              <w:t>36</w:t>
            </w:r>
          </w:p>
        </w:tc>
      </w:tr>
      <w:tr w:rsidR="000910CF" w:rsidRPr="000910CF" w:rsidTr="0065430F">
        <w:tc>
          <w:tcPr>
            <w:tcW w:w="748" w:type="pct"/>
          </w:tcPr>
          <w:p w:rsidR="000910CF" w:rsidRPr="000910CF" w:rsidRDefault="000910CF" w:rsidP="000910CF">
            <w:pPr>
              <w:suppressAutoHyphens/>
              <w:spacing w:after="0" w:line="240" w:lineRule="auto"/>
              <w:rPr>
                <w:rFonts w:ascii="Times New Roman" w:eastAsia="Times New Roman" w:hAnsi="Times New Roman" w:cs="Times New Roman"/>
                <w:lang w:eastAsia="ru-RU"/>
              </w:rPr>
            </w:pPr>
          </w:p>
        </w:tc>
        <w:tc>
          <w:tcPr>
            <w:tcW w:w="1856" w:type="pct"/>
          </w:tcPr>
          <w:p w:rsidR="000910CF" w:rsidRPr="000910CF" w:rsidRDefault="000910CF" w:rsidP="000910CF">
            <w:pPr>
              <w:suppressAutoHyphens/>
              <w:spacing w:after="0" w:line="240" w:lineRule="auto"/>
              <w:rPr>
                <w:rFonts w:ascii="Times New Roman" w:eastAsia="Times New Roman" w:hAnsi="Times New Roman" w:cs="Times New Roman"/>
                <w:lang w:eastAsia="ru-RU"/>
              </w:rPr>
            </w:pPr>
            <w:r w:rsidRPr="000910CF">
              <w:rPr>
                <w:rFonts w:ascii="Times New Roman" w:eastAsia="Times New Roman" w:hAnsi="Times New Roman" w:cs="Times New Roman"/>
                <w:lang w:eastAsia="ru-RU"/>
              </w:rPr>
              <w:t>Промежуточная аттестация</w:t>
            </w:r>
          </w:p>
        </w:tc>
        <w:tc>
          <w:tcPr>
            <w:tcW w:w="481" w:type="pct"/>
          </w:tcPr>
          <w:p w:rsidR="000910CF" w:rsidRPr="000910CF" w:rsidRDefault="00984471" w:rsidP="000910CF">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rsidR="000910CF" w:rsidRPr="000910CF" w:rsidRDefault="000910CF" w:rsidP="000910CF">
            <w:pPr>
              <w:spacing w:after="0" w:line="240" w:lineRule="auto"/>
              <w:jc w:val="center"/>
              <w:rPr>
                <w:rFonts w:ascii="Times New Roman" w:eastAsia="Times New Roman" w:hAnsi="Times New Roman" w:cs="Times New Roman"/>
                <w:b/>
                <w:lang w:eastAsia="ru-RU"/>
              </w:rPr>
            </w:pP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c>
          <w:tcPr>
            <w:tcW w:w="764" w:type="pct"/>
            <w:gridSpan w:val="3"/>
            <w:shd w:val="clear" w:color="auto" w:fill="auto"/>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i/>
                <w:lang w:eastAsia="ru-RU"/>
              </w:rPr>
            </w:pPr>
          </w:p>
        </w:tc>
      </w:tr>
      <w:tr w:rsidR="000910CF" w:rsidRPr="000910CF" w:rsidTr="00024D44">
        <w:trPr>
          <w:trHeight w:val="217"/>
        </w:trPr>
        <w:tc>
          <w:tcPr>
            <w:tcW w:w="748" w:type="pct"/>
          </w:tcPr>
          <w:p w:rsidR="000910CF" w:rsidRPr="000910CF" w:rsidRDefault="000910CF" w:rsidP="000910CF">
            <w:pPr>
              <w:spacing w:after="0" w:line="240" w:lineRule="auto"/>
              <w:rPr>
                <w:rFonts w:ascii="Times New Roman" w:eastAsia="Times New Roman" w:hAnsi="Times New Roman" w:cs="Times New Roman"/>
                <w:b/>
                <w:i/>
                <w:lang w:eastAsia="ru-RU"/>
              </w:rPr>
            </w:pPr>
          </w:p>
        </w:tc>
        <w:tc>
          <w:tcPr>
            <w:tcW w:w="1856" w:type="pct"/>
          </w:tcPr>
          <w:p w:rsidR="000910CF" w:rsidRPr="000910CF" w:rsidRDefault="000910CF" w:rsidP="000910CF">
            <w:pPr>
              <w:spacing w:after="0" w:line="240" w:lineRule="auto"/>
              <w:rPr>
                <w:rFonts w:ascii="Times New Roman" w:eastAsia="Times New Roman" w:hAnsi="Times New Roman" w:cs="Times New Roman"/>
                <w:b/>
                <w:i/>
                <w:lang w:eastAsia="ru-RU"/>
              </w:rPr>
            </w:pPr>
            <w:r w:rsidRPr="000910CF">
              <w:rPr>
                <w:rFonts w:ascii="Times New Roman" w:eastAsia="Times New Roman" w:hAnsi="Times New Roman" w:cs="Times New Roman"/>
                <w:b/>
                <w:i/>
                <w:lang w:eastAsia="ru-RU"/>
              </w:rPr>
              <w:t xml:space="preserve">Всего: </w:t>
            </w:r>
          </w:p>
        </w:tc>
        <w:tc>
          <w:tcPr>
            <w:tcW w:w="481" w:type="pct"/>
          </w:tcPr>
          <w:p w:rsidR="000910CF" w:rsidRPr="000910CF" w:rsidRDefault="001E4E50"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390</w:t>
            </w:r>
          </w:p>
        </w:tc>
        <w:tc>
          <w:tcPr>
            <w:tcW w:w="342" w:type="pct"/>
          </w:tcPr>
          <w:p w:rsidR="000910CF" w:rsidRPr="000910CF" w:rsidRDefault="00722ADC"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60</w:t>
            </w:r>
          </w:p>
        </w:tc>
        <w:tc>
          <w:tcPr>
            <w:tcW w:w="281" w:type="pct"/>
            <w:shd w:val="clear" w:color="auto" w:fill="D9D9D9" w:themeFill="background1" w:themeFillShade="D9"/>
          </w:tcPr>
          <w:p w:rsidR="000910CF" w:rsidRPr="000910CF" w:rsidRDefault="000910CF" w:rsidP="000910CF">
            <w:pPr>
              <w:spacing w:after="0" w:line="240" w:lineRule="auto"/>
              <w:jc w:val="center"/>
              <w:rPr>
                <w:rFonts w:ascii="Times New Roman" w:eastAsia="Times New Roman" w:hAnsi="Times New Roman" w:cs="Times New Roman"/>
                <w:b/>
                <w:iCs/>
                <w:lang w:eastAsia="ru-RU"/>
              </w:rPr>
            </w:pPr>
          </w:p>
        </w:tc>
        <w:tc>
          <w:tcPr>
            <w:tcW w:w="276" w:type="pct"/>
          </w:tcPr>
          <w:p w:rsidR="000910CF" w:rsidRPr="000910CF" w:rsidRDefault="00722ADC" w:rsidP="000910CF">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186</w:t>
            </w:r>
          </w:p>
        </w:tc>
        <w:tc>
          <w:tcPr>
            <w:tcW w:w="207" w:type="pct"/>
          </w:tcPr>
          <w:p w:rsidR="000910CF" w:rsidRPr="000910CF" w:rsidRDefault="00924260" w:rsidP="000910C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85" w:type="pct"/>
            <w:gridSpan w:val="2"/>
          </w:tcPr>
          <w:p w:rsidR="000910CF" w:rsidRPr="000910CF" w:rsidRDefault="00807B0D" w:rsidP="000910C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w:t>
            </w:r>
          </w:p>
        </w:tc>
        <w:tc>
          <w:tcPr>
            <w:tcW w:w="252" w:type="pct"/>
            <w:shd w:val="clear" w:color="auto" w:fill="D9D9D9" w:themeFill="background1" w:themeFillShade="D9"/>
          </w:tcPr>
          <w:p w:rsidR="000910CF" w:rsidRPr="000910CF" w:rsidRDefault="005126DF"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rsidR="000910CF" w:rsidRPr="000910CF" w:rsidRDefault="005126DF" w:rsidP="000910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rsidR="004B17B0" w:rsidRDefault="004B17B0" w:rsidP="000325C4">
      <w:pPr>
        <w:pStyle w:val="a3"/>
        <w:jc w:val="center"/>
        <w:rPr>
          <w:rFonts w:ascii="Times New Roman" w:hAnsi="Times New Roman" w:cs="Times New Roman"/>
          <w:b/>
          <w:sz w:val="28"/>
        </w:rPr>
      </w:pPr>
    </w:p>
    <w:p w:rsidR="00E050A5" w:rsidRDefault="00E050A5" w:rsidP="000325C4">
      <w:pPr>
        <w:pStyle w:val="a3"/>
        <w:jc w:val="center"/>
        <w:rPr>
          <w:rFonts w:ascii="Times New Roman" w:hAnsi="Times New Roman" w:cs="Times New Roman"/>
          <w:b/>
          <w:sz w:val="28"/>
        </w:rPr>
        <w:sectPr w:rsidR="00E050A5" w:rsidSect="008865D9">
          <w:footerReference w:type="default" r:id="rId8"/>
          <w:pgSz w:w="11906" w:h="16838" w:code="9"/>
          <w:pgMar w:top="1134" w:right="850" w:bottom="1134" w:left="1701" w:header="709" w:footer="709" w:gutter="0"/>
          <w:cols w:space="708"/>
          <w:titlePg/>
          <w:docGrid w:linePitch="360"/>
        </w:sectPr>
      </w:pPr>
    </w:p>
    <w:p w:rsidR="00286803" w:rsidRPr="008865D9" w:rsidRDefault="000910CF" w:rsidP="00C26DF4">
      <w:pPr>
        <w:pStyle w:val="a3"/>
        <w:jc w:val="both"/>
        <w:rPr>
          <w:rFonts w:ascii="Times New Roman" w:hAnsi="Times New Roman" w:cs="Times New Roman"/>
          <w:b/>
          <w:sz w:val="24"/>
        </w:rPr>
      </w:pPr>
      <w:r>
        <w:rPr>
          <w:rFonts w:ascii="Times New Roman" w:hAnsi="Times New Roman" w:cs="Times New Roman"/>
          <w:b/>
          <w:sz w:val="24"/>
        </w:rPr>
        <w:lastRenderedPageBreak/>
        <w:t>2.3</w:t>
      </w:r>
      <w:r w:rsidR="000665FF" w:rsidRPr="008865D9">
        <w:rPr>
          <w:rFonts w:ascii="Times New Roman" w:hAnsi="Times New Roman" w:cs="Times New Roman"/>
          <w:b/>
          <w:sz w:val="24"/>
        </w:rPr>
        <w:t xml:space="preserve">. </w:t>
      </w:r>
      <w:r w:rsidR="00E050A5">
        <w:rPr>
          <w:rFonts w:ascii="Times New Roman" w:hAnsi="Times New Roman" w:cs="Times New Roman"/>
          <w:b/>
          <w:sz w:val="24"/>
        </w:rPr>
        <w:t>С</w:t>
      </w:r>
      <w:r w:rsidR="008865D9" w:rsidRPr="008865D9">
        <w:rPr>
          <w:rFonts w:ascii="Times New Roman" w:hAnsi="Times New Roman" w:cs="Times New Roman"/>
          <w:b/>
          <w:sz w:val="24"/>
        </w:rPr>
        <w:t xml:space="preserve">одержание </w:t>
      </w:r>
      <w:r w:rsidR="0097211A">
        <w:rPr>
          <w:rFonts w:ascii="Times New Roman" w:hAnsi="Times New Roman" w:cs="Times New Roman"/>
          <w:b/>
          <w:sz w:val="24"/>
        </w:rPr>
        <w:t>профессионального модуля</w:t>
      </w:r>
    </w:p>
    <w:p w:rsidR="008865D9" w:rsidRDefault="008865D9" w:rsidP="00C26DF4">
      <w:pPr>
        <w:pStyle w:val="a3"/>
        <w:jc w:val="both"/>
        <w:rPr>
          <w:rFonts w:ascii="Times New Roman" w:hAnsi="Times New Roman" w:cs="Times New Roman"/>
          <w:sz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Tr="009A6890">
        <w:tc>
          <w:tcPr>
            <w:tcW w:w="2552"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6202D6"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1275" w:type="dxa"/>
            <w:vAlign w:val="center"/>
          </w:tcPr>
          <w:p w:rsidR="009E5392"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9E5392" w:rsidRPr="00D112D7" w:rsidTr="009A6890">
        <w:tc>
          <w:tcPr>
            <w:tcW w:w="2552" w:type="dxa"/>
            <w:vAlign w:val="center"/>
          </w:tcPr>
          <w:p w:rsidR="009E5392" w:rsidRPr="00221E32" w:rsidRDefault="009E5392" w:rsidP="00EA4F4E">
            <w:pPr>
              <w:pStyle w:val="a3"/>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915" w:type="dxa"/>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134" w:type="dxa"/>
            <w:vAlign w:val="center"/>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1275" w:type="dxa"/>
            <w:vAlign w:val="center"/>
          </w:tcPr>
          <w:p w:rsidR="009E5392" w:rsidRPr="00D112D7"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4</w:t>
            </w:r>
          </w:p>
        </w:tc>
      </w:tr>
      <w:tr w:rsidR="00D644CE" w:rsidRPr="00DD39E2" w:rsidTr="009A6890">
        <w:tc>
          <w:tcPr>
            <w:tcW w:w="14601" w:type="dxa"/>
            <w:gridSpan w:val="3"/>
            <w:vAlign w:val="center"/>
          </w:tcPr>
          <w:p w:rsidR="00D644CE" w:rsidRPr="00F639D0" w:rsidRDefault="000910CF" w:rsidP="000910CF">
            <w:pPr>
              <w:pStyle w:val="a3"/>
              <w:rPr>
                <w:rFonts w:ascii="Times New Roman" w:hAnsi="Times New Roman" w:cs="Times New Roman"/>
                <w:b/>
                <w:i/>
                <w:sz w:val="24"/>
              </w:rPr>
            </w:pPr>
            <w:r w:rsidRPr="000910CF">
              <w:rPr>
                <w:rFonts w:ascii="Times New Roman" w:eastAsia="Times New Roman" w:hAnsi="Times New Roman" w:cs="Times New Roman"/>
                <w:b/>
                <w:bCs/>
                <w:lang w:eastAsia="ru-RU"/>
              </w:rPr>
              <w:t xml:space="preserve">Раздел 1. </w:t>
            </w:r>
            <w:r w:rsidRPr="000910CF">
              <w:rPr>
                <w:rFonts w:ascii="Times New Roman" w:eastAsia="Times New Roman" w:hAnsi="Times New Roman" w:cs="Times New Roman"/>
                <w:b/>
                <w:lang w:eastAsia="ru-RU"/>
              </w:rPr>
              <w:t xml:space="preserve">Монтаж и эксплуатация домовых силовых и слаботочных систем в эксплуатацию с применением средств автоматизации </w:t>
            </w:r>
          </w:p>
        </w:tc>
        <w:tc>
          <w:tcPr>
            <w:tcW w:w="1275" w:type="dxa"/>
            <w:vAlign w:val="center"/>
          </w:tcPr>
          <w:p w:rsidR="00D644CE" w:rsidRPr="000910CF" w:rsidRDefault="00D644CE" w:rsidP="00EA4F4E">
            <w:pPr>
              <w:pStyle w:val="a3"/>
              <w:jc w:val="center"/>
              <w:rPr>
                <w:rFonts w:ascii="Times New Roman" w:hAnsi="Times New Roman" w:cs="Times New Roman"/>
                <w:b/>
                <w:i/>
                <w:sz w:val="24"/>
              </w:rPr>
            </w:pPr>
          </w:p>
        </w:tc>
      </w:tr>
      <w:tr w:rsidR="00D644CE" w:rsidRPr="00DD39E2" w:rsidTr="009A6890">
        <w:tc>
          <w:tcPr>
            <w:tcW w:w="14601" w:type="dxa"/>
            <w:gridSpan w:val="3"/>
            <w:vAlign w:val="center"/>
          </w:tcPr>
          <w:p w:rsidR="00D644CE" w:rsidRPr="00F639D0" w:rsidRDefault="000910CF" w:rsidP="00FF704F">
            <w:pPr>
              <w:pStyle w:val="a3"/>
              <w:rPr>
                <w:rFonts w:ascii="Times New Roman" w:hAnsi="Times New Roman" w:cs="Times New Roman"/>
                <w:b/>
                <w:i/>
                <w:sz w:val="24"/>
              </w:rPr>
            </w:pPr>
            <w:r w:rsidRPr="000910CF">
              <w:rPr>
                <w:rFonts w:ascii="Times New Roman" w:eastAsia="Times New Roman" w:hAnsi="Times New Roman" w:cs="Times New Roman"/>
                <w:b/>
                <w:bCs/>
                <w:lang w:eastAsia="ru-RU"/>
              </w:rPr>
              <w:t xml:space="preserve">МДК. 01.01. </w:t>
            </w:r>
            <w:r w:rsidR="00FF704F" w:rsidRPr="000910CF">
              <w:rPr>
                <w:rFonts w:ascii="Times New Roman" w:eastAsia="Calibri" w:hAnsi="Times New Roman" w:cs="Times New Roman"/>
              </w:rPr>
              <w:t>Монтаж и эксплуатация домовых силовых и слаботочных систем в эксплуатацию с применением средств автоматизации</w:t>
            </w:r>
          </w:p>
        </w:tc>
        <w:tc>
          <w:tcPr>
            <w:tcW w:w="1275" w:type="dxa"/>
            <w:vAlign w:val="center"/>
          </w:tcPr>
          <w:p w:rsidR="00D644CE" w:rsidRPr="00F24E5F" w:rsidRDefault="00802CBB" w:rsidP="00EA4F4E">
            <w:pPr>
              <w:pStyle w:val="a3"/>
              <w:jc w:val="center"/>
              <w:rPr>
                <w:rFonts w:ascii="Times New Roman" w:hAnsi="Times New Roman" w:cs="Times New Roman"/>
                <w:b/>
                <w:i/>
                <w:sz w:val="24"/>
              </w:rPr>
            </w:pPr>
            <w:r>
              <w:rPr>
                <w:rFonts w:ascii="Times New Roman" w:hAnsi="Times New Roman" w:cs="Times New Roman"/>
                <w:b/>
                <w:i/>
                <w:sz w:val="24"/>
              </w:rPr>
              <w:t>128</w:t>
            </w:r>
          </w:p>
        </w:tc>
      </w:tr>
      <w:tr w:rsidR="00E86698" w:rsidRPr="00DD39E2" w:rsidTr="00E60785">
        <w:tc>
          <w:tcPr>
            <w:tcW w:w="2552" w:type="dxa"/>
            <w:vMerge w:val="restart"/>
          </w:tcPr>
          <w:p w:rsidR="00E86698" w:rsidRPr="00DD39E2" w:rsidRDefault="00E86698" w:rsidP="00EA4F4E">
            <w:pPr>
              <w:pStyle w:val="a3"/>
              <w:rPr>
                <w:rFonts w:ascii="Times New Roman" w:hAnsi="Times New Roman" w:cs="Times New Roman"/>
                <w:b/>
                <w:sz w:val="24"/>
              </w:rPr>
            </w:pPr>
            <w:r w:rsidRPr="000910CF">
              <w:rPr>
                <w:rFonts w:ascii="Times New Roman" w:hAnsi="Times New Roman" w:cs="Times New Roman"/>
                <w:b/>
                <w:bCs/>
                <w:sz w:val="24"/>
              </w:rPr>
              <w:t>Тема 1.1. Инженерные системы зданий и сооружений.</w:t>
            </w:r>
          </w:p>
        </w:tc>
        <w:tc>
          <w:tcPr>
            <w:tcW w:w="12049" w:type="dxa"/>
            <w:gridSpan w:val="2"/>
          </w:tcPr>
          <w:p w:rsidR="00E86698" w:rsidRPr="0000365A" w:rsidRDefault="00E86698" w:rsidP="00786FC4">
            <w:pPr>
              <w:pStyle w:val="a3"/>
              <w:rPr>
                <w:rFonts w:ascii="Times New Roman" w:hAnsi="Times New Roman" w:cs="Times New Roman"/>
              </w:rPr>
            </w:pPr>
            <w:r w:rsidRPr="0000365A">
              <w:rPr>
                <w:rFonts w:ascii="Times New Roman" w:hAnsi="Times New Roman" w:cs="Times New Roman"/>
                <w:b/>
              </w:rPr>
              <w:t>Содержание учебного материала:</w:t>
            </w:r>
          </w:p>
        </w:tc>
        <w:tc>
          <w:tcPr>
            <w:tcW w:w="1275" w:type="dxa"/>
            <w:vAlign w:val="center"/>
          </w:tcPr>
          <w:p w:rsidR="00E86698" w:rsidRPr="00DD39E2" w:rsidRDefault="00E86698" w:rsidP="00EA4F4E">
            <w:pPr>
              <w:pStyle w:val="a3"/>
              <w:jc w:val="center"/>
              <w:rPr>
                <w:rFonts w:ascii="Times New Roman" w:hAnsi="Times New Roman" w:cs="Times New Roman"/>
                <w:b/>
                <w:sz w:val="24"/>
              </w:rPr>
            </w:pPr>
            <w:r>
              <w:rPr>
                <w:rFonts w:ascii="Times New Roman" w:hAnsi="Times New Roman" w:cs="Times New Roman"/>
                <w:b/>
                <w:sz w:val="24"/>
              </w:rPr>
              <w:t>8</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0910CF">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1.Понятие инженерных систем зданий.</w:t>
            </w:r>
          </w:p>
        </w:tc>
        <w:tc>
          <w:tcPr>
            <w:tcW w:w="1134" w:type="dxa"/>
            <w:vMerge w:val="restart"/>
            <w:vAlign w:val="center"/>
          </w:tcPr>
          <w:p w:rsidR="00E86698" w:rsidRPr="00F2635D" w:rsidRDefault="00E86698"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E86698" w:rsidRPr="00BE58DE" w:rsidRDefault="00E86698"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0910CF">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2.Классификация и назначение инженерных систем.</w:t>
            </w:r>
          </w:p>
        </w:tc>
        <w:tc>
          <w:tcPr>
            <w:tcW w:w="1134" w:type="dxa"/>
            <w:vMerge/>
            <w:vAlign w:val="center"/>
          </w:tcPr>
          <w:p w:rsidR="00E86698" w:rsidRPr="00F2635D" w:rsidRDefault="00E86698" w:rsidP="00EA4F4E">
            <w:pPr>
              <w:pStyle w:val="a3"/>
              <w:jc w:val="center"/>
              <w:rPr>
                <w:rFonts w:ascii="Times New Roman" w:hAnsi="Times New Roman" w:cs="Times New Roman"/>
                <w:sz w:val="24"/>
                <w:szCs w:val="24"/>
              </w:rPr>
            </w:pPr>
          </w:p>
        </w:tc>
        <w:tc>
          <w:tcPr>
            <w:tcW w:w="1275" w:type="dxa"/>
            <w:vAlign w:val="center"/>
          </w:tcPr>
          <w:p w:rsidR="00E86698" w:rsidRPr="00BE58DE" w:rsidRDefault="00E86698"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0910CF">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3.Классификация помещений и электроустановок</w:t>
            </w:r>
          </w:p>
        </w:tc>
        <w:tc>
          <w:tcPr>
            <w:tcW w:w="1134" w:type="dxa"/>
            <w:vMerge/>
            <w:vAlign w:val="center"/>
          </w:tcPr>
          <w:p w:rsidR="00E86698" w:rsidRPr="00F2635D" w:rsidRDefault="00E86698" w:rsidP="00EA4F4E">
            <w:pPr>
              <w:pStyle w:val="a3"/>
              <w:jc w:val="center"/>
              <w:rPr>
                <w:rFonts w:ascii="Times New Roman" w:hAnsi="Times New Roman" w:cs="Times New Roman"/>
                <w:sz w:val="24"/>
                <w:szCs w:val="24"/>
              </w:rPr>
            </w:pPr>
          </w:p>
        </w:tc>
        <w:tc>
          <w:tcPr>
            <w:tcW w:w="1275" w:type="dxa"/>
            <w:vAlign w:val="center"/>
          </w:tcPr>
          <w:p w:rsidR="00E86698" w:rsidRPr="001A78A1" w:rsidRDefault="00E86698"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6698" w:rsidRPr="00F2635D" w:rsidTr="009A6890">
        <w:tc>
          <w:tcPr>
            <w:tcW w:w="2552" w:type="dxa"/>
            <w:vMerge/>
          </w:tcPr>
          <w:p w:rsidR="00E86698" w:rsidRPr="00F2635D" w:rsidRDefault="00E86698" w:rsidP="00EA4F4E">
            <w:pPr>
              <w:pStyle w:val="a3"/>
              <w:rPr>
                <w:rFonts w:ascii="Times New Roman" w:hAnsi="Times New Roman" w:cs="Times New Roman"/>
                <w:sz w:val="24"/>
                <w:szCs w:val="24"/>
              </w:rPr>
            </w:pPr>
          </w:p>
        </w:tc>
        <w:tc>
          <w:tcPr>
            <w:tcW w:w="10915" w:type="dxa"/>
          </w:tcPr>
          <w:p w:rsidR="00E86698" w:rsidRPr="0000365A" w:rsidRDefault="00E86698" w:rsidP="001A78A1">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4.Буквенное и графическое обозначения в электрических схемах </w:t>
            </w:r>
          </w:p>
        </w:tc>
        <w:tc>
          <w:tcPr>
            <w:tcW w:w="1134" w:type="dxa"/>
            <w:vMerge/>
            <w:vAlign w:val="center"/>
          </w:tcPr>
          <w:p w:rsidR="00E86698" w:rsidRPr="00F2635D" w:rsidRDefault="00E86698" w:rsidP="00EA4F4E">
            <w:pPr>
              <w:pStyle w:val="a3"/>
              <w:jc w:val="center"/>
              <w:rPr>
                <w:rFonts w:ascii="Times New Roman" w:hAnsi="Times New Roman" w:cs="Times New Roman"/>
                <w:sz w:val="24"/>
                <w:szCs w:val="24"/>
              </w:rPr>
            </w:pPr>
          </w:p>
        </w:tc>
        <w:tc>
          <w:tcPr>
            <w:tcW w:w="1275" w:type="dxa"/>
            <w:vAlign w:val="center"/>
          </w:tcPr>
          <w:p w:rsidR="00E86698" w:rsidRDefault="00E86698"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E60785">
        <w:tc>
          <w:tcPr>
            <w:tcW w:w="2552" w:type="dxa"/>
            <w:vMerge w:val="restart"/>
          </w:tcPr>
          <w:p w:rsidR="006A1EFC" w:rsidRPr="000910CF" w:rsidRDefault="006A1EFC" w:rsidP="000910CF">
            <w:pPr>
              <w:pStyle w:val="a3"/>
              <w:rPr>
                <w:rFonts w:ascii="Times New Roman" w:hAnsi="Times New Roman" w:cs="Times New Roman"/>
                <w:b/>
                <w:bCs/>
                <w:sz w:val="24"/>
                <w:szCs w:val="24"/>
              </w:rPr>
            </w:pPr>
            <w:r w:rsidRPr="000910CF">
              <w:rPr>
                <w:rFonts w:ascii="Times New Roman" w:hAnsi="Times New Roman" w:cs="Times New Roman"/>
                <w:b/>
                <w:bCs/>
                <w:sz w:val="24"/>
                <w:szCs w:val="24"/>
              </w:rPr>
              <w:t>Тема 1.2. Технология, способы и методика работ по монтажу силовых и слаботочных домовых систем.</w:t>
            </w:r>
          </w:p>
          <w:p w:rsidR="006A1EFC" w:rsidRPr="00F2635D" w:rsidRDefault="006A1EFC" w:rsidP="00DE32B4">
            <w:pPr>
              <w:pStyle w:val="a3"/>
              <w:rPr>
                <w:rFonts w:ascii="Times New Roman" w:hAnsi="Times New Roman" w:cs="Times New Roman"/>
                <w:sz w:val="24"/>
                <w:szCs w:val="24"/>
              </w:rPr>
            </w:pPr>
          </w:p>
        </w:tc>
        <w:tc>
          <w:tcPr>
            <w:tcW w:w="12049" w:type="dxa"/>
            <w:gridSpan w:val="2"/>
            <w:vAlign w:val="center"/>
          </w:tcPr>
          <w:p w:rsidR="006A1EFC" w:rsidRPr="0000365A" w:rsidRDefault="006A1EFC" w:rsidP="00786FC4">
            <w:pPr>
              <w:pStyle w:val="a3"/>
              <w:rPr>
                <w:rFonts w:ascii="Times New Roman" w:hAnsi="Times New Roman" w:cs="Times New Roman"/>
              </w:rPr>
            </w:pPr>
            <w:r w:rsidRPr="0000365A">
              <w:rPr>
                <w:rFonts w:ascii="Times New Roman" w:hAnsi="Times New Roman" w:cs="Times New Roman"/>
                <w:b/>
              </w:rPr>
              <w:t>Содержание учебного материала:</w:t>
            </w:r>
          </w:p>
        </w:tc>
        <w:tc>
          <w:tcPr>
            <w:tcW w:w="1275" w:type="dxa"/>
            <w:vAlign w:val="center"/>
          </w:tcPr>
          <w:p w:rsidR="006A1EFC" w:rsidRPr="00786FC4" w:rsidRDefault="00E63A57" w:rsidP="00EA4F4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keepNext/>
              <w:shd w:val="clear" w:color="auto" w:fill="FFFFFF"/>
              <w:outlineLvl w:val="1"/>
              <w:rPr>
                <w:rFonts w:ascii="Times New Roman" w:eastAsia="Times New Roman" w:hAnsi="Times New Roman" w:cs="Times New Roman"/>
                <w:bCs/>
                <w:color w:val="111111"/>
                <w:lang w:eastAsia="ru-RU"/>
              </w:rPr>
            </w:pPr>
            <w:bookmarkStart w:id="2" w:name="_Toc158717282"/>
            <w:r w:rsidRPr="0000365A">
              <w:rPr>
                <w:rFonts w:ascii="Times New Roman" w:eastAsia="Times New Roman" w:hAnsi="Times New Roman" w:cs="Times New Roman"/>
                <w:bCs/>
                <w:iCs/>
              </w:rPr>
              <w:t xml:space="preserve">1. </w:t>
            </w:r>
            <w:r w:rsidRPr="0000365A">
              <w:rPr>
                <w:rFonts w:ascii="Times New Roman" w:eastAsia="Times New Roman" w:hAnsi="Times New Roman" w:cs="Times New Roman"/>
                <w:bCs/>
                <w:color w:val="111111"/>
                <w:lang w:eastAsia="ru-RU"/>
              </w:rPr>
              <w:t>Проектно-техническая и нормативная документация объекта.</w:t>
            </w:r>
            <w:bookmarkEnd w:id="2"/>
            <w:r w:rsidRPr="0000365A">
              <w:rPr>
                <w:rFonts w:ascii="Times New Roman" w:eastAsia="Times New Roman" w:hAnsi="Times New Roman" w:cs="Times New Roman"/>
                <w:bCs/>
                <w:color w:val="111111"/>
                <w:lang w:eastAsia="ru-RU"/>
              </w:rPr>
              <w:t xml:space="preserve"> </w:t>
            </w:r>
          </w:p>
        </w:tc>
        <w:tc>
          <w:tcPr>
            <w:tcW w:w="1134" w:type="dxa"/>
            <w:vMerge w:val="restart"/>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jc w:val="both"/>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2. Электротехнические материалы, </w:t>
            </w:r>
            <w:proofErr w:type="spellStart"/>
            <w:r w:rsidRPr="0000365A">
              <w:rPr>
                <w:rFonts w:ascii="Times New Roman" w:eastAsia="Times New Roman" w:hAnsi="Times New Roman" w:cs="Times New Roman"/>
                <w:lang w:eastAsia="ru-RU"/>
              </w:rPr>
              <w:t>электроустановочные</w:t>
            </w:r>
            <w:proofErr w:type="spellEnd"/>
            <w:r w:rsidRPr="0000365A">
              <w:rPr>
                <w:rFonts w:ascii="Times New Roman" w:eastAsia="Times New Roman" w:hAnsi="Times New Roman" w:cs="Times New Roman"/>
                <w:lang w:eastAsia="ru-RU"/>
              </w:rPr>
              <w:t xml:space="preserve"> изделия и электроизмерительный инструмент.</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4D26E9"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1A78A1">
            <w:pPr>
              <w:suppressAutoHyphens/>
              <w:autoSpaceDN w:val="0"/>
              <w:textAlignment w:val="baseline"/>
              <w:rPr>
                <w:rFonts w:ascii="Times New Roman" w:eastAsia="Times New Roman" w:hAnsi="Times New Roman" w:cs="Times New Roman"/>
                <w:kern w:val="3"/>
                <w:lang w:eastAsia="ru-RU"/>
              </w:rPr>
            </w:pPr>
            <w:r w:rsidRPr="0000365A">
              <w:rPr>
                <w:rFonts w:ascii="Times New Roman" w:eastAsia="Times New Roman" w:hAnsi="Times New Roman" w:cs="Times New Roman"/>
                <w:lang w:eastAsia="ru-RU"/>
              </w:rPr>
              <w:t xml:space="preserve">3. </w:t>
            </w:r>
            <w:r w:rsidRPr="0000365A">
              <w:rPr>
                <w:rFonts w:ascii="Times New Roman" w:eastAsia="Times New Roman" w:hAnsi="Times New Roman" w:cs="Times New Roman"/>
                <w:kern w:val="3"/>
                <w:lang w:eastAsia="ru-RU"/>
              </w:rPr>
              <w:t xml:space="preserve">Организационно-технические мероприятия по обеспечению безопасного проведения работ в электроустановках. Виды, назначение и правила применения </w:t>
            </w:r>
            <w:proofErr w:type="spellStart"/>
            <w:r w:rsidRPr="0000365A">
              <w:rPr>
                <w:rFonts w:ascii="Times New Roman" w:eastAsia="Times New Roman" w:hAnsi="Times New Roman" w:cs="Times New Roman"/>
                <w:kern w:val="3"/>
                <w:lang w:eastAsia="ru-RU"/>
              </w:rPr>
              <w:t>СИЗов</w:t>
            </w:r>
            <w:proofErr w:type="spellEnd"/>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4D26E9"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bCs/>
                <w:lang w:eastAsia="ru-RU"/>
              </w:rPr>
            </w:pPr>
            <w:r w:rsidRPr="0000365A">
              <w:rPr>
                <w:rFonts w:ascii="Times New Roman" w:eastAsia="Times New Roman" w:hAnsi="Times New Roman" w:cs="Times New Roman"/>
                <w:lang w:eastAsia="ru-RU"/>
              </w:rPr>
              <w:t xml:space="preserve">4. Технология и способы работ по монтажу электросетей </w:t>
            </w:r>
            <w:r w:rsidRPr="0000365A">
              <w:rPr>
                <w:rFonts w:ascii="Times New Roman" w:eastAsia="Times New Roman" w:hAnsi="Times New Roman" w:cs="Times New Roman"/>
                <w:bCs/>
                <w:lang w:eastAsia="ru-RU"/>
              </w:rPr>
              <w:t>силовых и слаботочных домовых систем.</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5. Методы и приемы расчета необходимых материалов и оборудования при монтаже отдельных узлов силовых и слаботочных систем зданий и сооружений, системы освещения и осветительных систем объектов.</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4D26E9"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 Технические характеристики элементов линий электропередачи и технические требования, предъявляемые к их работе, натура наиболее распространенных воздушных проводов, кабельной продукции и электромонтажных изделий. Выбор сечения проводов и кабелей по экономической проводимости тока в высоковольтных сетях</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7. </w:t>
            </w:r>
            <w:proofErr w:type="spellStart"/>
            <w:r w:rsidRPr="0000365A">
              <w:rPr>
                <w:rFonts w:ascii="Times New Roman" w:eastAsia="Times New Roman" w:hAnsi="Times New Roman" w:cs="Times New Roman"/>
                <w:lang w:eastAsia="ru-RU"/>
              </w:rPr>
              <w:t>Категорийность</w:t>
            </w:r>
            <w:proofErr w:type="spellEnd"/>
            <w:r w:rsidRPr="0000365A">
              <w:rPr>
                <w:rFonts w:ascii="Times New Roman" w:eastAsia="Times New Roman" w:hAnsi="Times New Roman" w:cs="Times New Roman"/>
                <w:lang w:eastAsia="ru-RU"/>
              </w:rPr>
              <w:t xml:space="preserve"> приемников электроэнергии. Надежность электроснабжения потребителей. Обеспечение схемой электроснабжения требований экономичности, бесперебойности, безопасности и удобства эксплуатации, гибкости. Применение дополнительного источника питания, перевод питания на резервный источник</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8.Принципы построения схем. Радиальные и магистральные схемы. Структурные схемы. Одноступенчатый, двухступенчатый и многоступенчатый принцип распределения электроэнергии</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E86698">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 Виды электропроводок, технология монтажа открытых и скрытых электропроводок</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B2EDD" w:rsidRPr="00F2635D" w:rsidTr="009A6890">
        <w:tc>
          <w:tcPr>
            <w:tcW w:w="2552" w:type="dxa"/>
            <w:vMerge/>
          </w:tcPr>
          <w:p w:rsidR="009B2EDD" w:rsidRPr="00F2635D" w:rsidRDefault="009B2EDD" w:rsidP="00DE32B4">
            <w:pPr>
              <w:pStyle w:val="a3"/>
              <w:rPr>
                <w:rFonts w:ascii="Times New Roman" w:hAnsi="Times New Roman" w:cs="Times New Roman"/>
                <w:sz w:val="24"/>
                <w:szCs w:val="24"/>
              </w:rPr>
            </w:pPr>
          </w:p>
        </w:tc>
        <w:tc>
          <w:tcPr>
            <w:tcW w:w="10915" w:type="dxa"/>
          </w:tcPr>
          <w:p w:rsidR="009B2EDD" w:rsidRPr="0000365A" w:rsidRDefault="009B2EDD" w:rsidP="00E63A57">
            <w:pPr>
              <w:rPr>
                <w:rFonts w:ascii="Times New Roman" w:eastAsia="Times New Roman" w:hAnsi="Times New Roman" w:cs="Times New Roman"/>
                <w:lang w:eastAsia="ru-RU"/>
              </w:rPr>
            </w:pPr>
            <w:proofErr w:type="spellStart"/>
            <w:r w:rsidRPr="0000365A">
              <w:rPr>
                <w:rFonts w:ascii="Times New Roman" w:eastAsia="Times New Roman" w:hAnsi="Times New Roman" w:cs="Times New Roman"/>
                <w:lang w:val="uk-UA" w:eastAsia="ru-RU"/>
              </w:rPr>
              <w:t>Материалы</w:t>
            </w:r>
            <w:proofErr w:type="spellEnd"/>
            <w:r w:rsidRPr="0000365A">
              <w:rPr>
                <w:rFonts w:ascii="Times New Roman" w:eastAsia="Times New Roman" w:hAnsi="Times New Roman" w:cs="Times New Roman"/>
                <w:lang w:val="uk-UA" w:eastAsia="ru-RU"/>
              </w:rPr>
              <w:t xml:space="preserve"> и </w:t>
            </w:r>
            <w:proofErr w:type="spellStart"/>
            <w:r w:rsidRPr="0000365A">
              <w:rPr>
                <w:rFonts w:ascii="Times New Roman" w:eastAsia="Times New Roman" w:hAnsi="Times New Roman" w:cs="Times New Roman"/>
                <w:lang w:val="uk-UA" w:eastAsia="ru-RU"/>
              </w:rPr>
              <w:t>изделия</w:t>
            </w:r>
            <w:proofErr w:type="spellEnd"/>
            <w:r w:rsidRPr="0000365A">
              <w:rPr>
                <w:rFonts w:ascii="Times New Roman" w:eastAsia="Times New Roman" w:hAnsi="Times New Roman" w:cs="Times New Roman"/>
                <w:lang w:val="uk-UA" w:eastAsia="ru-RU"/>
              </w:rPr>
              <w:t xml:space="preserve">, </w:t>
            </w:r>
            <w:proofErr w:type="spellStart"/>
            <w:r w:rsidRPr="0000365A">
              <w:rPr>
                <w:rFonts w:ascii="Times New Roman" w:eastAsia="Times New Roman" w:hAnsi="Times New Roman" w:cs="Times New Roman"/>
                <w:lang w:val="uk-UA" w:eastAsia="ru-RU"/>
              </w:rPr>
              <w:t>применяемые</w:t>
            </w:r>
            <w:proofErr w:type="spellEnd"/>
            <w:r w:rsidRPr="0000365A">
              <w:rPr>
                <w:rFonts w:ascii="Times New Roman" w:eastAsia="Times New Roman" w:hAnsi="Times New Roman" w:cs="Times New Roman"/>
                <w:lang w:val="uk-UA" w:eastAsia="ru-RU"/>
              </w:rPr>
              <w:t xml:space="preserve"> при монтаже </w:t>
            </w:r>
            <w:proofErr w:type="spellStart"/>
            <w:r w:rsidRPr="0000365A">
              <w:rPr>
                <w:rFonts w:ascii="Times New Roman" w:eastAsia="Times New Roman" w:hAnsi="Times New Roman" w:cs="Times New Roman"/>
                <w:lang w:val="uk-UA" w:eastAsia="ru-RU"/>
              </w:rPr>
              <w:t>электроустановок</w:t>
            </w:r>
            <w:proofErr w:type="spellEnd"/>
          </w:p>
        </w:tc>
        <w:tc>
          <w:tcPr>
            <w:tcW w:w="1134" w:type="dxa"/>
            <w:vMerge/>
            <w:vAlign w:val="center"/>
          </w:tcPr>
          <w:p w:rsidR="009B2EDD" w:rsidRDefault="009B2EDD" w:rsidP="00EA4F4E">
            <w:pPr>
              <w:pStyle w:val="a3"/>
              <w:jc w:val="center"/>
              <w:rPr>
                <w:rFonts w:ascii="Times New Roman" w:hAnsi="Times New Roman" w:cs="Times New Roman"/>
                <w:sz w:val="24"/>
                <w:szCs w:val="24"/>
              </w:rPr>
            </w:pPr>
          </w:p>
        </w:tc>
        <w:tc>
          <w:tcPr>
            <w:tcW w:w="1275" w:type="dxa"/>
            <w:vAlign w:val="center"/>
          </w:tcPr>
          <w:p w:rsidR="009B2EDD" w:rsidRPr="009B2EDD"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DE32B4">
            <w:pPr>
              <w:pStyle w:val="a3"/>
              <w:rPr>
                <w:rFonts w:ascii="Times New Roman" w:hAnsi="Times New Roman" w:cs="Times New Roman"/>
                <w:sz w:val="24"/>
                <w:szCs w:val="24"/>
              </w:rPr>
            </w:pPr>
          </w:p>
        </w:tc>
        <w:tc>
          <w:tcPr>
            <w:tcW w:w="10915" w:type="dxa"/>
          </w:tcPr>
          <w:p w:rsidR="009B2EDD" w:rsidRPr="0000365A" w:rsidRDefault="009B2EDD" w:rsidP="00E86698">
            <w:pPr>
              <w:rPr>
                <w:rFonts w:ascii="Times New Roman" w:eastAsia="Times New Roman" w:hAnsi="Times New Roman" w:cs="Times New Roman"/>
                <w:lang w:val="uk-UA" w:eastAsia="ru-RU"/>
              </w:rPr>
            </w:pPr>
            <w:proofErr w:type="spellStart"/>
            <w:r w:rsidRPr="0000365A">
              <w:rPr>
                <w:rFonts w:ascii="Times New Roman" w:eastAsia="Times New Roman" w:hAnsi="Times New Roman" w:cs="Times New Roman"/>
                <w:lang w:val="uk-UA" w:eastAsia="ru-RU"/>
              </w:rPr>
              <w:t>Инструменты</w:t>
            </w:r>
            <w:proofErr w:type="spellEnd"/>
            <w:r w:rsidRPr="0000365A">
              <w:rPr>
                <w:rFonts w:ascii="Times New Roman" w:eastAsia="Times New Roman" w:hAnsi="Times New Roman" w:cs="Times New Roman"/>
                <w:lang w:val="uk-UA" w:eastAsia="ru-RU"/>
              </w:rPr>
              <w:t xml:space="preserve"> и </w:t>
            </w:r>
            <w:proofErr w:type="spellStart"/>
            <w:r w:rsidRPr="0000365A">
              <w:rPr>
                <w:rFonts w:ascii="Times New Roman" w:eastAsia="Times New Roman" w:hAnsi="Times New Roman" w:cs="Times New Roman"/>
                <w:lang w:val="uk-UA" w:eastAsia="ru-RU"/>
              </w:rPr>
              <w:t>специальное</w:t>
            </w:r>
            <w:proofErr w:type="spellEnd"/>
            <w:r w:rsidRPr="0000365A">
              <w:rPr>
                <w:rFonts w:ascii="Times New Roman" w:eastAsia="Times New Roman" w:hAnsi="Times New Roman" w:cs="Times New Roman"/>
                <w:lang w:val="uk-UA" w:eastAsia="ru-RU"/>
              </w:rPr>
              <w:t xml:space="preserve"> </w:t>
            </w:r>
            <w:proofErr w:type="spellStart"/>
            <w:r w:rsidRPr="0000365A">
              <w:rPr>
                <w:rFonts w:ascii="Times New Roman" w:eastAsia="Times New Roman" w:hAnsi="Times New Roman" w:cs="Times New Roman"/>
                <w:lang w:val="uk-UA" w:eastAsia="ru-RU"/>
              </w:rPr>
              <w:t>оборудование</w:t>
            </w:r>
            <w:proofErr w:type="spellEnd"/>
            <w:r w:rsidR="00E63A57" w:rsidRPr="0000365A">
              <w:rPr>
                <w:rFonts w:ascii="Times New Roman" w:eastAsia="Times New Roman" w:hAnsi="Times New Roman" w:cs="Times New Roman"/>
                <w:lang w:val="uk-UA" w:eastAsia="ru-RU"/>
              </w:rPr>
              <w:t xml:space="preserve"> </w:t>
            </w:r>
            <w:proofErr w:type="spellStart"/>
            <w:r w:rsidR="00E63A57" w:rsidRPr="0000365A">
              <w:rPr>
                <w:rFonts w:ascii="Times New Roman" w:eastAsia="Times New Roman" w:hAnsi="Times New Roman" w:cs="Times New Roman"/>
                <w:lang w:val="uk-UA" w:eastAsia="ru-RU"/>
              </w:rPr>
              <w:t>применяемые</w:t>
            </w:r>
            <w:proofErr w:type="spellEnd"/>
            <w:r w:rsidR="00E63A57" w:rsidRPr="0000365A">
              <w:rPr>
                <w:rFonts w:ascii="Times New Roman" w:eastAsia="Times New Roman" w:hAnsi="Times New Roman" w:cs="Times New Roman"/>
                <w:lang w:val="uk-UA" w:eastAsia="ru-RU"/>
              </w:rPr>
              <w:t xml:space="preserve"> при монтаже </w:t>
            </w:r>
            <w:proofErr w:type="spellStart"/>
            <w:r w:rsidR="00E63A57" w:rsidRPr="0000365A">
              <w:rPr>
                <w:rFonts w:ascii="Times New Roman" w:eastAsia="Times New Roman" w:hAnsi="Times New Roman" w:cs="Times New Roman"/>
                <w:lang w:val="uk-UA" w:eastAsia="ru-RU"/>
              </w:rPr>
              <w:t>электроустановок</w:t>
            </w:r>
            <w:proofErr w:type="spellEnd"/>
          </w:p>
        </w:tc>
        <w:tc>
          <w:tcPr>
            <w:tcW w:w="1134" w:type="dxa"/>
            <w:vMerge/>
            <w:vAlign w:val="center"/>
          </w:tcPr>
          <w:p w:rsidR="009B2EDD" w:rsidRDefault="009B2EDD" w:rsidP="00EA4F4E">
            <w:pPr>
              <w:pStyle w:val="a3"/>
              <w:jc w:val="center"/>
              <w:rPr>
                <w:rFonts w:ascii="Times New Roman" w:hAnsi="Times New Roman" w:cs="Times New Roman"/>
                <w:sz w:val="24"/>
                <w:szCs w:val="24"/>
              </w:rPr>
            </w:pPr>
          </w:p>
        </w:tc>
        <w:tc>
          <w:tcPr>
            <w:tcW w:w="1275" w:type="dxa"/>
            <w:vAlign w:val="center"/>
          </w:tcPr>
          <w:p w:rsidR="009B2EDD" w:rsidRPr="009B2EDD"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Соединения и присоединения проводов и кабелей</w:t>
            </w:r>
          </w:p>
          <w:p w:rsidR="00E63A57" w:rsidRPr="0000365A" w:rsidRDefault="00E63A57" w:rsidP="00E86698">
            <w:pPr>
              <w:rPr>
                <w:rFonts w:ascii="Times New Roman" w:eastAsia="Times New Roman" w:hAnsi="Times New Roman" w:cs="Times New Roman"/>
                <w:lang w:val="uk-UA" w:eastAsia="ru-RU"/>
              </w:rPr>
            </w:pP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Монтаж </w:t>
            </w:r>
            <w:proofErr w:type="spellStart"/>
            <w:r w:rsidRPr="0000365A">
              <w:rPr>
                <w:rFonts w:ascii="Times New Roman" w:eastAsia="Times New Roman" w:hAnsi="Times New Roman" w:cs="Times New Roman"/>
                <w:lang w:eastAsia="ru-RU"/>
              </w:rPr>
              <w:t>токопроводов</w:t>
            </w:r>
            <w:proofErr w:type="spellEnd"/>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кабельных линий</w:t>
            </w:r>
          </w:p>
          <w:p w:rsidR="00E63A57" w:rsidRPr="0000365A" w:rsidRDefault="00E63A57" w:rsidP="00E63A57">
            <w:pPr>
              <w:rPr>
                <w:rFonts w:ascii="Times New Roman" w:eastAsia="Times New Roman" w:hAnsi="Times New Roman" w:cs="Times New Roman"/>
                <w:lang w:eastAsia="ru-RU"/>
              </w:rPr>
            </w:pP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воздушных линий электропередачи до 1000 В</w:t>
            </w:r>
          </w:p>
          <w:p w:rsidR="00E63A57" w:rsidRPr="0000365A" w:rsidRDefault="00E63A57" w:rsidP="00E63A57">
            <w:pPr>
              <w:rPr>
                <w:rFonts w:ascii="Times New Roman" w:eastAsia="Times New Roman" w:hAnsi="Times New Roman" w:cs="Times New Roman"/>
                <w:lang w:eastAsia="ru-RU"/>
              </w:rPr>
            </w:pP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силовых трансформаторов</w:t>
            </w: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63A57" w:rsidRPr="00F2635D" w:rsidTr="009A6890">
        <w:tc>
          <w:tcPr>
            <w:tcW w:w="2552" w:type="dxa"/>
            <w:vMerge/>
          </w:tcPr>
          <w:p w:rsidR="00E63A57" w:rsidRPr="00F2635D" w:rsidRDefault="00E63A57" w:rsidP="00DE32B4">
            <w:pPr>
              <w:pStyle w:val="a3"/>
              <w:rPr>
                <w:rFonts w:ascii="Times New Roman" w:hAnsi="Times New Roman" w:cs="Times New Roman"/>
                <w:sz w:val="24"/>
                <w:szCs w:val="24"/>
              </w:rPr>
            </w:pPr>
          </w:p>
        </w:tc>
        <w:tc>
          <w:tcPr>
            <w:tcW w:w="10915" w:type="dxa"/>
          </w:tcPr>
          <w:p w:rsidR="00E63A57" w:rsidRPr="0000365A" w:rsidRDefault="00E63A57" w:rsidP="00E63A57">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Монтаж защитного заземления электроустановок</w:t>
            </w:r>
          </w:p>
        </w:tc>
        <w:tc>
          <w:tcPr>
            <w:tcW w:w="1134" w:type="dxa"/>
            <w:vMerge/>
            <w:vAlign w:val="center"/>
          </w:tcPr>
          <w:p w:rsidR="00E63A57" w:rsidRDefault="00E63A57" w:rsidP="00EA4F4E">
            <w:pPr>
              <w:pStyle w:val="a3"/>
              <w:jc w:val="center"/>
              <w:rPr>
                <w:rFonts w:ascii="Times New Roman" w:hAnsi="Times New Roman" w:cs="Times New Roman"/>
                <w:sz w:val="24"/>
                <w:szCs w:val="24"/>
              </w:rPr>
            </w:pPr>
          </w:p>
        </w:tc>
        <w:tc>
          <w:tcPr>
            <w:tcW w:w="1275" w:type="dxa"/>
            <w:vAlign w:val="center"/>
          </w:tcPr>
          <w:p w:rsidR="00E63A57" w:rsidRDefault="00E63A5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E86698">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Технология монтажа электропроводок в лотках, коробах и трубах</w:t>
            </w:r>
          </w:p>
        </w:tc>
        <w:tc>
          <w:tcPr>
            <w:tcW w:w="1134" w:type="dxa"/>
            <w:vMerge/>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E86698"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jc w:val="both"/>
              <w:rPr>
                <w:rFonts w:ascii="Times New Roman" w:eastAsia="Times New Roman" w:hAnsi="Times New Roman" w:cs="Times New Roman"/>
                <w:b/>
                <w:lang w:eastAsia="ru-RU"/>
              </w:rPr>
            </w:pPr>
            <w:r w:rsidRPr="0000365A">
              <w:rPr>
                <w:rFonts w:ascii="Times New Roman" w:eastAsia="Times New Roman" w:hAnsi="Times New Roman" w:cs="Times New Roman"/>
                <w:b/>
                <w:bCs/>
                <w:lang w:eastAsia="ru-RU"/>
              </w:rPr>
              <w:t>Практические занятия</w:t>
            </w:r>
            <w:r w:rsidRPr="0000365A">
              <w:rPr>
                <w:rFonts w:ascii="Times New Roman" w:eastAsia="Times New Roman" w:hAnsi="Times New Roman" w:cs="Times New Roman"/>
                <w:b/>
                <w:bCs/>
                <w:lang w:val="en-US" w:eastAsia="ru-RU"/>
              </w:rPr>
              <w:t>:</w:t>
            </w:r>
          </w:p>
        </w:tc>
        <w:tc>
          <w:tcPr>
            <w:tcW w:w="1134" w:type="dxa"/>
            <w:vAlign w:val="center"/>
          </w:tcPr>
          <w:p w:rsidR="006A1EFC" w:rsidRDefault="006A1EFC" w:rsidP="00EA4F4E">
            <w:pPr>
              <w:pStyle w:val="a3"/>
              <w:jc w:val="center"/>
              <w:rPr>
                <w:rFonts w:ascii="Times New Roman" w:hAnsi="Times New Roman" w:cs="Times New Roman"/>
                <w:sz w:val="24"/>
                <w:szCs w:val="24"/>
              </w:rPr>
            </w:pPr>
          </w:p>
        </w:tc>
        <w:tc>
          <w:tcPr>
            <w:tcW w:w="1275" w:type="dxa"/>
            <w:vAlign w:val="center"/>
          </w:tcPr>
          <w:p w:rsidR="006A1EFC" w:rsidRPr="00786FC4" w:rsidRDefault="006A1EF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ind w:left="33"/>
              <w:jc w:val="both"/>
              <w:rPr>
                <w:rFonts w:ascii="Times New Roman" w:eastAsia="Times New Roman" w:hAnsi="Times New Roman" w:cs="Times New Roman"/>
                <w:b/>
                <w:lang w:eastAsia="ru-RU"/>
              </w:rPr>
            </w:pPr>
            <w:r w:rsidRPr="0000365A">
              <w:rPr>
                <w:rFonts w:ascii="Times New Roman" w:eastAsia="Times New Roman" w:hAnsi="Times New Roman" w:cs="Times New Roman"/>
                <w:bCs/>
                <w:lang w:eastAsia="ru-RU"/>
              </w:rPr>
              <w:t>Чтение принципиальной электрической схемы и поиск недочетов проектирования (по предложенным вариантам)</w:t>
            </w:r>
          </w:p>
        </w:tc>
        <w:tc>
          <w:tcPr>
            <w:tcW w:w="1134" w:type="dxa"/>
            <w:vMerge w:val="restart"/>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 xml:space="preserve">Разработка схемы многоквартирного щитка с использованием автоматических выключателей, электрического счетчика, </w:t>
            </w:r>
            <w:proofErr w:type="spellStart"/>
            <w:r w:rsidRPr="0000365A">
              <w:rPr>
                <w:rFonts w:ascii="Times New Roman" w:eastAsia="Times New Roman" w:hAnsi="Times New Roman" w:cs="Times New Roman"/>
                <w:lang w:eastAsia="ru-RU"/>
              </w:rPr>
              <w:t>дифавтоматов</w:t>
            </w:r>
            <w:proofErr w:type="spellEnd"/>
            <w:r w:rsidRPr="0000365A">
              <w:rPr>
                <w:rFonts w:ascii="Times New Roman" w:eastAsia="Times New Roman" w:hAnsi="Times New Roman" w:cs="Times New Roman"/>
                <w:lang w:eastAsia="ru-RU"/>
              </w:rPr>
              <w:t>, светильников, выключателей, розеток и датчика движения.</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E58DE" w:rsidRDefault="006A1EF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lang w:eastAsia="ru-RU"/>
              </w:rPr>
            </w:pPr>
            <w:r w:rsidRPr="0000365A">
              <w:rPr>
                <w:rFonts w:ascii="Times New Roman" w:hAnsi="Times New Roman"/>
              </w:rPr>
              <w:t xml:space="preserve">Расчёт   </w:t>
            </w:r>
            <w:proofErr w:type="gramStart"/>
            <w:r w:rsidRPr="0000365A">
              <w:rPr>
                <w:rFonts w:ascii="Times New Roman" w:hAnsi="Times New Roman"/>
              </w:rPr>
              <w:t>мощности  двигателя</w:t>
            </w:r>
            <w:proofErr w:type="gramEnd"/>
            <w:r w:rsidRPr="0000365A">
              <w:rPr>
                <w:rFonts w:ascii="Times New Roman" w:hAnsi="Times New Roman"/>
              </w:rPr>
              <w:t xml:space="preserve">  вентилятора.  </w:t>
            </w:r>
            <w:proofErr w:type="gramStart"/>
            <w:r w:rsidRPr="0000365A">
              <w:rPr>
                <w:rFonts w:ascii="Times New Roman" w:hAnsi="Times New Roman"/>
              </w:rPr>
              <w:t>Конструирование  воздуховодов</w:t>
            </w:r>
            <w:proofErr w:type="gramEnd"/>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32831"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DE32B4">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hAnsi="Times New Roman"/>
              </w:rPr>
            </w:pPr>
            <w:proofErr w:type="gramStart"/>
            <w:r w:rsidRPr="0000365A">
              <w:rPr>
                <w:rFonts w:ascii="Times New Roman" w:hAnsi="Times New Roman"/>
              </w:rPr>
              <w:t>Изучение  схемы</w:t>
            </w:r>
            <w:proofErr w:type="gramEnd"/>
            <w:r w:rsidRPr="0000365A">
              <w:rPr>
                <w:rFonts w:ascii="Times New Roman" w:hAnsi="Times New Roman"/>
              </w:rPr>
              <w:t xml:space="preserve">  управления  насосной  установки</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DD39E2" w:rsidTr="009A6890">
        <w:tc>
          <w:tcPr>
            <w:tcW w:w="2552" w:type="dxa"/>
            <w:vMerge/>
          </w:tcPr>
          <w:p w:rsidR="006A1EFC" w:rsidRPr="00DD39E2" w:rsidRDefault="006A1EFC" w:rsidP="00DE32B4">
            <w:pPr>
              <w:pStyle w:val="a3"/>
              <w:rPr>
                <w:rFonts w:ascii="Times New Roman" w:hAnsi="Times New Roman" w:cs="Times New Roman"/>
                <w:b/>
                <w:sz w:val="24"/>
              </w:rPr>
            </w:pPr>
          </w:p>
        </w:tc>
        <w:tc>
          <w:tcPr>
            <w:tcW w:w="10915" w:type="dxa"/>
          </w:tcPr>
          <w:p w:rsidR="006A1EFC" w:rsidRPr="0000365A" w:rsidRDefault="006A1EFC" w:rsidP="00122C67">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Лабораторные работ: </w:t>
            </w:r>
          </w:p>
        </w:tc>
        <w:tc>
          <w:tcPr>
            <w:tcW w:w="1134" w:type="dxa"/>
            <w:vMerge w:val="restart"/>
            <w:vAlign w:val="center"/>
          </w:tcPr>
          <w:p w:rsidR="006A1EFC" w:rsidRPr="00B86522" w:rsidRDefault="006A1EFC"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6A1EFC" w:rsidRPr="00DD39E2" w:rsidRDefault="006A1EF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6A1EFC" w:rsidRPr="00DD39E2" w:rsidTr="009A6890">
        <w:tc>
          <w:tcPr>
            <w:tcW w:w="2552" w:type="dxa"/>
            <w:vMerge/>
          </w:tcPr>
          <w:p w:rsidR="006A1EFC" w:rsidRPr="00DD39E2" w:rsidRDefault="006A1EFC" w:rsidP="00DE32B4">
            <w:pPr>
              <w:pStyle w:val="a3"/>
              <w:rPr>
                <w:rFonts w:ascii="Times New Roman" w:hAnsi="Times New Roman" w:cs="Times New Roman"/>
                <w:b/>
                <w:sz w:val="24"/>
              </w:rPr>
            </w:pPr>
          </w:p>
        </w:tc>
        <w:tc>
          <w:tcPr>
            <w:tcW w:w="10915" w:type="dxa"/>
          </w:tcPr>
          <w:p w:rsidR="006A1EFC" w:rsidRPr="0000365A" w:rsidRDefault="006A1EFC" w:rsidP="00122C67">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 xml:space="preserve">Проверка целостности (исправности) электрооборудования с использованием </w:t>
            </w:r>
            <w:proofErr w:type="spellStart"/>
            <w:r w:rsidRPr="0000365A">
              <w:rPr>
                <w:rFonts w:ascii="Times New Roman" w:eastAsia="Times New Roman" w:hAnsi="Times New Roman" w:cs="Times New Roman"/>
                <w:lang w:eastAsia="ru-RU"/>
              </w:rPr>
              <w:t>мегометра</w:t>
            </w:r>
            <w:proofErr w:type="spellEnd"/>
          </w:p>
        </w:tc>
        <w:tc>
          <w:tcPr>
            <w:tcW w:w="1134" w:type="dxa"/>
            <w:vMerge/>
            <w:vAlign w:val="center"/>
          </w:tcPr>
          <w:p w:rsidR="006A1EFC" w:rsidRDefault="006A1EFC" w:rsidP="00EA4F4E">
            <w:pPr>
              <w:pStyle w:val="a3"/>
              <w:jc w:val="center"/>
              <w:rPr>
                <w:rFonts w:ascii="Times New Roman" w:hAnsi="Times New Roman" w:cs="Times New Roman"/>
                <w:sz w:val="24"/>
              </w:rPr>
            </w:pPr>
          </w:p>
        </w:tc>
        <w:tc>
          <w:tcPr>
            <w:tcW w:w="1275" w:type="dxa"/>
            <w:vAlign w:val="center"/>
          </w:tcPr>
          <w:p w:rsidR="006A1EFC" w:rsidRPr="00D752FB" w:rsidRDefault="006A1EFC" w:rsidP="00EA4F4E">
            <w:pPr>
              <w:pStyle w:val="a3"/>
              <w:jc w:val="center"/>
              <w:rPr>
                <w:rFonts w:ascii="Times New Roman" w:hAnsi="Times New Roman" w:cs="Times New Roman"/>
                <w:sz w:val="24"/>
                <w:szCs w:val="24"/>
              </w:rPr>
            </w:pPr>
            <w:r w:rsidRPr="00D752FB">
              <w:rPr>
                <w:rFonts w:ascii="Times New Roman" w:hAnsi="Times New Roman" w:cs="Times New Roman"/>
                <w:sz w:val="24"/>
                <w:szCs w:val="24"/>
              </w:rPr>
              <w:t>2</w:t>
            </w:r>
          </w:p>
        </w:tc>
      </w:tr>
      <w:tr w:rsidR="006A1EFC" w:rsidRPr="00DD39E2" w:rsidTr="009A6890">
        <w:tc>
          <w:tcPr>
            <w:tcW w:w="2552" w:type="dxa"/>
            <w:vMerge/>
          </w:tcPr>
          <w:p w:rsidR="006A1EFC" w:rsidRDefault="006A1EFC" w:rsidP="00DE32B4">
            <w:pPr>
              <w:pStyle w:val="a3"/>
              <w:rPr>
                <w:rFonts w:ascii="Times New Roman" w:hAnsi="Times New Roman" w:cs="Times New Roman"/>
                <w:b/>
                <w:sz w:val="24"/>
              </w:rPr>
            </w:pPr>
          </w:p>
        </w:tc>
        <w:tc>
          <w:tcPr>
            <w:tcW w:w="10915" w:type="dxa"/>
          </w:tcPr>
          <w:p w:rsidR="006A1EFC" w:rsidRPr="0000365A" w:rsidRDefault="006A1EFC" w:rsidP="000910CF">
            <w:pPr>
              <w:suppressAutoHyphens/>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Сборка схемы одноквартирного щитка с использованием автоматических выключателей, электрического счетчика, </w:t>
            </w:r>
            <w:proofErr w:type="spellStart"/>
            <w:r w:rsidRPr="0000365A">
              <w:rPr>
                <w:rFonts w:ascii="Times New Roman" w:eastAsia="Times New Roman" w:hAnsi="Times New Roman" w:cs="Times New Roman"/>
                <w:bCs/>
                <w:lang w:eastAsia="ru-RU"/>
              </w:rPr>
              <w:t>дифавтоматов</w:t>
            </w:r>
            <w:proofErr w:type="spellEnd"/>
            <w:r w:rsidRPr="0000365A">
              <w:rPr>
                <w:rFonts w:ascii="Times New Roman" w:eastAsia="Times New Roman" w:hAnsi="Times New Roman" w:cs="Times New Roman"/>
                <w:bCs/>
                <w:lang w:eastAsia="ru-RU"/>
              </w:rPr>
              <w:t>, светильников, выключателей, розеток и датчика движения.</w:t>
            </w:r>
          </w:p>
        </w:tc>
        <w:tc>
          <w:tcPr>
            <w:tcW w:w="1134" w:type="dxa"/>
            <w:vMerge/>
            <w:vAlign w:val="center"/>
          </w:tcPr>
          <w:p w:rsidR="006A1EFC" w:rsidRDefault="006A1EFC" w:rsidP="00EA4F4E">
            <w:pPr>
              <w:pStyle w:val="a3"/>
              <w:jc w:val="center"/>
              <w:rPr>
                <w:rFonts w:ascii="Times New Roman" w:hAnsi="Times New Roman" w:cs="Times New Roman"/>
                <w:sz w:val="24"/>
              </w:rPr>
            </w:pPr>
          </w:p>
        </w:tc>
        <w:tc>
          <w:tcPr>
            <w:tcW w:w="1275" w:type="dxa"/>
            <w:vAlign w:val="center"/>
          </w:tcPr>
          <w:p w:rsidR="006A1EFC" w:rsidRPr="001A78A1"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bCs/>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 xml:space="preserve">Подключение трехфазного двигателя к трехфазной сети с использованием защитного </w:t>
            </w:r>
            <w:proofErr w:type="gramStart"/>
            <w:r w:rsidRPr="0000365A">
              <w:rPr>
                <w:rFonts w:ascii="Times New Roman" w:eastAsia="Times New Roman" w:hAnsi="Times New Roman" w:cs="Times New Roman"/>
                <w:lang w:eastAsia="ru-RU"/>
              </w:rPr>
              <w:t>автомата,  кнопки</w:t>
            </w:r>
            <w:proofErr w:type="gramEnd"/>
            <w:r w:rsidRPr="0000365A">
              <w:rPr>
                <w:rFonts w:ascii="Times New Roman" w:eastAsia="Times New Roman" w:hAnsi="Times New Roman" w:cs="Times New Roman"/>
                <w:lang w:eastAsia="ru-RU"/>
              </w:rPr>
              <w:t xml:space="preserve"> СТОП-ПУСК,  электромагнитного пускателя и реле контроля фаз.</w:t>
            </w:r>
            <w:r w:rsidRPr="0000365A">
              <w:rPr>
                <w:rFonts w:ascii="Times New Roman" w:eastAsia="Times New Roman" w:hAnsi="Times New Roman" w:cs="Times New Roman"/>
                <w:b/>
                <w:lang w:eastAsia="ru-RU"/>
              </w:rPr>
              <w:t xml:space="preserve"> </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1A78A1"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Подключение однофазного двигателя к однофазной сети с использов</w:t>
            </w:r>
            <w:r w:rsidR="0000365A" w:rsidRPr="0000365A">
              <w:rPr>
                <w:rFonts w:ascii="Times New Roman" w:eastAsia="Times New Roman" w:hAnsi="Times New Roman" w:cs="Times New Roman"/>
                <w:lang w:eastAsia="ru-RU"/>
              </w:rPr>
              <w:t>анием защитного автомата и УЗО.</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Default="006A1EF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6A1EFC">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 xml:space="preserve">Самостоятельная работа </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15E8B" w:rsidRDefault="00B15E8B" w:rsidP="00EA4F4E">
            <w:pPr>
              <w:pStyle w:val="a3"/>
              <w:jc w:val="center"/>
              <w:rPr>
                <w:rFonts w:ascii="Times New Roman" w:hAnsi="Times New Roman" w:cs="Times New Roman"/>
                <w:b/>
                <w:sz w:val="24"/>
                <w:szCs w:val="24"/>
              </w:rPr>
            </w:pPr>
            <w:r w:rsidRPr="00B15E8B">
              <w:rPr>
                <w:rFonts w:ascii="Times New Roman" w:hAnsi="Times New Roman" w:cs="Times New Roman"/>
                <w:b/>
                <w:sz w:val="24"/>
                <w:szCs w:val="24"/>
              </w:rPr>
              <w:t>6</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rPr>
              <w:t>Изучение принципа действия генераторов и двигателей переменного тока, создание ВМП (вращающихся магнитных полей)</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15E8B" w:rsidRDefault="006A1EFC" w:rsidP="00EA4F4E">
            <w:pPr>
              <w:pStyle w:val="a3"/>
              <w:jc w:val="center"/>
              <w:rPr>
                <w:rFonts w:ascii="Times New Roman" w:hAnsi="Times New Roman" w:cs="Times New Roman"/>
                <w:sz w:val="24"/>
                <w:szCs w:val="24"/>
              </w:rPr>
            </w:pPr>
            <w:r w:rsidRPr="00B15E8B">
              <w:rPr>
                <w:rFonts w:ascii="Times New Roman" w:hAnsi="Times New Roman" w:cs="Times New Roman"/>
                <w:sz w:val="24"/>
                <w:szCs w:val="24"/>
              </w:rPr>
              <w:t>4</w:t>
            </w:r>
          </w:p>
        </w:tc>
      </w:tr>
      <w:tr w:rsidR="006A1EFC" w:rsidRPr="00F2635D" w:rsidTr="009A6890">
        <w:tc>
          <w:tcPr>
            <w:tcW w:w="2552" w:type="dxa"/>
            <w:vMerge/>
          </w:tcPr>
          <w:p w:rsidR="006A1EFC" w:rsidRPr="00F2635D" w:rsidRDefault="006A1EFC" w:rsidP="00EA4F4E">
            <w:pPr>
              <w:pStyle w:val="a3"/>
              <w:rPr>
                <w:rFonts w:ascii="Times New Roman" w:hAnsi="Times New Roman" w:cs="Times New Roman"/>
                <w:sz w:val="24"/>
                <w:szCs w:val="24"/>
              </w:rPr>
            </w:pPr>
          </w:p>
        </w:tc>
        <w:tc>
          <w:tcPr>
            <w:tcW w:w="10915" w:type="dxa"/>
          </w:tcPr>
          <w:p w:rsidR="006A1EFC" w:rsidRPr="0000365A" w:rsidRDefault="006A1EFC" w:rsidP="000910CF">
            <w:pPr>
              <w:rPr>
                <w:rFonts w:ascii="Times New Roman" w:eastAsia="Times New Roman" w:hAnsi="Times New Roman" w:cs="Times New Roman"/>
                <w:b/>
                <w:bCs/>
                <w:lang w:eastAsia="ru-RU"/>
              </w:rPr>
            </w:pPr>
            <w:r w:rsidRPr="0000365A">
              <w:rPr>
                <w:rFonts w:ascii="Times New Roman" w:eastAsia="Times New Roman" w:hAnsi="Times New Roman" w:cs="Times New Roman"/>
              </w:rPr>
              <w:t>Изучение принципа действия силового трансформатора, трансформация токов и напряжений, создание магнитного потока и ЭДС</w:t>
            </w:r>
          </w:p>
        </w:tc>
        <w:tc>
          <w:tcPr>
            <w:tcW w:w="1134" w:type="dxa"/>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B15E8B" w:rsidRDefault="006A1EFC" w:rsidP="00EA4F4E">
            <w:pPr>
              <w:pStyle w:val="a3"/>
              <w:jc w:val="center"/>
              <w:rPr>
                <w:rFonts w:ascii="Times New Roman" w:hAnsi="Times New Roman" w:cs="Times New Roman"/>
                <w:sz w:val="24"/>
                <w:szCs w:val="24"/>
              </w:rPr>
            </w:pPr>
            <w:r w:rsidRPr="00B15E8B">
              <w:rPr>
                <w:rFonts w:ascii="Times New Roman" w:hAnsi="Times New Roman" w:cs="Times New Roman"/>
                <w:sz w:val="24"/>
                <w:szCs w:val="24"/>
              </w:rPr>
              <w:t>2</w:t>
            </w:r>
          </w:p>
        </w:tc>
      </w:tr>
      <w:tr w:rsidR="006A1EFC" w:rsidRPr="00DD39E2" w:rsidTr="009A6890">
        <w:tc>
          <w:tcPr>
            <w:tcW w:w="2552" w:type="dxa"/>
            <w:vMerge w:val="restart"/>
          </w:tcPr>
          <w:p w:rsidR="006A1EFC" w:rsidRPr="00122C67" w:rsidRDefault="006A1EFC" w:rsidP="00122C67">
            <w:pPr>
              <w:pStyle w:val="a3"/>
              <w:rPr>
                <w:rFonts w:ascii="Times New Roman" w:hAnsi="Times New Roman" w:cs="Times New Roman"/>
                <w:b/>
                <w:bCs/>
                <w:sz w:val="24"/>
              </w:rPr>
            </w:pPr>
            <w:r w:rsidRPr="00122C67">
              <w:rPr>
                <w:rFonts w:ascii="Times New Roman" w:hAnsi="Times New Roman" w:cs="Times New Roman"/>
                <w:b/>
                <w:bCs/>
                <w:sz w:val="24"/>
              </w:rPr>
              <w:t xml:space="preserve">Тема 1.3. Технология, способы и методика работ по наладке и обслуживанию силовых и </w:t>
            </w:r>
            <w:r w:rsidRPr="00122C67">
              <w:rPr>
                <w:rFonts w:ascii="Times New Roman" w:hAnsi="Times New Roman" w:cs="Times New Roman"/>
                <w:b/>
                <w:bCs/>
                <w:sz w:val="24"/>
              </w:rPr>
              <w:lastRenderedPageBreak/>
              <w:t>слаботочных домовых систем.</w:t>
            </w:r>
          </w:p>
          <w:p w:rsidR="006A1EFC" w:rsidRPr="00DD39E2" w:rsidRDefault="006A1EFC" w:rsidP="006A5A3C">
            <w:pPr>
              <w:pStyle w:val="a3"/>
              <w:rPr>
                <w:rFonts w:ascii="Times New Roman" w:hAnsi="Times New Roman" w:cs="Times New Roman"/>
                <w:b/>
                <w:sz w:val="24"/>
              </w:rPr>
            </w:pPr>
          </w:p>
        </w:tc>
        <w:tc>
          <w:tcPr>
            <w:tcW w:w="10915" w:type="dxa"/>
          </w:tcPr>
          <w:p w:rsidR="006A1EFC" w:rsidRPr="0000365A" w:rsidRDefault="006A1EFC" w:rsidP="00EA4F4E">
            <w:pPr>
              <w:pStyle w:val="a3"/>
              <w:rPr>
                <w:rFonts w:ascii="Times New Roman" w:hAnsi="Times New Roman" w:cs="Times New Roman"/>
                <w:b/>
              </w:rPr>
            </w:pPr>
            <w:r w:rsidRPr="0000365A">
              <w:rPr>
                <w:rFonts w:ascii="Times New Roman" w:hAnsi="Times New Roman" w:cs="Times New Roman"/>
                <w:b/>
              </w:rPr>
              <w:lastRenderedPageBreak/>
              <w:t>Содержание учебного материала:</w:t>
            </w:r>
          </w:p>
        </w:tc>
        <w:tc>
          <w:tcPr>
            <w:tcW w:w="1134" w:type="dxa"/>
            <w:vMerge w:val="restart"/>
            <w:vAlign w:val="center"/>
          </w:tcPr>
          <w:p w:rsidR="006A1EFC" w:rsidRPr="00B86522" w:rsidRDefault="006A1EFC" w:rsidP="00783EF4">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6A1EFC" w:rsidRPr="00DD39E2" w:rsidRDefault="009B2EDD" w:rsidP="00EA4F4E">
            <w:pPr>
              <w:pStyle w:val="a3"/>
              <w:jc w:val="center"/>
              <w:rPr>
                <w:rFonts w:ascii="Times New Roman" w:hAnsi="Times New Roman" w:cs="Times New Roman"/>
                <w:b/>
                <w:sz w:val="24"/>
                <w:szCs w:val="24"/>
              </w:rPr>
            </w:pPr>
            <w:r>
              <w:rPr>
                <w:rFonts w:ascii="Times New Roman" w:hAnsi="Times New Roman" w:cs="Times New Roman"/>
                <w:b/>
                <w:sz w:val="24"/>
                <w:szCs w:val="24"/>
              </w:rPr>
              <w:t>44</w:t>
            </w:r>
          </w:p>
        </w:tc>
      </w:tr>
      <w:tr w:rsidR="006A1EFC" w:rsidRPr="00DD39E2" w:rsidTr="009A6890">
        <w:tc>
          <w:tcPr>
            <w:tcW w:w="2552" w:type="dxa"/>
            <w:vMerge/>
          </w:tcPr>
          <w:p w:rsidR="006A1EFC" w:rsidRPr="00122C67" w:rsidRDefault="006A1EFC" w:rsidP="00122C67">
            <w:pPr>
              <w:pStyle w:val="a3"/>
              <w:rPr>
                <w:rFonts w:ascii="Times New Roman" w:hAnsi="Times New Roman" w:cs="Times New Roman"/>
                <w:b/>
                <w:bCs/>
                <w:sz w:val="24"/>
              </w:rPr>
            </w:pPr>
          </w:p>
        </w:tc>
        <w:tc>
          <w:tcPr>
            <w:tcW w:w="10915" w:type="dxa"/>
          </w:tcPr>
          <w:p w:rsidR="006A1EFC" w:rsidRPr="0000365A" w:rsidRDefault="006A1EFC" w:rsidP="00EA4F4E">
            <w:pPr>
              <w:pStyle w:val="a3"/>
              <w:rPr>
                <w:rFonts w:ascii="Times New Roman" w:hAnsi="Times New Roman" w:cs="Times New Roman"/>
              </w:rPr>
            </w:pPr>
            <w:r w:rsidRPr="0000365A">
              <w:rPr>
                <w:rFonts w:ascii="Times New Roman" w:hAnsi="Times New Roman" w:cs="Times New Roman"/>
              </w:rPr>
              <w:t>1.Общие сведения о правилах устройства и технической эксплуатации электроустановок</w:t>
            </w:r>
          </w:p>
        </w:tc>
        <w:tc>
          <w:tcPr>
            <w:tcW w:w="1134" w:type="dxa"/>
            <w:vMerge/>
            <w:vAlign w:val="center"/>
          </w:tcPr>
          <w:p w:rsidR="006A1EFC" w:rsidRDefault="006A1EFC" w:rsidP="00783EF4">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DD39E2" w:rsidTr="009A6890">
        <w:tc>
          <w:tcPr>
            <w:tcW w:w="2552" w:type="dxa"/>
            <w:vMerge/>
          </w:tcPr>
          <w:p w:rsidR="006A1EFC" w:rsidRPr="00122C67" w:rsidRDefault="006A1EFC" w:rsidP="00122C67">
            <w:pPr>
              <w:pStyle w:val="a3"/>
              <w:rPr>
                <w:rFonts w:ascii="Times New Roman" w:hAnsi="Times New Roman" w:cs="Times New Roman"/>
                <w:b/>
                <w:bCs/>
                <w:sz w:val="24"/>
              </w:rPr>
            </w:pPr>
          </w:p>
        </w:tc>
        <w:tc>
          <w:tcPr>
            <w:tcW w:w="10915" w:type="dxa"/>
          </w:tcPr>
          <w:p w:rsidR="006A1EFC" w:rsidRPr="0000365A" w:rsidRDefault="006A1EFC" w:rsidP="00EA4F4E">
            <w:pPr>
              <w:pStyle w:val="a3"/>
              <w:rPr>
                <w:rFonts w:ascii="Times New Roman" w:hAnsi="Times New Roman" w:cs="Times New Roman"/>
              </w:rPr>
            </w:pPr>
            <w:r w:rsidRPr="0000365A">
              <w:rPr>
                <w:rFonts w:ascii="Times New Roman" w:hAnsi="Times New Roman" w:cs="Times New Roman"/>
              </w:rPr>
              <w:t xml:space="preserve">Система планово-предупредительного технического обслуживания и ремонта </w:t>
            </w:r>
          </w:p>
        </w:tc>
        <w:tc>
          <w:tcPr>
            <w:tcW w:w="1134" w:type="dxa"/>
            <w:vMerge/>
            <w:vAlign w:val="center"/>
          </w:tcPr>
          <w:p w:rsidR="006A1EFC" w:rsidRDefault="006A1EFC" w:rsidP="00783EF4">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DD39E2" w:rsidTr="009A6890">
        <w:tc>
          <w:tcPr>
            <w:tcW w:w="2552" w:type="dxa"/>
            <w:vMerge/>
          </w:tcPr>
          <w:p w:rsidR="006A1EFC" w:rsidRPr="00122C67" w:rsidRDefault="006A1EFC" w:rsidP="00122C67">
            <w:pPr>
              <w:pStyle w:val="a3"/>
              <w:rPr>
                <w:rFonts w:ascii="Times New Roman" w:hAnsi="Times New Roman" w:cs="Times New Roman"/>
                <w:b/>
                <w:bCs/>
                <w:sz w:val="24"/>
              </w:rPr>
            </w:pPr>
          </w:p>
        </w:tc>
        <w:tc>
          <w:tcPr>
            <w:tcW w:w="10915" w:type="dxa"/>
          </w:tcPr>
          <w:p w:rsidR="006A1EFC" w:rsidRPr="0000365A" w:rsidRDefault="006A1EFC" w:rsidP="00EA4F4E">
            <w:pPr>
              <w:pStyle w:val="a3"/>
              <w:rPr>
                <w:rFonts w:ascii="Times New Roman" w:hAnsi="Times New Roman" w:cs="Times New Roman"/>
              </w:rPr>
            </w:pPr>
            <w:r w:rsidRPr="0000365A">
              <w:rPr>
                <w:rFonts w:ascii="Times New Roman" w:hAnsi="Times New Roman" w:cs="Times New Roman"/>
              </w:rPr>
              <w:t>Задачи и ответственность электротехнического персонала, квалификация электромонтеров.</w:t>
            </w:r>
          </w:p>
        </w:tc>
        <w:tc>
          <w:tcPr>
            <w:tcW w:w="1134" w:type="dxa"/>
            <w:vMerge/>
            <w:vAlign w:val="center"/>
          </w:tcPr>
          <w:p w:rsidR="006A1EFC" w:rsidRDefault="006A1EFC" w:rsidP="00783EF4">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rPr>
                <w:rFonts w:ascii="Times New Roman" w:eastAsia="Times New Roman" w:hAnsi="Times New Roman" w:cs="Times New Roman"/>
                <w:lang w:eastAsia="ru-RU"/>
              </w:rPr>
            </w:pPr>
            <w:proofErr w:type="gramStart"/>
            <w:r w:rsidRPr="0000365A">
              <w:rPr>
                <w:rFonts w:ascii="Times New Roman" w:eastAsia="Times New Roman" w:hAnsi="Times New Roman" w:cs="Times New Roman"/>
                <w:lang w:eastAsia="ru-RU"/>
              </w:rPr>
              <w:t>.Понятие</w:t>
            </w:r>
            <w:proofErr w:type="gramEnd"/>
            <w:r w:rsidRPr="0000365A">
              <w:rPr>
                <w:rFonts w:ascii="Times New Roman" w:eastAsia="Times New Roman" w:hAnsi="Times New Roman" w:cs="Times New Roman"/>
                <w:lang w:eastAsia="ru-RU"/>
              </w:rPr>
              <w:t xml:space="preserve"> пусконаладочных работ. Нормативная документация.</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rPr>
                <w:rFonts w:ascii="Times New Roman" w:eastAsia="Times New Roman" w:hAnsi="Times New Roman" w:cs="Times New Roman"/>
                <w:lang w:eastAsia="ru-RU"/>
              </w:rPr>
            </w:pPr>
            <w:proofErr w:type="gramStart"/>
            <w:r w:rsidRPr="0000365A">
              <w:rPr>
                <w:rFonts w:ascii="Times New Roman" w:eastAsia="Times New Roman" w:hAnsi="Times New Roman" w:cs="Times New Roman"/>
                <w:lang w:eastAsia="ru-RU"/>
              </w:rPr>
              <w:t>.Комплекс</w:t>
            </w:r>
            <w:proofErr w:type="gramEnd"/>
            <w:r w:rsidRPr="0000365A">
              <w:rPr>
                <w:rFonts w:ascii="Times New Roman" w:eastAsia="Times New Roman" w:hAnsi="Times New Roman" w:cs="Times New Roman"/>
                <w:lang w:eastAsia="ru-RU"/>
              </w:rPr>
              <w:t xml:space="preserve"> работ по </w:t>
            </w:r>
            <w:proofErr w:type="spellStart"/>
            <w:r w:rsidRPr="0000365A">
              <w:rPr>
                <w:rFonts w:ascii="Times New Roman" w:eastAsia="Times New Roman" w:hAnsi="Times New Roman" w:cs="Times New Roman"/>
                <w:lang w:eastAsia="ru-RU"/>
              </w:rPr>
              <w:t>пусконаладке</w:t>
            </w:r>
            <w:proofErr w:type="spellEnd"/>
            <w:r w:rsidRPr="0000365A">
              <w:rPr>
                <w:rFonts w:ascii="Times New Roman" w:eastAsia="Times New Roman" w:hAnsi="Times New Roman" w:cs="Times New Roman"/>
                <w:lang w:eastAsia="ru-RU"/>
              </w:rPr>
              <w:t xml:space="preserve"> смонтированных инженерных систем.</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воздушных линий до 1000 В</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0F3BE1" w:rsidTr="009A6890">
        <w:tc>
          <w:tcPr>
            <w:tcW w:w="2552" w:type="dxa"/>
            <w:vMerge/>
          </w:tcPr>
          <w:p w:rsidR="006A1EFC" w:rsidRPr="000F3BE1" w:rsidRDefault="006A1EFC" w:rsidP="006A5A3C">
            <w:pPr>
              <w:pStyle w:val="a3"/>
              <w:rPr>
                <w:rFonts w:ascii="Times New Roman" w:hAnsi="Times New Roman" w:cs="Times New Roman"/>
                <w:b/>
                <w:sz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кабельных линий</w:t>
            </w:r>
          </w:p>
        </w:tc>
        <w:tc>
          <w:tcPr>
            <w:tcW w:w="1134" w:type="dxa"/>
            <w:vMerge/>
            <w:vAlign w:val="center"/>
          </w:tcPr>
          <w:p w:rsidR="006A1EFC" w:rsidRPr="00B86522" w:rsidRDefault="006A1EFC" w:rsidP="00EA4F4E">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lang w:val="en-US"/>
              </w:rPr>
            </w:pPr>
            <w:r w:rsidRPr="00900826">
              <w:rPr>
                <w:rFonts w:ascii="Times New Roman" w:hAnsi="Times New Roman" w:cs="Times New Roman"/>
                <w:sz w:val="24"/>
                <w:szCs w:val="24"/>
                <w:lang w:val="en-US"/>
              </w:rPr>
              <w:t>2</w:t>
            </w:r>
          </w:p>
        </w:tc>
      </w:tr>
      <w:tr w:rsidR="006A1EFC" w:rsidRPr="000F3BE1" w:rsidTr="009A6890">
        <w:tc>
          <w:tcPr>
            <w:tcW w:w="2552" w:type="dxa"/>
            <w:vMerge/>
          </w:tcPr>
          <w:p w:rsidR="006A1EFC" w:rsidRPr="000F3BE1" w:rsidRDefault="006A1EFC" w:rsidP="006A5A3C">
            <w:pPr>
              <w:pStyle w:val="a3"/>
              <w:rPr>
                <w:rFonts w:ascii="Times New Roman" w:hAnsi="Times New Roman" w:cs="Times New Roman"/>
                <w:b/>
                <w:sz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домовых электрических сетей до 1000 В</w:t>
            </w:r>
          </w:p>
        </w:tc>
        <w:tc>
          <w:tcPr>
            <w:tcW w:w="1134" w:type="dxa"/>
            <w:vMerge/>
            <w:vAlign w:val="center"/>
          </w:tcPr>
          <w:p w:rsidR="006A1EFC" w:rsidRPr="00B86522" w:rsidRDefault="006A1EFC" w:rsidP="00EA4F4E">
            <w:pPr>
              <w:pStyle w:val="a3"/>
              <w:jc w:val="center"/>
              <w:rPr>
                <w:rFonts w:ascii="Times New Roman" w:hAnsi="Times New Roman" w:cs="Times New Roman"/>
                <w:sz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Техническое обслуживание электрических машин</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Обслуживание распределительных пунктов, щитов.</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A6890">
            <w:pPr>
              <w:suppressAutoHyphens/>
              <w:rPr>
                <w:rFonts w:ascii="Times New Roman" w:eastAsia="Times New Roman" w:hAnsi="Times New Roman" w:cs="Times New Roman"/>
                <w:lang w:eastAsia="ru-RU"/>
              </w:rPr>
            </w:pPr>
            <w:proofErr w:type="gramStart"/>
            <w:r w:rsidRPr="0000365A">
              <w:rPr>
                <w:rFonts w:ascii="Times New Roman" w:eastAsia="Times New Roman" w:hAnsi="Times New Roman" w:cs="Times New Roman"/>
                <w:lang w:eastAsia="ru-RU"/>
              </w:rPr>
              <w:t>.Оформление</w:t>
            </w:r>
            <w:proofErr w:type="gramEnd"/>
            <w:r w:rsidRPr="0000365A">
              <w:rPr>
                <w:rFonts w:ascii="Times New Roman" w:eastAsia="Times New Roman" w:hAnsi="Times New Roman" w:cs="Times New Roman"/>
                <w:lang w:eastAsia="ru-RU"/>
              </w:rPr>
              <w:t xml:space="preserve"> и передача технической документации эксплуатирующей организации</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roofErr w:type="gramStart"/>
            <w:r w:rsidRPr="0000365A">
              <w:rPr>
                <w:rFonts w:ascii="Times New Roman" w:hAnsi="Times New Roman"/>
              </w:rPr>
              <w:t>Электрооборудование  кондиционеров</w:t>
            </w:r>
            <w:proofErr w:type="gramEnd"/>
            <w:r w:rsidRPr="0000365A">
              <w:rPr>
                <w:rFonts w:ascii="Times New Roman" w:hAnsi="Times New Roman"/>
              </w:rPr>
              <w:t>, холодильников,  морозильников</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r w:rsidRPr="0000365A">
              <w:rPr>
                <w:rFonts w:ascii="Times New Roman" w:hAnsi="Times New Roman"/>
              </w:rPr>
              <w:t>Электрооборудование нагревательных приборов.  Котлы</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r w:rsidRPr="0000365A">
              <w:rPr>
                <w:rFonts w:ascii="Times New Roman" w:hAnsi="Times New Roman"/>
              </w:rPr>
              <w:t>Электронагреватели.  Электрические схемы</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roofErr w:type="gramStart"/>
            <w:r w:rsidRPr="0000365A">
              <w:rPr>
                <w:rFonts w:ascii="Times New Roman" w:hAnsi="Times New Roman"/>
              </w:rPr>
              <w:t>Электрическое  отопление</w:t>
            </w:r>
            <w:proofErr w:type="gramEnd"/>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roofErr w:type="gramStart"/>
            <w:r w:rsidRPr="0000365A">
              <w:rPr>
                <w:rFonts w:ascii="Times New Roman" w:hAnsi="Times New Roman"/>
              </w:rPr>
              <w:t>Конвекторы,  излучающие</w:t>
            </w:r>
            <w:proofErr w:type="gramEnd"/>
            <w:r w:rsidRPr="0000365A">
              <w:rPr>
                <w:rFonts w:ascii="Times New Roman" w:hAnsi="Times New Roman"/>
              </w:rPr>
              <w:t xml:space="preserve">  панели</w:t>
            </w: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B2EDD" w:rsidRPr="00F2635D" w:rsidTr="009A6890">
        <w:tc>
          <w:tcPr>
            <w:tcW w:w="2552" w:type="dxa"/>
            <w:vMerge/>
          </w:tcPr>
          <w:p w:rsidR="009B2EDD" w:rsidRPr="00F2635D" w:rsidRDefault="009B2EDD" w:rsidP="006A5A3C">
            <w:pPr>
              <w:pStyle w:val="a3"/>
              <w:rPr>
                <w:rFonts w:ascii="Times New Roman" w:hAnsi="Times New Roman" w:cs="Times New Roman"/>
                <w:sz w:val="24"/>
                <w:szCs w:val="24"/>
              </w:rPr>
            </w:pPr>
          </w:p>
        </w:tc>
        <w:tc>
          <w:tcPr>
            <w:tcW w:w="10915" w:type="dxa"/>
          </w:tcPr>
          <w:p w:rsidR="009B2EDD" w:rsidRPr="0000365A" w:rsidRDefault="009B2EDD" w:rsidP="009A6890">
            <w:pPr>
              <w:suppressAutoHyphens/>
              <w:rPr>
                <w:rFonts w:ascii="Times New Roman" w:eastAsia="Times New Roman" w:hAnsi="Times New Roman" w:cs="Times New Roman"/>
                <w:lang w:eastAsia="ru-RU"/>
              </w:rPr>
            </w:pPr>
          </w:p>
        </w:tc>
        <w:tc>
          <w:tcPr>
            <w:tcW w:w="1134" w:type="dxa"/>
            <w:vMerge/>
            <w:vAlign w:val="center"/>
          </w:tcPr>
          <w:p w:rsidR="009B2EDD" w:rsidRPr="00F2635D" w:rsidRDefault="009B2EDD" w:rsidP="00EA4F4E">
            <w:pPr>
              <w:pStyle w:val="a3"/>
              <w:jc w:val="center"/>
              <w:rPr>
                <w:rFonts w:ascii="Times New Roman" w:hAnsi="Times New Roman" w:cs="Times New Roman"/>
                <w:sz w:val="24"/>
                <w:szCs w:val="24"/>
              </w:rPr>
            </w:pPr>
          </w:p>
        </w:tc>
        <w:tc>
          <w:tcPr>
            <w:tcW w:w="1275" w:type="dxa"/>
            <w:vAlign w:val="center"/>
          </w:tcPr>
          <w:p w:rsidR="009B2EDD" w:rsidRPr="00900826" w:rsidRDefault="009B2EDD" w:rsidP="00EA4F4E">
            <w:pPr>
              <w:pStyle w:val="a3"/>
              <w:jc w:val="center"/>
              <w:rPr>
                <w:rFonts w:ascii="Times New Roman" w:hAnsi="Times New Roman" w:cs="Times New Roman"/>
                <w:sz w:val="24"/>
                <w:szCs w:val="24"/>
              </w:rPr>
            </w:pP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00826">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Испытания электроустановок. Объемы и нормы.</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6A1EFC" w:rsidRPr="00F2635D" w:rsidTr="009A6890">
        <w:tc>
          <w:tcPr>
            <w:tcW w:w="2552" w:type="dxa"/>
            <w:vMerge/>
          </w:tcPr>
          <w:p w:rsidR="006A1EFC" w:rsidRPr="00F2635D" w:rsidRDefault="006A1EFC" w:rsidP="006A5A3C">
            <w:pPr>
              <w:pStyle w:val="a3"/>
              <w:rPr>
                <w:rFonts w:ascii="Times New Roman" w:hAnsi="Times New Roman" w:cs="Times New Roman"/>
                <w:sz w:val="24"/>
                <w:szCs w:val="24"/>
              </w:rPr>
            </w:pPr>
          </w:p>
        </w:tc>
        <w:tc>
          <w:tcPr>
            <w:tcW w:w="10915" w:type="dxa"/>
          </w:tcPr>
          <w:p w:rsidR="006A1EFC" w:rsidRPr="0000365A" w:rsidRDefault="006A1EFC" w:rsidP="00900826">
            <w:pPr>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Основные правила техники безопасности при обслуживании электроустановок и электросетей</w:t>
            </w:r>
          </w:p>
        </w:tc>
        <w:tc>
          <w:tcPr>
            <w:tcW w:w="1134" w:type="dxa"/>
            <w:vMerge/>
            <w:vAlign w:val="center"/>
          </w:tcPr>
          <w:p w:rsidR="006A1EFC" w:rsidRPr="00F2635D" w:rsidRDefault="006A1EFC" w:rsidP="00EA4F4E">
            <w:pPr>
              <w:pStyle w:val="a3"/>
              <w:jc w:val="center"/>
              <w:rPr>
                <w:rFonts w:ascii="Times New Roman" w:hAnsi="Times New Roman" w:cs="Times New Roman"/>
                <w:sz w:val="24"/>
                <w:szCs w:val="24"/>
              </w:rPr>
            </w:pPr>
          </w:p>
        </w:tc>
        <w:tc>
          <w:tcPr>
            <w:tcW w:w="1275" w:type="dxa"/>
            <w:vAlign w:val="center"/>
          </w:tcPr>
          <w:p w:rsidR="006A1EFC" w:rsidRPr="00900826" w:rsidRDefault="006A1EFC" w:rsidP="00EA4F4E">
            <w:pPr>
              <w:pStyle w:val="a3"/>
              <w:jc w:val="center"/>
              <w:rPr>
                <w:rFonts w:ascii="Times New Roman" w:hAnsi="Times New Roman" w:cs="Times New Roman"/>
                <w:sz w:val="24"/>
                <w:szCs w:val="24"/>
              </w:rPr>
            </w:pPr>
            <w:r w:rsidRPr="00900826">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727AC0">
            <w:pPr>
              <w:tabs>
                <w:tab w:val="left" w:pos="7375"/>
              </w:tabs>
              <w:suppressAutoHyphens/>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Порядок сдачи в эксплуатацию электроустановок после ремонта</w:t>
            </w:r>
            <w:r w:rsidRPr="0000365A">
              <w:rPr>
                <w:rFonts w:ascii="Times New Roman" w:eastAsia="Times New Roman" w:hAnsi="Times New Roman" w:cs="Times New Roman"/>
                <w:lang w:eastAsia="ru-RU"/>
              </w:rPr>
              <w:tab/>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900826"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822889">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vAlign w:val="center"/>
          </w:tcPr>
          <w:p w:rsidR="00727AC0" w:rsidRPr="0000365A" w:rsidRDefault="00727AC0" w:rsidP="00822889">
            <w:pPr>
              <w:pStyle w:val="a3"/>
              <w:rPr>
                <w:rFonts w:ascii="Times New Roman" w:hAnsi="Times New Roman" w:cs="Times New Roman"/>
              </w:rPr>
            </w:pPr>
            <w:r w:rsidRPr="0000365A">
              <w:rPr>
                <w:rFonts w:ascii="Times New Roman" w:hAnsi="Times New Roman"/>
              </w:rPr>
              <w:t>Прием в эксплуатацию электрических сетей после выполнения электромонтажных работ; обслуживание цеховых электрических сетей напряжением до 1000 В</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822889">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vAlign w:val="center"/>
          </w:tcPr>
          <w:p w:rsidR="00727AC0" w:rsidRPr="0000365A" w:rsidRDefault="00727AC0" w:rsidP="00822889">
            <w:pPr>
              <w:pStyle w:val="a3"/>
              <w:rPr>
                <w:rFonts w:ascii="Times New Roman" w:hAnsi="Times New Roman" w:cs="Times New Roman"/>
              </w:rPr>
            </w:pPr>
            <w:r w:rsidRPr="0000365A">
              <w:rPr>
                <w:rFonts w:ascii="Times New Roman" w:hAnsi="Times New Roman"/>
              </w:rPr>
              <w:t>Периодичность осмотров; измерения и испытания электрических сетей в процессе эксплуатации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822889">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vAlign w:val="center"/>
          </w:tcPr>
          <w:p w:rsidR="00727AC0" w:rsidRPr="0000365A" w:rsidRDefault="00727AC0" w:rsidP="00727AC0">
            <w:pPr>
              <w:pStyle w:val="a3"/>
              <w:rPr>
                <w:rFonts w:ascii="Times New Roman" w:hAnsi="Times New Roman" w:cs="Times New Roman"/>
              </w:rPr>
            </w:pPr>
            <w:r w:rsidRPr="0000365A">
              <w:rPr>
                <w:rFonts w:ascii="Times New Roman" w:hAnsi="Times New Roman"/>
              </w:rPr>
              <w:t>Эксплуатация осветительных установок; требования нормативных документов к рабочему и аварийному освещению</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0F3BE1" w:rsidTr="00822889">
        <w:tc>
          <w:tcPr>
            <w:tcW w:w="2552" w:type="dxa"/>
            <w:vMerge/>
          </w:tcPr>
          <w:p w:rsidR="00727AC0" w:rsidRPr="00B24FAB" w:rsidRDefault="00727AC0" w:rsidP="006A5A3C">
            <w:pPr>
              <w:pStyle w:val="a3"/>
              <w:rPr>
                <w:rFonts w:ascii="Times New Roman" w:hAnsi="Times New Roman" w:cs="Times New Roman"/>
                <w:b/>
                <w:sz w:val="24"/>
              </w:rPr>
            </w:pPr>
          </w:p>
        </w:tc>
        <w:tc>
          <w:tcPr>
            <w:tcW w:w="10915" w:type="dxa"/>
            <w:vAlign w:val="center"/>
          </w:tcPr>
          <w:p w:rsidR="00727AC0" w:rsidRPr="0000365A" w:rsidRDefault="00727AC0" w:rsidP="00727AC0">
            <w:pPr>
              <w:pStyle w:val="a3"/>
              <w:rPr>
                <w:rFonts w:ascii="Times New Roman" w:hAnsi="Times New Roman" w:cs="Times New Roman"/>
              </w:rPr>
            </w:pPr>
            <w:r w:rsidRPr="0000365A">
              <w:rPr>
                <w:rFonts w:ascii="Times New Roman" w:hAnsi="Times New Roman"/>
              </w:rPr>
              <w:t>Общие сведения о эксплуатации наружного и рекламного освещения</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0F3BE1" w:rsidRDefault="00727AC0" w:rsidP="00EA4F4E">
            <w:pPr>
              <w:pStyle w:val="a3"/>
              <w:jc w:val="center"/>
              <w:rPr>
                <w:rFonts w:ascii="Times New Roman" w:hAnsi="Times New Roman" w:cs="Times New Roman"/>
                <w:b/>
                <w:sz w:val="24"/>
                <w:szCs w:val="24"/>
              </w:rPr>
            </w:pPr>
          </w:p>
        </w:tc>
      </w:tr>
      <w:tr w:rsidR="009B2EDD" w:rsidRPr="000F3BE1" w:rsidTr="00822889">
        <w:tc>
          <w:tcPr>
            <w:tcW w:w="2552" w:type="dxa"/>
            <w:vMerge/>
          </w:tcPr>
          <w:p w:rsidR="009B2EDD" w:rsidRPr="00B24FAB" w:rsidRDefault="009B2EDD" w:rsidP="006A5A3C">
            <w:pPr>
              <w:pStyle w:val="a3"/>
              <w:rPr>
                <w:rFonts w:ascii="Times New Roman" w:hAnsi="Times New Roman" w:cs="Times New Roman"/>
                <w:b/>
                <w:sz w:val="24"/>
              </w:rPr>
            </w:pPr>
          </w:p>
        </w:tc>
        <w:tc>
          <w:tcPr>
            <w:tcW w:w="10915" w:type="dxa"/>
            <w:vAlign w:val="center"/>
          </w:tcPr>
          <w:p w:rsidR="009B2EDD" w:rsidRPr="0000365A" w:rsidRDefault="009B2EDD" w:rsidP="009B2EDD">
            <w:pPr>
              <w:pStyle w:val="a3"/>
              <w:rPr>
                <w:rFonts w:ascii="Times New Roman" w:hAnsi="Times New Roman"/>
                <w:b/>
                <w:lang w:val="en-US"/>
              </w:rPr>
            </w:pPr>
            <w:r w:rsidRPr="0000365A">
              <w:rPr>
                <w:rFonts w:ascii="Times New Roman" w:hAnsi="Times New Roman"/>
                <w:b/>
              </w:rPr>
              <w:t>Практические</w:t>
            </w:r>
            <w:r w:rsidRPr="0000365A">
              <w:rPr>
                <w:rFonts w:ascii="Times New Roman" w:hAnsi="Times New Roman"/>
                <w:b/>
                <w:lang w:val="en-US"/>
              </w:rPr>
              <w:t xml:space="preserve"> </w:t>
            </w:r>
            <w:r w:rsidRPr="0000365A">
              <w:rPr>
                <w:rFonts w:ascii="Times New Roman" w:hAnsi="Times New Roman"/>
                <w:b/>
              </w:rPr>
              <w:t>занятия</w:t>
            </w:r>
            <w:r w:rsidRPr="0000365A">
              <w:rPr>
                <w:rFonts w:ascii="Times New Roman" w:hAnsi="Times New Roman"/>
                <w:b/>
                <w:lang w:val="en-US"/>
              </w:rPr>
              <w:t>:</w:t>
            </w:r>
          </w:p>
        </w:tc>
        <w:tc>
          <w:tcPr>
            <w:tcW w:w="1134" w:type="dxa"/>
            <w:vMerge/>
            <w:vAlign w:val="center"/>
          </w:tcPr>
          <w:p w:rsidR="009B2EDD" w:rsidRDefault="009B2EDD" w:rsidP="00EA4F4E">
            <w:pPr>
              <w:pStyle w:val="a3"/>
              <w:jc w:val="center"/>
              <w:rPr>
                <w:rFonts w:ascii="Times New Roman" w:hAnsi="Times New Roman" w:cs="Times New Roman"/>
                <w:sz w:val="24"/>
              </w:rPr>
            </w:pPr>
          </w:p>
        </w:tc>
        <w:tc>
          <w:tcPr>
            <w:tcW w:w="1275" w:type="dxa"/>
            <w:vAlign w:val="center"/>
          </w:tcPr>
          <w:p w:rsidR="009B2EDD" w:rsidRDefault="009B2EDD"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Составление планово-предупредительного ремонта электрооборудования по предложенным данным.</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lang w:val="en-US"/>
              </w:rPr>
            </w:pPr>
            <w:r w:rsidRPr="00783EF4">
              <w:rPr>
                <w:rFonts w:ascii="Times New Roman" w:hAnsi="Times New Roman" w:cs="Times New Roman"/>
                <w:sz w:val="24"/>
                <w:szCs w:val="24"/>
                <w:lang w:val="en-US"/>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Измерение параметров трехфазного асинхронного двигателя электроизмерительными приборами и определение их соответствия техническим требованиям.</w:t>
            </w:r>
            <w:r w:rsidRPr="0000365A">
              <w:rPr>
                <w:rFonts w:ascii="Times New Roman" w:eastAsia="Times New Roman" w:hAnsi="Times New Roman" w:cs="Times New Roman"/>
                <w:b/>
                <w:lang w:eastAsia="ru-RU"/>
              </w:rPr>
              <w:t xml:space="preserve"> </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lang w:val="en-US"/>
              </w:rPr>
            </w:pPr>
            <w:r w:rsidRPr="00783EF4">
              <w:rPr>
                <w:rFonts w:ascii="Times New Roman" w:hAnsi="Times New Roman" w:cs="Times New Roman"/>
                <w:sz w:val="24"/>
                <w:szCs w:val="24"/>
                <w:lang w:val="en-US"/>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Проведение плановых осмотров и технического обслуживания машин постоянного и переменного тока</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lang w:val="en-US"/>
              </w:rPr>
            </w:pPr>
            <w:r w:rsidRPr="00783EF4">
              <w:rPr>
                <w:rFonts w:ascii="Times New Roman" w:hAnsi="Times New Roman" w:cs="Times New Roman"/>
                <w:sz w:val="24"/>
                <w:szCs w:val="24"/>
                <w:lang w:val="en-US"/>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hAnsi="Times New Roman"/>
              </w:rPr>
              <w:t xml:space="preserve">Изучение </w:t>
            </w:r>
            <w:proofErr w:type="gramStart"/>
            <w:r w:rsidRPr="0000365A">
              <w:rPr>
                <w:rFonts w:ascii="Times New Roman" w:hAnsi="Times New Roman"/>
              </w:rPr>
              <w:t>схемы  автоматического</w:t>
            </w:r>
            <w:proofErr w:type="gramEnd"/>
            <w:r w:rsidRPr="0000365A">
              <w:rPr>
                <w:rFonts w:ascii="Times New Roman" w:hAnsi="Times New Roman"/>
              </w:rPr>
              <w:t xml:space="preserve">  управления  компрессорной  установки</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D752FB"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6A5A3C">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Лабораторные работы</w:t>
            </w:r>
            <w:r w:rsidRPr="0000365A">
              <w:rPr>
                <w:rFonts w:ascii="Times New Roman" w:eastAsia="Times New Roman" w:hAnsi="Times New Roman" w:cs="Times New Roman"/>
                <w:b/>
                <w:lang w:val="en-US" w:eastAsia="ru-RU"/>
              </w:rPr>
              <w:t>:</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9A5531" w:rsidRDefault="00727AC0"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27AC0" w:rsidRPr="000F3BE1" w:rsidTr="009A6890">
        <w:tc>
          <w:tcPr>
            <w:tcW w:w="2552" w:type="dxa"/>
            <w:vMerge/>
          </w:tcPr>
          <w:p w:rsidR="00727AC0" w:rsidRPr="00827FDE"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Разработка и сборка схемы системы освещения с применением датчика освещенности с коммутирующим аппаратом.</w:t>
            </w:r>
            <w:r w:rsidRPr="0000365A">
              <w:rPr>
                <w:rFonts w:ascii="Times New Roman" w:eastAsia="Times New Roman" w:hAnsi="Times New Roman" w:cs="Times New Roman"/>
                <w:b/>
                <w:lang w:eastAsia="ru-RU"/>
              </w:rPr>
              <w:t xml:space="preserve"> </w:t>
            </w:r>
          </w:p>
        </w:tc>
        <w:tc>
          <w:tcPr>
            <w:tcW w:w="1134" w:type="dxa"/>
            <w:vMerge w:val="restart"/>
            <w:vAlign w:val="center"/>
          </w:tcPr>
          <w:p w:rsidR="00727AC0" w:rsidRPr="00B86522" w:rsidRDefault="00727AC0" w:rsidP="006A1EFC">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727AC0" w:rsidRPr="009A5531"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DE4C5C"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 xml:space="preserve"> </w:t>
            </w:r>
            <w:r w:rsidRPr="0000365A">
              <w:rPr>
                <w:rFonts w:ascii="Times New Roman" w:eastAsia="Times New Roman" w:hAnsi="Times New Roman" w:cs="Times New Roman"/>
                <w:lang w:eastAsia="ru-RU"/>
              </w:rPr>
              <w:t>Разработка и сборка схемы системы освещения с применением датчика движения с коммутирующим аппаратом.</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9A5531"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 xml:space="preserve"> Обеспечение установки светодиодных ламп в люминесцентные светильники</w:t>
            </w:r>
            <w:r w:rsidRPr="0000365A">
              <w:rPr>
                <w:rFonts w:ascii="Times New Roman" w:eastAsia="Times New Roman" w:hAnsi="Times New Roman" w:cs="Times New Roman"/>
                <w:b/>
                <w:lang w:eastAsia="ru-RU"/>
              </w:rPr>
              <w:t xml:space="preserve">                      </w:t>
            </w:r>
          </w:p>
        </w:tc>
        <w:tc>
          <w:tcPr>
            <w:tcW w:w="1134" w:type="dxa"/>
            <w:vMerge/>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 xml:space="preserve">Самостоятельная работа </w:t>
            </w:r>
          </w:p>
        </w:tc>
        <w:tc>
          <w:tcPr>
            <w:tcW w:w="1134" w:type="dxa"/>
            <w:vMerge w:val="restart"/>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727AC0" w:rsidRPr="006A1EFC" w:rsidRDefault="00727AC0" w:rsidP="00EA4F4E">
            <w:pPr>
              <w:pStyle w:val="a3"/>
              <w:jc w:val="center"/>
              <w:rPr>
                <w:rFonts w:ascii="Times New Roman" w:hAnsi="Times New Roman" w:cs="Times New Roman"/>
                <w:b/>
                <w:sz w:val="24"/>
                <w:szCs w:val="24"/>
              </w:rPr>
            </w:pPr>
            <w:r w:rsidRPr="006A1EFC">
              <w:rPr>
                <w:rFonts w:ascii="Times New Roman" w:hAnsi="Times New Roman" w:cs="Times New Roman"/>
                <w:b/>
                <w:sz w:val="24"/>
                <w:szCs w:val="24"/>
              </w:rPr>
              <w:t>4</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bCs/>
                <w:lang w:eastAsia="ru-RU"/>
              </w:rPr>
            </w:pPr>
            <w:r w:rsidRPr="0000365A">
              <w:rPr>
                <w:rFonts w:ascii="Times New Roman" w:hAnsi="Times New Roman"/>
              </w:rPr>
              <w:t xml:space="preserve">Обследование </w:t>
            </w:r>
            <w:proofErr w:type="spellStart"/>
            <w:r w:rsidRPr="0000365A">
              <w:rPr>
                <w:rFonts w:ascii="Times New Roman" w:hAnsi="Times New Roman"/>
              </w:rPr>
              <w:t>электропотребляющего</w:t>
            </w:r>
            <w:proofErr w:type="spellEnd"/>
            <w:r w:rsidRPr="0000365A">
              <w:rPr>
                <w:rFonts w:ascii="Times New Roman" w:hAnsi="Times New Roman"/>
              </w:rPr>
              <w:t xml:space="preserve"> оборудования, проверка соответствия мощности электродвигателей и мощности потребителя</w:t>
            </w:r>
          </w:p>
        </w:tc>
        <w:tc>
          <w:tcPr>
            <w:tcW w:w="1134" w:type="dxa"/>
            <w:vMerge/>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783EF4"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bCs/>
                <w:lang w:eastAsia="ru-RU"/>
              </w:rPr>
            </w:pPr>
            <w:r w:rsidRPr="0000365A">
              <w:rPr>
                <w:rFonts w:ascii="Times New Roman" w:eastAsia="Calibri" w:hAnsi="Times New Roman"/>
                <w:bCs/>
              </w:rPr>
              <w:t>Защита кабелей от электрохимической коррозии</w:t>
            </w:r>
          </w:p>
        </w:tc>
        <w:tc>
          <w:tcPr>
            <w:tcW w:w="1134" w:type="dxa"/>
            <w:vMerge/>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0429E5">
        <w:tc>
          <w:tcPr>
            <w:tcW w:w="14601" w:type="dxa"/>
            <w:gridSpan w:val="3"/>
          </w:tcPr>
          <w:p w:rsidR="00727AC0" w:rsidRDefault="00727AC0" w:rsidP="00537088">
            <w:pPr>
              <w:pStyle w:val="a3"/>
              <w:rPr>
                <w:rFonts w:ascii="Times New Roman" w:hAnsi="Times New Roman" w:cs="Times New Roman"/>
                <w:b/>
                <w:sz w:val="24"/>
                <w:szCs w:val="24"/>
              </w:rPr>
            </w:pPr>
            <w:r w:rsidRPr="00537088">
              <w:rPr>
                <w:rFonts w:ascii="Times New Roman" w:hAnsi="Times New Roman" w:cs="Times New Roman"/>
                <w:b/>
                <w:bCs/>
                <w:sz w:val="24"/>
                <w:szCs w:val="24"/>
              </w:rPr>
              <w:t xml:space="preserve">Раздел 2. </w:t>
            </w:r>
            <w:r w:rsidRPr="00537088">
              <w:rPr>
                <w:rFonts w:ascii="Times New Roman" w:hAnsi="Times New Roman" w:cs="Times New Roman"/>
                <w:b/>
                <w:sz w:val="24"/>
                <w:szCs w:val="24"/>
              </w:rPr>
              <w:t>Осуществление контроля, учета и регулирования бесперебойной поставки электри</w:t>
            </w:r>
            <w:r>
              <w:rPr>
                <w:rFonts w:ascii="Times New Roman" w:hAnsi="Times New Roman" w:cs="Times New Roman"/>
                <w:b/>
                <w:sz w:val="24"/>
                <w:szCs w:val="24"/>
              </w:rPr>
              <w:t xml:space="preserve">ческой энергии потребителям </w:t>
            </w:r>
          </w:p>
        </w:tc>
        <w:tc>
          <w:tcPr>
            <w:tcW w:w="1275" w:type="dxa"/>
          </w:tcPr>
          <w:p w:rsidR="00727AC0" w:rsidRDefault="00727AC0" w:rsidP="000429E5">
            <w:pPr>
              <w:pStyle w:val="a3"/>
              <w:jc w:val="center"/>
              <w:rPr>
                <w:rFonts w:ascii="Times New Roman" w:hAnsi="Times New Roman" w:cs="Times New Roman"/>
                <w:b/>
                <w:sz w:val="24"/>
                <w:szCs w:val="24"/>
              </w:rPr>
            </w:pPr>
            <w:r>
              <w:rPr>
                <w:rFonts w:ascii="Times New Roman" w:hAnsi="Times New Roman" w:cs="Times New Roman"/>
                <w:b/>
                <w:sz w:val="24"/>
                <w:szCs w:val="24"/>
              </w:rPr>
              <w:t>138</w:t>
            </w:r>
          </w:p>
        </w:tc>
      </w:tr>
      <w:tr w:rsidR="00727AC0" w:rsidRPr="00F2635D" w:rsidTr="009A6890">
        <w:tc>
          <w:tcPr>
            <w:tcW w:w="15876" w:type="dxa"/>
            <w:gridSpan w:val="4"/>
          </w:tcPr>
          <w:p w:rsidR="00727AC0" w:rsidRDefault="00727AC0" w:rsidP="00537088">
            <w:pPr>
              <w:pStyle w:val="a3"/>
              <w:rPr>
                <w:rFonts w:ascii="Times New Roman" w:hAnsi="Times New Roman" w:cs="Times New Roman"/>
                <w:b/>
                <w:sz w:val="24"/>
                <w:szCs w:val="24"/>
              </w:rPr>
            </w:pPr>
            <w:r w:rsidRPr="00537088">
              <w:rPr>
                <w:rFonts w:ascii="Times New Roman" w:hAnsi="Times New Roman" w:cs="Times New Roman"/>
                <w:b/>
                <w:sz w:val="24"/>
                <w:szCs w:val="24"/>
              </w:rPr>
              <w:t>МДК.01.02 Осуществление контроля, учета и регулирования бесперебойной поставки электрической энергии потребителям</w:t>
            </w:r>
          </w:p>
        </w:tc>
      </w:tr>
      <w:tr w:rsidR="00727AC0" w:rsidRPr="00F2635D" w:rsidTr="009A6890">
        <w:tc>
          <w:tcPr>
            <w:tcW w:w="2552" w:type="dxa"/>
            <w:vMerge w:val="restart"/>
          </w:tcPr>
          <w:p w:rsidR="00727AC0" w:rsidRDefault="00727AC0" w:rsidP="006A5A3C">
            <w:pPr>
              <w:pStyle w:val="a3"/>
              <w:rPr>
                <w:rFonts w:ascii="Times New Roman" w:hAnsi="Times New Roman" w:cs="Times New Roman"/>
                <w:b/>
                <w:sz w:val="24"/>
              </w:rPr>
            </w:pPr>
            <w:r w:rsidRPr="00537088">
              <w:rPr>
                <w:rFonts w:ascii="Times New Roman" w:hAnsi="Times New Roman" w:cs="Times New Roman"/>
                <w:b/>
                <w:bCs/>
                <w:sz w:val="24"/>
              </w:rPr>
              <w:t>Тема 2.1.</w:t>
            </w:r>
            <w:r w:rsidRPr="00537088">
              <w:rPr>
                <w:rFonts w:ascii="Times New Roman" w:hAnsi="Times New Roman" w:cs="Times New Roman"/>
                <w:b/>
                <w:sz w:val="24"/>
              </w:rPr>
              <w:t xml:space="preserve"> </w:t>
            </w:r>
            <w:r w:rsidRPr="00537088">
              <w:rPr>
                <w:rFonts w:ascii="Times New Roman" w:hAnsi="Times New Roman" w:cs="Times New Roman"/>
                <w:b/>
                <w:bCs/>
                <w:sz w:val="24"/>
              </w:rPr>
              <w:t>Автоматизированная система контроля и учета электроэнергии (АСКУЭ)</w:t>
            </w: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Содержание учебного материала: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DD17D9" w:rsidP="00EA4F4E">
            <w:pPr>
              <w:pStyle w:val="a3"/>
              <w:jc w:val="center"/>
              <w:rPr>
                <w:rFonts w:ascii="Times New Roman" w:hAnsi="Times New Roman" w:cs="Times New Roman"/>
                <w:b/>
                <w:sz w:val="24"/>
                <w:szCs w:val="24"/>
              </w:rPr>
            </w:pPr>
            <w:r>
              <w:rPr>
                <w:rFonts w:ascii="Times New Roman" w:hAnsi="Times New Roman" w:cs="Times New Roman"/>
                <w:b/>
                <w:sz w:val="24"/>
                <w:szCs w:val="24"/>
              </w:rPr>
              <w:t>20</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727AC0"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 Этапы развития АСУ ТП. Управление технологическими процессами на основе систем </w:t>
            </w:r>
            <w:r w:rsidRPr="0000365A">
              <w:rPr>
                <w:rFonts w:ascii="Times New Roman" w:eastAsia="Times New Roman" w:hAnsi="Times New Roman" w:cs="Times New Roman"/>
                <w:lang w:val="en-US" w:eastAsia="ru-RU"/>
              </w:rPr>
              <w:t>SCADA</w:t>
            </w:r>
            <w:r w:rsidRPr="0000365A">
              <w:rPr>
                <w:rFonts w:ascii="Times New Roman" w:eastAsia="Times New Roman" w:hAnsi="Times New Roman" w:cs="Times New Roman"/>
                <w:lang w:eastAsia="ru-RU"/>
              </w:rPr>
              <w:t>.</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637CB6" w:rsidRPr="00F2635D" w:rsidTr="009A6890">
        <w:tc>
          <w:tcPr>
            <w:tcW w:w="2552" w:type="dxa"/>
            <w:vMerge/>
          </w:tcPr>
          <w:p w:rsidR="00637CB6" w:rsidRPr="00537088" w:rsidRDefault="00637CB6" w:rsidP="006A5A3C">
            <w:pPr>
              <w:pStyle w:val="a3"/>
              <w:rPr>
                <w:rFonts w:ascii="Times New Roman" w:hAnsi="Times New Roman" w:cs="Times New Roman"/>
                <w:b/>
                <w:bCs/>
                <w:sz w:val="24"/>
              </w:rPr>
            </w:pPr>
          </w:p>
        </w:tc>
        <w:tc>
          <w:tcPr>
            <w:tcW w:w="10915" w:type="dxa"/>
          </w:tcPr>
          <w:p w:rsidR="00637CB6" w:rsidRPr="0000365A" w:rsidRDefault="00165E11"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2. </w:t>
            </w:r>
            <w:r w:rsidR="00637CB6" w:rsidRPr="0000365A">
              <w:rPr>
                <w:rFonts w:ascii="Times New Roman" w:eastAsia="Times New Roman" w:hAnsi="Times New Roman" w:cs="Times New Roman"/>
                <w:bCs/>
                <w:lang w:eastAsia="ru-RU"/>
              </w:rPr>
              <w:t>Правила организации учета электрической энергии на розничных рынках, постановление №442 от 04.05.2012г.</w:t>
            </w:r>
          </w:p>
        </w:tc>
        <w:tc>
          <w:tcPr>
            <w:tcW w:w="1134" w:type="dxa"/>
            <w:vAlign w:val="center"/>
          </w:tcPr>
          <w:p w:rsidR="00637CB6" w:rsidRDefault="00637CB6" w:rsidP="00EA4F4E">
            <w:pPr>
              <w:pStyle w:val="a3"/>
              <w:jc w:val="center"/>
              <w:rPr>
                <w:rFonts w:ascii="Times New Roman" w:hAnsi="Times New Roman" w:cs="Times New Roman"/>
                <w:sz w:val="24"/>
                <w:szCs w:val="24"/>
              </w:rPr>
            </w:pPr>
          </w:p>
        </w:tc>
        <w:tc>
          <w:tcPr>
            <w:tcW w:w="1275" w:type="dxa"/>
            <w:vAlign w:val="center"/>
          </w:tcPr>
          <w:p w:rsidR="00637CB6" w:rsidRPr="00165E11" w:rsidRDefault="00637CB6"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637CB6" w:rsidRPr="00F2635D" w:rsidTr="009A6890">
        <w:tc>
          <w:tcPr>
            <w:tcW w:w="2552" w:type="dxa"/>
            <w:vMerge/>
          </w:tcPr>
          <w:p w:rsidR="00637CB6" w:rsidRPr="00537088" w:rsidRDefault="00637CB6" w:rsidP="006A5A3C">
            <w:pPr>
              <w:pStyle w:val="a3"/>
              <w:rPr>
                <w:rFonts w:ascii="Times New Roman" w:hAnsi="Times New Roman" w:cs="Times New Roman"/>
                <w:b/>
                <w:bCs/>
                <w:sz w:val="24"/>
              </w:rPr>
            </w:pPr>
          </w:p>
        </w:tc>
        <w:tc>
          <w:tcPr>
            <w:tcW w:w="10915" w:type="dxa"/>
          </w:tcPr>
          <w:p w:rsidR="00637CB6" w:rsidRPr="0000365A" w:rsidRDefault="00165E11"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3. </w:t>
            </w:r>
            <w:r w:rsidR="00637CB6" w:rsidRPr="0000365A">
              <w:rPr>
                <w:rFonts w:ascii="Times New Roman" w:eastAsia="Times New Roman" w:hAnsi="Times New Roman" w:cs="Times New Roman"/>
                <w:bCs/>
                <w:lang w:eastAsia="ru-RU"/>
              </w:rPr>
              <w:t>Общая информация по коммерческому учету электрической энергии</w:t>
            </w:r>
          </w:p>
        </w:tc>
        <w:tc>
          <w:tcPr>
            <w:tcW w:w="1134" w:type="dxa"/>
            <w:vAlign w:val="center"/>
          </w:tcPr>
          <w:p w:rsidR="00637CB6" w:rsidRDefault="00637CB6" w:rsidP="00EA4F4E">
            <w:pPr>
              <w:pStyle w:val="a3"/>
              <w:jc w:val="center"/>
              <w:rPr>
                <w:rFonts w:ascii="Times New Roman" w:hAnsi="Times New Roman" w:cs="Times New Roman"/>
                <w:sz w:val="24"/>
                <w:szCs w:val="24"/>
              </w:rPr>
            </w:pPr>
          </w:p>
        </w:tc>
        <w:tc>
          <w:tcPr>
            <w:tcW w:w="1275" w:type="dxa"/>
            <w:vAlign w:val="center"/>
          </w:tcPr>
          <w:p w:rsidR="00637CB6" w:rsidRPr="00165E11" w:rsidRDefault="00637CB6"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323046" w:rsidRPr="00F2635D" w:rsidTr="009A6890">
        <w:tc>
          <w:tcPr>
            <w:tcW w:w="2552" w:type="dxa"/>
            <w:vMerge/>
          </w:tcPr>
          <w:p w:rsidR="00323046" w:rsidRPr="00537088" w:rsidRDefault="00323046" w:rsidP="006A5A3C">
            <w:pPr>
              <w:pStyle w:val="a3"/>
              <w:rPr>
                <w:rFonts w:ascii="Times New Roman" w:hAnsi="Times New Roman" w:cs="Times New Roman"/>
                <w:b/>
                <w:bCs/>
                <w:sz w:val="24"/>
              </w:rPr>
            </w:pPr>
          </w:p>
        </w:tc>
        <w:tc>
          <w:tcPr>
            <w:tcW w:w="10915" w:type="dxa"/>
          </w:tcPr>
          <w:p w:rsidR="00323046" w:rsidRPr="0000365A" w:rsidRDefault="00165E11" w:rsidP="00323046">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4. </w:t>
            </w:r>
            <w:r w:rsidR="007944BA" w:rsidRPr="0000365A">
              <w:rPr>
                <w:rFonts w:ascii="Times New Roman" w:eastAsia="Times New Roman" w:hAnsi="Times New Roman" w:cs="Times New Roman"/>
                <w:bCs/>
                <w:lang w:eastAsia="ru-RU"/>
              </w:rPr>
              <w:t>Р</w:t>
            </w:r>
            <w:r w:rsidR="00323046" w:rsidRPr="0000365A">
              <w:rPr>
                <w:rFonts w:ascii="Times New Roman" w:eastAsia="Times New Roman" w:hAnsi="Times New Roman" w:cs="Times New Roman"/>
                <w:bCs/>
                <w:lang w:eastAsia="ru-RU"/>
              </w:rPr>
              <w:t xml:space="preserve">екомендации по регулированию отношений между </w:t>
            </w:r>
            <w:proofErr w:type="spellStart"/>
            <w:r w:rsidR="00323046" w:rsidRPr="0000365A">
              <w:rPr>
                <w:rFonts w:ascii="Times New Roman" w:eastAsia="Times New Roman" w:hAnsi="Times New Roman" w:cs="Times New Roman"/>
                <w:bCs/>
                <w:lang w:eastAsia="ru-RU"/>
              </w:rPr>
              <w:t>энерго</w:t>
            </w:r>
            <w:r w:rsidR="007944BA" w:rsidRPr="0000365A">
              <w:rPr>
                <w:rFonts w:ascii="Times New Roman" w:eastAsia="Times New Roman" w:hAnsi="Times New Roman" w:cs="Times New Roman"/>
                <w:bCs/>
                <w:lang w:eastAsia="ru-RU"/>
              </w:rPr>
              <w:t>снабжающей</w:t>
            </w:r>
            <w:proofErr w:type="spellEnd"/>
            <w:r w:rsidR="007944BA" w:rsidRPr="0000365A">
              <w:rPr>
                <w:rFonts w:ascii="Times New Roman" w:eastAsia="Times New Roman" w:hAnsi="Times New Roman" w:cs="Times New Roman"/>
                <w:bCs/>
                <w:lang w:eastAsia="ru-RU"/>
              </w:rPr>
              <w:t xml:space="preserve"> организацией и потребителями </w:t>
            </w:r>
          </w:p>
        </w:tc>
        <w:tc>
          <w:tcPr>
            <w:tcW w:w="1134" w:type="dxa"/>
            <w:vAlign w:val="center"/>
          </w:tcPr>
          <w:p w:rsidR="00323046" w:rsidRDefault="00323046" w:rsidP="00EA4F4E">
            <w:pPr>
              <w:pStyle w:val="a3"/>
              <w:jc w:val="center"/>
              <w:rPr>
                <w:rFonts w:ascii="Times New Roman" w:hAnsi="Times New Roman" w:cs="Times New Roman"/>
                <w:sz w:val="24"/>
                <w:szCs w:val="24"/>
              </w:rPr>
            </w:pPr>
          </w:p>
        </w:tc>
        <w:tc>
          <w:tcPr>
            <w:tcW w:w="1275" w:type="dxa"/>
            <w:vAlign w:val="center"/>
          </w:tcPr>
          <w:p w:rsidR="00323046" w:rsidRPr="00165E11" w:rsidRDefault="00A8431A"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AA6794">
            <w:pPr>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 xml:space="preserve">5. </w:t>
            </w:r>
            <w:r w:rsidR="00AA6794" w:rsidRPr="0000365A">
              <w:rPr>
                <w:rFonts w:ascii="Times New Roman" w:eastAsia="Times New Roman" w:hAnsi="Times New Roman" w:cs="Times New Roman"/>
                <w:bCs/>
                <w:lang w:eastAsia="ru-RU"/>
              </w:rPr>
              <w:t>Структура АСКУЭ, цели создания и задачи АСКУЭ</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6. </w:t>
            </w:r>
            <w:r w:rsidR="00727AC0" w:rsidRPr="0000365A">
              <w:rPr>
                <w:rFonts w:ascii="Times New Roman" w:eastAsia="Times New Roman" w:hAnsi="Times New Roman" w:cs="Times New Roman"/>
                <w:bCs/>
                <w:lang w:eastAsia="ru-RU"/>
              </w:rPr>
              <w:t>Технические и эксплуатационные характеристики устройств, входящих в АСКУЭ.</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AA6794" w:rsidRPr="00F2635D" w:rsidTr="009A6890">
        <w:tc>
          <w:tcPr>
            <w:tcW w:w="2552" w:type="dxa"/>
            <w:vMerge/>
          </w:tcPr>
          <w:p w:rsidR="00AA6794" w:rsidRPr="00537088" w:rsidRDefault="00AA6794" w:rsidP="006A5A3C">
            <w:pPr>
              <w:pStyle w:val="a3"/>
              <w:rPr>
                <w:rFonts w:ascii="Times New Roman" w:hAnsi="Times New Roman" w:cs="Times New Roman"/>
                <w:b/>
                <w:bCs/>
                <w:sz w:val="24"/>
              </w:rPr>
            </w:pPr>
          </w:p>
        </w:tc>
        <w:tc>
          <w:tcPr>
            <w:tcW w:w="10915" w:type="dxa"/>
          </w:tcPr>
          <w:p w:rsidR="00AA6794" w:rsidRPr="0000365A" w:rsidRDefault="00165E11" w:rsidP="00AA6794">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7. </w:t>
            </w:r>
            <w:r w:rsidR="00AA6794" w:rsidRPr="0000365A">
              <w:rPr>
                <w:rFonts w:ascii="Times New Roman" w:eastAsia="Times New Roman" w:hAnsi="Times New Roman" w:cs="Times New Roman"/>
                <w:bCs/>
                <w:lang w:eastAsia="ru-RU"/>
              </w:rPr>
              <w:t xml:space="preserve">Характеристика коммутационных топологий и технологий в АСКУЭ </w:t>
            </w:r>
          </w:p>
        </w:tc>
        <w:tc>
          <w:tcPr>
            <w:tcW w:w="1134" w:type="dxa"/>
            <w:vAlign w:val="center"/>
          </w:tcPr>
          <w:p w:rsidR="00AA6794" w:rsidRDefault="00AA6794" w:rsidP="00EA4F4E">
            <w:pPr>
              <w:pStyle w:val="a3"/>
              <w:jc w:val="center"/>
              <w:rPr>
                <w:rFonts w:ascii="Times New Roman" w:hAnsi="Times New Roman" w:cs="Times New Roman"/>
                <w:sz w:val="24"/>
                <w:szCs w:val="24"/>
              </w:rPr>
            </w:pPr>
          </w:p>
        </w:tc>
        <w:tc>
          <w:tcPr>
            <w:tcW w:w="1275" w:type="dxa"/>
            <w:vAlign w:val="center"/>
          </w:tcPr>
          <w:p w:rsidR="00AA6794" w:rsidRPr="00165E11" w:rsidRDefault="00AA6794"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spacing w:line="276" w:lineRule="auto"/>
              <w:rPr>
                <w:rFonts w:ascii="Times New Roman" w:eastAsia="Times New Roman" w:hAnsi="Times New Roman" w:cs="Times New Roman"/>
                <w:bCs/>
                <w:spacing w:val="3"/>
                <w:lang w:eastAsia="ru-RU"/>
              </w:rPr>
            </w:pPr>
            <w:r w:rsidRPr="0000365A">
              <w:rPr>
                <w:rFonts w:ascii="Times New Roman" w:eastAsia="Times New Roman" w:hAnsi="Times New Roman" w:cs="Times New Roman"/>
                <w:bCs/>
                <w:spacing w:val="3"/>
                <w:lang w:eastAsia="ru-RU"/>
              </w:rPr>
              <w:t xml:space="preserve">8. </w:t>
            </w:r>
            <w:r w:rsidR="00727AC0" w:rsidRPr="0000365A">
              <w:rPr>
                <w:rFonts w:ascii="Times New Roman" w:eastAsia="Times New Roman" w:hAnsi="Times New Roman" w:cs="Times New Roman"/>
                <w:bCs/>
                <w:spacing w:val="3"/>
                <w:lang w:eastAsia="ru-RU"/>
              </w:rPr>
              <w:t>Основные функции Автоматизированной системы диспетчерского управления электроснабжением</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shd w:val="clear" w:color="auto" w:fill="FFFFFF"/>
              <w:spacing w:line="276" w:lineRule="auto"/>
              <w:textAlignment w:val="top"/>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9. </w:t>
            </w:r>
            <w:r w:rsidR="00727AC0" w:rsidRPr="0000365A">
              <w:rPr>
                <w:rFonts w:ascii="Times New Roman" w:eastAsia="Times New Roman" w:hAnsi="Times New Roman" w:cs="Times New Roman"/>
                <w:lang w:eastAsia="ru-RU"/>
              </w:rPr>
              <w:t>Противоаварийная защита оборудования энергообеспечения (локальные системы на базе ЦРЗА)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165E11" w:rsidP="009A6890">
            <w:pPr>
              <w:shd w:val="clear" w:color="auto" w:fill="FFFFFF"/>
              <w:spacing w:line="276" w:lineRule="auto"/>
              <w:textAlignment w:val="top"/>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10. </w:t>
            </w:r>
            <w:r w:rsidR="00727AC0" w:rsidRPr="0000365A">
              <w:rPr>
                <w:rFonts w:ascii="Times New Roman" w:eastAsia="Times New Roman" w:hAnsi="Times New Roman" w:cs="Times New Roman"/>
                <w:lang w:eastAsia="ru-RU"/>
              </w:rPr>
              <w:t>Технический учет электроэнергии, формирование информации о потреблении энергоносителей</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537088" w:rsidRDefault="00727AC0" w:rsidP="006A5A3C">
            <w:pPr>
              <w:pStyle w:val="a3"/>
              <w:rPr>
                <w:rFonts w:ascii="Times New Roman" w:hAnsi="Times New Roman" w:cs="Times New Roman"/>
                <w:b/>
                <w:bCs/>
                <w:sz w:val="24"/>
              </w:rPr>
            </w:pPr>
          </w:p>
        </w:tc>
        <w:tc>
          <w:tcPr>
            <w:tcW w:w="10915" w:type="dxa"/>
          </w:tcPr>
          <w:p w:rsidR="00727AC0" w:rsidRPr="0000365A" w:rsidRDefault="00727AC0" w:rsidP="00537088">
            <w:pPr>
              <w:rPr>
                <w:rFonts w:ascii="Times New Roman" w:eastAsia="Times New Roman" w:hAnsi="Times New Roman" w:cs="Times New Roman"/>
                <w:b/>
                <w:lang w:eastAsia="ru-RU"/>
              </w:rPr>
            </w:pPr>
            <w:r w:rsidRPr="0000365A">
              <w:rPr>
                <w:rFonts w:ascii="Times New Roman" w:eastAsia="Times New Roman" w:hAnsi="Times New Roman" w:cs="Times New Roman"/>
                <w:b/>
                <w:bCs/>
                <w:lang w:eastAsia="ru-RU"/>
              </w:rPr>
              <w:t xml:space="preserve">Практические занятия: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1.</w:t>
            </w:r>
            <w:r w:rsidRPr="0000365A">
              <w:rPr>
                <w:rFonts w:ascii="Times New Roman" w:eastAsia="Times New Roman" w:hAnsi="Times New Roman" w:cs="Times New Roman"/>
                <w:lang w:eastAsia="ru-RU"/>
              </w:rPr>
              <w:t xml:space="preserve"> Автоматизированная </w:t>
            </w:r>
            <w:r w:rsidRPr="0000365A">
              <w:rPr>
                <w:rFonts w:ascii="Times New Roman" w:eastAsia="Times New Roman" w:hAnsi="Times New Roman" w:cs="Times New Roman"/>
                <w:bCs/>
                <w:lang w:eastAsia="ru-RU"/>
              </w:rPr>
              <w:t>система управления вентиляцией и кондиционированием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pacing w:line="276" w:lineRule="auto"/>
              <w:rPr>
                <w:rFonts w:ascii="Times New Roman" w:eastAsia="Times New Roman" w:hAnsi="Times New Roman" w:cs="Times New Roman"/>
                <w:bCs/>
                <w:lang w:eastAsia="ru-RU"/>
              </w:rPr>
            </w:pPr>
            <w:r w:rsidRPr="0000365A">
              <w:rPr>
                <w:rFonts w:ascii="Times New Roman" w:eastAsia="Times New Roman" w:hAnsi="Times New Roman" w:cs="Times New Roman"/>
                <w:b/>
                <w:bCs/>
                <w:lang w:eastAsia="ru-RU"/>
              </w:rPr>
              <w:t>2.</w:t>
            </w:r>
            <w:r w:rsidRPr="0000365A">
              <w:rPr>
                <w:rFonts w:ascii="Times New Roman" w:eastAsia="Times New Roman" w:hAnsi="Times New Roman" w:cs="Times New Roman"/>
                <w:bCs/>
                <w:lang w:eastAsia="ru-RU"/>
              </w:rPr>
              <w:t xml:space="preserve">  </w:t>
            </w:r>
            <w:r w:rsidRPr="0000365A">
              <w:rPr>
                <w:rFonts w:ascii="Times New Roman" w:eastAsia="Times New Roman" w:hAnsi="Times New Roman" w:cs="Times New Roman"/>
                <w:lang w:eastAsia="ru-RU"/>
              </w:rPr>
              <w:t>Диспетчеризация </w:t>
            </w:r>
            <w:r w:rsidRPr="0000365A">
              <w:rPr>
                <w:rFonts w:ascii="Times New Roman" w:eastAsia="Times New Roman" w:hAnsi="Times New Roman" w:cs="Times New Roman"/>
                <w:bCs/>
                <w:lang w:eastAsia="ru-RU"/>
              </w:rPr>
              <w:t>систем управления отоплением и горячим водоснабжением.</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165E11">
            <w:pPr>
              <w:spacing w:line="276" w:lineRule="auto"/>
              <w:rPr>
                <w:rFonts w:ascii="Times New Roman" w:eastAsia="Times New Roman" w:hAnsi="Times New Roman" w:cs="Times New Roman"/>
                <w:bCs/>
                <w:lang w:eastAsia="ru-RU"/>
              </w:rPr>
            </w:pPr>
            <w:r w:rsidRPr="0000365A">
              <w:rPr>
                <w:rFonts w:ascii="Times New Roman" w:eastAsia="Times New Roman" w:hAnsi="Times New Roman" w:cs="Times New Roman"/>
                <w:b/>
                <w:bCs/>
                <w:lang w:eastAsia="ru-RU"/>
              </w:rPr>
              <w:t>3.</w:t>
            </w:r>
            <w:r w:rsidRPr="0000365A">
              <w:rPr>
                <w:rFonts w:ascii="Times New Roman" w:eastAsia="Times New Roman" w:hAnsi="Times New Roman" w:cs="Times New Roman"/>
                <w:bCs/>
                <w:lang w:eastAsia="ru-RU"/>
              </w:rPr>
              <w:t xml:space="preserve"> </w:t>
            </w:r>
            <w:r w:rsidR="00165E11" w:rsidRPr="0000365A">
              <w:rPr>
                <w:rFonts w:ascii="Times New Roman" w:eastAsia="Times New Roman" w:hAnsi="Times New Roman" w:cs="Times New Roman"/>
                <w:bCs/>
                <w:lang w:eastAsia="ru-RU"/>
              </w:rPr>
              <w:t>Управление освещением.</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Лабораторные работы:</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822889" w:rsidRPr="0000365A" w:rsidRDefault="00727AC0" w:rsidP="009A6890">
            <w:pPr>
              <w:spacing w:line="276" w:lineRule="auto"/>
              <w:rPr>
                <w:rFonts w:ascii="Times New Roman" w:eastAsia="Times New Roman" w:hAnsi="Times New Roman" w:cs="Times New Roman"/>
                <w:color w:val="000000"/>
                <w:lang w:eastAsia="ru-RU"/>
              </w:rPr>
            </w:pPr>
            <w:r w:rsidRPr="0000365A">
              <w:rPr>
                <w:rFonts w:ascii="Times New Roman" w:eastAsia="Times New Roman" w:hAnsi="Times New Roman" w:cs="Times New Roman"/>
                <w:b/>
                <w:color w:val="000000"/>
                <w:lang w:eastAsia="ru-RU"/>
              </w:rPr>
              <w:t>1</w:t>
            </w:r>
            <w:r w:rsidRPr="0000365A">
              <w:rPr>
                <w:rFonts w:ascii="Times New Roman" w:eastAsia="Times New Roman" w:hAnsi="Times New Roman" w:cs="Times New Roman"/>
                <w:color w:val="000000"/>
                <w:lang w:eastAsia="ru-RU"/>
              </w:rPr>
              <w:t>. Изучение интерфейса технического комплекса АРМ - ЭЧЦ.</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2</w:t>
            </w:r>
            <w:r w:rsidRPr="0000365A">
              <w:rPr>
                <w:rFonts w:ascii="Times New Roman" w:eastAsia="Times New Roman" w:hAnsi="Times New Roman" w:cs="Times New Roman"/>
                <w:lang w:eastAsia="ru-RU"/>
              </w:rPr>
              <w:t xml:space="preserve">. Приём смены </w:t>
            </w:r>
            <w:proofErr w:type="spellStart"/>
            <w:r w:rsidRPr="0000365A">
              <w:rPr>
                <w:rFonts w:ascii="Times New Roman" w:eastAsia="Times New Roman" w:hAnsi="Times New Roman" w:cs="Times New Roman"/>
                <w:lang w:eastAsia="ru-RU"/>
              </w:rPr>
              <w:t>энергодиспетчером</w:t>
            </w:r>
            <w:proofErr w:type="spellEnd"/>
            <w:r w:rsidRPr="0000365A">
              <w:rPr>
                <w:rFonts w:ascii="Times New Roman" w:eastAsia="Times New Roman" w:hAnsi="Times New Roman" w:cs="Times New Roman"/>
                <w:lang w:eastAsia="ru-RU"/>
              </w:rPr>
              <w:t>. Изучение принципа управления объектами ТУ, ТС в системе АРМ-ЭЧЦ</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165E11" w:rsidP="009A6890">
            <w:pPr>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3</w:t>
            </w:r>
            <w:r w:rsidR="00727AC0" w:rsidRPr="0000365A">
              <w:rPr>
                <w:rFonts w:ascii="Times New Roman" w:eastAsia="Times New Roman" w:hAnsi="Times New Roman" w:cs="Times New Roman"/>
                <w:lang w:eastAsia="ru-RU"/>
              </w:rPr>
              <w:t xml:space="preserve">. Работа </w:t>
            </w:r>
            <w:proofErr w:type="spellStart"/>
            <w:r w:rsidR="00727AC0" w:rsidRPr="0000365A">
              <w:rPr>
                <w:rFonts w:ascii="Times New Roman" w:eastAsia="Times New Roman" w:hAnsi="Times New Roman" w:cs="Times New Roman"/>
                <w:lang w:eastAsia="ru-RU"/>
              </w:rPr>
              <w:t>энергодиспетчера</w:t>
            </w:r>
            <w:proofErr w:type="spellEnd"/>
            <w:r w:rsidR="00727AC0" w:rsidRPr="0000365A">
              <w:rPr>
                <w:rFonts w:ascii="Times New Roman" w:eastAsia="Times New Roman" w:hAnsi="Times New Roman" w:cs="Times New Roman"/>
                <w:lang w:eastAsia="ru-RU"/>
              </w:rPr>
              <w:t xml:space="preserve"> с оперативным журналом и каталогом событий</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165E11"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4</w:t>
            </w:r>
            <w:r w:rsidR="00727AC0" w:rsidRPr="0000365A">
              <w:rPr>
                <w:rFonts w:ascii="Times New Roman" w:eastAsia="Times New Roman" w:hAnsi="Times New Roman" w:cs="Times New Roman"/>
                <w:b/>
                <w:lang w:eastAsia="ru-RU"/>
              </w:rPr>
              <w:t>.</w:t>
            </w:r>
            <w:r w:rsidR="00727AC0" w:rsidRPr="0000365A">
              <w:rPr>
                <w:rFonts w:ascii="Times New Roman" w:eastAsia="Times New Roman" w:hAnsi="Times New Roman" w:cs="Times New Roman"/>
                <w:lang w:eastAsia="ru-RU"/>
              </w:rPr>
              <w:t xml:space="preserve"> Действия </w:t>
            </w:r>
            <w:proofErr w:type="spellStart"/>
            <w:r w:rsidR="00727AC0" w:rsidRPr="0000365A">
              <w:rPr>
                <w:rFonts w:ascii="Times New Roman" w:eastAsia="Times New Roman" w:hAnsi="Times New Roman" w:cs="Times New Roman"/>
                <w:lang w:eastAsia="ru-RU"/>
              </w:rPr>
              <w:t>энергодиспетчера</w:t>
            </w:r>
            <w:proofErr w:type="spellEnd"/>
            <w:r w:rsidR="00727AC0" w:rsidRPr="0000365A">
              <w:rPr>
                <w:rFonts w:ascii="Times New Roman" w:eastAsia="Times New Roman" w:hAnsi="Times New Roman" w:cs="Times New Roman"/>
                <w:lang w:eastAsia="ru-RU"/>
              </w:rPr>
              <w:t xml:space="preserve"> при нарушении нормальной работы устройств электроснабжения</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165E11"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165E11"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lang w:eastAsia="ru-RU"/>
              </w:rPr>
              <w:t>Диспетчеризации </w:t>
            </w:r>
            <w:r w:rsidRPr="0000365A">
              <w:rPr>
                <w:rFonts w:ascii="Times New Roman" w:eastAsia="Times New Roman" w:hAnsi="Times New Roman" w:cs="Times New Roman"/>
                <w:bCs/>
                <w:lang w:eastAsia="ru-RU"/>
              </w:rPr>
              <w:t>системы энергоснабжения и систем сигнализации.</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727AC0" w:rsidRPr="00F2635D" w:rsidTr="009A6890">
        <w:tc>
          <w:tcPr>
            <w:tcW w:w="2552" w:type="dxa"/>
            <w:vMerge w:val="restart"/>
          </w:tcPr>
          <w:p w:rsidR="00727AC0" w:rsidRDefault="00727AC0" w:rsidP="006A5A3C">
            <w:pPr>
              <w:pStyle w:val="a3"/>
              <w:rPr>
                <w:rFonts w:ascii="Times New Roman" w:hAnsi="Times New Roman" w:cs="Times New Roman"/>
                <w:b/>
                <w:sz w:val="24"/>
              </w:rPr>
            </w:pPr>
            <w:r w:rsidRPr="00537088">
              <w:rPr>
                <w:rFonts w:ascii="Times New Roman" w:hAnsi="Times New Roman" w:cs="Times New Roman"/>
                <w:b/>
                <w:bCs/>
                <w:sz w:val="24"/>
              </w:rPr>
              <w:t>Тема 2.2. Автоматика питающих линий</w:t>
            </w:r>
            <w:r w:rsidRPr="00537088">
              <w:rPr>
                <w:rFonts w:ascii="Times New Roman" w:hAnsi="Times New Roman" w:cs="Times New Roman"/>
                <w:b/>
                <w:sz w:val="24"/>
              </w:rPr>
              <w:t xml:space="preserve">  </w:t>
            </w:r>
          </w:p>
        </w:tc>
        <w:tc>
          <w:tcPr>
            <w:tcW w:w="10915" w:type="dxa"/>
          </w:tcPr>
          <w:p w:rsidR="00727AC0" w:rsidRPr="0000365A" w:rsidRDefault="00727AC0" w:rsidP="009A6890">
            <w:pPr>
              <w:suppressAutoHyphens/>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Содержание учебного материала: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DD17D9" w:rsidP="00EA4F4E">
            <w:pPr>
              <w:pStyle w:val="a3"/>
              <w:jc w:val="center"/>
              <w:rPr>
                <w:rFonts w:ascii="Times New Roman" w:hAnsi="Times New Roman" w:cs="Times New Roman"/>
                <w:b/>
                <w:sz w:val="24"/>
                <w:szCs w:val="24"/>
              </w:rPr>
            </w:pPr>
            <w:r>
              <w:rPr>
                <w:rFonts w:ascii="Times New Roman" w:hAnsi="Times New Roman" w:cs="Times New Roman"/>
                <w:b/>
                <w:sz w:val="24"/>
                <w:szCs w:val="24"/>
              </w:rPr>
              <w:t>26</w:t>
            </w:r>
          </w:p>
        </w:tc>
      </w:tr>
      <w:tr w:rsidR="0062010B" w:rsidRPr="00F2635D" w:rsidTr="009A6890">
        <w:tc>
          <w:tcPr>
            <w:tcW w:w="2552" w:type="dxa"/>
            <w:vMerge/>
          </w:tcPr>
          <w:p w:rsidR="0062010B" w:rsidRDefault="0062010B" w:rsidP="006A5A3C">
            <w:pPr>
              <w:pStyle w:val="a3"/>
              <w:rPr>
                <w:rFonts w:ascii="Times New Roman" w:hAnsi="Times New Roman" w:cs="Times New Roman"/>
                <w:b/>
                <w:sz w:val="24"/>
              </w:rPr>
            </w:pPr>
          </w:p>
        </w:tc>
        <w:tc>
          <w:tcPr>
            <w:tcW w:w="10915" w:type="dxa"/>
          </w:tcPr>
          <w:p w:rsidR="0062010B" w:rsidRPr="0000365A" w:rsidRDefault="00DD17D9" w:rsidP="009A6890">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1. </w:t>
            </w:r>
            <w:r w:rsidR="0062010B" w:rsidRPr="0000365A">
              <w:rPr>
                <w:rFonts w:ascii="Times New Roman" w:eastAsia="Times New Roman" w:hAnsi="Times New Roman" w:cs="Times New Roman"/>
                <w:bCs/>
                <w:lang w:eastAsia="ru-RU"/>
              </w:rPr>
              <w:t>Оперативно-диспетчерское управление</w:t>
            </w:r>
            <w:r w:rsidRPr="0000365A">
              <w:rPr>
                <w:rFonts w:ascii="Times New Roman" w:eastAsia="Times New Roman" w:hAnsi="Times New Roman" w:cs="Times New Roman"/>
                <w:bCs/>
                <w:lang w:eastAsia="ru-RU"/>
              </w:rPr>
              <w:t>.</w:t>
            </w:r>
          </w:p>
        </w:tc>
        <w:tc>
          <w:tcPr>
            <w:tcW w:w="1134" w:type="dxa"/>
            <w:vAlign w:val="center"/>
          </w:tcPr>
          <w:p w:rsidR="0062010B" w:rsidRDefault="0062010B" w:rsidP="00EA4F4E">
            <w:pPr>
              <w:pStyle w:val="a3"/>
              <w:jc w:val="center"/>
              <w:rPr>
                <w:rFonts w:ascii="Times New Roman" w:hAnsi="Times New Roman" w:cs="Times New Roman"/>
                <w:sz w:val="24"/>
                <w:szCs w:val="24"/>
              </w:rPr>
            </w:pPr>
          </w:p>
        </w:tc>
        <w:tc>
          <w:tcPr>
            <w:tcW w:w="1275" w:type="dxa"/>
            <w:vAlign w:val="center"/>
          </w:tcPr>
          <w:p w:rsidR="0062010B" w:rsidRPr="00165E11" w:rsidRDefault="00DD27DE"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62010B" w:rsidRPr="00F2635D" w:rsidTr="009A6890">
        <w:tc>
          <w:tcPr>
            <w:tcW w:w="2552" w:type="dxa"/>
            <w:vMerge/>
          </w:tcPr>
          <w:p w:rsidR="0062010B" w:rsidRDefault="0062010B" w:rsidP="006A5A3C">
            <w:pPr>
              <w:pStyle w:val="a3"/>
              <w:rPr>
                <w:rFonts w:ascii="Times New Roman" w:hAnsi="Times New Roman" w:cs="Times New Roman"/>
                <w:b/>
                <w:sz w:val="24"/>
              </w:rPr>
            </w:pPr>
          </w:p>
        </w:tc>
        <w:tc>
          <w:tcPr>
            <w:tcW w:w="10915" w:type="dxa"/>
          </w:tcPr>
          <w:p w:rsidR="0062010B" w:rsidRPr="0000365A" w:rsidRDefault="00DD17D9" w:rsidP="0062010B">
            <w:pPr>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 xml:space="preserve">2. </w:t>
            </w:r>
            <w:r w:rsidR="0062010B" w:rsidRPr="0000365A">
              <w:rPr>
                <w:rFonts w:ascii="Times New Roman" w:eastAsia="Times New Roman" w:hAnsi="Times New Roman" w:cs="Times New Roman"/>
                <w:bCs/>
                <w:lang w:eastAsia="ru-RU"/>
              </w:rPr>
              <w:t>Противоаварийная автоматика энергосистем, нормы и требования.</w:t>
            </w:r>
          </w:p>
        </w:tc>
        <w:tc>
          <w:tcPr>
            <w:tcW w:w="1134" w:type="dxa"/>
            <w:vAlign w:val="center"/>
          </w:tcPr>
          <w:p w:rsidR="0062010B" w:rsidRDefault="0062010B" w:rsidP="00EA4F4E">
            <w:pPr>
              <w:pStyle w:val="a3"/>
              <w:jc w:val="center"/>
              <w:rPr>
                <w:rFonts w:ascii="Times New Roman" w:hAnsi="Times New Roman" w:cs="Times New Roman"/>
                <w:sz w:val="24"/>
                <w:szCs w:val="24"/>
              </w:rPr>
            </w:pPr>
          </w:p>
        </w:tc>
        <w:tc>
          <w:tcPr>
            <w:tcW w:w="1275" w:type="dxa"/>
            <w:vAlign w:val="center"/>
          </w:tcPr>
          <w:p w:rsidR="0062010B" w:rsidRPr="00165E11" w:rsidRDefault="00DD27DE"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pacing w:line="276" w:lineRule="auto"/>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3</w:t>
            </w:r>
            <w:r w:rsidR="00727AC0" w:rsidRPr="0000365A">
              <w:rPr>
                <w:rFonts w:ascii="Times New Roman" w:eastAsia="Times New Roman" w:hAnsi="Times New Roman" w:cs="Times New Roman"/>
                <w:bCs/>
                <w:lang w:eastAsia="ru-RU"/>
              </w:rPr>
              <w:t>. Устройства автоматического повторного включения, н</w:t>
            </w:r>
            <w:r w:rsidR="00727AC0" w:rsidRPr="0000365A">
              <w:rPr>
                <w:rFonts w:ascii="Times New Roman" w:eastAsia="Times New Roman" w:hAnsi="Times New Roman" w:cs="Times New Roman"/>
                <w:lang w:eastAsia="ru-RU"/>
              </w:rPr>
              <w:t>азначение и основные</w:t>
            </w:r>
            <w:r w:rsidR="00727AC0" w:rsidRPr="0000365A">
              <w:rPr>
                <w:rFonts w:ascii="Times New Roman" w:eastAsia="Times New Roman" w:hAnsi="Times New Roman" w:cs="Times New Roman"/>
                <w:bCs/>
                <w:lang w:eastAsia="ru-RU"/>
              </w:rPr>
              <w:t xml:space="preserve"> требования к ним.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4</w:t>
            </w:r>
            <w:r w:rsidR="00727AC0" w:rsidRPr="0000365A">
              <w:rPr>
                <w:rFonts w:ascii="Times New Roman" w:eastAsia="Times New Roman" w:hAnsi="Times New Roman" w:cs="Times New Roman"/>
                <w:bCs/>
                <w:lang w:eastAsia="ru-RU"/>
              </w:rPr>
              <w:t>. Устройства автоматического включения резервных линий.</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5</w:t>
            </w:r>
            <w:r w:rsidR="00727AC0" w:rsidRPr="0000365A">
              <w:rPr>
                <w:rFonts w:ascii="Times New Roman" w:eastAsia="Times New Roman" w:hAnsi="Times New Roman" w:cs="Times New Roman"/>
                <w:bCs/>
                <w:lang w:eastAsia="ru-RU"/>
              </w:rPr>
              <w:t>. АПВ линии с двусторонним питанием</w:t>
            </w:r>
            <w:r w:rsidRPr="0000365A">
              <w:rPr>
                <w:rFonts w:ascii="Times New Roman" w:eastAsia="Times New Roman" w:hAnsi="Times New Roman" w:cs="Times New Roman"/>
                <w:bCs/>
                <w:lang w:eastAsia="ru-RU"/>
              </w:rPr>
              <w:t>.</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AB356A" w:rsidRPr="00F2635D" w:rsidTr="009A6890">
        <w:tc>
          <w:tcPr>
            <w:tcW w:w="2552" w:type="dxa"/>
            <w:vMerge/>
          </w:tcPr>
          <w:p w:rsidR="00AB356A" w:rsidRDefault="00AB356A" w:rsidP="006A5A3C">
            <w:pPr>
              <w:pStyle w:val="a3"/>
              <w:rPr>
                <w:rFonts w:ascii="Times New Roman" w:hAnsi="Times New Roman" w:cs="Times New Roman"/>
                <w:b/>
                <w:sz w:val="24"/>
              </w:rPr>
            </w:pPr>
          </w:p>
        </w:tc>
        <w:tc>
          <w:tcPr>
            <w:tcW w:w="10915" w:type="dxa"/>
          </w:tcPr>
          <w:p w:rsidR="00AB356A" w:rsidRPr="0000365A" w:rsidRDefault="00DD17D9" w:rsidP="009A6890">
            <w:pPr>
              <w:shd w:val="clear" w:color="auto" w:fill="FFFFFF"/>
              <w:rPr>
                <w:rFonts w:ascii="Times New Roman" w:eastAsia="Times New Roman" w:hAnsi="Times New Roman" w:cs="Times New Roman"/>
                <w:bCs/>
                <w:lang w:eastAsia="ru-RU"/>
              </w:rPr>
            </w:pPr>
            <w:r w:rsidRPr="0000365A">
              <w:rPr>
                <w:rFonts w:ascii="Times New Roman" w:eastAsia="Times New Roman" w:hAnsi="Times New Roman" w:cs="Times New Roman"/>
                <w:bCs/>
                <w:lang w:eastAsia="ru-RU"/>
              </w:rPr>
              <w:t>6</w:t>
            </w:r>
            <w:r w:rsidR="00AB356A" w:rsidRPr="0000365A">
              <w:rPr>
                <w:rFonts w:ascii="Times New Roman" w:eastAsia="Times New Roman" w:hAnsi="Times New Roman" w:cs="Times New Roman"/>
                <w:bCs/>
                <w:lang w:eastAsia="ru-RU"/>
              </w:rPr>
              <w:t>. Автоматика частотной разгрузки</w:t>
            </w:r>
            <w:r w:rsidR="00C5344A" w:rsidRPr="0000365A">
              <w:rPr>
                <w:rFonts w:ascii="Times New Roman" w:eastAsia="Times New Roman" w:hAnsi="Times New Roman" w:cs="Times New Roman"/>
                <w:bCs/>
                <w:lang w:eastAsia="ru-RU"/>
              </w:rPr>
              <w:t xml:space="preserve"> </w:t>
            </w:r>
            <w:r w:rsidR="0062010B" w:rsidRPr="0000365A">
              <w:rPr>
                <w:rFonts w:ascii="Times New Roman" w:eastAsia="Times New Roman" w:hAnsi="Times New Roman" w:cs="Times New Roman"/>
                <w:bCs/>
                <w:lang w:eastAsia="ru-RU"/>
              </w:rPr>
              <w:t>(</w:t>
            </w:r>
            <w:r w:rsidR="00C5344A" w:rsidRPr="0000365A">
              <w:rPr>
                <w:rFonts w:ascii="Times New Roman" w:eastAsia="Times New Roman" w:hAnsi="Times New Roman" w:cs="Times New Roman"/>
                <w:bCs/>
                <w:lang w:eastAsia="ru-RU"/>
              </w:rPr>
              <w:t>АЧР</w:t>
            </w:r>
            <w:r w:rsidR="0062010B" w:rsidRPr="0000365A">
              <w:rPr>
                <w:rFonts w:ascii="Times New Roman" w:eastAsia="Times New Roman" w:hAnsi="Times New Roman" w:cs="Times New Roman"/>
                <w:bCs/>
                <w:lang w:eastAsia="ru-RU"/>
              </w:rPr>
              <w:t>)</w:t>
            </w:r>
            <w:r w:rsidRPr="0000365A">
              <w:rPr>
                <w:rFonts w:ascii="Times New Roman" w:eastAsia="Times New Roman" w:hAnsi="Times New Roman" w:cs="Times New Roman"/>
                <w:bCs/>
                <w:lang w:eastAsia="ru-RU"/>
              </w:rPr>
              <w:t>.</w:t>
            </w:r>
          </w:p>
        </w:tc>
        <w:tc>
          <w:tcPr>
            <w:tcW w:w="1134" w:type="dxa"/>
            <w:vAlign w:val="center"/>
          </w:tcPr>
          <w:p w:rsidR="00AB356A" w:rsidRDefault="00AB356A" w:rsidP="00EA4F4E">
            <w:pPr>
              <w:pStyle w:val="a3"/>
              <w:jc w:val="center"/>
              <w:rPr>
                <w:rFonts w:ascii="Times New Roman" w:hAnsi="Times New Roman" w:cs="Times New Roman"/>
                <w:sz w:val="24"/>
                <w:szCs w:val="24"/>
              </w:rPr>
            </w:pPr>
          </w:p>
        </w:tc>
        <w:tc>
          <w:tcPr>
            <w:tcW w:w="1275" w:type="dxa"/>
            <w:vAlign w:val="center"/>
          </w:tcPr>
          <w:p w:rsidR="00AB356A" w:rsidRPr="00165E11" w:rsidRDefault="003364E3"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DD17D9">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7</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Отклонения напряжения и его влияние на работу ЭП. Причины возникновения отклонения напряжения сети.</w:t>
            </w:r>
            <w:r w:rsidR="00727AC0" w:rsidRPr="0000365A">
              <w:rPr>
                <w:rFonts w:ascii="Times New Roman" w:eastAsia="Times New Roman" w:hAnsi="Times New Roman" w:cs="Times New Roman"/>
                <w:bCs/>
                <w:lang w:eastAsia="ru-RU"/>
              </w:rPr>
              <w:t xml:space="preserve">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C105B2" w:rsidRPr="00F2635D" w:rsidTr="009A6890">
        <w:tc>
          <w:tcPr>
            <w:tcW w:w="2552" w:type="dxa"/>
            <w:vMerge/>
          </w:tcPr>
          <w:p w:rsidR="00C105B2" w:rsidRDefault="00C105B2" w:rsidP="006A5A3C">
            <w:pPr>
              <w:pStyle w:val="a3"/>
              <w:rPr>
                <w:rFonts w:ascii="Times New Roman" w:hAnsi="Times New Roman" w:cs="Times New Roman"/>
                <w:b/>
                <w:sz w:val="24"/>
              </w:rPr>
            </w:pPr>
          </w:p>
        </w:tc>
        <w:tc>
          <w:tcPr>
            <w:tcW w:w="10915" w:type="dxa"/>
          </w:tcPr>
          <w:p w:rsidR="00C105B2" w:rsidRPr="0000365A" w:rsidRDefault="00DD17D9" w:rsidP="009A6890">
            <w:pPr>
              <w:shd w:val="clear" w:color="auto" w:fill="FFFFFF"/>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8. </w:t>
            </w:r>
            <w:r w:rsidR="00C105B2" w:rsidRPr="0000365A">
              <w:rPr>
                <w:rFonts w:ascii="Times New Roman" w:eastAsia="Times New Roman" w:hAnsi="Times New Roman" w:cs="Times New Roman"/>
                <w:lang w:eastAsia="ru-RU"/>
              </w:rPr>
              <w:t>Общие положения по регулирова</w:t>
            </w:r>
            <w:r w:rsidR="0062010B" w:rsidRPr="0000365A">
              <w:rPr>
                <w:rFonts w:ascii="Times New Roman" w:eastAsia="Times New Roman" w:hAnsi="Times New Roman" w:cs="Times New Roman"/>
                <w:lang w:eastAsia="ru-RU"/>
              </w:rPr>
              <w:t xml:space="preserve">нию напряжения в электрических </w:t>
            </w:r>
            <w:r w:rsidR="00C105B2" w:rsidRPr="0000365A">
              <w:rPr>
                <w:rFonts w:ascii="Times New Roman" w:eastAsia="Times New Roman" w:hAnsi="Times New Roman" w:cs="Times New Roman"/>
                <w:lang w:eastAsia="ru-RU"/>
              </w:rPr>
              <w:t>сетях</w:t>
            </w:r>
            <w:r w:rsidRPr="0000365A">
              <w:rPr>
                <w:rFonts w:ascii="Times New Roman" w:eastAsia="Times New Roman" w:hAnsi="Times New Roman" w:cs="Times New Roman"/>
                <w:lang w:eastAsia="ru-RU"/>
              </w:rPr>
              <w:t>. Автоматическое регулирование напряжения.</w:t>
            </w:r>
          </w:p>
        </w:tc>
        <w:tc>
          <w:tcPr>
            <w:tcW w:w="1134" w:type="dxa"/>
            <w:vAlign w:val="center"/>
          </w:tcPr>
          <w:p w:rsidR="00C105B2" w:rsidRDefault="00C105B2" w:rsidP="00EA4F4E">
            <w:pPr>
              <w:pStyle w:val="a3"/>
              <w:jc w:val="center"/>
              <w:rPr>
                <w:rFonts w:ascii="Times New Roman" w:hAnsi="Times New Roman" w:cs="Times New Roman"/>
                <w:sz w:val="24"/>
                <w:szCs w:val="24"/>
              </w:rPr>
            </w:pPr>
          </w:p>
        </w:tc>
        <w:tc>
          <w:tcPr>
            <w:tcW w:w="1275" w:type="dxa"/>
            <w:vAlign w:val="center"/>
          </w:tcPr>
          <w:p w:rsidR="00C105B2" w:rsidRPr="00165E11" w:rsidRDefault="00C105B2"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Cs/>
                <w:lang w:eastAsia="ru-RU"/>
              </w:rPr>
              <w:t>9</w:t>
            </w:r>
            <w:r w:rsidR="00727AC0" w:rsidRPr="0000365A">
              <w:rPr>
                <w:rFonts w:ascii="Times New Roman" w:eastAsia="Times New Roman" w:hAnsi="Times New Roman" w:cs="Times New Roman"/>
                <w:bCs/>
                <w:lang w:eastAsia="ru-RU"/>
              </w:rPr>
              <w:t>. Методы регулирования напряжения</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10</w:t>
            </w:r>
            <w:r w:rsidR="00727AC0" w:rsidRPr="0000365A">
              <w:rPr>
                <w:rFonts w:ascii="Times New Roman" w:eastAsia="Times New Roman" w:hAnsi="Times New Roman" w:cs="Times New Roman"/>
                <w:lang w:eastAsia="ru-RU"/>
              </w:rPr>
              <w:t>. Назначение устройств автом</w:t>
            </w:r>
            <w:r w:rsidR="00F12ECB" w:rsidRPr="0000365A">
              <w:rPr>
                <w:rFonts w:ascii="Times New Roman" w:eastAsia="Times New Roman" w:hAnsi="Times New Roman" w:cs="Times New Roman"/>
                <w:lang w:eastAsia="ru-RU"/>
              </w:rPr>
              <w:t xml:space="preserve">атики фидеров контактной сети.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F12ECB" w:rsidRPr="00F2635D" w:rsidTr="009A6890">
        <w:tc>
          <w:tcPr>
            <w:tcW w:w="2552" w:type="dxa"/>
            <w:vMerge/>
          </w:tcPr>
          <w:p w:rsidR="00F12ECB" w:rsidRDefault="00F12ECB" w:rsidP="006A5A3C">
            <w:pPr>
              <w:pStyle w:val="a3"/>
              <w:rPr>
                <w:rFonts w:ascii="Times New Roman" w:hAnsi="Times New Roman" w:cs="Times New Roman"/>
                <w:b/>
                <w:sz w:val="24"/>
              </w:rPr>
            </w:pPr>
          </w:p>
        </w:tc>
        <w:tc>
          <w:tcPr>
            <w:tcW w:w="10915" w:type="dxa"/>
          </w:tcPr>
          <w:p w:rsidR="00F12ECB" w:rsidRPr="0000365A" w:rsidRDefault="00DD17D9" w:rsidP="009A6890">
            <w:pPr>
              <w:shd w:val="clear" w:color="auto" w:fill="FFFFFF"/>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11. </w:t>
            </w:r>
            <w:r w:rsidR="00F12ECB" w:rsidRPr="0000365A">
              <w:rPr>
                <w:rFonts w:ascii="Times New Roman" w:eastAsia="Times New Roman" w:hAnsi="Times New Roman" w:cs="Times New Roman"/>
                <w:lang w:eastAsia="ru-RU"/>
              </w:rPr>
              <w:t>Устройство автоматики фидеров контактной сети переменного и постоянного тока.</w:t>
            </w:r>
          </w:p>
        </w:tc>
        <w:tc>
          <w:tcPr>
            <w:tcW w:w="1134" w:type="dxa"/>
            <w:vAlign w:val="center"/>
          </w:tcPr>
          <w:p w:rsidR="00F12ECB" w:rsidRDefault="00F12ECB" w:rsidP="00EA4F4E">
            <w:pPr>
              <w:pStyle w:val="a3"/>
              <w:jc w:val="center"/>
              <w:rPr>
                <w:rFonts w:ascii="Times New Roman" w:hAnsi="Times New Roman" w:cs="Times New Roman"/>
                <w:sz w:val="24"/>
                <w:szCs w:val="24"/>
              </w:rPr>
            </w:pPr>
          </w:p>
        </w:tc>
        <w:tc>
          <w:tcPr>
            <w:tcW w:w="1275" w:type="dxa"/>
            <w:vAlign w:val="center"/>
          </w:tcPr>
          <w:p w:rsidR="00F12ECB" w:rsidRPr="00165E11" w:rsidRDefault="00F12ECB"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pacing w:line="276" w:lineRule="auto"/>
              <w:rPr>
                <w:rFonts w:ascii="Times New Roman" w:eastAsia="Times New Roman" w:hAnsi="Times New Roman" w:cs="Times New Roman"/>
                <w:bCs/>
                <w:spacing w:val="2"/>
                <w:lang w:eastAsia="ru-RU"/>
              </w:rPr>
            </w:pPr>
            <w:r w:rsidRPr="0000365A">
              <w:rPr>
                <w:rFonts w:ascii="Times New Roman" w:eastAsia="Times New Roman" w:hAnsi="Times New Roman" w:cs="Times New Roman"/>
                <w:bCs/>
                <w:spacing w:val="2"/>
                <w:lang w:eastAsia="ru-RU"/>
              </w:rPr>
              <w:t>12</w:t>
            </w:r>
            <w:r w:rsidR="00727AC0" w:rsidRPr="0000365A">
              <w:rPr>
                <w:rFonts w:ascii="Times New Roman" w:eastAsia="Times New Roman" w:hAnsi="Times New Roman" w:cs="Times New Roman"/>
                <w:bCs/>
                <w:spacing w:val="2"/>
                <w:lang w:eastAsia="ru-RU"/>
              </w:rPr>
              <w:t>. Управление мощностью осветительных приборов</w:t>
            </w:r>
            <w:r w:rsidR="00E41500" w:rsidRPr="0000365A">
              <w:rPr>
                <w:rFonts w:ascii="Times New Roman" w:eastAsia="Times New Roman" w:hAnsi="Times New Roman" w:cs="Times New Roman"/>
                <w:bCs/>
                <w:spacing w:val="2"/>
                <w:lang w:eastAsia="ru-RU"/>
              </w:rPr>
              <w:t xml:space="preserve"> и временем включения</w:t>
            </w:r>
            <w:r w:rsidR="00727AC0" w:rsidRPr="0000365A">
              <w:rPr>
                <w:rFonts w:ascii="Times New Roman" w:eastAsia="Times New Roman" w:hAnsi="Times New Roman" w:cs="Times New Roman"/>
                <w:bCs/>
                <w:spacing w:val="2"/>
                <w:lang w:eastAsia="ru-RU"/>
              </w:rPr>
              <w:t xml:space="preserve"> с помощью контроллера.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DD17D9" w:rsidP="009A6890">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Cs/>
                <w:spacing w:val="2"/>
                <w:lang w:eastAsia="ru-RU"/>
              </w:rPr>
              <w:t>13</w:t>
            </w:r>
            <w:r w:rsidR="00727AC0" w:rsidRPr="0000365A">
              <w:rPr>
                <w:rFonts w:ascii="Times New Roman" w:eastAsia="Times New Roman" w:hAnsi="Times New Roman" w:cs="Times New Roman"/>
                <w:bCs/>
                <w:spacing w:val="2"/>
                <w:lang w:eastAsia="ru-RU"/>
              </w:rPr>
              <w:t>. Автоматическое включение дизель-генератора.</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Default="00727AC0" w:rsidP="006A5A3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bCs/>
                <w:lang w:eastAsia="ru-RU"/>
              </w:rPr>
              <w:t>Практические занятия</w:t>
            </w:r>
            <w:r w:rsidRPr="0000365A">
              <w:rPr>
                <w:rFonts w:ascii="Times New Roman" w:eastAsia="Times New Roman" w:hAnsi="Times New Roman" w:cs="Times New Roman"/>
                <w:b/>
                <w:bCs/>
                <w:lang w:val="en-US" w:eastAsia="ru-RU"/>
              </w:rPr>
              <w:t>:</w:t>
            </w:r>
            <w:r w:rsidRPr="0000365A">
              <w:rPr>
                <w:rFonts w:ascii="Times New Roman" w:eastAsia="Times New Roman" w:hAnsi="Times New Roman" w:cs="Times New Roman"/>
                <w:b/>
                <w:bCs/>
                <w:lang w:eastAsia="ru-RU"/>
              </w:rPr>
              <w:t xml:space="preserve"> </w:t>
            </w:r>
          </w:p>
        </w:tc>
        <w:tc>
          <w:tcPr>
            <w:tcW w:w="1134" w:type="dxa"/>
            <w:vAlign w:val="center"/>
          </w:tcPr>
          <w:p w:rsidR="00727AC0" w:rsidRDefault="00727AC0" w:rsidP="00EA4F4E">
            <w:pPr>
              <w:pStyle w:val="a3"/>
              <w:jc w:val="center"/>
              <w:rPr>
                <w:rFonts w:ascii="Times New Roman" w:hAnsi="Times New Roman" w:cs="Times New Roman"/>
                <w:sz w:val="24"/>
                <w:szCs w:val="24"/>
              </w:rPr>
            </w:pPr>
          </w:p>
        </w:tc>
        <w:tc>
          <w:tcPr>
            <w:tcW w:w="1275" w:type="dxa"/>
            <w:vAlign w:val="center"/>
          </w:tcPr>
          <w:p w:rsidR="00727AC0" w:rsidRDefault="00165E11"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27AC0" w:rsidRPr="000F3BE1" w:rsidTr="009A6890">
        <w:tc>
          <w:tcPr>
            <w:tcW w:w="2552" w:type="dxa"/>
            <w:vMerge/>
          </w:tcPr>
          <w:p w:rsidR="00727AC0" w:rsidRPr="007F6513" w:rsidRDefault="00727AC0" w:rsidP="00EA4F4E">
            <w:pPr>
              <w:pStyle w:val="a3"/>
              <w:rPr>
                <w:rFonts w:ascii="Times New Roman" w:hAnsi="Times New Roman" w:cs="Times New Roman"/>
                <w:b/>
                <w:sz w:val="24"/>
                <w:szCs w:val="24"/>
              </w:rPr>
            </w:pPr>
          </w:p>
        </w:tc>
        <w:tc>
          <w:tcPr>
            <w:tcW w:w="10915" w:type="dxa"/>
          </w:tcPr>
          <w:p w:rsidR="00727AC0" w:rsidRPr="0000365A" w:rsidRDefault="00B2105F" w:rsidP="00C105B2">
            <w:pPr>
              <w:shd w:val="clear" w:color="auto" w:fill="FFFFFF"/>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4</w:t>
            </w:r>
            <w:r w:rsidR="00727AC0" w:rsidRPr="0000365A">
              <w:rPr>
                <w:rFonts w:ascii="Times New Roman" w:eastAsia="Times New Roman" w:hAnsi="Times New Roman" w:cs="Times New Roman"/>
                <w:lang w:eastAsia="ru-RU"/>
              </w:rPr>
              <w:t>. Регулирование мощности конденсаторных б</w:t>
            </w:r>
            <w:r w:rsidR="00C105B2" w:rsidRPr="0000365A">
              <w:rPr>
                <w:rFonts w:ascii="Times New Roman" w:eastAsia="Times New Roman" w:hAnsi="Times New Roman" w:cs="Times New Roman"/>
                <w:lang w:eastAsia="ru-RU"/>
              </w:rPr>
              <w:t xml:space="preserve">атарей </w:t>
            </w:r>
            <w:r w:rsidR="00727AC0" w:rsidRPr="0000365A">
              <w:rPr>
                <w:rFonts w:ascii="Times New Roman" w:eastAsia="Times New Roman" w:hAnsi="Times New Roman" w:cs="Times New Roman"/>
                <w:lang w:eastAsia="ru-RU"/>
              </w:rPr>
              <w:t>по времени суток</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165E11">
            <w:pPr>
              <w:spacing w:line="276" w:lineRule="auto"/>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5</w:t>
            </w:r>
            <w:r w:rsidR="00727AC0" w:rsidRPr="0000365A">
              <w:rPr>
                <w:rFonts w:ascii="Times New Roman" w:eastAsia="Times New Roman" w:hAnsi="Times New Roman" w:cs="Times New Roman"/>
                <w:lang w:eastAsia="ru-RU"/>
              </w:rPr>
              <w:t xml:space="preserve">. </w:t>
            </w:r>
            <w:r w:rsidR="00165E11" w:rsidRPr="0000365A">
              <w:rPr>
                <w:rFonts w:ascii="Times New Roman" w:eastAsia="Times New Roman" w:hAnsi="Times New Roman" w:cs="Times New Roman"/>
                <w:lang w:eastAsia="ru-RU"/>
              </w:rPr>
              <w:t>Автоматическое включение защит.</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411AEC" w:rsidTr="009A6890">
        <w:tc>
          <w:tcPr>
            <w:tcW w:w="2552" w:type="dxa"/>
            <w:vMerge/>
          </w:tcPr>
          <w:p w:rsidR="00727AC0" w:rsidRPr="00711F80" w:rsidRDefault="00727AC0" w:rsidP="00191726">
            <w:pPr>
              <w:pStyle w:val="a3"/>
              <w:rPr>
                <w:rFonts w:ascii="Times New Roman" w:hAnsi="Times New Roman" w:cs="Times New Roman"/>
                <w:b/>
                <w:sz w:val="24"/>
                <w:szCs w:val="24"/>
              </w:rPr>
            </w:pPr>
          </w:p>
        </w:tc>
        <w:tc>
          <w:tcPr>
            <w:tcW w:w="10915" w:type="dxa"/>
          </w:tcPr>
          <w:p w:rsidR="00727AC0" w:rsidRPr="0000365A" w:rsidRDefault="00B2105F" w:rsidP="00165E11">
            <w:pPr>
              <w:spacing w:line="276" w:lineRule="auto"/>
              <w:jc w:val="both"/>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6.</w:t>
            </w:r>
            <w:r w:rsidR="00727AC0" w:rsidRPr="0000365A">
              <w:rPr>
                <w:rFonts w:ascii="Times New Roman" w:eastAsia="Times New Roman" w:hAnsi="Times New Roman" w:cs="Times New Roman"/>
                <w:lang w:eastAsia="ru-RU"/>
              </w:rPr>
              <w:t xml:space="preserve"> </w:t>
            </w:r>
            <w:r w:rsidR="00165E11" w:rsidRPr="0000365A">
              <w:rPr>
                <w:rFonts w:ascii="Times New Roman" w:eastAsia="Times New Roman" w:hAnsi="Times New Roman" w:cs="Times New Roman"/>
                <w:lang w:eastAsia="ru-RU"/>
              </w:rPr>
              <w:t>Автоматическое включение и отключение резерва.</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165E11" w:rsidRDefault="00727AC0" w:rsidP="0047482C">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165E11"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165E11" w:rsidP="009A6890">
            <w:pPr>
              <w:spacing w:line="276" w:lineRule="auto"/>
              <w:jc w:val="both"/>
              <w:rPr>
                <w:rFonts w:ascii="Times New Roman" w:eastAsia="Times New Roman" w:hAnsi="Times New Roman" w:cs="Times New Roman"/>
                <w:b/>
                <w:bCs/>
                <w:lang w:eastAsia="ru-RU"/>
              </w:rPr>
            </w:pPr>
            <w:r w:rsidRPr="0000365A">
              <w:rPr>
                <w:rFonts w:ascii="Times New Roman" w:eastAsia="Times New Roman" w:hAnsi="Times New Roman" w:cs="Times New Roman"/>
                <w:lang w:eastAsia="ru-RU"/>
              </w:rPr>
              <w:t>Схема испытателя коротких замыканий ИКЗ.</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165E11" w:rsidRDefault="00727AC0" w:rsidP="00EA4F4E">
            <w:pPr>
              <w:pStyle w:val="a3"/>
              <w:jc w:val="center"/>
              <w:rPr>
                <w:rFonts w:ascii="Times New Roman" w:hAnsi="Times New Roman" w:cs="Times New Roman"/>
                <w:sz w:val="24"/>
                <w:szCs w:val="24"/>
              </w:rPr>
            </w:pPr>
            <w:r w:rsidRPr="00165E11">
              <w:rPr>
                <w:rFonts w:ascii="Times New Roman" w:hAnsi="Times New Roman" w:cs="Times New Roman"/>
                <w:sz w:val="24"/>
                <w:szCs w:val="24"/>
              </w:rPr>
              <w:t>2</w:t>
            </w:r>
          </w:p>
        </w:tc>
      </w:tr>
      <w:tr w:rsidR="00727AC0" w:rsidRPr="00411AEC" w:rsidTr="009A6890">
        <w:tc>
          <w:tcPr>
            <w:tcW w:w="2552" w:type="dxa"/>
            <w:vMerge w:val="restart"/>
          </w:tcPr>
          <w:p w:rsidR="00727AC0" w:rsidRPr="000E5F7C" w:rsidRDefault="00727AC0" w:rsidP="009A6890">
            <w:pPr>
              <w:pStyle w:val="a3"/>
              <w:rPr>
                <w:rFonts w:ascii="Times New Roman" w:hAnsi="Times New Roman" w:cs="Times New Roman"/>
                <w:b/>
                <w:sz w:val="24"/>
              </w:rPr>
            </w:pPr>
            <w:r w:rsidRPr="009A6890">
              <w:rPr>
                <w:rFonts w:ascii="Times New Roman" w:hAnsi="Times New Roman" w:cs="Times New Roman"/>
                <w:b/>
                <w:bCs/>
                <w:sz w:val="24"/>
              </w:rPr>
              <w:t>Тема 2.3. Контроль технического состояния многоквартирного дома и качества предоставления коммунальных услуг</w:t>
            </w:r>
          </w:p>
        </w:tc>
        <w:tc>
          <w:tcPr>
            <w:tcW w:w="10915" w:type="dxa"/>
          </w:tcPr>
          <w:p w:rsidR="00727AC0" w:rsidRPr="0000365A" w:rsidRDefault="00727AC0" w:rsidP="00EA4F4E">
            <w:pPr>
              <w:pStyle w:val="a3"/>
              <w:rPr>
                <w:rFonts w:ascii="Times New Roman" w:hAnsi="Times New Roman" w:cs="Times New Roman"/>
                <w:b/>
              </w:rPr>
            </w:pPr>
            <w:r w:rsidRPr="0000365A">
              <w:rPr>
                <w:rFonts w:ascii="Times New Roman" w:hAnsi="Times New Roman" w:cs="Times New Roman"/>
                <w:b/>
              </w:rPr>
              <w:t>Содержание учебного материала:</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411AEC" w:rsidRDefault="00E02462" w:rsidP="00EA4F4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r w:rsidR="00612491" w:rsidRPr="00411AEC" w:rsidTr="009A6890">
        <w:tc>
          <w:tcPr>
            <w:tcW w:w="2552" w:type="dxa"/>
            <w:vMerge/>
          </w:tcPr>
          <w:p w:rsidR="00612491" w:rsidRPr="009A6890" w:rsidRDefault="00612491" w:rsidP="009A6890">
            <w:pPr>
              <w:pStyle w:val="a3"/>
              <w:rPr>
                <w:rFonts w:ascii="Times New Roman" w:hAnsi="Times New Roman" w:cs="Times New Roman"/>
                <w:b/>
                <w:bCs/>
                <w:sz w:val="24"/>
              </w:rPr>
            </w:pPr>
          </w:p>
        </w:tc>
        <w:tc>
          <w:tcPr>
            <w:tcW w:w="10915" w:type="dxa"/>
          </w:tcPr>
          <w:p w:rsidR="00612491" w:rsidRPr="0000365A" w:rsidRDefault="00E02462" w:rsidP="00612491">
            <w:pPr>
              <w:pStyle w:val="a3"/>
              <w:rPr>
                <w:rFonts w:ascii="Times New Roman" w:hAnsi="Times New Roman" w:cs="Times New Roman"/>
                <w:b/>
              </w:rPr>
            </w:pPr>
            <w:r w:rsidRPr="0000365A">
              <w:rPr>
                <w:rFonts w:ascii="Times New Roman" w:hAnsi="Times New Roman" w:cs="Times New Roman"/>
              </w:rPr>
              <w:t xml:space="preserve">1. </w:t>
            </w:r>
            <w:r w:rsidR="00612491" w:rsidRPr="0000365A">
              <w:rPr>
                <w:rFonts w:ascii="Times New Roman" w:hAnsi="Times New Roman" w:cs="Times New Roman"/>
              </w:rPr>
              <w:t>Постановление от 6 мая 2011 г. № 354 «О предоставлении коммунальных услуг</w:t>
            </w:r>
            <w:r w:rsidR="00612491" w:rsidRPr="0000365A">
              <w:rPr>
                <w:rFonts w:ascii="Times New Roman" w:hAnsi="Times New Roman" w:cs="Times New Roman"/>
                <w:b/>
              </w:rPr>
              <w:t xml:space="preserve"> </w:t>
            </w:r>
            <w:r w:rsidR="00612491" w:rsidRPr="0000365A">
              <w:rPr>
                <w:rFonts w:ascii="Times New Roman" w:hAnsi="Times New Roman" w:cs="Times New Roman"/>
              </w:rPr>
              <w:t>собственникам и пользователям помещений в многоквартирных домах и жилых домов»</w:t>
            </w:r>
          </w:p>
        </w:tc>
        <w:tc>
          <w:tcPr>
            <w:tcW w:w="1134" w:type="dxa"/>
            <w:vMerge/>
            <w:vAlign w:val="center"/>
          </w:tcPr>
          <w:p w:rsidR="00612491" w:rsidRDefault="00612491" w:rsidP="00EA4F4E">
            <w:pPr>
              <w:pStyle w:val="a3"/>
              <w:jc w:val="center"/>
              <w:rPr>
                <w:rFonts w:ascii="Times New Roman" w:hAnsi="Times New Roman" w:cs="Times New Roman"/>
                <w:sz w:val="24"/>
              </w:rPr>
            </w:pPr>
          </w:p>
        </w:tc>
        <w:tc>
          <w:tcPr>
            <w:tcW w:w="1275" w:type="dxa"/>
            <w:vAlign w:val="center"/>
          </w:tcPr>
          <w:p w:rsidR="00612491" w:rsidRPr="00244DD5" w:rsidRDefault="00B046BE"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2</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 xml:space="preserve">Требования к качеству коммунальных услуг </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CD3D32" w:rsidTr="009A6890">
        <w:tc>
          <w:tcPr>
            <w:tcW w:w="2552" w:type="dxa"/>
            <w:vMerge/>
          </w:tcPr>
          <w:p w:rsidR="00727AC0" w:rsidRPr="00DD224A" w:rsidRDefault="00727AC0" w:rsidP="003E373D">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3</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Федеральный закон "Об обеспечении единства измерений"</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4</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Правила предоставления коммунальных услуг собственникам и пользователям помещений в многоквартирных домах и жилых домов,</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244DD5" w:rsidRDefault="00727AC0" w:rsidP="00800835">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5</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 xml:space="preserve">Виды, назначение устройство и принципы работы приборов учета и регулирования потребления энергоресурсов. </w:t>
            </w:r>
          </w:p>
        </w:tc>
        <w:tc>
          <w:tcPr>
            <w:tcW w:w="1134" w:type="dxa"/>
            <w:vMerge w:val="restart"/>
            <w:vAlign w:val="center"/>
          </w:tcPr>
          <w:p w:rsidR="00727AC0" w:rsidRPr="00F943DB"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Контрольно-измерительные приборы инженерных систем многоквартирного дома</w:t>
            </w:r>
          </w:p>
        </w:tc>
        <w:tc>
          <w:tcPr>
            <w:tcW w:w="1134" w:type="dxa"/>
            <w:vMerge/>
            <w:vAlign w:val="center"/>
          </w:tcPr>
          <w:p w:rsidR="00727AC0" w:rsidRDefault="00727AC0" w:rsidP="00EA4F4E">
            <w:pPr>
              <w:pStyle w:val="a3"/>
              <w:jc w:val="center"/>
              <w:rPr>
                <w:rFonts w:ascii="Times New Roman" w:hAnsi="Times New Roman" w:cs="Times New Roman"/>
                <w:sz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7</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Техника и технология обслуживания систем учета и регулирования энергоресурсов</w:t>
            </w:r>
          </w:p>
        </w:tc>
        <w:tc>
          <w:tcPr>
            <w:tcW w:w="1134" w:type="dxa"/>
            <w:vMerge/>
            <w:vAlign w:val="center"/>
          </w:tcPr>
          <w:p w:rsidR="00727AC0" w:rsidRDefault="00727AC0" w:rsidP="00EA4F4E">
            <w:pPr>
              <w:pStyle w:val="a3"/>
              <w:jc w:val="center"/>
              <w:rPr>
                <w:rFonts w:ascii="Times New Roman" w:hAnsi="Times New Roman" w:cs="Times New Roman"/>
                <w:sz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943DB" w:rsidTr="009A6890">
        <w:tc>
          <w:tcPr>
            <w:tcW w:w="2552" w:type="dxa"/>
            <w:vMerge/>
          </w:tcPr>
          <w:p w:rsidR="00727AC0" w:rsidRPr="00C32229" w:rsidRDefault="00727AC0" w:rsidP="00824EB9">
            <w:pPr>
              <w:pStyle w:val="a3"/>
              <w:rPr>
                <w:rFonts w:ascii="Times New Roman" w:hAnsi="Times New Roman" w:cs="Times New Roman"/>
                <w:b/>
                <w:sz w:val="24"/>
                <w:szCs w:val="24"/>
              </w:rPr>
            </w:pPr>
          </w:p>
        </w:tc>
        <w:tc>
          <w:tcPr>
            <w:tcW w:w="10915" w:type="dxa"/>
          </w:tcPr>
          <w:p w:rsidR="00727AC0" w:rsidRPr="0000365A" w:rsidRDefault="00E02462" w:rsidP="009A6890">
            <w:pPr>
              <w:widowControl w:val="0"/>
              <w:autoSpaceDE w:val="0"/>
              <w:autoSpaceDN w:val="0"/>
              <w:adjustRightInd w:val="0"/>
              <w:jc w:val="both"/>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8</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Принципы автоматического регулирования потребления энергоресурсов.</w:t>
            </w:r>
            <w:r w:rsidR="00727AC0" w:rsidRPr="0000365A">
              <w:rPr>
                <w:rFonts w:ascii="Times New Roman" w:eastAsia="Times New Roman" w:hAnsi="Times New Roman" w:cs="Times New Roman"/>
              </w:rPr>
              <w:t xml:space="preserve"> Технологии энергосбережения и энергоэффективности для пользователей жилых </w:t>
            </w:r>
            <w:proofErr w:type="gramStart"/>
            <w:r w:rsidR="00727AC0" w:rsidRPr="0000365A">
              <w:rPr>
                <w:rFonts w:ascii="Times New Roman" w:eastAsia="Times New Roman" w:hAnsi="Times New Roman" w:cs="Times New Roman"/>
              </w:rPr>
              <w:t>помещений;</w:t>
            </w:r>
            <w:r w:rsidR="00727AC0" w:rsidRPr="0000365A">
              <w:rPr>
                <w:rFonts w:ascii="Times New Roman" w:eastAsia="Times New Roman" w:hAnsi="Times New Roman" w:cs="Times New Roman"/>
                <w:lang w:eastAsia="ru-RU"/>
              </w:rPr>
              <w:tab/>
            </w:r>
            <w:proofErr w:type="gramEnd"/>
          </w:p>
        </w:tc>
        <w:tc>
          <w:tcPr>
            <w:tcW w:w="1134" w:type="dxa"/>
            <w:vMerge/>
            <w:vAlign w:val="center"/>
          </w:tcPr>
          <w:p w:rsidR="00727AC0" w:rsidRDefault="00727AC0" w:rsidP="00EA4F4E">
            <w:pPr>
              <w:pStyle w:val="a3"/>
              <w:jc w:val="center"/>
              <w:rPr>
                <w:rFonts w:ascii="Times New Roman" w:hAnsi="Times New Roman" w:cs="Times New Roman"/>
                <w:sz w:val="24"/>
              </w:rPr>
            </w:pP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9</w:t>
            </w:r>
            <w:r w:rsidR="00727AC0" w:rsidRPr="0000365A">
              <w:rPr>
                <w:rFonts w:ascii="Times New Roman" w:eastAsia="Times New Roman" w:hAnsi="Times New Roman" w:cs="Times New Roman"/>
                <w:lang w:eastAsia="ru-RU"/>
              </w:rPr>
              <w:t xml:space="preserve">. Контроль качества услуг. </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F2635D"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10</w:t>
            </w:r>
            <w:r w:rsidR="00727AC0" w:rsidRPr="0000365A">
              <w:rPr>
                <w:rFonts w:ascii="Times New Roman" w:eastAsia="Times New Roman" w:hAnsi="Times New Roman" w:cs="Times New Roman"/>
                <w:lang w:eastAsia="ru-RU"/>
              </w:rPr>
              <w:t>. Методики оценки качества предоставления жилищно-коммунальных услуг</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11</w:t>
            </w:r>
            <w:r w:rsidR="00612491" w:rsidRPr="0000365A">
              <w:rPr>
                <w:rFonts w:ascii="Times New Roman" w:eastAsia="Times New Roman" w:hAnsi="Times New Roman" w:cs="Times New Roman"/>
                <w:lang w:eastAsia="ru-RU"/>
              </w:rPr>
              <w:t>. Обслуживание внутридомовых систем электроснабжения, требования и нормы.</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12</w:t>
            </w:r>
            <w:r w:rsidR="00612491" w:rsidRPr="0000365A">
              <w:rPr>
                <w:rFonts w:ascii="Times New Roman" w:eastAsia="Times New Roman" w:hAnsi="Times New Roman" w:cs="Times New Roman"/>
                <w:lang w:eastAsia="ru-RU"/>
              </w:rPr>
              <w:t>. Контроль состояния лифтового оборудования.</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13</w:t>
            </w:r>
            <w:r w:rsidR="00612491" w:rsidRPr="0000365A">
              <w:rPr>
                <w:rFonts w:ascii="Times New Roman" w:eastAsia="Times New Roman" w:hAnsi="Times New Roman" w:cs="Times New Roman"/>
                <w:lang w:eastAsia="ru-RU"/>
              </w:rPr>
              <w:t>. Контроль электрощитов, электропроводок и светильников МКД.</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0209" w:rsidRPr="00F2635D" w:rsidTr="009A6890">
        <w:tc>
          <w:tcPr>
            <w:tcW w:w="2552" w:type="dxa"/>
            <w:vMerge/>
          </w:tcPr>
          <w:p w:rsidR="004B0209" w:rsidRPr="00F2635D" w:rsidRDefault="004B0209" w:rsidP="00EA4F4E">
            <w:pPr>
              <w:pStyle w:val="a3"/>
              <w:rPr>
                <w:rFonts w:ascii="Times New Roman" w:hAnsi="Times New Roman" w:cs="Times New Roman"/>
                <w:sz w:val="24"/>
                <w:szCs w:val="24"/>
              </w:rPr>
            </w:pPr>
          </w:p>
        </w:tc>
        <w:tc>
          <w:tcPr>
            <w:tcW w:w="10915" w:type="dxa"/>
          </w:tcPr>
          <w:p w:rsidR="004B0209"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14. </w:t>
            </w:r>
            <w:r w:rsidR="004B0209" w:rsidRPr="0000365A">
              <w:rPr>
                <w:rFonts w:ascii="Times New Roman" w:eastAsia="Times New Roman" w:hAnsi="Times New Roman" w:cs="Times New Roman"/>
                <w:lang w:eastAsia="ru-RU"/>
              </w:rPr>
              <w:t>Обслуживание систем электроснабжения мест общественного пользования (МОП) МКД</w:t>
            </w:r>
          </w:p>
        </w:tc>
        <w:tc>
          <w:tcPr>
            <w:tcW w:w="1134" w:type="dxa"/>
            <w:vAlign w:val="center"/>
          </w:tcPr>
          <w:p w:rsidR="004B0209" w:rsidRPr="00F2635D" w:rsidRDefault="004B0209" w:rsidP="00EA4F4E">
            <w:pPr>
              <w:pStyle w:val="a3"/>
              <w:jc w:val="center"/>
              <w:rPr>
                <w:rFonts w:ascii="Times New Roman" w:hAnsi="Times New Roman" w:cs="Times New Roman"/>
                <w:sz w:val="24"/>
                <w:szCs w:val="24"/>
              </w:rPr>
            </w:pPr>
          </w:p>
        </w:tc>
        <w:tc>
          <w:tcPr>
            <w:tcW w:w="1275" w:type="dxa"/>
            <w:vAlign w:val="center"/>
          </w:tcPr>
          <w:p w:rsidR="004B0209" w:rsidRDefault="00B046BE"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12491" w:rsidRPr="00F2635D" w:rsidTr="009A6890">
        <w:tc>
          <w:tcPr>
            <w:tcW w:w="2552" w:type="dxa"/>
            <w:vMerge/>
          </w:tcPr>
          <w:p w:rsidR="00612491" w:rsidRPr="00F2635D" w:rsidRDefault="00612491" w:rsidP="00EA4F4E">
            <w:pPr>
              <w:pStyle w:val="a3"/>
              <w:rPr>
                <w:rFonts w:ascii="Times New Roman" w:hAnsi="Times New Roman" w:cs="Times New Roman"/>
                <w:sz w:val="24"/>
                <w:szCs w:val="24"/>
              </w:rPr>
            </w:pPr>
          </w:p>
        </w:tc>
        <w:tc>
          <w:tcPr>
            <w:tcW w:w="10915" w:type="dxa"/>
          </w:tcPr>
          <w:p w:rsidR="00612491"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15</w:t>
            </w:r>
            <w:r w:rsidR="00612491" w:rsidRPr="0000365A">
              <w:rPr>
                <w:rFonts w:ascii="Times New Roman" w:eastAsia="Times New Roman" w:hAnsi="Times New Roman" w:cs="Times New Roman"/>
                <w:lang w:eastAsia="ru-RU"/>
              </w:rPr>
              <w:t>. Контроль и обслуживание тепловых пунктов и повышающих насосов давления ХВС, ГВС.</w:t>
            </w:r>
          </w:p>
        </w:tc>
        <w:tc>
          <w:tcPr>
            <w:tcW w:w="1134" w:type="dxa"/>
            <w:vAlign w:val="center"/>
          </w:tcPr>
          <w:p w:rsidR="00612491" w:rsidRPr="00F2635D" w:rsidRDefault="00612491" w:rsidP="00EA4F4E">
            <w:pPr>
              <w:pStyle w:val="a3"/>
              <w:jc w:val="center"/>
              <w:rPr>
                <w:rFonts w:ascii="Times New Roman" w:hAnsi="Times New Roman" w:cs="Times New Roman"/>
                <w:sz w:val="24"/>
                <w:szCs w:val="24"/>
              </w:rPr>
            </w:pPr>
          </w:p>
        </w:tc>
        <w:tc>
          <w:tcPr>
            <w:tcW w:w="1275" w:type="dxa"/>
            <w:vAlign w:val="center"/>
          </w:tcPr>
          <w:p w:rsidR="00612491" w:rsidRDefault="00612491"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C150C" w:rsidRPr="00F2635D" w:rsidTr="009A6890">
        <w:tc>
          <w:tcPr>
            <w:tcW w:w="2552" w:type="dxa"/>
            <w:vMerge/>
          </w:tcPr>
          <w:p w:rsidR="009C150C" w:rsidRPr="00F2635D" w:rsidRDefault="009C150C" w:rsidP="00EA4F4E">
            <w:pPr>
              <w:pStyle w:val="a3"/>
              <w:rPr>
                <w:rFonts w:ascii="Times New Roman" w:hAnsi="Times New Roman" w:cs="Times New Roman"/>
                <w:sz w:val="24"/>
                <w:szCs w:val="24"/>
              </w:rPr>
            </w:pPr>
          </w:p>
        </w:tc>
        <w:tc>
          <w:tcPr>
            <w:tcW w:w="10915" w:type="dxa"/>
          </w:tcPr>
          <w:p w:rsidR="009C150C"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16. </w:t>
            </w:r>
            <w:r w:rsidR="009C150C" w:rsidRPr="0000365A">
              <w:rPr>
                <w:rFonts w:ascii="Times New Roman" w:eastAsia="Times New Roman" w:hAnsi="Times New Roman" w:cs="Times New Roman"/>
                <w:lang w:eastAsia="ru-RU"/>
              </w:rPr>
              <w:t>Контроль и обслуживание систем пожарной безопасности</w:t>
            </w:r>
          </w:p>
        </w:tc>
        <w:tc>
          <w:tcPr>
            <w:tcW w:w="1134" w:type="dxa"/>
            <w:vAlign w:val="center"/>
          </w:tcPr>
          <w:p w:rsidR="009C150C" w:rsidRPr="00F2635D" w:rsidRDefault="009C150C" w:rsidP="00EA4F4E">
            <w:pPr>
              <w:pStyle w:val="a3"/>
              <w:jc w:val="center"/>
              <w:rPr>
                <w:rFonts w:ascii="Times New Roman" w:hAnsi="Times New Roman" w:cs="Times New Roman"/>
                <w:sz w:val="24"/>
                <w:szCs w:val="24"/>
              </w:rPr>
            </w:pPr>
          </w:p>
        </w:tc>
        <w:tc>
          <w:tcPr>
            <w:tcW w:w="1275" w:type="dxa"/>
            <w:vAlign w:val="center"/>
          </w:tcPr>
          <w:p w:rsidR="009C150C" w:rsidRDefault="009C15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C150C" w:rsidRPr="00F2635D" w:rsidTr="009A6890">
        <w:tc>
          <w:tcPr>
            <w:tcW w:w="2552" w:type="dxa"/>
            <w:vMerge/>
          </w:tcPr>
          <w:p w:rsidR="009C150C" w:rsidRPr="00F2635D" w:rsidRDefault="009C150C" w:rsidP="00EA4F4E">
            <w:pPr>
              <w:pStyle w:val="a3"/>
              <w:rPr>
                <w:rFonts w:ascii="Times New Roman" w:hAnsi="Times New Roman" w:cs="Times New Roman"/>
                <w:sz w:val="24"/>
                <w:szCs w:val="24"/>
              </w:rPr>
            </w:pPr>
          </w:p>
        </w:tc>
        <w:tc>
          <w:tcPr>
            <w:tcW w:w="10915" w:type="dxa"/>
          </w:tcPr>
          <w:p w:rsidR="009C150C" w:rsidRPr="0000365A" w:rsidRDefault="00E02462"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17. </w:t>
            </w:r>
            <w:r w:rsidR="009C150C" w:rsidRPr="0000365A">
              <w:rPr>
                <w:rFonts w:ascii="Times New Roman" w:eastAsia="Times New Roman" w:hAnsi="Times New Roman" w:cs="Times New Roman"/>
                <w:lang w:eastAsia="ru-RU"/>
              </w:rPr>
              <w:t>К</w:t>
            </w:r>
            <w:r w:rsidR="004B0209" w:rsidRPr="0000365A">
              <w:rPr>
                <w:rFonts w:ascii="Times New Roman" w:eastAsia="Times New Roman" w:hAnsi="Times New Roman" w:cs="Times New Roman"/>
                <w:lang w:eastAsia="ru-RU"/>
              </w:rPr>
              <w:t xml:space="preserve">онтроль </w:t>
            </w:r>
            <w:r w:rsidR="009C150C" w:rsidRPr="0000365A">
              <w:rPr>
                <w:rFonts w:ascii="Times New Roman" w:eastAsia="Times New Roman" w:hAnsi="Times New Roman" w:cs="Times New Roman"/>
                <w:lang w:eastAsia="ru-RU"/>
              </w:rPr>
              <w:t xml:space="preserve">и обслуживание системы </w:t>
            </w:r>
            <w:proofErr w:type="spellStart"/>
            <w:r w:rsidR="009C150C" w:rsidRPr="0000365A">
              <w:rPr>
                <w:rFonts w:ascii="Times New Roman" w:eastAsia="Times New Roman" w:hAnsi="Times New Roman" w:cs="Times New Roman"/>
                <w:lang w:eastAsia="ru-RU"/>
              </w:rPr>
              <w:t>дымоудаления</w:t>
            </w:r>
            <w:proofErr w:type="spellEnd"/>
          </w:p>
        </w:tc>
        <w:tc>
          <w:tcPr>
            <w:tcW w:w="1134" w:type="dxa"/>
            <w:vAlign w:val="center"/>
          </w:tcPr>
          <w:p w:rsidR="009C150C" w:rsidRPr="00F2635D" w:rsidRDefault="009C150C" w:rsidP="00EA4F4E">
            <w:pPr>
              <w:pStyle w:val="a3"/>
              <w:jc w:val="center"/>
              <w:rPr>
                <w:rFonts w:ascii="Times New Roman" w:hAnsi="Times New Roman" w:cs="Times New Roman"/>
                <w:sz w:val="24"/>
                <w:szCs w:val="24"/>
              </w:rPr>
            </w:pPr>
          </w:p>
        </w:tc>
        <w:tc>
          <w:tcPr>
            <w:tcW w:w="1275" w:type="dxa"/>
            <w:vAlign w:val="center"/>
          </w:tcPr>
          <w:p w:rsidR="009C150C" w:rsidRDefault="009C15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C150C" w:rsidRPr="00F2635D" w:rsidTr="009A6890">
        <w:tc>
          <w:tcPr>
            <w:tcW w:w="2552" w:type="dxa"/>
            <w:vMerge/>
          </w:tcPr>
          <w:p w:rsidR="009C150C" w:rsidRPr="00F2635D" w:rsidRDefault="009C150C" w:rsidP="00EA4F4E">
            <w:pPr>
              <w:pStyle w:val="a3"/>
              <w:rPr>
                <w:rFonts w:ascii="Times New Roman" w:hAnsi="Times New Roman" w:cs="Times New Roman"/>
                <w:sz w:val="24"/>
                <w:szCs w:val="24"/>
              </w:rPr>
            </w:pPr>
          </w:p>
        </w:tc>
        <w:tc>
          <w:tcPr>
            <w:tcW w:w="10915" w:type="dxa"/>
          </w:tcPr>
          <w:p w:rsidR="009C150C" w:rsidRPr="0000365A" w:rsidRDefault="00E02462" w:rsidP="009C150C">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18. </w:t>
            </w:r>
            <w:r w:rsidR="009C150C" w:rsidRPr="0000365A">
              <w:rPr>
                <w:rFonts w:ascii="Times New Roman" w:eastAsia="Times New Roman" w:hAnsi="Times New Roman" w:cs="Times New Roman"/>
                <w:lang w:eastAsia="ru-RU"/>
              </w:rPr>
              <w:t xml:space="preserve">Контроль </w:t>
            </w:r>
            <w:proofErr w:type="gramStart"/>
            <w:r w:rsidR="009C150C" w:rsidRPr="0000365A">
              <w:rPr>
                <w:rFonts w:ascii="Times New Roman" w:eastAsia="Times New Roman" w:hAnsi="Times New Roman" w:cs="Times New Roman"/>
                <w:lang w:eastAsia="ru-RU"/>
              </w:rPr>
              <w:t>и  обслуживание</w:t>
            </w:r>
            <w:proofErr w:type="gramEnd"/>
            <w:r w:rsidR="009C150C" w:rsidRPr="0000365A">
              <w:rPr>
                <w:rFonts w:ascii="Times New Roman" w:eastAsia="Times New Roman" w:hAnsi="Times New Roman" w:cs="Times New Roman"/>
                <w:lang w:eastAsia="ru-RU"/>
              </w:rPr>
              <w:t xml:space="preserve"> системы приточно-вытяжной вентиляции, в том числе с калорифером.</w:t>
            </w:r>
          </w:p>
        </w:tc>
        <w:tc>
          <w:tcPr>
            <w:tcW w:w="1134" w:type="dxa"/>
            <w:vAlign w:val="center"/>
          </w:tcPr>
          <w:p w:rsidR="009C150C" w:rsidRPr="00F2635D" w:rsidRDefault="009C150C" w:rsidP="00EA4F4E">
            <w:pPr>
              <w:pStyle w:val="a3"/>
              <w:jc w:val="center"/>
              <w:rPr>
                <w:rFonts w:ascii="Times New Roman" w:hAnsi="Times New Roman" w:cs="Times New Roman"/>
                <w:sz w:val="24"/>
                <w:szCs w:val="24"/>
              </w:rPr>
            </w:pPr>
          </w:p>
        </w:tc>
        <w:tc>
          <w:tcPr>
            <w:tcW w:w="1275" w:type="dxa"/>
            <w:vAlign w:val="center"/>
          </w:tcPr>
          <w:p w:rsidR="009C150C" w:rsidRDefault="009C15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Практические занятия:</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16866" w:rsidRDefault="00716866" w:rsidP="00EA4F4E">
            <w:pPr>
              <w:pStyle w:val="a3"/>
              <w:jc w:val="center"/>
              <w:rPr>
                <w:rFonts w:ascii="Times New Roman" w:hAnsi="Times New Roman" w:cs="Times New Roman"/>
                <w:b/>
                <w:sz w:val="24"/>
                <w:szCs w:val="24"/>
              </w:rPr>
            </w:pPr>
            <w:r w:rsidRPr="00716866">
              <w:rPr>
                <w:rFonts w:ascii="Times New Roman" w:hAnsi="Times New Roman" w:cs="Times New Roman"/>
                <w:b/>
                <w:sz w:val="24"/>
                <w:szCs w:val="24"/>
              </w:rPr>
              <w:t>6</w:t>
            </w:r>
          </w:p>
        </w:tc>
      </w:tr>
      <w:tr w:rsidR="00727AC0" w:rsidRPr="00CD3D32" w:rsidTr="009A6890">
        <w:tc>
          <w:tcPr>
            <w:tcW w:w="2552" w:type="dxa"/>
            <w:vMerge/>
          </w:tcPr>
          <w:p w:rsidR="00727AC0" w:rsidRPr="0094753F" w:rsidRDefault="00727AC0" w:rsidP="00824EB9">
            <w:pPr>
              <w:pStyle w:val="a3"/>
              <w:rPr>
                <w:rFonts w:ascii="Times New Roman" w:hAnsi="Times New Roman" w:cs="Times New Roman"/>
                <w:b/>
                <w:sz w:val="24"/>
              </w:rPr>
            </w:pPr>
          </w:p>
        </w:tc>
        <w:tc>
          <w:tcPr>
            <w:tcW w:w="10915" w:type="dxa"/>
          </w:tcPr>
          <w:p w:rsidR="00727AC0" w:rsidRPr="0000365A" w:rsidRDefault="00B2105F" w:rsidP="009A6890">
            <w:pPr>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7</w:t>
            </w:r>
            <w:r w:rsidR="00727AC0" w:rsidRPr="0000365A">
              <w:rPr>
                <w:rFonts w:ascii="Times New Roman" w:eastAsia="Times New Roman" w:hAnsi="Times New Roman" w:cs="Times New Roman"/>
                <w:b/>
                <w:lang w:eastAsia="ru-RU"/>
              </w:rPr>
              <w:t>.</w:t>
            </w:r>
            <w:r w:rsidR="00727AC0" w:rsidRPr="0000365A">
              <w:rPr>
                <w:rFonts w:ascii="Times New Roman" w:eastAsia="Times New Roman" w:hAnsi="Times New Roman" w:cs="Times New Roman"/>
                <w:lang w:eastAsia="ru-RU"/>
              </w:rPr>
              <w:t xml:space="preserve"> Определение показателей приборов учета тепловой энергии</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716866" w:rsidRDefault="00727AC0" w:rsidP="00EA4F4E">
            <w:pPr>
              <w:pStyle w:val="a3"/>
              <w:jc w:val="center"/>
              <w:rPr>
                <w:rFonts w:ascii="Times New Roman" w:hAnsi="Times New Roman" w:cs="Times New Roman"/>
                <w:sz w:val="24"/>
                <w:szCs w:val="24"/>
              </w:rPr>
            </w:pPr>
            <w:r w:rsidRPr="00716866">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9A6890">
            <w:pPr>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8</w:t>
            </w:r>
            <w:r w:rsidR="00727AC0" w:rsidRPr="0000365A">
              <w:rPr>
                <w:rFonts w:ascii="Times New Roman" w:eastAsia="Times New Roman" w:hAnsi="Times New Roman" w:cs="Times New Roman"/>
                <w:b/>
                <w:lang w:eastAsia="ru-RU"/>
              </w:rPr>
              <w:t>.</w:t>
            </w:r>
            <w:r w:rsidR="00727AC0" w:rsidRPr="0000365A">
              <w:rPr>
                <w:rFonts w:ascii="Times New Roman" w:eastAsia="Times New Roman" w:hAnsi="Times New Roman" w:cs="Times New Roman"/>
                <w:lang w:eastAsia="ru-RU"/>
              </w:rPr>
              <w:t xml:space="preserve"> Обследование технического состояния узла учета тепловой энергии многоквартирного дома</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16866" w:rsidRDefault="00727AC0" w:rsidP="00EA4F4E">
            <w:pPr>
              <w:pStyle w:val="a3"/>
              <w:jc w:val="center"/>
              <w:rPr>
                <w:rFonts w:ascii="Times New Roman" w:hAnsi="Times New Roman" w:cs="Times New Roman"/>
                <w:sz w:val="24"/>
                <w:szCs w:val="24"/>
              </w:rPr>
            </w:pPr>
            <w:r w:rsidRPr="00716866">
              <w:rPr>
                <w:rFonts w:ascii="Times New Roman" w:hAnsi="Times New Roman" w:cs="Times New Roman"/>
                <w:sz w:val="24"/>
                <w:szCs w:val="24"/>
              </w:rPr>
              <w:t>2</w:t>
            </w:r>
          </w:p>
        </w:tc>
      </w:tr>
      <w:tr w:rsidR="00727AC0" w:rsidRPr="00CD3D32" w:rsidTr="009A6890">
        <w:tc>
          <w:tcPr>
            <w:tcW w:w="2552" w:type="dxa"/>
            <w:vMerge/>
          </w:tcPr>
          <w:p w:rsidR="00727AC0" w:rsidRPr="00AC734F" w:rsidRDefault="00727AC0" w:rsidP="006A5A3C">
            <w:pPr>
              <w:pStyle w:val="a3"/>
              <w:rPr>
                <w:rFonts w:ascii="Times New Roman" w:hAnsi="Times New Roman" w:cs="Times New Roman"/>
                <w:b/>
                <w:sz w:val="24"/>
                <w:szCs w:val="24"/>
              </w:rPr>
            </w:pPr>
          </w:p>
        </w:tc>
        <w:tc>
          <w:tcPr>
            <w:tcW w:w="10915" w:type="dxa"/>
          </w:tcPr>
          <w:p w:rsidR="00727AC0" w:rsidRPr="0000365A" w:rsidRDefault="00B2105F" w:rsidP="009A6890">
            <w:pPr>
              <w:rPr>
                <w:rFonts w:ascii="Times New Roman" w:eastAsia="Times New Roman" w:hAnsi="Times New Roman" w:cs="Times New Roman"/>
                <w:lang w:eastAsia="ru-RU"/>
              </w:rPr>
            </w:pPr>
            <w:r w:rsidRPr="0000365A">
              <w:rPr>
                <w:rFonts w:ascii="Times New Roman" w:eastAsia="Times New Roman" w:hAnsi="Times New Roman" w:cs="Times New Roman"/>
                <w:b/>
                <w:lang w:eastAsia="ru-RU"/>
              </w:rPr>
              <w:t>9</w:t>
            </w:r>
            <w:r w:rsidR="00727AC0" w:rsidRPr="0000365A">
              <w:rPr>
                <w:rFonts w:ascii="Times New Roman" w:eastAsia="Times New Roman" w:hAnsi="Times New Roman" w:cs="Times New Roman"/>
                <w:lang w:eastAsia="ru-RU"/>
              </w:rPr>
              <w:t>. Измерение температуры горячей воды системы централизованного горячего водоснабжения</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716866" w:rsidRDefault="00727AC0" w:rsidP="00EA4F4E">
            <w:pPr>
              <w:pStyle w:val="a3"/>
              <w:jc w:val="center"/>
              <w:rPr>
                <w:rFonts w:ascii="Times New Roman" w:hAnsi="Times New Roman" w:cs="Times New Roman"/>
                <w:sz w:val="24"/>
                <w:szCs w:val="24"/>
              </w:rPr>
            </w:pPr>
            <w:r w:rsidRPr="00716866">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16866"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716866" w:rsidP="009A6890">
            <w:pPr>
              <w:rPr>
                <w:rFonts w:ascii="Times New Roman" w:eastAsia="Times New Roman" w:hAnsi="Times New Roman" w:cs="Times New Roman"/>
                <w:b/>
                <w:lang w:eastAsia="ru-RU"/>
              </w:rPr>
            </w:pPr>
            <w:r w:rsidRPr="0000365A">
              <w:rPr>
                <w:rFonts w:ascii="Times New Roman" w:eastAsia="Times New Roman" w:hAnsi="Times New Roman" w:cs="Times New Roman"/>
                <w:lang w:eastAsia="ru-RU"/>
              </w:rPr>
              <w:t>Определение параметров микроклимата помещения</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val="restart"/>
          </w:tcPr>
          <w:p w:rsidR="00727AC0" w:rsidRPr="00F2635D" w:rsidRDefault="00727AC0" w:rsidP="00EA4F4E">
            <w:pPr>
              <w:pStyle w:val="a3"/>
              <w:rPr>
                <w:rFonts w:ascii="Times New Roman" w:hAnsi="Times New Roman" w:cs="Times New Roman"/>
                <w:sz w:val="24"/>
                <w:szCs w:val="24"/>
              </w:rPr>
            </w:pPr>
            <w:r w:rsidRPr="009A6890">
              <w:rPr>
                <w:rFonts w:ascii="Times New Roman" w:eastAsia="Times New Roman" w:hAnsi="Times New Roman" w:cs="Times New Roman"/>
                <w:b/>
                <w:bCs/>
                <w:lang w:eastAsia="ru-RU"/>
              </w:rPr>
              <w:t>Тема 2.4. Организация проведения расчетов с потребителями и поставщиками жилищно-коммунальных услуг</w:t>
            </w:r>
          </w:p>
        </w:tc>
        <w:tc>
          <w:tcPr>
            <w:tcW w:w="10915" w:type="dxa"/>
            <w:vAlign w:val="center"/>
          </w:tcPr>
          <w:p w:rsidR="00727AC0" w:rsidRPr="0000365A" w:rsidRDefault="00727AC0" w:rsidP="00972DF3">
            <w:pPr>
              <w:pStyle w:val="a3"/>
              <w:rPr>
                <w:rFonts w:ascii="Times New Roman" w:hAnsi="Times New Roman" w:cs="Times New Roman"/>
              </w:rPr>
            </w:pPr>
            <w:r w:rsidRPr="0000365A">
              <w:rPr>
                <w:rFonts w:ascii="Times New Roman" w:hAnsi="Times New Roman" w:cs="Times New Roman"/>
                <w:b/>
              </w:rPr>
              <w:t>Содержание учебного материала:</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5C6414" w:rsidRDefault="005C6414" w:rsidP="00EA4F4E">
            <w:pPr>
              <w:pStyle w:val="a3"/>
              <w:jc w:val="center"/>
              <w:rPr>
                <w:rFonts w:ascii="Times New Roman" w:hAnsi="Times New Roman" w:cs="Times New Roman"/>
                <w:b/>
                <w:sz w:val="24"/>
                <w:szCs w:val="24"/>
              </w:rPr>
            </w:pPr>
            <w:r w:rsidRPr="005C6414">
              <w:rPr>
                <w:rFonts w:ascii="Times New Roman" w:hAnsi="Times New Roman" w:cs="Times New Roman"/>
                <w:b/>
                <w:sz w:val="24"/>
                <w:szCs w:val="24"/>
              </w:rPr>
              <w:t>16</w:t>
            </w:r>
          </w:p>
        </w:tc>
      </w:tr>
      <w:tr w:rsidR="00727AC0" w:rsidRPr="00CD3D32" w:rsidTr="009A6890">
        <w:tc>
          <w:tcPr>
            <w:tcW w:w="2552" w:type="dxa"/>
            <w:vMerge/>
          </w:tcPr>
          <w:p w:rsidR="00727AC0" w:rsidRPr="00E351E6" w:rsidRDefault="00727AC0" w:rsidP="00CA1CBC">
            <w:pPr>
              <w:pStyle w:val="a3"/>
              <w:rPr>
                <w:rFonts w:ascii="Times New Roman" w:hAnsi="Times New Roman" w:cs="Times New Roman"/>
                <w:b/>
                <w:sz w:val="24"/>
              </w:rPr>
            </w:pPr>
          </w:p>
        </w:tc>
        <w:tc>
          <w:tcPr>
            <w:tcW w:w="10915" w:type="dxa"/>
          </w:tcPr>
          <w:p w:rsidR="00727AC0" w:rsidRPr="0000365A" w:rsidRDefault="00727AC0" w:rsidP="009A6890">
            <w:pPr>
              <w:rPr>
                <w:rFonts w:ascii="Times New Roman" w:eastAsia="Times New Roman" w:hAnsi="Times New Roman" w:cs="Times New Roman"/>
                <w:lang w:eastAsia="ru-RU"/>
              </w:rPr>
            </w:pPr>
            <w:r w:rsidRPr="0000365A">
              <w:rPr>
                <w:rFonts w:ascii="Times New Roman" w:eastAsia="Times New Roman" w:hAnsi="Times New Roman" w:cs="Times New Roman"/>
                <w:iCs/>
                <w:lang w:eastAsia="ru-RU"/>
              </w:rPr>
              <w:t xml:space="preserve">1.Нормативные правовые акты, методические документы, регламентирующие деятельность по начислению за жилищно-коммунальные услуги. Правила предоставления </w:t>
            </w:r>
            <w:r w:rsidRPr="0000365A">
              <w:rPr>
                <w:rFonts w:ascii="Times New Roman" w:eastAsia="Times New Roman" w:hAnsi="Times New Roman" w:cs="Times New Roman"/>
                <w:lang w:eastAsia="ru-RU"/>
              </w:rPr>
              <w:t>коммунальных услуг собственникам и пользователям помещений в многоквартирных домах</w:t>
            </w:r>
          </w:p>
        </w:tc>
        <w:tc>
          <w:tcPr>
            <w:tcW w:w="1134" w:type="dxa"/>
            <w:vMerge w:val="restart"/>
            <w:vAlign w:val="center"/>
          </w:tcPr>
          <w:p w:rsidR="00727AC0" w:rsidRPr="00B86522" w:rsidRDefault="00727AC0"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27AC0" w:rsidRPr="00244DD5" w:rsidRDefault="00727AC0"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61585B" w:rsidRPr="00CD3D32" w:rsidTr="009A6890">
        <w:tc>
          <w:tcPr>
            <w:tcW w:w="2552" w:type="dxa"/>
            <w:vMerge/>
          </w:tcPr>
          <w:p w:rsidR="0061585B" w:rsidRPr="00E351E6" w:rsidRDefault="0061585B" w:rsidP="00CA1CBC">
            <w:pPr>
              <w:pStyle w:val="a3"/>
              <w:rPr>
                <w:rFonts w:ascii="Times New Roman" w:hAnsi="Times New Roman" w:cs="Times New Roman"/>
                <w:b/>
                <w:sz w:val="24"/>
              </w:rPr>
            </w:pPr>
          </w:p>
        </w:tc>
        <w:tc>
          <w:tcPr>
            <w:tcW w:w="10915" w:type="dxa"/>
          </w:tcPr>
          <w:p w:rsidR="0061585B" w:rsidRPr="0000365A" w:rsidRDefault="005C6414" w:rsidP="009A6890">
            <w:pPr>
              <w:rPr>
                <w:rFonts w:ascii="Times New Roman" w:eastAsia="Times New Roman" w:hAnsi="Times New Roman" w:cs="Times New Roman"/>
                <w:bCs/>
                <w:iCs/>
                <w:lang w:eastAsia="ru-RU"/>
              </w:rPr>
            </w:pPr>
            <w:r w:rsidRPr="0000365A">
              <w:rPr>
                <w:rFonts w:ascii="Times New Roman" w:eastAsia="Times New Roman" w:hAnsi="Times New Roman" w:cs="Times New Roman"/>
                <w:bCs/>
                <w:iCs/>
                <w:lang w:eastAsia="ru-RU"/>
              </w:rPr>
              <w:t xml:space="preserve">2. </w:t>
            </w:r>
            <w:r w:rsidR="0061585B" w:rsidRPr="0000365A">
              <w:rPr>
                <w:rFonts w:ascii="Times New Roman" w:eastAsia="Times New Roman" w:hAnsi="Times New Roman" w:cs="Times New Roman"/>
                <w:bCs/>
                <w:iCs/>
                <w:lang w:eastAsia="ru-RU"/>
              </w:rPr>
              <w:t>Коммунальные услуги: понятие, порядок предоставления, оплата</w:t>
            </w:r>
          </w:p>
        </w:tc>
        <w:tc>
          <w:tcPr>
            <w:tcW w:w="1134" w:type="dxa"/>
            <w:vMerge/>
            <w:vAlign w:val="center"/>
          </w:tcPr>
          <w:p w:rsidR="0061585B" w:rsidRDefault="0061585B" w:rsidP="00EA4F4E">
            <w:pPr>
              <w:pStyle w:val="a3"/>
              <w:jc w:val="center"/>
              <w:rPr>
                <w:rFonts w:ascii="Times New Roman" w:hAnsi="Times New Roman" w:cs="Times New Roman"/>
                <w:sz w:val="24"/>
              </w:rPr>
            </w:pPr>
          </w:p>
        </w:tc>
        <w:tc>
          <w:tcPr>
            <w:tcW w:w="1275" w:type="dxa"/>
            <w:vAlign w:val="center"/>
          </w:tcPr>
          <w:p w:rsidR="0061585B" w:rsidRPr="00244DD5" w:rsidRDefault="0061585B"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B046BE" w:rsidRPr="00CD3D32" w:rsidTr="009A6890">
        <w:tc>
          <w:tcPr>
            <w:tcW w:w="2552" w:type="dxa"/>
            <w:vMerge/>
          </w:tcPr>
          <w:p w:rsidR="00B046BE" w:rsidRPr="00E351E6" w:rsidRDefault="00B046BE" w:rsidP="00CA1CBC">
            <w:pPr>
              <w:pStyle w:val="a3"/>
              <w:rPr>
                <w:rFonts w:ascii="Times New Roman" w:hAnsi="Times New Roman" w:cs="Times New Roman"/>
                <w:b/>
                <w:sz w:val="24"/>
              </w:rPr>
            </w:pPr>
          </w:p>
        </w:tc>
        <w:tc>
          <w:tcPr>
            <w:tcW w:w="10915" w:type="dxa"/>
          </w:tcPr>
          <w:p w:rsidR="00B046BE" w:rsidRPr="0000365A" w:rsidRDefault="005C6414" w:rsidP="00B046BE">
            <w:pPr>
              <w:rPr>
                <w:rFonts w:ascii="Times New Roman" w:eastAsia="Times New Roman" w:hAnsi="Times New Roman" w:cs="Times New Roman"/>
                <w:iCs/>
                <w:lang w:eastAsia="ru-RU"/>
              </w:rPr>
            </w:pPr>
            <w:r w:rsidRPr="0000365A">
              <w:rPr>
                <w:rFonts w:ascii="Times New Roman" w:eastAsia="Times New Roman" w:hAnsi="Times New Roman" w:cs="Times New Roman"/>
                <w:lang w:eastAsia="ru-RU"/>
              </w:rPr>
              <w:t xml:space="preserve">3. </w:t>
            </w:r>
            <w:r w:rsidR="00B046BE" w:rsidRPr="0000365A">
              <w:rPr>
                <w:rFonts w:ascii="Times New Roman" w:eastAsia="Times New Roman" w:hAnsi="Times New Roman" w:cs="Times New Roman"/>
                <w:lang w:eastAsia="ru-RU"/>
              </w:rPr>
              <w:t>Права и обязанности исполнителя и потребителя</w:t>
            </w:r>
          </w:p>
        </w:tc>
        <w:tc>
          <w:tcPr>
            <w:tcW w:w="1134" w:type="dxa"/>
            <w:vMerge/>
            <w:vAlign w:val="center"/>
          </w:tcPr>
          <w:p w:rsidR="00B046BE" w:rsidRDefault="00B046BE" w:rsidP="00EA4F4E">
            <w:pPr>
              <w:pStyle w:val="a3"/>
              <w:jc w:val="center"/>
              <w:rPr>
                <w:rFonts w:ascii="Times New Roman" w:hAnsi="Times New Roman" w:cs="Times New Roman"/>
                <w:sz w:val="24"/>
              </w:rPr>
            </w:pPr>
          </w:p>
        </w:tc>
        <w:tc>
          <w:tcPr>
            <w:tcW w:w="1275" w:type="dxa"/>
            <w:vAlign w:val="center"/>
          </w:tcPr>
          <w:p w:rsidR="00B046BE" w:rsidRPr="00244DD5" w:rsidRDefault="00B046BE" w:rsidP="00EA4F4E">
            <w:pPr>
              <w:pStyle w:val="a3"/>
              <w:jc w:val="center"/>
              <w:rPr>
                <w:rFonts w:ascii="Times New Roman" w:hAnsi="Times New Roman" w:cs="Times New Roman"/>
                <w:sz w:val="24"/>
                <w:szCs w:val="24"/>
              </w:rPr>
            </w:pPr>
            <w:r w:rsidRPr="00244DD5">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4</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Способы оплаты жилищно-коммунальных услуг</w:t>
            </w:r>
          </w:p>
        </w:tc>
        <w:tc>
          <w:tcPr>
            <w:tcW w:w="1134" w:type="dxa"/>
            <w:vMerge/>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F2635D"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5</w:t>
            </w:r>
            <w:r w:rsidR="00727AC0" w:rsidRPr="0000365A">
              <w:rPr>
                <w:rFonts w:ascii="Times New Roman" w:eastAsia="Times New Roman" w:hAnsi="Times New Roman" w:cs="Times New Roman"/>
                <w:lang w:eastAsia="ru-RU"/>
              </w:rPr>
              <w:t xml:space="preserve">. Взаимодействие с </w:t>
            </w:r>
            <w:proofErr w:type="spellStart"/>
            <w:r w:rsidR="00727AC0" w:rsidRPr="0000365A">
              <w:rPr>
                <w:rFonts w:ascii="Times New Roman" w:eastAsia="Times New Roman" w:hAnsi="Times New Roman" w:cs="Times New Roman"/>
                <w:lang w:eastAsia="ru-RU"/>
              </w:rPr>
              <w:t>ресурсоснабжающими</w:t>
            </w:r>
            <w:proofErr w:type="spellEnd"/>
            <w:r w:rsidR="00727AC0" w:rsidRPr="0000365A">
              <w:rPr>
                <w:rFonts w:ascii="Times New Roman" w:eastAsia="Times New Roman" w:hAnsi="Times New Roman" w:cs="Times New Roman"/>
                <w:lang w:eastAsia="ru-RU"/>
              </w:rPr>
              <w:t xml:space="preserve"> организациями и коммунальными службами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6</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Условия договора, содержащего положения о предоставлении коммунальных услуг, и порядок его заключения</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7</w:t>
            </w:r>
            <w:r w:rsidR="00727AC0" w:rsidRPr="0000365A">
              <w:rPr>
                <w:rFonts w:ascii="Times New Roman" w:eastAsia="Times New Roman" w:hAnsi="Times New Roman" w:cs="Times New Roman"/>
                <w:lang w:eastAsia="ru-RU"/>
              </w:rPr>
              <w:t>.</w:t>
            </w:r>
            <w:r w:rsidRPr="0000365A">
              <w:rPr>
                <w:rFonts w:ascii="Times New Roman" w:eastAsia="Times New Roman" w:hAnsi="Times New Roman" w:cs="Times New Roman"/>
                <w:lang w:eastAsia="ru-RU"/>
              </w:rPr>
              <w:t xml:space="preserve"> </w:t>
            </w:r>
            <w:r w:rsidR="00727AC0" w:rsidRPr="0000365A">
              <w:rPr>
                <w:rFonts w:ascii="Times New Roman" w:eastAsia="Times New Roman" w:hAnsi="Times New Roman" w:cs="Times New Roman"/>
                <w:lang w:eastAsia="ru-RU"/>
              </w:rPr>
              <w:t xml:space="preserve">Организация и особенности работы </w:t>
            </w:r>
            <w:r w:rsidR="00727AC0" w:rsidRPr="0000365A">
              <w:rPr>
                <w:rFonts w:ascii="Times New Roman" w:eastAsia="Times New Roman" w:hAnsi="Times New Roman" w:cs="Times New Roman"/>
                <w:iCs/>
                <w:lang w:eastAsia="ru-RU"/>
              </w:rPr>
              <w:t>с ответственными представителями собственников по контролю объемов и качества электроэнергии.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046BE" w:rsidRPr="00F2635D" w:rsidTr="009A6890">
        <w:tc>
          <w:tcPr>
            <w:tcW w:w="2552" w:type="dxa"/>
            <w:vMerge/>
          </w:tcPr>
          <w:p w:rsidR="00B046BE" w:rsidRPr="00F2635D" w:rsidRDefault="00B046BE" w:rsidP="00EA4F4E">
            <w:pPr>
              <w:pStyle w:val="a3"/>
              <w:rPr>
                <w:rFonts w:ascii="Times New Roman" w:hAnsi="Times New Roman" w:cs="Times New Roman"/>
                <w:sz w:val="24"/>
                <w:szCs w:val="24"/>
              </w:rPr>
            </w:pPr>
          </w:p>
        </w:tc>
        <w:tc>
          <w:tcPr>
            <w:tcW w:w="10915" w:type="dxa"/>
          </w:tcPr>
          <w:p w:rsidR="00B046BE" w:rsidRPr="0000365A" w:rsidRDefault="005C6414"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 xml:space="preserve">8. </w:t>
            </w:r>
            <w:r w:rsidR="00B046BE" w:rsidRPr="0000365A">
              <w:rPr>
                <w:rFonts w:ascii="Times New Roman" w:eastAsia="Times New Roman" w:hAnsi="Times New Roman" w:cs="Times New Roman"/>
                <w:lang w:eastAsia="ru-RU"/>
              </w:rPr>
              <w:t>Порядок приостановление, ограничение подачи услуг</w:t>
            </w:r>
          </w:p>
        </w:tc>
        <w:tc>
          <w:tcPr>
            <w:tcW w:w="1134" w:type="dxa"/>
            <w:vAlign w:val="center"/>
          </w:tcPr>
          <w:p w:rsidR="00B046BE" w:rsidRPr="00F2635D" w:rsidRDefault="00B046BE" w:rsidP="00EA4F4E">
            <w:pPr>
              <w:pStyle w:val="a3"/>
              <w:jc w:val="center"/>
              <w:rPr>
                <w:rFonts w:ascii="Times New Roman" w:hAnsi="Times New Roman" w:cs="Times New Roman"/>
                <w:sz w:val="24"/>
                <w:szCs w:val="24"/>
              </w:rPr>
            </w:pPr>
          </w:p>
        </w:tc>
        <w:tc>
          <w:tcPr>
            <w:tcW w:w="1275" w:type="dxa"/>
            <w:vAlign w:val="center"/>
          </w:tcPr>
          <w:p w:rsidR="00B046BE" w:rsidRDefault="00B046BE"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27AC0" w:rsidP="009A6890">
            <w:pPr>
              <w:rPr>
                <w:rFonts w:ascii="Times New Roman" w:eastAsia="Times New Roman" w:hAnsi="Times New Roman" w:cs="Times New Roman"/>
                <w:lang w:eastAsia="ru-RU"/>
              </w:rPr>
            </w:pPr>
            <w:r w:rsidRPr="0000365A">
              <w:rPr>
                <w:rFonts w:ascii="Times New Roman" w:eastAsia="Times New Roman" w:hAnsi="Times New Roman" w:cs="Times New Roman"/>
                <w:b/>
                <w:bCs/>
                <w:lang w:eastAsia="ru-RU"/>
              </w:rPr>
              <w:t>Практические занятия</w:t>
            </w:r>
            <w:r w:rsidRPr="0000365A">
              <w:rPr>
                <w:rFonts w:ascii="Times New Roman" w:eastAsia="Times New Roman" w:hAnsi="Times New Roman" w:cs="Times New Roman"/>
                <w:b/>
                <w:bCs/>
                <w:lang w:val="en-US" w:eastAsia="ru-RU"/>
              </w:rPr>
              <w:t>:</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Pr="00716866" w:rsidRDefault="00716866" w:rsidP="00EA4F4E">
            <w:pPr>
              <w:pStyle w:val="a3"/>
              <w:jc w:val="center"/>
              <w:rPr>
                <w:rFonts w:ascii="Times New Roman" w:hAnsi="Times New Roman" w:cs="Times New Roman"/>
                <w:b/>
                <w:sz w:val="24"/>
                <w:szCs w:val="24"/>
              </w:rPr>
            </w:pPr>
            <w:r w:rsidRPr="00716866">
              <w:rPr>
                <w:rFonts w:ascii="Times New Roman" w:hAnsi="Times New Roman" w:cs="Times New Roman"/>
                <w:b/>
                <w:sz w:val="24"/>
                <w:szCs w:val="24"/>
              </w:rPr>
              <w:t>4</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10</w:t>
            </w:r>
            <w:r w:rsidR="00727AC0" w:rsidRPr="0000365A">
              <w:rPr>
                <w:rFonts w:ascii="Times New Roman" w:eastAsia="Times New Roman" w:hAnsi="Times New Roman" w:cs="Times New Roman"/>
                <w:b/>
                <w:lang w:eastAsia="ru-RU"/>
              </w:rPr>
              <w:t xml:space="preserve">. </w:t>
            </w:r>
            <w:r w:rsidR="00727AC0" w:rsidRPr="0000365A">
              <w:rPr>
                <w:rFonts w:ascii="Times New Roman" w:eastAsia="Times New Roman" w:hAnsi="Times New Roman" w:cs="Times New Roman"/>
                <w:kern w:val="32"/>
                <w:lang w:eastAsia="ru-RU"/>
              </w:rPr>
              <w:t>Проведение расчетов</w:t>
            </w:r>
            <w:r w:rsidR="00727AC0" w:rsidRPr="0000365A">
              <w:rPr>
                <w:rFonts w:ascii="Times New Roman" w:eastAsia="Times New Roman" w:hAnsi="Times New Roman" w:cs="Times New Roman"/>
                <w:color w:val="000000"/>
                <w:lang w:eastAsia="ru-RU"/>
              </w:rPr>
              <w:t xml:space="preserve"> за коммунальные услуги</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B2105F" w:rsidP="009A6890">
            <w:pPr>
              <w:rPr>
                <w:rFonts w:ascii="Times New Roman" w:eastAsia="Times New Roman" w:hAnsi="Times New Roman" w:cs="Times New Roman"/>
                <w:b/>
                <w:lang w:eastAsia="ru-RU"/>
              </w:rPr>
            </w:pPr>
            <w:r w:rsidRPr="0000365A">
              <w:rPr>
                <w:rFonts w:ascii="Times New Roman" w:eastAsia="Times New Roman" w:hAnsi="Times New Roman" w:cs="Times New Roman"/>
                <w:b/>
                <w:lang w:eastAsia="ru-RU"/>
              </w:rPr>
              <w:t>11</w:t>
            </w:r>
            <w:r w:rsidR="00727AC0" w:rsidRPr="0000365A">
              <w:rPr>
                <w:rFonts w:ascii="Times New Roman" w:eastAsia="Times New Roman" w:hAnsi="Times New Roman" w:cs="Times New Roman"/>
                <w:b/>
                <w:lang w:eastAsia="ru-RU"/>
              </w:rPr>
              <w:t xml:space="preserve">. </w:t>
            </w:r>
            <w:r w:rsidR="00727AC0" w:rsidRPr="0000365A">
              <w:rPr>
                <w:rFonts w:ascii="Times New Roman" w:eastAsia="Times New Roman" w:hAnsi="Times New Roman" w:cs="Times New Roman"/>
                <w:lang w:eastAsia="ru-RU"/>
              </w:rPr>
              <w:t>Заполнение договора на</w:t>
            </w:r>
            <w:r w:rsidR="00727AC0" w:rsidRPr="0000365A">
              <w:rPr>
                <w:rFonts w:ascii="Times New Roman" w:eastAsia="Times New Roman" w:hAnsi="Times New Roman" w:cs="Times New Roman"/>
                <w:b/>
                <w:lang w:eastAsia="ru-RU"/>
              </w:rPr>
              <w:t xml:space="preserve"> </w:t>
            </w:r>
            <w:r w:rsidR="00727AC0" w:rsidRPr="0000365A">
              <w:rPr>
                <w:rFonts w:ascii="Times New Roman" w:eastAsia="Times New Roman" w:hAnsi="Times New Roman" w:cs="Times New Roman"/>
                <w:lang w:eastAsia="ru-RU"/>
              </w:rPr>
              <w:t>предоставления коммунальных услуг</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2552" w:type="dxa"/>
            <w:vMerge/>
          </w:tcPr>
          <w:p w:rsidR="00727AC0" w:rsidRPr="00F2635D" w:rsidRDefault="00727AC0" w:rsidP="00EA4F4E">
            <w:pPr>
              <w:pStyle w:val="a3"/>
              <w:rPr>
                <w:rFonts w:ascii="Times New Roman" w:hAnsi="Times New Roman" w:cs="Times New Roman"/>
                <w:sz w:val="24"/>
                <w:szCs w:val="24"/>
              </w:rPr>
            </w:pPr>
          </w:p>
        </w:tc>
        <w:tc>
          <w:tcPr>
            <w:tcW w:w="10915" w:type="dxa"/>
          </w:tcPr>
          <w:p w:rsidR="00727AC0" w:rsidRPr="0000365A" w:rsidRDefault="00716866" w:rsidP="009A6890">
            <w:pPr>
              <w:rPr>
                <w:rFonts w:ascii="Times New Roman" w:eastAsia="Times New Roman" w:hAnsi="Times New Roman" w:cs="Times New Roman"/>
                <w:b/>
                <w:bCs/>
                <w:lang w:eastAsia="ru-RU"/>
              </w:rPr>
            </w:pPr>
            <w:r w:rsidRPr="0000365A">
              <w:rPr>
                <w:rFonts w:ascii="Times New Roman" w:eastAsia="Times New Roman" w:hAnsi="Times New Roman" w:cs="Times New Roman"/>
                <w:b/>
                <w:bCs/>
                <w:lang w:eastAsia="ru-RU"/>
              </w:rPr>
              <w:t>С</w:t>
            </w:r>
            <w:r w:rsidR="00727AC0" w:rsidRPr="0000365A">
              <w:rPr>
                <w:rFonts w:ascii="Times New Roman" w:eastAsia="Times New Roman" w:hAnsi="Times New Roman" w:cs="Times New Roman"/>
                <w:b/>
                <w:bCs/>
                <w:lang w:eastAsia="ru-RU"/>
              </w:rPr>
              <w:t xml:space="preserve">амостоятельная работа </w:t>
            </w:r>
          </w:p>
          <w:p w:rsidR="00727AC0" w:rsidRPr="0000365A" w:rsidRDefault="00716866" w:rsidP="009A6890">
            <w:pPr>
              <w:rPr>
                <w:rFonts w:ascii="Times New Roman" w:eastAsia="Times New Roman" w:hAnsi="Times New Roman" w:cs="Times New Roman"/>
                <w:lang w:eastAsia="ru-RU"/>
              </w:rPr>
            </w:pPr>
            <w:r w:rsidRPr="0000365A">
              <w:rPr>
                <w:rFonts w:ascii="Times New Roman" w:eastAsia="Times New Roman" w:hAnsi="Times New Roman" w:cs="Times New Roman"/>
                <w:lang w:eastAsia="ru-RU"/>
              </w:rPr>
              <w:t>Снятие показаний ОДПУ МКД и промышленных предприятий.</w:t>
            </w:r>
          </w:p>
        </w:tc>
        <w:tc>
          <w:tcPr>
            <w:tcW w:w="1134" w:type="dxa"/>
            <w:vAlign w:val="center"/>
          </w:tcPr>
          <w:p w:rsidR="00727AC0" w:rsidRPr="00F2635D" w:rsidRDefault="00727AC0" w:rsidP="00EA4F4E">
            <w:pPr>
              <w:pStyle w:val="a3"/>
              <w:jc w:val="center"/>
              <w:rPr>
                <w:rFonts w:ascii="Times New Roman" w:hAnsi="Times New Roman" w:cs="Times New Roman"/>
                <w:sz w:val="24"/>
                <w:szCs w:val="24"/>
              </w:rPr>
            </w:pPr>
          </w:p>
        </w:tc>
        <w:tc>
          <w:tcPr>
            <w:tcW w:w="1275" w:type="dxa"/>
            <w:vAlign w:val="center"/>
          </w:tcPr>
          <w:p w:rsidR="00727AC0" w:rsidRDefault="00727AC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27AC0" w:rsidRPr="00F2635D" w:rsidTr="009A6890">
        <w:tc>
          <w:tcPr>
            <w:tcW w:w="14601" w:type="dxa"/>
            <w:gridSpan w:val="3"/>
            <w:vAlign w:val="center"/>
          </w:tcPr>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Учебная практика раздела 1. Монтаж и эксплуатация домовых силовых и слаботочных систем в эксплуатацию с применением средств автоматизации</w:t>
            </w: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 xml:space="preserve">Виды работ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lastRenderedPageBreak/>
              <w:t>1</w:t>
            </w:r>
            <w:r w:rsidRPr="009A6890">
              <w:rPr>
                <w:rFonts w:ascii="Times New Roman" w:eastAsia="Times New Roman" w:hAnsi="Times New Roman" w:cs="Times New Roman"/>
                <w:b/>
                <w:bCs/>
                <w:lang w:eastAsia="ru-RU"/>
              </w:rPr>
              <w:t>.</w:t>
            </w:r>
            <w:r w:rsidRPr="009A6890">
              <w:rPr>
                <w:rFonts w:ascii="Times New Roman" w:eastAsia="Times New Roman" w:hAnsi="Times New Roman" w:cs="Times New Roman"/>
                <w:b/>
                <w:bCs/>
                <w:lang w:eastAsia="ru-RU"/>
              </w:rPr>
              <w:tab/>
            </w:r>
            <w:r w:rsidRPr="009A6890">
              <w:rPr>
                <w:rFonts w:ascii="Times New Roman" w:eastAsia="Times New Roman" w:hAnsi="Times New Roman" w:cs="Times New Roman"/>
                <w:lang w:eastAsia="ru-RU"/>
              </w:rPr>
              <w:t>Затяжка кабеля в гофру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w:t>
            </w:r>
            <w:r w:rsidRPr="009A6890">
              <w:rPr>
                <w:rFonts w:ascii="Times New Roman" w:eastAsia="Times New Roman" w:hAnsi="Times New Roman" w:cs="Times New Roman"/>
                <w:lang w:eastAsia="ru-RU"/>
              </w:rPr>
              <w:tab/>
              <w:t>Монтаж кабель-канала на стену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3.</w:t>
            </w:r>
            <w:r w:rsidRPr="009A6890">
              <w:rPr>
                <w:rFonts w:ascii="Times New Roman" w:eastAsia="Times New Roman" w:hAnsi="Times New Roman" w:cs="Times New Roman"/>
                <w:lang w:eastAsia="ru-RU"/>
              </w:rPr>
              <w:tab/>
              <w:t>Монтаж ПВХ трубы на стену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4.</w:t>
            </w:r>
            <w:r w:rsidRPr="009A6890">
              <w:rPr>
                <w:rFonts w:ascii="Times New Roman" w:eastAsia="Times New Roman" w:hAnsi="Times New Roman" w:cs="Times New Roman"/>
                <w:lang w:eastAsia="ru-RU"/>
              </w:rPr>
              <w:tab/>
              <w:t xml:space="preserve">Установка </w:t>
            </w:r>
            <w:proofErr w:type="spellStart"/>
            <w:r w:rsidRPr="009A6890">
              <w:rPr>
                <w:rFonts w:ascii="Times New Roman" w:eastAsia="Times New Roman" w:hAnsi="Times New Roman" w:cs="Times New Roman"/>
                <w:lang w:eastAsia="ru-RU"/>
              </w:rPr>
              <w:t>клемм</w:t>
            </w:r>
            <w:r w:rsidR="0058774D">
              <w:rPr>
                <w:rFonts w:ascii="Times New Roman" w:eastAsia="Times New Roman" w:hAnsi="Times New Roman" w:cs="Times New Roman"/>
                <w:lang w:eastAsia="ru-RU"/>
              </w:rPr>
              <w:t>н</w:t>
            </w:r>
            <w:r w:rsidRPr="009A6890">
              <w:rPr>
                <w:rFonts w:ascii="Times New Roman" w:eastAsia="Times New Roman" w:hAnsi="Times New Roman" w:cs="Times New Roman"/>
                <w:lang w:eastAsia="ru-RU"/>
              </w:rPr>
              <w:t>ой</w:t>
            </w:r>
            <w:proofErr w:type="spellEnd"/>
            <w:r w:rsidRPr="009A6890">
              <w:rPr>
                <w:rFonts w:ascii="Times New Roman" w:eastAsia="Times New Roman" w:hAnsi="Times New Roman" w:cs="Times New Roman"/>
                <w:lang w:eastAsia="ru-RU"/>
              </w:rPr>
              <w:t xml:space="preserve"> коробки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5.</w:t>
            </w:r>
            <w:r w:rsidRPr="009A6890">
              <w:rPr>
                <w:rFonts w:ascii="Times New Roman" w:eastAsia="Times New Roman" w:hAnsi="Times New Roman" w:cs="Times New Roman"/>
                <w:lang w:eastAsia="ru-RU"/>
              </w:rPr>
              <w:tab/>
              <w:t xml:space="preserve">Установка </w:t>
            </w:r>
            <w:proofErr w:type="spellStart"/>
            <w:r w:rsidRPr="009A6890">
              <w:rPr>
                <w:rFonts w:ascii="Times New Roman" w:eastAsia="Times New Roman" w:hAnsi="Times New Roman" w:cs="Times New Roman"/>
                <w:lang w:eastAsia="ru-RU"/>
              </w:rPr>
              <w:t>подрозетника</w:t>
            </w:r>
            <w:proofErr w:type="spellEnd"/>
            <w:r w:rsidRPr="009A6890">
              <w:rPr>
                <w:rFonts w:ascii="Times New Roman" w:eastAsia="Times New Roman" w:hAnsi="Times New Roman" w:cs="Times New Roman"/>
                <w:lang w:eastAsia="ru-RU"/>
              </w:rPr>
              <w:t xml:space="preserve"> в </w:t>
            </w:r>
            <w:proofErr w:type="spellStart"/>
            <w:r w:rsidRPr="009A6890">
              <w:rPr>
                <w:rFonts w:ascii="Times New Roman" w:eastAsia="Times New Roman" w:hAnsi="Times New Roman" w:cs="Times New Roman"/>
                <w:lang w:eastAsia="ru-RU"/>
              </w:rPr>
              <w:t>гипрочную</w:t>
            </w:r>
            <w:proofErr w:type="spellEnd"/>
            <w:r w:rsidRPr="009A6890">
              <w:rPr>
                <w:rFonts w:ascii="Times New Roman" w:eastAsia="Times New Roman" w:hAnsi="Times New Roman" w:cs="Times New Roman"/>
                <w:lang w:eastAsia="ru-RU"/>
              </w:rPr>
              <w:t xml:space="preserve"> стену</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6.</w:t>
            </w:r>
            <w:r w:rsidRPr="009A6890">
              <w:rPr>
                <w:rFonts w:ascii="Times New Roman" w:eastAsia="Times New Roman" w:hAnsi="Times New Roman" w:cs="Times New Roman"/>
                <w:lang w:eastAsia="ru-RU"/>
              </w:rPr>
              <w:tab/>
              <w:t xml:space="preserve">Установка розетки в </w:t>
            </w:r>
            <w:proofErr w:type="spellStart"/>
            <w:r w:rsidRPr="009A6890">
              <w:rPr>
                <w:rFonts w:ascii="Times New Roman" w:eastAsia="Times New Roman" w:hAnsi="Times New Roman" w:cs="Times New Roman"/>
                <w:lang w:eastAsia="ru-RU"/>
              </w:rPr>
              <w:t>подрозетник</w:t>
            </w:r>
            <w:proofErr w:type="spellEnd"/>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7.</w:t>
            </w:r>
            <w:r w:rsidRPr="009A6890">
              <w:rPr>
                <w:rFonts w:ascii="Times New Roman" w:eastAsia="Times New Roman" w:hAnsi="Times New Roman" w:cs="Times New Roman"/>
                <w:lang w:eastAsia="ru-RU"/>
              </w:rPr>
              <w:tab/>
              <w:t>Распайка клеммой коробки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8.</w:t>
            </w:r>
            <w:r w:rsidRPr="009A6890">
              <w:rPr>
                <w:rFonts w:ascii="Times New Roman" w:eastAsia="Times New Roman" w:hAnsi="Times New Roman" w:cs="Times New Roman"/>
                <w:lang w:eastAsia="ru-RU"/>
              </w:rPr>
              <w:tab/>
              <w:t xml:space="preserve">Соединение провода посредством: винтового </w:t>
            </w:r>
            <w:proofErr w:type="spellStart"/>
            <w:r w:rsidRPr="009A6890">
              <w:rPr>
                <w:rFonts w:ascii="Times New Roman" w:eastAsia="Times New Roman" w:hAnsi="Times New Roman" w:cs="Times New Roman"/>
                <w:lang w:eastAsia="ru-RU"/>
              </w:rPr>
              <w:t>клемника</w:t>
            </w:r>
            <w:proofErr w:type="spellEnd"/>
            <w:r w:rsidRPr="009A6890">
              <w:rPr>
                <w:rFonts w:ascii="Times New Roman" w:eastAsia="Times New Roman" w:hAnsi="Times New Roman" w:cs="Times New Roman"/>
                <w:lang w:eastAsia="ru-RU"/>
              </w:rPr>
              <w:t xml:space="preserve">, скрутки с дальнейшей </w:t>
            </w:r>
            <w:proofErr w:type="spellStart"/>
            <w:r w:rsidRPr="009A6890">
              <w:rPr>
                <w:rFonts w:ascii="Times New Roman" w:eastAsia="Times New Roman" w:hAnsi="Times New Roman" w:cs="Times New Roman"/>
                <w:lang w:eastAsia="ru-RU"/>
              </w:rPr>
              <w:t>опайки</w:t>
            </w:r>
            <w:proofErr w:type="spellEnd"/>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9.</w:t>
            </w:r>
            <w:r w:rsidRPr="009A6890">
              <w:rPr>
                <w:rFonts w:ascii="Times New Roman" w:eastAsia="Times New Roman" w:hAnsi="Times New Roman" w:cs="Times New Roman"/>
                <w:lang w:eastAsia="ru-RU"/>
              </w:rPr>
              <w:tab/>
              <w:t>Подключение светильников</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10.</w:t>
            </w:r>
            <w:r w:rsidRPr="009A6890">
              <w:rPr>
                <w:rFonts w:ascii="Times New Roman" w:eastAsia="Times New Roman" w:hAnsi="Times New Roman" w:cs="Times New Roman"/>
                <w:lang w:eastAsia="ru-RU"/>
              </w:rPr>
              <w:tab/>
              <w:t>Смена ламп</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11.</w:t>
            </w:r>
            <w:r w:rsidRPr="009A6890">
              <w:rPr>
                <w:rFonts w:ascii="Times New Roman" w:eastAsia="Times New Roman" w:hAnsi="Times New Roman" w:cs="Times New Roman"/>
                <w:lang w:eastAsia="ru-RU"/>
              </w:rPr>
              <w:tab/>
              <w:t>Измерение параметров электрических цепей электроизмерительными приборами.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12.</w:t>
            </w:r>
            <w:r w:rsidRPr="009A6890">
              <w:rPr>
                <w:rFonts w:ascii="Times New Roman" w:eastAsia="Times New Roman" w:hAnsi="Times New Roman" w:cs="Times New Roman"/>
                <w:lang w:eastAsia="ru-RU"/>
              </w:rPr>
              <w:tab/>
              <w:t>Прокладка кабеля ЛВС</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13.</w:t>
            </w:r>
            <w:r w:rsidRPr="009A6890">
              <w:rPr>
                <w:rFonts w:ascii="Times New Roman" w:eastAsia="Times New Roman" w:hAnsi="Times New Roman" w:cs="Times New Roman"/>
                <w:lang w:eastAsia="ru-RU"/>
              </w:rPr>
              <w:tab/>
              <w:t>Монтаж розеток ЛВС</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14.</w:t>
            </w:r>
            <w:r w:rsidRPr="009A6890">
              <w:rPr>
                <w:rFonts w:ascii="Times New Roman" w:eastAsia="Times New Roman" w:hAnsi="Times New Roman" w:cs="Times New Roman"/>
                <w:lang w:eastAsia="ru-RU"/>
              </w:rPr>
              <w:tab/>
              <w:t>Установка коммутационных центров</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15.</w:t>
            </w:r>
            <w:r w:rsidRPr="009A6890">
              <w:rPr>
                <w:rFonts w:ascii="Times New Roman" w:eastAsia="Times New Roman" w:hAnsi="Times New Roman" w:cs="Times New Roman"/>
                <w:lang w:eastAsia="ru-RU"/>
              </w:rPr>
              <w:tab/>
              <w:t>Ознакомление с техникой безопасности при проведении электромонтажных работ в условиях учебной мастерской.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16.</w:t>
            </w:r>
            <w:r w:rsidRPr="009A6890">
              <w:rPr>
                <w:rFonts w:ascii="Times New Roman" w:eastAsia="Times New Roman" w:hAnsi="Times New Roman" w:cs="Times New Roman"/>
                <w:lang w:eastAsia="ru-RU"/>
              </w:rPr>
              <w:tab/>
              <w:t>Изучение и составление электрических монтажных схем по строительным чертежам зданий и сооружений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17.</w:t>
            </w:r>
            <w:r w:rsidRPr="009A6890">
              <w:rPr>
                <w:rFonts w:ascii="Times New Roman" w:eastAsia="Times New Roman" w:hAnsi="Times New Roman" w:cs="Times New Roman"/>
                <w:lang w:eastAsia="ru-RU"/>
              </w:rPr>
              <w:tab/>
              <w:t>Освоение приемов пользования инструментами и электромонтажными механизмами.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18.</w:t>
            </w:r>
            <w:r w:rsidRPr="009A6890">
              <w:rPr>
                <w:rFonts w:ascii="Times New Roman" w:eastAsia="Times New Roman" w:hAnsi="Times New Roman" w:cs="Times New Roman"/>
                <w:lang w:eastAsia="ru-RU"/>
              </w:rPr>
              <w:tab/>
              <w:t xml:space="preserve">Подготавливать места установки монтажа и зарядки </w:t>
            </w:r>
            <w:proofErr w:type="spellStart"/>
            <w:r w:rsidRPr="009A6890">
              <w:rPr>
                <w:rFonts w:ascii="Times New Roman" w:eastAsia="Times New Roman" w:hAnsi="Times New Roman" w:cs="Times New Roman"/>
                <w:lang w:eastAsia="ru-RU"/>
              </w:rPr>
              <w:t>электроустановочных</w:t>
            </w:r>
            <w:proofErr w:type="spellEnd"/>
            <w:r w:rsidRPr="009A6890">
              <w:rPr>
                <w:rFonts w:ascii="Times New Roman" w:eastAsia="Times New Roman" w:hAnsi="Times New Roman" w:cs="Times New Roman"/>
                <w:lang w:eastAsia="ru-RU"/>
              </w:rPr>
              <w:t xml:space="preserve"> изделий.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19.</w:t>
            </w:r>
            <w:r w:rsidRPr="009A6890">
              <w:rPr>
                <w:rFonts w:ascii="Times New Roman" w:eastAsia="Times New Roman" w:hAnsi="Times New Roman" w:cs="Times New Roman"/>
                <w:lang w:eastAsia="ru-RU"/>
              </w:rPr>
              <w:tab/>
              <w:t xml:space="preserve">Подготавливать места установки монтажа систем охранной сигнализации.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20.</w:t>
            </w:r>
            <w:r w:rsidRPr="009A6890">
              <w:rPr>
                <w:rFonts w:ascii="Times New Roman" w:eastAsia="Times New Roman" w:hAnsi="Times New Roman" w:cs="Times New Roman"/>
                <w:lang w:eastAsia="ru-RU"/>
              </w:rPr>
              <w:tab/>
              <w:t xml:space="preserve">Подготавливать места установки монтажа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 xml:space="preserve">.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21.</w:t>
            </w:r>
            <w:r w:rsidRPr="009A6890">
              <w:rPr>
                <w:rFonts w:ascii="Times New Roman" w:eastAsia="Times New Roman" w:hAnsi="Times New Roman" w:cs="Times New Roman"/>
                <w:lang w:eastAsia="ru-RU"/>
              </w:rPr>
              <w:tab/>
              <w:t>Монтаж различных типов кабелей, проводов по заданным параметрам, применяемым в технических средствах сигнализации.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22.</w:t>
            </w:r>
            <w:r w:rsidRPr="009A6890">
              <w:rPr>
                <w:rFonts w:ascii="Times New Roman" w:eastAsia="Times New Roman" w:hAnsi="Times New Roman" w:cs="Times New Roman"/>
                <w:lang w:eastAsia="ru-RU"/>
              </w:rPr>
              <w:tab/>
              <w:t>Освоение способов монтажа оптических кабелей.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23.</w:t>
            </w:r>
            <w:r w:rsidRPr="009A6890">
              <w:rPr>
                <w:rFonts w:ascii="Times New Roman" w:eastAsia="Times New Roman" w:hAnsi="Times New Roman" w:cs="Times New Roman"/>
                <w:lang w:eastAsia="ru-RU"/>
              </w:rPr>
              <w:tab/>
              <w:t xml:space="preserve">Освоение способов монтажа звуковых (акустических)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24.</w:t>
            </w:r>
            <w:r w:rsidRPr="009A6890">
              <w:rPr>
                <w:rFonts w:ascii="Times New Roman" w:eastAsia="Times New Roman" w:hAnsi="Times New Roman" w:cs="Times New Roman"/>
                <w:lang w:eastAsia="ru-RU"/>
              </w:rPr>
              <w:tab/>
              <w:t xml:space="preserve">Освоение способов монтажа радиоволновых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 xml:space="preserve">.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25.</w:t>
            </w:r>
            <w:r w:rsidRPr="009A6890">
              <w:rPr>
                <w:rFonts w:ascii="Times New Roman" w:eastAsia="Times New Roman" w:hAnsi="Times New Roman" w:cs="Times New Roman"/>
                <w:lang w:eastAsia="ru-RU"/>
              </w:rPr>
              <w:tab/>
              <w:t>Освоение типовых вариантов защиты отдельных элементов зданий, помещений.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26.</w:t>
            </w:r>
            <w:r w:rsidRPr="009A6890">
              <w:rPr>
                <w:rFonts w:ascii="Times New Roman" w:eastAsia="Times New Roman" w:hAnsi="Times New Roman" w:cs="Times New Roman"/>
                <w:lang w:eastAsia="ru-RU"/>
              </w:rPr>
              <w:tab/>
              <w:t xml:space="preserve">Монтаж тепловых </w:t>
            </w:r>
            <w:proofErr w:type="spellStart"/>
            <w:r w:rsidRPr="009A6890">
              <w:rPr>
                <w:rFonts w:ascii="Times New Roman" w:eastAsia="Times New Roman" w:hAnsi="Times New Roman" w:cs="Times New Roman"/>
                <w:lang w:eastAsia="ru-RU"/>
              </w:rPr>
              <w:t>извещателей</w:t>
            </w:r>
            <w:proofErr w:type="spellEnd"/>
            <w:r w:rsidRPr="009A6890">
              <w:rPr>
                <w:rFonts w:ascii="Times New Roman" w:eastAsia="Times New Roman" w:hAnsi="Times New Roman" w:cs="Times New Roman"/>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27.</w:t>
            </w:r>
            <w:r w:rsidRPr="009A6890">
              <w:rPr>
                <w:rFonts w:ascii="Times New Roman" w:eastAsia="Times New Roman" w:hAnsi="Times New Roman" w:cs="Times New Roman"/>
                <w:lang w:eastAsia="ru-RU"/>
              </w:rPr>
              <w:tab/>
              <w:t xml:space="preserve">Монтаж дымовых </w:t>
            </w:r>
            <w:proofErr w:type="spellStart"/>
            <w:r w:rsidRPr="009A6890">
              <w:rPr>
                <w:rFonts w:ascii="Times New Roman" w:eastAsia="Times New Roman" w:hAnsi="Times New Roman" w:cs="Times New Roman"/>
                <w:lang w:eastAsia="ru-RU"/>
              </w:rPr>
              <w:t>извещателей</w:t>
            </w:r>
            <w:proofErr w:type="spellEnd"/>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28.</w:t>
            </w:r>
            <w:r w:rsidRPr="009A6890">
              <w:rPr>
                <w:rFonts w:ascii="Times New Roman" w:eastAsia="Times New Roman" w:hAnsi="Times New Roman" w:cs="Times New Roman"/>
                <w:lang w:eastAsia="ru-RU"/>
              </w:rPr>
              <w:tab/>
              <w:t>Прокладка и монтаж проводов и кабелей для сигнальных сетей различных типов и видов.</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29.</w:t>
            </w:r>
            <w:r w:rsidRPr="009A6890">
              <w:rPr>
                <w:rFonts w:ascii="Times New Roman" w:eastAsia="Times New Roman" w:hAnsi="Times New Roman" w:cs="Times New Roman"/>
                <w:lang w:eastAsia="ru-RU"/>
              </w:rPr>
              <w:tab/>
              <w:t xml:space="preserve">Установка заземления и </w:t>
            </w:r>
            <w:proofErr w:type="spellStart"/>
            <w:r w:rsidRPr="009A6890">
              <w:rPr>
                <w:rFonts w:ascii="Times New Roman" w:eastAsia="Times New Roman" w:hAnsi="Times New Roman" w:cs="Times New Roman"/>
                <w:lang w:eastAsia="ru-RU"/>
              </w:rPr>
              <w:t>зануления</w:t>
            </w:r>
            <w:proofErr w:type="spellEnd"/>
            <w:r w:rsidRPr="009A6890">
              <w:rPr>
                <w:rFonts w:ascii="Times New Roman" w:eastAsia="Times New Roman" w:hAnsi="Times New Roman" w:cs="Times New Roman"/>
                <w:lang w:eastAsia="ru-RU"/>
              </w:rPr>
              <w:t xml:space="preserve"> технических средств сигнализации</w:t>
            </w:r>
          </w:p>
          <w:p w:rsidR="00727AC0" w:rsidRPr="009A6890" w:rsidRDefault="00727AC0" w:rsidP="009A6890">
            <w:pPr>
              <w:rPr>
                <w:rFonts w:ascii="Times New Roman" w:eastAsia="Times New Roman" w:hAnsi="Times New Roman" w:cs="Times New Roman"/>
                <w:b/>
                <w:bCs/>
                <w:lang w:eastAsia="ru-RU"/>
              </w:rPr>
            </w:pP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Учебная практика раздела 2.</w:t>
            </w:r>
            <w:r w:rsidRPr="009A6890">
              <w:rPr>
                <w:rFonts w:ascii="Times New Roman" w:eastAsia="Times New Roman" w:hAnsi="Times New Roman" w:cs="Times New Roman"/>
                <w:b/>
                <w:lang w:eastAsia="ru-RU"/>
              </w:rPr>
              <w:t xml:space="preserve"> Осуществление контроля, учета и регулирования бесперебойной поставки электрической энергии потребителям</w:t>
            </w: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 xml:space="preserve">Виды работ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Технический учет электроэнергии, формирование информации о потреблении энергоносителей</w:t>
            </w:r>
            <w:r w:rsidRPr="009A6890">
              <w:rPr>
                <w:rFonts w:ascii="Times New Roman" w:eastAsia="Calibri" w:hAnsi="Times New Roman" w:cs="Times New Roman"/>
                <w:bCs/>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t xml:space="preserve">- </w:t>
            </w:r>
            <w:r w:rsidRPr="009A6890">
              <w:rPr>
                <w:rFonts w:ascii="Times New Roman" w:eastAsia="Times New Roman" w:hAnsi="Times New Roman" w:cs="Times New Roman"/>
                <w:lang w:eastAsia="ru-RU"/>
              </w:rPr>
              <w:t xml:space="preserve">Приём смены </w:t>
            </w:r>
            <w:proofErr w:type="spellStart"/>
            <w:r w:rsidRPr="009A6890">
              <w:rPr>
                <w:rFonts w:ascii="Times New Roman" w:eastAsia="Times New Roman" w:hAnsi="Times New Roman" w:cs="Times New Roman"/>
                <w:lang w:eastAsia="ru-RU"/>
              </w:rPr>
              <w:t>энергодиспетчером</w:t>
            </w:r>
            <w:proofErr w:type="spellEnd"/>
            <w:r w:rsidRPr="009A6890">
              <w:rPr>
                <w:rFonts w:ascii="Times New Roman" w:eastAsia="Times New Roman" w:hAnsi="Times New Roman" w:cs="Times New Roman"/>
                <w:lang w:eastAsia="ru-RU"/>
              </w:rPr>
              <w:t xml:space="preserve">.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Изучение принципа управления объектами ТУ, ТС в системе АРМ-ЭЧЦ</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t>-</w:t>
            </w:r>
            <w:r w:rsidRPr="009A6890">
              <w:rPr>
                <w:rFonts w:ascii="Times New Roman" w:eastAsia="Times New Roman" w:hAnsi="Times New Roman" w:cs="Times New Roman"/>
                <w:lang w:eastAsia="ru-RU"/>
              </w:rPr>
              <w:t xml:space="preserve"> Оперативная работа по заявкам.</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lastRenderedPageBreak/>
              <w:t>-</w:t>
            </w:r>
            <w:r w:rsidRPr="009A6890">
              <w:rPr>
                <w:rFonts w:ascii="Times New Roman" w:eastAsia="Times New Roman" w:hAnsi="Times New Roman" w:cs="Times New Roman"/>
                <w:lang w:eastAsia="ru-RU"/>
              </w:rPr>
              <w:t xml:space="preserve"> Работа </w:t>
            </w:r>
            <w:proofErr w:type="spellStart"/>
            <w:r w:rsidRPr="009A6890">
              <w:rPr>
                <w:rFonts w:ascii="Times New Roman" w:eastAsia="Times New Roman" w:hAnsi="Times New Roman" w:cs="Times New Roman"/>
                <w:lang w:eastAsia="ru-RU"/>
              </w:rPr>
              <w:t>энергодиспетчера</w:t>
            </w:r>
            <w:proofErr w:type="spellEnd"/>
            <w:r w:rsidRPr="009A6890">
              <w:rPr>
                <w:rFonts w:ascii="Times New Roman" w:eastAsia="Times New Roman" w:hAnsi="Times New Roman" w:cs="Times New Roman"/>
                <w:lang w:eastAsia="ru-RU"/>
              </w:rPr>
              <w:t xml:space="preserve"> с оперативным журналом и каталогом событий</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Calibri" w:hAnsi="Times New Roman" w:cs="Times New Roman"/>
                <w:bCs/>
                <w:lang w:eastAsia="ru-RU"/>
              </w:rPr>
              <w:t>-</w:t>
            </w:r>
            <w:r w:rsidRPr="009A6890">
              <w:rPr>
                <w:rFonts w:ascii="Times New Roman" w:eastAsia="Times New Roman" w:hAnsi="Times New Roman" w:cs="Times New Roman"/>
                <w:lang w:eastAsia="ru-RU"/>
              </w:rPr>
              <w:t xml:space="preserve"> Действия </w:t>
            </w:r>
            <w:proofErr w:type="spellStart"/>
            <w:r w:rsidRPr="009A6890">
              <w:rPr>
                <w:rFonts w:ascii="Times New Roman" w:eastAsia="Times New Roman" w:hAnsi="Times New Roman" w:cs="Times New Roman"/>
                <w:lang w:eastAsia="ru-RU"/>
              </w:rPr>
              <w:t>энергодиспетчера</w:t>
            </w:r>
            <w:proofErr w:type="spellEnd"/>
            <w:r w:rsidRPr="009A6890">
              <w:rPr>
                <w:rFonts w:ascii="Times New Roman" w:eastAsia="Times New Roman" w:hAnsi="Times New Roman" w:cs="Times New Roman"/>
                <w:lang w:eastAsia="ru-RU"/>
              </w:rPr>
              <w:t xml:space="preserve"> при нарушении нормальной работы устройств электроснабжения.</w:t>
            </w:r>
          </w:p>
          <w:p w:rsidR="00727AC0" w:rsidRPr="009A6890" w:rsidRDefault="00727AC0" w:rsidP="009A6890">
            <w:pPr>
              <w:rPr>
                <w:rFonts w:ascii="Times New Roman" w:eastAsia="Times New Roman" w:hAnsi="Times New Roman" w:cs="Times New Roman"/>
                <w:bCs/>
                <w:lang w:eastAsia="ru-RU"/>
              </w:rPr>
            </w:pPr>
            <w:r w:rsidRPr="009A6890">
              <w:rPr>
                <w:rFonts w:ascii="Times New Roman" w:eastAsia="Times New Roman" w:hAnsi="Times New Roman" w:cs="Times New Roman"/>
                <w:lang w:eastAsia="ru-RU"/>
              </w:rPr>
              <w:t>- Диспетчеризация </w:t>
            </w:r>
            <w:r w:rsidRPr="009A6890">
              <w:rPr>
                <w:rFonts w:ascii="Times New Roman" w:eastAsia="Times New Roman" w:hAnsi="Times New Roman" w:cs="Times New Roman"/>
                <w:bCs/>
                <w:lang w:eastAsia="ru-RU"/>
              </w:rPr>
              <w:t>системы отопления</w:t>
            </w:r>
          </w:p>
          <w:p w:rsidR="00727AC0" w:rsidRPr="009A6890" w:rsidRDefault="00727AC0" w:rsidP="009A6890">
            <w:pPr>
              <w:rPr>
                <w:rFonts w:ascii="Times New Roman" w:eastAsia="Times New Roman" w:hAnsi="Times New Roman" w:cs="Times New Roman"/>
                <w:bCs/>
                <w:lang w:eastAsia="ru-RU"/>
              </w:rPr>
            </w:pPr>
            <w:r w:rsidRPr="009A6890">
              <w:rPr>
                <w:rFonts w:ascii="Times New Roman" w:eastAsia="Times New Roman" w:hAnsi="Times New Roman" w:cs="Times New Roman"/>
                <w:bCs/>
                <w:lang w:eastAsia="ru-RU"/>
              </w:rPr>
              <w:t>- Диспетчеризация системы горячего водоснабжения</w:t>
            </w:r>
          </w:p>
          <w:p w:rsidR="00727AC0" w:rsidRPr="009A6890" w:rsidRDefault="00727AC0" w:rsidP="009A6890">
            <w:pPr>
              <w:rPr>
                <w:rFonts w:ascii="Times New Roman" w:eastAsia="Times New Roman" w:hAnsi="Times New Roman" w:cs="Times New Roman"/>
                <w:bCs/>
                <w:lang w:eastAsia="ru-RU"/>
              </w:rPr>
            </w:pPr>
            <w:r w:rsidRPr="009A6890">
              <w:rPr>
                <w:rFonts w:ascii="Times New Roman" w:eastAsia="Times New Roman" w:hAnsi="Times New Roman" w:cs="Times New Roman"/>
                <w:lang w:eastAsia="ru-RU"/>
              </w:rPr>
              <w:t>- Диспетчеризации </w:t>
            </w:r>
            <w:r w:rsidRPr="009A6890">
              <w:rPr>
                <w:rFonts w:ascii="Times New Roman" w:eastAsia="Times New Roman" w:hAnsi="Times New Roman" w:cs="Times New Roman"/>
                <w:bCs/>
                <w:lang w:eastAsia="ru-RU"/>
              </w:rPr>
              <w:t>системы энергоснабжения </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Диспетчеризация систем сигнализации.</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Производство контроля выполненных работ.</w:t>
            </w:r>
          </w:p>
          <w:p w:rsidR="00727AC0" w:rsidRPr="001F054E" w:rsidRDefault="00727AC0" w:rsidP="009A6890">
            <w:pPr>
              <w:pStyle w:val="a3"/>
              <w:rPr>
                <w:rFonts w:ascii="Times New Roman" w:hAnsi="Times New Roman" w:cs="Times New Roman"/>
                <w:b/>
                <w:i/>
                <w:sz w:val="24"/>
                <w:szCs w:val="24"/>
              </w:rPr>
            </w:pPr>
            <w:r w:rsidRPr="009A6890">
              <w:rPr>
                <w:rFonts w:ascii="Times New Roman" w:eastAsia="Times New Roman" w:hAnsi="Times New Roman" w:cs="Times New Roman"/>
                <w:lang w:eastAsia="ru-RU"/>
              </w:rPr>
              <w:t>-Составление договоров на поставку электроэнергии.</w:t>
            </w:r>
          </w:p>
        </w:tc>
        <w:tc>
          <w:tcPr>
            <w:tcW w:w="1275" w:type="dxa"/>
            <w:vAlign w:val="center"/>
          </w:tcPr>
          <w:p w:rsidR="00727AC0" w:rsidRPr="001F054E" w:rsidRDefault="00727AC0"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36</w:t>
            </w:r>
          </w:p>
        </w:tc>
      </w:tr>
      <w:tr w:rsidR="00727AC0" w:rsidRPr="00F2635D" w:rsidTr="009A6890">
        <w:tc>
          <w:tcPr>
            <w:tcW w:w="14601" w:type="dxa"/>
            <w:gridSpan w:val="3"/>
            <w:vAlign w:val="center"/>
          </w:tcPr>
          <w:p w:rsidR="00727AC0" w:rsidRPr="009A6890" w:rsidRDefault="00727AC0" w:rsidP="009A6890">
            <w:pPr>
              <w:suppressAutoHyphens/>
              <w:jc w:val="both"/>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lastRenderedPageBreak/>
              <w:t xml:space="preserve">Производственная практика </w:t>
            </w:r>
            <w:r w:rsidRPr="009A6890">
              <w:rPr>
                <w:rFonts w:ascii="Times New Roman" w:eastAsia="Times New Roman" w:hAnsi="Times New Roman" w:cs="Times New Roman"/>
                <w:b/>
                <w:lang w:eastAsia="ru-RU"/>
              </w:rPr>
              <w:t>(</w:t>
            </w:r>
            <w:r w:rsidRPr="009A6890">
              <w:rPr>
                <w:rFonts w:ascii="Times New Roman" w:eastAsia="Times New Roman" w:hAnsi="Times New Roman" w:cs="Times New Roman"/>
                <w:b/>
                <w:bCs/>
                <w:lang w:eastAsia="ru-RU"/>
              </w:rPr>
              <w:t>если предусмотрена</w:t>
            </w:r>
            <w:r w:rsidRPr="009A6890">
              <w:rPr>
                <w:rFonts w:ascii="Times New Roman" w:eastAsia="Times New Roman" w:hAnsi="Times New Roman" w:cs="Times New Roman"/>
                <w:b/>
                <w:lang w:eastAsia="ru-RU"/>
              </w:rPr>
              <w:t xml:space="preserve"> итоговая (концентрированная) практика</w:t>
            </w:r>
            <w:r w:rsidRPr="009A6890">
              <w:rPr>
                <w:rFonts w:ascii="Times New Roman" w:eastAsia="Times New Roman" w:hAnsi="Times New Roman" w:cs="Times New Roman"/>
                <w:b/>
                <w:bCs/>
                <w:lang w:eastAsia="ru-RU"/>
              </w:rPr>
              <w:t>)</w:t>
            </w:r>
          </w:p>
          <w:p w:rsidR="00727AC0" w:rsidRPr="009A6890" w:rsidRDefault="00727AC0" w:rsidP="009A6890">
            <w:pPr>
              <w:rPr>
                <w:rFonts w:ascii="Times New Roman" w:eastAsia="Times New Roman" w:hAnsi="Times New Roman" w:cs="Times New Roman"/>
                <w:b/>
                <w:bCs/>
                <w:lang w:eastAsia="ru-RU"/>
              </w:rPr>
            </w:pPr>
            <w:r w:rsidRPr="009A6890">
              <w:rPr>
                <w:rFonts w:ascii="Times New Roman" w:eastAsia="Times New Roman" w:hAnsi="Times New Roman" w:cs="Times New Roman"/>
                <w:b/>
                <w:bCs/>
                <w:lang w:eastAsia="ru-RU"/>
              </w:rPr>
              <w:t>Виды работ</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lang w:eastAsia="ru-RU"/>
              </w:rPr>
            </w:pPr>
            <w:r w:rsidRPr="009A6890">
              <w:rPr>
                <w:rFonts w:ascii="Times New Roman" w:eastAsia="Times New Roman" w:hAnsi="Times New Roman" w:cs="Times New Roman"/>
                <w:b/>
                <w:bCs/>
                <w:lang w:eastAsia="ru-RU"/>
              </w:rPr>
              <w:t xml:space="preserve"> </w:t>
            </w:r>
            <w:r w:rsidRPr="009A6890">
              <w:rPr>
                <w:rFonts w:ascii="Times New Roman" w:eastAsia="Times New Roman" w:hAnsi="Times New Roman" w:cs="Times New Roman"/>
                <w:lang w:eastAsia="ru-RU"/>
              </w:rPr>
              <w:t>-ознакомление с правилами безопасности при обслуживании устройств автоматизация и диспетчеризации систем энергоснабжения промышленных и гражданских зданий;</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bCs/>
                <w:spacing w:val="2"/>
                <w:lang w:eastAsia="ru-RU"/>
              </w:rPr>
            </w:pPr>
            <w:r w:rsidRPr="009A6890">
              <w:rPr>
                <w:rFonts w:ascii="Times New Roman" w:eastAsia="Times New Roman" w:hAnsi="Times New Roman" w:cs="Times New Roman"/>
                <w:lang w:eastAsia="ru-RU"/>
              </w:rPr>
              <w:t>- ознакомление с к</w:t>
            </w:r>
            <w:r w:rsidRPr="009A6890">
              <w:rPr>
                <w:rFonts w:ascii="Times New Roman" w:eastAsia="Times New Roman" w:hAnsi="Times New Roman" w:cs="Times New Roman"/>
                <w:bCs/>
                <w:spacing w:val="2"/>
                <w:lang w:eastAsia="ru-RU"/>
              </w:rPr>
              <w:t>атегориями электроустановок и обязательными требованиями по автоматизации;</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bCs/>
                <w:spacing w:val="2"/>
                <w:lang w:eastAsia="ru-RU"/>
              </w:rPr>
              <w:t>- выполнение работ по з</w:t>
            </w:r>
            <w:r w:rsidRPr="009A6890">
              <w:rPr>
                <w:rFonts w:ascii="Times New Roman" w:eastAsia="Times New Roman" w:hAnsi="Times New Roman" w:cs="Times New Roman"/>
                <w:spacing w:val="-3"/>
                <w:lang w:eastAsia="ru-RU"/>
              </w:rPr>
              <w:t>ащите электросети от перегрузок, коротких замыканий, перепадов напряжения;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участие в обеспечение нормального уровня напряжения и бесперебойного питания потребителей с учетом нагрузки на оборудование;</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ознакомление с минимизацией потребления электроэнергии, автоматическим управлением питанием оборудования;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участие в предотвращение, локализация и ликвидация аварий;</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выполнение работ дистанционного управления коммутационными аппаратами и узлами инженерных систем (например, автономным электроснабжением) с ПК оператора или локальных пультов управления;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участие в постоянном контроле и протоколирование параметров состояния сети на щитах электроснабжения;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lang w:eastAsia="ru-RU"/>
              </w:rPr>
            </w:pPr>
            <w:r w:rsidRPr="009A6890">
              <w:rPr>
                <w:rFonts w:ascii="Times New Roman" w:eastAsia="Times New Roman" w:hAnsi="Times New Roman" w:cs="Times New Roman"/>
                <w:spacing w:val="-3"/>
                <w:lang w:eastAsia="ru-RU"/>
              </w:rPr>
              <w:t>- ознакомление у</w:t>
            </w:r>
            <w:r w:rsidRPr="009A6890">
              <w:rPr>
                <w:rFonts w:ascii="Times New Roman" w:eastAsia="Times New Roman" w:hAnsi="Times New Roman" w:cs="Times New Roman"/>
                <w:lang w:eastAsia="ru-RU"/>
              </w:rPr>
              <w:t>правлением мощностью осветительных приборов с помощью контроллера;</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lang w:eastAsia="ru-RU"/>
              </w:rPr>
              <w:t>- ознакомление с дистанционным</w:t>
            </w:r>
            <w:r w:rsidRPr="009A6890">
              <w:rPr>
                <w:rFonts w:ascii="Times New Roman" w:eastAsia="Times New Roman" w:hAnsi="Times New Roman" w:cs="Times New Roman"/>
                <w:spacing w:val="-3"/>
                <w:lang w:eastAsia="ru-RU"/>
              </w:rPr>
              <w:t xml:space="preserve"> управлением приборами освещения;</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spacing w:val="-3"/>
                <w:lang w:eastAsia="ru-RU"/>
              </w:rPr>
            </w:pPr>
            <w:r w:rsidRPr="009A6890">
              <w:rPr>
                <w:rFonts w:ascii="Times New Roman" w:eastAsia="Times New Roman" w:hAnsi="Times New Roman" w:cs="Times New Roman"/>
                <w:spacing w:val="-3"/>
                <w:lang w:eastAsia="ru-RU"/>
              </w:rPr>
              <w:t>- ознакомление с щ</w:t>
            </w:r>
            <w:r w:rsidRPr="009A6890">
              <w:rPr>
                <w:rFonts w:ascii="Times New Roman" w:eastAsia="Times New Roman" w:hAnsi="Times New Roman" w:cs="Times New Roman"/>
                <w:bCs/>
                <w:spacing w:val="-3"/>
                <w:lang w:eastAsia="ru-RU"/>
              </w:rPr>
              <w:t>итами управления системами электроснабжения;</w:t>
            </w:r>
            <w:r w:rsidRPr="009A6890">
              <w:rPr>
                <w:rFonts w:ascii="Times New Roman" w:eastAsia="Times New Roman" w:hAnsi="Times New Roman" w:cs="Times New Roman"/>
                <w:spacing w:val="-3"/>
                <w:lang w:eastAsia="ru-RU"/>
              </w:rPr>
              <w:t> </w:t>
            </w:r>
          </w:p>
          <w:p w:rsidR="00727AC0" w:rsidRPr="009A6890" w:rsidRDefault="00727AC0" w:rsidP="009A6890">
            <w:pPr>
              <w:keepNext/>
              <w:tabs>
                <w:tab w:val="left" w:pos="1182"/>
                <w:tab w:val="center" w:pos="4677"/>
                <w:tab w:val="right" w:pos="9355"/>
                <w:tab w:val="left" w:pos="9548"/>
              </w:tabs>
              <w:kinsoku w:val="0"/>
              <w:overflowPunct w:val="0"/>
              <w:autoSpaceDE w:val="0"/>
              <w:autoSpaceDN w:val="0"/>
              <w:outlineLvl w:val="0"/>
              <w:rPr>
                <w:rFonts w:ascii="Times New Roman" w:eastAsia="Times New Roman" w:hAnsi="Times New Roman" w:cs="Times New Roman"/>
                <w:lang w:eastAsia="ru-RU"/>
              </w:rPr>
            </w:pPr>
            <w:r w:rsidRPr="009A6890">
              <w:rPr>
                <w:rFonts w:ascii="Times New Roman" w:eastAsia="Times New Roman" w:hAnsi="Times New Roman" w:cs="Times New Roman"/>
                <w:bCs/>
                <w:spacing w:val="-3"/>
                <w:lang w:eastAsia="ru-RU"/>
              </w:rPr>
              <w:t>- ознакомление с датчиками системы управления электроснабжением и электроосвещением</w:t>
            </w:r>
            <w:r w:rsidRPr="009A6890">
              <w:rPr>
                <w:rFonts w:ascii="Times New Roman" w:eastAsia="Times New Roman" w:hAnsi="Times New Roman" w:cs="Times New Roman"/>
                <w:lang w:eastAsia="ru-RU"/>
              </w:rPr>
              <w:t>;</w:t>
            </w:r>
          </w:p>
          <w:p w:rsidR="00727AC0" w:rsidRPr="009A6890" w:rsidRDefault="00727AC0" w:rsidP="009A6890">
            <w:pPr>
              <w:rPr>
                <w:rFonts w:ascii="Times New Roman" w:eastAsia="Calibri" w:hAnsi="Times New Roman" w:cs="Times New Roman"/>
                <w:bCs/>
                <w:lang w:eastAsia="ru-RU"/>
              </w:rPr>
            </w:pPr>
            <w:r w:rsidRPr="009A6890">
              <w:rPr>
                <w:rFonts w:ascii="Times New Roman" w:eastAsia="Calibri" w:hAnsi="Times New Roman" w:cs="Times New Roman"/>
                <w:bCs/>
                <w:lang w:eastAsia="ru-RU"/>
              </w:rPr>
              <w:t>-участие в согласовании проектов;</w:t>
            </w:r>
          </w:p>
          <w:p w:rsidR="00727AC0" w:rsidRPr="009A6890" w:rsidRDefault="00727AC0" w:rsidP="009A6890">
            <w:pPr>
              <w:rPr>
                <w:rFonts w:ascii="Times New Roman" w:eastAsia="Times New Roman" w:hAnsi="Times New Roman" w:cs="Times New Roman"/>
                <w:bCs/>
                <w:spacing w:val="2"/>
                <w:lang w:eastAsia="ru-RU"/>
              </w:rPr>
            </w:pPr>
            <w:r w:rsidRPr="009A6890">
              <w:rPr>
                <w:rFonts w:ascii="Times New Roman" w:eastAsia="Calibri" w:hAnsi="Times New Roman" w:cs="Times New Roman"/>
                <w:bCs/>
                <w:lang w:eastAsia="ru-RU"/>
              </w:rPr>
              <w:t xml:space="preserve">- ознакомление с </w:t>
            </w:r>
            <w:r w:rsidRPr="009A6890">
              <w:rPr>
                <w:rFonts w:ascii="Times New Roman" w:eastAsia="Times New Roman" w:hAnsi="Times New Roman" w:cs="Times New Roman"/>
                <w:bCs/>
                <w:spacing w:val="2"/>
                <w:lang w:eastAsia="ru-RU"/>
              </w:rPr>
              <w:t>особенностями проектирования системы автоматического управления электроснабжением и электроосвещением;</w:t>
            </w:r>
          </w:p>
          <w:p w:rsidR="00727AC0" w:rsidRPr="009A6890" w:rsidRDefault="00727AC0" w:rsidP="009A6890">
            <w:pPr>
              <w:rPr>
                <w:rFonts w:ascii="Times New Roman" w:eastAsia="Times New Roman" w:hAnsi="Times New Roman" w:cs="Times New Roman"/>
                <w:b/>
                <w:bCs/>
                <w:spacing w:val="2"/>
                <w:lang w:eastAsia="ru-RU"/>
              </w:rPr>
            </w:pPr>
            <w:r w:rsidRPr="009A6890">
              <w:rPr>
                <w:rFonts w:ascii="Times New Roman" w:eastAsia="Times New Roman" w:hAnsi="Times New Roman" w:cs="Times New Roman"/>
                <w:bCs/>
                <w:spacing w:val="2"/>
                <w:lang w:eastAsia="ru-RU"/>
              </w:rPr>
              <w:t xml:space="preserve">- участие в работах по интеграции с системой автоматического управления </w:t>
            </w:r>
            <w:proofErr w:type="gramStart"/>
            <w:r w:rsidRPr="009A6890">
              <w:rPr>
                <w:rFonts w:ascii="Times New Roman" w:eastAsia="Times New Roman" w:hAnsi="Times New Roman" w:cs="Times New Roman"/>
                <w:bCs/>
                <w:spacing w:val="2"/>
                <w:lang w:eastAsia="ru-RU"/>
              </w:rPr>
              <w:t>АСКУЭ,  АСУД</w:t>
            </w:r>
            <w:proofErr w:type="gramEnd"/>
            <w:r w:rsidRPr="009A6890">
              <w:rPr>
                <w:rFonts w:ascii="Times New Roman" w:eastAsia="Times New Roman" w:hAnsi="Times New Roman" w:cs="Times New Roman"/>
                <w:bCs/>
                <w:spacing w:val="2"/>
                <w:lang w:eastAsia="ru-RU"/>
              </w:rPr>
              <w:t>;</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-ознакомление с нормативными документами на пуско-наладочные работы;</w:t>
            </w:r>
          </w:p>
          <w:p w:rsidR="00727AC0" w:rsidRPr="009A6890" w:rsidRDefault="00727AC0" w:rsidP="009A6890">
            <w:pPr>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-участие в приемосдаточных испытаниях электрооборудования;</w:t>
            </w:r>
          </w:p>
          <w:p w:rsidR="00727AC0" w:rsidRPr="009A6890" w:rsidRDefault="00727AC0" w:rsidP="009A6890">
            <w:pPr>
              <w:suppressAutoHyphens/>
              <w:jc w:val="both"/>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повседневный (текущий) контроль за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w:t>
            </w:r>
          </w:p>
          <w:p w:rsidR="00727AC0" w:rsidRPr="009A6890" w:rsidRDefault="00727AC0" w:rsidP="009A6890">
            <w:pPr>
              <w:suppressAutoHyphens/>
              <w:jc w:val="both"/>
              <w:rPr>
                <w:rFonts w:ascii="Times New Roman" w:eastAsia="Times New Roman" w:hAnsi="Times New Roman" w:cs="Times New Roman"/>
                <w:lang w:eastAsia="ru-RU"/>
              </w:rPr>
            </w:pPr>
            <w:r w:rsidRPr="009A6890">
              <w:rPr>
                <w:rFonts w:ascii="Times New Roman" w:eastAsia="Times New Roman" w:hAnsi="Times New Roman" w:cs="Times New Roman"/>
                <w:lang w:eastAsia="ru-RU"/>
              </w:rPr>
              <w:t>- оценка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w:t>
            </w:r>
          </w:p>
          <w:p w:rsidR="00727AC0" w:rsidRPr="001F054E" w:rsidRDefault="00727AC0" w:rsidP="009A6890">
            <w:pPr>
              <w:pStyle w:val="a3"/>
              <w:rPr>
                <w:rFonts w:ascii="Times New Roman" w:hAnsi="Times New Roman" w:cs="Times New Roman"/>
                <w:b/>
                <w:i/>
                <w:sz w:val="24"/>
                <w:szCs w:val="24"/>
              </w:rPr>
            </w:pPr>
            <w:r w:rsidRPr="009A6890">
              <w:rPr>
                <w:rFonts w:ascii="Times New Roman" w:eastAsia="Times New Roman" w:hAnsi="Times New Roman" w:cs="Times New Roman"/>
                <w:lang w:eastAsia="ru-RU"/>
              </w:rPr>
              <w:t>- взаимодействие с диспетчером и аварийными службами коммунальных организаций при исполнении заявки диспетчерской службы.</w:t>
            </w:r>
          </w:p>
        </w:tc>
        <w:tc>
          <w:tcPr>
            <w:tcW w:w="1275" w:type="dxa"/>
            <w:vAlign w:val="center"/>
          </w:tcPr>
          <w:p w:rsidR="00727AC0" w:rsidRPr="001F054E" w:rsidRDefault="00727AC0" w:rsidP="00EA4F4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r w:rsidR="00727AC0" w:rsidRPr="004276B2" w:rsidTr="009A6890">
        <w:tc>
          <w:tcPr>
            <w:tcW w:w="14601" w:type="dxa"/>
            <w:gridSpan w:val="3"/>
          </w:tcPr>
          <w:p w:rsidR="00727AC0" w:rsidRPr="004276B2" w:rsidRDefault="00727AC0"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Промежуточная аттестация</w:t>
            </w:r>
          </w:p>
        </w:tc>
        <w:tc>
          <w:tcPr>
            <w:tcW w:w="1275" w:type="dxa"/>
            <w:vAlign w:val="center"/>
          </w:tcPr>
          <w:p w:rsidR="00727AC0" w:rsidRPr="004276B2" w:rsidRDefault="00727AC0"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bl>
    <w:p w:rsidR="008865D9" w:rsidRDefault="008865D9" w:rsidP="00C26DF4">
      <w:pPr>
        <w:pStyle w:val="a3"/>
        <w:jc w:val="both"/>
        <w:rPr>
          <w:rFonts w:ascii="Times New Roman" w:hAnsi="Times New Roman" w:cs="Times New Roman"/>
          <w:sz w:val="24"/>
        </w:rPr>
        <w:sectPr w:rsidR="008865D9" w:rsidSect="004B17B0">
          <w:pgSz w:w="16838" w:h="11906" w:orient="landscape" w:code="9"/>
          <w:pgMar w:top="851" w:right="1134" w:bottom="1701" w:left="1134" w:header="709" w:footer="709" w:gutter="0"/>
          <w:cols w:space="708"/>
          <w:docGrid w:linePitch="360"/>
        </w:sectPr>
      </w:pPr>
    </w:p>
    <w:p w:rsidR="009A6890" w:rsidRPr="009A6890" w:rsidRDefault="009A6890" w:rsidP="009A6890">
      <w:pPr>
        <w:rPr>
          <w:rFonts w:ascii="Times New Roman" w:hAnsi="Times New Roman" w:cs="Times New Roman"/>
          <w:b/>
          <w:sz w:val="24"/>
        </w:rPr>
      </w:pPr>
      <w:bookmarkStart w:id="3" w:name="_Toc152334671"/>
      <w:bookmarkStart w:id="4" w:name="_Toc156820317"/>
      <w:r w:rsidRPr="009A6890">
        <w:rPr>
          <w:rFonts w:ascii="Times New Roman" w:hAnsi="Times New Roman" w:cs="Times New Roman"/>
          <w:b/>
          <w:sz w:val="24"/>
        </w:rPr>
        <w:lastRenderedPageBreak/>
        <w:t>3. Условия реализации профессионального модуля</w:t>
      </w:r>
      <w:bookmarkEnd w:id="3"/>
      <w:bookmarkEnd w:id="4"/>
    </w:p>
    <w:p w:rsidR="009A6890" w:rsidRPr="009A6890" w:rsidRDefault="009A6890" w:rsidP="009A6890">
      <w:pPr>
        <w:rPr>
          <w:rFonts w:ascii="Times New Roman" w:hAnsi="Times New Roman" w:cs="Times New Roman"/>
          <w:b/>
          <w:sz w:val="24"/>
          <w:lang w:eastAsia="ru-RU"/>
        </w:rPr>
      </w:pPr>
      <w:bookmarkStart w:id="5" w:name="_Toc152334672"/>
      <w:bookmarkStart w:id="6" w:name="_Toc156820318"/>
      <w:r w:rsidRPr="009A6890">
        <w:rPr>
          <w:rFonts w:ascii="Times New Roman" w:hAnsi="Times New Roman" w:cs="Times New Roman"/>
          <w:b/>
          <w:sz w:val="24"/>
          <w:lang w:eastAsia="ru-RU"/>
        </w:rPr>
        <w:t>3.1. Материально-техническое обеспечение</w:t>
      </w:r>
      <w:bookmarkEnd w:id="5"/>
      <w:bookmarkEnd w:id="6"/>
    </w:p>
    <w:p w:rsidR="009A6890" w:rsidRPr="00147673"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147673">
        <w:rPr>
          <w:rFonts w:ascii="Times New Roman" w:eastAsia="Calibri" w:hAnsi="Times New Roman" w:cs="Times New Roman"/>
          <w:bCs/>
          <w:sz w:val="24"/>
          <w:szCs w:val="24"/>
        </w:rPr>
        <w:t>Кабинет Общепрофессиональных дисциплин и МДК, оснащенный(е) в соответствии с приложением 3 ПОП-П.</w:t>
      </w:r>
    </w:p>
    <w:p w:rsidR="009A6890" w:rsidRPr="00147673"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147673">
        <w:rPr>
          <w:rFonts w:ascii="Times New Roman" w:eastAsia="Calibri"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147673">
        <w:rPr>
          <w:rFonts w:ascii="Times New Roman" w:eastAsia="Calibri" w:hAnsi="Times New Roman" w:cs="Times New Roman"/>
          <w:bCs/>
          <w:sz w:val="24"/>
          <w:szCs w:val="24"/>
        </w:rPr>
        <w:t>Мастерские: - электротехническая; -монтажа, технического обслуживания и эксплуатации электрооборудования, оснащенные в соответствии с приложением 3 ПОП-П.</w:t>
      </w:r>
    </w:p>
    <w:p w:rsidR="00BC20A1" w:rsidRPr="00FA680C" w:rsidRDefault="00BC20A1" w:rsidP="00BC20A1">
      <w:pPr>
        <w:rPr>
          <w:rFonts w:ascii="Times New Roman" w:hAnsi="Times New Roman" w:cs="Times New Roman"/>
          <w:b/>
          <w:bCs/>
          <w:sz w:val="24"/>
          <w:szCs w:val="24"/>
        </w:rPr>
      </w:pPr>
    </w:p>
    <w:p w:rsidR="00BC20A1" w:rsidRPr="00BC20A1" w:rsidRDefault="00BC20A1" w:rsidP="00BC20A1">
      <w:pPr>
        <w:ind w:firstLine="708"/>
        <w:rPr>
          <w:rFonts w:ascii="Times New Roman" w:eastAsia="Times New Roman" w:hAnsi="Times New Roman" w:cs="Times New Roman"/>
          <w:b/>
          <w:sz w:val="24"/>
          <w:szCs w:val="28"/>
        </w:rPr>
      </w:pPr>
      <w:r w:rsidRPr="00BC20A1">
        <w:rPr>
          <w:rFonts w:ascii="Times New Roman" w:hAnsi="Times New Roman" w:cs="Times New Roman"/>
          <w:b/>
          <w:sz w:val="24"/>
          <w:szCs w:val="28"/>
        </w:rPr>
        <w:t>3.2. Учебно-методическое обеспечение</w:t>
      </w:r>
    </w:p>
    <w:p w:rsidR="00BC20A1" w:rsidRPr="002D4F0E" w:rsidRDefault="00BC20A1" w:rsidP="00BC20A1">
      <w:pPr>
        <w:pStyle w:val="ac"/>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C20A1" w:rsidRDefault="00BC20A1" w:rsidP="00BC20A1">
      <w:pPr>
        <w:pStyle w:val="ac"/>
        <w:ind w:left="0" w:firstLine="709"/>
        <w:jc w:val="both"/>
        <w:rPr>
          <w:rFonts w:ascii="Times New Roman" w:hAnsi="Times New Roman"/>
          <w:bCs/>
          <w:sz w:val="24"/>
          <w:szCs w:val="24"/>
        </w:rPr>
      </w:pPr>
    </w:p>
    <w:p w:rsidR="00BC20A1" w:rsidRDefault="00BC20A1" w:rsidP="00BC20A1">
      <w:pPr>
        <w:pStyle w:val="ac"/>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 xml:space="preserve">1.Бычков, А. В. Эксплуатация и ремонт электрооборудования промышленных и гражданских зданий: учебное издание / Бычков А. В., </w:t>
      </w:r>
      <w:proofErr w:type="spellStart"/>
      <w:r w:rsidRPr="00665413">
        <w:rPr>
          <w:rFonts w:ascii="Times New Roman" w:eastAsia="Calibri" w:hAnsi="Times New Roman" w:cs="Times New Roman"/>
          <w:bCs/>
          <w:iCs/>
          <w:sz w:val="24"/>
          <w:szCs w:val="24"/>
        </w:rPr>
        <w:t>Савватеев</w:t>
      </w:r>
      <w:proofErr w:type="spellEnd"/>
      <w:r w:rsidRPr="00665413">
        <w:rPr>
          <w:rFonts w:ascii="Times New Roman" w:eastAsia="Calibri" w:hAnsi="Times New Roman" w:cs="Times New Roman"/>
          <w:bCs/>
          <w:iCs/>
          <w:sz w:val="24"/>
          <w:szCs w:val="24"/>
        </w:rPr>
        <w:t xml:space="preserve"> А. С., Бычкова О. М. - Москва: Академия, 2021. - 192 c. (Специальности среднего профессионального образования). - URL: https://academia-library.ru - Текст: электронный</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 xml:space="preserve">2.Игнатович, В. М. Электрические машины и трансформаторы: учебное пособие для среднего профессионального образования / В. М. Игнатович, Ш. С. </w:t>
      </w:r>
      <w:proofErr w:type="spellStart"/>
      <w:r w:rsidRPr="00665413">
        <w:rPr>
          <w:rFonts w:ascii="Times New Roman" w:eastAsia="Calibri" w:hAnsi="Times New Roman" w:cs="Times New Roman"/>
          <w:bCs/>
          <w:iCs/>
          <w:sz w:val="24"/>
          <w:szCs w:val="24"/>
        </w:rPr>
        <w:t>Ройз</w:t>
      </w:r>
      <w:proofErr w:type="spellEnd"/>
      <w:r w:rsidRPr="00665413">
        <w:rPr>
          <w:rFonts w:ascii="Times New Roman" w:eastAsia="Calibri" w:hAnsi="Times New Roman" w:cs="Times New Roman"/>
          <w:bCs/>
          <w:iCs/>
          <w:sz w:val="24"/>
          <w:szCs w:val="24"/>
        </w:rPr>
        <w:t xml:space="preserve">. — 6-е изд., </w:t>
      </w:r>
      <w:proofErr w:type="spellStart"/>
      <w:r w:rsidRPr="00665413">
        <w:rPr>
          <w:rFonts w:ascii="Times New Roman" w:eastAsia="Calibri" w:hAnsi="Times New Roman" w:cs="Times New Roman"/>
          <w:bCs/>
          <w:iCs/>
          <w:sz w:val="24"/>
          <w:szCs w:val="24"/>
        </w:rPr>
        <w:t>испр</w:t>
      </w:r>
      <w:proofErr w:type="spellEnd"/>
      <w:r w:rsidRPr="00665413">
        <w:rPr>
          <w:rFonts w:ascii="Times New Roman" w:eastAsia="Calibri" w:hAnsi="Times New Roman" w:cs="Times New Roman"/>
          <w:bCs/>
          <w:iCs/>
          <w:sz w:val="24"/>
          <w:szCs w:val="24"/>
        </w:rPr>
        <w:t xml:space="preserve">. и доп. — Москва Издательство </w:t>
      </w:r>
      <w:proofErr w:type="spellStart"/>
      <w:r w:rsidRPr="00665413">
        <w:rPr>
          <w:rFonts w:ascii="Times New Roman" w:eastAsia="Calibri" w:hAnsi="Times New Roman" w:cs="Times New Roman"/>
          <w:bCs/>
          <w:iCs/>
          <w:sz w:val="24"/>
          <w:szCs w:val="24"/>
        </w:rPr>
        <w:t>Юрайт</w:t>
      </w:r>
      <w:proofErr w:type="spellEnd"/>
      <w:r w:rsidRPr="00665413">
        <w:rPr>
          <w:rFonts w:ascii="Times New Roman" w:eastAsia="Calibri" w:hAnsi="Times New Roman" w:cs="Times New Roman"/>
          <w:bCs/>
          <w:iCs/>
          <w:sz w:val="24"/>
          <w:szCs w:val="24"/>
        </w:rPr>
        <w:t xml:space="preserve">, 2023. — 181 с. — (Профессиональное образование). — ISBN 978-5-534-00798-5. — Текст: электронный // Образовательная платформа </w:t>
      </w:r>
      <w:proofErr w:type="spellStart"/>
      <w:r w:rsidRPr="00665413">
        <w:rPr>
          <w:rFonts w:ascii="Times New Roman" w:eastAsia="Calibri" w:hAnsi="Times New Roman" w:cs="Times New Roman"/>
          <w:bCs/>
          <w:iCs/>
          <w:sz w:val="24"/>
          <w:szCs w:val="24"/>
        </w:rPr>
        <w:t>Юрайт</w:t>
      </w:r>
      <w:proofErr w:type="spellEnd"/>
      <w:r w:rsidRPr="00665413">
        <w:rPr>
          <w:rFonts w:ascii="Times New Roman" w:eastAsia="Calibri" w:hAnsi="Times New Roman" w:cs="Times New Roman"/>
          <w:bCs/>
          <w:iCs/>
          <w:sz w:val="24"/>
          <w:szCs w:val="24"/>
        </w:rPr>
        <w:t xml:space="preserve"> [сайт]. — URL: https://urait.ru/bcode/513195</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3.Полищук, В. И. Эксплуатация, диагностика и ремонт электрооборудования: учебное пособие / В.И. Полищук. — Москва: ИНФРА-М, 2024. — 203 с: ил. — (Среднее профессиональное образование). - ISBN 978-5-16-016457-1. - Текст: электронный. - URL: https://znanium.com/catalog/product/2117630</w:t>
      </w:r>
    </w:p>
    <w:p w:rsidR="00665413" w:rsidRPr="00665413" w:rsidRDefault="00665413" w:rsidP="00665413">
      <w:pPr>
        <w:spacing w:after="0"/>
        <w:ind w:firstLine="709"/>
        <w:jc w:val="both"/>
        <w:rPr>
          <w:rFonts w:ascii="Times New Roman" w:eastAsia="Calibri" w:hAnsi="Times New Roman" w:cs="Times New Roman"/>
          <w:bCs/>
          <w:iCs/>
          <w:sz w:val="24"/>
          <w:szCs w:val="24"/>
        </w:rPr>
      </w:pPr>
      <w:r w:rsidRPr="00665413">
        <w:rPr>
          <w:rFonts w:ascii="Times New Roman" w:eastAsia="Calibri" w:hAnsi="Times New Roman" w:cs="Times New Roman"/>
          <w:bCs/>
          <w:iCs/>
          <w:sz w:val="24"/>
          <w:szCs w:val="24"/>
        </w:rPr>
        <w:t xml:space="preserve">4.Шеховцов, В. П. Расчет и проектирование ОУ и электроустановок промышленных механизмов: учебное пособие / В.П. </w:t>
      </w:r>
      <w:proofErr w:type="spellStart"/>
      <w:r w:rsidRPr="00665413">
        <w:rPr>
          <w:rFonts w:ascii="Times New Roman" w:eastAsia="Calibri" w:hAnsi="Times New Roman" w:cs="Times New Roman"/>
          <w:bCs/>
          <w:iCs/>
          <w:sz w:val="24"/>
          <w:szCs w:val="24"/>
        </w:rPr>
        <w:t>Шеховцов</w:t>
      </w:r>
      <w:proofErr w:type="spellEnd"/>
      <w:r w:rsidRPr="00665413">
        <w:rPr>
          <w:rFonts w:ascii="Times New Roman" w:eastAsia="Calibri" w:hAnsi="Times New Roman" w:cs="Times New Roman"/>
          <w:bCs/>
          <w:iCs/>
          <w:sz w:val="24"/>
          <w:szCs w:val="24"/>
        </w:rPr>
        <w:t>. — 2-е изд. — Москва: ФОРУМ: ИНФРА-М, 2024. — 352 с. — (Среднее профессиональное образование). - ISBN 978-5-00091-652-0. - Текст: электронный. - URL: https://znanium.com/catalog/product/2103207</w:t>
      </w:r>
    </w:p>
    <w:p w:rsidR="00665413" w:rsidRPr="00665413" w:rsidRDefault="00665413" w:rsidP="00665413">
      <w:pPr>
        <w:spacing w:after="0"/>
        <w:ind w:firstLine="709"/>
        <w:contextualSpacing/>
        <w:jc w:val="both"/>
        <w:rPr>
          <w:rFonts w:ascii="Times New Roman" w:eastAsia="Times New Roman" w:hAnsi="Times New Roman" w:cs="Times New Roman"/>
          <w:sz w:val="24"/>
          <w:szCs w:val="24"/>
          <w:lang w:eastAsia="ru-RU"/>
        </w:rPr>
      </w:pPr>
      <w:r w:rsidRPr="00665413">
        <w:rPr>
          <w:rFonts w:ascii="Times New Roman" w:eastAsia="Calibri" w:hAnsi="Times New Roman" w:cs="Times New Roman"/>
          <w:bCs/>
          <w:iCs/>
          <w:sz w:val="24"/>
          <w:szCs w:val="24"/>
        </w:rPr>
        <w:t>5.Щербаков, Е. Ф. Электрические аппараты: учебное пособие / Е.Ф. Щербаков, Д.С. Александров. — Москва</w:t>
      </w:r>
      <w:r w:rsidR="00BF3516">
        <w:rPr>
          <w:rFonts w:ascii="Times New Roman" w:eastAsia="Calibri" w:hAnsi="Times New Roman" w:cs="Times New Roman"/>
          <w:bCs/>
          <w:iCs/>
          <w:sz w:val="24"/>
          <w:szCs w:val="24"/>
        </w:rPr>
        <w:t>: ФОРУМ:</w:t>
      </w:r>
      <w:r w:rsidRPr="00665413">
        <w:rPr>
          <w:rFonts w:ascii="Times New Roman" w:eastAsia="Calibri" w:hAnsi="Times New Roman" w:cs="Times New Roman"/>
          <w:bCs/>
          <w:iCs/>
          <w:sz w:val="24"/>
          <w:szCs w:val="24"/>
        </w:rPr>
        <w:t xml:space="preserve"> ИНФРА-М, 2024. — 303 с. — (Высшее образование). - ISBN 978-5-00091-797-8. - Текст: электронный. - URL: https://znanium.com/catalog/product/2084333</w:t>
      </w:r>
    </w:p>
    <w:p w:rsidR="00665413" w:rsidRPr="00E11160" w:rsidRDefault="00665413" w:rsidP="00BC20A1">
      <w:pPr>
        <w:pStyle w:val="ac"/>
        <w:ind w:left="0" w:firstLine="709"/>
        <w:rPr>
          <w:rFonts w:ascii="Times New Roman" w:hAnsi="Times New Roman" w:cs="Times New Roman"/>
          <w:b/>
          <w:sz w:val="24"/>
          <w:szCs w:val="24"/>
        </w:rPr>
      </w:pPr>
    </w:p>
    <w:p w:rsidR="00BC20A1" w:rsidRPr="00FA680C" w:rsidRDefault="00BC20A1" w:rsidP="00BC20A1">
      <w:pPr>
        <w:suppressAutoHyphens/>
        <w:contextualSpacing/>
        <w:rPr>
          <w:rFonts w:ascii="Times New Roman" w:hAnsi="Times New Roman" w:cs="Times New Roman"/>
          <w:bCs/>
          <w:i/>
          <w:sz w:val="24"/>
          <w:szCs w:val="24"/>
        </w:rPr>
      </w:pPr>
      <w:r>
        <w:rPr>
          <w:rFonts w:ascii="Times New Roman" w:hAnsi="Times New Roman" w:cs="Times New Roman"/>
          <w:b/>
          <w:bCs/>
          <w:sz w:val="24"/>
          <w:szCs w:val="24"/>
        </w:rPr>
        <w:lastRenderedPageBreak/>
        <w:t xml:space="preserve">            </w:t>
      </w:r>
      <w:r w:rsidRPr="00FA680C">
        <w:rPr>
          <w:rFonts w:ascii="Times New Roman" w:hAnsi="Times New Roman" w:cs="Times New Roman"/>
          <w:b/>
          <w:bCs/>
          <w:sz w:val="24"/>
          <w:szCs w:val="24"/>
        </w:rPr>
        <w:t xml:space="preserve">3.2.2. Дополнительные источники </w:t>
      </w:r>
    </w:p>
    <w:p w:rsidR="00665413" w:rsidRPr="00665413" w:rsidRDefault="00665413" w:rsidP="00665413">
      <w:pPr>
        <w:spacing w:after="0"/>
        <w:ind w:firstLine="709"/>
        <w:contextualSpacing/>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1.Правила и нормы технической эксплуатации жилищного фонда, утв. постановлением Государственного комитета Российской Федерации по строительству и жилищно-коммунальному комплексу от 27.09.2003 года № 170 // Электронный фонд нормативно-правовых документов. [Электронный ресурс]. – </w:t>
      </w:r>
      <w:r w:rsidRPr="00665413">
        <w:rPr>
          <w:rFonts w:ascii="Times New Roman" w:eastAsia="Times New Roman" w:hAnsi="Times New Roman" w:cs="Times New Roman"/>
          <w:sz w:val="24"/>
          <w:szCs w:val="24"/>
          <w:lang w:val="en-US"/>
        </w:rPr>
        <w:t>URL</w:t>
      </w:r>
      <w:r w:rsidRPr="00665413">
        <w:rPr>
          <w:rFonts w:ascii="Times New Roman" w:eastAsia="Times New Roman" w:hAnsi="Times New Roman" w:cs="Times New Roman"/>
          <w:sz w:val="24"/>
          <w:szCs w:val="24"/>
        </w:rPr>
        <w:t xml:space="preserve">: </w:t>
      </w:r>
      <w:hyperlink r:id="rId9" w:history="1">
        <w:r w:rsidRPr="00665413">
          <w:rPr>
            <w:rFonts w:ascii="Times New Roman" w:eastAsia="Times New Roman" w:hAnsi="Times New Roman" w:cs="Times New Roman"/>
            <w:sz w:val="24"/>
            <w:szCs w:val="24"/>
          </w:rPr>
          <w:t>https://docs.cntd.ru/document/901877221?marker=6540IN</w:t>
        </w:r>
      </w:hyperlink>
      <w:r w:rsidRPr="00665413">
        <w:rPr>
          <w:rFonts w:ascii="Times New Roman" w:eastAsia="Times New Roman" w:hAnsi="Times New Roman" w:cs="Times New Roman"/>
          <w:sz w:val="24"/>
          <w:szCs w:val="24"/>
        </w:rPr>
        <w:t xml:space="preserve"> (дата обращения 17.12.2021).</w:t>
      </w:r>
    </w:p>
    <w:p w:rsidR="00665413" w:rsidRPr="00665413" w:rsidRDefault="00665413" w:rsidP="00665413">
      <w:pPr>
        <w:spacing w:after="0"/>
        <w:ind w:firstLine="709"/>
        <w:contextualSpacing/>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2.СП 10.13130.2020. Системы противопожарной защиты. Внутренний противопожарный водопровод. Нормы и правила проектирования // Электронный фонд нормативно-правовых документов. [Электронный ресурс]. – </w:t>
      </w:r>
      <w:proofErr w:type="gramStart"/>
      <w:r w:rsidRPr="00665413">
        <w:rPr>
          <w:rFonts w:ascii="Times New Roman" w:eastAsia="Times New Roman" w:hAnsi="Times New Roman" w:cs="Times New Roman"/>
          <w:sz w:val="24"/>
          <w:szCs w:val="24"/>
          <w:lang w:val="en-US"/>
        </w:rPr>
        <w:t>URL</w:t>
      </w:r>
      <w:r w:rsidRPr="00665413">
        <w:rPr>
          <w:rFonts w:ascii="Times New Roman" w:eastAsia="Times New Roman" w:hAnsi="Times New Roman" w:cs="Times New Roman"/>
          <w:sz w:val="24"/>
          <w:szCs w:val="24"/>
        </w:rPr>
        <w:t xml:space="preserve">:  </w:t>
      </w:r>
      <w:hyperlink r:id="rId10" w:history="1">
        <w:r w:rsidRPr="00665413">
          <w:rPr>
            <w:rFonts w:ascii="Times New Roman" w:eastAsia="Times New Roman" w:hAnsi="Times New Roman" w:cs="Times New Roman"/>
            <w:sz w:val="24"/>
            <w:szCs w:val="24"/>
          </w:rPr>
          <w:t>https://docs.cntd.ru/document/566249684</w:t>
        </w:r>
        <w:proofErr w:type="gramEnd"/>
      </w:hyperlink>
      <w:r w:rsidRPr="00665413">
        <w:rPr>
          <w:rFonts w:ascii="Times New Roman" w:eastAsia="Times New Roman" w:hAnsi="Times New Roman" w:cs="Times New Roman"/>
          <w:sz w:val="24"/>
          <w:szCs w:val="24"/>
        </w:rPr>
        <w:t xml:space="preserve"> (дата обращения 17.12.2021).</w:t>
      </w:r>
    </w:p>
    <w:p w:rsidR="00665413" w:rsidRPr="00665413" w:rsidRDefault="00665413" w:rsidP="00665413">
      <w:pPr>
        <w:suppressAutoHyphens/>
        <w:spacing w:after="0"/>
        <w:ind w:firstLine="709"/>
        <w:contextualSpacing/>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3.Аполлонский, С. М. Электрические аппараты управления и автоматики / С. М. Аполлонский, Ю. В. </w:t>
      </w:r>
      <w:proofErr w:type="spellStart"/>
      <w:r w:rsidRPr="00665413">
        <w:rPr>
          <w:rFonts w:ascii="Times New Roman" w:eastAsia="Times New Roman" w:hAnsi="Times New Roman" w:cs="Times New Roman"/>
          <w:sz w:val="24"/>
          <w:szCs w:val="24"/>
        </w:rPr>
        <w:t>Куклев</w:t>
      </w:r>
      <w:proofErr w:type="spellEnd"/>
      <w:r w:rsidRPr="00665413">
        <w:rPr>
          <w:rFonts w:ascii="Times New Roman" w:eastAsia="Times New Roman" w:hAnsi="Times New Roman" w:cs="Times New Roman"/>
          <w:sz w:val="24"/>
          <w:szCs w:val="24"/>
        </w:rPr>
        <w:t>, В. Я. Фролов. — 3-е изд., стер. — Санкт-Петербур</w:t>
      </w:r>
      <w:r w:rsidR="003F36AF">
        <w:rPr>
          <w:rFonts w:ascii="Times New Roman" w:eastAsia="Times New Roman" w:hAnsi="Times New Roman" w:cs="Times New Roman"/>
          <w:sz w:val="24"/>
          <w:szCs w:val="24"/>
        </w:rPr>
        <w:t>г</w:t>
      </w:r>
      <w:r w:rsidRPr="00665413">
        <w:rPr>
          <w:rFonts w:ascii="Times New Roman" w:eastAsia="Times New Roman" w:hAnsi="Times New Roman" w:cs="Times New Roman"/>
          <w:sz w:val="24"/>
          <w:szCs w:val="24"/>
        </w:rPr>
        <w:t xml:space="preserve">: Лань, 2023. — 256 с. — ISBN 978-5-507-47223-9. — Текст: электронный // Лань: электронно-библиотечная система. — URL: https://e.lanbook.com/book/352085 (дата обращения: 12.09.2023). — Режим доступа: для </w:t>
      </w:r>
      <w:proofErr w:type="spellStart"/>
      <w:r w:rsidRPr="00665413">
        <w:rPr>
          <w:rFonts w:ascii="Times New Roman" w:eastAsia="Times New Roman" w:hAnsi="Times New Roman" w:cs="Times New Roman"/>
          <w:sz w:val="24"/>
          <w:szCs w:val="24"/>
        </w:rPr>
        <w:t>авториз</w:t>
      </w:r>
      <w:proofErr w:type="spellEnd"/>
      <w:r w:rsidRPr="00665413">
        <w:rPr>
          <w:rFonts w:ascii="Times New Roman" w:eastAsia="Times New Roman" w:hAnsi="Times New Roman" w:cs="Times New Roman"/>
          <w:sz w:val="24"/>
          <w:szCs w:val="24"/>
        </w:rPr>
        <w:t>. пользователей.</w:t>
      </w:r>
    </w:p>
    <w:p w:rsidR="00BC20A1" w:rsidRPr="00BC20A1" w:rsidRDefault="00BC20A1" w:rsidP="00BC20A1">
      <w:pPr>
        <w:jc w:val="both"/>
        <w:rPr>
          <w:rFonts w:ascii="Times New Roman" w:eastAsia="Times New Roman" w:hAnsi="Times New Roman" w:cs="Times New Roman"/>
          <w:b/>
          <w:i/>
          <w:iCs/>
          <w:sz w:val="24"/>
          <w:szCs w:val="24"/>
          <w:lang w:eastAsia="ru-RU"/>
        </w:rPr>
      </w:pPr>
    </w:p>
    <w:p w:rsidR="00BC20A1" w:rsidRDefault="00BC20A1" w:rsidP="00147673">
      <w:pPr>
        <w:jc w:val="center"/>
        <w:rPr>
          <w:rFonts w:ascii="Times New Roman" w:hAnsi="Times New Roman"/>
        </w:rPr>
      </w:pPr>
      <w:r w:rsidRPr="00BC20A1">
        <w:rPr>
          <w:rFonts w:ascii="Times New Roman" w:hAnsi="Times New Roman" w:cs="Times New Roman"/>
          <w:b/>
          <w:sz w:val="28"/>
          <w:szCs w:val="24"/>
        </w:rPr>
        <w:t>4.</w:t>
      </w:r>
      <w:r>
        <w:rPr>
          <w:rFonts w:ascii="Times New Roman" w:hAnsi="Times New Roman" w:cs="Times New Roman"/>
          <w:b/>
          <w:sz w:val="28"/>
          <w:szCs w:val="24"/>
        </w:rPr>
        <w:t xml:space="preserve"> </w:t>
      </w:r>
      <w:r w:rsidRPr="00BC20A1">
        <w:rPr>
          <w:rFonts w:ascii="Times New Roman" w:hAnsi="Times New Roman" w:cs="Times New Roman"/>
          <w:b/>
          <w:sz w:val="28"/>
          <w:szCs w:val="24"/>
        </w:rPr>
        <w:t xml:space="preserve">Контроль и оценка результатов освоения </w:t>
      </w:r>
      <w:r w:rsidRPr="00BC20A1">
        <w:rPr>
          <w:rFonts w:ascii="Times New Roman" w:hAnsi="Times New Roman" w:cs="Times New Roman"/>
          <w:b/>
          <w:sz w:val="28"/>
          <w:szCs w:val="24"/>
        </w:rPr>
        <w:br/>
        <w:t>профессионального модуля</w:t>
      </w:r>
    </w:p>
    <w:p w:rsidR="00BC20A1" w:rsidRPr="002D4F0E" w:rsidRDefault="00BC20A1" w:rsidP="00BC20A1">
      <w:pPr>
        <w:rPr>
          <w:rFonts w:ascii="Times New Roman" w:eastAsia="Times New Roman" w:hAnsi="Times New Roman" w:cs="Times New Roman"/>
          <w: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4097"/>
        <w:gridCol w:w="2552"/>
      </w:tblGrid>
      <w:tr w:rsidR="00665413" w:rsidRPr="00665413" w:rsidTr="00D14C40">
        <w:trPr>
          <w:trHeight w:val="1360"/>
        </w:trPr>
        <w:tc>
          <w:tcPr>
            <w:tcW w:w="2707" w:type="dxa"/>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iCs/>
                <w:sz w:val="24"/>
                <w:szCs w:val="24"/>
                <w:lang w:eastAsia="ru-RU"/>
              </w:rPr>
              <w:t>Код ПК, ОК</w:t>
            </w:r>
          </w:p>
        </w:tc>
        <w:tc>
          <w:tcPr>
            <w:tcW w:w="4097"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iCs/>
                <w:sz w:val="24"/>
                <w:szCs w:val="24"/>
                <w:lang w:eastAsia="ru-RU"/>
              </w:rPr>
              <w:t xml:space="preserve">Критерии оценки результата </w:t>
            </w:r>
            <w:r w:rsidRPr="00665413">
              <w:rPr>
                <w:rFonts w:ascii="Times New Roman" w:eastAsia="Times New Roman" w:hAnsi="Times New Roman" w:cs="Times New Roman"/>
                <w:b/>
                <w:iCs/>
                <w:sz w:val="24"/>
                <w:szCs w:val="24"/>
                <w:lang w:eastAsia="ru-RU"/>
              </w:rPr>
              <w:br/>
              <w:t>(показатели освоенности компетенций)</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sz w:val="24"/>
                <w:szCs w:val="24"/>
                <w:lang w:eastAsia="ru-RU"/>
              </w:rPr>
              <w:t>Формы контроля и методы оценки</w:t>
            </w:r>
          </w:p>
        </w:tc>
      </w:tr>
      <w:tr w:rsidR="00665413" w:rsidRPr="00665413" w:rsidTr="00D14C40">
        <w:trPr>
          <w:trHeight w:val="2400"/>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t xml:space="preserve">ПК.1.1. Выполнять работы </w:t>
            </w:r>
            <w:r w:rsidRPr="00665413">
              <w:rPr>
                <w:rFonts w:ascii="Times New Roman" w:eastAsia="Times New Roman" w:hAnsi="Times New Roman" w:cs="Times New Roman"/>
                <w:sz w:val="24"/>
                <w:szCs w:val="24"/>
                <w:lang w:eastAsia="ru-RU"/>
              </w:rPr>
              <w:t>по вводу домовых силовых систем в эксплуатацию</w:t>
            </w:r>
          </w:p>
          <w:p w:rsidR="00665413" w:rsidRPr="00665413" w:rsidRDefault="00665413" w:rsidP="008119A4">
            <w:pPr>
              <w:spacing w:after="0" w:line="240" w:lineRule="auto"/>
              <w:rPr>
                <w:rFonts w:ascii="Times New Roman" w:eastAsia="Times New Roman" w:hAnsi="Times New Roman" w:cs="Times New Roman"/>
                <w:b/>
                <w:i/>
                <w:sz w:val="24"/>
                <w:szCs w:val="24"/>
                <w:lang w:eastAsia="ru-RU"/>
              </w:rPr>
            </w:pPr>
          </w:p>
        </w:tc>
        <w:tc>
          <w:tcPr>
            <w:tcW w:w="4097" w:type="dxa"/>
          </w:tcPr>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при выполнении работ по вводу силовых систем в эксплуатацию.</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монтаже электрических систем и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подготовительных работ по монтажу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выбора необходимых материалов и инструментов для выполнения монтажа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Соответствие выполнения соединений силовых систем требованиям нормативно-технической документации;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 xml:space="preserve">Демонстрация правильного выполнения слесарных операций при монтаже силовых систем с </w:t>
            </w:r>
            <w:r w:rsidRPr="00665413">
              <w:rPr>
                <w:rFonts w:ascii="Times New Roman" w:eastAsia="Times New Roman" w:hAnsi="Times New Roman" w:cs="Times New Roman"/>
                <w:iCs/>
                <w:sz w:val="24"/>
                <w:szCs w:val="24"/>
                <w:lang w:eastAsia="ru-RU"/>
              </w:rPr>
              <w:lastRenderedPageBreak/>
              <w:t>соблюдением требований охраны труда, пожарной и экологической безопасности;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монтажа электрического оборудования в соответствии с нормативной технической документацией;</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работ по монтажу электрооборудования;</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Правильность выбора методики устранения обнаруженных дефектов на смонтированных силовых системах в соответствии с правилами устранения неисправностей.</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устранения дефектов монтажа силовых систем требованиям в соответствии с нормативной технической документацией;</w:t>
            </w:r>
          </w:p>
          <w:p w:rsidR="00665413" w:rsidRPr="00665413" w:rsidRDefault="00665413" w:rsidP="00D14C40">
            <w:pPr>
              <w:suppressAutoHyphens/>
              <w:spacing w:after="0" w:line="240" w:lineRule="auto"/>
              <w:jc w:val="both"/>
              <w:rPr>
                <w:rFonts w:ascii="Times New Roman" w:eastAsia="Times New Roman" w:hAnsi="Times New Roman" w:cs="Times New Roman"/>
                <w:b/>
                <w:i/>
                <w:iCs/>
                <w:sz w:val="24"/>
                <w:szCs w:val="24"/>
                <w:lang w:eastAsia="ru-RU"/>
              </w:rPr>
            </w:pPr>
            <w:r w:rsidRPr="00665413">
              <w:rPr>
                <w:rFonts w:ascii="Times New Roman" w:eastAsia="Times New Roman" w:hAnsi="Times New Roman" w:cs="Times New Roman"/>
                <w:iCs/>
                <w:sz w:val="24"/>
                <w:szCs w:val="24"/>
                <w:lang w:eastAsia="ru-RU"/>
              </w:rPr>
              <w:t xml:space="preserve">Выполнение требований правил техники безопасности в ходе устранения дефектов монтажа силовых систем. </w:t>
            </w:r>
          </w:p>
        </w:tc>
        <w:tc>
          <w:tcPr>
            <w:tcW w:w="2552" w:type="dxa"/>
            <w:vMerge w:val="restart"/>
            <w:vAlign w:val="center"/>
          </w:tcPr>
          <w:p w:rsidR="00665413" w:rsidRPr="00665413" w:rsidRDefault="00665413" w:rsidP="00D14C40">
            <w:pPr>
              <w:tabs>
                <w:tab w:val="left" w:pos="142"/>
              </w:tabs>
              <w:suppressAutoHyphens/>
              <w:spacing w:after="0" w:line="240" w:lineRule="auto"/>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lastRenderedPageBreak/>
              <w:t>Экспертная оценка результатов теоретических знаний и практических умений;</w:t>
            </w:r>
          </w:p>
          <w:p w:rsidR="00665413" w:rsidRPr="00665413" w:rsidRDefault="00665413" w:rsidP="00D14C40">
            <w:pPr>
              <w:tabs>
                <w:tab w:val="left" w:pos="142"/>
              </w:tabs>
              <w:suppressAutoHyphens/>
              <w:spacing w:after="0" w:line="240" w:lineRule="auto"/>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Контроль своевременности сдачи практических заданий, отчетов; </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Экспертное наблюдение при выполнении практических заданий;</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Текущий контроль в форме:</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защиты практических занятий;</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наблюдением за выполнением практических работ;</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фронтального устного опроса; </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lastRenderedPageBreak/>
              <w:t xml:space="preserve">Сравнительная оценка результатов с требованиями нормативных документов и инструкций; </w:t>
            </w:r>
          </w:p>
          <w:p w:rsidR="00665413" w:rsidRPr="00665413" w:rsidRDefault="00665413" w:rsidP="00D14C40">
            <w:pPr>
              <w:tabs>
                <w:tab w:val="left" w:pos="142"/>
              </w:tabs>
              <w:suppressAutoHyphens/>
              <w:spacing w:after="0" w:line="240" w:lineRule="auto"/>
              <w:ind w:left="28"/>
              <w:jc w:val="both"/>
              <w:rPr>
                <w:rFonts w:ascii="Times New Roman" w:eastAsia="Times New Roman" w:hAnsi="Times New Roman" w:cs="Times New Roman"/>
                <w:sz w:val="24"/>
                <w:szCs w:val="24"/>
              </w:rPr>
            </w:pPr>
            <w:r w:rsidRPr="00665413">
              <w:rPr>
                <w:rFonts w:ascii="Times New Roman" w:eastAsia="Times New Roman" w:hAnsi="Times New Roman" w:cs="Times New Roman"/>
                <w:sz w:val="24"/>
                <w:szCs w:val="24"/>
              </w:rPr>
              <w:t xml:space="preserve"> Зачеты в процессе обучения и практики по разделу модуля;</w:t>
            </w:r>
          </w:p>
          <w:p w:rsidR="00665413" w:rsidRPr="00665413" w:rsidRDefault="00665413" w:rsidP="00D14C40">
            <w:pPr>
              <w:suppressAutoHyphens/>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rPr>
              <w:t>Экзамен квалификационный по профессиональному модулю ПМ01.</w:t>
            </w: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Cs/>
                <w:iCs/>
                <w:sz w:val="24"/>
                <w:szCs w:val="24"/>
                <w:lang w:eastAsia="ru-RU"/>
              </w:rPr>
              <w:lastRenderedPageBreak/>
              <w:t>ПК.1.2. Выполнять работы по вводу домовых слаботочных систем в эксплуатацию.</w:t>
            </w:r>
          </w:p>
        </w:tc>
        <w:tc>
          <w:tcPr>
            <w:tcW w:w="4097" w:type="dxa"/>
          </w:tcPr>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при выполнении работ по вводу слаботочных систем в эксплуатацию.</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монтаже электрических систем и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подготовительных работ по монтажу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выбора необходимых материалов и инструментов для выполнения монтажа электрооборудования;</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Соответствие выполнения соединений слаботочных систем требованиям нормативно-технической документации;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Демонстрация правильного выполнения слесарных операций при монтаже слаботочных систем с соблюдением требований охраны труда, пожарной и экологической безопасности;</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 xml:space="preserve">Соблюдение технологической </w:t>
            </w:r>
            <w:r w:rsidRPr="00665413">
              <w:rPr>
                <w:rFonts w:ascii="Times New Roman" w:eastAsia="Times New Roman" w:hAnsi="Times New Roman" w:cs="Times New Roman"/>
                <w:iCs/>
                <w:sz w:val="24"/>
                <w:szCs w:val="24"/>
                <w:lang w:eastAsia="ru-RU"/>
              </w:rPr>
              <w:lastRenderedPageBreak/>
              <w:t>последовательности монтажа электрического оборудования в соответствии с нормативной технической документацией;</w:t>
            </w:r>
          </w:p>
          <w:p w:rsidR="00665413" w:rsidRPr="00665413" w:rsidRDefault="00665413" w:rsidP="00D14C40">
            <w:pPr>
              <w:suppressAutoHyphens/>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Точность чтения чертежей при выполнении работ по монтажу электрооборудования;</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t>Проведение измерений электрических характеристик обслуживаемого диспетчерского оборудования и аппаратуры телеавтоматики.</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t>Правильность сборки испытательных схем для проверки и наладки схем телеавтоматики.</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t>Выполнение работ по монтажу оборудования телеавтоматики.</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Правильность выбора методики устранения обнаруженных дефектов на смонтированных слаботочных системах в соответствии с правилами устранения неисправностей.</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iCs/>
                <w:sz w:val="24"/>
                <w:szCs w:val="24"/>
                <w:lang w:eastAsia="ru-RU"/>
              </w:rPr>
              <w:t>Соблюдение технологической последовательности устранения дефектов монтажа слаботочных систем требованиям в соответствии с нормативной технической документацией;</w:t>
            </w:r>
          </w:p>
          <w:p w:rsidR="00665413" w:rsidRPr="00665413" w:rsidRDefault="00665413" w:rsidP="00D14C40">
            <w:pPr>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iCs/>
                <w:sz w:val="24"/>
                <w:szCs w:val="24"/>
                <w:lang w:eastAsia="ru-RU"/>
              </w:rPr>
              <w:t>Выполнение требований правил техники безопасности в ходе устранения дефектов монтажа слаботочных систем</w:t>
            </w:r>
          </w:p>
        </w:tc>
        <w:tc>
          <w:tcPr>
            <w:tcW w:w="2552" w:type="dxa"/>
            <w:vMerge/>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lastRenderedPageBreak/>
              <w:t>ПК.1.3. Организовывать поставки электрической энергии потребителям с применением средств автоматизации.</w:t>
            </w:r>
          </w:p>
          <w:p w:rsidR="00665413" w:rsidRPr="00665413" w:rsidRDefault="00665413" w:rsidP="008119A4">
            <w:pPr>
              <w:spacing w:after="0" w:line="240" w:lineRule="auto"/>
              <w:rPr>
                <w:rFonts w:ascii="Times New Roman" w:eastAsia="Calibri" w:hAnsi="Times New Roman" w:cs="Times New Roman"/>
                <w:i/>
                <w:sz w:val="24"/>
                <w:szCs w:val="24"/>
              </w:rPr>
            </w:pPr>
          </w:p>
        </w:tc>
        <w:tc>
          <w:tcPr>
            <w:tcW w:w="4097" w:type="dxa"/>
          </w:tcPr>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Проведение анализа информации по каждому потребителю об объемах, режиме и качестве поставленной электрической энергии с использованием необходимых нормативных правовых акты, инструктивных и методических документов.</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Правильность оформления документов по сверке показаний приборов учета абонентов и электросетевых организаций.</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Использование результатов анализа объемов и качества поставленной электрической энергии по каждому абоненту для начисления платежей.</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t xml:space="preserve">ПК.1.4. Обеспечивать соблюдение организационно-технических мероприятий при поставке электрической </w:t>
            </w:r>
            <w:r w:rsidRPr="00665413">
              <w:rPr>
                <w:rFonts w:ascii="Times New Roman" w:eastAsia="Calibri" w:hAnsi="Times New Roman" w:cs="Times New Roman"/>
                <w:sz w:val="24"/>
                <w:szCs w:val="24"/>
              </w:rPr>
              <w:lastRenderedPageBreak/>
              <w:t>энергии потребителям</w:t>
            </w:r>
          </w:p>
        </w:tc>
        <w:tc>
          <w:tcPr>
            <w:tcW w:w="4097" w:type="dxa"/>
          </w:tcPr>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ru-RU"/>
              </w:rPr>
            </w:pPr>
            <w:r w:rsidRPr="00665413">
              <w:rPr>
                <w:rFonts w:ascii="Times New Roman" w:eastAsia="Times New Roman" w:hAnsi="Times New Roman" w:cs="Times New Roman"/>
                <w:iCs/>
                <w:kern w:val="3"/>
                <w:sz w:val="24"/>
                <w:szCs w:val="24"/>
                <w:lang w:eastAsia="ru-RU"/>
              </w:rPr>
              <w:lastRenderedPageBreak/>
              <w:t xml:space="preserve">Обеспечение контроля исправности и правильной эксплуатации оборудования по его внешнему состоянию и отображению на контрольно-измерительной </w:t>
            </w:r>
            <w:r w:rsidRPr="00665413">
              <w:rPr>
                <w:rFonts w:ascii="Times New Roman" w:eastAsia="Times New Roman" w:hAnsi="Times New Roman" w:cs="Times New Roman"/>
                <w:iCs/>
                <w:kern w:val="3"/>
                <w:sz w:val="24"/>
                <w:szCs w:val="24"/>
                <w:lang w:eastAsia="ru-RU"/>
              </w:rPr>
              <w:lastRenderedPageBreak/>
              <w:t>аппаратуре с занесением результатов в техническую документацию.</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Calibri" w:hAnsi="Times New Roman" w:cs="Times New Roman"/>
                <w:sz w:val="24"/>
                <w:szCs w:val="24"/>
              </w:rPr>
            </w:pPr>
            <w:r w:rsidRPr="00665413">
              <w:rPr>
                <w:rFonts w:ascii="Times New Roman" w:eastAsia="Calibri" w:hAnsi="Times New Roman" w:cs="Times New Roman"/>
                <w:sz w:val="24"/>
                <w:szCs w:val="24"/>
              </w:rPr>
              <w:lastRenderedPageBreak/>
              <w:t>ПК.1.5. Обеспечивать контроль, учет и регулирование бесперебойной поставки электрической энергии потребителям с применением средств автоматизации.</w:t>
            </w:r>
          </w:p>
          <w:p w:rsidR="00665413" w:rsidRPr="00665413" w:rsidRDefault="00665413" w:rsidP="008119A4">
            <w:pPr>
              <w:spacing w:after="0" w:line="240" w:lineRule="auto"/>
              <w:rPr>
                <w:rFonts w:ascii="Times New Roman" w:eastAsia="Calibri" w:hAnsi="Times New Roman" w:cs="Times New Roman"/>
                <w:sz w:val="24"/>
                <w:szCs w:val="24"/>
              </w:rPr>
            </w:pPr>
          </w:p>
        </w:tc>
        <w:tc>
          <w:tcPr>
            <w:tcW w:w="4097" w:type="dxa"/>
          </w:tcPr>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Соблюдение правил приема в эксплуатацию приборов учета электрической энергии после их плановой и внеплановой замены.</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Проведение анализа степени оснащения приборами учета узлов отпуска электрической энергии потребителям.</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Проведение проверки сроков государственной поверки приборов учета и принятие мер по замене приборов учета.</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Оформление необходимых документов о времени прекращения подачи электрической энергии, времени локализации неисправности в инженерных системах и оборудовании c соблюдением нормативных документов.</w:t>
            </w:r>
          </w:p>
          <w:p w:rsidR="00665413" w:rsidRPr="00665413" w:rsidRDefault="00665413" w:rsidP="00D14C4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Составление актов о нарушении абонентами правил пользования электрической энергии.</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098"/>
        </w:trPr>
        <w:tc>
          <w:tcPr>
            <w:tcW w:w="2707" w:type="dxa"/>
          </w:tcPr>
          <w:p w:rsidR="00665413" w:rsidRPr="00665413" w:rsidRDefault="00665413" w:rsidP="008119A4">
            <w:pPr>
              <w:spacing w:after="0" w:line="240" w:lineRule="auto"/>
              <w:rPr>
                <w:rFonts w:ascii="Times New Roman" w:eastAsia="Times New Roman" w:hAnsi="Times New Roman" w:cs="Times New Roman"/>
                <w:sz w:val="24"/>
                <w:szCs w:val="24"/>
                <w:lang w:eastAsia="ru-RU"/>
              </w:rPr>
            </w:pPr>
            <w:r w:rsidRPr="00665413">
              <w:rPr>
                <w:rFonts w:ascii="Times New Roman" w:eastAsia="Calibri" w:hAnsi="Times New Roman" w:cs="Times New Roman"/>
                <w:sz w:val="24"/>
                <w:szCs w:val="24"/>
              </w:rPr>
              <w:t xml:space="preserve">ПК.1.6. Формировать и актуализировать </w:t>
            </w:r>
            <w:r w:rsidRPr="00665413">
              <w:rPr>
                <w:rFonts w:ascii="Times New Roman" w:eastAsia="Times New Roman" w:hAnsi="Times New Roman" w:cs="Times New Roman"/>
                <w:sz w:val="24"/>
                <w:szCs w:val="24"/>
                <w:lang w:eastAsia="ru-RU"/>
              </w:rPr>
              <w:t>базы данных о потребителях электрической энергии с применением средств автоматизации.</w:t>
            </w:r>
          </w:p>
          <w:p w:rsidR="00665413" w:rsidRPr="00665413" w:rsidRDefault="00665413" w:rsidP="008119A4">
            <w:pPr>
              <w:spacing w:after="0" w:line="240" w:lineRule="auto"/>
              <w:rPr>
                <w:rFonts w:ascii="Times New Roman" w:eastAsia="Calibri" w:hAnsi="Times New Roman" w:cs="Times New Roman"/>
                <w:sz w:val="24"/>
                <w:szCs w:val="24"/>
              </w:rPr>
            </w:pPr>
          </w:p>
        </w:tc>
        <w:tc>
          <w:tcPr>
            <w:tcW w:w="4097" w:type="dxa"/>
          </w:tcPr>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Осуществление сбора и систематизации информации о потребителях электрической энергии.</w:t>
            </w:r>
          </w:p>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Ведение учета объемов электрической энергии, предоставляемых потребителям. Организация проведения инвентаризации сетевого хозяйства предприятия с целью выявления фактов самовольного или неучтенного потребления электрической энергии и оформление необходимых документов при обнаружении самовольного или неучтенного потребления электрической энергии.</w:t>
            </w:r>
          </w:p>
          <w:p w:rsidR="00665413" w:rsidRPr="00665413" w:rsidRDefault="00665413" w:rsidP="00D14C40">
            <w:pPr>
              <w:spacing w:after="0" w:line="240" w:lineRule="auto"/>
              <w:jc w:val="both"/>
              <w:rPr>
                <w:rFonts w:ascii="Times New Roman" w:eastAsia="Times New Roman" w:hAnsi="Times New Roman" w:cs="Times New Roman"/>
                <w:kern w:val="3"/>
                <w:sz w:val="24"/>
                <w:szCs w:val="24"/>
                <w:lang w:eastAsia="ru-RU"/>
              </w:rPr>
            </w:pPr>
            <w:r w:rsidRPr="00665413">
              <w:rPr>
                <w:rFonts w:ascii="Times New Roman" w:eastAsia="Times New Roman" w:hAnsi="Times New Roman" w:cs="Times New Roman"/>
                <w:kern w:val="3"/>
                <w:sz w:val="24"/>
                <w:szCs w:val="24"/>
                <w:lang w:eastAsia="ru-RU"/>
              </w:rPr>
              <w:t xml:space="preserve"> Определение величины ущерба, нанесенного предприятию, и объемов потерь электрической энергии</w:t>
            </w:r>
          </w:p>
          <w:p w:rsidR="00665413" w:rsidRPr="00665413" w:rsidRDefault="00665413" w:rsidP="00D14C40">
            <w:pPr>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Cs/>
                <w:iCs/>
                <w:sz w:val="24"/>
                <w:szCs w:val="24"/>
                <w:lang w:eastAsia="ru-RU"/>
              </w:rPr>
              <w:t>Использование современных технологий хранения и учета данных о потребителях электрической энергии.</w:t>
            </w:r>
          </w:p>
        </w:tc>
        <w:tc>
          <w:tcPr>
            <w:tcW w:w="2552" w:type="dxa"/>
            <w:vAlign w:val="center"/>
          </w:tcPr>
          <w:p w:rsidR="00665413" w:rsidRPr="00665413" w:rsidRDefault="00665413" w:rsidP="008119A4">
            <w:pPr>
              <w:suppressAutoHyphens/>
              <w:spacing w:after="0" w:line="240" w:lineRule="auto"/>
              <w:jc w:val="center"/>
              <w:rPr>
                <w:rFonts w:ascii="Times New Roman" w:eastAsia="Times New Roman" w:hAnsi="Times New Roman" w:cs="Times New Roman"/>
                <w:sz w:val="24"/>
                <w:szCs w:val="24"/>
                <w:lang w:eastAsia="ru-RU"/>
              </w:rPr>
            </w:pPr>
          </w:p>
        </w:tc>
      </w:tr>
      <w:tr w:rsidR="00665413" w:rsidRPr="00665413" w:rsidTr="00D14C40">
        <w:trPr>
          <w:trHeight w:val="1965"/>
        </w:trPr>
        <w:tc>
          <w:tcPr>
            <w:tcW w:w="2707" w:type="dxa"/>
          </w:tcPr>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b/>
                <w:sz w:val="24"/>
                <w:szCs w:val="24"/>
                <w:lang w:eastAsia="ru-RU"/>
              </w:rPr>
              <w:lastRenderedPageBreak/>
              <w:t>ОК 1.</w:t>
            </w:r>
            <w:r w:rsidRPr="00665413">
              <w:rPr>
                <w:rFonts w:ascii="Times New Roman" w:eastAsia="Times New Roman" w:hAnsi="Times New Roman" w:cs="Times New Roman"/>
                <w:sz w:val="24"/>
                <w:szCs w:val="24"/>
                <w:lang w:eastAsia="ru-RU"/>
              </w:rPr>
              <w:t xml:space="preserve"> Выбирать способы решения задач профессиональной деятельности применительно к различным контекстам</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rsidR="00665413" w:rsidRPr="00665413" w:rsidRDefault="00665413" w:rsidP="00D14C40">
            <w:pPr>
              <w:spacing w:after="0" w:line="240" w:lineRule="auto"/>
              <w:jc w:val="both"/>
              <w:rPr>
                <w:rFonts w:ascii="Times New Roman" w:eastAsia="Times New Roman" w:hAnsi="Times New Roman" w:cs="Times New Roman"/>
                <w:iCs/>
                <w:sz w:val="24"/>
                <w:szCs w:val="24"/>
                <w:lang w:eastAsia="ru-RU"/>
              </w:rPr>
            </w:pPr>
            <w:r w:rsidRPr="00665413">
              <w:rPr>
                <w:rFonts w:ascii="Times New Roman" w:eastAsia="Times New Roman" w:hAnsi="Times New Roman" w:cs="Times New Roman"/>
                <w:sz w:val="24"/>
                <w:szCs w:val="24"/>
                <w:lang w:eastAsia="ru-RU"/>
              </w:rPr>
              <w:t>Оценка и самооценка эффективности и качества выполнения профессиональных задач.</w:t>
            </w:r>
          </w:p>
        </w:tc>
        <w:tc>
          <w:tcPr>
            <w:tcW w:w="2552" w:type="dxa"/>
            <w:vMerge w:val="restart"/>
          </w:tcPr>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Интерпретация результатов наблюдений за деятельностью обучающегося в процессе освоения образовательной программы.</w:t>
            </w:r>
          </w:p>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Наблюдение и оценка на практических занятиях, при выполнении работ на учебной практике.</w:t>
            </w:r>
          </w:p>
          <w:p w:rsidR="00665413" w:rsidRPr="00665413" w:rsidRDefault="00665413" w:rsidP="00D14C40">
            <w:pPr>
              <w:suppressAutoHyphens/>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Экзамен квалификационный.</w:t>
            </w:r>
          </w:p>
        </w:tc>
      </w:tr>
      <w:tr w:rsidR="00665413" w:rsidRPr="00665413" w:rsidTr="00D14C40">
        <w:trPr>
          <w:trHeight w:val="698"/>
        </w:trPr>
        <w:tc>
          <w:tcPr>
            <w:tcW w:w="2707" w:type="dxa"/>
          </w:tcPr>
          <w:p w:rsidR="00665413" w:rsidRPr="00665413" w:rsidRDefault="00665413" w:rsidP="00D14C40">
            <w:pPr>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
                <w:sz w:val="24"/>
                <w:szCs w:val="24"/>
                <w:lang w:eastAsia="ru-RU"/>
              </w:rPr>
              <w:t>ОК 2</w:t>
            </w:r>
            <w:r w:rsidRPr="00665413">
              <w:rPr>
                <w:rFonts w:ascii="Times New Roman" w:eastAsia="Times New Roman" w:hAnsi="Times New Roman" w:cs="Times New Roman"/>
                <w:sz w:val="24"/>
                <w:szCs w:val="24"/>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shd w:val="clear" w:color="auto" w:fill="FFFFFF"/>
                <w:lang w:eastAsia="ru-RU"/>
              </w:rPr>
              <w:t xml:space="preserve">Использование различных </w:t>
            </w:r>
            <w:r w:rsidRPr="00665413">
              <w:rPr>
                <w:rFonts w:ascii="Times New Roman" w:eastAsia="Times New Roman" w:hAnsi="Times New Roman" w:cs="Times New Roman"/>
                <w:sz w:val="24"/>
                <w:szCs w:val="24"/>
                <w:lang w:eastAsia="ru-RU"/>
              </w:rPr>
              <w:t xml:space="preserve">источников, включая электронные ресурсы, </w:t>
            </w:r>
            <w:proofErr w:type="spellStart"/>
            <w:r w:rsidRPr="00665413">
              <w:rPr>
                <w:rFonts w:ascii="Times New Roman" w:eastAsia="Times New Roman" w:hAnsi="Times New Roman" w:cs="Times New Roman"/>
                <w:sz w:val="24"/>
                <w:szCs w:val="24"/>
                <w:lang w:eastAsia="ru-RU"/>
              </w:rPr>
              <w:t>медиаресурсы</w:t>
            </w:r>
            <w:proofErr w:type="spellEnd"/>
            <w:r w:rsidRPr="00665413">
              <w:rPr>
                <w:rFonts w:ascii="Times New Roman" w:eastAsia="Times New Roman" w:hAnsi="Times New Roman" w:cs="Times New Roman"/>
                <w:sz w:val="24"/>
                <w:szCs w:val="24"/>
                <w:lang w:eastAsia="ru-RU"/>
              </w:rPr>
              <w:t>, Интернет-ресурсы, периодические издания по специальности для решения профессиональных задач.</w:t>
            </w:r>
          </w:p>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p>
        </w:tc>
        <w:tc>
          <w:tcPr>
            <w:tcW w:w="2552" w:type="dxa"/>
            <w:vMerge/>
          </w:tcPr>
          <w:p w:rsidR="00665413" w:rsidRPr="00665413" w:rsidRDefault="00665413" w:rsidP="008119A4">
            <w:pPr>
              <w:suppressAutoHyphens/>
              <w:spacing w:after="0" w:line="240" w:lineRule="auto"/>
              <w:jc w:val="center"/>
              <w:rPr>
                <w:rFonts w:ascii="Times New Roman" w:eastAsia="Times New Roman" w:hAnsi="Times New Roman" w:cs="Times New Roman"/>
                <w:i/>
                <w:sz w:val="24"/>
                <w:szCs w:val="24"/>
                <w:lang w:eastAsia="ru-RU"/>
              </w:rPr>
            </w:pPr>
          </w:p>
        </w:tc>
      </w:tr>
      <w:tr w:rsidR="00665413" w:rsidRPr="00665413" w:rsidTr="00D14C40">
        <w:trPr>
          <w:trHeight w:val="698"/>
        </w:trPr>
        <w:tc>
          <w:tcPr>
            <w:tcW w:w="2707" w:type="dxa"/>
          </w:tcPr>
          <w:p w:rsidR="00665413" w:rsidRPr="00665413" w:rsidRDefault="00665413" w:rsidP="00D14C40">
            <w:pPr>
              <w:spacing w:after="0" w:line="240" w:lineRule="auto"/>
              <w:jc w:val="both"/>
              <w:rPr>
                <w:rFonts w:ascii="Times New Roman" w:eastAsia="Times New Roman" w:hAnsi="Times New Roman" w:cs="Times New Roman"/>
                <w:b/>
                <w:sz w:val="24"/>
                <w:szCs w:val="24"/>
                <w:lang w:eastAsia="ru-RU"/>
              </w:rPr>
            </w:pPr>
            <w:r w:rsidRPr="00665413">
              <w:rPr>
                <w:rFonts w:ascii="Times New Roman" w:eastAsia="Times New Roman" w:hAnsi="Times New Roman" w:cs="Times New Roman"/>
                <w:b/>
                <w:sz w:val="24"/>
                <w:szCs w:val="24"/>
                <w:lang w:eastAsia="ru-RU"/>
              </w:rPr>
              <w:t xml:space="preserve">ОК 3. </w:t>
            </w:r>
            <w:r w:rsidRPr="00665413">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bCs/>
                <w:iCs/>
                <w:sz w:val="24"/>
                <w:szCs w:val="24"/>
                <w:lang w:eastAsia="ru-RU"/>
              </w:rPr>
              <w:t>Актуальность нормативно-правовой документации в профессиональной деятельности при оформление технической документации;</w:t>
            </w:r>
          </w:p>
          <w:p w:rsidR="00665413" w:rsidRPr="00665413" w:rsidRDefault="00665413" w:rsidP="00D14C40">
            <w:pPr>
              <w:shd w:val="clear" w:color="auto" w:fill="FFFFFF"/>
              <w:spacing w:after="0" w:line="240" w:lineRule="auto"/>
              <w:jc w:val="both"/>
              <w:rPr>
                <w:rFonts w:ascii="Times New Roman" w:eastAsia="Times New Roman" w:hAnsi="Times New Roman" w:cs="Times New Roman"/>
                <w:bCs/>
                <w:iCs/>
                <w:sz w:val="24"/>
                <w:szCs w:val="24"/>
                <w:lang w:eastAsia="ru-RU"/>
              </w:rPr>
            </w:pPr>
            <w:r w:rsidRPr="00665413">
              <w:rPr>
                <w:rFonts w:ascii="Times New Roman" w:eastAsia="Times New Roman" w:hAnsi="Times New Roman" w:cs="Times New Roman"/>
                <w:sz w:val="24"/>
                <w:szCs w:val="24"/>
                <w:lang w:eastAsia="ru-RU"/>
              </w:rPr>
              <w:t xml:space="preserve">Применение современной научной профессиональной терминологии; </w:t>
            </w:r>
          </w:p>
        </w:tc>
        <w:tc>
          <w:tcPr>
            <w:tcW w:w="2552" w:type="dxa"/>
            <w:vMerge/>
          </w:tcPr>
          <w:p w:rsidR="00665413" w:rsidRPr="00665413" w:rsidRDefault="00665413" w:rsidP="008119A4">
            <w:pPr>
              <w:suppressAutoHyphens/>
              <w:spacing w:after="0" w:line="240" w:lineRule="auto"/>
              <w:jc w:val="center"/>
              <w:rPr>
                <w:rFonts w:ascii="Times New Roman" w:eastAsia="Times New Roman" w:hAnsi="Times New Roman" w:cs="Times New Roman"/>
                <w:i/>
                <w:sz w:val="24"/>
                <w:szCs w:val="24"/>
                <w:lang w:eastAsia="ru-RU"/>
              </w:rPr>
            </w:pPr>
          </w:p>
        </w:tc>
      </w:tr>
      <w:tr w:rsidR="00665413" w:rsidRPr="00665413" w:rsidTr="00D14C40">
        <w:trPr>
          <w:trHeight w:val="698"/>
        </w:trPr>
        <w:tc>
          <w:tcPr>
            <w:tcW w:w="2707" w:type="dxa"/>
          </w:tcPr>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sz w:val="24"/>
                <w:szCs w:val="24"/>
                <w:lang w:eastAsia="ru-RU"/>
              </w:rPr>
              <w:t xml:space="preserve">ОК 4. </w:t>
            </w:r>
            <w:r w:rsidRPr="00665413">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Взаимодействие с обучающимися, преподавателями в ходе обучения, с руководителями учебной и производственной практик.</w:t>
            </w:r>
          </w:p>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Обоснованность анализа работы членов команды (подчиненных).</w:t>
            </w:r>
          </w:p>
        </w:tc>
        <w:tc>
          <w:tcPr>
            <w:tcW w:w="2552" w:type="dxa"/>
            <w:vMerge/>
          </w:tcPr>
          <w:p w:rsidR="00665413" w:rsidRPr="00665413" w:rsidRDefault="00665413" w:rsidP="008119A4">
            <w:pPr>
              <w:suppressAutoHyphens/>
              <w:spacing w:after="0" w:line="240" w:lineRule="auto"/>
              <w:jc w:val="center"/>
              <w:rPr>
                <w:rFonts w:ascii="Times New Roman" w:eastAsia="Times New Roman" w:hAnsi="Times New Roman" w:cs="Times New Roman"/>
                <w:i/>
                <w:sz w:val="24"/>
                <w:szCs w:val="24"/>
                <w:lang w:eastAsia="ru-RU"/>
              </w:rPr>
            </w:pPr>
          </w:p>
        </w:tc>
      </w:tr>
      <w:tr w:rsidR="00665413" w:rsidRPr="00665413" w:rsidTr="00D14C40">
        <w:tc>
          <w:tcPr>
            <w:tcW w:w="2707" w:type="dxa"/>
          </w:tcPr>
          <w:p w:rsidR="00665413" w:rsidRPr="00665413" w:rsidRDefault="00665413" w:rsidP="00D14C40">
            <w:pPr>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b/>
                <w:sz w:val="24"/>
                <w:szCs w:val="24"/>
                <w:lang w:eastAsia="ru-RU"/>
              </w:rPr>
              <w:t xml:space="preserve">ОК 9. </w:t>
            </w:r>
            <w:r w:rsidRPr="00665413">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4097" w:type="dxa"/>
            <w:tcBorders>
              <w:top w:val="single" w:sz="4" w:space="0" w:color="auto"/>
              <w:left w:val="single" w:sz="4" w:space="0" w:color="auto"/>
              <w:bottom w:val="single" w:sz="4" w:space="0" w:color="auto"/>
              <w:right w:val="single" w:sz="4" w:space="0" w:color="auto"/>
            </w:tcBorders>
          </w:tcPr>
          <w:p w:rsidR="00665413" w:rsidRPr="00665413" w:rsidRDefault="00665413" w:rsidP="00D14C40">
            <w:pPr>
              <w:shd w:val="clear" w:color="auto" w:fill="FFFFFF"/>
              <w:spacing w:after="0" w:line="240" w:lineRule="auto"/>
              <w:jc w:val="both"/>
              <w:rPr>
                <w:rFonts w:ascii="Times New Roman" w:eastAsia="Times New Roman" w:hAnsi="Times New Roman" w:cs="Times New Roman"/>
                <w:sz w:val="24"/>
                <w:szCs w:val="24"/>
                <w:lang w:eastAsia="ru-RU"/>
              </w:rPr>
            </w:pPr>
            <w:r w:rsidRPr="00665413">
              <w:rPr>
                <w:rFonts w:ascii="Times New Roman" w:eastAsia="Times New Roman" w:hAnsi="Times New Roman" w:cs="Times New Roman"/>
                <w:sz w:val="24"/>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552" w:type="dxa"/>
            <w:vMerge/>
          </w:tcPr>
          <w:p w:rsidR="00665413" w:rsidRPr="00665413" w:rsidRDefault="00665413" w:rsidP="008119A4">
            <w:pPr>
              <w:spacing w:after="0" w:line="240" w:lineRule="auto"/>
              <w:rPr>
                <w:rFonts w:ascii="Times New Roman" w:eastAsia="Times New Roman" w:hAnsi="Times New Roman" w:cs="Times New Roman"/>
                <w:i/>
                <w:sz w:val="24"/>
                <w:szCs w:val="24"/>
                <w:lang w:eastAsia="ru-RU"/>
              </w:rPr>
            </w:pPr>
          </w:p>
        </w:tc>
      </w:tr>
    </w:tbl>
    <w:p w:rsidR="007871F1" w:rsidRDefault="007871F1" w:rsidP="00240016">
      <w:pPr>
        <w:pStyle w:val="a3"/>
        <w:jc w:val="both"/>
        <w:rPr>
          <w:rFonts w:ascii="Times New Roman" w:hAnsi="Times New Roman" w:cs="Times New Roman"/>
          <w:bCs/>
          <w:sz w:val="24"/>
        </w:rPr>
      </w:pPr>
    </w:p>
    <w:sectPr w:rsidR="007871F1"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F67" w:rsidRDefault="00B40F67" w:rsidP="008865D9">
      <w:pPr>
        <w:pStyle w:val="a3"/>
      </w:pPr>
      <w:r>
        <w:separator/>
      </w:r>
    </w:p>
  </w:endnote>
  <w:endnote w:type="continuationSeparator" w:id="0">
    <w:p w:rsidR="00B40F67" w:rsidRDefault="00B40F67"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3B5E19" w:rsidRDefault="003B5E19">
        <w:pPr>
          <w:pStyle w:val="aa"/>
          <w:jc w:val="center"/>
        </w:pPr>
        <w:r>
          <w:fldChar w:fldCharType="begin"/>
        </w:r>
        <w:r>
          <w:instrText xml:space="preserve"> PAGE   \* MERGEFORMAT </w:instrText>
        </w:r>
        <w:r>
          <w:fldChar w:fldCharType="separate"/>
        </w:r>
        <w:r w:rsidR="00991EF6">
          <w:rPr>
            <w:noProof/>
          </w:rPr>
          <w:t>5</w:t>
        </w:r>
        <w:r>
          <w:rPr>
            <w:noProof/>
          </w:rPr>
          <w:fldChar w:fldCharType="end"/>
        </w:r>
      </w:p>
    </w:sdtContent>
  </w:sdt>
  <w:p w:rsidR="003B5E19" w:rsidRDefault="003B5E1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F67" w:rsidRDefault="00B40F67" w:rsidP="008865D9">
      <w:pPr>
        <w:pStyle w:val="a3"/>
      </w:pPr>
      <w:r>
        <w:separator/>
      </w:r>
    </w:p>
  </w:footnote>
  <w:footnote w:type="continuationSeparator" w:id="0">
    <w:p w:rsidR="00B40F67" w:rsidRDefault="00B40F67"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39"/>
  </w:num>
  <w:num w:numId="5">
    <w:abstractNumId w:val="5"/>
  </w:num>
  <w:num w:numId="6">
    <w:abstractNumId w:val="26"/>
  </w:num>
  <w:num w:numId="7">
    <w:abstractNumId w:val="7"/>
  </w:num>
  <w:num w:numId="8">
    <w:abstractNumId w:val="38"/>
  </w:num>
  <w:num w:numId="9">
    <w:abstractNumId w:val="14"/>
  </w:num>
  <w:num w:numId="10">
    <w:abstractNumId w:val="11"/>
  </w:num>
  <w:num w:numId="11">
    <w:abstractNumId w:val="12"/>
  </w:num>
  <w:num w:numId="12">
    <w:abstractNumId w:val="16"/>
  </w:num>
  <w:num w:numId="13">
    <w:abstractNumId w:val="32"/>
  </w:num>
  <w:num w:numId="14">
    <w:abstractNumId w:val="18"/>
  </w:num>
  <w:num w:numId="15">
    <w:abstractNumId w:val="13"/>
  </w:num>
  <w:num w:numId="16">
    <w:abstractNumId w:val="9"/>
  </w:num>
  <w:num w:numId="17">
    <w:abstractNumId w:val="42"/>
  </w:num>
  <w:num w:numId="18">
    <w:abstractNumId w:val="22"/>
  </w:num>
  <w:num w:numId="19">
    <w:abstractNumId w:val="25"/>
  </w:num>
  <w:num w:numId="20">
    <w:abstractNumId w:val="27"/>
  </w:num>
  <w:num w:numId="21">
    <w:abstractNumId w:val="41"/>
  </w:num>
  <w:num w:numId="22">
    <w:abstractNumId w:val="17"/>
  </w:num>
  <w:num w:numId="23">
    <w:abstractNumId w:val="8"/>
  </w:num>
  <w:num w:numId="24">
    <w:abstractNumId w:val="28"/>
  </w:num>
  <w:num w:numId="25">
    <w:abstractNumId w:val="6"/>
  </w:num>
  <w:num w:numId="26">
    <w:abstractNumId w:val="10"/>
  </w:num>
  <w:num w:numId="27">
    <w:abstractNumId w:val="23"/>
  </w:num>
  <w:num w:numId="28">
    <w:abstractNumId w:val="37"/>
  </w:num>
  <w:num w:numId="29">
    <w:abstractNumId w:val="30"/>
  </w:num>
  <w:num w:numId="30">
    <w:abstractNumId w:val="31"/>
  </w:num>
  <w:num w:numId="31">
    <w:abstractNumId w:val="21"/>
  </w:num>
  <w:num w:numId="32">
    <w:abstractNumId w:val="3"/>
  </w:num>
  <w:num w:numId="33">
    <w:abstractNumId w:val="34"/>
  </w:num>
  <w:num w:numId="34">
    <w:abstractNumId w:val="36"/>
  </w:num>
  <w:num w:numId="35">
    <w:abstractNumId w:val="2"/>
  </w:num>
  <w:num w:numId="36">
    <w:abstractNumId w:val="29"/>
  </w:num>
  <w:num w:numId="37">
    <w:abstractNumId w:val="44"/>
  </w:num>
  <w:num w:numId="38">
    <w:abstractNumId w:val="20"/>
  </w:num>
  <w:num w:numId="39">
    <w:abstractNumId w:val="40"/>
  </w:num>
  <w:num w:numId="40">
    <w:abstractNumId w:val="19"/>
  </w:num>
  <w:num w:numId="41">
    <w:abstractNumId w:val="0"/>
  </w:num>
  <w:num w:numId="42">
    <w:abstractNumId w:val="4"/>
  </w:num>
  <w:num w:numId="43">
    <w:abstractNumId w:val="43"/>
  </w:num>
  <w:num w:numId="44">
    <w:abstractNumId w:val="1"/>
  </w:num>
  <w:num w:numId="4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365A"/>
    <w:rsid w:val="00006B2B"/>
    <w:rsid w:val="00022397"/>
    <w:rsid w:val="00024D44"/>
    <w:rsid w:val="000325C4"/>
    <w:rsid w:val="00036D81"/>
    <w:rsid w:val="0004075A"/>
    <w:rsid w:val="000429E5"/>
    <w:rsid w:val="000500BB"/>
    <w:rsid w:val="000508A2"/>
    <w:rsid w:val="00060675"/>
    <w:rsid w:val="00060A9F"/>
    <w:rsid w:val="000665FF"/>
    <w:rsid w:val="000668AF"/>
    <w:rsid w:val="00073553"/>
    <w:rsid w:val="00087C6A"/>
    <w:rsid w:val="000910CF"/>
    <w:rsid w:val="00092F0A"/>
    <w:rsid w:val="000950E8"/>
    <w:rsid w:val="000A0A9C"/>
    <w:rsid w:val="000B13B6"/>
    <w:rsid w:val="000B1C2F"/>
    <w:rsid w:val="000B3539"/>
    <w:rsid w:val="000B5A6B"/>
    <w:rsid w:val="000B7343"/>
    <w:rsid w:val="000B78BC"/>
    <w:rsid w:val="000C0385"/>
    <w:rsid w:val="000C3493"/>
    <w:rsid w:val="000C44BF"/>
    <w:rsid w:val="000D0834"/>
    <w:rsid w:val="000D63EF"/>
    <w:rsid w:val="000E45BD"/>
    <w:rsid w:val="000E5F7C"/>
    <w:rsid w:val="000F55AA"/>
    <w:rsid w:val="000F6088"/>
    <w:rsid w:val="001070DA"/>
    <w:rsid w:val="001128BB"/>
    <w:rsid w:val="0011557C"/>
    <w:rsid w:val="00115D7B"/>
    <w:rsid w:val="00121951"/>
    <w:rsid w:val="00122C67"/>
    <w:rsid w:val="0012625A"/>
    <w:rsid w:val="00126A25"/>
    <w:rsid w:val="00140677"/>
    <w:rsid w:val="001440A5"/>
    <w:rsid w:val="001457AF"/>
    <w:rsid w:val="00145D39"/>
    <w:rsid w:val="00146A6E"/>
    <w:rsid w:val="00147673"/>
    <w:rsid w:val="00160248"/>
    <w:rsid w:val="00161BD1"/>
    <w:rsid w:val="00165E11"/>
    <w:rsid w:val="0018212B"/>
    <w:rsid w:val="00184442"/>
    <w:rsid w:val="0019074B"/>
    <w:rsid w:val="00191726"/>
    <w:rsid w:val="001A4DAD"/>
    <w:rsid w:val="001A78A1"/>
    <w:rsid w:val="001B3712"/>
    <w:rsid w:val="001B7C25"/>
    <w:rsid w:val="001C7355"/>
    <w:rsid w:val="001D0F7F"/>
    <w:rsid w:val="001D4602"/>
    <w:rsid w:val="001D72E5"/>
    <w:rsid w:val="001E0C05"/>
    <w:rsid w:val="001E1BC5"/>
    <w:rsid w:val="001E49B4"/>
    <w:rsid w:val="001E4E50"/>
    <w:rsid w:val="001F054E"/>
    <w:rsid w:val="001F6E32"/>
    <w:rsid w:val="002060DA"/>
    <w:rsid w:val="002145D9"/>
    <w:rsid w:val="00214B1F"/>
    <w:rsid w:val="00220129"/>
    <w:rsid w:val="00222394"/>
    <w:rsid w:val="00223F78"/>
    <w:rsid w:val="00224DB1"/>
    <w:rsid w:val="00224EFE"/>
    <w:rsid w:val="00227AEF"/>
    <w:rsid w:val="00231797"/>
    <w:rsid w:val="002329F8"/>
    <w:rsid w:val="002379C0"/>
    <w:rsid w:val="00240016"/>
    <w:rsid w:val="00244DD5"/>
    <w:rsid w:val="00246C6B"/>
    <w:rsid w:val="00250B1E"/>
    <w:rsid w:val="00254968"/>
    <w:rsid w:val="00263723"/>
    <w:rsid w:val="00267F66"/>
    <w:rsid w:val="002725B1"/>
    <w:rsid w:val="00274830"/>
    <w:rsid w:val="0027673C"/>
    <w:rsid w:val="00277274"/>
    <w:rsid w:val="00280FCD"/>
    <w:rsid w:val="002867A9"/>
    <w:rsid w:val="00286803"/>
    <w:rsid w:val="002874E9"/>
    <w:rsid w:val="00294A4D"/>
    <w:rsid w:val="002A51C1"/>
    <w:rsid w:val="002A5B95"/>
    <w:rsid w:val="002B2926"/>
    <w:rsid w:val="002B3D0B"/>
    <w:rsid w:val="002C351E"/>
    <w:rsid w:val="002C538A"/>
    <w:rsid w:val="002C6B84"/>
    <w:rsid w:val="002D28A0"/>
    <w:rsid w:val="00315ECC"/>
    <w:rsid w:val="00323046"/>
    <w:rsid w:val="00327142"/>
    <w:rsid w:val="003345F6"/>
    <w:rsid w:val="00335E3E"/>
    <w:rsid w:val="003364E3"/>
    <w:rsid w:val="00347A5A"/>
    <w:rsid w:val="00355B7B"/>
    <w:rsid w:val="00360435"/>
    <w:rsid w:val="00360F20"/>
    <w:rsid w:val="00365FBB"/>
    <w:rsid w:val="00373AEF"/>
    <w:rsid w:val="00376493"/>
    <w:rsid w:val="003814C2"/>
    <w:rsid w:val="00383D3F"/>
    <w:rsid w:val="00384D25"/>
    <w:rsid w:val="003873F3"/>
    <w:rsid w:val="0038779E"/>
    <w:rsid w:val="00391AF6"/>
    <w:rsid w:val="00392421"/>
    <w:rsid w:val="00393B16"/>
    <w:rsid w:val="00394A28"/>
    <w:rsid w:val="003971CC"/>
    <w:rsid w:val="00397AAA"/>
    <w:rsid w:val="003A3784"/>
    <w:rsid w:val="003A402B"/>
    <w:rsid w:val="003A40E5"/>
    <w:rsid w:val="003A758F"/>
    <w:rsid w:val="003B5E19"/>
    <w:rsid w:val="003C1700"/>
    <w:rsid w:val="003D0D1B"/>
    <w:rsid w:val="003E373D"/>
    <w:rsid w:val="003F27C2"/>
    <w:rsid w:val="003F2DCA"/>
    <w:rsid w:val="003F2FC8"/>
    <w:rsid w:val="003F36AF"/>
    <w:rsid w:val="003F601A"/>
    <w:rsid w:val="003F7CCA"/>
    <w:rsid w:val="00400F84"/>
    <w:rsid w:val="004032B0"/>
    <w:rsid w:val="00410BA0"/>
    <w:rsid w:val="00415360"/>
    <w:rsid w:val="00416739"/>
    <w:rsid w:val="0041719C"/>
    <w:rsid w:val="0042328C"/>
    <w:rsid w:val="004343F2"/>
    <w:rsid w:val="004361AE"/>
    <w:rsid w:val="00444AEF"/>
    <w:rsid w:val="00454CF3"/>
    <w:rsid w:val="0045529C"/>
    <w:rsid w:val="00456EF5"/>
    <w:rsid w:val="00463E46"/>
    <w:rsid w:val="004709E4"/>
    <w:rsid w:val="0047482C"/>
    <w:rsid w:val="00474A09"/>
    <w:rsid w:val="00477E5A"/>
    <w:rsid w:val="00484748"/>
    <w:rsid w:val="00492079"/>
    <w:rsid w:val="004929C5"/>
    <w:rsid w:val="004938D8"/>
    <w:rsid w:val="00494290"/>
    <w:rsid w:val="00495368"/>
    <w:rsid w:val="004A28F8"/>
    <w:rsid w:val="004A4588"/>
    <w:rsid w:val="004A5CC3"/>
    <w:rsid w:val="004A5EC6"/>
    <w:rsid w:val="004A635C"/>
    <w:rsid w:val="004A7345"/>
    <w:rsid w:val="004A7D3E"/>
    <w:rsid w:val="004B0209"/>
    <w:rsid w:val="004B17B0"/>
    <w:rsid w:val="004B55C6"/>
    <w:rsid w:val="004B72A3"/>
    <w:rsid w:val="004C4A4F"/>
    <w:rsid w:val="004C6772"/>
    <w:rsid w:val="004D0796"/>
    <w:rsid w:val="004D26E9"/>
    <w:rsid w:val="004D6C4F"/>
    <w:rsid w:val="004D768D"/>
    <w:rsid w:val="004E1E02"/>
    <w:rsid w:val="004E2CF7"/>
    <w:rsid w:val="004E4BC8"/>
    <w:rsid w:val="004E747A"/>
    <w:rsid w:val="004E756B"/>
    <w:rsid w:val="004F468D"/>
    <w:rsid w:val="004F7D9F"/>
    <w:rsid w:val="00501959"/>
    <w:rsid w:val="00502816"/>
    <w:rsid w:val="00506375"/>
    <w:rsid w:val="005126B9"/>
    <w:rsid w:val="005126DF"/>
    <w:rsid w:val="0051421E"/>
    <w:rsid w:val="00516B46"/>
    <w:rsid w:val="00522BCB"/>
    <w:rsid w:val="00524B06"/>
    <w:rsid w:val="00527AAB"/>
    <w:rsid w:val="00530BF1"/>
    <w:rsid w:val="0053296F"/>
    <w:rsid w:val="0053539D"/>
    <w:rsid w:val="00537088"/>
    <w:rsid w:val="005377FA"/>
    <w:rsid w:val="00545C4F"/>
    <w:rsid w:val="00550A54"/>
    <w:rsid w:val="005513C0"/>
    <w:rsid w:val="0055148C"/>
    <w:rsid w:val="0056090C"/>
    <w:rsid w:val="005657F1"/>
    <w:rsid w:val="00565F43"/>
    <w:rsid w:val="00566183"/>
    <w:rsid w:val="00567A17"/>
    <w:rsid w:val="00570674"/>
    <w:rsid w:val="00582151"/>
    <w:rsid w:val="00586FFC"/>
    <w:rsid w:val="00587141"/>
    <w:rsid w:val="0058774D"/>
    <w:rsid w:val="005907C5"/>
    <w:rsid w:val="00595D9F"/>
    <w:rsid w:val="005A4E89"/>
    <w:rsid w:val="005B7EC6"/>
    <w:rsid w:val="005C435E"/>
    <w:rsid w:val="005C5AB7"/>
    <w:rsid w:val="005C6414"/>
    <w:rsid w:val="005E4E1E"/>
    <w:rsid w:val="005F1323"/>
    <w:rsid w:val="005F21EE"/>
    <w:rsid w:val="005F2A29"/>
    <w:rsid w:val="00600C06"/>
    <w:rsid w:val="0060103F"/>
    <w:rsid w:val="00601444"/>
    <w:rsid w:val="00602895"/>
    <w:rsid w:val="0060358E"/>
    <w:rsid w:val="00612491"/>
    <w:rsid w:val="0061585B"/>
    <w:rsid w:val="00617F87"/>
    <w:rsid w:val="0062010B"/>
    <w:rsid w:val="0062211B"/>
    <w:rsid w:val="00622920"/>
    <w:rsid w:val="0062550E"/>
    <w:rsid w:val="006305C7"/>
    <w:rsid w:val="00632A4B"/>
    <w:rsid w:val="00637CB6"/>
    <w:rsid w:val="00641464"/>
    <w:rsid w:val="00643A19"/>
    <w:rsid w:val="0065100E"/>
    <w:rsid w:val="0065430F"/>
    <w:rsid w:val="00656A35"/>
    <w:rsid w:val="00660F27"/>
    <w:rsid w:val="00661CA9"/>
    <w:rsid w:val="00662472"/>
    <w:rsid w:val="00663DB9"/>
    <w:rsid w:val="00665413"/>
    <w:rsid w:val="0066734A"/>
    <w:rsid w:val="00681FB5"/>
    <w:rsid w:val="00682FF5"/>
    <w:rsid w:val="00685A59"/>
    <w:rsid w:val="00690E7A"/>
    <w:rsid w:val="00692CE2"/>
    <w:rsid w:val="00697851"/>
    <w:rsid w:val="006A1453"/>
    <w:rsid w:val="006A1EFC"/>
    <w:rsid w:val="006A5A3C"/>
    <w:rsid w:val="006A6A2B"/>
    <w:rsid w:val="006B348B"/>
    <w:rsid w:val="006B39D8"/>
    <w:rsid w:val="006C5595"/>
    <w:rsid w:val="006D0668"/>
    <w:rsid w:val="006D517D"/>
    <w:rsid w:val="006E61CB"/>
    <w:rsid w:val="006F04FA"/>
    <w:rsid w:val="006F424D"/>
    <w:rsid w:val="0070154C"/>
    <w:rsid w:val="007106BD"/>
    <w:rsid w:val="00711F80"/>
    <w:rsid w:val="00716866"/>
    <w:rsid w:val="0071690F"/>
    <w:rsid w:val="00722ADC"/>
    <w:rsid w:val="007273B4"/>
    <w:rsid w:val="00727AC0"/>
    <w:rsid w:val="00743977"/>
    <w:rsid w:val="00756B2E"/>
    <w:rsid w:val="0075780B"/>
    <w:rsid w:val="00761BB6"/>
    <w:rsid w:val="007643B7"/>
    <w:rsid w:val="007675FB"/>
    <w:rsid w:val="00767855"/>
    <w:rsid w:val="007744AA"/>
    <w:rsid w:val="00777CB4"/>
    <w:rsid w:val="0078061E"/>
    <w:rsid w:val="00781587"/>
    <w:rsid w:val="00783EF4"/>
    <w:rsid w:val="0078647A"/>
    <w:rsid w:val="00786ED8"/>
    <w:rsid w:val="00786FC4"/>
    <w:rsid w:val="007871F1"/>
    <w:rsid w:val="007903D2"/>
    <w:rsid w:val="00793745"/>
    <w:rsid w:val="007944BA"/>
    <w:rsid w:val="007968C2"/>
    <w:rsid w:val="007A2BCD"/>
    <w:rsid w:val="007A4E66"/>
    <w:rsid w:val="007B4222"/>
    <w:rsid w:val="007B5E8C"/>
    <w:rsid w:val="007C3516"/>
    <w:rsid w:val="007C6663"/>
    <w:rsid w:val="007D2267"/>
    <w:rsid w:val="007D34F8"/>
    <w:rsid w:val="007D5C1F"/>
    <w:rsid w:val="007E0A1F"/>
    <w:rsid w:val="007E115D"/>
    <w:rsid w:val="007E14E0"/>
    <w:rsid w:val="007E21E4"/>
    <w:rsid w:val="007E376B"/>
    <w:rsid w:val="007F6513"/>
    <w:rsid w:val="00800835"/>
    <w:rsid w:val="00802CBB"/>
    <w:rsid w:val="008041C7"/>
    <w:rsid w:val="00807B0D"/>
    <w:rsid w:val="008119A4"/>
    <w:rsid w:val="0081224A"/>
    <w:rsid w:val="008216A5"/>
    <w:rsid w:val="00822889"/>
    <w:rsid w:val="00824EB9"/>
    <w:rsid w:val="00827FDE"/>
    <w:rsid w:val="00845765"/>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7CEF"/>
    <w:rsid w:val="008A1B29"/>
    <w:rsid w:val="008A2804"/>
    <w:rsid w:val="008A2E81"/>
    <w:rsid w:val="008A76F9"/>
    <w:rsid w:val="008C11A3"/>
    <w:rsid w:val="008C2495"/>
    <w:rsid w:val="008C34E0"/>
    <w:rsid w:val="008C4632"/>
    <w:rsid w:val="008C5206"/>
    <w:rsid w:val="008C7C40"/>
    <w:rsid w:val="008D7932"/>
    <w:rsid w:val="008E6079"/>
    <w:rsid w:val="008F02D0"/>
    <w:rsid w:val="008F406C"/>
    <w:rsid w:val="00900826"/>
    <w:rsid w:val="00905552"/>
    <w:rsid w:val="0091049F"/>
    <w:rsid w:val="0091334C"/>
    <w:rsid w:val="009150E3"/>
    <w:rsid w:val="00915FCB"/>
    <w:rsid w:val="00920CD2"/>
    <w:rsid w:val="009221BA"/>
    <w:rsid w:val="00922444"/>
    <w:rsid w:val="009228E8"/>
    <w:rsid w:val="00924260"/>
    <w:rsid w:val="00926B47"/>
    <w:rsid w:val="009327AF"/>
    <w:rsid w:val="00936094"/>
    <w:rsid w:val="009365D0"/>
    <w:rsid w:val="0094462B"/>
    <w:rsid w:val="00945BF1"/>
    <w:rsid w:val="0094753F"/>
    <w:rsid w:val="0095515B"/>
    <w:rsid w:val="00960D88"/>
    <w:rsid w:val="009619B0"/>
    <w:rsid w:val="0096256E"/>
    <w:rsid w:val="009644AF"/>
    <w:rsid w:val="0097211A"/>
    <w:rsid w:val="00972DF3"/>
    <w:rsid w:val="009737CD"/>
    <w:rsid w:val="0097597F"/>
    <w:rsid w:val="009767FD"/>
    <w:rsid w:val="00984330"/>
    <w:rsid w:val="00984471"/>
    <w:rsid w:val="00991EF6"/>
    <w:rsid w:val="00992F96"/>
    <w:rsid w:val="00993549"/>
    <w:rsid w:val="00993EFA"/>
    <w:rsid w:val="00997D5A"/>
    <w:rsid w:val="009A24A6"/>
    <w:rsid w:val="009A5531"/>
    <w:rsid w:val="009A6890"/>
    <w:rsid w:val="009B2EDD"/>
    <w:rsid w:val="009C0B5E"/>
    <w:rsid w:val="009C150C"/>
    <w:rsid w:val="009C1C6B"/>
    <w:rsid w:val="009C6691"/>
    <w:rsid w:val="009D0491"/>
    <w:rsid w:val="009D1468"/>
    <w:rsid w:val="009D33D8"/>
    <w:rsid w:val="009D3FCF"/>
    <w:rsid w:val="009D513E"/>
    <w:rsid w:val="009D7037"/>
    <w:rsid w:val="009E24C0"/>
    <w:rsid w:val="009E259A"/>
    <w:rsid w:val="009E3244"/>
    <w:rsid w:val="009E5392"/>
    <w:rsid w:val="009E67EA"/>
    <w:rsid w:val="009E72EE"/>
    <w:rsid w:val="00A01633"/>
    <w:rsid w:val="00A0224A"/>
    <w:rsid w:val="00A03FB3"/>
    <w:rsid w:val="00A13B51"/>
    <w:rsid w:val="00A14970"/>
    <w:rsid w:val="00A21094"/>
    <w:rsid w:val="00A30F4E"/>
    <w:rsid w:val="00A32C05"/>
    <w:rsid w:val="00A32E65"/>
    <w:rsid w:val="00A373B9"/>
    <w:rsid w:val="00A4226C"/>
    <w:rsid w:val="00A51D5E"/>
    <w:rsid w:val="00A55A55"/>
    <w:rsid w:val="00A5735F"/>
    <w:rsid w:val="00A57429"/>
    <w:rsid w:val="00A57A58"/>
    <w:rsid w:val="00A62AFC"/>
    <w:rsid w:val="00A63D5A"/>
    <w:rsid w:val="00A729EC"/>
    <w:rsid w:val="00A74E35"/>
    <w:rsid w:val="00A7598A"/>
    <w:rsid w:val="00A75E31"/>
    <w:rsid w:val="00A8215B"/>
    <w:rsid w:val="00A83E90"/>
    <w:rsid w:val="00A8431A"/>
    <w:rsid w:val="00A874D4"/>
    <w:rsid w:val="00A87A29"/>
    <w:rsid w:val="00AA1750"/>
    <w:rsid w:val="00AA6794"/>
    <w:rsid w:val="00AB2462"/>
    <w:rsid w:val="00AB356A"/>
    <w:rsid w:val="00AB54B8"/>
    <w:rsid w:val="00AB7B57"/>
    <w:rsid w:val="00AC0839"/>
    <w:rsid w:val="00AC1D00"/>
    <w:rsid w:val="00AC48D3"/>
    <w:rsid w:val="00AC4983"/>
    <w:rsid w:val="00AC734F"/>
    <w:rsid w:val="00AD797A"/>
    <w:rsid w:val="00AE5035"/>
    <w:rsid w:val="00AE5F3A"/>
    <w:rsid w:val="00AF16D0"/>
    <w:rsid w:val="00AF35B8"/>
    <w:rsid w:val="00AF68F5"/>
    <w:rsid w:val="00AF6B57"/>
    <w:rsid w:val="00AF7DA5"/>
    <w:rsid w:val="00B02803"/>
    <w:rsid w:val="00B02890"/>
    <w:rsid w:val="00B046BE"/>
    <w:rsid w:val="00B0518E"/>
    <w:rsid w:val="00B145F0"/>
    <w:rsid w:val="00B15E8B"/>
    <w:rsid w:val="00B2053E"/>
    <w:rsid w:val="00B20A15"/>
    <w:rsid w:val="00B2105F"/>
    <w:rsid w:val="00B2125A"/>
    <w:rsid w:val="00B24FAB"/>
    <w:rsid w:val="00B27D2F"/>
    <w:rsid w:val="00B32831"/>
    <w:rsid w:val="00B355AF"/>
    <w:rsid w:val="00B40F67"/>
    <w:rsid w:val="00B41EFA"/>
    <w:rsid w:val="00B435E2"/>
    <w:rsid w:val="00B4404C"/>
    <w:rsid w:val="00B506F1"/>
    <w:rsid w:val="00B50FEB"/>
    <w:rsid w:val="00B535A7"/>
    <w:rsid w:val="00B53DF3"/>
    <w:rsid w:val="00B62C0B"/>
    <w:rsid w:val="00B64076"/>
    <w:rsid w:val="00B6548F"/>
    <w:rsid w:val="00B70457"/>
    <w:rsid w:val="00B90047"/>
    <w:rsid w:val="00B9226A"/>
    <w:rsid w:val="00B92671"/>
    <w:rsid w:val="00BA0C6B"/>
    <w:rsid w:val="00BA6966"/>
    <w:rsid w:val="00BB396B"/>
    <w:rsid w:val="00BB4E6E"/>
    <w:rsid w:val="00BB5C97"/>
    <w:rsid w:val="00BB7C1E"/>
    <w:rsid w:val="00BC05E0"/>
    <w:rsid w:val="00BC20A1"/>
    <w:rsid w:val="00BC609F"/>
    <w:rsid w:val="00BD0245"/>
    <w:rsid w:val="00BD07FF"/>
    <w:rsid w:val="00BD086D"/>
    <w:rsid w:val="00BD1D9C"/>
    <w:rsid w:val="00BD40FE"/>
    <w:rsid w:val="00BE3641"/>
    <w:rsid w:val="00BE58DE"/>
    <w:rsid w:val="00BF03B8"/>
    <w:rsid w:val="00BF3516"/>
    <w:rsid w:val="00C004B5"/>
    <w:rsid w:val="00C105B2"/>
    <w:rsid w:val="00C208AD"/>
    <w:rsid w:val="00C223AB"/>
    <w:rsid w:val="00C23F46"/>
    <w:rsid w:val="00C26DF4"/>
    <w:rsid w:val="00C27A37"/>
    <w:rsid w:val="00C32229"/>
    <w:rsid w:val="00C33F02"/>
    <w:rsid w:val="00C34867"/>
    <w:rsid w:val="00C40DDD"/>
    <w:rsid w:val="00C449CB"/>
    <w:rsid w:val="00C5344A"/>
    <w:rsid w:val="00C57BF1"/>
    <w:rsid w:val="00C60435"/>
    <w:rsid w:val="00C63DF5"/>
    <w:rsid w:val="00C65C69"/>
    <w:rsid w:val="00C71798"/>
    <w:rsid w:val="00C72867"/>
    <w:rsid w:val="00C72F82"/>
    <w:rsid w:val="00C74DC3"/>
    <w:rsid w:val="00C7686A"/>
    <w:rsid w:val="00C7769E"/>
    <w:rsid w:val="00C808CD"/>
    <w:rsid w:val="00C91290"/>
    <w:rsid w:val="00C93489"/>
    <w:rsid w:val="00C96533"/>
    <w:rsid w:val="00C97C02"/>
    <w:rsid w:val="00CA04A5"/>
    <w:rsid w:val="00CA1CBC"/>
    <w:rsid w:val="00CA28DD"/>
    <w:rsid w:val="00CA5375"/>
    <w:rsid w:val="00CB039C"/>
    <w:rsid w:val="00CB49F9"/>
    <w:rsid w:val="00CC1C6F"/>
    <w:rsid w:val="00CC25C8"/>
    <w:rsid w:val="00CC529D"/>
    <w:rsid w:val="00CD0294"/>
    <w:rsid w:val="00CD07A6"/>
    <w:rsid w:val="00CD41B7"/>
    <w:rsid w:val="00CE07FA"/>
    <w:rsid w:val="00CF5897"/>
    <w:rsid w:val="00CF7D6D"/>
    <w:rsid w:val="00D10BF4"/>
    <w:rsid w:val="00D13C85"/>
    <w:rsid w:val="00D14C40"/>
    <w:rsid w:val="00D17AA3"/>
    <w:rsid w:val="00D21EE4"/>
    <w:rsid w:val="00D23B88"/>
    <w:rsid w:val="00D331AF"/>
    <w:rsid w:val="00D42560"/>
    <w:rsid w:val="00D50963"/>
    <w:rsid w:val="00D518ED"/>
    <w:rsid w:val="00D54B73"/>
    <w:rsid w:val="00D60F34"/>
    <w:rsid w:val="00D644CE"/>
    <w:rsid w:val="00D64739"/>
    <w:rsid w:val="00D65307"/>
    <w:rsid w:val="00D752FB"/>
    <w:rsid w:val="00D82A97"/>
    <w:rsid w:val="00D94CFE"/>
    <w:rsid w:val="00DA392E"/>
    <w:rsid w:val="00DA4F55"/>
    <w:rsid w:val="00DA52FE"/>
    <w:rsid w:val="00DB0036"/>
    <w:rsid w:val="00DB79CD"/>
    <w:rsid w:val="00DC219A"/>
    <w:rsid w:val="00DC7DCC"/>
    <w:rsid w:val="00DD0A92"/>
    <w:rsid w:val="00DD17D9"/>
    <w:rsid w:val="00DD224A"/>
    <w:rsid w:val="00DD27DE"/>
    <w:rsid w:val="00DD7E7F"/>
    <w:rsid w:val="00DE32B4"/>
    <w:rsid w:val="00DE4C5C"/>
    <w:rsid w:val="00DE788D"/>
    <w:rsid w:val="00DE7BB5"/>
    <w:rsid w:val="00DF109D"/>
    <w:rsid w:val="00DF2873"/>
    <w:rsid w:val="00DF4BB7"/>
    <w:rsid w:val="00DF5682"/>
    <w:rsid w:val="00DF65B2"/>
    <w:rsid w:val="00E02462"/>
    <w:rsid w:val="00E050A5"/>
    <w:rsid w:val="00E134B7"/>
    <w:rsid w:val="00E1366F"/>
    <w:rsid w:val="00E152E5"/>
    <w:rsid w:val="00E1685D"/>
    <w:rsid w:val="00E21980"/>
    <w:rsid w:val="00E2674D"/>
    <w:rsid w:val="00E33968"/>
    <w:rsid w:val="00E351E6"/>
    <w:rsid w:val="00E35AB8"/>
    <w:rsid w:val="00E3668B"/>
    <w:rsid w:val="00E41500"/>
    <w:rsid w:val="00E41D7B"/>
    <w:rsid w:val="00E466B8"/>
    <w:rsid w:val="00E543BB"/>
    <w:rsid w:val="00E5574B"/>
    <w:rsid w:val="00E60785"/>
    <w:rsid w:val="00E63A57"/>
    <w:rsid w:val="00E73EEC"/>
    <w:rsid w:val="00E82D65"/>
    <w:rsid w:val="00E8310D"/>
    <w:rsid w:val="00E8330E"/>
    <w:rsid w:val="00E8408F"/>
    <w:rsid w:val="00E85CB5"/>
    <w:rsid w:val="00E86698"/>
    <w:rsid w:val="00E902D4"/>
    <w:rsid w:val="00E95D33"/>
    <w:rsid w:val="00EA417B"/>
    <w:rsid w:val="00EA4F4E"/>
    <w:rsid w:val="00EA6CF1"/>
    <w:rsid w:val="00EB2DA3"/>
    <w:rsid w:val="00EB7049"/>
    <w:rsid w:val="00EB7730"/>
    <w:rsid w:val="00EC1985"/>
    <w:rsid w:val="00ED793F"/>
    <w:rsid w:val="00EE0A95"/>
    <w:rsid w:val="00EE5E9A"/>
    <w:rsid w:val="00EE6AFB"/>
    <w:rsid w:val="00EF754B"/>
    <w:rsid w:val="00EF7619"/>
    <w:rsid w:val="00F015FE"/>
    <w:rsid w:val="00F078C6"/>
    <w:rsid w:val="00F129A7"/>
    <w:rsid w:val="00F12ECB"/>
    <w:rsid w:val="00F14885"/>
    <w:rsid w:val="00F161B4"/>
    <w:rsid w:val="00F16F8C"/>
    <w:rsid w:val="00F24959"/>
    <w:rsid w:val="00F24E5F"/>
    <w:rsid w:val="00F268EA"/>
    <w:rsid w:val="00F26F0A"/>
    <w:rsid w:val="00F27A18"/>
    <w:rsid w:val="00F3278E"/>
    <w:rsid w:val="00F45A06"/>
    <w:rsid w:val="00F50149"/>
    <w:rsid w:val="00F509C1"/>
    <w:rsid w:val="00F50D0D"/>
    <w:rsid w:val="00F53841"/>
    <w:rsid w:val="00F5572D"/>
    <w:rsid w:val="00F60545"/>
    <w:rsid w:val="00F639D0"/>
    <w:rsid w:val="00F73EAA"/>
    <w:rsid w:val="00F75BD6"/>
    <w:rsid w:val="00F8235B"/>
    <w:rsid w:val="00F83E16"/>
    <w:rsid w:val="00F906C2"/>
    <w:rsid w:val="00F92556"/>
    <w:rsid w:val="00F97E2D"/>
    <w:rsid w:val="00FA02B4"/>
    <w:rsid w:val="00FB6F62"/>
    <w:rsid w:val="00FD18B8"/>
    <w:rsid w:val="00FD2DFA"/>
    <w:rsid w:val="00FD4B2A"/>
    <w:rsid w:val="00FD4B51"/>
    <w:rsid w:val="00FE1A41"/>
    <w:rsid w:val="00FE3B09"/>
    <w:rsid w:val="00FE3F69"/>
    <w:rsid w:val="00FE66BF"/>
    <w:rsid w:val="00FE74EE"/>
    <w:rsid w:val="00FF0090"/>
    <w:rsid w:val="00FF39CC"/>
    <w:rsid w:val="00FF53B5"/>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97983-1C12-4D0A-B8AC-35DA9F43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semiHidden/>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197632">
      <w:bodyDiv w:val="1"/>
      <w:marLeft w:val="0"/>
      <w:marRight w:val="0"/>
      <w:marTop w:val="0"/>
      <w:marBottom w:val="0"/>
      <w:divBdr>
        <w:top w:val="none" w:sz="0" w:space="0" w:color="auto"/>
        <w:left w:val="none" w:sz="0" w:space="0" w:color="auto"/>
        <w:bottom w:val="none" w:sz="0" w:space="0" w:color="auto"/>
        <w:right w:val="none" w:sz="0" w:space="0" w:color="auto"/>
      </w:divBdr>
    </w:div>
    <w:div w:id="1289438233">
      <w:bodyDiv w:val="1"/>
      <w:marLeft w:val="0"/>
      <w:marRight w:val="0"/>
      <w:marTop w:val="0"/>
      <w:marBottom w:val="0"/>
      <w:divBdr>
        <w:top w:val="none" w:sz="0" w:space="0" w:color="auto"/>
        <w:left w:val="none" w:sz="0" w:space="0" w:color="auto"/>
        <w:bottom w:val="none" w:sz="0" w:space="0" w:color="auto"/>
        <w:right w:val="none" w:sz="0" w:space="0" w:color="auto"/>
      </w:divBdr>
    </w:div>
    <w:div w:id="1540236629">
      <w:bodyDiv w:val="1"/>
      <w:marLeft w:val="0"/>
      <w:marRight w:val="0"/>
      <w:marTop w:val="0"/>
      <w:marBottom w:val="0"/>
      <w:divBdr>
        <w:top w:val="none" w:sz="0" w:space="0" w:color="auto"/>
        <w:left w:val="none" w:sz="0" w:space="0" w:color="auto"/>
        <w:bottom w:val="none" w:sz="0" w:space="0" w:color="auto"/>
        <w:right w:val="none" w:sz="0" w:space="0" w:color="auto"/>
      </w:divBdr>
    </w:div>
    <w:div w:id="17334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566249684" TargetMode="External"/><Relationship Id="rId4" Type="http://schemas.openxmlformats.org/officeDocument/2006/relationships/settings" Target="settings.xml"/><Relationship Id="rId9" Type="http://schemas.openxmlformats.org/officeDocument/2006/relationships/hyperlink" Target="https://docs.cntd.ru/document/901877221?marker=6540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C7059-5F49-4C9E-8008-004270BB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28</Pages>
  <Words>7829</Words>
  <Characters>44630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9</cp:revision>
  <dcterms:created xsi:type="dcterms:W3CDTF">2025-01-19T03:38:00Z</dcterms:created>
  <dcterms:modified xsi:type="dcterms:W3CDTF">2025-02-05T03:56:00Z</dcterms:modified>
</cp:coreProperties>
</file>