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EB4" w:rsidRDefault="00583EB4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83EB4" w:rsidRDefault="00583EB4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83EB4" w:rsidRDefault="00583EB4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83EB4" w:rsidRDefault="00583EB4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83EB4" w:rsidRDefault="00583EB4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83EB4" w:rsidRDefault="00583EB4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83EB4" w:rsidRDefault="00583EB4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83EB4" w:rsidRDefault="00583EB4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83EB4" w:rsidRDefault="00583EB4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83EB4" w:rsidRDefault="00583EB4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>ПРОГРАММа</w:t>
      </w: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  <w:r w:rsidRPr="008A22E9">
        <w:rPr>
          <w:rFonts w:ascii="Times New Roman" w:hAnsi="Times New Roman"/>
          <w:b/>
          <w:caps/>
          <w:sz w:val="28"/>
          <w:szCs w:val="28"/>
        </w:rPr>
        <w:t xml:space="preserve"> общеобразовательной УЧЕБНОЙ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463E1" w:rsidRPr="00DA64A0" w:rsidRDefault="00D463E1" w:rsidP="00D463E1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DA64A0">
        <w:rPr>
          <w:rFonts w:ascii="Times New Roman" w:hAnsi="Times New Roman"/>
          <w:b/>
          <w:sz w:val="28"/>
          <w:szCs w:val="28"/>
        </w:rPr>
        <w:t>ОУД</w:t>
      </w:r>
      <w:r>
        <w:rPr>
          <w:rFonts w:ascii="Times New Roman" w:hAnsi="Times New Roman"/>
          <w:b/>
          <w:sz w:val="28"/>
          <w:szCs w:val="28"/>
        </w:rPr>
        <w:t>б.10</w:t>
      </w: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БИОЛОГИЯ</w:t>
      </w: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Default="00D463E1" w:rsidP="00D463E1">
      <w:pPr>
        <w:pStyle w:val="af2"/>
        <w:rPr>
          <w:rFonts w:ascii="Times New Roman" w:hAnsi="Times New Roman"/>
          <w:sz w:val="24"/>
          <w:szCs w:val="24"/>
        </w:rPr>
      </w:pPr>
    </w:p>
    <w:p w:rsidR="004C3B5B" w:rsidRPr="004C3B5B" w:rsidRDefault="004C3B5B" w:rsidP="004C3B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3B5B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 xml:space="preserve">Профиль обучения: </w:t>
      </w:r>
      <w:r w:rsidRPr="004C3B5B">
        <w:rPr>
          <w:rFonts w:ascii="Times New Roman" w:eastAsia="Times New Roman" w:hAnsi="Times New Roman" w:cs="Times New Roman"/>
          <w:sz w:val="24"/>
          <w:szCs w:val="24"/>
          <w:lang w:eastAsia="zh-CN"/>
        </w:rPr>
        <w:t>социально-экономический</w:t>
      </w:r>
    </w:p>
    <w:p w:rsidR="004C3B5B" w:rsidRPr="004C3B5B" w:rsidRDefault="004C3B5B" w:rsidP="004C3B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463E1" w:rsidRDefault="00D463E1" w:rsidP="00D463E1">
      <w:pPr>
        <w:pStyle w:val="af2"/>
        <w:rPr>
          <w:rFonts w:ascii="Times New Roman" w:hAnsi="Times New Roman"/>
          <w:sz w:val="24"/>
          <w:szCs w:val="24"/>
        </w:rPr>
      </w:pPr>
    </w:p>
    <w:p w:rsidR="00D463E1" w:rsidRDefault="00D463E1" w:rsidP="00D463E1">
      <w:pPr>
        <w:pStyle w:val="af2"/>
        <w:rPr>
          <w:rFonts w:ascii="Times New Roman" w:hAnsi="Times New Roman"/>
          <w:sz w:val="24"/>
          <w:szCs w:val="24"/>
        </w:rPr>
      </w:pPr>
    </w:p>
    <w:p w:rsidR="00D463E1" w:rsidRDefault="00D463E1" w:rsidP="00D463E1">
      <w:pPr>
        <w:pStyle w:val="af2"/>
        <w:rPr>
          <w:rFonts w:ascii="Times New Roman" w:hAnsi="Times New Roman"/>
          <w:sz w:val="24"/>
          <w:szCs w:val="24"/>
        </w:rPr>
      </w:pPr>
    </w:p>
    <w:p w:rsidR="00D463E1" w:rsidRPr="00AA0A8E" w:rsidRDefault="00D463E1" w:rsidP="00D463E1">
      <w:pPr>
        <w:pStyle w:val="af2"/>
        <w:rPr>
          <w:rFonts w:ascii="Times New Roman" w:hAnsi="Times New Roman"/>
          <w:sz w:val="24"/>
          <w:szCs w:val="24"/>
        </w:rPr>
      </w:pPr>
    </w:p>
    <w:p w:rsidR="00D463E1" w:rsidRPr="008A22E9" w:rsidRDefault="00D463E1" w:rsidP="00D463E1">
      <w:pPr>
        <w:pStyle w:val="af2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8A22E9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D463E1" w:rsidRPr="00FA3852" w:rsidRDefault="00D463E1" w:rsidP="00D463E1">
      <w:pPr>
        <w:pStyle w:val="af2"/>
        <w:jc w:val="center"/>
        <w:rPr>
          <w:rFonts w:ascii="Times New Roman" w:hAnsi="Times New Roman"/>
          <w:sz w:val="28"/>
          <w:szCs w:val="28"/>
        </w:rPr>
        <w:sectPr w:rsidR="00D463E1" w:rsidRPr="00FA3852" w:rsidSect="004537C0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 w:rsidRPr="00FA3852">
        <w:rPr>
          <w:rFonts w:ascii="Times New Roman" w:hAnsi="Times New Roman"/>
          <w:sz w:val="28"/>
          <w:szCs w:val="28"/>
        </w:rPr>
        <w:t>20</w:t>
      </w:r>
      <w:r w:rsidR="00A90F5C">
        <w:rPr>
          <w:rFonts w:ascii="Times New Roman" w:hAnsi="Times New Roman"/>
          <w:sz w:val="28"/>
          <w:szCs w:val="28"/>
        </w:rPr>
        <w:t>24</w:t>
      </w:r>
      <w:r w:rsidR="00583EB4">
        <w:rPr>
          <w:rFonts w:ascii="Times New Roman" w:hAnsi="Times New Roman"/>
          <w:sz w:val="28"/>
          <w:szCs w:val="28"/>
        </w:rPr>
        <w:t xml:space="preserve"> г.</w:t>
      </w:r>
    </w:p>
    <w:p w:rsidR="00D463E1" w:rsidRPr="00583EB4" w:rsidRDefault="00D463E1" w:rsidP="00D463E1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583EB4">
        <w:rPr>
          <w:rFonts w:ascii="Times New Roman" w:hAnsi="Times New Roman"/>
          <w:sz w:val="28"/>
          <w:szCs w:val="28"/>
        </w:rPr>
        <w:lastRenderedPageBreak/>
        <w:t xml:space="preserve">Программа общеобразовательной учебной дисциплины Биология 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</w:t>
      </w:r>
      <w:r w:rsidRPr="00583EB4">
        <w:rPr>
          <w:rFonts w:ascii="Times New Roman" w:eastAsia="Calibri" w:hAnsi="Times New Roman"/>
          <w:sz w:val="28"/>
          <w:szCs w:val="28"/>
          <w:lang w:eastAsia="en-US"/>
        </w:rPr>
        <w:t xml:space="preserve">ОПОП СПО (ППССЗ) </w:t>
      </w:r>
      <w:r w:rsidRPr="00583EB4">
        <w:rPr>
          <w:rFonts w:ascii="Times New Roman" w:hAnsi="Times New Roman"/>
          <w:sz w:val="28"/>
          <w:szCs w:val="28"/>
        </w:rPr>
        <w:t xml:space="preserve">по специальности </w:t>
      </w:r>
      <w:r w:rsidR="00A90F5C">
        <w:rPr>
          <w:rFonts w:ascii="Times New Roman" w:hAnsi="Times New Roman"/>
          <w:sz w:val="28"/>
          <w:szCs w:val="28"/>
        </w:rPr>
        <w:t>40</w:t>
      </w:r>
      <w:r w:rsidR="00C712BD">
        <w:rPr>
          <w:rFonts w:ascii="Times New Roman" w:hAnsi="Times New Roman"/>
          <w:sz w:val="28"/>
          <w:szCs w:val="28"/>
        </w:rPr>
        <w:t>.02</w:t>
      </w:r>
      <w:r w:rsidR="00A90F5C">
        <w:rPr>
          <w:rFonts w:ascii="Times New Roman" w:hAnsi="Times New Roman"/>
          <w:sz w:val="28"/>
          <w:szCs w:val="28"/>
        </w:rPr>
        <w:t>.04 Юриспруденция</w:t>
      </w:r>
      <w:r w:rsidR="00C712BD">
        <w:rPr>
          <w:rFonts w:ascii="Times New Roman" w:hAnsi="Times New Roman"/>
          <w:sz w:val="28"/>
          <w:szCs w:val="28"/>
        </w:rPr>
        <w:t xml:space="preserve"> </w:t>
      </w:r>
      <w:r w:rsidRPr="00583EB4">
        <w:rPr>
          <w:rFonts w:ascii="Times New Roman" w:hAnsi="Times New Roman"/>
          <w:sz w:val="28"/>
          <w:szCs w:val="28"/>
        </w:rPr>
        <w:t>по программе базовой подготовки на базе основного общего образования с получением среднего обще</w:t>
      </w:r>
      <w:r w:rsidR="00A97EE2">
        <w:rPr>
          <w:rFonts w:ascii="Times New Roman" w:hAnsi="Times New Roman"/>
          <w:sz w:val="28"/>
          <w:szCs w:val="28"/>
        </w:rPr>
        <w:t>го образования</w:t>
      </w:r>
    </w:p>
    <w:p w:rsidR="00D463E1" w:rsidRPr="00583EB4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463E1" w:rsidRPr="00583EB4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463E1" w:rsidRPr="00583EB4" w:rsidTr="00583EB4">
        <w:tc>
          <w:tcPr>
            <w:tcW w:w="4785" w:type="dxa"/>
          </w:tcPr>
          <w:p w:rsidR="00D463E1" w:rsidRPr="00583EB4" w:rsidRDefault="00D463E1" w:rsidP="00583EB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83EB4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D463E1" w:rsidRPr="00583EB4" w:rsidRDefault="00D463E1" w:rsidP="00583EB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83EB4">
              <w:rPr>
                <w:rFonts w:ascii="Times New Roman" w:hAnsi="Times New Roman"/>
                <w:sz w:val="28"/>
                <w:szCs w:val="28"/>
                <w:lang w:eastAsia="ar-SA"/>
              </w:rPr>
              <w:t>ПЦК химико-биологических и экологических дисциплин</w:t>
            </w:r>
          </w:p>
          <w:p w:rsidR="00D463E1" w:rsidRPr="00583EB4" w:rsidRDefault="00D463E1" w:rsidP="00583EB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83EB4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D463E1" w:rsidRPr="00583EB4" w:rsidRDefault="00D463E1" w:rsidP="00583EB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83EB4">
              <w:rPr>
                <w:rFonts w:ascii="Times New Roman" w:hAnsi="Times New Roman"/>
                <w:sz w:val="28"/>
                <w:szCs w:val="28"/>
              </w:rPr>
              <w:t>«</w:t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</w:t>
            </w:r>
            <w:r w:rsidRPr="00583EB4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_____</w:t>
            </w:r>
            <w:r w:rsidRPr="00583EB4">
              <w:rPr>
                <w:rFonts w:ascii="Times New Roman" w:hAnsi="Times New Roman"/>
                <w:sz w:val="28"/>
                <w:szCs w:val="28"/>
              </w:rPr>
              <w:t xml:space="preserve"> 2024 г.</w:t>
            </w:r>
          </w:p>
        </w:tc>
        <w:tc>
          <w:tcPr>
            <w:tcW w:w="4786" w:type="dxa"/>
          </w:tcPr>
          <w:p w:rsidR="00D463E1" w:rsidRPr="00583EB4" w:rsidRDefault="00D463E1" w:rsidP="00583EB4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83EB4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D463E1" w:rsidRPr="00583EB4" w:rsidRDefault="00D463E1" w:rsidP="00583EB4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83EB4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D463E1" w:rsidRPr="00583EB4" w:rsidRDefault="00D463E1" w:rsidP="00583EB4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83EB4">
              <w:rPr>
                <w:rFonts w:ascii="Times New Roman" w:hAnsi="Times New Roman"/>
                <w:sz w:val="28"/>
                <w:szCs w:val="28"/>
                <w:lang w:eastAsia="ar-SA"/>
              </w:rPr>
              <w:t>____________ Чернышенко О. П.</w:t>
            </w:r>
          </w:p>
          <w:p w:rsidR="00D463E1" w:rsidRPr="00583EB4" w:rsidRDefault="00D463E1" w:rsidP="00583EB4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83EB4">
              <w:rPr>
                <w:rFonts w:ascii="Times New Roman" w:hAnsi="Times New Roman"/>
                <w:sz w:val="28"/>
                <w:szCs w:val="28"/>
              </w:rPr>
              <w:t>«</w:t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</w:t>
            </w:r>
            <w:r w:rsidRPr="00583EB4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583EB4">
              <w:rPr>
                <w:rFonts w:ascii="Times New Roman" w:hAnsi="Times New Roman"/>
                <w:sz w:val="28"/>
                <w:szCs w:val="28"/>
                <w:u w:val="single"/>
              </w:rPr>
              <w:t>_______</w:t>
            </w:r>
            <w:r w:rsidRPr="00583EB4">
              <w:rPr>
                <w:rFonts w:ascii="Times New Roman" w:hAnsi="Times New Roman"/>
                <w:sz w:val="28"/>
                <w:szCs w:val="28"/>
              </w:rPr>
              <w:t xml:space="preserve"> 2024 г.</w:t>
            </w:r>
          </w:p>
        </w:tc>
      </w:tr>
    </w:tbl>
    <w:p w:rsidR="00D463E1" w:rsidRPr="00583EB4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463E1" w:rsidRPr="00583EB4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463E1" w:rsidRPr="00583EB4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463E1" w:rsidRPr="00583EB4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463E1" w:rsidRPr="00583EB4" w:rsidRDefault="00D463E1" w:rsidP="00D463E1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83EB4">
        <w:rPr>
          <w:rFonts w:ascii="Times New Roman" w:hAnsi="Times New Roman"/>
          <w:sz w:val="28"/>
          <w:szCs w:val="28"/>
        </w:rPr>
        <w:t xml:space="preserve">Составитель программы учебной дисциплины: Горяева Н. П., преподаватель </w:t>
      </w:r>
      <w:r w:rsidRPr="00583EB4">
        <w:rPr>
          <w:rFonts w:ascii="Times New Roman" w:eastAsia="Calibri" w:hAnsi="Times New Roman" w:cs="Times New Roman"/>
          <w:sz w:val="28"/>
          <w:szCs w:val="28"/>
          <w:lang w:eastAsia="en-US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D463E1" w:rsidRPr="00583EB4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463E1" w:rsidRPr="00583EB4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463E1" w:rsidRPr="009027FD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463E1" w:rsidRPr="009027FD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463E1" w:rsidRPr="0084081B" w:rsidRDefault="00D463E1" w:rsidP="00D463E1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463E1" w:rsidRPr="0084081B" w:rsidRDefault="00D463E1" w:rsidP="00D463E1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463E1" w:rsidRPr="008A22E9" w:rsidRDefault="00D463E1" w:rsidP="00D463E1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84081B">
        <w:rPr>
          <w:rFonts w:ascii="Times New Roman" w:hAnsi="Times New Roman"/>
          <w:b/>
          <w:sz w:val="24"/>
          <w:szCs w:val="28"/>
        </w:rPr>
        <w:lastRenderedPageBreak/>
        <w:t>СОДЕРЖАНИЕ</w:t>
      </w: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383"/>
      </w:tblGrid>
      <w:tr w:rsidR="00D463E1" w:rsidTr="00583EB4">
        <w:tc>
          <w:tcPr>
            <w:tcW w:w="675" w:type="dxa"/>
          </w:tcPr>
          <w:p w:rsidR="00D463E1" w:rsidRDefault="00D463E1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7513" w:type="dxa"/>
          </w:tcPr>
          <w:p w:rsidR="00D463E1" w:rsidRDefault="00D463E1" w:rsidP="00583EB4">
            <w:pPr>
              <w:pStyle w:val="af2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D463E1" w:rsidRDefault="00D463E1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</w:tr>
      <w:tr w:rsidR="00D463E1" w:rsidTr="00583EB4">
        <w:tc>
          <w:tcPr>
            <w:tcW w:w="675" w:type="dxa"/>
          </w:tcPr>
          <w:p w:rsidR="00D463E1" w:rsidRDefault="00D463E1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7513" w:type="dxa"/>
          </w:tcPr>
          <w:p w:rsidR="00D463E1" w:rsidRDefault="00D463E1" w:rsidP="00583EB4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</w:tc>
        <w:tc>
          <w:tcPr>
            <w:tcW w:w="1383" w:type="dxa"/>
          </w:tcPr>
          <w:p w:rsidR="00D463E1" w:rsidRDefault="00D463E1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</w:tr>
      <w:tr w:rsidR="00D463E1" w:rsidTr="00583EB4">
        <w:tc>
          <w:tcPr>
            <w:tcW w:w="675" w:type="dxa"/>
          </w:tcPr>
          <w:p w:rsidR="00D463E1" w:rsidRDefault="00D463E1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7513" w:type="dxa"/>
          </w:tcPr>
          <w:p w:rsidR="00D463E1" w:rsidRDefault="00D463E1" w:rsidP="00583EB4">
            <w:pPr>
              <w:pStyle w:val="af2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D463E1" w:rsidRDefault="009846FB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</w:t>
            </w:r>
          </w:p>
        </w:tc>
      </w:tr>
      <w:tr w:rsidR="00D463E1" w:rsidTr="00583EB4">
        <w:tc>
          <w:tcPr>
            <w:tcW w:w="675" w:type="dxa"/>
          </w:tcPr>
          <w:p w:rsidR="00D463E1" w:rsidRDefault="00D463E1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7513" w:type="dxa"/>
          </w:tcPr>
          <w:p w:rsidR="00D463E1" w:rsidRDefault="00D463E1" w:rsidP="00583EB4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условия реализации программы учебной дисциплины</w:t>
            </w:r>
          </w:p>
        </w:tc>
        <w:tc>
          <w:tcPr>
            <w:tcW w:w="1383" w:type="dxa"/>
          </w:tcPr>
          <w:p w:rsidR="00D463E1" w:rsidRDefault="009846FB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</w:t>
            </w:r>
          </w:p>
        </w:tc>
      </w:tr>
      <w:tr w:rsidR="00D463E1" w:rsidTr="00583EB4">
        <w:tc>
          <w:tcPr>
            <w:tcW w:w="675" w:type="dxa"/>
          </w:tcPr>
          <w:p w:rsidR="00D463E1" w:rsidRDefault="00D463E1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7513" w:type="dxa"/>
          </w:tcPr>
          <w:p w:rsidR="00D463E1" w:rsidRDefault="00D463E1" w:rsidP="00583EB4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383" w:type="dxa"/>
          </w:tcPr>
          <w:p w:rsidR="00D463E1" w:rsidRDefault="007C4289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14</w:t>
            </w:r>
          </w:p>
        </w:tc>
      </w:tr>
      <w:tr w:rsidR="00D463E1" w:rsidTr="00583EB4">
        <w:tc>
          <w:tcPr>
            <w:tcW w:w="675" w:type="dxa"/>
          </w:tcPr>
          <w:p w:rsidR="00D463E1" w:rsidRDefault="00D463E1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  <w:tc>
          <w:tcPr>
            <w:tcW w:w="7513" w:type="dxa"/>
          </w:tcPr>
          <w:p w:rsidR="00D463E1" w:rsidRDefault="00D463E1" w:rsidP="00583EB4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ЛИСТ ИЗМЕНЕНИЙ И ДОПОЛНЕНИЙ, ВНЕСЁННЫХ В ПРОГРАММУ ОБЩЕОБРАЗОВАТЕЛЬНОЙ УЧЕБНОЙ ДИСЦИПЛИНЫ</w:t>
            </w:r>
          </w:p>
        </w:tc>
        <w:tc>
          <w:tcPr>
            <w:tcW w:w="1383" w:type="dxa"/>
          </w:tcPr>
          <w:p w:rsidR="00D463E1" w:rsidRDefault="007C4289" w:rsidP="00583EB4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16</w:t>
            </w:r>
          </w:p>
        </w:tc>
      </w:tr>
    </w:tbl>
    <w:p w:rsidR="00D463E1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D463E1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D463E1" w:rsidRPr="0084081B" w:rsidRDefault="00D463E1" w:rsidP="00D463E1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D463E1" w:rsidRDefault="00D463E1" w:rsidP="00D463E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463E1" w:rsidRPr="00037AE0" w:rsidRDefault="00D463E1" w:rsidP="00D463E1">
      <w:pPr>
        <w:pStyle w:val="af2"/>
        <w:jc w:val="center"/>
        <w:rPr>
          <w:rFonts w:ascii="Times New Roman" w:hAnsi="Times New Roman"/>
          <w:bCs/>
          <w:i/>
          <w:sz w:val="28"/>
          <w:szCs w:val="28"/>
        </w:rPr>
      </w:pPr>
      <w:r w:rsidRPr="00037AE0">
        <w:rPr>
          <w:rFonts w:ascii="Times New Roman" w:hAnsi="Times New Roman"/>
          <w:b/>
          <w:caps/>
          <w:sz w:val="28"/>
          <w:szCs w:val="28"/>
        </w:rPr>
        <w:lastRenderedPageBreak/>
        <w:t xml:space="preserve">1. паспорт ПРОГРАММЫ общеобразовательной УЧЕБНОЙ ДИСЦИПЛИНЫ </w:t>
      </w:r>
      <w:r>
        <w:rPr>
          <w:rFonts w:ascii="Times New Roman" w:hAnsi="Times New Roman"/>
          <w:b/>
          <w:caps/>
          <w:sz w:val="28"/>
          <w:szCs w:val="28"/>
        </w:rPr>
        <w:t>БИОЛОГИЯ</w:t>
      </w:r>
    </w:p>
    <w:p w:rsidR="00D463E1" w:rsidRPr="00037AE0" w:rsidRDefault="00D463E1" w:rsidP="00D463E1">
      <w:pPr>
        <w:pStyle w:val="af2"/>
        <w:rPr>
          <w:rFonts w:ascii="Times New Roman" w:hAnsi="Times New Roman"/>
          <w:b/>
          <w:sz w:val="28"/>
          <w:szCs w:val="28"/>
        </w:rPr>
      </w:pPr>
    </w:p>
    <w:p w:rsidR="00D463E1" w:rsidRPr="004537C0" w:rsidRDefault="00D463E1" w:rsidP="00D463E1">
      <w:pPr>
        <w:pStyle w:val="af2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D463E1" w:rsidRPr="004537C0" w:rsidRDefault="00D463E1" w:rsidP="00D463E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DA64A0" w:rsidRPr="004537C0" w:rsidRDefault="00D463E1" w:rsidP="00EF4C7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hAnsi="Times New Roman"/>
          <w:b/>
          <w:i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sz w:val="24"/>
          <w:szCs w:val="24"/>
        </w:rPr>
        <w:tab/>
      </w:r>
      <w:r w:rsidRPr="004537C0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</w:t>
      </w:r>
      <w:r w:rsidRPr="009C3D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курса </w:t>
      </w:r>
      <w:r w:rsidRPr="009C3D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ОПОП СПО (ППССЗ) </w:t>
      </w:r>
      <w:r w:rsidRPr="009C3D46">
        <w:rPr>
          <w:rFonts w:ascii="Times New Roman" w:eastAsia="Times New Roman" w:hAnsi="Times New Roman" w:cs="Times New Roman"/>
          <w:sz w:val="24"/>
          <w:szCs w:val="24"/>
        </w:rPr>
        <w:t>по специальности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0F5C">
        <w:rPr>
          <w:rFonts w:ascii="Times New Roman" w:eastAsia="Times New Roman" w:hAnsi="Times New Roman" w:cs="Times New Roman"/>
          <w:sz w:val="24"/>
          <w:szCs w:val="24"/>
        </w:rPr>
        <w:t>40.02.04 Юриспруденция</w:t>
      </w:r>
      <w:bookmarkStart w:id="0" w:name="_GoBack"/>
      <w:bookmarkEnd w:id="0"/>
    </w:p>
    <w:p w:rsidR="0084081B" w:rsidRPr="004537C0" w:rsidRDefault="0084081B" w:rsidP="00037AE0">
      <w:pPr>
        <w:widowControl w:val="0"/>
        <w:autoSpaceDE w:val="0"/>
        <w:autoSpaceDN w:val="0"/>
        <w:adjustRightInd w:val="0"/>
        <w:spacing w:after="0" w:line="240" w:lineRule="auto"/>
        <w:ind w:left="102" w:right="62" w:firstLine="606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4537C0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Место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 w:rsidRPr="004537C0"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84081B" w:rsidRPr="004537C0" w:rsidRDefault="0084081B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84081B" w:rsidRPr="004537C0" w:rsidRDefault="0084081B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4537C0"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цикла.</w:t>
      </w:r>
    </w:p>
    <w:p w:rsidR="00DA64A0" w:rsidRPr="004537C0" w:rsidRDefault="00DA64A0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DA64A0" w:rsidRPr="004537C0" w:rsidRDefault="00DA64A0" w:rsidP="0084081B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4537C0" w:rsidRDefault="00DA64A0" w:rsidP="00037AE0">
      <w:pPr>
        <w:pStyle w:val="af2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дисциплины – требования к результатам освоения учебной дисциплины: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992793" w:rsidRDefault="00E452E9" w:rsidP="00E452E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452E9">
        <w:rPr>
          <w:rFonts w:ascii="Times New Roman" w:hAnsi="Times New Roman"/>
          <w:sz w:val="24"/>
          <w:szCs w:val="24"/>
          <w:u w:val="single"/>
        </w:rPr>
        <w:t>Цель</w:t>
      </w:r>
      <w:r>
        <w:rPr>
          <w:rFonts w:ascii="Times New Roman" w:hAnsi="Times New Roman"/>
          <w:sz w:val="24"/>
          <w:szCs w:val="24"/>
        </w:rPr>
        <w:t xml:space="preserve"> изучения дисциплины: п</w:t>
      </w:r>
      <w:r w:rsidR="00992793" w:rsidRPr="004537C0">
        <w:rPr>
          <w:rFonts w:ascii="Times New Roman" w:hAnsi="Times New Roman"/>
          <w:sz w:val="24"/>
          <w:szCs w:val="24"/>
        </w:rPr>
        <w:t>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</w:t>
      </w:r>
      <w:r>
        <w:rPr>
          <w:rFonts w:ascii="Times New Roman" w:hAnsi="Times New Roman"/>
          <w:sz w:val="24"/>
          <w:szCs w:val="24"/>
        </w:rPr>
        <w:t>ния.</w:t>
      </w:r>
    </w:p>
    <w:p w:rsidR="00E452E9" w:rsidRPr="004537C0" w:rsidRDefault="00E452E9" w:rsidP="00E452E9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достижения заявленной цели требуется решить следующие </w:t>
      </w:r>
      <w:r w:rsidRPr="00E452E9">
        <w:rPr>
          <w:rFonts w:ascii="Times New Roman" w:hAnsi="Times New Roman"/>
          <w:sz w:val="24"/>
          <w:szCs w:val="24"/>
          <w:u w:val="single"/>
        </w:rPr>
        <w:t>задачи</w:t>
      </w:r>
      <w:r>
        <w:rPr>
          <w:rFonts w:ascii="Times New Roman" w:hAnsi="Times New Roman"/>
          <w:sz w:val="24"/>
          <w:szCs w:val="24"/>
        </w:rPr>
        <w:t>: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</w:t>
      </w:r>
      <w:r w:rsidR="00A802D0" w:rsidRPr="004537C0">
        <w:rPr>
          <w:rFonts w:ascii="Times New Roman" w:hAnsi="Times New Roman"/>
          <w:sz w:val="24"/>
          <w:szCs w:val="24"/>
        </w:rPr>
        <w:t xml:space="preserve">нцепций, гипотез (о сущности и </w:t>
      </w:r>
      <w:r w:rsidRPr="004537C0">
        <w:rPr>
          <w:rFonts w:ascii="Times New Roman" w:hAnsi="Times New Roman"/>
          <w:sz w:val="24"/>
          <w:szCs w:val="24"/>
        </w:rPr>
        <w:t>происхождении жизни, человека) в ходе работы с различными источниками информации;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Воспитание убежденности в необходимости познания живой природы, необходимости рационального природопользования, бережного от</w:t>
      </w:r>
      <w:r w:rsidR="00A802D0" w:rsidRPr="004537C0">
        <w:rPr>
          <w:rFonts w:ascii="Times New Roman" w:hAnsi="Times New Roman"/>
          <w:sz w:val="24"/>
          <w:szCs w:val="24"/>
        </w:rPr>
        <w:t xml:space="preserve">ношения к природным ресурсам и </w:t>
      </w:r>
      <w:r w:rsidRPr="004537C0">
        <w:rPr>
          <w:rFonts w:ascii="Times New Roman" w:hAnsi="Times New Roman"/>
          <w:sz w:val="24"/>
          <w:szCs w:val="24"/>
        </w:rPr>
        <w:t>окружающей среде, собственному здоровью; уважения к мнению оппонента при обсуждении биологических проблем;</w:t>
      </w:r>
    </w:p>
    <w:p w:rsidR="00DA64A0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037AE0" w:rsidRPr="009A1FB1" w:rsidRDefault="00037AE0" w:rsidP="009A1FB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br w:type="page"/>
      </w:r>
      <w:r w:rsidRPr="009A1FB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РЕЗУЛЬТА</w:t>
      </w:r>
      <w:r w:rsidR="009A1FB1">
        <w:rPr>
          <w:rFonts w:ascii="Times New Roman" w:eastAsia="Times New Roman" w:hAnsi="Times New Roman" w:cs="Times New Roman"/>
          <w:b/>
          <w:sz w:val="24"/>
          <w:szCs w:val="24"/>
        </w:rPr>
        <w:t xml:space="preserve">ТЫ ОСВОЕНИЯ ОБЩЕОБРАЗОВАТЕЛЬНОЙ </w:t>
      </w:r>
      <w:r w:rsidRPr="009A1FB1">
        <w:rPr>
          <w:rFonts w:ascii="Times New Roman" w:eastAsia="Times New Roman" w:hAnsi="Times New Roman" w:cs="Times New Roman"/>
          <w:b/>
          <w:sz w:val="24"/>
          <w:szCs w:val="24"/>
        </w:rPr>
        <w:t>ДИСЦИПЛИНЫ С УЧЕТОМ ПРОФЕССИОНАЛЬНОЙ</w:t>
      </w:r>
      <w:r w:rsidR="009A1F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A1FB1">
        <w:rPr>
          <w:rFonts w:ascii="Times New Roman" w:eastAsia="Times New Roman" w:hAnsi="Times New Roman" w:cs="Times New Roman"/>
          <w:b/>
          <w:sz w:val="24"/>
          <w:szCs w:val="24"/>
        </w:rPr>
        <w:t>НАПРАВЛЕННОСТИ ПРОГРАММ СПО</w:t>
      </w:r>
    </w:p>
    <w:p w:rsidR="00037AE0" w:rsidRPr="009A1FB1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348B" w:rsidRPr="00D45DF0" w:rsidRDefault="008F1749" w:rsidP="00E7348B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2.1  </w:t>
      </w:r>
      <w:r w:rsidR="00E7348B" w:rsidRPr="00D45DF0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9836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5"/>
        <w:gridCol w:w="3855"/>
        <w:gridCol w:w="3686"/>
      </w:tblGrid>
      <w:tr w:rsidR="00E7348B" w:rsidRPr="00D45DF0" w:rsidTr="00E7348B">
        <w:trPr>
          <w:cantSplit/>
          <w:trHeight w:val="415"/>
        </w:trPr>
        <w:tc>
          <w:tcPr>
            <w:tcW w:w="2295" w:type="dxa"/>
            <w:vMerge w:val="restart"/>
            <w:vAlign w:val="center"/>
          </w:tcPr>
          <w:p w:rsidR="00E7348B" w:rsidRPr="00D45DF0" w:rsidRDefault="00E7348B" w:rsidP="00E73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eading=h.1fob9te" w:colFirst="0" w:colLast="0"/>
            <w:bookmarkEnd w:id="1"/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7541" w:type="dxa"/>
            <w:gridSpan w:val="2"/>
            <w:vAlign w:val="center"/>
          </w:tcPr>
          <w:p w:rsidR="00E7348B" w:rsidRPr="00D45DF0" w:rsidRDefault="00E7348B" w:rsidP="00E73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E7348B" w:rsidRPr="00D45DF0" w:rsidTr="00E7348B">
        <w:trPr>
          <w:cantSplit/>
          <w:trHeight w:val="563"/>
        </w:trPr>
        <w:tc>
          <w:tcPr>
            <w:tcW w:w="2295" w:type="dxa"/>
            <w:vMerge/>
            <w:vAlign w:val="center"/>
          </w:tcPr>
          <w:p w:rsidR="00E7348B" w:rsidRPr="00D45DF0" w:rsidRDefault="00E7348B" w:rsidP="00E734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E7348B" w:rsidRPr="00D45DF0" w:rsidRDefault="00E7348B" w:rsidP="00E73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</w:t>
            </w:r>
            <w:r w:rsidRPr="00D45DF0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E7348B" w:rsidRPr="00D45DF0" w:rsidRDefault="00E7348B" w:rsidP="00E73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E7348B" w:rsidRPr="00D45DF0" w:rsidTr="00E7348B">
        <w:trPr>
          <w:trHeight w:val="674"/>
        </w:trPr>
        <w:tc>
          <w:tcPr>
            <w:tcW w:w="2295" w:type="dxa"/>
          </w:tcPr>
          <w:p w:rsidR="00E7348B" w:rsidRPr="00D45DF0" w:rsidRDefault="00DB082C" w:rsidP="00E73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855" w:type="dxa"/>
          </w:tcPr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части трудового воспитания: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труду, осознание ценности мастерства, трудолюбие;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логические действия: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исследовательские действия: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причинно-следственные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3686" w:type="dxa"/>
          </w:tcPr>
          <w:p w:rsidR="00E7348B" w:rsidRPr="00D45DF0" w:rsidRDefault="00E7348B" w:rsidP="00E734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E7348B" w:rsidRPr="00D45DF0" w:rsidRDefault="00E7348B" w:rsidP="00E734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E7348B" w:rsidRPr="00D45DF0" w:rsidRDefault="00E7348B" w:rsidP="00E734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E7348B" w:rsidRPr="00D45DF0" w:rsidRDefault="00E7348B" w:rsidP="00E734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E7348B" w:rsidRPr="00D45DF0" w:rsidRDefault="00E7348B" w:rsidP="00E734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E7348B" w:rsidRPr="00D45DF0" w:rsidRDefault="00E7348B" w:rsidP="00E734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E7348B" w:rsidRPr="00D45DF0" w:rsidRDefault="00E7348B" w:rsidP="00E734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E7348B" w:rsidRPr="00D45DF0" w:rsidTr="00E7348B">
        <w:trPr>
          <w:trHeight w:val="674"/>
        </w:trPr>
        <w:tc>
          <w:tcPr>
            <w:tcW w:w="2295" w:type="dxa"/>
          </w:tcPr>
          <w:p w:rsidR="00E7348B" w:rsidRPr="00D45DF0" w:rsidRDefault="00E7348B" w:rsidP="00E73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DB082C">
              <w:rPr>
                <w:rFonts w:ascii="Times New Roman" w:eastAsia="Times New Roman" w:hAnsi="Times New Roman" w:cs="Times New Roman"/>
                <w:sz w:val="24"/>
                <w:szCs w:val="24"/>
              </w:rPr>
              <w:t>К 2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855" w:type="dxa"/>
          </w:tcPr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области ценности научного познания: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совершенствование языковой и читательской культуры как сред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ства взаимодействия между людьми и познания мира;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в) работа с информацией: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оценивать достоверность, легитимность информации, ее соответствие правовым и морально-этическим нормам;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3686" w:type="dxa"/>
          </w:tcPr>
          <w:p w:rsidR="00E7348B" w:rsidRPr="00D45DF0" w:rsidRDefault="00E7348B" w:rsidP="00E734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бальные экологические проблемы современности, формировать по отношению к ним собственную позицию;</w:t>
            </w:r>
          </w:p>
          <w:p w:rsidR="00E7348B" w:rsidRPr="00D45DF0" w:rsidRDefault="00E7348B" w:rsidP="00E734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</w:t>
            </w:r>
          </w:p>
        </w:tc>
      </w:tr>
      <w:tr w:rsidR="00E7348B" w:rsidRPr="00D45DF0" w:rsidTr="00E7348B">
        <w:trPr>
          <w:trHeight w:val="674"/>
        </w:trPr>
        <w:tc>
          <w:tcPr>
            <w:tcW w:w="2295" w:type="dxa"/>
          </w:tcPr>
          <w:p w:rsidR="00E7348B" w:rsidRPr="00D45DF0" w:rsidRDefault="00DB082C" w:rsidP="00DB08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4 Эффективно взаимодействовать и работать в коллективе и команде</w:t>
            </w:r>
          </w:p>
        </w:tc>
        <w:tc>
          <w:tcPr>
            <w:tcW w:w="3855" w:type="dxa"/>
          </w:tcPr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готовность к саморазвитию, самостоятельности и самоопределению;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б)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совместная деятельность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понимать и использовать преимущества командной и индиви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дуальной работы;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г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)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принятие себя и других людей: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3686" w:type="dxa"/>
          </w:tcPr>
          <w:p w:rsidR="00E7348B" w:rsidRPr="00D45DF0" w:rsidRDefault="00E7348B" w:rsidP="00E7348B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лирования выводов с использованием научных понятий, теорий и законов</w:t>
            </w:r>
          </w:p>
        </w:tc>
      </w:tr>
      <w:tr w:rsidR="00E7348B" w:rsidRPr="00D45DF0" w:rsidTr="00E7348B">
        <w:trPr>
          <w:trHeight w:val="674"/>
        </w:trPr>
        <w:tc>
          <w:tcPr>
            <w:tcW w:w="2295" w:type="dxa"/>
          </w:tcPr>
          <w:p w:rsidR="00E7348B" w:rsidRPr="00D45DF0" w:rsidRDefault="00814E28" w:rsidP="00E73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DB0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</w:t>
            </w:r>
            <w:r w:rsidR="00E7348B"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855" w:type="dxa"/>
          </w:tcPr>
          <w:p w:rsidR="00E7348B" w:rsidRPr="00D45DF0" w:rsidRDefault="00E7348B" w:rsidP="00E734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 области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экологического воспитания: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активное неприятие действий, приносящих вред окружающей среде;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расширение опыта деятельности экологической направленности;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E7348B" w:rsidRPr="00D45DF0" w:rsidRDefault="00E7348B" w:rsidP="00E734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3686" w:type="dxa"/>
          </w:tcPr>
          <w:p w:rsidR="00E7348B" w:rsidRPr="00D45DF0" w:rsidRDefault="00E7348B" w:rsidP="00E7348B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</w:p>
        </w:tc>
      </w:tr>
    </w:tbl>
    <w:p w:rsidR="00E7348B" w:rsidRPr="004537C0" w:rsidRDefault="00E7348B" w:rsidP="00037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7AE0" w:rsidRPr="00037AE0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7AE0" w:rsidRPr="00037AE0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453" w:rsidRPr="004537C0" w:rsidRDefault="00037AE0" w:rsidP="00DC1453">
      <w:pPr>
        <w:pStyle w:val="af2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537C0">
        <w:rPr>
          <w:rFonts w:ascii="Times New Roman" w:hAnsi="Times New Roman"/>
          <w:b/>
          <w:sz w:val="24"/>
          <w:szCs w:val="24"/>
        </w:rPr>
        <w:t xml:space="preserve">2.2. </w:t>
      </w:r>
      <w:r w:rsidRPr="004537C0">
        <w:rPr>
          <w:rFonts w:ascii="Times New Roman" w:hAnsi="Times New Roman"/>
          <w:sz w:val="24"/>
          <w:szCs w:val="24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  <w:r w:rsidR="00DC1453" w:rsidRPr="004537C0">
        <w:rPr>
          <w:rFonts w:ascii="Times New Roman" w:eastAsia="Calibri" w:hAnsi="Times New Roman"/>
          <w:sz w:val="24"/>
          <w:szCs w:val="24"/>
          <w:lang w:eastAsia="en-US"/>
        </w:rPr>
        <w:t>: в том числе</w:t>
      </w:r>
    </w:p>
    <w:p w:rsidR="00DC1453" w:rsidRPr="004537C0" w:rsidRDefault="00DC1453" w:rsidP="00DC145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максимальной учебной нагрузки обучающегося – </w:t>
      </w:r>
      <w:r w:rsidR="00B4519D">
        <w:rPr>
          <w:rFonts w:ascii="Times New Roman" w:eastAsia="Calibri" w:hAnsi="Times New Roman" w:cs="Times New Roman"/>
          <w:sz w:val="24"/>
          <w:szCs w:val="24"/>
          <w:lang w:eastAsia="en-US"/>
        </w:rPr>
        <w:t>46</w:t>
      </w: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часов, в том числе: обязательной аудиторной учебной нагрузки обучающегося – </w:t>
      </w:r>
      <w:r w:rsidR="00B4519D">
        <w:rPr>
          <w:rFonts w:ascii="Times New Roman" w:eastAsia="Calibri" w:hAnsi="Times New Roman" w:cs="Times New Roman"/>
          <w:sz w:val="24"/>
          <w:szCs w:val="24"/>
          <w:lang w:eastAsia="en-US"/>
        </w:rPr>
        <w:t>46</w:t>
      </w: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часов.</w:t>
      </w:r>
      <w:r w:rsidR="006842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DC1453" w:rsidRPr="004537C0" w:rsidRDefault="00DC1453" w:rsidP="00DC1453">
      <w:pPr>
        <w:suppressAutoHyphens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37AE0" w:rsidRPr="00CC18E0" w:rsidRDefault="00037AE0" w:rsidP="00037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64A0" w:rsidRPr="00CC18E0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037AE0" w:rsidRDefault="00DA64A0" w:rsidP="00DA64A0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037AE0">
        <w:rPr>
          <w:rFonts w:ascii="Times New Roman" w:hAnsi="Times New Roman"/>
          <w:b/>
          <w:sz w:val="28"/>
          <w:szCs w:val="28"/>
        </w:rPr>
        <w:t>3. СТ</w:t>
      </w:r>
      <w:r w:rsidR="00037AE0">
        <w:rPr>
          <w:rFonts w:ascii="Times New Roman" w:hAnsi="Times New Roman"/>
          <w:b/>
          <w:sz w:val="28"/>
          <w:szCs w:val="28"/>
        </w:rPr>
        <w:t xml:space="preserve">РУКТУРА И СОДЕРЖАНИЕ ПРОГРАММЫ </w:t>
      </w:r>
      <w:r w:rsidRPr="00037AE0">
        <w:rPr>
          <w:rFonts w:ascii="Times New Roman" w:hAnsi="Times New Roman"/>
          <w:b/>
          <w:sz w:val="28"/>
          <w:szCs w:val="28"/>
        </w:rPr>
        <w:t>ОБЩЕОБРАЗОВАТЕЛЬНОЙ УЧЕБНОЙ ДИСЦИПЛИНЫ</w:t>
      </w:r>
    </w:p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8"/>
        </w:rPr>
      </w:pPr>
    </w:p>
    <w:p w:rsidR="00DA64A0" w:rsidRPr="00BA191F" w:rsidRDefault="00DA64A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BA191F">
        <w:rPr>
          <w:rFonts w:ascii="Times New Roman" w:hAnsi="Times New Roman"/>
          <w:b/>
          <w:sz w:val="24"/>
          <w:szCs w:val="28"/>
        </w:rPr>
        <w:t>3.1. Объем общеобразовательной учебной дисциплины и виды учебной работы</w:t>
      </w:r>
    </w:p>
    <w:tbl>
      <w:tblPr>
        <w:tblW w:w="9750" w:type="dxa"/>
        <w:tblInd w:w="-22" w:type="dxa"/>
        <w:tblLayout w:type="fixed"/>
        <w:tblLook w:val="04A0" w:firstRow="1" w:lastRow="0" w:firstColumn="1" w:lastColumn="0" w:noHBand="0" w:noVBand="1"/>
      </w:tblPr>
      <w:tblGrid>
        <w:gridCol w:w="7905"/>
        <w:gridCol w:w="1845"/>
      </w:tblGrid>
      <w:tr w:rsidR="00CB3F6D" w:rsidRPr="00CB3F6D" w:rsidTr="00464094">
        <w:trPr>
          <w:trHeight w:val="460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</w:rPr>
              <w:t>Объем часов</w:t>
            </w:r>
          </w:p>
        </w:tc>
      </w:tr>
      <w:tr w:rsidR="00CB3F6D" w:rsidRPr="00CB3F6D" w:rsidTr="0046409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46</w:t>
            </w:r>
          </w:p>
        </w:tc>
      </w:tr>
      <w:tr w:rsidR="00CB3F6D" w:rsidRPr="00CB3F6D" w:rsidTr="0046409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464094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CB3F6D" w:rsidRPr="00CB3F6D" w:rsidTr="0046409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CB3F6D" w:rsidRPr="00CB3F6D" w:rsidTr="0046409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E452E9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18</w:t>
            </w:r>
          </w:p>
        </w:tc>
      </w:tr>
      <w:tr w:rsidR="00CB3F6D" w:rsidRPr="00CB3F6D" w:rsidTr="00464094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>Промежуточная аттестация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CB3F6D" w:rsidRPr="00CB3F6D" w:rsidTr="00464094"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  <w:t>Промежуточная аттестация в форме дифференцированного зачета</w:t>
            </w:r>
          </w:p>
        </w:tc>
      </w:tr>
    </w:tbl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8"/>
        </w:rPr>
      </w:pPr>
    </w:p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8"/>
          <w:szCs w:val="28"/>
        </w:rPr>
        <w:sectPr w:rsidR="00DA64A0" w:rsidRPr="00BA191F" w:rsidSect="004537C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DA64A0" w:rsidRPr="00037AE0" w:rsidRDefault="00DA64A0" w:rsidP="00037AE0">
      <w:pPr>
        <w:pStyle w:val="af2"/>
        <w:ind w:firstLine="708"/>
        <w:rPr>
          <w:rFonts w:ascii="Times New Roman" w:hAnsi="Times New Roman"/>
          <w:bCs/>
          <w:i/>
          <w:sz w:val="24"/>
          <w:szCs w:val="28"/>
        </w:rPr>
      </w:pPr>
      <w:r w:rsidRPr="00037AE0">
        <w:rPr>
          <w:rFonts w:ascii="Times New Roman" w:hAnsi="Times New Roman"/>
          <w:b/>
          <w:sz w:val="24"/>
          <w:szCs w:val="28"/>
        </w:rPr>
        <w:lastRenderedPageBreak/>
        <w:t>3.2. Тематический план и содержание учебной дисциплины</w:t>
      </w:r>
      <w:r w:rsidR="006A6C98" w:rsidRPr="00037AE0">
        <w:rPr>
          <w:rFonts w:ascii="Times New Roman" w:hAnsi="Times New Roman"/>
          <w:b/>
          <w:sz w:val="24"/>
          <w:szCs w:val="28"/>
        </w:rPr>
        <w:t xml:space="preserve">: </w:t>
      </w:r>
      <w:r w:rsidR="00A97C0F">
        <w:rPr>
          <w:rFonts w:ascii="Times New Roman" w:hAnsi="Times New Roman"/>
          <w:b/>
          <w:sz w:val="24"/>
          <w:szCs w:val="28"/>
        </w:rPr>
        <w:t>Биология</w:t>
      </w:r>
    </w:p>
    <w:p w:rsidR="00DA64A0" w:rsidRPr="00037AE0" w:rsidRDefault="00DA64A0" w:rsidP="00DA64A0">
      <w:pPr>
        <w:pStyle w:val="af2"/>
        <w:rPr>
          <w:rFonts w:ascii="Times New Roman" w:hAnsi="Times New Roman"/>
          <w:bCs/>
          <w:sz w:val="24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9290"/>
        <w:gridCol w:w="933"/>
        <w:gridCol w:w="1206"/>
        <w:gridCol w:w="2114"/>
      </w:tblGrid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90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раторные работы и практические занятия, 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обучающихся, курсовая работа (проект)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57B5" w:rsidRPr="00037AE0" w:rsidTr="000957B5">
        <w:trPr>
          <w:trHeight w:val="242"/>
        </w:trPr>
        <w:tc>
          <w:tcPr>
            <w:tcW w:w="2158" w:type="dxa"/>
            <w:vMerge w:val="restart"/>
          </w:tcPr>
          <w:p w:rsidR="000957B5" w:rsidRPr="00037AE0" w:rsidRDefault="000957B5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9290" w:type="dxa"/>
          </w:tcPr>
          <w:p w:rsidR="000957B5" w:rsidRPr="000957B5" w:rsidRDefault="000957B5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0957B5" w:rsidRPr="00427FF5" w:rsidRDefault="000957B5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0957B5" w:rsidRPr="00427FF5" w:rsidRDefault="000957B5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vAlign w:val="center"/>
          </w:tcPr>
          <w:p w:rsidR="000957B5" w:rsidRPr="00037AE0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957B5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 w:val="restart"/>
            <w:vAlign w:val="center"/>
          </w:tcPr>
          <w:p w:rsidR="000957B5" w:rsidRDefault="00B762A1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0957B5" w:rsidRPr="00037AE0" w:rsidTr="000957B5">
        <w:trPr>
          <w:trHeight w:val="880"/>
        </w:trPr>
        <w:tc>
          <w:tcPr>
            <w:tcW w:w="2158" w:type="dxa"/>
            <w:vMerge/>
          </w:tcPr>
          <w:p w:rsidR="000957B5" w:rsidRPr="00037AE0" w:rsidRDefault="000957B5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0957B5" w:rsidRPr="00A641F9" w:rsidRDefault="000957B5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биологии.Значение биологических наук в жизни и будущей специальности. Признаки живых организмов и их многообразие. </w:t>
            </w:r>
          </w:p>
          <w:p w:rsidR="000957B5" w:rsidRPr="00A641F9" w:rsidRDefault="000957B5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Уровни организации живой природы. Роль биологии в формировании современной картины мира, ее значение.</w:t>
            </w:r>
          </w:p>
        </w:tc>
        <w:tc>
          <w:tcPr>
            <w:tcW w:w="933" w:type="dxa"/>
            <w:vMerge/>
            <w:vAlign w:val="center"/>
          </w:tcPr>
          <w:p w:rsidR="000957B5" w:rsidRPr="00A641F9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0957B5" w:rsidRPr="00037AE0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0957B5" w:rsidRPr="00AE39D4" w:rsidRDefault="000957B5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A97C0F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Раздел 1. Учение о клетке</w:t>
            </w:r>
          </w:p>
        </w:tc>
        <w:tc>
          <w:tcPr>
            <w:tcW w:w="933" w:type="dxa"/>
            <w:vAlign w:val="center"/>
          </w:tcPr>
          <w:p w:rsidR="006D0F6C" w:rsidRPr="00037AE0" w:rsidRDefault="00D41074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825"/>
        </w:trPr>
        <w:tc>
          <w:tcPr>
            <w:tcW w:w="2158" w:type="dxa"/>
            <w:vMerge w:val="restart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1.1. </w:t>
            </w:r>
          </w:p>
        </w:tc>
        <w:tc>
          <w:tcPr>
            <w:tcW w:w="9290" w:type="dxa"/>
          </w:tcPr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организация клетки. Клетка – элементарная система и основная структурная единица всех живых организмов. Неорганические вещества клетки и живых организмов, их функции.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6D0F6C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6D0F6C" w:rsidRPr="00037AE0" w:rsidTr="000957B5">
        <w:trPr>
          <w:trHeight w:val="315"/>
        </w:trPr>
        <w:tc>
          <w:tcPr>
            <w:tcW w:w="2158" w:type="dxa"/>
            <w:vMerge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Органические  вещества клетки и живых организмов, их функции. Нуклеиновые кислоты и их роль в клетке. Строение и функции хромосом. ДНК -  носитель информации. Репликация ДНК. АТФ и его роль в клетке.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40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</w:tcPr>
          <w:p w:rsidR="00E452E9" w:rsidRPr="00CC612A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85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и функции клетки. Органоиды клетки. Особенности строения растительной клетки. Особенности строения клеток прокариот. Бактерии.Вирусы как неклеточная форма жизни и их значение. Борьба с вирусными заболеваниями (СПИД и др.).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294"/>
        </w:trPr>
        <w:tc>
          <w:tcPr>
            <w:tcW w:w="2158" w:type="dxa"/>
            <w:vAlign w:val="center"/>
          </w:tcPr>
          <w:p w:rsidR="006D0F6C" w:rsidRPr="00037AE0" w:rsidRDefault="006D0F6C" w:rsidP="0009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Пластический обмен в клетке. Строение и функции хромосом. Ген. Генетический код. Энергетический обмен в клетке. Автотрофные и гетеротрофные организмы.</w:t>
            </w:r>
          </w:p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Фотосинтез. Хемосинтез.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6D0F6C" w:rsidRPr="00037AE0" w:rsidTr="000957B5">
        <w:trPr>
          <w:trHeight w:val="330"/>
        </w:trPr>
        <w:tc>
          <w:tcPr>
            <w:tcW w:w="2158" w:type="dxa"/>
            <w:vMerge w:val="restart"/>
            <w:vAlign w:val="center"/>
          </w:tcPr>
          <w:p w:rsidR="006D0F6C" w:rsidRDefault="006D0F6C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1.4.</w:t>
            </w:r>
          </w:p>
        </w:tc>
        <w:tc>
          <w:tcPr>
            <w:tcW w:w="9290" w:type="dxa"/>
          </w:tcPr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Жизненный цикл клетки. Деление клетки. Митоз. Цитокинез. Амитоз.</w:t>
            </w:r>
          </w:p>
        </w:tc>
        <w:tc>
          <w:tcPr>
            <w:tcW w:w="933" w:type="dxa"/>
            <w:vAlign w:val="center"/>
          </w:tcPr>
          <w:p w:rsidR="006D0F6C" w:rsidRPr="00CC612A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6D0F6C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6D0F6C" w:rsidRPr="00037AE0" w:rsidTr="000957B5">
        <w:tc>
          <w:tcPr>
            <w:tcW w:w="2158" w:type="dxa"/>
            <w:vMerge/>
          </w:tcPr>
          <w:p w:rsidR="006D0F6C" w:rsidRDefault="006D0F6C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1</w:t>
            </w:r>
            <w:r w:rsidRPr="00491319"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Изучение строения растительной и животной клетки под микроскопом.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Раздел 2. Организм. Размно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жение и индивидуальное развитие </w:t>
            </w: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организмов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</w:p>
        </w:tc>
        <w:tc>
          <w:tcPr>
            <w:tcW w:w="9290" w:type="dxa"/>
            <w:vAlign w:val="center"/>
          </w:tcPr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Бесполое и половое размножение организмов. 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315"/>
        </w:trPr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2.2.</w:t>
            </w:r>
          </w:p>
        </w:tc>
        <w:tc>
          <w:tcPr>
            <w:tcW w:w="9290" w:type="dxa"/>
            <w:tcBorders>
              <w:bottom w:val="single" w:sz="4" w:space="0" w:color="000000"/>
            </w:tcBorders>
            <w:vAlign w:val="center"/>
          </w:tcPr>
          <w:p w:rsidR="006D0F6C" w:rsidRPr="00CC612A" w:rsidRDefault="006D0F6C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Мейоз, его фазы и биологическое значение.</w:t>
            </w:r>
            <w:r>
              <w:rPr>
                <w:rFonts w:ascii="Times New Roman" w:hAnsi="Times New Roman"/>
                <w:sz w:val="24"/>
              </w:rPr>
              <w:t xml:space="preserve"> Образование половых клеток и оплодотворение. Сперматогенез и овогенез. Оплодотворение у растений.</w:t>
            </w:r>
          </w:p>
        </w:tc>
        <w:tc>
          <w:tcPr>
            <w:tcW w:w="933" w:type="dxa"/>
            <w:tcBorders>
              <w:bottom w:val="single" w:sz="4" w:space="0" w:color="000000"/>
            </w:tcBorders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58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290" w:type="dxa"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55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Индивидуальное развитие организма. Эмбриональное развитие организма.</w:t>
            </w:r>
          </w:p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Постэмбриональное развитие организма.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491319">
              <w:rPr>
                <w:rFonts w:ascii="Times New Roman" w:hAnsi="Times New Roman"/>
                <w:b/>
                <w:sz w:val="24"/>
                <w:szCs w:val="24"/>
              </w:rPr>
              <w:t>Раздел 3. Основы генетики и селекции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600"/>
        </w:trPr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3.1.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 xml:space="preserve">Основы учения о наследственности и </w:t>
            </w:r>
            <w:r>
              <w:rPr>
                <w:rFonts w:ascii="Times New Roman" w:hAnsi="Times New Roman"/>
                <w:sz w:val="24"/>
              </w:rPr>
              <w:t>изменчивости. Моногибридное скре</w:t>
            </w:r>
            <w:r w:rsidRPr="00491319">
              <w:rPr>
                <w:rFonts w:ascii="Times New Roman" w:hAnsi="Times New Roman"/>
                <w:sz w:val="24"/>
              </w:rPr>
              <w:t>щивание. Первый и второй законы Г. Менделя. Дигибридное скрещивание. Третий закон Г. Менделя.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E452E9">
        <w:trPr>
          <w:trHeight w:val="234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E452E9" w:rsidRPr="0049131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85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E452E9" w:rsidRPr="0049131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 xml:space="preserve">Хромосомная теория Т.Моргана и сцепленное наследование. Генетика пола. Сцепленное с </w:t>
            </w:r>
            <w:r>
              <w:rPr>
                <w:rFonts w:ascii="Times New Roman" w:hAnsi="Times New Roman"/>
                <w:sz w:val="24"/>
              </w:rPr>
              <w:t xml:space="preserve">полом наследование. </w:t>
            </w:r>
            <w:r w:rsidRPr="00491319">
              <w:rPr>
                <w:rFonts w:ascii="Times New Roman" w:hAnsi="Times New Roman"/>
                <w:sz w:val="24"/>
              </w:rPr>
              <w:t xml:space="preserve"> </w:t>
            </w:r>
          </w:p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Взаимодействие генов. Наследственные болезни человека.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Pr="00AE39D4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315"/>
        </w:trPr>
        <w:tc>
          <w:tcPr>
            <w:tcW w:w="2158" w:type="dxa"/>
            <w:vMerge w:val="restart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Наследственная изменчивость. Мутации, их виды</w:t>
            </w:r>
            <w:r>
              <w:rPr>
                <w:rFonts w:ascii="Times New Roman" w:hAnsi="Times New Roman"/>
                <w:sz w:val="24"/>
              </w:rPr>
              <w:t xml:space="preserve">. Комбинационная изменчивость. 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6D0F6C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6D0F6C" w:rsidRPr="00037AE0" w:rsidTr="000957B5">
        <w:tc>
          <w:tcPr>
            <w:tcW w:w="2158" w:type="dxa"/>
            <w:vMerge/>
            <w:vAlign w:val="center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2</w:t>
            </w:r>
            <w:r w:rsidRPr="00491319">
              <w:rPr>
                <w:rFonts w:ascii="Times New Roman" w:hAnsi="Times New Roman"/>
                <w:b/>
                <w:sz w:val="24"/>
              </w:rPr>
              <w:t>.</w:t>
            </w:r>
            <w:r w:rsidRPr="00491319">
              <w:rPr>
                <w:rFonts w:ascii="Times New Roman" w:hAnsi="Times New Roman"/>
                <w:sz w:val="24"/>
              </w:rPr>
              <w:t>Решение генетических задач и составление родословных.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Merge w:val="restart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Модификационная изменчивость. Вариационный ряд. Вариационная кривая.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Merge/>
            <w:vAlign w:val="center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3</w:t>
            </w:r>
            <w:r w:rsidRPr="00491319">
              <w:rPr>
                <w:rFonts w:ascii="Times New Roman" w:hAnsi="Times New Roman"/>
                <w:b/>
                <w:sz w:val="24"/>
              </w:rPr>
              <w:t>.</w:t>
            </w:r>
            <w:r w:rsidRPr="00491319">
              <w:rPr>
                <w:rFonts w:ascii="Times New Roman" w:hAnsi="Times New Roman"/>
                <w:sz w:val="24"/>
              </w:rPr>
              <w:t>Анализ фенотипической изменчивости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3.5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Основы селекции растений, животных и микроорганизмов. Учение Н.И. Вавилова о центрах многообразия и происхождения культурных растений.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214132">
              <w:rPr>
                <w:rFonts w:ascii="Times New Roman" w:hAnsi="Times New Roman"/>
                <w:b/>
                <w:sz w:val="24"/>
                <w:szCs w:val="24"/>
              </w:rPr>
              <w:t>Раздел 4.Происхождение и развитие жизни на Земле. Эволюционное учение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</w:tc>
        <w:tc>
          <w:tcPr>
            <w:tcW w:w="9290" w:type="dxa"/>
            <w:vAlign w:val="center"/>
          </w:tcPr>
          <w:p w:rsidR="006D0F6C" w:rsidRPr="00214132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214132">
              <w:rPr>
                <w:rFonts w:ascii="Times New Roman" w:hAnsi="Times New Roman"/>
                <w:sz w:val="24"/>
              </w:rPr>
              <w:t>Происхождение и начальные этапы развития жизни на Земле. Гипотезы происхождения жизни. Многообразие животного мира. История развития эволюционных идей. Значение работ К.Линнея, Ж.Б. Ламарка в развитии эволюционных идей в биологии. Эволюционное учение Ч. Дарвина. 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4.2.</w:t>
            </w:r>
          </w:p>
        </w:tc>
        <w:tc>
          <w:tcPr>
            <w:tcW w:w="9290" w:type="dxa"/>
            <w:vAlign w:val="center"/>
          </w:tcPr>
          <w:p w:rsidR="006D0F6C" w:rsidRPr="00214132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214132">
              <w:rPr>
                <w:rFonts w:ascii="Times New Roman" w:hAnsi="Times New Roman"/>
                <w:sz w:val="24"/>
              </w:rPr>
              <w:t>Микроэволюция. Концепция вида, его критерии. Механизмы эволюции. Учение о естественном отборе. Естественный отбор в природных популяциях. Возникновение приспособлений. Видообразование. Макроэволюция. Доказательства эволюции. Основные направления эволюционного процесса. Прогресс и регресс в эволюции.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214132" w:rsidRDefault="006D0F6C" w:rsidP="000957B5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5. Происхождение человека</w:t>
            </w:r>
          </w:p>
        </w:tc>
        <w:tc>
          <w:tcPr>
            <w:tcW w:w="933" w:type="dxa"/>
            <w:vAlign w:val="center"/>
          </w:tcPr>
          <w:p w:rsidR="006D0F6C" w:rsidRPr="00214132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64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</w:tc>
        <w:tc>
          <w:tcPr>
            <w:tcW w:w="9290" w:type="dxa"/>
            <w:vAlign w:val="center"/>
          </w:tcPr>
          <w:p w:rsidR="00E452E9" w:rsidRPr="00CC612A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82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человека. Доказательства родства человека и животных. Основные этапы эволюции человека. Человеческие расы. Родство и единство происхождения человеческий расс. Критика расизма.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Merge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D0F6C" w:rsidRPr="00214132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4</w:t>
            </w:r>
            <w:r w:rsidRPr="00214132"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Анализ и оценка различных гипотез происхождения жизни и человека.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214132" w:rsidRDefault="006D0F6C" w:rsidP="000957B5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6. Основы экологии</w:t>
            </w:r>
          </w:p>
        </w:tc>
        <w:tc>
          <w:tcPr>
            <w:tcW w:w="933" w:type="dxa"/>
            <w:vAlign w:val="center"/>
          </w:tcPr>
          <w:p w:rsidR="006D0F6C" w:rsidRPr="00214132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195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6.1.</w:t>
            </w:r>
          </w:p>
        </w:tc>
        <w:tc>
          <w:tcPr>
            <w:tcW w:w="9290" w:type="dxa"/>
          </w:tcPr>
          <w:p w:rsidR="00E452E9" w:rsidRPr="004314F1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900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Экология – наука о взаимоотношениях организмов между собой и окружающей средой. Экологические факторы, их значение. Экосистемы, их структура. Пищевые связи, круговорот веществ.</w:t>
            </w:r>
          </w:p>
        </w:tc>
        <w:tc>
          <w:tcPr>
            <w:tcW w:w="933" w:type="dxa"/>
            <w:vMerge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49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6.2.</w:t>
            </w:r>
          </w:p>
        </w:tc>
        <w:tc>
          <w:tcPr>
            <w:tcW w:w="9290" w:type="dxa"/>
          </w:tcPr>
          <w:p w:rsidR="00E452E9" w:rsidRPr="004314F1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840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Межвидовые взаимоотношения в экосистеме: конкуренция, симбиоз, хищничество, паразитизм. Причины устойчивости и смены экосистем. Сукцессии. Искусственные сообщества – агроэкосистемы и урбоэкосистемы.</w:t>
            </w:r>
          </w:p>
        </w:tc>
        <w:tc>
          <w:tcPr>
            <w:tcW w:w="933" w:type="dxa"/>
            <w:vMerge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85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6.3.</w:t>
            </w:r>
          </w:p>
        </w:tc>
        <w:tc>
          <w:tcPr>
            <w:tcW w:w="9290" w:type="dxa"/>
          </w:tcPr>
          <w:p w:rsidR="00E452E9" w:rsidRPr="004314F1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810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Биосфера – глобальная экосистема. Учение В.И. Вернадского о биосфере. Роль живых организмов в биосфере. Биомасса. Круговорот важнейших биогенных элементов (углерода, азота и др.) в биосфере. Глобальные экологические проблемы и пути их решения.</w:t>
            </w:r>
          </w:p>
        </w:tc>
        <w:tc>
          <w:tcPr>
            <w:tcW w:w="933" w:type="dxa"/>
            <w:vMerge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Pr="004314F1" w:rsidRDefault="006D0F6C" w:rsidP="000957B5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4314F1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7. Бионика</w:t>
            </w:r>
          </w:p>
        </w:tc>
        <w:tc>
          <w:tcPr>
            <w:tcW w:w="933" w:type="dxa"/>
            <w:vAlign w:val="center"/>
          </w:tcPr>
          <w:p w:rsidR="006D0F6C" w:rsidRPr="004314F1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315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</w:tc>
        <w:tc>
          <w:tcPr>
            <w:tcW w:w="9290" w:type="dxa"/>
          </w:tcPr>
          <w:p w:rsidR="00E452E9" w:rsidRPr="00CC612A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DB082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1050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Бионика как одно из направлений биологии и кибернетики. Рассмотрение бионикой особенностей морфологической организации живых организмов и их использование для создания совершенных технических систем и устройств по аналогии с живыми системами.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Теоретические занятия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38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sz w:val="28"/>
          <w:szCs w:val="28"/>
        </w:rPr>
        <w:sectPr w:rsidR="00DA64A0" w:rsidRPr="008A22E9" w:rsidSect="004537C0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720" w:right="720" w:bottom="720" w:left="720" w:header="720" w:footer="709" w:gutter="0"/>
          <w:cols w:space="720"/>
          <w:docGrid w:linePitch="600" w:charSpace="32768"/>
        </w:sectPr>
      </w:pPr>
    </w:p>
    <w:p w:rsidR="00DA64A0" w:rsidRPr="00BD12B7" w:rsidRDefault="00037AE0" w:rsidP="00037AE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 xml:space="preserve">4. </w:t>
      </w:r>
      <w:r w:rsidRPr="00BD12B7">
        <w:rPr>
          <w:rFonts w:ascii="Times New Roman" w:hAnsi="Times New Roman"/>
          <w:b/>
          <w:caps/>
          <w:sz w:val="24"/>
          <w:szCs w:val="24"/>
        </w:rPr>
        <w:t xml:space="preserve">условия реализации </w:t>
      </w:r>
      <w:r w:rsidR="00DA64A0" w:rsidRPr="00BD12B7">
        <w:rPr>
          <w:rFonts w:ascii="Times New Roman" w:hAnsi="Times New Roman"/>
          <w:b/>
          <w:caps/>
          <w:sz w:val="24"/>
          <w:szCs w:val="24"/>
        </w:rPr>
        <w:t>ПРОГРАММЫ ОБЩЕОБРАЗОВАТЕЛЬНОЙ УЧЕБНОЙ дисциплины</w:t>
      </w: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037AE0" w:rsidP="00037AE0">
      <w:pPr>
        <w:pStyle w:val="af2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12B7">
        <w:rPr>
          <w:rFonts w:ascii="Times New Roman" w:hAnsi="Times New Roman"/>
          <w:b/>
          <w:bCs/>
          <w:sz w:val="24"/>
          <w:szCs w:val="24"/>
        </w:rPr>
        <w:t>4</w:t>
      </w:r>
      <w:r w:rsidR="00DA64A0" w:rsidRPr="00BD12B7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037AE0" w:rsidRPr="00BD12B7" w:rsidRDefault="00037AE0" w:rsidP="0094396D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94396D" w:rsidP="00037AE0">
      <w:pPr>
        <w:pStyle w:val="af2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Программа учебной дисциплины </w:t>
      </w:r>
      <w:r w:rsidR="00A60C2A" w:rsidRPr="00BD12B7">
        <w:rPr>
          <w:rFonts w:ascii="Times New Roman" w:hAnsi="Times New Roman"/>
          <w:sz w:val="24"/>
          <w:szCs w:val="24"/>
        </w:rPr>
        <w:t xml:space="preserve">реализуется в учебном кабинете </w:t>
      </w:r>
      <w:r w:rsidRPr="00BD12B7">
        <w:rPr>
          <w:rFonts w:ascii="Times New Roman" w:hAnsi="Times New Roman"/>
          <w:sz w:val="24"/>
          <w:szCs w:val="24"/>
        </w:rPr>
        <w:t>естественнонаучных дисциплин.</w:t>
      </w:r>
    </w:p>
    <w:p w:rsidR="00DA64A0" w:rsidRPr="00BD12B7" w:rsidRDefault="00DA64A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 xml:space="preserve">В кабинете </w:t>
      </w:r>
      <w:r w:rsidR="00A60C2A" w:rsidRPr="00BD12B7">
        <w:rPr>
          <w:rFonts w:ascii="Times New Roman" w:hAnsi="Times New Roman"/>
          <w:b/>
          <w:sz w:val="24"/>
          <w:szCs w:val="24"/>
        </w:rPr>
        <w:t>им</w:t>
      </w:r>
      <w:r w:rsidR="0094396D" w:rsidRPr="00BD12B7">
        <w:rPr>
          <w:rFonts w:ascii="Times New Roman" w:hAnsi="Times New Roman"/>
          <w:b/>
          <w:sz w:val="24"/>
          <w:szCs w:val="24"/>
        </w:rPr>
        <w:t>е</w:t>
      </w:r>
      <w:r w:rsidR="00A60C2A" w:rsidRPr="00BD12B7">
        <w:rPr>
          <w:rFonts w:ascii="Times New Roman" w:hAnsi="Times New Roman"/>
          <w:b/>
          <w:sz w:val="24"/>
          <w:szCs w:val="24"/>
        </w:rPr>
        <w:t>е</w:t>
      </w:r>
      <w:r w:rsidR="0094396D" w:rsidRPr="00BD12B7">
        <w:rPr>
          <w:rFonts w:ascii="Times New Roman" w:hAnsi="Times New Roman"/>
          <w:b/>
          <w:sz w:val="24"/>
          <w:szCs w:val="24"/>
        </w:rPr>
        <w:t>тся</w:t>
      </w:r>
      <w:r w:rsidRPr="00BD12B7">
        <w:rPr>
          <w:rFonts w:ascii="Times New Roman" w:hAnsi="Times New Roman"/>
          <w:b/>
          <w:sz w:val="24"/>
          <w:szCs w:val="24"/>
        </w:rPr>
        <w:t xml:space="preserve"> мультимедийное оборудование, посредством которого:</w:t>
      </w:r>
      <w:r w:rsidR="00427FF5">
        <w:rPr>
          <w:rFonts w:ascii="Times New Roman" w:hAnsi="Times New Roman"/>
          <w:b/>
          <w:sz w:val="24"/>
          <w:szCs w:val="24"/>
        </w:rPr>
        <w:t xml:space="preserve"> </w:t>
      </w:r>
      <w:r w:rsidR="00037AE0" w:rsidRPr="00BD12B7">
        <w:rPr>
          <w:rFonts w:ascii="Times New Roman" w:hAnsi="Times New Roman"/>
          <w:sz w:val="24"/>
          <w:szCs w:val="24"/>
        </w:rPr>
        <w:t>у</w:t>
      </w:r>
      <w:r w:rsidRPr="00BD12B7">
        <w:rPr>
          <w:rFonts w:ascii="Times New Roman" w:hAnsi="Times New Roman"/>
          <w:sz w:val="24"/>
          <w:szCs w:val="24"/>
        </w:rPr>
        <w:t>частники образовательного процесса могут просматривать визуальную информацию по биологии, создавать презентации, видеоматериалы и т. п.</w:t>
      </w:r>
    </w:p>
    <w:p w:rsidR="00DA64A0" w:rsidRPr="00BD12B7" w:rsidRDefault="00DA64A0" w:rsidP="0094396D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биологии входят:</w:t>
      </w:r>
    </w:p>
    <w:p w:rsidR="00037AE0" w:rsidRPr="00BD12B7" w:rsidRDefault="00037AE0" w:rsidP="0094396D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Модели, приборы и наборы для постановки демонстрационного и ученического эксперимента;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Печатные и экранно-звуковые средства обучения;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Средства новых информационных технологий;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Перечни основной и дополнительной учебной литературы;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Вспомогательное оборудование и инструкции;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Библиотечный фонд.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BD12B7" w:rsidRDefault="00DA64A0" w:rsidP="00DA64A0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DA64A0" w:rsidRPr="00BD12B7" w:rsidRDefault="00DA64A0" w:rsidP="00DA64A0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Библиотечный фонд дополнен </w:t>
      </w:r>
      <w:r w:rsidR="0094396D" w:rsidRPr="00BD12B7">
        <w:rPr>
          <w:rFonts w:ascii="Times New Roman" w:hAnsi="Times New Roman"/>
          <w:sz w:val="24"/>
          <w:szCs w:val="24"/>
        </w:rPr>
        <w:t>экологической</w:t>
      </w:r>
      <w:r w:rsidRPr="00BD12B7">
        <w:rPr>
          <w:rFonts w:ascii="Times New Roman" w:hAnsi="Times New Roman"/>
          <w:sz w:val="24"/>
          <w:szCs w:val="24"/>
        </w:rPr>
        <w:t xml:space="preserve"> энциклопедией, справочниками, книгами для чтения по </w:t>
      </w:r>
      <w:r w:rsidR="0094396D" w:rsidRPr="00BD12B7">
        <w:rPr>
          <w:rFonts w:ascii="Times New Roman" w:hAnsi="Times New Roman"/>
          <w:sz w:val="24"/>
          <w:szCs w:val="24"/>
        </w:rPr>
        <w:t>экологии</w:t>
      </w:r>
      <w:r w:rsidRPr="00BD12B7">
        <w:rPr>
          <w:rFonts w:ascii="Times New Roman" w:hAnsi="Times New Roman"/>
          <w:sz w:val="24"/>
          <w:szCs w:val="24"/>
        </w:rPr>
        <w:t>.</w:t>
      </w:r>
    </w:p>
    <w:p w:rsidR="00DA64A0" w:rsidRPr="00BD12B7" w:rsidRDefault="00DA64A0" w:rsidP="00DA64A0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В процессе освоения программы учебной дисциплины </w:t>
      </w:r>
      <w:r w:rsidR="004314F1" w:rsidRPr="00BD12B7">
        <w:rPr>
          <w:rFonts w:ascii="Times New Roman" w:hAnsi="Times New Roman"/>
          <w:sz w:val="24"/>
          <w:szCs w:val="24"/>
        </w:rPr>
        <w:t>Биология</w:t>
      </w:r>
      <w:r w:rsidRPr="00BD12B7">
        <w:rPr>
          <w:rFonts w:ascii="Times New Roman" w:hAnsi="Times New Roman"/>
          <w:sz w:val="24"/>
          <w:szCs w:val="24"/>
        </w:rPr>
        <w:t xml:space="preserve"> студенты име</w:t>
      </w:r>
      <w:r w:rsidR="0094396D" w:rsidRPr="00BD12B7">
        <w:rPr>
          <w:rFonts w:ascii="Times New Roman" w:hAnsi="Times New Roman"/>
          <w:sz w:val="24"/>
          <w:szCs w:val="24"/>
        </w:rPr>
        <w:t>ют</w:t>
      </w:r>
      <w:r w:rsidRPr="00BD12B7">
        <w:rPr>
          <w:rFonts w:ascii="Times New Roman" w:hAnsi="Times New Roman"/>
          <w:sz w:val="24"/>
          <w:szCs w:val="24"/>
        </w:rPr>
        <w:t xml:space="preserve"> возможность доступа к эле</w:t>
      </w:r>
      <w:r w:rsidR="0094396D" w:rsidRPr="00BD12B7">
        <w:rPr>
          <w:rFonts w:ascii="Times New Roman" w:hAnsi="Times New Roman"/>
          <w:sz w:val="24"/>
          <w:szCs w:val="24"/>
        </w:rPr>
        <w:t xml:space="preserve">ктронным учебным материалам по </w:t>
      </w:r>
      <w:r w:rsidR="004314F1" w:rsidRPr="00BD12B7">
        <w:rPr>
          <w:rFonts w:ascii="Times New Roman" w:hAnsi="Times New Roman"/>
          <w:sz w:val="24"/>
          <w:szCs w:val="24"/>
        </w:rPr>
        <w:t>Биологи</w:t>
      </w:r>
      <w:r w:rsidRPr="00BD12B7">
        <w:rPr>
          <w:rFonts w:ascii="Times New Roman" w:hAnsi="Times New Roman"/>
          <w:sz w:val="24"/>
          <w:szCs w:val="24"/>
        </w:rPr>
        <w:t>и, имеющимся в свободном доступе в сети Интернет (электронным книгам, практикумам, тестам, материалам ЕГЭ и др.).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037AE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4</w:t>
      </w:r>
      <w:r w:rsidR="00DA64A0" w:rsidRPr="00BD12B7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DA64A0" w:rsidP="00037AE0">
      <w:pPr>
        <w:pStyle w:val="af2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12B7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DA64A0" w:rsidRPr="00954446" w:rsidRDefault="00954446" w:rsidP="00DA64A0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  <w:r w:rsidRPr="00954446">
        <w:rPr>
          <w:rFonts w:ascii="Times New Roman" w:hAnsi="Times New Roman"/>
          <w:b/>
          <w:bCs/>
          <w:sz w:val="24"/>
          <w:szCs w:val="24"/>
        </w:rPr>
        <w:t>Основная литература</w:t>
      </w:r>
    </w:p>
    <w:p w:rsidR="00710D53" w:rsidRPr="00954446" w:rsidRDefault="00710D53" w:rsidP="00710D53">
      <w:pPr>
        <w:pStyle w:val="af2"/>
        <w:ind w:left="360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000" w:firstRow="0" w:lastRow="0" w:firstColumn="0" w:lastColumn="0" w:noHBand="0" w:noVBand="0"/>
      </w:tblPr>
      <w:tblGrid>
        <w:gridCol w:w="10682"/>
      </w:tblGrid>
      <w:tr w:rsidR="00142A2B" w:rsidRPr="00142A2B" w:rsidTr="00142A2B">
        <w:tc>
          <w:tcPr>
            <w:tcW w:w="3249" w:type="pct"/>
          </w:tcPr>
          <w:p w:rsidR="00142A2B" w:rsidRPr="00142A2B" w:rsidRDefault="00142A2B" w:rsidP="00954446">
            <w:pPr>
              <w:pStyle w:val="af5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CFCFC"/>
              </w:rPr>
            </w:pPr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Верхошенцева, Ю. П. Биология: учебное пособие для СПО / Ю. П. Верхошенцева. - Саратов: Профобразование, 2020. - 146 c. - ISBN 978-5-4488-0651-3. - Текст: электронный // Электронно-библиотечная система IPR BOOKS: [сайт]. - URL: http://www.iprbookshop.ru/91854.html (дата обращения: 07.07.2020). - Режим доступа: для авторизир. пользователей</w:t>
            </w:r>
          </w:p>
        </w:tc>
      </w:tr>
      <w:tr w:rsidR="00142A2B" w:rsidRPr="00142A2B" w:rsidTr="00142A2B">
        <w:tc>
          <w:tcPr>
            <w:tcW w:w="3249" w:type="pct"/>
          </w:tcPr>
          <w:p w:rsidR="00142A2B" w:rsidRPr="00142A2B" w:rsidRDefault="00142A2B" w:rsidP="00954446">
            <w:pPr>
              <w:pStyle w:val="af5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Курбатова, Н. С. Общая биология [Электронный ресурс]: учебное пособие / Н. С. Курбатова, Е. А. Козлова. - 2-е изд. - Электрон. текстовые данные. - Саратов: Научная книга, 2019. - 159 c. - 978-5-9758-1806-5. - Режим доступа: http://www.iprbookshop.ru/81072.html</w:t>
            </w:r>
          </w:p>
        </w:tc>
      </w:tr>
      <w:tr w:rsidR="00142A2B" w:rsidRPr="00142A2B" w:rsidTr="00142A2B">
        <w:tc>
          <w:tcPr>
            <w:tcW w:w="3249" w:type="pct"/>
          </w:tcPr>
          <w:p w:rsidR="00142A2B" w:rsidRDefault="00142A2B" w:rsidP="00142A2B">
            <w:pPr>
              <w:pStyle w:val="af5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Тулякова, О. В. Биология: учебник для СПО / О. В. Тулякова. - Саратов: Профобразование, 2020. - 450 c. - ISBN 978-5-4488-0746-6. - Текст: электронный // Цифровой образовательный ресурс IPR SMART: [сайт]. - URL: https://www.iprbookshop.ru/105785.html (дата обращения: 18.12.2023). - Режим доступа: для авторизир. пользователей</w:t>
            </w:r>
          </w:p>
          <w:p w:rsidR="00954446" w:rsidRDefault="00954446" w:rsidP="00954446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54446" w:rsidRPr="00954446" w:rsidRDefault="00954446" w:rsidP="00954446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42A2B" w:rsidRPr="00142A2B" w:rsidTr="00142A2B">
        <w:tc>
          <w:tcPr>
            <w:tcW w:w="3249" w:type="pct"/>
          </w:tcPr>
          <w:p w:rsidR="00142A2B" w:rsidRPr="00142A2B" w:rsidRDefault="00142A2B" w:rsidP="00142A2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Дополнительная литература</w:t>
            </w:r>
          </w:p>
        </w:tc>
      </w:tr>
      <w:tr w:rsidR="00142A2B" w:rsidRPr="00142A2B" w:rsidTr="00142A2B">
        <w:tc>
          <w:tcPr>
            <w:tcW w:w="3249" w:type="pct"/>
          </w:tcPr>
          <w:p w:rsidR="00142A2B" w:rsidRPr="00142A2B" w:rsidRDefault="00142A2B" w:rsidP="00954446">
            <w:pPr>
              <w:pStyle w:val="af5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Биология: для абитуриентов / Р. Г. Заяц, В. Э. Бутвиловский, В. В. Давыдов, И. В. Рачковская. - 7-е изд. - Минск: Вышэйшая школа, 2022. - 640 c. - ISBN 978-985-06-3470-2. - Текст: электронный // Цифровой образовательный ресурс IPR SMART: [сайт]. - URL: https://www.iprbookshop.ru/130001.html (дата обращения: 05.05.2023). - Режим доступа: для авторизир. пользователей</w:t>
            </w:r>
          </w:p>
        </w:tc>
      </w:tr>
      <w:tr w:rsidR="00142A2B" w:rsidRPr="00142A2B" w:rsidTr="00142A2B">
        <w:tc>
          <w:tcPr>
            <w:tcW w:w="3249" w:type="pct"/>
          </w:tcPr>
          <w:p w:rsidR="00142A2B" w:rsidRDefault="00142A2B" w:rsidP="009A1FB1">
            <w:pPr>
              <w:pStyle w:val="af5"/>
              <w:numPr>
                <w:ilvl w:val="0"/>
                <w:numId w:val="23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Грошева, Л. В. Биология: учебное пособие / Л. В. Грошева, В. Н. Данилов. - Воронеж: Воронежский государственный университет инженерных технологий, 2020. - 120 c. - ISBN 978-5-00032-482-0. - Текст: электронный // Цифровой образовательный ресурс IPR SMART: [сайт]. - URL: https://www.iprbookshop.ru/106436.html (дата обращения: 15.12.2023). - Режим доступа: для авторизир. пользователей</w:t>
            </w:r>
          </w:p>
          <w:p w:rsidR="00814E28" w:rsidRPr="00814E28" w:rsidRDefault="00814E28" w:rsidP="00814E28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A64A0" w:rsidRPr="00814E28" w:rsidRDefault="00037AE0" w:rsidP="00814E28">
      <w:pPr>
        <w:pStyle w:val="af2"/>
        <w:jc w:val="center"/>
        <w:rPr>
          <w:rFonts w:ascii="Times New Roman" w:hAnsi="Times New Roman"/>
          <w:sz w:val="24"/>
          <w:szCs w:val="24"/>
        </w:rPr>
      </w:pPr>
      <w:r w:rsidRPr="00814E28">
        <w:rPr>
          <w:rFonts w:ascii="Times New Roman" w:hAnsi="Times New Roman"/>
          <w:b/>
          <w:caps/>
          <w:sz w:val="24"/>
          <w:szCs w:val="24"/>
        </w:rPr>
        <w:t>5</w:t>
      </w:r>
      <w:r w:rsidR="00DA64A0" w:rsidRPr="00814E28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037AE0" w:rsidRPr="00814E28" w:rsidRDefault="00DA64A0" w:rsidP="00814E28">
      <w:pPr>
        <w:pStyle w:val="af2"/>
        <w:ind w:firstLine="708"/>
        <w:jc w:val="center"/>
        <w:rPr>
          <w:rFonts w:ascii="Times New Roman" w:hAnsi="Times New Roman"/>
          <w:sz w:val="24"/>
          <w:szCs w:val="24"/>
        </w:rPr>
      </w:pPr>
      <w:r w:rsidRPr="00814E28">
        <w:rPr>
          <w:rFonts w:ascii="Times New Roman" w:hAnsi="Times New Roman"/>
          <w:sz w:val="24"/>
          <w:szCs w:val="24"/>
        </w:rPr>
        <w:t>.</w:t>
      </w:r>
    </w:p>
    <w:p w:rsidR="00DA64A0" w:rsidRPr="00710D53" w:rsidRDefault="00DA64A0" w:rsidP="00DA64A0">
      <w:pPr>
        <w:pStyle w:val="af2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10760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523"/>
        <w:gridCol w:w="1842"/>
        <w:gridCol w:w="4395"/>
      </w:tblGrid>
      <w:tr w:rsidR="00992793" w:rsidRPr="0051473C" w:rsidTr="00992793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92793" w:rsidRPr="0051473C" w:rsidTr="00992793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знания биологии в профилактике и лечении вирусных заболеваний;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использовать лабораторное оборудование;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соблюдать правила техники безопасности при работе;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клеточную теория строения организмов, функции органоидов клетки, деление клетки, формы размножения организмов, генетический код;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знания о наследственности и изменчивости в жизни человека, влияние на организм человека мутаций, значение генетики для медицины, решать задачи по генетике и селекции;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 хромосомную теорию наследственности,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теорию гена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клеточную инженерию;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использовать материалистические представления о зарождении жизни на земле, месте человека в природе, взаимосвязях между живыми организмами.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теорию Ч. Дарвина, происхождение жизни, происхождение и эволюцию человека;</w:t>
            </w:r>
          </w:p>
          <w:p w:rsidR="00992793" w:rsidRPr="0051473C" w:rsidRDefault="00BD12B7" w:rsidP="00BD12B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решать задачи своей повседневной деятельности, исходя из понимания последствий, которые будут иметь эти решения для человеческого общества и биосферы, с</w:t>
            </w:r>
            <w:r w:rsidRPr="00BD12B7">
              <w:rPr>
                <w:rFonts w:ascii="Times New Roman" w:eastAsia="Calibri" w:hAnsi="Times New Roman"/>
                <w:sz w:val="24"/>
                <w:szCs w:val="24"/>
              </w:rPr>
              <w:t>оставлять пищевые цепи в природных экосистемах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2793" w:rsidRPr="0051473C" w:rsidRDefault="00814E28" w:rsidP="004F73B4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Текущий контроль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при проведении: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-письменного/устного опроса;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-тестирования;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-оценки результатов внеаудиторной (самостоятельной) работы (докладов, рефератов, теоретической части проектов, учебных исследований и т.д.)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Промежуточная аттестация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форме дифференцированного зачета в виде: 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-письменных/ устных ответов, </w:t>
            </w:r>
          </w:p>
          <w:p w:rsidR="003D7FB9" w:rsidRPr="003D7FB9" w:rsidRDefault="003D7FB9" w:rsidP="003D7FB9">
            <w:pPr>
              <w:tabs>
                <w:tab w:val="left" w:pos="900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-тестирования,</w:t>
            </w:r>
          </w:p>
          <w:p w:rsidR="003D7FB9" w:rsidRPr="003D7FB9" w:rsidRDefault="003D7FB9" w:rsidP="003D7FB9">
            <w:pPr>
              <w:tabs>
                <w:tab w:val="left" w:pos="900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</w:p>
          <w:p w:rsidR="00992793" w:rsidRPr="0051473C" w:rsidRDefault="003D7FB9" w:rsidP="003D7FB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D7FB9">
              <w:rPr>
                <w:rFonts w:ascii="Times New Roman" w:hAnsi="Times New Roman"/>
                <w:sz w:val="24"/>
                <w:szCs w:val="24"/>
              </w:rPr>
              <w:t>-индивидуальные задания</w:t>
            </w: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sz w:val="28"/>
          <w:szCs w:val="28"/>
        </w:rPr>
      </w:pPr>
    </w:p>
    <w:p w:rsidR="00DA64A0" w:rsidRPr="00037AE0" w:rsidRDefault="00DA64A0" w:rsidP="004E3363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037AE0">
        <w:rPr>
          <w:rFonts w:ascii="Times New Roman" w:hAnsi="Times New Roman"/>
          <w:b/>
          <w:sz w:val="28"/>
          <w:szCs w:val="28"/>
        </w:rPr>
        <w:lastRenderedPageBreak/>
        <w:t>ЛИСТ ИЗМЕНЕНИЙ И ДОПОЛНЕНИЙ, ВНЕСЕННЫХ В ПРОГРАММУ ОБЩЕОБРАЗОВАТЕЛЬНОЙ УЧЕБНОЙ ДИСЦИПЛИНЫ</w:t>
      </w:r>
    </w:p>
    <w:p w:rsidR="00DA64A0" w:rsidRPr="004E3363" w:rsidRDefault="00DA64A0" w:rsidP="00DA64A0">
      <w:pPr>
        <w:pStyle w:val="af2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5833"/>
      </w:tblGrid>
      <w:tr w:rsidR="00DA64A0" w:rsidRPr="004E3363" w:rsidTr="00037AE0">
        <w:tc>
          <w:tcPr>
            <w:tcW w:w="10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DA64A0" w:rsidRPr="004E3363" w:rsidTr="00037AE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DA64A0" w:rsidRPr="004E3363" w:rsidTr="00037AE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4A0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4E3363" w:rsidRPr="004E3363" w:rsidRDefault="004E3363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  <w:r w:rsidRPr="004E3363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4A0" w:rsidRPr="004E3363" w:rsidRDefault="00DA64A0" w:rsidP="00A97C0F">
            <w:pPr>
              <w:pStyle w:val="af2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b/>
          <w:sz w:val="28"/>
          <w:szCs w:val="28"/>
        </w:rPr>
      </w:pPr>
    </w:p>
    <w:sectPr w:rsidR="00DA64A0" w:rsidRPr="008A22E9" w:rsidSect="004537C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720" w:right="720" w:bottom="720" w:left="720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1E2" w:rsidRDefault="001321E2" w:rsidP="00917A5B">
      <w:pPr>
        <w:spacing w:after="0" w:line="240" w:lineRule="auto"/>
      </w:pPr>
      <w:r>
        <w:separator/>
      </w:r>
    </w:p>
  </w:endnote>
  <w:endnote w:type="continuationSeparator" w:id="0">
    <w:p w:rsidR="001321E2" w:rsidRDefault="001321E2" w:rsidP="00917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E7348B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E7348B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1321E2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E7348B" w:rsidRDefault="00E7348B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A90F5C">
                  <w:rPr>
                    <w:rStyle w:val="a5"/>
                    <w:noProof/>
                  </w:rPr>
                  <w:t>14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E7348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E7348B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E7348B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E7348B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1321E2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6704;mso-wrap-distance-left:0;mso-wrap-distance-right:0;mso-position-horizontal-relative:page" stroked="f">
          <v:fill opacity="0" color2="black"/>
          <v:textbox inset="0,0,0,0">
            <w:txbxContent>
              <w:p w:rsidR="00E7348B" w:rsidRDefault="00E7348B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A90F5C">
                  <w:rPr>
                    <w:rStyle w:val="a5"/>
                    <w:noProof/>
                  </w:rPr>
                  <w:t>4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E7348B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E7348B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1321E2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28.35pt;height:13.6pt;z-index:251658752;mso-wrap-distance-left:0;mso-wrap-distance-right:0;mso-position-horizontal-relative:page" stroked="f">
          <v:fill opacity="0" color2="black"/>
          <v:textbox inset="0,0,0,0">
            <w:txbxContent>
              <w:p w:rsidR="00E7348B" w:rsidRDefault="00E7348B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A90F5C">
                  <w:rPr>
                    <w:rStyle w:val="a5"/>
                    <w:noProof/>
                  </w:rPr>
                  <w:t>12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E7348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1E2" w:rsidRDefault="001321E2" w:rsidP="00917A5B">
      <w:pPr>
        <w:spacing w:after="0" w:line="240" w:lineRule="auto"/>
      </w:pPr>
      <w:r>
        <w:separator/>
      </w:r>
    </w:p>
  </w:footnote>
  <w:footnote w:type="continuationSeparator" w:id="0">
    <w:p w:rsidR="001321E2" w:rsidRDefault="001321E2" w:rsidP="00917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E7348B">
    <w:pPr>
      <w:pStyle w:val="ae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E7348B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E7348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E7348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E7348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E7348B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E7348B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E7348B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E7348B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E7348B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48B" w:rsidRDefault="00E7348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3878E8"/>
    <w:multiLevelType w:val="hybridMultilevel"/>
    <w:tmpl w:val="77DA73BA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3786A"/>
    <w:multiLevelType w:val="hybridMultilevel"/>
    <w:tmpl w:val="43D82AAC"/>
    <w:lvl w:ilvl="0" w:tplc="834450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134EC"/>
    <w:multiLevelType w:val="hybridMultilevel"/>
    <w:tmpl w:val="1EC00734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A20A7"/>
    <w:multiLevelType w:val="hybridMultilevel"/>
    <w:tmpl w:val="DE34F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C635B"/>
    <w:multiLevelType w:val="hybridMultilevel"/>
    <w:tmpl w:val="E4E83C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DC7F36"/>
    <w:multiLevelType w:val="hybridMultilevel"/>
    <w:tmpl w:val="038ED472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60652"/>
    <w:multiLevelType w:val="hybridMultilevel"/>
    <w:tmpl w:val="572E0CA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110CCE"/>
    <w:multiLevelType w:val="hybridMultilevel"/>
    <w:tmpl w:val="FF309208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D0BD1"/>
    <w:multiLevelType w:val="hybridMultilevel"/>
    <w:tmpl w:val="0ED456E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DF6893"/>
    <w:multiLevelType w:val="hybridMultilevel"/>
    <w:tmpl w:val="2E46BB5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6970C7"/>
    <w:multiLevelType w:val="hybridMultilevel"/>
    <w:tmpl w:val="B134C9D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C119D7"/>
    <w:multiLevelType w:val="hybridMultilevel"/>
    <w:tmpl w:val="EE666DE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227C60"/>
    <w:multiLevelType w:val="hybridMultilevel"/>
    <w:tmpl w:val="740213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B44BF4"/>
    <w:multiLevelType w:val="hybridMultilevel"/>
    <w:tmpl w:val="364C788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E0314E"/>
    <w:multiLevelType w:val="hybridMultilevel"/>
    <w:tmpl w:val="90FA7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E62AB4"/>
    <w:multiLevelType w:val="hybridMultilevel"/>
    <w:tmpl w:val="DFCC416C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784B35"/>
    <w:multiLevelType w:val="hybridMultilevel"/>
    <w:tmpl w:val="EC2285C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FD3617"/>
    <w:multiLevelType w:val="hybridMultilevel"/>
    <w:tmpl w:val="CE66C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1"/>
  </w:num>
  <w:num w:numId="4">
    <w:abstractNumId w:val="14"/>
  </w:num>
  <w:num w:numId="5">
    <w:abstractNumId w:val="13"/>
  </w:num>
  <w:num w:numId="6">
    <w:abstractNumId w:val="7"/>
  </w:num>
  <w:num w:numId="7">
    <w:abstractNumId w:val="16"/>
  </w:num>
  <w:num w:numId="8">
    <w:abstractNumId w:val="17"/>
  </w:num>
  <w:num w:numId="9">
    <w:abstractNumId w:val="12"/>
  </w:num>
  <w:num w:numId="10">
    <w:abstractNumId w:val="22"/>
  </w:num>
  <w:num w:numId="11">
    <w:abstractNumId w:val="19"/>
  </w:num>
  <w:num w:numId="12">
    <w:abstractNumId w:val="11"/>
  </w:num>
  <w:num w:numId="13">
    <w:abstractNumId w:val="6"/>
  </w:num>
  <w:num w:numId="14">
    <w:abstractNumId w:val="3"/>
  </w:num>
  <w:num w:numId="15">
    <w:abstractNumId w:val="10"/>
  </w:num>
  <w:num w:numId="16">
    <w:abstractNumId w:val="1"/>
  </w:num>
  <w:num w:numId="17">
    <w:abstractNumId w:val="5"/>
  </w:num>
  <w:num w:numId="18">
    <w:abstractNumId w:val="9"/>
  </w:num>
  <w:num w:numId="19">
    <w:abstractNumId w:val="20"/>
  </w:num>
  <w:num w:numId="20">
    <w:abstractNumId w:val="2"/>
  </w:num>
  <w:num w:numId="21">
    <w:abstractNumId w:val="15"/>
  </w:num>
  <w:num w:numId="22">
    <w:abstractNumId w:val="1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64A0"/>
    <w:rsid w:val="0000090D"/>
    <w:rsid w:val="00034A97"/>
    <w:rsid w:val="00037AE0"/>
    <w:rsid w:val="00041BF2"/>
    <w:rsid w:val="00057435"/>
    <w:rsid w:val="0007061F"/>
    <w:rsid w:val="000957B5"/>
    <w:rsid w:val="000B176A"/>
    <w:rsid w:val="000D108D"/>
    <w:rsid w:val="000F284C"/>
    <w:rsid w:val="001321E2"/>
    <w:rsid w:val="00142A2B"/>
    <w:rsid w:val="00174950"/>
    <w:rsid w:val="0017667B"/>
    <w:rsid w:val="001A5E72"/>
    <w:rsid w:val="001B21BE"/>
    <w:rsid w:val="001B506D"/>
    <w:rsid w:val="001F2503"/>
    <w:rsid w:val="001F41B7"/>
    <w:rsid w:val="00214132"/>
    <w:rsid w:val="002169D9"/>
    <w:rsid w:val="00230A3B"/>
    <w:rsid w:val="00235814"/>
    <w:rsid w:val="0025203E"/>
    <w:rsid w:val="002905EE"/>
    <w:rsid w:val="0029787B"/>
    <w:rsid w:val="002A6618"/>
    <w:rsid w:val="002D4043"/>
    <w:rsid w:val="002D5111"/>
    <w:rsid w:val="002E0F3A"/>
    <w:rsid w:val="003D307B"/>
    <w:rsid w:val="003D7FB9"/>
    <w:rsid w:val="003E714F"/>
    <w:rsid w:val="00403F71"/>
    <w:rsid w:val="00427FF5"/>
    <w:rsid w:val="004314F1"/>
    <w:rsid w:val="004537C0"/>
    <w:rsid w:val="00464094"/>
    <w:rsid w:val="00472696"/>
    <w:rsid w:val="00480C32"/>
    <w:rsid w:val="00491319"/>
    <w:rsid w:val="00496F47"/>
    <w:rsid w:val="004C3B5B"/>
    <w:rsid w:val="004E3363"/>
    <w:rsid w:val="004F44F3"/>
    <w:rsid w:val="004F73B4"/>
    <w:rsid w:val="00522151"/>
    <w:rsid w:val="005238C9"/>
    <w:rsid w:val="00525C39"/>
    <w:rsid w:val="00533059"/>
    <w:rsid w:val="005662A6"/>
    <w:rsid w:val="00583EB4"/>
    <w:rsid w:val="00590A70"/>
    <w:rsid w:val="00592177"/>
    <w:rsid w:val="00592AA5"/>
    <w:rsid w:val="005A44D1"/>
    <w:rsid w:val="005C55B8"/>
    <w:rsid w:val="005D199B"/>
    <w:rsid w:val="00611659"/>
    <w:rsid w:val="00625EBE"/>
    <w:rsid w:val="00637DEA"/>
    <w:rsid w:val="006410FE"/>
    <w:rsid w:val="00646C19"/>
    <w:rsid w:val="0066011B"/>
    <w:rsid w:val="006619E2"/>
    <w:rsid w:val="006842DA"/>
    <w:rsid w:val="006845DB"/>
    <w:rsid w:val="006A6C98"/>
    <w:rsid w:val="006C1371"/>
    <w:rsid w:val="006D0F6C"/>
    <w:rsid w:val="006E1F67"/>
    <w:rsid w:val="00710D53"/>
    <w:rsid w:val="00713F30"/>
    <w:rsid w:val="00725667"/>
    <w:rsid w:val="00754F78"/>
    <w:rsid w:val="00761E15"/>
    <w:rsid w:val="00772882"/>
    <w:rsid w:val="007C4289"/>
    <w:rsid w:val="008131FF"/>
    <w:rsid w:val="00814E28"/>
    <w:rsid w:val="0084081B"/>
    <w:rsid w:val="00864AFA"/>
    <w:rsid w:val="00875BE5"/>
    <w:rsid w:val="00877FE6"/>
    <w:rsid w:val="008F1749"/>
    <w:rsid w:val="009003DA"/>
    <w:rsid w:val="009005B4"/>
    <w:rsid w:val="009027FD"/>
    <w:rsid w:val="00917A5B"/>
    <w:rsid w:val="00921BF1"/>
    <w:rsid w:val="0094396D"/>
    <w:rsid w:val="00954446"/>
    <w:rsid w:val="00954D09"/>
    <w:rsid w:val="009773F1"/>
    <w:rsid w:val="009846FB"/>
    <w:rsid w:val="00992793"/>
    <w:rsid w:val="00993B19"/>
    <w:rsid w:val="009A0143"/>
    <w:rsid w:val="009A1FB1"/>
    <w:rsid w:val="009C3D46"/>
    <w:rsid w:val="00A42FC2"/>
    <w:rsid w:val="00A44E5C"/>
    <w:rsid w:val="00A50AFC"/>
    <w:rsid w:val="00A51323"/>
    <w:rsid w:val="00A60C2A"/>
    <w:rsid w:val="00A802D0"/>
    <w:rsid w:val="00A90F5C"/>
    <w:rsid w:val="00A91D35"/>
    <w:rsid w:val="00A97C0F"/>
    <w:rsid w:val="00A97EE2"/>
    <w:rsid w:val="00AA0A8E"/>
    <w:rsid w:val="00AF060C"/>
    <w:rsid w:val="00AF6807"/>
    <w:rsid w:val="00B04784"/>
    <w:rsid w:val="00B135BF"/>
    <w:rsid w:val="00B1420A"/>
    <w:rsid w:val="00B43DB0"/>
    <w:rsid w:val="00B4519D"/>
    <w:rsid w:val="00B567E1"/>
    <w:rsid w:val="00B60A8E"/>
    <w:rsid w:val="00B762A1"/>
    <w:rsid w:val="00B76473"/>
    <w:rsid w:val="00B80679"/>
    <w:rsid w:val="00B82FA0"/>
    <w:rsid w:val="00B97338"/>
    <w:rsid w:val="00BA191F"/>
    <w:rsid w:val="00BC19B0"/>
    <w:rsid w:val="00BD0C50"/>
    <w:rsid w:val="00BD0CD2"/>
    <w:rsid w:val="00BD12B7"/>
    <w:rsid w:val="00C04C7F"/>
    <w:rsid w:val="00C355BB"/>
    <w:rsid w:val="00C60C49"/>
    <w:rsid w:val="00C658AF"/>
    <w:rsid w:val="00C712BD"/>
    <w:rsid w:val="00C96C2F"/>
    <w:rsid w:val="00CB3F6D"/>
    <w:rsid w:val="00CC18E0"/>
    <w:rsid w:val="00CD5F4C"/>
    <w:rsid w:val="00CF40AD"/>
    <w:rsid w:val="00D124CA"/>
    <w:rsid w:val="00D31508"/>
    <w:rsid w:val="00D404FD"/>
    <w:rsid w:val="00D41074"/>
    <w:rsid w:val="00D463E1"/>
    <w:rsid w:val="00D468CA"/>
    <w:rsid w:val="00DA4472"/>
    <w:rsid w:val="00DA64A0"/>
    <w:rsid w:val="00DA71DB"/>
    <w:rsid w:val="00DB082C"/>
    <w:rsid w:val="00DB0C13"/>
    <w:rsid w:val="00DC1453"/>
    <w:rsid w:val="00DC17DF"/>
    <w:rsid w:val="00DC4CE0"/>
    <w:rsid w:val="00DC5789"/>
    <w:rsid w:val="00DD34C6"/>
    <w:rsid w:val="00DF2BEE"/>
    <w:rsid w:val="00DF2CDD"/>
    <w:rsid w:val="00E24DB6"/>
    <w:rsid w:val="00E27FA4"/>
    <w:rsid w:val="00E34CF7"/>
    <w:rsid w:val="00E4510A"/>
    <w:rsid w:val="00E452E9"/>
    <w:rsid w:val="00E520F5"/>
    <w:rsid w:val="00E7348B"/>
    <w:rsid w:val="00E908F7"/>
    <w:rsid w:val="00ED31FE"/>
    <w:rsid w:val="00EE3A08"/>
    <w:rsid w:val="00EF1946"/>
    <w:rsid w:val="00EF4C74"/>
    <w:rsid w:val="00F06A89"/>
    <w:rsid w:val="00F507B1"/>
    <w:rsid w:val="00F622BA"/>
    <w:rsid w:val="00F62FCC"/>
    <w:rsid w:val="00F9753C"/>
    <w:rsid w:val="00FA3852"/>
    <w:rsid w:val="00FA50F1"/>
    <w:rsid w:val="00FF7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0D2ACF1-D596-4C4A-99F7-5197BBDD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A5B"/>
  </w:style>
  <w:style w:type="paragraph" w:styleId="1">
    <w:name w:val="heading 1"/>
    <w:basedOn w:val="a"/>
    <w:next w:val="a"/>
    <w:link w:val="10"/>
    <w:qFormat/>
    <w:rsid w:val="00DA64A0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DA64A0"/>
    <w:rPr>
      <w:rFonts w:hint="default"/>
      <w:b/>
      <w:caps/>
    </w:rPr>
  </w:style>
  <w:style w:type="character" w:customStyle="1" w:styleId="WW8Num1z1">
    <w:name w:val="WW8Num1z1"/>
    <w:rsid w:val="00DA64A0"/>
  </w:style>
  <w:style w:type="character" w:customStyle="1" w:styleId="WW8Num1z2">
    <w:name w:val="WW8Num1z2"/>
    <w:rsid w:val="00DA64A0"/>
  </w:style>
  <w:style w:type="character" w:customStyle="1" w:styleId="WW8Num1z3">
    <w:name w:val="WW8Num1z3"/>
    <w:rsid w:val="00DA64A0"/>
  </w:style>
  <w:style w:type="character" w:customStyle="1" w:styleId="WW8Num1z4">
    <w:name w:val="WW8Num1z4"/>
    <w:rsid w:val="00DA64A0"/>
  </w:style>
  <w:style w:type="character" w:customStyle="1" w:styleId="WW8Num1z5">
    <w:name w:val="WW8Num1z5"/>
    <w:rsid w:val="00DA64A0"/>
  </w:style>
  <w:style w:type="character" w:customStyle="1" w:styleId="WW8Num1z6">
    <w:name w:val="WW8Num1z6"/>
    <w:rsid w:val="00DA64A0"/>
  </w:style>
  <w:style w:type="character" w:customStyle="1" w:styleId="WW8Num1z7">
    <w:name w:val="WW8Num1z7"/>
    <w:rsid w:val="00DA64A0"/>
  </w:style>
  <w:style w:type="character" w:customStyle="1" w:styleId="WW8Num1z8">
    <w:name w:val="WW8Num1z8"/>
    <w:rsid w:val="00DA64A0"/>
  </w:style>
  <w:style w:type="character" w:customStyle="1" w:styleId="2">
    <w:name w:val="Основной шрифт абзаца2"/>
    <w:rsid w:val="00DA64A0"/>
  </w:style>
  <w:style w:type="character" w:customStyle="1" w:styleId="WW8Num2z0">
    <w:name w:val="WW8Num2z0"/>
    <w:rsid w:val="00DA64A0"/>
    <w:rPr>
      <w:rFonts w:hint="default"/>
      <w:b/>
      <w:caps/>
    </w:rPr>
  </w:style>
  <w:style w:type="character" w:customStyle="1" w:styleId="11">
    <w:name w:val="Основной шрифт абзаца1"/>
    <w:rsid w:val="00DA64A0"/>
  </w:style>
  <w:style w:type="character" w:customStyle="1" w:styleId="a3">
    <w:name w:val="Основной текст Знак"/>
    <w:rsid w:val="00DA64A0"/>
    <w:rPr>
      <w:sz w:val="24"/>
      <w:szCs w:val="24"/>
    </w:rPr>
  </w:style>
  <w:style w:type="character" w:customStyle="1" w:styleId="a4">
    <w:name w:val="Нижний колонтитул Знак"/>
    <w:rsid w:val="00DA64A0"/>
    <w:rPr>
      <w:sz w:val="24"/>
      <w:szCs w:val="24"/>
    </w:rPr>
  </w:style>
  <w:style w:type="character" w:styleId="a5">
    <w:name w:val="page number"/>
    <w:rsid w:val="00DA64A0"/>
  </w:style>
  <w:style w:type="character" w:customStyle="1" w:styleId="a6">
    <w:name w:val="Символ нумерации"/>
    <w:rsid w:val="00DA64A0"/>
  </w:style>
  <w:style w:type="paragraph" w:customStyle="1" w:styleId="a7">
    <w:name w:val="Заголовок"/>
    <w:basedOn w:val="a"/>
    <w:next w:val="a8"/>
    <w:rsid w:val="00DA64A0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8">
    <w:name w:val="Body Text"/>
    <w:basedOn w:val="a"/>
    <w:link w:val="12"/>
    <w:rsid w:val="00DA64A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текст Знак1"/>
    <w:basedOn w:val="a0"/>
    <w:link w:val="a8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8"/>
    <w:rsid w:val="00DA64A0"/>
    <w:rPr>
      <w:rFonts w:cs="Mangal"/>
    </w:rPr>
  </w:style>
  <w:style w:type="paragraph" w:customStyle="1" w:styleId="20">
    <w:name w:val="Название2"/>
    <w:basedOn w:val="a"/>
    <w:rsid w:val="00DA64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DA64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a">
    <w:name w:val="footer"/>
    <w:basedOn w:val="a"/>
    <w:link w:val="15"/>
    <w:rsid w:val="00DA64A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Нижний колонтитул Знак1"/>
    <w:basedOn w:val="a0"/>
    <w:link w:val="aa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DA64A0"/>
    <w:pPr>
      <w:jc w:val="center"/>
    </w:pPr>
    <w:rPr>
      <w:b/>
      <w:bCs/>
    </w:rPr>
  </w:style>
  <w:style w:type="paragraph" w:customStyle="1" w:styleId="ad">
    <w:name w:val="Содержимое врезки"/>
    <w:basedOn w:val="a8"/>
    <w:rsid w:val="00DA64A0"/>
  </w:style>
  <w:style w:type="paragraph" w:styleId="ae">
    <w:name w:val="header"/>
    <w:basedOn w:val="a"/>
    <w:link w:val="af"/>
    <w:rsid w:val="00DA64A0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Верхний колонтитул Знак"/>
    <w:basedOn w:val="a0"/>
    <w:link w:val="ae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Текст Знак"/>
    <w:basedOn w:val="a0"/>
    <w:link w:val="af1"/>
    <w:uiPriority w:val="99"/>
    <w:rsid w:val="00DA64A0"/>
    <w:rPr>
      <w:rFonts w:ascii="Consolas" w:eastAsia="Calibri" w:hAnsi="Consolas"/>
      <w:sz w:val="21"/>
      <w:szCs w:val="21"/>
      <w:lang w:eastAsia="en-US"/>
    </w:rPr>
  </w:style>
  <w:style w:type="paragraph" w:styleId="af1">
    <w:name w:val="Plain Text"/>
    <w:basedOn w:val="a"/>
    <w:link w:val="af0"/>
    <w:uiPriority w:val="99"/>
    <w:unhideWhenUsed/>
    <w:rsid w:val="00DA64A0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6">
    <w:name w:val="Текст Знак1"/>
    <w:basedOn w:val="a0"/>
    <w:uiPriority w:val="99"/>
    <w:semiHidden/>
    <w:rsid w:val="00DA64A0"/>
    <w:rPr>
      <w:rFonts w:ascii="Consolas" w:hAnsi="Consolas" w:cs="Consolas"/>
      <w:sz w:val="21"/>
      <w:szCs w:val="21"/>
    </w:rPr>
  </w:style>
  <w:style w:type="paragraph" w:styleId="af2">
    <w:name w:val="No Spacing"/>
    <w:link w:val="af3"/>
    <w:uiPriority w:val="1"/>
    <w:qFormat/>
    <w:rsid w:val="00DA64A0"/>
    <w:pPr>
      <w:spacing w:after="0" w:line="240" w:lineRule="auto"/>
    </w:pPr>
    <w:rPr>
      <w:rFonts w:ascii="Calibri" w:eastAsia="Times New Roman" w:hAnsi="Calibri" w:cs="Times New Roman"/>
    </w:rPr>
  </w:style>
  <w:style w:type="table" w:styleId="af4">
    <w:name w:val="Table Grid"/>
    <w:basedOn w:val="a1"/>
    <w:rsid w:val="00DA64A0"/>
    <w:pPr>
      <w:spacing w:after="0" w:line="240" w:lineRule="auto"/>
    </w:pPr>
    <w:rPr>
      <w:rFonts w:ascii="Times New Roman" w:eastAsia="Calibri" w:hAnsi="Times New Roman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DA64A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6">
    <w:name w:val="Основной текст_"/>
    <w:basedOn w:val="a0"/>
    <w:link w:val="5"/>
    <w:uiPriority w:val="99"/>
    <w:locked/>
    <w:rsid w:val="00DA64A0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6"/>
    <w:uiPriority w:val="99"/>
    <w:rsid w:val="00DA64A0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7">
    <w:name w:val="Основной текст + Полужирный"/>
    <w:basedOn w:val="af6"/>
    <w:uiPriority w:val="99"/>
    <w:rsid w:val="00DA64A0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character" w:customStyle="1" w:styleId="17">
    <w:name w:val="Основной текст1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basedOn w:val="af6"/>
    <w:uiPriority w:val="99"/>
    <w:rsid w:val="00DA64A0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basedOn w:val="af6"/>
    <w:uiPriority w:val="99"/>
    <w:rsid w:val="00DA64A0"/>
    <w:rPr>
      <w:spacing w:val="0"/>
      <w:sz w:val="23"/>
      <w:szCs w:val="23"/>
      <w:shd w:val="clear" w:color="auto" w:fill="FFFFFF"/>
    </w:rPr>
  </w:style>
  <w:style w:type="character" w:customStyle="1" w:styleId="18">
    <w:name w:val="Заголовок №1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table" w:customStyle="1" w:styleId="19">
    <w:name w:val="Сетка таблицы1"/>
    <w:basedOn w:val="a1"/>
    <w:next w:val="af4"/>
    <w:rsid w:val="00037A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2"/>
    <w:uiPriority w:val="1"/>
    <w:locked/>
    <w:rsid w:val="00A97C0F"/>
    <w:rPr>
      <w:rFonts w:ascii="Calibri" w:eastAsia="Times New Roman" w:hAnsi="Calibri" w:cs="Times New Roman"/>
    </w:rPr>
  </w:style>
  <w:style w:type="character" w:customStyle="1" w:styleId="fontstyle01">
    <w:name w:val="fontstyle01"/>
    <w:basedOn w:val="a0"/>
    <w:rsid w:val="001B506D"/>
    <w:rPr>
      <w:rFonts w:ascii="DejaVuSans" w:hAnsi="DejaVuSans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5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7.xml"/><Relationship Id="rId29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8.xml"/><Relationship Id="rId27" Type="http://schemas.openxmlformats.org/officeDocument/2006/relationships/footer" Target="footer1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3788</Words>
  <Characters>21594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69</cp:revision>
  <dcterms:created xsi:type="dcterms:W3CDTF">2015-12-30T05:28:00Z</dcterms:created>
  <dcterms:modified xsi:type="dcterms:W3CDTF">2025-03-03T05:07:00Z</dcterms:modified>
</cp:coreProperties>
</file>