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121B40" w14:textId="77777777" w:rsidR="00AD4342" w:rsidRPr="00D61B0C" w:rsidRDefault="00AD4342" w:rsidP="00232F47">
      <w:pPr>
        <w:rPr>
          <w:rFonts w:ascii="Times New Roman" w:hAnsi="Times New Roman" w:cs="Times New Roman"/>
          <w:b/>
          <w:sz w:val="28"/>
          <w:szCs w:val="28"/>
        </w:rPr>
      </w:pPr>
    </w:p>
    <w:p w14:paraId="3CAC554B" w14:textId="77777777" w:rsidR="00AD4342" w:rsidRPr="00AD4342" w:rsidRDefault="00AD4342" w:rsidP="00AD4342">
      <w:pPr>
        <w:spacing w:after="0" w:line="240" w:lineRule="auto"/>
        <w:rPr>
          <w:rFonts w:ascii="Times New Roman" w:eastAsia="Times New Roman" w:hAnsi="Times New Roman" w:cs="Times New Roman"/>
          <w:color w:val="FF0000"/>
          <w:sz w:val="28"/>
          <w:szCs w:val="28"/>
        </w:rPr>
      </w:pPr>
    </w:p>
    <w:p w14:paraId="3A50FF6E"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5063E8FD" w14:textId="77777777" w:rsidR="00AD4342" w:rsidRPr="00AD4342" w:rsidRDefault="00AD4342" w:rsidP="00AD4342">
      <w:pPr>
        <w:spacing w:after="0" w:line="240" w:lineRule="auto"/>
        <w:rPr>
          <w:rFonts w:ascii="Times New Roman" w:eastAsia="Times New Roman" w:hAnsi="Times New Roman" w:cs="Times New Roman"/>
          <w:b/>
          <w:sz w:val="28"/>
          <w:szCs w:val="28"/>
        </w:rPr>
      </w:pPr>
    </w:p>
    <w:p w14:paraId="23EE1D6F" w14:textId="77777777" w:rsidR="00AD4342" w:rsidRPr="00AD4342" w:rsidRDefault="00AD4342" w:rsidP="00AD4342">
      <w:pPr>
        <w:spacing w:after="0" w:line="240" w:lineRule="auto"/>
        <w:rPr>
          <w:rFonts w:ascii="Times New Roman" w:eastAsia="Times New Roman" w:hAnsi="Times New Roman" w:cs="Times New Roman"/>
          <w:b/>
          <w:sz w:val="28"/>
          <w:szCs w:val="28"/>
        </w:rPr>
      </w:pPr>
    </w:p>
    <w:p w14:paraId="00EBF7E8" w14:textId="77777777" w:rsidR="00AD4342" w:rsidRPr="00AD4342" w:rsidRDefault="00AD4342" w:rsidP="00AD4342">
      <w:pPr>
        <w:spacing w:after="0" w:line="240" w:lineRule="auto"/>
        <w:rPr>
          <w:rFonts w:ascii="Times New Roman" w:eastAsia="Times New Roman" w:hAnsi="Times New Roman" w:cs="Times New Roman"/>
          <w:b/>
          <w:sz w:val="28"/>
          <w:szCs w:val="28"/>
        </w:rPr>
      </w:pPr>
    </w:p>
    <w:p w14:paraId="779224D1" w14:textId="77777777" w:rsidR="00AD4342" w:rsidRPr="00AD4342" w:rsidRDefault="00AD4342" w:rsidP="00AD4342">
      <w:pPr>
        <w:spacing w:after="0" w:line="240" w:lineRule="auto"/>
        <w:rPr>
          <w:rFonts w:ascii="Times New Roman" w:eastAsia="Times New Roman" w:hAnsi="Times New Roman" w:cs="Times New Roman"/>
          <w:b/>
          <w:sz w:val="28"/>
          <w:szCs w:val="28"/>
        </w:rPr>
      </w:pPr>
    </w:p>
    <w:p w14:paraId="3C9B6634" w14:textId="77777777" w:rsidR="00AD4342" w:rsidRPr="00AD4342" w:rsidRDefault="00AD4342" w:rsidP="00AD4342">
      <w:pPr>
        <w:spacing w:after="0" w:line="240" w:lineRule="auto"/>
        <w:rPr>
          <w:rFonts w:ascii="Times New Roman" w:eastAsia="Times New Roman" w:hAnsi="Times New Roman" w:cs="Times New Roman"/>
          <w:b/>
          <w:sz w:val="28"/>
          <w:szCs w:val="28"/>
        </w:rPr>
      </w:pPr>
    </w:p>
    <w:p w14:paraId="30ACBD12" w14:textId="77777777" w:rsidR="00AD4342" w:rsidRPr="00AD4342" w:rsidRDefault="00AD4342" w:rsidP="00AD4342">
      <w:pPr>
        <w:spacing w:after="0" w:line="240" w:lineRule="auto"/>
        <w:rPr>
          <w:rFonts w:ascii="Times New Roman" w:eastAsia="Times New Roman" w:hAnsi="Times New Roman" w:cs="Times New Roman"/>
          <w:b/>
          <w:sz w:val="28"/>
          <w:szCs w:val="28"/>
        </w:rPr>
      </w:pPr>
    </w:p>
    <w:p w14:paraId="6DDE2FC2" w14:textId="77777777" w:rsidR="00AD4342" w:rsidRPr="00AD4342" w:rsidRDefault="00AD4342" w:rsidP="00AD4342">
      <w:pPr>
        <w:spacing w:after="0" w:line="240" w:lineRule="auto"/>
        <w:rPr>
          <w:rFonts w:ascii="Times New Roman" w:eastAsia="Times New Roman" w:hAnsi="Times New Roman" w:cs="Times New Roman"/>
          <w:b/>
          <w:sz w:val="28"/>
          <w:szCs w:val="28"/>
        </w:rPr>
      </w:pPr>
    </w:p>
    <w:p w14:paraId="7FDB059B" w14:textId="77777777" w:rsidR="00AD4342" w:rsidRPr="00AD4342" w:rsidRDefault="00AD4342" w:rsidP="00AD4342">
      <w:pPr>
        <w:spacing w:after="0" w:line="240" w:lineRule="auto"/>
        <w:rPr>
          <w:rFonts w:ascii="Times New Roman" w:eastAsia="Times New Roman" w:hAnsi="Times New Roman" w:cs="Times New Roman"/>
          <w:b/>
          <w:sz w:val="28"/>
          <w:szCs w:val="28"/>
        </w:rPr>
      </w:pPr>
    </w:p>
    <w:p w14:paraId="10730D50" w14:textId="77777777" w:rsidR="00AD4342" w:rsidRPr="00AD4342" w:rsidRDefault="00AD4342" w:rsidP="00AD4342">
      <w:pPr>
        <w:spacing w:after="0" w:line="240" w:lineRule="auto"/>
        <w:rPr>
          <w:rFonts w:ascii="Times New Roman" w:eastAsia="Times New Roman" w:hAnsi="Times New Roman" w:cs="Times New Roman"/>
          <w:b/>
          <w:sz w:val="28"/>
          <w:szCs w:val="28"/>
        </w:rPr>
      </w:pPr>
    </w:p>
    <w:p w14:paraId="28D26F3C" w14:textId="77777777" w:rsidR="00AD4342" w:rsidRPr="00AD4342" w:rsidRDefault="00AD4342" w:rsidP="00AD4342">
      <w:pPr>
        <w:spacing w:after="0" w:line="240" w:lineRule="auto"/>
        <w:jc w:val="center"/>
        <w:rPr>
          <w:rFonts w:ascii="Times New Roman" w:eastAsia="Times New Roman" w:hAnsi="Times New Roman" w:cs="Times New Roman"/>
          <w:b/>
          <w:sz w:val="28"/>
          <w:szCs w:val="28"/>
        </w:rPr>
      </w:pPr>
      <w:r w:rsidRPr="00AD4342">
        <w:rPr>
          <w:rFonts w:ascii="Times New Roman" w:eastAsia="Times New Roman" w:hAnsi="Times New Roman" w:cs="Times New Roman"/>
          <w:b/>
          <w:sz w:val="28"/>
          <w:szCs w:val="28"/>
        </w:rPr>
        <w:t>РАБОЧАЯ  ПРОГРАММА УЧЕБНОЙ ДИСЦИПЛИНЫ</w:t>
      </w:r>
    </w:p>
    <w:p w14:paraId="2C021AFA" w14:textId="77777777" w:rsidR="00AD4342" w:rsidRPr="00AD4342" w:rsidRDefault="00AD4342" w:rsidP="00AD4342">
      <w:pPr>
        <w:spacing w:after="0" w:line="240" w:lineRule="auto"/>
        <w:rPr>
          <w:rFonts w:ascii="Times New Roman" w:eastAsia="Times New Roman" w:hAnsi="Times New Roman" w:cs="Times New Roman"/>
          <w:b/>
          <w:sz w:val="28"/>
          <w:szCs w:val="28"/>
        </w:rPr>
      </w:pPr>
    </w:p>
    <w:p w14:paraId="67D1BBEA" w14:textId="7946A5E4" w:rsidR="00081DF0" w:rsidRDefault="00F41BA5" w:rsidP="00AD4342">
      <w:pPr>
        <w:keepNext/>
        <w:spacing w:after="0" w:line="240" w:lineRule="auto"/>
        <w:jc w:val="center"/>
        <w:outlineLvl w:val="1"/>
        <w:rPr>
          <w:rFonts w:ascii="Times New Roman" w:eastAsia="Times New Roman" w:hAnsi="Times New Roman" w:cs="Times New Roman"/>
          <w:b/>
          <w:sz w:val="32"/>
          <w:szCs w:val="32"/>
        </w:rPr>
      </w:pPr>
      <w:r>
        <w:rPr>
          <w:rFonts w:ascii="Times New Roman" w:eastAsia="Times New Roman" w:hAnsi="Times New Roman" w:cs="Times New Roman"/>
          <w:b/>
          <w:sz w:val="32"/>
          <w:szCs w:val="32"/>
        </w:rPr>
        <w:t>ОП. 0</w:t>
      </w:r>
      <w:r w:rsidR="00F23341">
        <w:rPr>
          <w:rFonts w:ascii="Times New Roman" w:eastAsia="Times New Roman" w:hAnsi="Times New Roman" w:cs="Times New Roman"/>
          <w:b/>
          <w:sz w:val="32"/>
          <w:szCs w:val="32"/>
        </w:rPr>
        <w:t>7</w:t>
      </w:r>
      <w:r>
        <w:rPr>
          <w:rFonts w:ascii="Times New Roman" w:eastAsia="Times New Roman" w:hAnsi="Times New Roman" w:cs="Times New Roman"/>
          <w:b/>
          <w:sz w:val="32"/>
          <w:szCs w:val="32"/>
        </w:rPr>
        <w:t xml:space="preserve">  </w:t>
      </w:r>
    </w:p>
    <w:p w14:paraId="7422EAB4" w14:textId="77777777" w:rsidR="00AD4342" w:rsidRPr="00AD4342" w:rsidRDefault="00AD4342" w:rsidP="00AD4342">
      <w:pPr>
        <w:keepNext/>
        <w:spacing w:after="0" w:line="240" w:lineRule="auto"/>
        <w:jc w:val="center"/>
        <w:outlineLvl w:val="1"/>
        <w:rPr>
          <w:rFonts w:ascii="Times New Roman" w:eastAsia="Times New Roman" w:hAnsi="Times New Roman" w:cs="Times New Roman"/>
          <w:b/>
          <w:sz w:val="32"/>
          <w:szCs w:val="32"/>
        </w:rPr>
      </w:pPr>
      <w:r w:rsidRPr="00AD4342">
        <w:rPr>
          <w:rFonts w:ascii="Times New Roman" w:eastAsia="Times New Roman" w:hAnsi="Times New Roman" w:cs="Times New Roman"/>
          <w:b/>
          <w:sz w:val="32"/>
          <w:szCs w:val="32"/>
        </w:rPr>
        <w:t>Гражда</w:t>
      </w:r>
      <w:r>
        <w:rPr>
          <w:rFonts w:ascii="Times New Roman" w:eastAsia="Times New Roman" w:hAnsi="Times New Roman" w:cs="Times New Roman"/>
          <w:b/>
          <w:sz w:val="32"/>
          <w:szCs w:val="32"/>
        </w:rPr>
        <w:t>нский процесс</w:t>
      </w:r>
    </w:p>
    <w:p w14:paraId="7A92EE67" w14:textId="77777777" w:rsidR="00AD4342" w:rsidRPr="00AD4342" w:rsidRDefault="00AD4342" w:rsidP="00AD4342">
      <w:pPr>
        <w:spacing w:after="0" w:line="240" w:lineRule="auto"/>
        <w:rPr>
          <w:rFonts w:ascii="Times New Roman" w:eastAsia="Times New Roman" w:hAnsi="Times New Roman" w:cs="Times New Roman"/>
          <w:sz w:val="24"/>
          <w:szCs w:val="24"/>
        </w:rPr>
      </w:pPr>
    </w:p>
    <w:p w14:paraId="71D0DEB9" w14:textId="77777777" w:rsidR="00AD4342" w:rsidRPr="00AD4342" w:rsidRDefault="00AD4342" w:rsidP="00AD4342">
      <w:pPr>
        <w:spacing w:after="0" w:line="240" w:lineRule="auto"/>
        <w:rPr>
          <w:rFonts w:ascii="Times New Roman" w:eastAsia="Times New Roman" w:hAnsi="Times New Roman" w:cs="Times New Roman"/>
          <w:sz w:val="24"/>
          <w:szCs w:val="24"/>
        </w:rPr>
      </w:pPr>
    </w:p>
    <w:p w14:paraId="74FD6267" w14:textId="77777777" w:rsidR="00F41BA5" w:rsidRDefault="00F41BA5" w:rsidP="00AD4342">
      <w:pPr>
        <w:spacing w:after="0" w:line="240" w:lineRule="auto"/>
        <w:rPr>
          <w:rFonts w:ascii="Times New Roman" w:eastAsia="Times New Roman" w:hAnsi="Times New Roman" w:cs="Times New Roman"/>
          <w:b/>
          <w:sz w:val="28"/>
          <w:szCs w:val="28"/>
        </w:rPr>
      </w:pPr>
    </w:p>
    <w:p w14:paraId="37B50BB8" w14:textId="77777777" w:rsidR="00704F5B" w:rsidRDefault="00704F5B" w:rsidP="00AD4342">
      <w:pPr>
        <w:spacing w:after="0" w:line="240" w:lineRule="auto"/>
        <w:rPr>
          <w:rFonts w:ascii="Times New Roman" w:eastAsia="Times New Roman" w:hAnsi="Times New Roman" w:cs="Times New Roman"/>
          <w:b/>
          <w:sz w:val="28"/>
          <w:szCs w:val="28"/>
        </w:rPr>
      </w:pPr>
    </w:p>
    <w:p w14:paraId="378F66E3" w14:textId="77777777" w:rsidR="00704F5B" w:rsidRDefault="00704F5B" w:rsidP="00AD4342">
      <w:pPr>
        <w:spacing w:after="0" w:line="240" w:lineRule="auto"/>
        <w:rPr>
          <w:rFonts w:ascii="Times New Roman" w:eastAsia="Times New Roman" w:hAnsi="Times New Roman" w:cs="Times New Roman"/>
          <w:b/>
          <w:sz w:val="28"/>
          <w:szCs w:val="28"/>
        </w:rPr>
      </w:pPr>
    </w:p>
    <w:p w14:paraId="136AF287" w14:textId="77777777" w:rsidR="00F41BA5" w:rsidRPr="00F41BA5" w:rsidRDefault="00F41BA5" w:rsidP="00AD4342">
      <w:pPr>
        <w:spacing w:after="0" w:line="240" w:lineRule="auto"/>
        <w:rPr>
          <w:rFonts w:ascii="Times New Roman" w:eastAsia="Times New Roman" w:hAnsi="Times New Roman" w:cs="Times New Roman"/>
          <w:sz w:val="28"/>
          <w:szCs w:val="28"/>
        </w:rPr>
      </w:pPr>
      <w:r w:rsidRPr="00F41BA5">
        <w:rPr>
          <w:rFonts w:ascii="Times New Roman" w:eastAsia="Times New Roman" w:hAnsi="Times New Roman" w:cs="Times New Roman"/>
          <w:sz w:val="28"/>
          <w:szCs w:val="28"/>
        </w:rPr>
        <w:t xml:space="preserve"> Профиль: социально-экономический</w:t>
      </w:r>
    </w:p>
    <w:p w14:paraId="1A44010B" w14:textId="77777777" w:rsidR="007E785C" w:rsidRDefault="007E785C" w:rsidP="007E785C">
      <w:pPr>
        <w:spacing w:after="0" w:line="240" w:lineRule="auto"/>
        <w:rPr>
          <w:rFonts w:ascii="Times New Roman" w:eastAsia="Times New Roman" w:hAnsi="Times New Roman" w:cs="Times New Roman"/>
          <w:sz w:val="32"/>
          <w:szCs w:val="32"/>
        </w:rPr>
      </w:pPr>
    </w:p>
    <w:p w14:paraId="25F2D179" w14:textId="77777777" w:rsidR="00F80095" w:rsidRDefault="00F80095" w:rsidP="007E785C">
      <w:pPr>
        <w:spacing w:after="0" w:line="240" w:lineRule="auto"/>
        <w:rPr>
          <w:rFonts w:ascii="Times New Roman" w:eastAsia="Times New Roman" w:hAnsi="Times New Roman" w:cs="Times New Roman"/>
          <w:sz w:val="32"/>
          <w:szCs w:val="32"/>
        </w:rPr>
      </w:pPr>
    </w:p>
    <w:p w14:paraId="3DE8C9F4"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26987002"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410DB273"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4583C8AF"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6BB6B26B"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5AE7B2B3"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05BF5260"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17C7DC15"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6952D5BD"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29DE91C6"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5A8B11CD"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2436BA25"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628FDAA8"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43C4483B" w14:textId="77777777" w:rsidR="00AD4342" w:rsidRDefault="00AD4342" w:rsidP="00AD4342">
      <w:pPr>
        <w:spacing w:after="0" w:line="240" w:lineRule="auto"/>
        <w:rPr>
          <w:rFonts w:ascii="Times New Roman" w:eastAsia="Times New Roman" w:hAnsi="Times New Roman" w:cs="Times New Roman"/>
          <w:sz w:val="28"/>
          <w:szCs w:val="28"/>
        </w:rPr>
      </w:pPr>
    </w:p>
    <w:p w14:paraId="5C13DA2C" w14:textId="77777777" w:rsidR="00F41BA5" w:rsidRDefault="00F41BA5" w:rsidP="00AD4342">
      <w:pPr>
        <w:spacing w:after="0" w:line="240" w:lineRule="auto"/>
        <w:rPr>
          <w:rFonts w:ascii="Times New Roman" w:eastAsia="Times New Roman" w:hAnsi="Times New Roman" w:cs="Times New Roman"/>
          <w:sz w:val="28"/>
          <w:szCs w:val="28"/>
        </w:rPr>
      </w:pPr>
    </w:p>
    <w:p w14:paraId="00A5A28E" w14:textId="77777777" w:rsidR="00F41BA5" w:rsidRDefault="00F41BA5" w:rsidP="00AD4342">
      <w:pPr>
        <w:spacing w:after="0" w:line="240" w:lineRule="auto"/>
        <w:rPr>
          <w:rFonts w:ascii="Times New Roman" w:eastAsia="Times New Roman" w:hAnsi="Times New Roman" w:cs="Times New Roman"/>
          <w:sz w:val="28"/>
          <w:szCs w:val="28"/>
        </w:rPr>
      </w:pPr>
    </w:p>
    <w:p w14:paraId="6D59C985" w14:textId="77777777" w:rsidR="00F41BA5" w:rsidRPr="00AD4342" w:rsidRDefault="00F41BA5" w:rsidP="00AD4342">
      <w:pPr>
        <w:spacing w:after="0" w:line="240" w:lineRule="auto"/>
        <w:rPr>
          <w:rFonts w:ascii="Times New Roman" w:eastAsia="Times New Roman" w:hAnsi="Times New Roman" w:cs="Times New Roman"/>
          <w:sz w:val="28"/>
          <w:szCs w:val="28"/>
        </w:rPr>
      </w:pPr>
    </w:p>
    <w:p w14:paraId="2894EC67" w14:textId="77777777" w:rsidR="00232F47" w:rsidRDefault="00232F47" w:rsidP="00AD4342">
      <w:pPr>
        <w:spacing w:after="0" w:line="240" w:lineRule="auto"/>
        <w:jc w:val="center"/>
        <w:rPr>
          <w:rFonts w:ascii="Times New Roman" w:eastAsia="Times New Roman" w:hAnsi="Times New Roman" w:cs="Times New Roman"/>
          <w:sz w:val="28"/>
          <w:szCs w:val="28"/>
        </w:rPr>
      </w:pPr>
    </w:p>
    <w:p w14:paraId="743DFECF" w14:textId="77777777" w:rsidR="00AD4342" w:rsidRPr="00AD4342" w:rsidRDefault="00AD4342" w:rsidP="00AD4342">
      <w:pPr>
        <w:spacing w:after="0" w:line="240" w:lineRule="auto"/>
        <w:jc w:val="center"/>
        <w:rPr>
          <w:rFonts w:ascii="Times New Roman" w:eastAsia="Times New Roman" w:hAnsi="Times New Roman" w:cs="Times New Roman"/>
          <w:sz w:val="28"/>
          <w:szCs w:val="28"/>
        </w:rPr>
      </w:pPr>
      <w:r w:rsidRPr="00AD4342">
        <w:rPr>
          <w:rFonts w:ascii="Times New Roman" w:eastAsia="Times New Roman" w:hAnsi="Times New Roman" w:cs="Times New Roman"/>
          <w:sz w:val="28"/>
          <w:szCs w:val="28"/>
        </w:rPr>
        <w:t>г. Хабаровск</w:t>
      </w:r>
    </w:p>
    <w:p w14:paraId="096551C6" w14:textId="72E75E2C" w:rsidR="00AD4342" w:rsidRPr="00AD4342" w:rsidRDefault="00D82118" w:rsidP="00AD434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w:t>
      </w:r>
      <w:r w:rsidR="00F23341">
        <w:rPr>
          <w:rFonts w:ascii="Times New Roman" w:eastAsia="Times New Roman" w:hAnsi="Times New Roman" w:cs="Times New Roman"/>
          <w:sz w:val="28"/>
          <w:szCs w:val="28"/>
        </w:rPr>
        <w:t>4</w:t>
      </w:r>
      <w:r w:rsidR="00AD4342" w:rsidRPr="00AD4342">
        <w:rPr>
          <w:rFonts w:ascii="Times New Roman" w:eastAsia="Times New Roman" w:hAnsi="Times New Roman" w:cs="Times New Roman"/>
          <w:sz w:val="28"/>
          <w:szCs w:val="28"/>
        </w:rPr>
        <w:t xml:space="preserve"> г.</w:t>
      </w:r>
    </w:p>
    <w:p w14:paraId="0EFED51A" w14:textId="2B70A488" w:rsidR="00AD4342" w:rsidRPr="00081DF0" w:rsidRDefault="00AD4342" w:rsidP="00AD43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rFonts w:ascii="Times New Roman" w:hAnsi="Times New Roman" w:cs="Times New Roman"/>
          <w:sz w:val="28"/>
          <w:szCs w:val="28"/>
        </w:rPr>
      </w:pPr>
      <w:r w:rsidRPr="00081DF0">
        <w:rPr>
          <w:rFonts w:ascii="Times New Roman" w:hAnsi="Times New Roman" w:cs="Times New Roman"/>
          <w:sz w:val="28"/>
          <w:szCs w:val="28"/>
        </w:rPr>
        <w:lastRenderedPageBreak/>
        <w:t>Рабочая программа учебной дисциплины разработана на основе Федерального государственного образовательного стандарта (далее ФГОС) по специальности среднего профессионального образования (далее СПО) 40.02.0</w:t>
      </w:r>
      <w:r w:rsidR="00F23341">
        <w:rPr>
          <w:rFonts w:ascii="Times New Roman" w:hAnsi="Times New Roman" w:cs="Times New Roman"/>
          <w:sz w:val="28"/>
          <w:szCs w:val="28"/>
        </w:rPr>
        <w:t>4</w:t>
      </w:r>
      <w:r w:rsidRPr="00081DF0">
        <w:rPr>
          <w:rFonts w:ascii="Times New Roman" w:hAnsi="Times New Roman" w:cs="Times New Roman"/>
          <w:sz w:val="28"/>
          <w:szCs w:val="28"/>
        </w:rPr>
        <w:t xml:space="preserve"> </w:t>
      </w:r>
      <w:r w:rsidR="00F23341">
        <w:rPr>
          <w:rFonts w:ascii="Times New Roman" w:hAnsi="Times New Roman" w:cs="Times New Roman"/>
          <w:sz w:val="28"/>
          <w:szCs w:val="28"/>
        </w:rPr>
        <w:t>Юриспруденция</w:t>
      </w:r>
    </w:p>
    <w:p w14:paraId="6141F473" w14:textId="77777777" w:rsidR="00AD4342" w:rsidRDefault="00AD4342" w:rsidP="00AD4342">
      <w:pPr>
        <w:jc w:val="center"/>
        <w:rPr>
          <w:rFonts w:ascii="Times New Roman" w:hAnsi="Times New Roman" w:cs="Times New Roman"/>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8F39C1" w:rsidRPr="008F39C1" w14:paraId="37C1B521" w14:textId="77777777" w:rsidTr="008E5C27">
        <w:tc>
          <w:tcPr>
            <w:tcW w:w="4915" w:type="dxa"/>
          </w:tcPr>
          <w:p w14:paraId="3A4BCDD9" w14:textId="77777777" w:rsidR="008F39C1" w:rsidRPr="008F39C1" w:rsidRDefault="008F39C1" w:rsidP="008F39C1">
            <w:pPr>
              <w:spacing w:after="0" w:line="240" w:lineRule="auto"/>
              <w:jc w:val="both"/>
              <w:rPr>
                <w:rFonts w:eastAsia="Calibri"/>
                <w:color w:val="000000"/>
                <w:sz w:val="28"/>
                <w:szCs w:val="28"/>
              </w:rPr>
            </w:pPr>
            <w:r w:rsidRPr="008F39C1">
              <w:rPr>
                <w:rFonts w:eastAsia="Times New Roman"/>
                <w:color w:val="000000"/>
                <w:sz w:val="28"/>
                <w:szCs w:val="28"/>
              </w:rPr>
              <w:t>СОГЛАСОВАНО</w:t>
            </w:r>
          </w:p>
          <w:p w14:paraId="0924D128" w14:textId="77777777" w:rsidR="008F39C1" w:rsidRPr="008F39C1" w:rsidRDefault="008F39C1" w:rsidP="008F39C1">
            <w:pPr>
              <w:spacing w:after="0" w:line="240" w:lineRule="auto"/>
              <w:jc w:val="both"/>
              <w:rPr>
                <w:rFonts w:eastAsia="Times New Roman"/>
                <w:color w:val="000000"/>
                <w:sz w:val="28"/>
                <w:szCs w:val="28"/>
              </w:rPr>
            </w:pPr>
            <w:r w:rsidRPr="008F39C1">
              <w:rPr>
                <w:rFonts w:eastAsia="Times New Roman"/>
                <w:color w:val="000000"/>
                <w:sz w:val="28"/>
                <w:szCs w:val="28"/>
              </w:rPr>
              <w:t xml:space="preserve">ПЦК </w:t>
            </w:r>
            <w:r>
              <w:rPr>
                <w:rFonts w:eastAsia="Times New Roman"/>
                <w:color w:val="000000"/>
                <w:sz w:val="28"/>
                <w:szCs w:val="28"/>
              </w:rPr>
              <w:t xml:space="preserve">юридических </w:t>
            </w:r>
          </w:p>
          <w:p w14:paraId="64789E68" w14:textId="77777777" w:rsidR="008F39C1" w:rsidRPr="008F39C1" w:rsidRDefault="008F39C1" w:rsidP="008F39C1">
            <w:pPr>
              <w:spacing w:after="0" w:line="240" w:lineRule="auto"/>
              <w:jc w:val="both"/>
              <w:rPr>
                <w:rFonts w:eastAsia="Times New Roman"/>
                <w:color w:val="000000"/>
                <w:sz w:val="28"/>
                <w:szCs w:val="28"/>
              </w:rPr>
            </w:pPr>
            <w:r w:rsidRPr="008F39C1">
              <w:rPr>
                <w:rFonts w:eastAsia="Times New Roman"/>
                <w:color w:val="000000"/>
                <w:sz w:val="28"/>
                <w:szCs w:val="28"/>
              </w:rPr>
              <w:t>дисциплин</w:t>
            </w:r>
          </w:p>
          <w:p w14:paraId="0261E270" w14:textId="77777777" w:rsidR="008F39C1" w:rsidRPr="008F39C1" w:rsidRDefault="008F39C1" w:rsidP="008F39C1">
            <w:pPr>
              <w:spacing w:after="0" w:line="240" w:lineRule="auto"/>
              <w:jc w:val="both"/>
              <w:rPr>
                <w:rFonts w:eastAsia="Times New Roman"/>
                <w:color w:val="000000"/>
                <w:sz w:val="28"/>
                <w:szCs w:val="28"/>
              </w:rPr>
            </w:pPr>
            <w:r w:rsidRPr="008F39C1">
              <w:rPr>
                <w:rFonts w:eastAsia="Times New Roman"/>
                <w:color w:val="000000"/>
                <w:sz w:val="28"/>
                <w:szCs w:val="28"/>
              </w:rPr>
              <w:t xml:space="preserve">____________ </w:t>
            </w:r>
            <w:r>
              <w:rPr>
                <w:rFonts w:eastAsia="Times New Roman"/>
                <w:color w:val="000000"/>
                <w:sz w:val="28"/>
                <w:szCs w:val="28"/>
              </w:rPr>
              <w:t>Глаголева О.А.</w:t>
            </w:r>
          </w:p>
          <w:p w14:paraId="00389053" w14:textId="3B46A5DC" w:rsidR="008F39C1" w:rsidRPr="008F39C1" w:rsidRDefault="008F39C1" w:rsidP="008F39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eastAsia="Times New Roman"/>
                <w:sz w:val="28"/>
                <w:szCs w:val="28"/>
              </w:rPr>
            </w:pPr>
            <w:r w:rsidRPr="008F39C1">
              <w:rPr>
                <w:rFonts w:eastAsia="Times New Roman"/>
                <w:color w:val="000000"/>
                <w:sz w:val="28"/>
                <w:szCs w:val="28"/>
              </w:rPr>
              <w:t>«__» ____________202</w:t>
            </w:r>
            <w:r w:rsidR="00F23341">
              <w:rPr>
                <w:rFonts w:eastAsia="Times New Roman"/>
                <w:color w:val="000000"/>
                <w:sz w:val="28"/>
                <w:szCs w:val="28"/>
              </w:rPr>
              <w:t>4</w:t>
            </w:r>
            <w:r w:rsidR="00081DF0">
              <w:rPr>
                <w:rFonts w:eastAsia="Times New Roman"/>
                <w:color w:val="000000"/>
                <w:sz w:val="28"/>
                <w:szCs w:val="28"/>
              </w:rPr>
              <w:t xml:space="preserve"> </w:t>
            </w:r>
            <w:r w:rsidRPr="008F39C1">
              <w:rPr>
                <w:rFonts w:eastAsia="Times New Roman"/>
                <w:color w:val="000000"/>
                <w:sz w:val="28"/>
                <w:szCs w:val="28"/>
              </w:rPr>
              <w:t>г.</w:t>
            </w:r>
          </w:p>
          <w:p w14:paraId="15056506" w14:textId="77777777" w:rsidR="008F39C1" w:rsidRPr="008F39C1" w:rsidRDefault="008F39C1" w:rsidP="008F39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567"/>
              <w:jc w:val="both"/>
              <w:rPr>
                <w:rFonts w:eastAsia="Times New Roman"/>
                <w:sz w:val="28"/>
                <w:szCs w:val="28"/>
              </w:rPr>
            </w:pPr>
          </w:p>
          <w:p w14:paraId="0B014961" w14:textId="77777777" w:rsidR="008F39C1" w:rsidRPr="008F39C1" w:rsidRDefault="008F39C1" w:rsidP="008F39C1">
            <w:pPr>
              <w:widowControl w:val="0"/>
              <w:suppressAutoHyphens/>
              <w:spacing w:after="0"/>
              <w:jc w:val="both"/>
              <w:rPr>
                <w:rFonts w:eastAsia="Times New Roman"/>
                <w:i/>
                <w:sz w:val="28"/>
                <w:szCs w:val="28"/>
                <w:vertAlign w:val="superscript"/>
              </w:rPr>
            </w:pPr>
          </w:p>
        </w:tc>
        <w:tc>
          <w:tcPr>
            <w:tcW w:w="4915" w:type="dxa"/>
          </w:tcPr>
          <w:p w14:paraId="4B68CC47" w14:textId="77777777" w:rsidR="008F39C1" w:rsidRPr="008F39C1" w:rsidRDefault="008F39C1" w:rsidP="008F39C1">
            <w:pPr>
              <w:spacing w:after="0" w:line="240" w:lineRule="auto"/>
              <w:jc w:val="right"/>
              <w:rPr>
                <w:rFonts w:eastAsia="Calibri"/>
                <w:color w:val="000000"/>
                <w:sz w:val="28"/>
                <w:szCs w:val="28"/>
                <w:lang w:eastAsia="en-US"/>
              </w:rPr>
            </w:pPr>
            <w:r w:rsidRPr="008F39C1">
              <w:rPr>
                <w:rFonts w:eastAsia="Calibri"/>
                <w:color w:val="000000"/>
                <w:sz w:val="28"/>
                <w:szCs w:val="28"/>
                <w:lang w:eastAsia="en-US"/>
              </w:rPr>
              <w:t>УТВЕРЖДАЮ</w:t>
            </w:r>
          </w:p>
          <w:p w14:paraId="0E71A8EC" w14:textId="77777777" w:rsidR="008F39C1" w:rsidRPr="008F39C1" w:rsidRDefault="008F39C1" w:rsidP="008F39C1">
            <w:pPr>
              <w:spacing w:after="0" w:line="240" w:lineRule="auto"/>
              <w:jc w:val="right"/>
              <w:rPr>
                <w:rFonts w:eastAsia="Calibri"/>
                <w:color w:val="000000"/>
                <w:sz w:val="28"/>
                <w:szCs w:val="28"/>
                <w:lang w:eastAsia="en-US"/>
              </w:rPr>
            </w:pPr>
            <w:r w:rsidRPr="008F39C1">
              <w:rPr>
                <w:rFonts w:eastAsia="Calibri"/>
                <w:color w:val="000000"/>
                <w:sz w:val="28"/>
                <w:szCs w:val="28"/>
                <w:lang w:eastAsia="en-US"/>
              </w:rPr>
              <w:t>Зам. директора по УР</w:t>
            </w:r>
          </w:p>
          <w:p w14:paraId="396A1324" w14:textId="77777777" w:rsidR="008F39C1" w:rsidRPr="008F39C1" w:rsidRDefault="008F39C1" w:rsidP="008F39C1">
            <w:pPr>
              <w:spacing w:after="0" w:line="240" w:lineRule="auto"/>
              <w:jc w:val="right"/>
              <w:rPr>
                <w:rFonts w:eastAsia="Calibri"/>
                <w:color w:val="000000"/>
                <w:sz w:val="28"/>
                <w:szCs w:val="28"/>
                <w:lang w:eastAsia="en-US"/>
              </w:rPr>
            </w:pPr>
            <w:r w:rsidRPr="008F39C1">
              <w:rPr>
                <w:rFonts w:eastAsia="Calibri"/>
                <w:color w:val="000000"/>
                <w:sz w:val="28"/>
                <w:szCs w:val="28"/>
                <w:lang w:eastAsia="en-US"/>
              </w:rPr>
              <w:t>____________ Чернышенко О. П.</w:t>
            </w:r>
          </w:p>
          <w:p w14:paraId="356D28C4" w14:textId="031C7055" w:rsidR="008F39C1" w:rsidRPr="008F39C1" w:rsidRDefault="008F39C1" w:rsidP="00081DF0">
            <w:pPr>
              <w:widowControl w:val="0"/>
              <w:suppressAutoHyphens/>
              <w:spacing w:after="0"/>
              <w:jc w:val="both"/>
              <w:rPr>
                <w:rFonts w:eastAsia="Times New Roman"/>
                <w:i/>
                <w:sz w:val="28"/>
                <w:szCs w:val="28"/>
                <w:vertAlign w:val="superscript"/>
              </w:rPr>
            </w:pPr>
            <w:r w:rsidRPr="008F39C1">
              <w:rPr>
                <w:rFonts w:eastAsia="Times New Roman"/>
                <w:color w:val="000000"/>
                <w:sz w:val="28"/>
                <w:szCs w:val="28"/>
                <w:lang w:eastAsia="zh-CN"/>
              </w:rPr>
              <w:t xml:space="preserve">           «__» ____________202</w:t>
            </w:r>
            <w:r w:rsidR="00F23341">
              <w:rPr>
                <w:rFonts w:eastAsia="Times New Roman"/>
                <w:color w:val="000000"/>
                <w:sz w:val="28"/>
                <w:szCs w:val="28"/>
                <w:lang w:eastAsia="zh-CN"/>
              </w:rPr>
              <w:t>4</w:t>
            </w:r>
            <w:r w:rsidRPr="008F39C1">
              <w:rPr>
                <w:rFonts w:eastAsia="Times New Roman"/>
                <w:color w:val="000000"/>
                <w:sz w:val="28"/>
                <w:szCs w:val="28"/>
                <w:lang w:eastAsia="zh-CN"/>
              </w:rPr>
              <w:t xml:space="preserve"> г.</w:t>
            </w:r>
          </w:p>
        </w:tc>
      </w:tr>
    </w:tbl>
    <w:p w14:paraId="1D4E893C" w14:textId="77777777" w:rsidR="008F39C1" w:rsidRDefault="008F39C1" w:rsidP="00AD4342">
      <w:pPr>
        <w:jc w:val="center"/>
        <w:rPr>
          <w:rFonts w:ascii="Times New Roman" w:hAnsi="Times New Roman" w:cs="Times New Roman"/>
        </w:rPr>
      </w:pPr>
    </w:p>
    <w:p w14:paraId="68F378E5" w14:textId="77777777" w:rsidR="008F39C1" w:rsidRDefault="008F39C1" w:rsidP="00AD4342">
      <w:pPr>
        <w:jc w:val="center"/>
        <w:rPr>
          <w:rFonts w:ascii="Times New Roman" w:hAnsi="Times New Roman" w:cs="Times New Roman"/>
        </w:rPr>
      </w:pPr>
    </w:p>
    <w:p w14:paraId="5F71C893" w14:textId="77777777" w:rsidR="008F39C1" w:rsidRPr="00081DF0" w:rsidRDefault="008F39C1" w:rsidP="00AD4342">
      <w:pPr>
        <w:jc w:val="center"/>
        <w:rPr>
          <w:rFonts w:ascii="Times New Roman" w:hAnsi="Times New Roman" w:cs="Times New Roman"/>
          <w:sz w:val="28"/>
          <w:szCs w:val="28"/>
        </w:rPr>
      </w:pPr>
    </w:p>
    <w:p w14:paraId="2B289202" w14:textId="77777777" w:rsidR="00AD4342" w:rsidRPr="00081DF0" w:rsidRDefault="00AD4342" w:rsidP="00AD4342">
      <w:pPr>
        <w:jc w:val="both"/>
        <w:rPr>
          <w:rFonts w:ascii="Times New Roman" w:hAnsi="Times New Roman" w:cs="Times New Roman"/>
          <w:sz w:val="28"/>
          <w:szCs w:val="28"/>
        </w:rPr>
      </w:pPr>
      <w:r w:rsidRPr="00081DF0">
        <w:rPr>
          <w:rFonts w:ascii="Times New Roman" w:hAnsi="Times New Roman" w:cs="Times New Roman"/>
          <w:b/>
          <w:sz w:val="28"/>
          <w:szCs w:val="28"/>
        </w:rPr>
        <w:t>Организация разработчик:</w:t>
      </w:r>
      <w:r w:rsidRPr="00081DF0">
        <w:rPr>
          <w:rFonts w:ascii="Times New Roman" w:hAnsi="Times New Roman" w:cs="Times New Roman"/>
          <w:sz w:val="28"/>
          <w:szCs w:val="28"/>
        </w:rPr>
        <w:t xml:space="preserve"> краевое государственное бюджетное профессиональное образовательное учреждение «Хабаровский колледж отраслевых технологий и сферы обслуживания»</w:t>
      </w:r>
    </w:p>
    <w:p w14:paraId="4E763210" w14:textId="77777777" w:rsidR="00AD4342" w:rsidRPr="00081DF0" w:rsidRDefault="00AD4342" w:rsidP="00AD4342">
      <w:pPr>
        <w:jc w:val="both"/>
        <w:rPr>
          <w:rFonts w:ascii="Times New Roman" w:hAnsi="Times New Roman" w:cs="Times New Roman"/>
          <w:sz w:val="28"/>
          <w:szCs w:val="28"/>
        </w:rPr>
      </w:pPr>
    </w:p>
    <w:p w14:paraId="276B79C3" w14:textId="6330B390" w:rsidR="00AD4342" w:rsidRPr="00081DF0" w:rsidRDefault="00AD4342" w:rsidP="00AD4342">
      <w:pPr>
        <w:rPr>
          <w:rFonts w:ascii="Times New Roman" w:hAnsi="Times New Roman" w:cs="Times New Roman"/>
          <w:sz w:val="28"/>
          <w:szCs w:val="28"/>
        </w:rPr>
      </w:pPr>
      <w:r w:rsidRPr="00081DF0">
        <w:rPr>
          <w:rFonts w:ascii="Times New Roman" w:hAnsi="Times New Roman" w:cs="Times New Roman"/>
          <w:b/>
          <w:sz w:val="28"/>
          <w:szCs w:val="28"/>
        </w:rPr>
        <w:t>Составитель:</w:t>
      </w:r>
      <w:r w:rsidR="00F23341">
        <w:rPr>
          <w:rFonts w:ascii="Times New Roman" w:hAnsi="Times New Roman" w:cs="Times New Roman"/>
          <w:b/>
          <w:sz w:val="28"/>
          <w:szCs w:val="28"/>
        </w:rPr>
        <w:t xml:space="preserve"> </w:t>
      </w:r>
      <w:r w:rsidR="008E5C27">
        <w:rPr>
          <w:rFonts w:ascii="Times New Roman" w:hAnsi="Times New Roman" w:cs="Times New Roman"/>
          <w:b/>
          <w:sz w:val="28"/>
          <w:szCs w:val="28"/>
        </w:rPr>
        <w:t xml:space="preserve"> </w:t>
      </w:r>
      <w:proofErr w:type="spellStart"/>
      <w:r w:rsidRPr="00081DF0">
        <w:rPr>
          <w:rFonts w:ascii="Times New Roman" w:hAnsi="Times New Roman" w:cs="Times New Roman"/>
          <w:sz w:val="28"/>
          <w:szCs w:val="28"/>
        </w:rPr>
        <w:t>Могильникова</w:t>
      </w:r>
      <w:proofErr w:type="spellEnd"/>
      <w:r w:rsidRPr="00081DF0">
        <w:rPr>
          <w:rFonts w:ascii="Times New Roman" w:hAnsi="Times New Roman" w:cs="Times New Roman"/>
          <w:sz w:val="28"/>
          <w:szCs w:val="28"/>
        </w:rPr>
        <w:t xml:space="preserve"> Н.Б., кандидат юридических наук, преподаватель КГБ ПОУ ХКОТСО</w:t>
      </w:r>
    </w:p>
    <w:p w14:paraId="612B0188" w14:textId="77777777" w:rsidR="00232F47" w:rsidRDefault="00232F47" w:rsidP="00232F47">
      <w:pPr>
        <w:spacing w:after="0" w:line="240" w:lineRule="auto"/>
        <w:jc w:val="both"/>
        <w:rPr>
          <w:rFonts w:ascii="Times New Roman" w:eastAsia="Times New Roman" w:hAnsi="Times New Roman" w:cs="Times New Roman"/>
          <w:sz w:val="24"/>
          <w:szCs w:val="24"/>
        </w:rPr>
      </w:pPr>
    </w:p>
    <w:p w14:paraId="49E6BA7D" w14:textId="77777777" w:rsidR="00232F47" w:rsidRDefault="00232F47" w:rsidP="00232F47">
      <w:pPr>
        <w:spacing w:after="0" w:line="240" w:lineRule="auto"/>
        <w:jc w:val="both"/>
        <w:rPr>
          <w:rFonts w:ascii="Times New Roman" w:eastAsia="Times New Roman" w:hAnsi="Times New Roman" w:cs="Times New Roman"/>
          <w:sz w:val="24"/>
          <w:szCs w:val="24"/>
        </w:rPr>
      </w:pPr>
    </w:p>
    <w:p w14:paraId="338D1F75" w14:textId="77777777" w:rsidR="00AD4342" w:rsidRDefault="00AD4342" w:rsidP="00AD43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Cs w:val="28"/>
        </w:rPr>
      </w:pPr>
    </w:p>
    <w:p w14:paraId="47FCA15F" w14:textId="77777777" w:rsidR="008F39C1" w:rsidRDefault="008F39C1" w:rsidP="008F39C1"/>
    <w:p w14:paraId="41C7997F" w14:textId="77777777" w:rsidR="008F39C1" w:rsidRDefault="008F39C1" w:rsidP="008F39C1"/>
    <w:p w14:paraId="21586AC4" w14:textId="77777777" w:rsidR="008F39C1" w:rsidRDefault="008F39C1" w:rsidP="008F39C1"/>
    <w:p w14:paraId="58049B92" w14:textId="77777777" w:rsidR="008F39C1" w:rsidRDefault="008F39C1" w:rsidP="008F39C1"/>
    <w:p w14:paraId="43D11CFC" w14:textId="77777777" w:rsidR="008F39C1" w:rsidRDefault="008F39C1" w:rsidP="008F39C1"/>
    <w:p w14:paraId="4851CD6F" w14:textId="77777777" w:rsidR="008F39C1" w:rsidRDefault="008F39C1" w:rsidP="008F39C1"/>
    <w:p w14:paraId="0542E5A8" w14:textId="77777777" w:rsidR="008F39C1" w:rsidRDefault="008F39C1" w:rsidP="008F39C1"/>
    <w:p w14:paraId="727118B3" w14:textId="77777777" w:rsidR="008F39C1" w:rsidRDefault="008F39C1" w:rsidP="008F39C1"/>
    <w:p w14:paraId="77CD6D7B" w14:textId="77777777" w:rsidR="008F39C1" w:rsidRDefault="008F39C1" w:rsidP="008F39C1"/>
    <w:p w14:paraId="1EEDFB9A" w14:textId="77777777" w:rsidR="00AD4342" w:rsidRPr="00D61B0C" w:rsidRDefault="00AD4342" w:rsidP="00AD43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Cs w:val="28"/>
        </w:rPr>
      </w:pPr>
      <w:r w:rsidRPr="00D61B0C">
        <w:rPr>
          <w:b/>
          <w:szCs w:val="28"/>
        </w:rPr>
        <w:lastRenderedPageBreak/>
        <w:t>СОДЕРЖАНИЕ</w:t>
      </w:r>
    </w:p>
    <w:p w14:paraId="2AD9F66C" w14:textId="77777777" w:rsidR="00AD4342" w:rsidRPr="00D61B0C"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tbl>
      <w:tblPr>
        <w:tblW w:w="0" w:type="auto"/>
        <w:tblLook w:val="01E0" w:firstRow="1" w:lastRow="1" w:firstColumn="1" w:lastColumn="1" w:noHBand="0" w:noVBand="0"/>
      </w:tblPr>
      <w:tblGrid>
        <w:gridCol w:w="7668"/>
        <w:gridCol w:w="1903"/>
      </w:tblGrid>
      <w:tr w:rsidR="00AD4342" w:rsidRPr="00D61B0C" w14:paraId="1FF76BB6" w14:textId="77777777" w:rsidTr="008E5C27">
        <w:tc>
          <w:tcPr>
            <w:tcW w:w="7668" w:type="dxa"/>
            <w:shd w:val="clear" w:color="auto" w:fill="auto"/>
          </w:tcPr>
          <w:p w14:paraId="06CF5EE9" w14:textId="77777777" w:rsidR="00AD4342" w:rsidRPr="00D61B0C" w:rsidRDefault="00AD4342" w:rsidP="00232F47">
            <w:pPr>
              <w:pStyle w:val="1"/>
              <w:ind w:left="284" w:firstLine="0"/>
              <w:jc w:val="both"/>
              <w:rPr>
                <w:b/>
                <w:caps/>
                <w:sz w:val="28"/>
                <w:szCs w:val="28"/>
              </w:rPr>
            </w:pPr>
          </w:p>
        </w:tc>
        <w:tc>
          <w:tcPr>
            <w:tcW w:w="1903" w:type="dxa"/>
            <w:shd w:val="clear" w:color="auto" w:fill="auto"/>
          </w:tcPr>
          <w:p w14:paraId="5C78C3AB" w14:textId="77777777" w:rsidR="00AD4342" w:rsidRPr="00D61B0C" w:rsidRDefault="00AD4342" w:rsidP="00232F47">
            <w:pPr>
              <w:jc w:val="center"/>
              <w:rPr>
                <w:rFonts w:ascii="Times New Roman" w:hAnsi="Times New Roman" w:cs="Times New Roman"/>
                <w:sz w:val="28"/>
                <w:szCs w:val="28"/>
              </w:rPr>
            </w:pPr>
            <w:r w:rsidRPr="00D61B0C">
              <w:rPr>
                <w:rFonts w:ascii="Times New Roman" w:hAnsi="Times New Roman" w:cs="Times New Roman"/>
                <w:sz w:val="28"/>
                <w:szCs w:val="28"/>
              </w:rPr>
              <w:t>стр.</w:t>
            </w:r>
          </w:p>
        </w:tc>
      </w:tr>
      <w:tr w:rsidR="00AD4342" w:rsidRPr="00D61B0C" w14:paraId="096FD8F2" w14:textId="77777777" w:rsidTr="008E5C27">
        <w:trPr>
          <w:trHeight w:val="551"/>
        </w:trPr>
        <w:tc>
          <w:tcPr>
            <w:tcW w:w="7668" w:type="dxa"/>
            <w:shd w:val="clear" w:color="auto" w:fill="auto"/>
          </w:tcPr>
          <w:p w14:paraId="71EBF0DE" w14:textId="77777777" w:rsidR="00AD4342" w:rsidRPr="00D61B0C" w:rsidRDefault="00AD4342" w:rsidP="00F41BA5">
            <w:pPr>
              <w:pStyle w:val="1"/>
              <w:numPr>
                <w:ilvl w:val="0"/>
                <w:numId w:val="9"/>
              </w:numPr>
            </w:pPr>
            <w:r w:rsidRPr="00D61B0C">
              <w:rPr>
                <w:b/>
                <w:caps/>
              </w:rPr>
              <w:t>ПАСПОРТ РАБОЧЕЙ ПРОГРАММЫ УЧЕБНОЙ ДИСЦИПЛИНЫ</w:t>
            </w:r>
          </w:p>
        </w:tc>
        <w:tc>
          <w:tcPr>
            <w:tcW w:w="1903" w:type="dxa"/>
            <w:shd w:val="clear" w:color="auto" w:fill="auto"/>
          </w:tcPr>
          <w:p w14:paraId="038466FE" w14:textId="77777777" w:rsidR="00AD4342" w:rsidRPr="00D61B0C" w:rsidRDefault="00704F5B" w:rsidP="00F41BA5">
            <w:pPr>
              <w:jc w:val="center"/>
              <w:rPr>
                <w:rFonts w:ascii="Times New Roman" w:hAnsi="Times New Roman" w:cs="Times New Roman"/>
                <w:sz w:val="28"/>
                <w:szCs w:val="28"/>
              </w:rPr>
            </w:pPr>
            <w:r>
              <w:rPr>
                <w:rFonts w:ascii="Times New Roman" w:hAnsi="Times New Roman" w:cs="Times New Roman"/>
                <w:sz w:val="28"/>
                <w:szCs w:val="28"/>
              </w:rPr>
              <w:t>4</w:t>
            </w:r>
          </w:p>
        </w:tc>
      </w:tr>
      <w:tr w:rsidR="00F41BA5" w:rsidRPr="00D61B0C" w14:paraId="7F1867D0" w14:textId="77777777" w:rsidTr="008E5C27">
        <w:trPr>
          <w:trHeight w:val="546"/>
        </w:trPr>
        <w:tc>
          <w:tcPr>
            <w:tcW w:w="7668" w:type="dxa"/>
            <w:shd w:val="clear" w:color="auto" w:fill="auto"/>
          </w:tcPr>
          <w:p w14:paraId="22E27802" w14:textId="77777777" w:rsidR="00F41BA5" w:rsidRPr="00D61B0C" w:rsidRDefault="00F41BA5" w:rsidP="00F41BA5">
            <w:pPr>
              <w:pStyle w:val="1"/>
              <w:numPr>
                <w:ilvl w:val="0"/>
                <w:numId w:val="9"/>
              </w:numPr>
              <w:rPr>
                <w:b/>
                <w:caps/>
              </w:rPr>
            </w:pPr>
            <w:r>
              <w:rPr>
                <w:b/>
                <w:caps/>
              </w:rPr>
              <w:t>РЕЗУЛЬТАТЫ ОСВОЕНИЯ УЧЕБНОЙ ДИСЦИПЛИНЫ</w:t>
            </w:r>
          </w:p>
        </w:tc>
        <w:tc>
          <w:tcPr>
            <w:tcW w:w="1903" w:type="dxa"/>
            <w:shd w:val="clear" w:color="auto" w:fill="auto"/>
          </w:tcPr>
          <w:p w14:paraId="6522B220" w14:textId="77777777" w:rsidR="00F41BA5" w:rsidRPr="00D61B0C" w:rsidRDefault="00704F5B" w:rsidP="00F41BA5">
            <w:pPr>
              <w:jc w:val="center"/>
              <w:rPr>
                <w:rFonts w:ascii="Times New Roman" w:hAnsi="Times New Roman" w:cs="Times New Roman"/>
                <w:sz w:val="28"/>
                <w:szCs w:val="28"/>
              </w:rPr>
            </w:pPr>
            <w:r>
              <w:rPr>
                <w:rFonts w:ascii="Times New Roman" w:hAnsi="Times New Roman" w:cs="Times New Roman"/>
                <w:sz w:val="28"/>
                <w:szCs w:val="28"/>
              </w:rPr>
              <w:t>5</w:t>
            </w:r>
          </w:p>
        </w:tc>
      </w:tr>
      <w:tr w:rsidR="00AD4342" w:rsidRPr="00D61B0C" w14:paraId="12B572B2" w14:textId="77777777" w:rsidTr="008E5C27">
        <w:trPr>
          <w:trHeight w:val="667"/>
        </w:trPr>
        <w:tc>
          <w:tcPr>
            <w:tcW w:w="7668" w:type="dxa"/>
            <w:shd w:val="clear" w:color="auto" w:fill="auto"/>
          </w:tcPr>
          <w:p w14:paraId="66538FDF" w14:textId="77777777" w:rsidR="00AD4342" w:rsidRPr="00D61B0C" w:rsidRDefault="00AD4342" w:rsidP="00F41BA5">
            <w:pPr>
              <w:pStyle w:val="1"/>
              <w:numPr>
                <w:ilvl w:val="0"/>
                <w:numId w:val="9"/>
              </w:numPr>
              <w:rPr>
                <w:b/>
                <w:caps/>
              </w:rPr>
            </w:pPr>
            <w:r w:rsidRPr="00D61B0C">
              <w:rPr>
                <w:b/>
                <w:caps/>
              </w:rPr>
              <w:t>СТРУКТУРА и  содержание УЧЕБНОЙ ДИСЦИПЛИНЫ</w:t>
            </w:r>
          </w:p>
        </w:tc>
        <w:tc>
          <w:tcPr>
            <w:tcW w:w="1903" w:type="dxa"/>
            <w:shd w:val="clear" w:color="auto" w:fill="auto"/>
          </w:tcPr>
          <w:p w14:paraId="2EC33AD9" w14:textId="77777777" w:rsidR="00AD4342" w:rsidRPr="00D61B0C" w:rsidRDefault="000A6D79" w:rsidP="00F41BA5">
            <w:pPr>
              <w:jc w:val="center"/>
              <w:rPr>
                <w:rFonts w:ascii="Times New Roman" w:hAnsi="Times New Roman" w:cs="Times New Roman"/>
                <w:sz w:val="28"/>
                <w:szCs w:val="28"/>
              </w:rPr>
            </w:pPr>
            <w:r>
              <w:rPr>
                <w:rFonts w:ascii="Times New Roman" w:hAnsi="Times New Roman" w:cs="Times New Roman"/>
                <w:sz w:val="28"/>
                <w:szCs w:val="28"/>
              </w:rPr>
              <w:t>7</w:t>
            </w:r>
          </w:p>
        </w:tc>
      </w:tr>
      <w:tr w:rsidR="00AD4342" w:rsidRPr="00D61B0C" w14:paraId="3A8F446F" w14:textId="77777777" w:rsidTr="008E5C27">
        <w:trPr>
          <w:trHeight w:val="705"/>
        </w:trPr>
        <w:tc>
          <w:tcPr>
            <w:tcW w:w="7668" w:type="dxa"/>
            <w:shd w:val="clear" w:color="auto" w:fill="auto"/>
          </w:tcPr>
          <w:p w14:paraId="55FDE4AA" w14:textId="77777777" w:rsidR="00AD4342" w:rsidRPr="00D61B0C" w:rsidRDefault="00AD4342" w:rsidP="00F41BA5">
            <w:pPr>
              <w:pStyle w:val="1"/>
              <w:numPr>
                <w:ilvl w:val="0"/>
                <w:numId w:val="9"/>
              </w:numPr>
              <w:rPr>
                <w:b/>
                <w:caps/>
              </w:rPr>
            </w:pPr>
            <w:r w:rsidRPr="00D61B0C">
              <w:rPr>
                <w:b/>
                <w:caps/>
              </w:rPr>
              <w:t>условия реализации РАБОЧЕЙ программы учебной дисциплины</w:t>
            </w:r>
          </w:p>
        </w:tc>
        <w:tc>
          <w:tcPr>
            <w:tcW w:w="1903" w:type="dxa"/>
            <w:shd w:val="clear" w:color="auto" w:fill="auto"/>
          </w:tcPr>
          <w:p w14:paraId="083A2AF9" w14:textId="77777777" w:rsidR="00AD4342" w:rsidRPr="00D61B0C" w:rsidRDefault="00AD4342" w:rsidP="00F41BA5">
            <w:pPr>
              <w:jc w:val="center"/>
              <w:rPr>
                <w:rFonts w:ascii="Times New Roman" w:hAnsi="Times New Roman" w:cs="Times New Roman"/>
                <w:sz w:val="28"/>
                <w:szCs w:val="28"/>
                <w:lang w:val="en-US"/>
              </w:rPr>
            </w:pPr>
            <w:r w:rsidRPr="00D61B0C">
              <w:rPr>
                <w:rFonts w:ascii="Times New Roman" w:hAnsi="Times New Roman" w:cs="Times New Roman"/>
                <w:sz w:val="28"/>
                <w:szCs w:val="28"/>
              </w:rPr>
              <w:t>24</w:t>
            </w:r>
          </w:p>
        </w:tc>
      </w:tr>
      <w:tr w:rsidR="00AD4342" w:rsidRPr="00D61B0C" w14:paraId="7FA30D36" w14:textId="77777777" w:rsidTr="008E5C27">
        <w:trPr>
          <w:trHeight w:val="701"/>
        </w:trPr>
        <w:tc>
          <w:tcPr>
            <w:tcW w:w="7668" w:type="dxa"/>
            <w:shd w:val="clear" w:color="auto" w:fill="auto"/>
          </w:tcPr>
          <w:p w14:paraId="25413616" w14:textId="77777777" w:rsidR="00AD4342" w:rsidRPr="00D61B0C" w:rsidRDefault="00AD4342" w:rsidP="00F41BA5">
            <w:pPr>
              <w:pStyle w:val="1"/>
              <w:numPr>
                <w:ilvl w:val="0"/>
                <w:numId w:val="9"/>
              </w:numPr>
              <w:rPr>
                <w:b/>
                <w:caps/>
              </w:rPr>
            </w:pPr>
            <w:r w:rsidRPr="00D61B0C">
              <w:rPr>
                <w:b/>
                <w:caps/>
              </w:rPr>
              <w:t>Контроль и оценка результатов Освоения учебной дисциплины</w:t>
            </w:r>
          </w:p>
        </w:tc>
        <w:tc>
          <w:tcPr>
            <w:tcW w:w="1903" w:type="dxa"/>
            <w:shd w:val="clear" w:color="auto" w:fill="auto"/>
          </w:tcPr>
          <w:p w14:paraId="51C4A2B6" w14:textId="77777777" w:rsidR="00AD4342" w:rsidRPr="00D61B0C" w:rsidRDefault="00AD4342" w:rsidP="00F41BA5">
            <w:pPr>
              <w:jc w:val="center"/>
              <w:rPr>
                <w:rFonts w:ascii="Times New Roman" w:hAnsi="Times New Roman" w:cs="Times New Roman"/>
                <w:sz w:val="28"/>
                <w:szCs w:val="28"/>
                <w:lang w:val="en-US"/>
              </w:rPr>
            </w:pPr>
            <w:r w:rsidRPr="00D61B0C">
              <w:rPr>
                <w:rFonts w:ascii="Times New Roman" w:hAnsi="Times New Roman" w:cs="Times New Roman"/>
                <w:sz w:val="28"/>
                <w:szCs w:val="28"/>
              </w:rPr>
              <w:t>27</w:t>
            </w:r>
          </w:p>
        </w:tc>
      </w:tr>
    </w:tbl>
    <w:p w14:paraId="2D3EBC71" w14:textId="77777777" w:rsidR="00AD4342" w:rsidRPr="00D61B0C"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5ACFFD36" w14:textId="77777777" w:rsidR="00AD4342" w:rsidRPr="00D61B0C"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i/>
          <w:sz w:val="28"/>
          <w:szCs w:val="28"/>
        </w:rPr>
      </w:pPr>
    </w:p>
    <w:p w14:paraId="7831E95D" w14:textId="77777777" w:rsidR="00AD4342" w:rsidRPr="00D61B0C" w:rsidRDefault="00AD4342" w:rsidP="00704F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rPr>
      </w:pPr>
      <w:r w:rsidRPr="00D61B0C">
        <w:rPr>
          <w:rFonts w:ascii="Times New Roman" w:hAnsi="Times New Roman" w:cs="Times New Roman"/>
          <w:b/>
          <w:caps/>
          <w:sz w:val="28"/>
          <w:szCs w:val="28"/>
          <w:u w:val="single"/>
        </w:rPr>
        <w:br w:type="page"/>
      </w:r>
      <w:r w:rsidRPr="00D61B0C">
        <w:rPr>
          <w:rFonts w:ascii="Times New Roman" w:hAnsi="Times New Roman" w:cs="Times New Roman"/>
          <w:b/>
          <w:caps/>
        </w:rPr>
        <w:lastRenderedPageBreak/>
        <w:t>1. паспорт РАБОЧЕЙ ПРОГРАММЫ УЧЕБНОЙ ДИСЦИПЛИНЫ</w:t>
      </w:r>
    </w:p>
    <w:p w14:paraId="2DD29271" w14:textId="77777777" w:rsidR="00AD4342" w:rsidRPr="00D61B0C" w:rsidRDefault="00AD4342" w:rsidP="00704F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rPr>
      </w:pPr>
      <w:r w:rsidRPr="00D61B0C">
        <w:rPr>
          <w:rFonts w:ascii="Times New Roman" w:hAnsi="Times New Roman" w:cs="Times New Roman"/>
          <w:b/>
          <w:caps/>
        </w:rPr>
        <w:t>Гражданский процесс</w:t>
      </w:r>
    </w:p>
    <w:p w14:paraId="0248C40F" w14:textId="77777777" w:rsidR="00AD4342" w:rsidRPr="00D61B0C" w:rsidRDefault="00AD4342" w:rsidP="00AD43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rPr>
      </w:pPr>
    </w:p>
    <w:p w14:paraId="3C96201B" w14:textId="77777777" w:rsidR="00AD4342" w:rsidRPr="00D61B0C"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rPr>
      </w:pPr>
      <w:r w:rsidRPr="00D61B0C">
        <w:rPr>
          <w:rFonts w:ascii="Times New Roman" w:hAnsi="Times New Roman" w:cs="Times New Roman"/>
          <w:b/>
        </w:rPr>
        <w:t>1.1. Область применения программы</w:t>
      </w:r>
    </w:p>
    <w:p w14:paraId="665A8F8A" w14:textId="2BCF1DB4" w:rsidR="00AD4342" w:rsidRPr="00704F5B" w:rsidRDefault="00AD4342" w:rsidP="00AD43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cs="Times New Roman"/>
          <w:sz w:val="24"/>
          <w:szCs w:val="24"/>
        </w:rPr>
      </w:pPr>
      <w:r w:rsidRPr="00704F5B">
        <w:rPr>
          <w:rStyle w:val="FontStyle36"/>
          <w:sz w:val="24"/>
          <w:szCs w:val="24"/>
        </w:rPr>
        <w:t>Рабочая программа учебной дисциплины является частью примерной основной профессиональной образовательной программы в соответствии с ФГОС по специальности СПО 40.02.0</w:t>
      </w:r>
      <w:r w:rsidR="00F23341">
        <w:rPr>
          <w:rStyle w:val="FontStyle36"/>
          <w:sz w:val="24"/>
          <w:szCs w:val="24"/>
        </w:rPr>
        <w:t>4</w:t>
      </w:r>
      <w:r w:rsidRPr="00704F5B">
        <w:rPr>
          <w:rStyle w:val="FontStyle36"/>
          <w:sz w:val="24"/>
          <w:szCs w:val="24"/>
        </w:rPr>
        <w:t xml:space="preserve"> </w:t>
      </w:r>
      <w:r w:rsidR="003750C7">
        <w:rPr>
          <w:rStyle w:val="FontStyle36"/>
          <w:sz w:val="24"/>
          <w:szCs w:val="24"/>
        </w:rPr>
        <w:t>Юриспруденция</w:t>
      </w:r>
      <w:r w:rsidRPr="00704F5B">
        <w:rPr>
          <w:rFonts w:ascii="Times New Roman" w:hAnsi="Times New Roman" w:cs="Times New Roman"/>
          <w:sz w:val="24"/>
          <w:szCs w:val="24"/>
        </w:rPr>
        <w:t xml:space="preserve"> укрупненной группы специальностей 40.0</w:t>
      </w:r>
      <w:r w:rsidR="002D456B">
        <w:rPr>
          <w:rFonts w:ascii="Times New Roman" w:hAnsi="Times New Roman" w:cs="Times New Roman"/>
          <w:sz w:val="24"/>
          <w:szCs w:val="24"/>
        </w:rPr>
        <w:t>0</w:t>
      </w:r>
      <w:r w:rsidRPr="00704F5B">
        <w:rPr>
          <w:rFonts w:ascii="Times New Roman" w:hAnsi="Times New Roman" w:cs="Times New Roman"/>
          <w:sz w:val="24"/>
          <w:szCs w:val="24"/>
        </w:rPr>
        <w:t>.00 Юриспруденция, направление подготовки</w:t>
      </w:r>
      <w:r w:rsidRPr="00704F5B">
        <w:rPr>
          <w:rStyle w:val="FontStyle43"/>
          <w:sz w:val="24"/>
          <w:szCs w:val="24"/>
        </w:rPr>
        <w:t>.</w:t>
      </w:r>
    </w:p>
    <w:p w14:paraId="3B4188E9" w14:textId="1B41D44F" w:rsidR="00AD4342" w:rsidRPr="00704F5B"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704F5B">
        <w:rPr>
          <w:rFonts w:ascii="Times New Roman" w:hAnsi="Times New Roman" w:cs="Times New Roman"/>
          <w:sz w:val="24"/>
          <w:szCs w:val="24"/>
        </w:rPr>
        <w:t>Рабочая программа учебной дисциплины может быть использована</w:t>
      </w:r>
      <w:r w:rsidR="00F23341">
        <w:rPr>
          <w:rFonts w:ascii="Times New Roman" w:hAnsi="Times New Roman" w:cs="Times New Roman"/>
          <w:sz w:val="24"/>
          <w:szCs w:val="24"/>
        </w:rPr>
        <w:t xml:space="preserve"> </w:t>
      </w:r>
      <w:r w:rsidRPr="00704F5B">
        <w:rPr>
          <w:rFonts w:ascii="Times New Roman" w:hAnsi="Times New Roman" w:cs="Times New Roman"/>
          <w:sz w:val="24"/>
          <w:szCs w:val="24"/>
        </w:rPr>
        <w:t>в дополнительном профессиональном образовании (в программах повышения квалификации и переподготовки) и профессиональной подготовке, в которых необходимы знания  и умения в соответствующей области.</w:t>
      </w:r>
    </w:p>
    <w:p w14:paraId="5C2E1C13" w14:textId="77777777" w:rsidR="00AD4342" w:rsidRPr="00704F5B"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4"/>
          <w:szCs w:val="24"/>
        </w:rPr>
      </w:pPr>
      <w:r w:rsidRPr="00704F5B">
        <w:rPr>
          <w:rFonts w:ascii="Times New Roman" w:hAnsi="Times New Roman" w:cs="Times New Roman"/>
          <w:b/>
          <w:sz w:val="24"/>
          <w:szCs w:val="24"/>
        </w:rPr>
        <w:t>1.2. Место учебной дисциплины в структуре основной профессиональной образовательной программы</w:t>
      </w:r>
    </w:p>
    <w:p w14:paraId="6FF7DF0A" w14:textId="77777777" w:rsidR="00AD4342" w:rsidRPr="00704F5B"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i/>
          <w:sz w:val="24"/>
          <w:szCs w:val="24"/>
        </w:rPr>
      </w:pPr>
      <w:r w:rsidRPr="00704F5B">
        <w:rPr>
          <w:rFonts w:ascii="Times New Roman" w:hAnsi="Times New Roman" w:cs="Times New Roman"/>
          <w:sz w:val="24"/>
          <w:szCs w:val="24"/>
        </w:rPr>
        <w:tab/>
        <w:t>Учебная дисциплина является общепрофессиональной дисциплиной учебного цикла.</w:t>
      </w:r>
    </w:p>
    <w:p w14:paraId="1334702E" w14:textId="77777777" w:rsidR="006A3652"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704F5B">
        <w:rPr>
          <w:rFonts w:ascii="Times New Roman" w:hAnsi="Times New Roman" w:cs="Times New Roman"/>
          <w:b/>
          <w:sz w:val="24"/>
          <w:szCs w:val="24"/>
        </w:rPr>
        <w:t>1.3</w:t>
      </w:r>
      <w:r w:rsidRPr="006A3652">
        <w:rPr>
          <w:rFonts w:ascii="Times New Roman" w:hAnsi="Times New Roman" w:cs="Times New Roman"/>
          <w:b/>
          <w:sz w:val="24"/>
          <w:szCs w:val="24"/>
        </w:rPr>
        <w:t>. Цели и задачи учебной дисциплины</w:t>
      </w:r>
      <w:r w:rsidRPr="00704F5B">
        <w:rPr>
          <w:rFonts w:ascii="Times New Roman" w:hAnsi="Times New Roman" w:cs="Times New Roman"/>
          <w:b/>
          <w:sz w:val="24"/>
          <w:szCs w:val="24"/>
        </w:rPr>
        <w:t xml:space="preserve"> – требования к результатам освоения учебной</w:t>
      </w:r>
      <w:r w:rsidRPr="00D61B0C">
        <w:rPr>
          <w:rFonts w:ascii="Times New Roman" w:hAnsi="Times New Roman" w:cs="Times New Roman"/>
          <w:b/>
        </w:rPr>
        <w:t xml:space="preserve"> дисциплины</w:t>
      </w:r>
      <w:r w:rsidRPr="006A3652">
        <w:rPr>
          <w:rFonts w:ascii="Times New Roman" w:hAnsi="Times New Roman" w:cs="Times New Roman"/>
          <w:b/>
          <w:sz w:val="24"/>
          <w:szCs w:val="24"/>
        </w:rPr>
        <w:t>:</w:t>
      </w:r>
    </w:p>
    <w:p w14:paraId="5DC05DC4" w14:textId="77777777" w:rsidR="006A3652" w:rsidRDefault="006A3652" w:rsidP="006A3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4"/>
          <w:szCs w:val="24"/>
        </w:rPr>
      </w:pPr>
      <w:proofErr w:type="gramStart"/>
      <w:r w:rsidRPr="006A3652">
        <w:rPr>
          <w:rFonts w:ascii="Times New Roman" w:hAnsi="Times New Roman" w:cs="Times New Roman"/>
          <w:sz w:val="24"/>
          <w:szCs w:val="24"/>
        </w:rPr>
        <w:t>Целью освоения дисциплины «Гражданский процесс (Гражданское процессуальное право)» является исследование теоретических вопросов, связанных с понятием предмета, метода, системы гражданского процессуального права и его источников; принципами права вообще и гражданского процессуального права в частности; подведомственности и ее соотношением с компетенцией; подсудности и ее отличием от подведомственности; субъектами гражданских процессуальных отношений и их процессуальных функций;</w:t>
      </w:r>
      <w:proofErr w:type="gramEnd"/>
      <w:r w:rsidRPr="006A3652">
        <w:rPr>
          <w:rFonts w:ascii="Times New Roman" w:hAnsi="Times New Roman" w:cs="Times New Roman"/>
          <w:sz w:val="24"/>
          <w:szCs w:val="24"/>
        </w:rPr>
        <w:t xml:space="preserve"> </w:t>
      </w:r>
      <w:proofErr w:type="gramStart"/>
      <w:r w:rsidRPr="006A3652">
        <w:rPr>
          <w:rFonts w:ascii="Times New Roman" w:hAnsi="Times New Roman" w:cs="Times New Roman"/>
          <w:sz w:val="24"/>
          <w:szCs w:val="24"/>
        </w:rPr>
        <w:t>судебным представительством; иском и его элементами; использованием общих правил судебного доказывания и доказательств при рассмотрении гражданских дел, а также изучением и подробным анализом стадий и видов гражданского судопроизводства; изучением организации и осуществлени</w:t>
      </w:r>
      <w:r>
        <w:rPr>
          <w:rFonts w:ascii="Times New Roman" w:hAnsi="Times New Roman" w:cs="Times New Roman"/>
          <w:sz w:val="24"/>
          <w:szCs w:val="24"/>
        </w:rPr>
        <w:t>я исполнительного производства.</w:t>
      </w:r>
      <w:proofErr w:type="gramEnd"/>
    </w:p>
    <w:p w14:paraId="37DA05DD" w14:textId="77777777" w:rsidR="006A3652" w:rsidRDefault="006A3652" w:rsidP="006A3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4"/>
          <w:szCs w:val="24"/>
        </w:rPr>
      </w:pPr>
      <w:r w:rsidRPr="006A3652">
        <w:rPr>
          <w:rFonts w:ascii="Times New Roman" w:hAnsi="Times New Roman" w:cs="Times New Roman"/>
          <w:sz w:val="24"/>
          <w:szCs w:val="24"/>
        </w:rPr>
        <w:t>Задачи дисципли</w:t>
      </w:r>
      <w:r>
        <w:rPr>
          <w:rFonts w:ascii="Times New Roman" w:hAnsi="Times New Roman" w:cs="Times New Roman"/>
          <w:sz w:val="24"/>
          <w:szCs w:val="24"/>
        </w:rPr>
        <w:t xml:space="preserve">ны: </w:t>
      </w:r>
    </w:p>
    <w:p w14:paraId="421FCB13" w14:textId="77777777" w:rsidR="006A3652" w:rsidRDefault="006A3652" w:rsidP="006A3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4"/>
          <w:szCs w:val="24"/>
        </w:rPr>
      </w:pPr>
      <w:r w:rsidRPr="006A3652">
        <w:rPr>
          <w:rFonts w:ascii="Times New Roman" w:hAnsi="Times New Roman" w:cs="Times New Roman"/>
          <w:sz w:val="24"/>
          <w:szCs w:val="24"/>
        </w:rPr>
        <w:sym w:font="Symbol" w:char="F0B7"/>
      </w:r>
      <w:r w:rsidRPr="006A3652">
        <w:rPr>
          <w:rFonts w:ascii="Times New Roman" w:hAnsi="Times New Roman" w:cs="Times New Roman"/>
          <w:sz w:val="24"/>
          <w:szCs w:val="24"/>
        </w:rPr>
        <w:t xml:space="preserve"> научить толковать и применять норм гражданского процессуального права при разрешении конкретных правовых ситуаций; </w:t>
      </w:r>
    </w:p>
    <w:p w14:paraId="58BE5EEF" w14:textId="77777777" w:rsidR="00957F3C" w:rsidRDefault="006A3652" w:rsidP="006A3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4"/>
          <w:szCs w:val="24"/>
        </w:rPr>
      </w:pPr>
      <w:r w:rsidRPr="006A3652">
        <w:rPr>
          <w:rFonts w:ascii="Times New Roman" w:hAnsi="Times New Roman" w:cs="Times New Roman"/>
          <w:sz w:val="24"/>
          <w:szCs w:val="24"/>
        </w:rPr>
        <w:sym w:font="Symbol" w:char="F0B7"/>
      </w:r>
      <w:r w:rsidRPr="006A3652">
        <w:rPr>
          <w:rFonts w:ascii="Times New Roman" w:hAnsi="Times New Roman" w:cs="Times New Roman"/>
          <w:sz w:val="24"/>
          <w:szCs w:val="24"/>
        </w:rPr>
        <w:t xml:space="preserve"> научить давать юридически правильную оценку и квалификацию фактов и обстоятельств с позиции различных субъектов гражданских процессуальных отношений; </w:t>
      </w:r>
    </w:p>
    <w:p w14:paraId="1A4CD829" w14:textId="77777777" w:rsidR="006A3652" w:rsidRDefault="006A3652" w:rsidP="006A3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4"/>
          <w:szCs w:val="24"/>
        </w:rPr>
      </w:pPr>
      <w:r w:rsidRPr="006A3652">
        <w:rPr>
          <w:rFonts w:ascii="Times New Roman" w:hAnsi="Times New Roman" w:cs="Times New Roman"/>
          <w:sz w:val="24"/>
          <w:szCs w:val="24"/>
        </w:rPr>
        <w:sym w:font="Symbol" w:char="F0B7"/>
      </w:r>
      <w:r w:rsidRPr="006A3652">
        <w:rPr>
          <w:rFonts w:ascii="Times New Roman" w:hAnsi="Times New Roman" w:cs="Times New Roman"/>
          <w:sz w:val="24"/>
          <w:szCs w:val="24"/>
        </w:rPr>
        <w:t xml:space="preserve"> ознакомить с основными теоретическими положениями, существующими в науке гражданского процессуального права; </w:t>
      </w:r>
    </w:p>
    <w:p w14:paraId="110D4E80" w14:textId="77777777" w:rsidR="00957F3C" w:rsidRDefault="006A3652" w:rsidP="006A3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4"/>
          <w:szCs w:val="24"/>
        </w:rPr>
      </w:pPr>
      <w:r w:rsidRPr="006A3652">
        <w:rPr>
          <w:rFonts w:ascii="Times New Roman" w:hAnsi="Times New Roman" w:cs="Times New Roman"/>
          <w:sz w:val="24"/>
          <w:szCs w:val="24"/>
        </w:rPr>
        <w:sym w:font="Symbol" w:char="F0B7"/>
      </w:r>
      <w:r w:rsidRPr="006A3652">
        <w:rPr>
          <w:rFonts w:ascii="Times New Roman" w:hAnsi="Times New Roman" w:cs="Times New Roman"/>
          <w:sz w:val="24"/>
          <w:szCs w:val="24"/>
        </w:rPr>
        <w:t xml:space="preserve"> разрабатывать проекты гражданско-процессуальных документов, таких как: исковые заявления, ходатайства, судебные акты и другие; </w:t>
      </w:r>
    </w:p>
    <w:p w14:paraId="4689416B" w14:textId="77777777" w:rsidR="00AD4342" w:rsidRPr="00D61B0C" w:rsidRDefault="006A3652" w:rsidP="006A3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b/>
        </w:rPr>
      </w:pPr>
      <w:r w:rsidRPr="006A3652">
        <w:rPr>
          <w:rFonts w:ascii="Times New Roman" w:hAnsi="Times New Roman" w:cs="Times New Roman"/>
          <w:sz w:val="24"/>
          <w:szCs w:val="24"/>
        </w:rPr>
        <w:sym w:font="Symbol" w:char="F0B7"/>
      </w:r>
      <w:r w:rsidRPr="006A3652">
        <w:rPr>
          <w:rFonts w:ascii="Times New Roman" w:hAnsi="Times New Roman" w:cs="Times New Roman"/>
          <w:sz w:val="24"/>
          <w:szCs w:val="24"/>
        </w:rPr>
        <w:t xml:space="preserve"> сформировать современного взгляда на гражданское процессуальное право как одну из фундаментальных отраслей российского права.</w:t>
      </w:r>
    </w:p>
    <w:p w14:paraId="1A9F7333" w14:textId="77777777" w:rsidR="00F41BA5" w:rsidRDefault="00F41BA5"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both"/>
        <w:rPr>
          <w:rFonts w:ascii="Times New Roman" w:eastAsia="Calibri" w:hAnsi="Times New Roman" w:cs="Times New Roman"/>
        </w:rPr>
      </w:pPr>
    </w:p>
    <w:p w14:paraId="72133062" w14:textId="77777777" w:rsidR="00704F5B" w:rsidRDefault="00704F5B" w:rsidP="00957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rPr>
      </w:pPr>
    </w:p>
    <w:p w14:paraId="7BD9EC36" w14:textId="77777777" w:rsidR="003750C7" w:rsidRDefault="003750C7" w:rsidP="00232F47">
      <w:pPr>
        <w:spacing w:after="0" w:line="240" w:lineRule="auto"/>
        <w:jc w:val="center"/>
        <w:rPr>
          <w:rFonts w:ascii="Times New Roman" w:eastAsia="Times New Roman" w:hAnsi="Times New Roman" w:cs="Times New Roman"/>
          <w:b/>
          <w:sz w:val="24"/>
          <w:szCs w:val="24"/>
        </w:rPr>
      </w:pPr>
    </w:p>
    <w:p w14:paraId="65341D08" w14:textId="5A474975" w:rsidR="00232F47" w:rsidRPr="00232F47" w:rsidRDefault="00232F47" w:rsidP="00232F47">
      <w:pPr>
        <w:spacing w:after="0" w:line="240" w:lineRule="auto"/>
        <w:jc w:val="center"/>
        <w:rPr>
          <w:rFonts w:ascii="Times New Roman" w:eastAsia="Times New Roman" w:hAnsi="Times New Roman" w:cs="Times New Roman"/>
          <w:b/>
          <w:sz w:val="24"/>
          <w:szCs w:val="24"/>
        </w:rPr>
      </w:pPr>
      <w:r w:rsidRPr="00232F47">
        <w:rPr>
          <w:rFonts w:ascii="Times New Roman" w:eastAsia="Times New Roman" w:hAnsi="Times New Roman" w:cs="Times New Roman"/>
          <w:b/>
          <w:sz w:val="24"/>
          <w:szCs w:val="24"/>
        </w:rPr>
        <w:lastRenderedPageBreak/>
        <w:t>2</w:t>
      </w:r>
      <w:r w:rsidRPr="007E785C">
        <w:rPr>
          <w:rFonts w:ascii="Times New Roman" w:eastAsia="Times New Roman" w:hAnsi="Times New Roman" w:cs="Times New Roman"/>
          <w:b/>
          <w:sz w:val="24"/>
          <w:szCs w:val="24"/>
        </w:rPr>
        <w:t>. РЕЗУЛЬТАТЫ</w:t>
      </w:r>
      <w:r w:rsidRPr="00232F47">
        <w:rPr>
          <w:rFonts w:ascii="Times New Roman" w:eastAsia="Times New Roman" w:hAnsi="Times New Roman" w:cs="Times New Roman"/>
          <w:b/>
          <w:sz w:val="24"/>
          <w:szCs w:val="24"/>
        </w:rPr>
        <w:t xml:space="preserve"> ОСВОЕНИЯ УЧЕБНОЙ ДИСЦИПЛИНЫ</w:t>
      </w:r>
    </w:p>
    <w:p w14:paraId="1B4A9872" w14:textId="77777777" w:rsidR="00232F47" w:rsidRPr="00232F47" w:rsidRDefault="00232F47" w:rsidP="00232F47">
      <w:pPr>
        <w:spacing w:after="0" w:line="240" w:lineRule="auto"/>
        <w:jc w:val="center"/>
        <w:rPr>
          <w:rFonts w:ascii="Times New Roman" w:eastAsia="Times New Roman" w:hAnsi="Times New Roman" w:cs="Times New Roman"/>
          <w:b/>
          <w:sz w:val="24"/>
          <w:szCs w:val="24"/>
        </w:rPr>
      </w:pPr>
    </w:p>
    <w:p w14:paraId="17C70D68" w14:textId="77777777" w:rsidR="00232F47" w:rsidRPr="00232F47" w:rsidRDefault="00232F47" w:rsidP="00232F47">
      <w:pPr>
        <w:spacing w:after="0" w:line="240" w:lineRule="auto"/>
        <w:jc w:val="both"/>
        <w:rPr>
          <w:rFonts w:ascii="Times New Roman" w:eastAsia="Times New Roman" w:hAnsi="Times New Roman" w:cs="Times New Roman"/>
          <w:b/>
          <w:sz w:val="24"/>
          <w:szCs w:val="24"/>
        </w:rPr>
      </w:pPr>
      <w:r w:rsidRPr="00232F47">
        <w:rPr>
          <w:rFonts w:ascii="Times New Roman" w:eastAsia="Times New Roman" w:hAnsi="Times New Roman" w:cs="Times New Roman"/>
          <w:b/>
          <w:sz w:val="24"/>
          <w:szCs w:val="24"/>
        </w:rPr>
        <w:t xml:space="preserve">2.1. В результате освоения учебной дисциплиной обучающийся должен овладеть </w:t>
      </w:r>
      <w:proofErr w:type="gramStart"/>
      <w:r w:rsidRPr="00232F47">
        <w:rPr>
          <w:rFonts w:ascii="Times New Roman" w:eastAsia="Times New Roman" w:hAnsi="Times New Roman" w:cs="Times New Roman"/>
          <w:b/>
          <w:sz w:val="24"/>
          <w:szCs w:val="24"/>
        </w:rPr>
        <w:t>ОК</w:t>
      </w:r>
      <w:proofErr w:type="gramEnd"/>
      <w:r w:rsidRPr="00232F47">
        <w:rPr>
          <w:rFonts w:ascii="Times New Roman" w:eastAsia="Times New Roman" w:hAnsi="Times New Roman" w:cs="Times New Roman"/>
          <w:b/>
          <w:sz w:val="24"/>
          <w:szCs w:val="24"/>
        </w:rPr>
        <w:t>, ПК, ЛР:</w:t>
      </w:r>
    </w:p>
    <w:p w14:paraId="4A5A06E7" w14:textId="77777777" w:rsidR="00232F47" w:rsidRPr="00232F47" w:rsidRDefault="00232F47" w:rsidP="00232F47">
      <w:pPr>
        <w:spacing w:after="0" w:line="360" w:lineRule="auto"/>
        <w:jc w:val="both"/>
        <w:rPr>
          <w:rFonts w:ascii="Times New Roman" w:eastAsia="Times New Roman" w:hAnsi="Times New Roman" w:cs="Times New Roman"/>
          <w:color w:val="0070C0"/>
          <w:sz w:val="24"/>
          <w:szCs w:val="24"/>
        </w:rPr>
      </w:pPr>
    </w:p>
    <w:tbl>
      <w:tblPr>
        <w:tblStyle w:val="aff"/>
        <w:tblW w:w="0" w:type="auto"/>
        <w:tblLook w:val="04A0" w:firstRow="1" w:lastRow="0" w:firstColumn="1" w:lastColumn="0" w:noHBand="0" w:noVBand="1"/>
      </w:tblPr>
      <w:tblGrid>
        <w:gridCol w:w="1661"/>
        <w:gridCol w:w="7910"/>
      </w:tblGrid>
      <w:tr w:rsidR="00232F47" w:rsidRPr="00232F47" w14:paraId="5C944389" w14:textId="77777777" w:rsidTr="00F41BA5">
        <w:tc>
          <w:tcPr>
            <w:tcW w:w="0" w:type="auto"/>
          </w:tcPr>
          <w:p w14:paraId="7AC7A7A0" w14:textId="77777777" w:rsidR="00232F47" w:rsidRPr="00232F47" w:rsidRDefault="00232F47" w:rsidP="00232F47">
            <w:pPr>
              <w:spacing w:after="0" w:line="240" w:lineRule="auto"/>
              <w:jc w:val="both"/>
              <w:rPr>
                <w:rFonts w:ascii="Times New Roman" w:eastAsia="Times New Roman" w:hAnsi="Times New Roman" w:cs="Times New Roman"/>
                <w:sz w:val="24"/>
                <w:szCs w:val="24"/>
              </w:rPr>
            </w:pPr>
          </w:p>
        </w:tc>
        <w:tc>
          <w:tcPr>
            <w:tcW w:w="0" w:type="auto"/>
          </w:tcPr>
          <w:p w14:paraId="5876B1EA" w14:textId="77777777" w:rsidR="00232F47" w:rsidRPr="00232F47" w:rsidRDefault="00F41BA5" w:rsidP="00F41B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ФГОС СПО</w:t>
            </w:r>
          </w:p>
        </w:tc>
      </w:tr>
      <w:tr w:rsidR="00F41BA5" w14:paraId="270FBA79" w14:textId="77777777" w:rsidTr="00F41BA5">
        <w:trPr>
          <w:trHeight w:val="702"/>
        </w:trPr>
        <w:tc>
          <w:tcPr>
            <w:tcW w:w="1661" w:type="dxa"/>
          </w:tcPr>
          <w:p w14:paraId="3EEFBD54" w14:textId="77777777" w:rsidR="00F41BA5" w:rsidRDefault="00F41BA5" w:rsidP="00F41BA5">
            <w:pPr>
              <w:spacing w:after="0" w:line="240" w:lineRule="auto"/>
              <w:jc w:val="center"/>
              <w:rPr>
                <w:rFonts w:ascii="Times New Roman" w:eastAsia="Calibri" w:hAnsi="Times New Roman" w:cs="Times New Roman"/>
                <w:b/>
                <w:sz w:val="24"/>
                <w:szCs w:val="26"/>
              </w:rPr>
            </w:pPr>
            <w:r>
              <w:rPr>
                <w:rFonts w:ascii="Times New Roman" w:eastAsia="Calibri" w:hAnsi="Times New Roman" w:cs="Times New Roman"/>
                <w:b/>
                <w:sz w:val="24"/>
                <w:szCs w:val="26"/>
              </w:rPr>
              <w:t xml:space="preserve">Код компетенции </w:t>
            </w:r>
          </w:p>
        </w:tc>
        <w:tc>
          <w:tcPr>
            <w:tcW w:w="7910" w:type="dxa"/>
          </w:tcPr>
          <w:p w14:paraId="0E3F2233" w14:textId="77777777" w:rsidR="00F41BA5" w:rsidRDefault="00F41BA5" w:rsidP="00F41BA5">
            <w:pPr>
              <w:spacing w:after="0" w:line="240" w:lineRule="auto"/>
              <w:jc w:val="center"/>
              <w:rPr>
                <w:rFonts w:ascii="Times New Roman" w:eastAsia="Calibri" w:hAnsi="Times New Roman" w:cs="Times New Roman"/>
                <w:b/>
                <w:sz w:val="24"/>
                <w:szCs w:val="26"/>
                <w:vertAlign w:val="superscript"/>
              </w:rPr>
            </w:pPr>
            <w:r>
              <w:rPr>
                <w:rFonts w:ascii="Times New Roman" w:eastAsia="Calibri" w:hAnsi="Times New Roman" w:cs="Times New Roman"/>
                <w:b/>
                <w:sz w:val="24"/>
                <w:szCs w:val="26"/>
              </w:rPr>
              <w:t>Наименование результата обучения</w:t>
            </w:r>
          </w:p>
        </w:tc>
      </w:tr>
      <w:tr w:rsidR="00F41BA5" w:rsidRPr="00232F47" w14:paraId="1865CA4F" w14:textId="77777777" w:rsidTr="00F41BA5">
        <w:tc>
          <w:tcPr>
            <w:tcW w:w="0" w:type="auto"/>
            <w:gridSpan w:val="2"/>
          </w:tcPr>
          <w:p w14:paraId="2171736C" w14:textId="77777777" w:rsidR="00F41BA5" w:rsidRPr="00232F47" w:rsidRDefault="00F41BA5" w:rsidP="00F41BA5">
            <w:pPr>
              <w:spacing w:after="0" w:line="240" w:lineRule="auto"/>
              <w:jc w:val="center"/>
              <w:rPr>
                <w:rFonts w:ascii="Times New Roman" w:eastAsia="Times New Roman" w:hAnsi="Times New Roman" w:cs="Times New Roman"/>
                <w:sz w:val="24"/>
                <w:szCs w:val="24"/>
              </w:rPr>
            </w:pPr>
            <w:r w:rsidRPr="00F41BA5">
              <w:rPr>
                <w:rFonts w:ascii="Times New Roman" w:eastAsia="Times New Roman" w:hAnsi="Times New Roman" w:cs="Times New Roman"/>
                <w:sz w:val="24"/>
                <w:szCs w:val="24"/>
              </w:rPr>
              <w:t>Общие компетенции</w:t>
            </w:r>
          </w:p>
        </w:tc>
      </w:tr>
      <w:tr w:rsidR="00F23341" w:rsidRPr="00232F47" w14:paraId="406E045C" w14:textId="77777777" w:rsidTr="00F41BA5">
        <w:tc>
          <w:tcPr>
            <w:tcW w:w="0" w:type="auto"/>
          </w:tcPr>
          <w:p w14:paraId="140EE489" w14:textId="70DF81F9" w:rsidR="00F23341" w:rsidRPr="00FC3E70" w:rsidRDefault="00F23341" w:rsidP="00F23341">
            <w:pPr>
              <w:spacing w:after="0" w:line="240" w:lineRule="auto"/>
              <w:jc w:val="both"/>
              <w:rPr>
                <w:rFonts w:ascii="Times New Roman" w:eastAsia="Times New Roman" w:hAnsi="Times New Roman" w:cs="Times New Roman"/>
                <w:b/>
                <w:sz w:val="24"/>
                <w:szCs w:val="24"/>
              </w:rPr>
            </w:pPr>
            <w:r w:rsidRPr="00FC3E70">
              <w:rPr>
                <w:rFonts w:ascii="Times New Roman" w:eastAsia="Times New Roman" w:hAnsi="Times New Roman" w:cs="Times New Roman"/>
                <w:b/>
                <w:sz w:val="24"/>
                <w:szCs w:val="24"/>
              </w:rPr>
              <w:t>ОК. 01.</w:t>
            </w:r>
          </w:p>
        </w:tc>
        <w:tc>
          <w:tcPr>
            <w:tcW w:w="0" w:type="auto"/>
          </w:tcPr>
          <w:p w14:paraId="1A621937" w14:textId="5EFE6E0A" w:rsidR="00F23341" w:rsidRPr="00F23341" w:rsidRDefault="00F23341" w:rsidP="00F23341">
            <w:pPr>
              <w:spacing w:after="0" w:line="240" w:lineRule="auto"/>
              <w:jc w:val="both"/>
              <w:rPr>
                <w:rFonts w:ascii="Times New Roman" w:eastAsia="Times New Roman" w:hAnsi="Times New Roman" w:cs="Times New Roman"/>
                <w:b/>
                <w:sz w:val="24"/>
                <w:szCs w:val="24"/>
              </w:rPr>
            </w:pPr>
            <w:r w:rsidRPr="00F23341">
              <w:rPr>
                <w:rFonts w:ascii="Times New Roman" w:eastAsia="Times New Roman" w:hAnsi="Times New Roman" w:cs="Times New Roman"/>
                <w:sz w:val="24"/>
                <w:szCs w:val="24"/>
              </w:rPr>
              <w:t xml:space="preserve">Выбирать способы решения задач </w:t>
            </w:r>
            <w:proofErr w:type="gramStart"/>
            <w:r w:rsidRPr="00F23341">
              <w:rPr>
                <w:rFonts w:ascii="Times New Roman" w:eastAsia="Times New Roman" w:hAnsi="Times New Roman" w:cs="Times New Roman"/>
                <w:sz w:val="24"/>
                <w:szCs w:val="24"/>
              </w:rPr>
              <w:t>профессиональной</w:t>
            </w:r>
            <w:proofErr w:type="gramEnd"/>
            <w:r w:rsidRPr="00F23341">
              <w:rPr>
                <w:rFonts w:ascii="Times New Roman" w:eastAsia="Times New Roman" w:hAnsi="Times New Roman" w:cs="Times New Roman"/>
                <w:sz w:val="24"/>
                <w:szCs w:val="24"/>
              </w:rPr>
              <w:t xml:space="preserve"> деятельности применительно к различным контекстам;</w:t>
            </w:r>
          </w:p>
        </w:tc>
      </w:tr>
      <w:tr w:rsidR="00F23341" w:rsidRPr="00232F47" w14:paraId="7F74FE34" w14:textId="77777777" w:rsidTr="00F41BA5">
        <w:tc>
          <w:tcPr>
            <w:tcW w:w="0" w:type="auto"/>
          </w:tcPr>
          <w:p w14:paraId="57AA0BCC" w14:textId="498A17EE" w:rsidR="00F23341" w:rsidRPr="00FC3E70" w:rsidRDefault="00F23341" w:rsidP="00F23341">
            <w:pPr>
              <w:spacing w:after="0" w:line="240" w:lineRule="auto"/>
              <w:jc w:val="both"/>
              <w:rPr>
                <w:rFonts w:ascii="Times New Roman" w:eastAsia="Times New Roman" w:hAnsi="Times New Roman" w:cs="Times New Roman"/>
                <w:b/>
                <w:sz w:val="24"/>
                <w:szCs w:val="24"/>
              </w:rPr>
            </w:pPr>
            <w:r w:rsidRPr="00FC3E70">
              <w:rPr>
                <w:rFonts w:ascii="Times New Roman" w:eastAsia="Times New Roman" w:hAnsi="Times New Roman" w:cs="Times New Roman"/>
                <w:b/>
                <w:sz w:val="24"/>
                <w:szCs w:val="24"/>
              </w:rPr>
              <w:t>ОК. 02.</w:t>
            </w:r>
          </w:p>
        </w:tc>
        <w:tc>
          <w:tcPr>
            <w:tcW w:w="0" w:type="auto"/>
          </w:tcPr>
          <w:p w14:paraId="31936ACD" w14:textId="2540D2E8" w:rsidR="00F23341" w:rsidRPr="00F23341" w:rsidRDefault="00F23341" w:rsidP="00F23341">
            <w:pPr>
              <w:spacing w:after="0" w:line="240" w:lineRule="auto"/>
              <w:jc w:val="both"/>
              <w:rPr>
                <w:rFonts w:ascii="Times New Roman" w:eastAsia="Times New Roman" w:hAnsi="Times New Roman" w:cs="Times New Roman"/>
                <w:b/>
                <w:sz w:val="24"/>
                <w:szCs w:val="24"/>
              </w:rPr>
            </w:pPr>
            <w:r w:rsidRPr="00F23341">
              <w:rPr>
                <w:rFonts w:ascii="Times New Roman" w:eastAsia="Times New Roman" w:hAnsi="Times New Roman" w:cs="Times New Roman"/>
                <w:sz w:val="24"/>
                <w:szCs w:val="24"/>
              </w:rPr>
              <w:t>Использовать современные средства поиска, анализа интерпретации информации и информационные технологии для выполнения задач профессиональной деятельности;</w:t>
            </w:r>
          </w:p>
        </w:tc>
      </w:tr>
      <w:tr w:rsidR="00F23341" w:rsidRPr="00232F47" w14:paraId="7C579537" w14:textId="77777777" w:rsidTr="00F41BA5">
        <w:tc>
          <w:tcPr>
            <w:tcW w:w="0" w:type="auto"/>
          </w:tcPr>
          <w:p w14:paraId="464918E3" w14:textId="51C4E3A5" w:rsidR="00F23341" w:rsidRPr="00FC3E70" w:rsidRDefault="00F23341" w:rsidP="00F23341">
            <w:pPr>
              <w:spacing w:after="0" w:line="240" w:lineRule="auto"/>
              <w:jc w:val="both"/>
              <w:rPr>
                <w:rFonts w:ascii="Times New Roman" w:eastAsia="Times New Roman" w:hAnsi="Times New Roman" w:cs="Times New Roman"/>
                <w:b/>
                <w:sz w:val="24"/>
                <w:szCs w:val="24"/>
              </w:rPr>
            </w:pPr>
            <w:r w:rsidRPr="00FC3E70">
              <w:rPr>
                <w:rFonts w:ascii="Times New Roman" w:eastAsia="Times New Roman" w:hAnsi="Times New Roman" w:cs="Times New Roman"/>
                <w:b/>
                <w:sz w:val="24"/>
                <w:szCs w:val="24"/>
              </w:rPr>
              <w:t>ОК. 03.</w:t>
            </w:r>
          </w:p>
        </w:tc>
        <w:tc>
          <w:tcPr>
            <w:tcW w:w="0" w:type="auto"/>
          </w:tcPr>
          <w:p w14:paraId="7D4C8A03" w14:textId="0A2BEC72" w:rsidR="00F23341" w:rsidRPr="00F23341" w:rsidRDefault="00F23341" w:rsidP="00F23341">
            <w:pPr>
              <w:spacing w:after="0" w:line="240" w:lineRule="auto"/>
              <w:jc w:val="both"/>
              <w:rPr>
                <w:rFonts w:ascii="Times New Roman" w:eastAsia="Times New Roman" w:hAnsi="Times New Roman" w:cs="Times New Roman"/>
                <w:b/>
                <w:sz w:val="24"/>
                <w:szCs w:val="24"/>
              </w:rPr>
            </w:pPr>
            <w:r w:rsidRPr="00F23341">
              <w:rPr>
                <w:rFonts w:ascii="Times New Roman" w:eastAsia="Times New Roman" w:hAnsi="Times New Roman" w:cs="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w:t>
            </w:r>
            <w:r w:rsidRPr="008E5C27">
              <w:rPr>
                <w:rFonts w:ascii="Times New Roman" w:eastAsia="Times New Roman" w:hAnsi="Times New Roman" w:cs="Times New Roman"/>
                <w:sz w:val="24"/>
                <w:szCs w:val="24"/>
              </w:rPr>
              <w:t>использовать знания по финансовой грамотности в различных жизненных ситуациях;</w:t>
            </w:r>
          </w:p>
        </w:tc>
      </w:tr>
      <w:tr w:rsidR="00F23341" w:rsidRPr="00232F47" w14:paraId="1A9A2184" w14:textId="77777777" w:rsidTr="00F41BA5">
        <w:tc>
          <w:tcPr>
            <w:tcW w:w="0" w:type="auto"/>
          </w:tcPr>
          <w:p w14:paraId="47045032" w14:textId="79AAB6FC" w:rsidR="00F23341" w:rsidRPr="00FC3E70" w:rsidRDefault="00F23341" w:rsidP="00F23341">
            <w:pPr>
              <w:spacing w:after="0" w:line="240" w:lineRule="auto"/>
              <w:jc w:val="both"/>
              <w:rPr>
                <w:rFonts w:ascii="Times New Roman" w:eastAsia="Times New Roman" w:hAnsi="Times New Roman" w:cs="Times New Roman"/>
                <w:b/>
                <w:sz w:val="24"/>
                <w:szCs w:val="24"/>
              </w:rPr>
            </w:pPr>
            <w:r w:rsidRPr="00FC3E70">
              <w:rPr>
                <w:rFonts w:ascii="Times New Roman" w:eastAsia="Times New Roman" w:hAnsi="Times New Roman" w:cs="Times New Roman"/>
                <w:b/>
                <w:sz w:val="24"/>
                <w:szCs w:val="24"/>
              </w:rPr>
              <w:t>ОК. 04</w:t>
            </w:r>
          </w:p>
        </w:tc>
        <w:tc>
          <w:tcPr>
            <w:tcW w:w="0" w:type="auto"/>
          </w:tcPr>
          <w:p w14:paraId="0B8579B1" w14:textId="3BBCC381" w:rsidR="00F23341" w:rsidRPr="00F23341" w:rsidRDefault="00F23341" w:rsidP="00F23341">
            <w:pPr>
              <w:spacing w:after="0" w:line="240" w:lineRule="auto"/>
              <w:jc w:val="both"/>
              <w:rPr>
                <w:rFonts w:ascii="Times New Roman" w:eastAsia="Times New Roman" w:hAnsi="Times New Roman" w:cs="Times New Roman"/>
                <w:b/>
                <w:sz w:val="24"/>
                <w:szCs w:val="24"/>
              </w:rPr>
            </w:pPr>
            <w:r w:rsidRPr="00F23341">
              <w:rPr>
                <w:rFonts w:ascii="Times New Roman" w:eastAsia="Times New Roman" w:hAnsi="Times New Roman" w:cs="Times New Roman"/>
                <w:sz w:val="24"/>
                <w:szCs w:val="24"/>
              </w:rPr>
              <w:t>Эффективно взаимодействовать и работать в коллективе и команде;</w:t>
            </w:r>
          </w:p>
        </w:tc>
      </w:tr>
      <w:tr w:rsidR="00F23341" w:rsidRPr="00232F47" w14:paraId="69FD2998" w14:textId="77777777" w:rsidTr="00F41BA5">
        <w:tc>
          <w:tcPr>
            <w:tcW w:w="0" w:type="auto"/>
          </w:tcPr>
          <w:p w14:paraId="260490DB" w14:textId="7469ECB3" w:rsidR="00F23341" w:rsidRPr="00FC3E70" w:rsidRDefault="00F23341" w:rsidP="00F23341">
            <w:pPr>
              <w:spacing w:after="0" w:line="240" w:lineRule="auto"/>
              <w:jc w:val="both"/>
              <w:rPr>
                <w:rFonts w:ascii="Times New Roman" w:eastAsia="Times New Roman" w:hAnsi="Times New Roman" w:cs="Times New Roman"/>
                <w:b/>
                <w:sz w:val="24"/>
                <w:szCs w:val="24"/>
              </w:rPr>
            </w:pPr>
            <w:r w:rsidRPr="00FC3E70">
              <w:rPr>
                <w:rFonts w:ascii="Times New Roman" w:eastAsia="Times New Roman" w:hAnsi="Times New Roman" w:cs="Times New Roman"/>
                <w:b/>
                <w:sz w:val="24"/>
                <w:szCs w:val="24"/>
              </w:rPr>
              <w:t>ОК. 05.</w:t>
            </w:r>
          </w:p>
        </w:tc>
        <w:tc>
          <w:tcPr>
            <w:tcW w:w="0" w:type="auto"/>
          </w:tcPr>
          <w:p w14:paraId="1835FB7A" w14:textId="49729640" w:rsidR="00F23341" w:rsidRPr="00232F47" w:rsidRDefault="001E68B6" w:rsidP="00F23341">
            <w:pPr>
              <w:spacing w:after="0" w:line="240" w:lineRule="auto"/>
              <w:jc w:val="both"/>
              <w:rPr>
                <w:rFonts w:ascii="Times New Roman" w:eastAsia="Times New Roman" w:hAnsi="Times New Roman" w:cs="Times New Roman"/>
                <w:sz w:val="24"/>
                <w:szCs w:val="24"/>
              </w:rPr>
            </w:pPr>
            <w:r w:rsidRPr="00990778">
              <w:rPr>
                <w:rFonts w:ascii="Times New Roman" w:eastAsia="Times New Roman" w:hAnsi="Times New Roman" w:cs="Times New Roman"/>
                <w:sz w:val="24"/>
                <w:szCs w:val="24"/>
              </w:rPr>
              <w:t xml:space="preserve">Осуществлять устную и письменную коммуникацию на государственном </w:t>
            </w:r>
            <w:proofErr w:type="gramStart"/>
            <w:r w:rsidRPr="00990778">
              <w:rPr>
                <w:rFonts w:ascii="Times New Roman" w:eastAsia="Times New Roman" w:hAnsi="Times New Roman" w:cs="Times New Roman"/>
                <w:sz w:val="24"/>
                <w:szCs w:val="24"/>
              </w:rPr>
              <w:t>языке</w:t>
            </w:r>
            <w:proofErr w:type="gramEnd"/>
            <w:r w:rsidRPr="00990778">
              <w:rPr>
                <w:rFonts w:ascii="Times New Roman" w:eastAsia="Times New Roman" w:hAnsi="Times New Roman" w:cs="Times New Roman"/>
                <w:sz w:val="24"/>
                <w:szCs w:val="24"/>
              </w:rPr>
              <w:t xml:space="preserve"> Российской Федерации с учетом особенностей социального и культурного контекста;</w:t>
            </w:r>
          </w:p>
        </w:tc>
      </w:tr>
      <w:tr w:rsidR="001E68B6" w:rsidRPr="00232F47" w14:paraId="5466D2B8" w14:textId="77777777" w:rsidTr="00F41BA5">
        <w:tc>
          <w:tcPr>
            <w:tcW w:w="0" w:type="auto"/>
          </w:tcPr>
          <w:p w14:paraId="4CE6CDD4" w14:textId="1FEB6CB3" w:rsidR="001E68B6" w:rsidRPr="00FC3E70" w:rsidRDefault="001E68B6" w:rsidP="00F23341">
            <w:pPr>
              <w:spacing w:after="0" w:line="240" w:lineRule="auto"/>
              <w:jc w:val="both"/>
              <w:rPr>
                <w:rFonts w:ascii="Times New Roman" w:eastAsia="Times New Roman" w:hAnsi="Times New Roman" w:cs="Times New Roman"/>
                <w:b/>
                <w:sz w:val="24"/>
                <w:szCs w:val="24"/>
              </w:rPr>
            </w:pPr>
            <w:r w:rsidRPr="00FC3E70">
              <w:rPr>
                <w:rFonts w:ascii="Times New Roman" w:eastAsia="Times New Roman" w:hAnsi="Times New Roman" w:cs="Times New Roman"/>
                <w:b/>
                <w:sz w:val="24"/>
                <w:szCs w:val="24"/>
              </w:rPr>
              <w:t>ОК. 06.</w:t>
            </w:r>
          </w:p>
        </w:tc>
        <w:tc>
          <w:tcPr>
            <w:tcW w:w="0" w:type="auto"/>
          </w:tcPr>
          <w:p w14:paraId="4D731E86" w14:textId="1740388C" w:rsidR="001E68B6" w:rsidRPr="00990778" w:rsidRDefault="001E68B6" w:rsidP="00F23341">
            <w:pPr>
              <w:spacing w:after="0" w:line="240" w:lineRule="auto"/>
              <w:jc w:val="both"/>
              <w:rPr>
                <w:rFonts w:ascii="Times New Roman" w:eastAsia="Times New Roman" w:hAnsi="Times New Roman" w:cs="Times New Roman"/>
                <w:sz w:val="24"/>
                <w:szCs w:val="24"/>
              </w:rPr>
            </w:pPr>
            <w:r w:rsidRPr="00990778">
              <w:rPr>
                <w:rFonts w:ascii="Times New Roman" w:eastAsia="Times New Roman" w:hAnsi="Times New Roman" w:cs="Times New Roman"/>
                <w:sz w:val="24"/>
                <w:szCs w:val="24"/>
              </w:rPr>
              <w:t xml:space="preserve">Проявлять гражданско-патриотическую позицию, демонстрировать осознанное поведение на </w:t>
            </w:r>
            <w:r w:rsidRPr="008E5C27">
              <w:rPr>
                <w:rFonts w:ascii="Times New Roman" w:eastAsia="Times New Roman" w:hAnsi="Times New Roman" w:cs="Times New Roman"/>
                <w:sz w:val="24"/>
                <w:szCs w:val="24"/>
              </w:rPr>
              <w:t>основе традиционных общечеловеческих ценностей, в то</w:t>
            </w:r>
            <w:r w:rsidRPr="00990778">
              <w:rPr>
                <w:rFonts w:ascii="Times New Roman" w:eastAsia="Times New Roman" w:hAnsi="Times New Roman" w:cs="Times New Roman"/>
                <w:sz w:val="24"/>
                <w:szCs w:val="24"/>
              </w:rPr>
              <w:t>м числе с учетом гармонизации межнациональных и межрелигиозных отношений, применять стандарты антикоррупционного поведения;</w:t>
            </w:r>
          </w:p>
        </w:tc>
      </w:tr>
      <w:tr w:rsidR="001E68B6" w:rsidRPr="00232F47" w14:paraId="72701A60" w14:textId="77777777" w:rsidTr="00F41BA5">
        <w:tc>
          <w:tcPr>
            <w:tcW w:w="0" w:type="auto"/>
          </w:tcPr>
          <w:p w14:paraId="68AEC554" w14:textId="4D9F6ABC" w:rsidR="001E68B6" w:rsidRPr="00FC3E70" w:rsidRDefault="001E68B6" w:rsidP="001E68B6">
            <w:pPr>
              <w:spacing w:after="0" w:line="240" w:lineRule="auto"/>
              <w:jc w:val="both"/>
              <w:rPr>
                <w:rFonts w:ascii="Times New Roman" w:eastAsia="Times New Roman" w:hAnsi="Times New Roman" w:cs="Times New Roman"/>
                <w:b/>
                <w:sz w:val="24"/>
                <w:szCs w:val="24"/>
              </w:rPr>
            </w:pPr>
            <w:r w:rsidRPr="00FC3E70">
              <w:rPr>
                <w:rFonts w:ascii="Times New Roman" w:eastAsia="Times New Roman" w:hAnsi="Times New Roman" w:cs="Times New Roman"/>
                <w:b/>
                <w:sz w:val="24"/>
                <w:szCs w:val="24"/>
              </w:rPr>
              <w:t>ОК. 07.</w:t>
            </w:r>
          </w:p>
        </w:tc>
        <w:tc>
          <w:tcPr>
            <w:tcW w:w="0" w:type="auto"/>
          </w:tcPr>
          <w:p w14:paraId="13D5216D" w14:textId="58B0DB0D" w:rsidR="001E68B6" w:rsidRPr="00990778" w:rsidRDefault="001E68B6" w:rsidP="001E68B6">
            <w:pPr>
              <w:spacing w:after="0" w:line="240" w:lineRule="auto"/>
              <w:jc w:val="both"/>
              <w:rPr>
                <w:rFonts w:ascii="Times New Roman" w:eastAsia="Times New Roman" w:hAnsi="Times New Roman" w:cs="Times New Roman"/>
                <w:sz w:val="24"/>
                <w:szCs w:val="24"/>
              </w:rPr>
            </w:pPr>
            <w:r w:rsidRPr="00990778">
              <w:rPr>
                <w:rFonts w:ascii="Times New Roman" w:eastAsia="Times New Roman"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1E68B6" w:rsidRPr="00232F47" w14:paraId="2EFEAC85" w14:textId="77777777" w:rsidTr="00F41BA5">
        <w:tc>
          <w:tcPr>
            <w:tcW w:w="0" w:type="auto"/>
          </w:tcPr>
          <w:p w14:paraId="7A90F8CA" w14:textId="4B042478" w:rsidR="001E68B6" w:rsidRPr="00FC3E70" w:rsidRDefault="001E68B6" w:rsidP="001E68B6">
            <w:pPr>
              <w:spacing w:after="0" w:line="240" w:lineRule="auto"/>
              <w:jc w:val="both"/>
              <w:rPr>
                <w:rFonts w:ascii="Times New Roman" w:eastAsia="Times New Roman" w:hAnsi="Times New Roman" w:cs="Times New Roman"/>
                <w:b/>
                <w:sz w:val="24"/>
                <w:szCs w:val="24"/>
              </w:rPr>
            </w:pPr>
            <w:r w:rsidRPr="00FC3E70">
              <w:rPr>
                <w:rFonts w:ascii="Times New Roman" w:eastAsia="Times New Roman" w:hAnsi="Times New Roman" w:cs="Times New Roman"/>
                <w:b/>
                <w:sz w:val="24"/>
                <w:szCs w:val="24"/>
              </w:rPr>
              <w:t>ОК. 08.</w:t>
            </w:r>
          </w:p>
        </w:tc>
        <w:tc>
          <w:tcPr>
            <w:tcW w:w="0" w:type="auto"/>
          </w:tcPr>
          <w:p w14:paraId="26A5501A" w14:textId="7E57C66B" w:rsidR="001E68B6" w:rsidRPr="00990778" w:rsidRDefault="001E68B6" w:rsidP="001E68B6">
            <w:pPr>
              <w:spacing w:after="0" w:line="240" w:lineRule="auto"/>
              <w:jc w:val="both"/>
              <w:rPr>
                <w:rFonts w:ascii="Times New Roman" w:eastAsia="Times New Roman" w:hAnsi="Times New Roman" w:cs="Times New Roman"/>
                <w:sz w:val="24"/>
                <w:szCs w:val="24"/>
              </w:rPr>
            </w:pPr>
            <w:r w:rsidRPr="00990778">
              <w:rPr>
                <w:rFonts w:ascii="Times New Roman" w:eastAsia="Times New Roman"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1E68B6" w:rsidRPr="00232F47" w14:paraId="21069CE4" w14:textId="77777777" w:rsidTr="00F41BA5">
        <w:tc>
          <w:tcPr>
            <w:tcW w:w="0" w:type="auto"/>
          </w:tcPr>
          <w:p w14:paraId="1DF1F205" w14:textId="5C527B82" w:rsidR="001E68B6" w:rsidRPr="00FC3E70" w:rsidRDefault="001E68B6" w:rsidP="001E68B6">
            <w:pPr>
              <w:spacing w:after="0" w:line="240" w:lineRule="auto"/>
              <w:jc w:val="both"/>
              <w:rPr>
                <w:rFonts w:ascii="Times New Roman" w:eastAsia="Times New Roman" w:hAnsi="Times New Roman" w:cs="Times New Roman"/>
                <w:b/>
                <w:sz w:val="24"/>
                <w:szCs w:val="24"/>
              </w:rPr>
            </w:pPr>
            <w:r w:rsidRPr="00FC3E70">
              <w:rPr>
                <w:rFonts w:ascii="Times New Roman" w:eastAsia="Times New Roman" w:hAnsi="Times New Roman" w:cs="Times New Roman"/>
                <w:b/>
                <w:sz w:val="24"/>
                <w:szCs w:val="24"/>
              </w:rPr>
              <w:t>ОК. 09.</w:t>
            </w:r>
          </w:p>
        </w:tc>
        <w:tc>
          <w:tcPr>
            <w:tcW w:w="0" w:type="auto"/>
          </w:tcPr>
          <w:p w14:paraId="65DE6CF3" w14:textId="7AFC88D3" w:rsidR="001E68B6" w:rsidRPr="00990778" w:rsidRDefault="001E68B6" w:rsidP="001E68B6">
            <w:pPr>
              <w:spacing w:after="0" w:line="240" w:lineRule="auto"/>
              <w:jc w:val="both"/>
              <w:rPr>
                <w:rFonts w:ascii="Times New Roman" w:eastAsia="Times New Roman" w:hAnsi="Times New Roman" w:cs="Times New Roman"/>
                <w:sz w:val="24"/>
                <w:szCs w:val="24"/>
              </w:rPr>
            </w:pPr>
            <w:r w:rsidRPr="00990778">
              <w:rPr>
                <w:rFonts w:ascii="Times New Roman" w:eastAsia="Times New Roman" w:hAnsi="Times New Roman" w:cs="Times New Roman"/>
                <w:sz w:val="24"/>
                <w:szCs w:val="24"/>
              </w:rPr>
              <w:t xml:space="preserve">Пользоваться профессиональной документацией на </w:t>
            </w:r>
            <w:proofErr w:type="gramStart"/>
            <w:r w:rsidRPr="00990778">
              <w:rPr>
                <w:rFonts w:ascii="Times New Roman" w:eastAsia="Times New Roman" w:hAnsi="Times New Roman" w:cs="Times New Roman"/>
                <w:sz w:val="24"/>
                <w:szCs w:val="24"/>
              </w:rPr>
              <w:t>государственном</w:t>
            </w:r>
            <w:proofErr w:type="gramEnd"/>
            <w:r w:rsidRPr="00990778">
              <w:rPr>
                <w:rFonts w:ascii="Times New Roman" w:eastAsia="Times New Roman" w:hAnsi="Times New Roman" w:cs="Times New Roman"/>
                <w:sz w:val="24"/>
                <w:szCs w:val="24"/>
              </w:rPr>
              <w:t xml:space="preserve"> и иностранном языках.</w:t>
            </w:r>
          </w:p>
        </w:tc>
      </w:tr>
      <w:tr w:rsidR="001E68B6" w:rsidRPr="00232F47" w14:paraId="7C0124CB" w14:textId="77777777" w:rsidTr="00F41BA5">
        <w:tc>
          <w:tcPr>
            <w:tcW w:w="0" w:type="auto"/>
            <w:gridSpan w:val="2"/>
          </w:tcPr>
          <w:p w14:paraId="3031A7DA" w14:textId="77777777" w:rsidR="001E68B6" w:rsidRPr="00232F47" w:rsidRDefault="001E68B6" w:rsidP="001E68B6">
            <w:pPr>
              <w:spacing w:after="0" w:line="240" w:lineRule="auto"/>
              <w:jc w:val="center"/>
              <w:rPr>
                <w:rFonts w:ascii="Times New Roman" w:eastAsia="Times New Roman" w:hAnsi="Times New Roman" w:cs="Times New Roman"/>
                <w:sz w:val="24"/>
                <w:szCs w:val="24"/>
              </w:rPr>
            </w:pPr>
            <w:r w:rsidRPr="00F41BA5">
              <w:rPr>
                <w:rFonts w:ascii="Times New Roman" w:eastAsia="Calibri" w:hAnsi="Times New Roman" w:cs="Times New Roman"/>
                <w:b/>
                <w:sz w:val="24"/>
                <w:szCs w:val="24"/>
                <w:lang w:eastAsia="en-US"/>
              </w:rPr>
              <w:t>Профессиональные компетенции</w:t>
            </w:r>
          </w:p>
        </w:tc>
      </w:tr>
      <w:tr w:rsidR="001E68B6" w:rsidRPr="00232F47" w14:paraId="446E355C" w14:textId="77777777" w:rsidTr="00F41BA5">
        <w:tc>
          <w:tcPr>
            <w:tcW w:w="0" w:type="auto"/>
          </w:tcPr>
          <w:p w14:paraId="52ED6E57" w14:textId="77777777" w:rsidR="001E68B6" w:rsidRPr="00FC3E70" w:rsidRDefault="001E68B6" w:rsidP="001E68B6">
            <w:pPr>
              <w:spacing w:after="0" w:line="240" w:lineRule="auto"/>
              <w:jc w:val="both"/>
              <w:rPr>
                <w:rFonts w:ascii="Times New Roman" w:eastAsia="Times New Roman" w:hAnsi="Times New Roman" w:cs="Times New Roman"/>
                <w:b/>
                <w:sz w:val="24"/>
                <w:szCs w:val="24"/>
              </w:rPr>
            </w:pPr>
            <w:r w:rsidRPr="00FC3E70">
              <w:rPr>
                <w:rFonts w:ascii="Times New Roman" w:eastAsia="Times New Roman" w:hAnsi="Times New Roman" w:cs="Times New Roman"/>
                <w:b/>
                <w:sz w:val="24"/>
                <w:szCs w:val="24"/>
              </w:rPr>
              <w:t>ПК. 1.1</w:t>
            </w:r>
          </w:p>
        </w:tc>
        <w:tc>
          <w:tcPr>
            <w:tcW w:w="0" w:type="auto"/>
          </w:tcPr>
          <w:p w14:paraId="79AEDD56" w14:textId="77777777" w:rsidR="001E68B6" w:rsidRPr="00232F47" w:rsidRDefault="001E68B6" w:rsidP="001E68B6">
            <w:pPr>
              <w:spacing w:after="0" w:line="240" w:lineRule="auto"/>
              <w:jc w:val="both"/>
              <w:rPr>
                <w:rFonts w:ascii="Times New Roman" w:eastAsia="Times New Roman" w:hAnsi="Times New Roman" w:cs="Times New Roman"/>
                <w:b/>
                <w:sz w:val="24"/>
                <w:szCs w:val="24"/>
              </w:rPr>
            </w:pPr>
            <w:r w:rsidRPr="00232F47">
              <w:rPr>
                <w:rFonts w:ascii="Times New Roman" w:eastAsia="Times New Roman" w:hAnsi="Times New Roman" w:cs="Times New Roman"/>
                <w:sz w:val="24"/>
                <w:szCs w:val="24"/>
              </w:rPr>
              <w:t>Осуществлять профессиональное толкование нормативных правовых актов для реализации прав граждан в сфере пенсионного обеспечения и социальной защиты.</w:t>
            </w:r>
          </w:p>
        </w:tc>
      </w:tr>
      <w:tr w:rsidR="001E68B6" w:rsidRPr="00232F47" w14:paraId="1E0945BD" w14:textId="77777777" w:rsidTr="00F41BA5">
        <w:tc>
          <w:tcPr>
            <w:tcW w:w="0" w:type="auto"/>
          </w:tcPr>
          <w:p w14:paraId="5301F3D8" w14:textId="77777777" w:rsidR="001E68B6" w:rsidRPr="00FC3E70" w:rsidRDefault="001E68B6" w:rsidP="001E68B6">
            <w:pPr>
              <w:spacing w:after="0" w:line="240" w:lineRule="auto"/>
              <w:rPr>
                <w:rFonts w:ascii="Times New Roman" w:eastAsia="Times New Roman" w:hAnsi="Times New Roman" w:cs="Times New Roman"/>
                <w:b/>
                <w:sz w:val="24"/>
                <w:szCs w:val="24"/>
              </w:rPr>
            </w:pPr>
            <w:r w:rsidRPr="00FC3E70">
              <w:rPr>
                <w:rFonts w:ascii="Times New Roman" w:eastAsia="Times New Roman" w:hAnsi="Times New Roman" w:cs="Times New Roman"/>
                <w:b/>
                <w:sz w:val="24"/>
                <w:szCs w:val="24"/>
              </w:rPr>
              <w:t>ПК.1.2</w:t>
            </w:r>
          </w:p>
        </w:tc>
        <w:tc>
          <w:tcPr>
            <w:tcW w:w="0" w:type="auto"/>
          </w:tcPr>
          <w:p w14:paraId="0CF4951E" w14:textId="77777777" w:rsidR="001E68B6" w:rsidRPr="00232F47" w:rsidRDefault="001E68B6" w:rsidP="001E68B6">
            <w:pPr>
              <w:spacing w:after="0" w:line="240" w:lineRule="auto"/>
              <w:jc w:val="both"/>
              <w:rPr>
                <w:rFonts w:ascii="Times New Roman" w:eastAsia="Times New Roman" w:hAnsi="Times New Roman" w:cs="Times New Roman"/>
                <w:b/>
                <w:sz w:val="24"/>
                <w:szCs w:val="24"/>
              </w:rPr>
            </w:pPr>
            <w:r w:rsidRPr="00232F47">
              <w:rPr>
                <w:rFonts w:ascii="Times New Roman" w:eastAsia="Times New Roman" w:hAnsi="Times New Roman" w:cs="Times New Roman"/>
                <w:sz w:val="24"/>
                <w:szCs w:val="24"/>
              </w:rPr>
              <w:t>Осуществлять прием граждан по вопросам пенсионного обеспечения и социальной защиты.</w:t>
            </w:r>
          </w:p>
        </w:tc>
      </w:tr>
      <w:tr w:rsidR="001E68B6" w:rsidRPr="00232F47" w14:paraId="155DD793" w14:textId="77777777" w:rsidTr="00F41BA5">
        <w:tc>
          <w:tcPr>
            <w:tcW w:w="0" w:type="auto"/>
          </w:tcPr>
          <w:p w14:paraId="64C53315" w14:textId="77777777" w:rsidR="001E68B6" w:rsidRPr="00FC3E70" w:rsidRDefault="001E68B6" w:rsidP="001E68B6">
            <w:pPr>
              <w:spacing w:after="0" w:line="240" w:lineRule="auto"/>
              <w:rPr>
                <w:rFonts w:ascii="Times New Roman" w:eastAsia="Times New Roman" w:hAnsi="Times New Roman" w:cs="Times New Roman"/>
                <w:b/>
                <w:sz w:val="24"/>
                <w:szCs w:val="24"/>
              </w:rPr>
            </w:pPr>
            <w:r w:rsidRPr="00FC3E70">
              <w:rPr>
                <w:rFonts w:ascii="Times New Roman" w:eastAsia="Times New Roman" w:hAnsi="Times New Roman" w:cs="Times New Roman"/>
                <w:b/>
                <w:sz w:val="24"/>
                <w:szCs w:val="24"/>
              </w:rPr>
              <w:t>ПК. 1.4</w:t>
            </w:r>
          </w:p>
        </w:tc>
        <w:tc>
          <w:tcPr>
            <w:tcW w:w="0" w:type="auto"/>
          </w:tcPr>
          <w:p w14:paraId="7C459B25" w14:textId="77777777" w:rsidR="001E68B6" w:rsidRPr="00232F47" w:rsidRDefault="001E68B6" w:rsidP="001E68B6">
            <w:pPr>
              <w:spacing w:after="0" w:line="240" w:lineRule="auto"/>
              <w:jc w:val="both"/>
              <w:rPr>
                <w:rFonts w:ascii="Times New Roman" w:eastAsia="Times New Roman" w:hAnsi="Times New Roman" w:cs="Times New Roman"/>
                <w:b/>
                <w:sz w:val="24"/>
                <w:szCs w:val="24"/>
              </w:rPr>
            </w:pPr>
            <w:r w:rsidRPr="00232F47">
              <w:rPr>
                <w:rFonts w:ascii="Times New Roman" w:eastAsia="Times New Roman" w:hAnsi="Times New Roman" w:cs="Times New Roman"/>
                <w:sz w:val="24"/>
                <w:szCs w:val="24"/>
              </w:rPr>
              <w:t>Осуществлять установление (назначение, перерасчет, перевод), индексацию и корректировку пенсий, назначение пособий, компенсаций и других социальных выплат, используя информационно-компьютерные технологии.</w:t>
            </w:r>
          </w:p>
        </w:tc>
      </w:tr>
    </w:tbl>
    <w:p w14:paraId="4C23E311" w14:textId="77777777" w:rsidR="00232F47" w:rsidRPr="00232F47" w:rsidRDefault="00232F47" w:rsidP="00232F47">
      <w:pPr>
        <w:spacing w:after="0" w:line="240" w:lineRule="auto"/>
        <w:jc w:val="both"/>
        <w:rPr>
          <w:rFonts w:ascii="Times New Roman" w:eastAsia="Times New Roman" w:hAnsi="Times New Roman" w:cs="Times New Roman"/>
          <w:sz w:val="24"/>
          <w:szCs w:val="24"/>
        </w:rPr>
      </w:pPr>
    </w:p>
    <w:tbl>
      <w:tblPr>
        <w:tblStyle w:val="aff"/>
        <w:tblW w:w="9634" w:type="dxa"/>
        <w:tblLayout w:type="fixed"/>
        <w:tblLook w:val="04A0" w:firstRow="1" w:lastRow="0" w:firstColumn="1" w:lastColumn="0" w:noHBand="0" w:noVBand="1"/>
      </w:tblPr>
      <w:tblGrid>
        <w:gridCol w:w="1696"/>
        <w:gridCol w:w="7938"/>
      </w:tblGrid>
      <w:tr w:rsidR="00232F47" w:rsidRPr="00232F47" w14:paraId="5B26644A" w14:textId="77777777" w:rsidTr="00232F47">
        <w:tc>
          <w:tcPr>
            <w:tcW w:w="9634" w:type="dxa"/>
            <w:gridSpan w:val="2"/>
            <w:vAlign w:val="center"/>
          </w:tcPr>
          <w:p w14:paraId="17CAD3A7" w14:textId="77777777" w:rsidR="00232F47" w:rsidRPr="00232F47" w:rsidRDefault="00232F47" w:rsidP="00232F47">
            <w:pPr>
              <w:spacing w:after="0" w:line="240" w:lineRule="auto"/>
              <w:ind w:firstLine="33"/>
              <w:jc w:val="center"/>
              <w:rPr>
                <w:rFonts w:ascii="Times New Roman" w:eastAsia="Times New Roman" w:hAnsi="Times New Roman" w:cs="Times New Roman"/>
                <w:b/>
                <w:bCs/>
                <w:sz w:val="24"/>
                <w:szCs w:val="24"/>
              </w:rPr>
            </w:pPr>
            <w:r w:rsidRPr="00232F47">
              <w:rPr>
                <w:rFonts w:ascii="Times New Roman" w:eastAsia="Times New Roman" w:hAnsi="Times New Roman" w:cs="Times New Roman"/>
                <w:b/>
                <w:bCs/>
                <w:sz w:val="24"/>
                <w:szCs w:val="24"/>
              </w:rPr>
              <w:t>Программа воспитания</w:t>
            </w:r>
          </w:p>
        </w:tc>
      </w:tr>
      <w:tr w:rsidR="00232F47" w:rsidRPr="00232F47" w14:paraId="71D631E9" w14:textId="77777777" w:rsidTr="00232F47">
        <w:tc>
          <w:tcPr>
            <w:tcW w:w="1696" w:type="dxa"/>
            <w:vAlign w:val="center"/>
          </w:tcPr>
          <w:p w14:paraId="6AE254AE" w14:textId="77777777" w:rsidR="00232F47" w:rsidRPr="00232F47" w:rsidRDefault="00232F47" w:rsidP="00232F47">
            <w:pPr>
              <w:spacing w:after="0" w:line="240" w:lineRule="auto"/>
              <w:jc w:val="center"/>
              <w:rPr>
                <w:rFonts w:ascii="Times New Roman" w:eastAsia="Times New Roman" w:hAnsi="Times New Roman" w:cs="Times New Roman"/>
                <w:sz w:val="24"/>
                <w:szCs w:val="24"/>
                <w:shd w:val="clear" w:color="auto" w:fill="FFFFFF"/>
              </w:rPr>
            </w:pPr>
            <w:r w:rsidRPr="00232F47">
              <w:rPr>
                <w:rFonts w:ascii="Times New Roman" w:eastAsia="Times New Roman" w:hAnsi="Times New Roman" w:cs="Times New Roman"/>
                <w:b/>
                <w:bCs/>
                <w:sz w:val="24"/>
                <w:szCs w:val="24"/>
              </w:rPr>
              <w:t>Код результата</w:t>
            </w:r>
          </w:p>
        </w:tc>
        <w:tc>
          <w:tcPr>
            <w:tcW w:w="7938" w:type="dxa"/>
            <w:vAlign w:val="center"/>
          </w:tcPr>
          <w:p w14:paraId="07D78356" w14:textId="77777777" w:rsidR="00232F47" w:rsidRPr="00232F47" w:rsidRDefault="00232F47" w:rsidP="00232F47">
            <w:pPr>
              <w:spacing w:after="0" w:line="240" w:lineRule="auto"/>
              <w:ind w:firstLine="33"/>
              <w:jc w:val="center"/>
              <w:rPr>
                <w:rFonts w:ascii="Times New Roman" w:eastAsia="Times New Roman" w:hAnsi="Times New Roman" w:cs="Times New Roman"/>
                <w:b/>
                <w:bCs/>
                <w:sz w:val="24"/>
                <w:szCs w:val="24"/>
                <w:shd w:val="clear" w:color="auto" w:fill="FFFFFF"/>
              </w:rPr>
            </w:pPr>
            <w:r w:rsidRPr="00232F47">
              <w:rPr>
                <w:rFonts w:ascii="Times New Roman" w:eastAsia="Times New Roman" w:hAnsi="Times New Roman" w:cs="Times New Roman"/>
                <w:b/>
                <w:bCs/>
                <w:sz w:val="24"/>
                <w:szCs w:val="24"/>
              </w:rPr>
              <w:t xml:space="preserve">Наименование личностного результата </w:t>
            </w:r>
          </w:p>
        </w:tc>
      </w:tr>
      <w:tr w:rsidR="00232F47" w:rsidRPr="00232F47" w14:paraId="6A732B4A" w14:textId="77777777" w:rsidTr="00232F47">
        <w:tc>
          <w:tcPr>
            <w:tcW w:w="1696" w:type="dxa"/>
          </w:tcPr>
          <w:p w14:paraId="4145B646"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r w:rsidRPr="00232F47">
              <w:rPr>
                <w:rFonts w:ascii="Times New Roman" w:eastAsia="Times New Roman" w:hAnsi="Times New Roman" w:cs="Times New Roman"/>
                <w:b/>
                <w:bCs/>
                <w:sz w:val="24"/>
                <w:szCs w:val="24"/>
              </w:rPr>
              <w:t>ЛР 1</w:t>
            </w:r>
          </w:p>
        </w:tc>
        <w:tc>
          <w:tcPr>
            <w:tcW w:w="7938" w:type="dxa"/>
          </w:tcPr>
          <w:p w14:paraId="2A6E745F" w14:textId="77777777" w:rsidR="00232F47" w:rsidRPr="00232F47" w:rsidRDefault="00232F47" w:rsidP="00232F47">
            <w:pPr>
              <w:spacing w:after="0" w:line="240" w:lineRule="auto"/>
              <w:contextualSpacing/>
              <w:jc w:val="both"/>
              <w:rPr>
                <w:rFonts w:ascii="Times New Roman" w:eastAsia="Times New Roman" w:hAnsi="Times New Roman" w:cs="Times New Roman"/>
                <w:b/>
                <w:bCs/>
                <w:sz w:val="24"/>
                <w:szCs w:val="24"/>
              </w:rPr>
            </w:pPr>
            <w:proofErr w:type="gramStart"/>
            <w:r w:rsidRPr="00232F47">
              <w:rPr>
                <w:rFonts w:ascii="Times New Roman" w:eastAsia="Times New Roman" w:hAnsi="Times New Roman" w:cs="Times New Roman"/>
                <w:sz w:val="24"/>
                <w:szCs w:val="24"/>
              </w:rPr>
              <w:t>Осознающий</w:t>
            </w:r>
            <w:proofErr w:type="gramEnd"/>
            <w:r w:rsidRPr="00232F47">
              <w:rPr>
                <w:rFonts w:ascii="Times New Roman" w:eastAsia="Times New Roman" w:hAnsi="Times New Roman" w:cs="Times New Roman"/>
                <w:sz w:val="24"/>
                <w:szCs w:val="24"/>
              </w:rPr>
              <w:t xml:space="preserve"> себя гражданином и защитником великой страны</w:t>
            </w:r>
          </w:p>
        </w:tc>
      </w:tr>
      <w:tr w:rsidR="00232F47" w:rsidRPr="00232F47" w14:paraId="2946B69B" w14:textId="77777777" w:rsidTr="00232F47">
        <w:tc>
          <w:tcPr>
            <w:tcW w:w="1696" w:type="dxa"/>
          </w:tcPr>
          <w:p w14:paraId="5F509A5C"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r w:rsidRPr="00232F47">
              <w:rPr>
                <w:rFonts w:ascii="Times New Roman" w:eastAsia="Times New Roman" w:hAnsi="Times New Roman" w:cs="Times New Roman"/>
                <w:b/>
                <w:bCs/>
                <w:sz w:val="24"/>
                <w:szCs w:val="24"/>
              </w:rPr>
              <w:lastRenderedPageBreak/>
              <w:t>ЛР 2</w:t>
            </w:r>
          </w:p>
        </w:tc>
        <w:tc>
          <w:tcPr>
            <w:tcW w:w="7938" w:type="dxa"/>
          </w:tcPr>
          <w:p w14:paraId="323EAB84"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r w:rsidRPr="00232F47">
              <w:rPr>
                <w:rFonts w:ascii="Times New Roman" w:eastAsia="Times New Roman" w:hAnsi="Times New Roman" w:cs="Times New Roman"/>
                <w:sz w:val="24"/>
                <w:szCs w:val="24"/>
              </w:rPr>
              <w:t>Готовый использовать свой личный и профессиональный потенциал для защиты национальных интересов России</w:t>
            </w:r>
          </w:p>
        </w:tc>
      </w:tr>
      <w:tr w:rsidR="00232F47" w:rsidRPr="00232F47" w14:paraId="15F3FBFE" w14:textId="77777777" w:rsidTr="00232F47">
        <w:tc>
          <w:tcPr>
            <w:tcW w:w="1696" w:type="dxa"/>
          </w:tcPr>
          <w:p w14:paraId="18D80F02"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r w:rsidRPr="00232F47">
              <w:rPr>
                <w:rFonts w:ascii="Times New Roman" w:eastAsia="Times New Roman" w:hAnsi="Times New Roman" w:cs="Times New Roman"/>
                <w:b/>
                <w:bCs/>
                <w:sz w:val="24"/>
                <w:szCs w:val="24"/>
              </w:rPr>
              <w:t>ЛР 3</w:t>
            </w:r>
          </w:p>
        </w:tc>
        <w:tc>
          <w:tcPr>
            <w:tcW w:w="7938" w:type="dxa"/>
          </w:tcPr>
          <w:p w14:paraId="33C48A22"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proofErr w:type="gramStart"/>
            <w:r w:rsidRPr="00232F47">
              <w:rPr>
                <w:rFonts w:ascii="Times New Roman" w:eastAsia="Times New Roman" w:hAnsi="Times New Roman" w:cs="Times New Roman"/>
                <w:sz w:val="24"/>
                <w:szCs w:val="24"/>
              </w:rPr>
              <w:t>Демонстрирующий</w:t>
            </w:r>
            <w:proofErr w:type="gramEnd"/>
            <w:r w:rsidRPr="00232F47">
              <w:rPr>
                <w:rFonts w:ascii="Times New Roman" w:eastAsia="Times New Roman" w:hAnsi="Times New Roman" w:cs="Times New Roman"/>
                <w:sz w:val="24"/>
                <w:szCs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232F47" w:rsidRPr="00232F47" w14:paraId="3AD1B710" w14:textId="77777777" w:rsidTr="00232F47">
        <w:tc>
          <w:tcPr>
            <w:tcW w:w="1696" w:type="dxa"/>
          </w:tcPr>
          <w:p w14:paraId="4C16F73F"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r w:rsidRPr="00232F47">
              <w:rPr>
                <w:rFonts w:ascii="Times New Roman" w:eastAsia="Times New Roman" w:hAnsi="Times New Roman" w:cs="Times New Roman"/>
                <w:b/>
                <w:bCs/>
                <w:sz w:val="24"/>
                <w:szCs w:val="24"/>
              </w:rPr>
              <w:t>ЛР 4</w:t>
            </w:r>
          </w:p>
        </w:tc>
        <w:tc>
          <w:tcPr>
            <w:tcW w:w="7938" w:type="dxa"/>
          </w:tcPr>
          <w:p w14:paraId="2817F9AA"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proofErr w:type="gramStart"/>
            <w:r w:rsidRPr="00232F47">
              <w:rPr>
                <w:rFonts w:ascii="Times New Roman" w:eastAsia="Times New Roman" w:hAnsi="Times New Roman" w:cs="Times New Roman"/>
                <w:sz w:val="24"/>
                <w:szCs w:val="24"/>
              </w:rPr>
              <w:t>Принимающий</w:t>
            </w:r>
            <w:proofErr w:type="gramEnd"/>
            <w:r w:rsidRPr="00232F47">
              <w:rPr>
                <w:rFonts w:ascii="Times New Roman" w:eastAsia="Times New Roman" w:hAnsi="Times New Roman" w:cs="Times New Roman"/>
                <w:sz w:val="24"/>
                <w:szCs w:val="24"/>
              </w:rPr>
              <w:t xml:space="preserve"> семейные ценности своего народа,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r w:rsidR="00232F47" w:rsidRPr="00232F47" w14:paraId="5F575F24" w14:textId="77777777" w:rsidTr="00232F47">
        <w:tc>
          <w:tcPr>
            <w:tcW w:w="1696" w:type="dxa"/>
          </w:tcPr>
          <w:p w14:paraId="1A68C585"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r w:rsidRPr="00232F47">
              <w:rPr>
                <w:rFonts w:ascii="Times New Roman" w:eastAsia="Times New Roman" w:hAnsi="Times New Roman" w:cs="Times New Roman"/>
                <w:b/>
                <w:bCs/>
                <w:sz w:val="24"/>
                <w:szCs w:val="24"/>
              </w:rPr>
              <w:t>ЛР 9</w:t>
            </w:r>
          </w:p>
        </w:tc>
        <w:tc>
          <w:tcPr>
            <w:tcW w:w="7938" w:type="dxa"/>
          </w:tcPr>
          <w:p w14:paraId="406E3796"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r w:rsidRPr="00232F47">
              <w:rPr>
                <w:rFonts w:ascii="Times New Roman" w:eastAsia="Times New Roman" w:hAnsi="Times New Roman" w:cs="Times New Roman"/>
                <w:sz w:val="24"/>
                <w:szCs w:val="24"/>
              </w:rPr>
              <w:t xml:space="preserve">Уважающий этнокультурные, религиозные права человека, в том </w:t>
            </w:r>
            <w:proofErr w:type="gramStart"/>
            <w:r w:rsidRPr="00232F47">
              <w:rPr>
                <w:rFonts w:ascii="Times New Roman" w:eastAsia="Times New Roman" w:hAnsi="Times New Roman" w:cs="Times New Roman"/>
                <w:sz w:val="24"/>
                <w:szCs w:val="24"/>
              </w:rPr>
              <w:t>числе</w:t>
            </w:r>
            <w:proofErr w:type="gramEnd"/>
            <w:r w:rsidRPr="00232F47">
              <w:rPr>
                <w:rFonts w:ascii="Times New Roman" w:eastAsia="Times New Roman" w:hAnsi="Times New Roman" w:cs="Times New Roman"/>
                <w:sz w:val="24"/>
                <w:szCs w:val="24"/>
              </w:rPr>
              <w:t xml:space="preserve"> с особенностями развития; ценящий собственную и чужую уникальность в различных ситуациях, во всех формах и видах деятельности»</w:t>
            </w:r>
          </w:p>
        </w:tc>
      </w:tr>
      <w:tr w:rsidR="00232F47" w:rsidRPr="00232F47" w14:paraId="7FD14B0A" w14:textId="77777777" w:rsidTr="00232F47">
        <w:tc>
          <w:tcPr>
            <w:tcW w:w="1696" w:type="dxa"/>
          </w:tcPr>
          <w:p w14:paraId="35E9C644"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r w:rsidRPr="00232F47">
              <w:rPr>
                <w:rFonts w:ascii="Times New Roman" w:eastAsia="Times New Roman" w:hAnsi="Times New Roman" w:cs="Times New Roman"/>
                <w:b/>
                <w:bCs/>
                <w:sz w:val="24"/>
                <w:szCs w:val="24"/>
              </w:rPr>
              <w:t>ЛР 11</w:t>
            </w:r>
          </w:p>
        </w:tc>
        <w:tc>
          <w:tcPr>
            <w:tcW w:w="7938" w:type="dxa"/>
          </w:tcPr>
          <w:p w14:paraId="6467DE8A"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proofErr w:type="gramStart"/>
            <w:r w:rsidRPr="00232F47">
              <w:rPr>
                <w:rFonts w:ascii="Times New Roman" w:eastAsia="Times New Roman" w:hAnsi="Times New Roman" w:cs="Times New Roman"/>
                <w:sz w:val="24"/>
                <w:szCs w:val="24"/>
              </w:rPr>
              <w:t>Лояльный</w:t>
            </w:r>
            <w:proofErr w:type="gramEnd"/>
            <w:r w:rsidRPr="00232F47">
              <w:rPr>
                <w:rFonts w:ascii="Times New Roman" w:eastAsia="Times New Roman" w:hAnsi="Times New Roman" w:cs="Times New Roman"/>
                <w:sz w:val="24"/>
                <w:szCs w:val="24"/>
              </w:rPr>
              <w:t xml:space="preserve"> к установкам и проявлениям представителей субкультур, отличающий их от групп с деструктивным и девиантным поведением</w:t>
            </w:r>
          </w:p>
        </w:tc>
      </w:tr>
      <w:tr w:rsidR="00232F47" w:rsidRPr="00232F47" w14:paraId="5117F7E1" w14:textId="77777777" w:rsidTr="00232F47">
        <w:tc>
          <w:tcPr>
            <w:tcW w:w="1696" w:type="dxa"/>
          </w:tcPr>
          <w:p w14:paraId="1B38C8F4"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r w:rsidRPr="00232F47">
              <w:rPr>
                <w:rFonts w:ascii="Times New Roman" w:eastAsia="Times New Roman" w:hAnsi="Times New Roman" w:cs="Times New Roman"/>
                <w:b/>
                <w:bCs/>
                <w:sz w:val="24"/>
                <w:szCs w:val="24"/>
              </w:rPr>
              <w:t>ЛР 16</w:t>
            </w:r>
          </w:p>
        </w:tc>
        <w:tc>
          <w:tcPr>
            <w:tcW w:w="7938" w:type="dxa"/>
          </w:tcPr>
          <w:p w14:paraId="6C81F81A"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proofErr w:type="gramStart"/>
            <w:r w:rsidRPr="00232F47">
              <w:rPr>
                <w:rFonts w:ascii="Times New Roman" w:eastAsia="Times New Roman" w:hAnsi="Times New Roman" w:cs="Times New Roman"/>
                <w:sz w:val="24"/>
                <w:szCs w:val="24"/>
              </w:rPr>
              <w:t>Способный</w:t>
            </w:r>
            <w:proofErr w:type="gramEnd"/>
            <w:r w:rsidRPr="00232F47">
              <w:rPr>
                <w:rFonts w:ascii="Times New Roman" w:eastAsia="Times New Roman" w:hAnsi="Times New Roman" w:cs="Times New Roman"/>
                <w:sz w:val="24"/>
                <w:szCs w:val="24"/>
              </w:rPr>
              <w:t xml:space="preserve"> искать нужные источники информации и данные, 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r>
      <w:tr w:rsidR="00232F47" w:rsidRPr="00232F47" w14:paraId="60399402" w14:textId="77777777" w:rsidTr="00232F47">
        <w:tc>
          <w:tcPr>
            <w:tcW w:w="1696" w:type="dxa"/>
          </w:tcPr>
          <w:p w14:paraId="1F8D4516"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r w:rsidRPr="00232F47">
              <w:rPr>
                <w:rFonts w:ascii="Times New Roman" w:eastAsia="Times New Roman" w:hAnsi="Times New Roman" w:cs="Times New Roman"/>
                <w:b/>
                <w:bCs/>
                <w:sz w:val="24"/>
                <w:szCs w:val="24"/>
              </w:rPr>
              <w:t>ЛР 22</w:t>
            </w:r>
          </w:p>
        </w:tc>
        <w:tc>
          <w:tcPr>
            <w:tcW w:w="7938" w:type="dxa"/>
          </w:tcPr>
          <w:p w14:paraId="09A02860"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proofErr w:type="gramStart"/>
            <w:r w:rsidRPr="00232F47">
              <w:rPr>
                <w:rFonts w:ascii="Times New Roman" w:eastAsia="Times New Roman" w:hAnsi="Times New Roman" w:cs="Times New Roman"/>
                <w:sz w:val="24"/>
                <w:szCs w:val="24"/>
              </w:rPr>
              <w:t>Демонстрирующий</w:t>
            </w:r>
            <w:proofErr w:type="gramEnd"/>
            <w:r w:rsidRPr="00232F47">
              <w:rPr>
                <w:rFonts w:ascii="Times New Roman" w:eastAsia="Times New Roman" w:hAnsi="Times New Roman" w:cs="Times New Roman"/>
                <w:sz w:val="24"/>
                <w:szCs w:val="24"/>
              </w:rPr>
              <w:t xml:space="preserve"> приверженность принципам честности, порядочности, открытости</w:t>
            </w:r>
          </w:p>
        </w:tc>
      </w:tr>
      <w:tr w:rsidR="00232F47" w:rsidRPr="00232F47" w14:paraId="300E6761" w14:textId="77777777" w:rsidTr="00232F47">
        <w:tc>
          <w:tcPr>
            <w:tcW w:w="1696" w:type="dxa"/>
          </w:tcPr>
          <w:p w14:paraId="1BF00637"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r w:rsidRPr="00232F47">
              <w:rPr>
                <w:rFonts w:ascii="Times New Roman" w:eastAsia="Times New Roman" w:hAnsi="Times New Roman" w:cs="Times New Roman"/>
                <w:b/>
                <w:bCs/>
                <w:sz w:val="24"/>
                <w:szCs w:val="24"/>
              </w:rPr>
              <w:t>ЛР 36</w:t>
            </w:r>
          </w:p>
        </w:tc>
        <w:tc>
          <w:tcPr>
            <w:tcW w:w="7938" w:type="dxa"/>
          </w:tcPr>
          <w:p w14:paraId="622B3EA0" w14:textId="77777777" w:rsidR="00232F47" w:rsidRPr="00232F47" w:rsidRDefault="00232F47" w:rsidP="00232F47">
            <w:pPr>
              <w:spacing w:after="0" w:line="240" w:lineRule="auto"/>
              <w:jc w:val="both"/>
              <w:rPr>
                <w:rFonts w:ascii="Times New Roman" w:eastAsia="Times New Roman" w:hAnsi="Times New Roman" w:cs="Times New Roman"/>
                <w:sz w:val="24"/>
                <w:szCs w:val="24"/>
              </w:rPr>
            </w:pPr>
            <w:proofErr w:type="gramStart"/>
            <w:r w:rsidRPr="00232F47">
              <w:rPr>
                <w:rFonts w:ascii="Times New Roman" w:eastAsia="Times New Roman" w:hAnsi="Times New Roman" w:cs="Times New Roman"/>
                <w:sz w:val="24"/>
                <w:szCs w:val="24"/>
              </w:rPr>
              <w:t>Сохраняющий</w:t>
            </w:r>
            <w:proofErr w:type="gramEnd"/>
            <w:r w:rsidRPr="00232F47">
              <w:rPr>
                <w:rFonts w:ascii="Times New Roman" w:eastAsia="Times New Roman" w:hAnsi="Times New Roman" w:cs="Times New Roman"/>
                <w:sz w:val="24"/>
                <w:szCs w:val="24"/>
              </w:rPr>
              <w:t xml:space="preserve"> психологическую устойчивость в ситуативно сложных или стремительно меняющихся ситуациях</w:t>
            </w:r>
          </w:p>
        </w:tc>
      </w:tr>
    </w:tbl>
    <w:p w14:paraId="33A0B341" w14:textId="77777777" w:rsidR="00232F47" w:rsidRPr="00232F47" w:rsidRDefault="00232F47" w:rsidP="00232F47">
      <w:pPr>
        <w:spacing w:after="0" w:line="240" w:lineRule="auto"/>
        <w:jc w:val="both"/>
        <w:rPr>
          <w:rFonts w:ascii="Times New Roman" w:eastAsia="Times New Roman" w:hAnsi="Times New Roman" w:cs="Times New Roman"/>
          <w:sz w:val="24"/>
          <w:szCs w:val="24"/>
        </w:rPr>
      </w:pPr>
    </w:p>
    <w:p w14:paraId="3709953D" w14:textId="77777777" w:rsidR="00232F47" w:rsidRPr="00232F47" w:rsidRDefault="00232F47" w:rsidP="00232F47">
      <w:pPr>
        <w:spacing w:after="0" w:line="240" w:lineRule="auto"/>
        <w:jc w:val="both"/>
        <w:rPr>
          <w:rFonts w:ascii="Times New Roman" w:eastAsia="Times New Roman" w:hAnsi="Times New Roman" w:cs="Times New Roman"/>
          <w:b/>
          <w:sz w:val="24"/>
          <w:szCs w:val="24"/>
        </w:rPr>
      </w:pPr>
      <w:r w:rsidRPr="00232F47">
        <w:rPr>
          <w:rFonts w:ascii="Times New Roman" w:eastAsia="Times New Roman" w:hAnsi="Times New Roman" w:cs="Times New Roman"/>
          <w:b/>
          <w:sz w:val="24"/>
          <w:szCs w:val="24"/>
        </w:rPr>
        <w:t>2.2. В результате освоения учебной дисциплиной обучающийся должен знать и уметь:</w:t>
      </w:r>
    </w:p>
    <w:p w14:paraId="05AF09B9" w14:textId="77777777" w:rsidR="00232F47" w:rsidRPr="00232F47" w:rsidRDefault="00232F47" w:rsidP="00232F47">
      <w:pPr>
        <w:spacing w:after="0" w:line="240" w:lineRule="auto"/>
        <w:jc w:val="both"/>
        <w:rPr>
          <w:rFonts w:ascii="Times New Roman" w:eastAsia="Times New Roman" w:hAnsi="Times New Roman" w:cs="Times New Roman"/>
          <w:b/>
          <w:sz w:val="24"/>
          <w:szCs w:val="24"/>
        </w:rPr>
      </w:pPr>
    </w:p>
    <w:tbl>
      <w:tblPr>
        <w:tblStyle w:val="aff"/>
        <w:tblW w:w="0" w:type="auto"/>
        <w:tblInd w:w="-5" w:type="dxa"/>
        <w:tblLook w:val="04A0" w:firstRow="1" w:lastRow="0" w:firstColumn="1" w:lastColumn="0" w:noHBand="0" w:noVBand="1"/>
      </w:tblPr>
      <w:tblGrid>
        <w:gridCol w:w="1651"/>
        <w:gridCol w:w="4022"/>
        <w:gridCol w:w="3903"/>
      </w:tblGrid>
      <w:tr w:rsidR="00232F47" w:rsidRPr="00232F47" w14:paraId="7BCD6E92" w14:textId="77777777" w:rsidTr="00232F47">
        <w:tc>
          <w:tcPr>
            <w:tcW w:w="1651" w:type="dxa"/>
            <w:vAlign w:val="center"/>
          </w:tcPr>
          <w:p w14:paraId="2714B967" w14:textId="77777777" w:rsidR="00232F47" w:rsidRPr="00232F47" w:rsidRDefault="00232F47" w:rsidP="00232F47">
            <w:pPr>
              <w:spacing w:after="0" w:line="240" w:lineRule="auto"/>
              <w:jc w:val="center"/>
              <w:rPr>
                <w:rFonts w:ascii="Times New Roman" w:eastAsia="Times New Roman" w:hAnsi="Times New Roman" w:cs="Times New Roman"/>
                <w:b/>
                <w:sz w:val="24"/>
                <w:szCs w:val="24"/>
              </w:rPr>
            </w:pPr>
            <w:r w:rsidRPr="00232F47">
              <w:rPr>
                <w:rFonts w:ascii="Times New Roman" w:eastAsia="Times New Roman" w:hAnsi="Times New Roman" w:cs="Times New Roman"/>
                <w:b/>
                <w:sz w:val="24"/>
                <w:szCs w:val="24"/>
              </w:rPr>
              <w:t xml:space="preserve">Код </w:t>
            </w:r>
          </w:p>
          <w:p w14:paraId="61196AEC" w14:textId="77777777" w:rsidR="00232F47" w:rsidRPr="00232F47" w:rsidRDefault="00232F47" w:rsidP="00232F47">
            <w:pPr>
              <w:spacing w:after="0" w:line="240" w:lineRule="auto"/>
              <w:jc w:val="center"/>
              <w:rPr>
                <w:rFonts w:ascii="Times New Roman" w:eastAsia="Times New Roman" w:hAnsi="Times New Roman" w:cs="Times New Roman"/>
                <w:b/>
                <w:sz w:val="24"/>
                <w:szCs w:val="24"/>
              </w:rPr>
            </w:pPr>
            <w:proofErr w:type="gramStart"/>
            <w:r w:rsidRPr="00232F47">
              <w:rPr>
                <w:rFonts w:ascii="Times New Roman" w:eastAsia="Times New Roman" w:hAnsi="Times New Roman" w:cs="Times New Roman"/>
                <w:b/>
                <w:sz w:val="24"/>
                <w:szCs w:val="24"/>
              </w:rPr>
              <w:t>ОК</w:t>
            </w:r>
            <w:proofErr w:type="gramEnd"/>
            <w:r w:rsidRPr="00232F47">
              <w:rPr>
                <w:rFonts w:ascii="Times New Roman" w:eastAsia="Times New Roman" w:hAnsi="Times New Roman" w:cs="Times New Roman"/>
                <w:b/>
                <w:sz w:val="24"/>
                <w:szCs w:val="24"/>
              </w:rPr>
              <w:t>, ПК, ЛР</w:t>
            </w:r>
          </w:p>
        </w:tc>
        <w:tc>
          <w:tcPr>
            <w:tcW w:w="4022" w:type="dxa"/>
            <w:vAlign w:val="center"/>
          </w:tcPr>
          <w:p w14:paraId="2727DD04" w14:textId="77777777" w:rsidR="00232F47" w:rsidRPr="00232F47" w:rsidRDefault="00232F47" w:rsidP="00232F47">
            <w:pPr>
              <w:spacing w:after="0" w:line="240" w:lineRule="auto"/>
              <w:jc w:val="center"/>
              <w:rPr>
                <w:rFonts w:ascii="Times New Roman" w:eastAsia="Times New Roman" w:hAnsi="Times New Roman" w:cs="Times New Roman"/>
                <w:b/>
                <w:sz w:val="24"/>
                <w:szCs w:val="24"/>
              </w:rPr>
            </w:pPr>
            <w:r w:rsidRPr="00232F47">
              <w:rPr>
                <w:rFonts w:ascii="Times New Roman" w:eastAsia="Times New Roman" w:hAnsi="Times New Roman" w:cs="Times New Roman"/>
                <w:b/>
                <w:sz w:val="24"/>
                <w:szCs w:val="24"/>
              </w:rPr>
              <w:t>Знания</w:t>
            </w:r>
          </w:p>
        </w:tc>
        <w:tc>
          <w:tcPr>
            <w:tcW w:w="3903" w:type="dxa"/>
            <w:vAlign w:val="center"/>
          </w:tcPr>
          <w:p w14:paraId="3F56B0E7" w14:textId="77777777" w:rsidR="00232F47" w:rsidRPr="00232F47" w:rsidRDefault="00232F47" w:rsidP="00232F47">
            <w:pPr>
              <w:spacing w:after="0" w:line="240" w:lineRule="auto"/>
              <w:jc w:val="center"/>
              <w:rPr>
                <w:rFonts w:ascii="Times New Roman" w:eastAsia="Times New Roman" w:hAnsi="Times New Roman" w:cs="Times New Roman"/>
                <w:b/>
                <w:sz w:val="24"/>
                <w:szCs w:val="24"/>
              </w:rPr>
            </w:pPr>
            <w:r w:rsidRPr="00232F47">
              <w:rPr>
                <w:rFonts w:ascii="Times New Roman" w:eastAsia="Times New Roman" w:hAnsi="Times New Roman" w:cs="Times New Roman"/>
                <w:b/>
                <w:sz w:val="24"/>
                <w:szCs w:val="24"/>
              </w:rPr>
              <w:t>Умения</w:t>
            </w:r>
          </w:p>
        </w:tc>
      </w:tr>
      <w:tr w:rsidR="00232F47" w:rsidRPr="00232F47" w14:paraId="7B8912B2" w14:textId="77777777" w:rsidTr="00232F47">
        <w:tc>
          <w:tcPr>
            <w:tcW w:w="1651" w:type="dxa"/>
          </w:tcPr>
          <w:p w14:paraId="1317E362" w14:textId="7DE22BA1" w:rsidR="00232F47" w:rsidRPr="00232F47" w:rsidRDefault="008E5C27" w:rsidP="00232F47">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 ОК 09</w:t>
            </w:r>
          </w:p>
          <w:p w14:paraId="167AE253" w14:textId="77777777" w:rsidR="00232F47" w:rsidRPr="00232F47" w:rsidRDefault="00232F47" w:rsidP="00232F47">
            <w:pPr>
              <w:spacing w:after="0" w:line="240" w:lineRule="auto"/>
              <w:jc w:val="both"/>
              <w:rPr>
                <w:rFonts w:ascii="Times New Roman" w:eastAsia="Times New Roman" w:hAnsi="Times New Roman" w:cs="Times New Roman"/>
                <w:sz w:val="24"/>
                <w:szCs w:val="24"/>
              </w:rPr>
            </w:pPr>
            <w:r w:rsidRPr="00232F47">
              <w:rPr>
                <w:rFonts w:ascii="Times New Roman" w:eastAsia="Times New Roman" w:hAnsi="Times New Roman" w:cs="Times New Roman"/>
                <w:sz w:val="24"/>
                <w:szCs w:val="24"/>
              </w:rPr>
              <w:t>ПК 1.1, 1.2. 1.4</w:t>
            </w:r>
          </w:p>
          <w:p w14:paraId="034934B7" w14:textId="77777777" w:rsidR="00232F47" w:rsidRPr="00232F47" w:rsidRDefault="00232F47" w:rsidP="00232F47">
            <w:pPr>
              <w:spacing w:after="0" w:line="240" w:lineRule="auto"/>
              <w:jc w:val="both"/>
              <w:rPr>
                <w:rFonts w:ascii="Times New Roman" w:eastAsia="Times New Roman" w:hAnsi="Times New Roman" w:cs="Times New Roman"/>
                <w:sz w:val="24"/>
                <w:szCs w:val="24"/>
              </w:rPr>
            </w:pPr>
            <w:r w:rsidRPr="00232F47">
              <w:rPr>
                <w:rFonts w:ascii="Times New Roman" w:eastAsia="Times New Roman" w:hAnsi="Times New Roman" w:cs="Times New Roman"/>
                <w:sz w:val="24"/>
                <w:szCs w:val="24"/>
              </w:rPr>
              <w:t>ЛР 1-4, 9, 11, 16, 22, 36</w:t>
            </w:r>
          </w:p>
        </w:tc>
        <w:tc>
          <w:tcPr>
            <w:tcW w:w="4022" w:type="dxa"/>
          </w:tcPr>
          <w:p w14:paraId="2A780A8D" w14:textId="77777777" w:rsidR="00232F47" w:rsidRPr="00232F47" w:rsidRDefault="00232F47" w:rsidP="00232F47">
            <w:pPr>
              <w:spacing w:after="0" w:line="240" w:lineRule="auto"/>
              <w:rPr>
                <w:rFonts w:ascii="Times New Roman" w:eastAsia="Times New Roman" w:hAnsi="Times New Roman" w:cs="Times New Roman"/>
                <w:b/>
                <w:sz w:val="24"/>
                <w:szCs w:val="24"/>
              </w:rPr>
            </w:pPr>
            <w:r w:rsidRPr="00232F47">
              <w:rPr>
                <w:rFonts w:ascii="Times New Roman" w:eastAsia="Times New Roman" w:hAnsi="Times New Roman" w:cs="Times New Roman"/>
                <w:b/>
                <w:sz w:val="24"/>
                <w:szCs w:val="24"/>
              </w:rPr>
              <w:t>Знания:</w:t>
            </w:r>
          </w:p>
          <w:p w14:paraId="5A39944C" w14:textId="77777777" w:rsidR="00826C26" w:rsidRDefault="00826C26" w:rsidP="00232F47">
            <w:pPr>
              <w:widowControl w:val="0"/>
              <w:autoSpaceDE w:val="0"/>
              <w:autoSpaceDN w:val="0"/>
              <w:adjustRightInd w:val="0"/>
              <w:spacing w:before="2" w:after="0" w:line="238" w:lineRule="auto"/>
              <w:ind w:left="97" w:right="199"/>
              <w:jc w:val="both"/>
              <w:rPr>
                <w:rFonts w:ascii="Times New Roman" w:eastAsia="Times New Roman" w:hAnsi="Times New Roman" w:cs="Times New Roman"/>
                <w:sz w:val="24"/>
                <w:szCs w:val="24"/>
              </w:rPr>
            </w:pPr>
          </w:p>
          <w:p w14:paraId="6DFB069E" w14:textId="42E47B50" w:rsidR="00232F47" w:rsidRPr="00232F47" w:rsidRDefault="001E68B6" w:rsidP="00232F47">
            <w:pPr>
              <w:widowControl w:val="0"/>
              <w:autoSpaceDE w:val="0"/>
              <w:autoSpaceDN w:val="0"/>
              <w:adjustRightInd w:val="0"/>
              <w:spacing w:before="2" w:after="0" w:line="238" w:lineRule="auto"/>
              <w:ind w:left="97" w:right="199"/>
              <w:jc w:val="both"/>
              <w:rPr>
                <w:rFonts w:ascii="Times New Roman" w:eastAsia="Times New Roman" w:hAnsi="Times New Roman" w:cs="Times New Roman"/>
                <w:sz w:val="24"/>
                <w:szCs w:val="24"/>
              </w:rPr>
            </w:pPr>
            <w:r w:rsidRPr="00232F47">
              <w:rPr>
                <w:rFonts w:ascii="Times New Roman" w:eastAsia="Times New Roman" w:hAnsi="Times New Roman" w:cs="Times New Roman"/>
                <w:sz w:val="24"/>
                <w:szCs w:val="24"/>
              </w:rPr>
              <w:t>П</w:t>
            </w:r>
            <w:r w:rsidR="00232F47" w:rsidRPr="00232F47">
              <w:rPr>
                <w:rFonts w:ascii="Times New Roman" w:eastAsia="Times New Roman" w:hAnsi="Times New Roman" w:cs="Times New Roman"/>
                <w:spacing w:val="1"/>
                <w:sz w:val="24"/>
                <w:szCs w:val="24"/>
              </w:rPr>
              <w:t>о</w:t>
            </w:r>
            <w:r w:rsidR="00232F47" w:rsidRPr="00232F47">
              <w:rPr>
                <w:rFonts w:ascii="Times New Roman" w:eastAsia="Times New Roman" w:hAnsi="Times New Roman" w:cs="Times New Roman"/>
                <w:spacing w:val="-1"/>
                <w:sz w:val="24"/>
                <w:szCs w:val="24"/>
              </w:rPr>
              <w:t>ня</w:t>
            </w:r>
            <w:r w:rsidR="00232F47" w:rsidRPr="00232F47">
              <w:rPr>
                <w:rFonts w:ascii="Times New Roman" w:eastAsia="Times New Roman" w:hAnsi="Times New Roman" w:cs="Times New Roman"/>
                <w:spacing w:val="1"/>
                <w:sz w:val="24"/>
                <w:szCs w:val="24"/>
              </w:rPr>
              <w:t>т</w:t>
            </w:r>
            <w:r w:rsidR="00232F47" w:rsidRPr="00232F47">
              <w:rPr>
                <w:rFonts w:ascii="Times New Roman" w:eastAsia="Times New Roman" w:hAnsi="Times New Roman" w:cs="Times New Roman"/>
                <w:spacing w:val="-2"/>
                <w:sz w:val="24"/>
                <w:szCs w:val="24"/>
              </w:rPr>
              <w:t>и</w:t>
            </w:r>
            <w:r w:rsidR="00232F47" w:rsidRPr="00232F47">
              <w:rPr>
                <w:rFonts w:ascii="Times New Roman" w:eastAsia="Times New Roman" w:hAnsi="Times New Roman" w:cs="Times New Roman"/>
                <w:sz w:val="24"/>
                <w:szCs w:val="24"/>
              </w:rPr>
              <w:t>е</w:t>
            </w:r>
            <w:r>
              <w:rPr>
                <w:rFonts w:ascii="Times New Roman" w:eastAsia="Times New Roman" w:hAnsi="Times New Roman" w:cs="Times New Roman"/>
                <w:sz w:val="24"/>
                <w:szCs w:val="24"/>
              </w:rPr>
              <w:t xml:space="preserve"> </w:t>
            </w:r>
            <w:r w:rsidR="00232F47" w:rsidRPr="00232F47">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232F47" w:rsidRPr="00232F47">
              <w:rPr>
                <w:rFonts w:ascii="Times New Roman" w:eastAsia="Times New Roman" w:hAnsi="Times New Roman" w:cs="Times New Roman"/>
                <w:spacing w:val="-1"/>
                <w:sz w:val="24"/>
                <w:szCs w:val="24"/>
              </w:rPr>
              <w:t>о</w:t>
            </w:r>
            <w:r w:rsidR="00232F47" w:rsidRPr="00232F47">
              <w:rPr>
                <w:rFonts w:ascii="Times New Roman" w:eastAsia="Times New Roman" w:hAnsi="Times New Roman" w:cs="Times New Roman"/>
                <w:sz w:val="24"/>
                <w:szCs w:val="24"/>
              </w:rPr>
              <w:t>с</w:t>
            </w:r>
            <w:r w:rsidR="00232F47" w:rsidRPr="00232F47">
              <w:rPr>
                <w:rFonts w:ascii="Times New Roman" w:eastAsia="Times New Roman" w:hAnsi="Times New Roman" w:cs="Times New Roman"/>
                <w:spacing w:val="-1"/>
                <w:sz w:val="24"/>
                <w:szCs w:val="24"/>
              </w:rPr>
              <w:t>н</w:t>
            </w:r>
            <w:r w:rsidR="00232F47" w:rsidRPr="00232F47">
              <w:rPr>
                <w:rFonts w:ascii="Times New Roman" w:eastAsia="Times New Roman" w:hAnsi="Times New Roman" w:cs="Times New Roman"/>
                <w:spacing w:val="1"/>
                <w:sz w:val="24"/>
                <w:szCs w:val="24"/>
              </w:rPr>
              <w:t>о</w:t>
            </w:r>
            <w:r w:rsidR="00232F47" w:rsidRPr="00232F47">
              <w:rPr>
                <w:rFonts w:ascii="Times New Roman" w:eastAsia="Times New Roman" w:hAnsi="Times New Roman" w:cs="Times New Roman"/>
                <w:sz w:val="24"/>
                <w:szCs w:val="24"/>
              </w:rPr>
              <w:t>в</w:t>
            </w:r>
            <w:r w:rsidR="00232F47" w:rsidRPr="00232F47">
              <w:rPr>
                <w:rFonts w:ascii="Times New Roman" w:eastAsia="Times New Roman" w:hAnsi="Times New Roman" w:cs="Times New Roman"/>
                <w:spacing w:val="-1"/>
                <w:sz w:val="24"/>
                <w:szCs w:val="24"/>
              </w:rPr>
              <w:t>н</w:t>
            </w:r>
            <w:r w:rsidR="00232F47" w:rsidRPr="00232F47">
              <w:rPr>
                <w:rFonts w:ascii="Times New Roman" w:eastAsia="Times New Roman" w:hAnsi="Times New Roman" w:cs="Times New Roman"/>
                <w:spacing w:val="-3"/>
                <w:sz w:val="24"/>
                <w:szCs w:val="24"/>
              </w:rPr>
              <w:t>ы</w:t>
            </w:r>
            <w:r w:rsidR="00232F47" w:rsidRPr="00232F47">
              <w:rPr>
                <w:rFonts w:ascii="Times New Roman" w:eastAsia="Times New Roman" w:hAnsi="Times New Roman" w:cs="Times New Roman"/>
                <w:sz w:val="24"/>
                <w:szCs w:val="24"/>
              </w:rPr>
              <w:t>е</w:t>
            </w:r>
            <w:r>
              <w:rPr>
                <w:rFonts w:ascii="Times New Roman" w:eastAsia="Times New Roman" w:hAnsi="Times New Roman" w:cs="Times New Roman"/>
                <w:sz w:val="24"/>
                <w:szCs w:val="24"/>
              </w:rPr>
              <w:t xml:space="preserve"> </w:t>
            </w:r>
            <w:r w:rsidR="00232F47" w:rsidRPr="00232F47">
              <w:rPr>
                <w:rFonts w:ascii="Times New Roman" w:eastAsia="Times New Roman" w:hAnsi="Times New Roman" w:cs="Times New Roman"/>
                <w:spacing w:val="-2"/>
                <w:sz w:val="24"/>
                <w:szCs w:val="24"/>
              </w:rPr>
              <w:t>и</w:t>
            </w:r>
            <w:r w:rsidR="00232F47" w:rsidRPr="00232F47">
              <w:rPr>
                <w:rFonts w:ascii="Times New Roman" w:eastAsia="Times New Roman" w:hAnsi="Times New Roman" w:cs="Times New Roman"/>
                <w:sz w:val="24"/>
                <w:szCs w:val="24"/>
              </w:rPr>
              <w:t>с</w:t>
            </w:r>
            <w:r w:rsidR="00232F47" w:rsidRPr="00232F47">
              <w:rPr>
                <w:rFonts w:ascii="Times New Roman" w:eastAsia="Times New Roman" w:hAnsi="Times New Roman" w:cs="Times New Roman"/>
                <w:spacing w:val="-1"/>
                <w:sz w:val="24"/>
                <w:szCs w:val="24"/>
              </w:rPr>
              <w:t>то</w:t>
            </w:r>
            <w:r w:rsidR="00232F47" w:rsidRPr="00232F47">
              <w:rPr>
                <w:rFonts w:ascii="Times New Roman" w:eastAsia="Times New Roman" w:hAnsi="Times New Roman" w:cs="Times New Roman"/>
                <w:sz w:val="24"/>
                <w:szCs w:val="24"/>
              </w:rPr>
              <w:t>ч</w:t>
            </w:r>
            <w:r w:rsidR="00232F47" w:rsidRPr="00232F47">
              <w:rPr>
                <w:rFonts w:ascii="Times New Roman" w:eastAsia="Times New Roman" w:hAnsi="Times New Roman" w:cs="Times New Roman"/>
                <w:spacing w:val="-1"/>
                <w:sz w:val="24"/>
                <w:szCs w:val="24"/>
              </w:rPr>
              <w:t>н</w:t>
            </w:r>
            <w:r w:rsidR="00232F47" w:rsidRPr="00232F47">
              <w:rPr>
                <w:rFonts w:ascii="Times New Roman" w:eastAsia="Times New Roman" w:hAnsi="Times New Roman" w:cs="Times New Roman"/>
                <w:sz w:val="24"/>
                <w:szCs w:val="24"/>
              </w:rPr>
              <w:t>и</w:t>
            </w:r>
            <w:r w:rsidR="00232F47" w:rsidRPr="00232F47">
              <w:rPr>
                <w:rFonts w:ascii="Times New Roman" w:eastAsia="Times New Roman" w:hAnsi="Times New Roman" w:cs="Times New Roman"/>
                <w:spacing w:val="1"/>
                <w:sz w:val="24"/>
                <w:szCs w:val="24"/>
              </w:rPr>
              <w:t>к</w:t>
            </w:r>
            <w:r w:rsidR="00232F47" w:rsidRPr="00232F47">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232F47" w:rsidRPr="00232F47">
              <w:rPr>
                <w:rFonts w:ascii="Times New Roman" w:eastAsia="Times New Roman" w:hAnsi="Times New Roman" w:cs="Times New Roman"/>
                <w:sz w:val="24"/>
                <w:szCs w:val="24"/>
              </w:rPr>
              <w:t>г</w:t>
            </w:r>
            <w:r w:rsidR="00232F47" w:rsidRPr="00232F47">
              <w:rPr>
                <w:rFonts w:ascii="Times New Roman" w:eastAsia="Times New Roman" w:hAnsi="Times New Roman" w:cs="Times New Roman"/>
                <w:spacing w:val="-1"/>
                <w:sz w:val="24"/>
                <w:szCs w:val="24"/>
              </w:rPr>
              <w:t>р</w:t>
            </w:r>
            <w:r w:rsidR="00232F47" w:rsidRPr="00232F47">
              <w:rPr>
                <w:rFonts w:ascii="Times New Roman" w:eastAsia="Times New Roman" w:hAnsi="Times New Roman" w:cs="Times New Roman"/>
                <w:sz w:val="24"/>
                <w:szCs w:val="24"/>
              </w:rPr>
              <w:t>а</w:t>
            </w:r>
            <w:r w:rsidR="00232F47" w:rsidRPr="00232F47">
              <w:rPr>
                <w:rFonts w:ascii="Times New Roman" w:eastAsia="Times New Roman" w:hAnsi="Times New Roman" w:cs="Times New Roman"/>
                <w:spacing w:val="-1"/>
                <w:sz w:val="24"/>
                <w:szCs w:val="24"/>
              </w:rPr>
              <w:t>жд</w:t>
            </w:r>
            <w:r w:rsidR="00232F47" w:rsidRPr="00232F47">
              <w:rPr>
                <w:rFonts w:ascii="Times New Roman" w:eastAsia="Times New Roman" w:hAnsi="Times New Roman" w:cs="Times New Roman"/>
                <w:sz w:val="24"/>
                <w:szCs w:val="24"/>
              </w:rPr>
              <w:t>а</w:t>
            </w:r>
            <w:r w:rsidR="00232F47" w:rsidRPr="00232F47">
              <w:rPr>
                <w:rFonts w:ascii="Times New Roman" w:eastAsia="Times New Roman" w:hAnsi="Times New Roman" w:cs="Times New Roman"/>
                <w:spacing w:val="-1"/>
                <w:sz w:val="24"/>
                <w:szCs w:val="24"/>
              </w:rPr>
              <w:t>н</w:t>
            </w:r>
            <w:r w:rsidR="00232F47" w:rsidRPr="00232F47">
              <w:rPr>
                <w:rFonts w:ascii="Times New Roman" w:eastAsia="Times New Roman" w:hAnsi="Times New Roman" w:cs="Times New Roman"/>
                <w:sz w:val="24"/>
                <w:szCs w:val="24"/>
              </w:rPr>
              <w:t>с</w:t>
            </w:r>
            <w:r w:rsidR="00232F47" w:rsidRPr="00232F47">
              <w:rPr>
                <w:rFonts w:ascii="Times New Roman" w:eastAsia="Times New Roman" w:hAnsi="Times New Roman" w:cs="Times New Roman"/>
                <w:spacing w:val="-2"/>
                <w:sz w:val="24"/>
                <w:szCs w:val="24"/>
              </w:rPr>
              <w:t>к</w:t>
            </w:r>
            <w:r w:rsidR="00232F47" w:rsidRPr="00232F47">
              <w:rPr>
                <w:rFonts w:ascii="Times New Roman" w:eastAsia="Times New Roman" w:hAnsi="Times New Roman" w:cs="Times New Roman"/>
                <w:spacing w:val="1"/>
                <w:sz w:val="24"/>
                <w:szCs w:val="24"/>
              </w:rPr>
              <w:t>о</w:t>
            </w:r>
            <w:r w:rsidR="00232F47" w:rsidRPr="00232F47">
              <w:rPr>
                <w:rFonts w:ascii="Times New Roman" w:eastAsia="Times New Roman" w:hAnsi="Times New Roman" w:cs="Times New Roman"/>
                <w:spacing w:val="-2"/>
                <w:sz w:val="24"/>
                <w:szCs w:val="24"/>
              </w:rPr>
              <w:t>г</w:t>
            </w:r>
            <w:r w:rsidR="00232F47" w:rsidRPr="00232F47">
              <w:rPr>
                <w:rFonts w:ascii="Times New Roman" w:eastAsia="Times New Roman" w:hAnsi="Times New Roman" w:cs="Times New Roman"/>
                <w:sz w:val="24"/>
                <w:szCs w:val="24"/>
              </w:rPr>
              <w:t xml:space="preserve">о </w:t>
            </w:r>
            <w:r w:rsidR="00232F47">
              <w:rPr>
                <w:rFonts w:ascii="Times New Roman" w:eastAsia="Times New Roman" w:hAnsi="Times New Roman" w:cs="Times New Roman"/>
                <w:sz w:val="24"/>
                <w:szCs w:val="24"/>
              </w:rPr>
              <w:t xml:space="preserve">процессуального </w:t>
            </w:r>
            <w:r w:rsidR="00232F47" w:rsidRPr="00232F47">
              <w:rPr>
                <w:rFonts w:ascii="Times New Roman" w:eastAsia="Times New Roman" w:hAnsi="Times New Roman" w:cs="Times New Roman"/>
                <w:sz w:val="24"/>
                <w:szCs w:val="24"/>
              </w:rPr>
              <w:t>п</w:t>
            </w:r>
            <w:r w:rsidR="00232F47" w:rsidRPr="00232F47">
              <w:rPr>
                <w:rFonts w:ascii="Times New Roman" w:eastAsia="Times New Roman" w:hAnsi="Times New Roman" w:cs="Times New Roman"/>
                <w:spacing w:val="-1"/>
                <w:sz w:val="24"/>
                <w:szCs w:val="24"/>
              </w:rPr>
              <w:t>р</w:t>
            </w:r>
            <w:r w:rsidR="00232F47" w:rsidRPr="00232F47">
              <w:rPr>
                <w:rFonts w:ascii="Times New Roman" w:eastAsia="Times New Roman" w:hAnsi="Times New Roman" w:cs="Times New Roman"/>
                <w:sz w:val="24"/>
                <w:szCs w:val="24"/>
              </w:rPr>
              <w:t>ава;</w:t>
            </w:r>
          </w:p>
          <w:p w14:paraId="5239C186" w14:textId="762787B3" w:rsidR="00232F47" w:rsidRPr="00232F47" w:rsidRDefault="001E68B6" w:rsidP="00232F47">
            <w:pPr>
              <w:widowControl w:val="0"/>
              <w:autoSpaceDE w:val="0"/>
              <w:autoSpaceDN w:val="0"/>
              <w:adjustRightInd w:val="0"/>
              <w:spacing w:after="0" w:line="240" w:lineRule="auto"/>
              <w:ind w:left="97" w:right="163"/>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п</w:t>
            </w:r>
            <w:r w:rsidR="00232F47" w:rsidRPr="00232F47">
              <w:rPr>
                <w:rFonts w:ascii="Times New Roman" w:eastAsia="Times New Roman" w:hAnsi="Times New Roman" w:cs="Times New Roman"/>
                <w:spacing w:val="1"/>
                <w:sz w:val="24"/>
                <w:szCs w:val="24"/>
              </w:rPr>
              <w:t>о</w:t>
            </w:r>
            <w:r w:rsidR="00232F47" w:rsidRPr="00232F47">
              <w:rPr>
                <w:rFonts w:ascii="Times New Roman" w:eastAsia="Times New Roman" w:hAnsi="Times New Roman" w:cs="Times New Roman"/>
                <w:spacing w:val="-1"/>
                <w:sz w:val="24"/>
                <w:szCs w:val="24"/>
              </w:rPr>
              <w:t>ня</w:t>
            </w:r>
            <w:r w:rsidR="00232F47" w:rsidRPr="00232F47">
              <w:rPr>
                <w:rFonts w:ascii="Times New Roman" w:eastAsia="Times New Roman" w:hAnsi="Times New Roman" w:cs="Times New Roman"/>
                <w:spacing w:val="1"/>
                <w:sz w:val="24"/>
                <w:szCs w:val="24"/>
              </w:rPr>
              <w:t>т</w:t>
            </w:r>
            <w:r w:rsidR="00232F47" w:rsidRPr="00232F47">
              <w:rPr>
                <w:rFonts w:ascii="Times New Roman" w:eastAsia="Times New Roman" w:hAnsi="Times New Roman" w:cs="Times New Roman"/>
                <w:spacing w:val="-2"/>
                <w:sz w:val="24"/>
                <w:szCs w:val="24"/>
              </w:rPr>
              <w:t>и</w:t>
            </w:r>
            <w:r w:rsidR="00232F47" w:rsidRPr="00232F47">
              <w:rPr>
                <w:rFonts w:ascii="Times New Roman" w:eastAsia="Times New Roman" w:hAnsi="Times New Roman" w:cs="Times New Roman"/>
                <w:sz w:val="24"/>
                <w:szCs w:val="24"/>
              </w:rPr>
              <w:t>е</w:t>
            </w:r>
            <w:r>
              <w:rPr>
                <w:rFonts w:ascii="Times New Roman" w:eastAsia="Times New Roman" w:hAnsi="Times New Roman" w:cs="Times New Roman"/>
                <w:sz w:val="24"/>
                <w:szCs w:val="24"/>
              </w:rPr>
              <w:t xml:space="preserve"> </w:t>
            </w:r>
            <w:r w:rsidR="00232F47" w:rsidRPr="00232F47">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232F47" w:rsidRPr="00232F47">
              <w:rPr>
                <w:rFonts w:ascii="Times New Roman" w:eastAsia="Times New Roman" w:hAnsi="Times New Roman" w:cs="Times New Roman"/>
                <w:spacing w:val="-1"/>
                <w:sz w:val="24"/>
                <w:szCs w:val="24"/>
              </w:rPr>
              <w:t>о</w:t>
            </w:r>
            <w:r w:rsidR="00232F47" w:rsidRPr="00232F47">
              <w:rPr>
                <w:rFonts w:ascii="Times New Roman" w:eastAsia="Times New Roman" w:hAnsi="Times New Roman" w:cs="Times New Roman"/>
                <w:sz w:val="24"/>
                <w:szCs w:val="24"/>
              </w:rPr>
              <w:t>с</w:t>
            </w:r>
            <w:r w:rsidR="00232F47" w:rsidRPr="00232F47">
              <w:rPr>
                <w:rFonts w:ascii="Times New Roman" w:eastAsia="Times New Roman" w:hAnsi="Times New Roman" w:cs="Times New Roman"/>
                <w:spacing w:val="-1"/>
                <w:sz w:val="24"/>
                <w:szCs w:val="24"/>
              </w:rPr>
              <w:t>о</w:t>
            </w:r>
            <w:r w:rsidR="00232F47" w:rsidRPr="00232F47">
              <w:rPr>
                <w:rFonts w:ascii="Times New Roman" w:eastAsia="Times New Roman" w:hAnsi="Times New Roman" w:cs="Times New Roman"/>
                <w:sz w:val="24"/>
                <w:szCs w:val="24"/>
              </w:rPr>
              <w:t>бе</w:t>
            </w:r>
            <w:r w:rsidR="00232F47" w:rsidRPr="00232F47">
              <w:rPr>
                <w:rFonts w:ascii="Times New Roman" w:eastAsia="Times New Roman" w:hAnsi="Times New Roman" w:cs="Times New Roman"/>
                <w:spacing w:val="-1"/>
                <w:sz w:val="24"/>
                <w:szCs w:val="24"/>
              </w:rPr>
              <w:t>н</w:t>
            </w:r>
            <w:r w:rsidR="00232F47" w:rsidRPr="00232F47">
              <w:rPr>
                <w:rFonts w:ascii="Times New Roman" w:eastAsia="Times New Roman" w:hAnsi="Times New Roman" w:cs="Times New Roman"/>
                <w:spacing w:val="-3"/>
                <w:sz w:val="24"/>
                <w:szCs w:val="24"/>
              </w:rPr>
              <w:t>н</w:t>
            </w:r>
            <w:r w:rsidR="00232F47" w:rsidRPr="00232F47">
              <w:rPr>
                <w:rFonts w:ascii="Times New Roman" w:eastAsia="Times New Roman" w:hAnsi="Times New Roman" w:cs="Times New Roman"/>
                <w:spacing w:val="1"/>
                <w:sz w:val="24"/>
                <w:szCs w:val="24"/>
              </w:rPr>
              <w:t>о</w:t>
            </w:r>
            <w:r w:rsidR="00232F47" w:rsidRPr="00232F47">
              <w:rPr>
                <w:rFonts w:ascii="Times New Roman" w:eastAsia="Times New Roman" w:hAnsi="Times New Roman" w:cs="Times New Roman"/>
                <w:sz w:val="24"/>
                <w:szCs w:val="24"/>
              </w:rPr>
              <w:t>с</w:t>
            </w:r>
            <w:r w:rsidR="00232F47" w:rsidRPr="00232F47">
              <w:rPr>
                <w:rFonts w:ascii="Times New Roman" w:eastAsia="Times New Roman" w:hAnsi="Times New Roman" w:cs="Times New Roman"/>
                <w:spacing w:val="-1"/>
                <w:sz w:val="24"/>
                <w:szCs w:val="24"/>
              </w:rPr>
              <w:t>т</w:t>
            </w:r>
            <w:r w:rsidR="00232F47" w:rsidRPr="00232F47">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232F47">
              <w:rPr>
                <w:rFonts w:ascii="Times New Roman" w:eastAsia="Times New Roman" w:hAnsi="Times New Roman" w:cs="Times New Roman"/>
                <w:sz w:val="24"/>
                <w:szCs w:val="24"/>
              </w:rPr>
              <w:t>гражданских процессуальных</w:t>
            </w:r>
            <w:r w:rsidR="00232F47" w:rsidRPr="00232F47">
              <w:rPr>
                <w:rFonts w:ascii="Times New Roman" w:eastAsia="Times New Roman" w:hAnsi="Times New Roman" w:cs="Times New Roman"/>
                <w:sz w:val="24"/>
                <w:szCs w:val="24"/>
              </w:rPr>
              <w:t xml:space="preserve"> п</w:t>
            </w:r>
            <w:r w:rsidR="00232F47" w:rsidRPr="00232F47">
              <w:rPr>
                <w:rFonts w:ascii="Times New Roman" w:eastAsia="Times New Roman" w:hAnsi="Times New Roman" w:cs="Times New Roman"/>
                <w:spacing w:val="-1"/>
                <w:sz w:val="24"/>
                <w:szCs w:val="24"/>
              </w:rPr>
              <w:t>р</w:t>
            </w:r>
            <w:r w:rsidR="00232F47" w:rsidRPr="00232F47">
              <w:rPr>
                <w:rFonts w:ascii="Times New Roman" w:eastAsia="Times New Roman" w:hAnsi="Times New Roman" w:cs="Times New Roman"/>
                <w:sz w:val="24"/>
                <w:szCs w:val="24"/>
              </w:rPr>
              <w:t>а</w:t>
            </w:r>
            <w:r w:rsidR="00232F47" w:rsidRPr="00232F47">
              <w:rPr>
                <w:rFonts w:ascii="Times New Roman" w:eastAsia="Times New Roman" w:hAnsi="Times New Roman" w:cs="Times New Roman"/>
                <w:spacing w:val="-3"/>
                <w:sz w:val="24"/>
                <w:szCs w:val="24"/>
              </w:rPr>
              <w:t>в</w:t>
            </w:r>
            <w:r w:rsidR="00232F47" w:rsidRPr="00232F47">
              <w:rPr>
                <w:rFonts w:ascii="Times New Roman" w:eastAsia="Times New Roman" w:hAnsi="Times New Roman" w:cs="Times New Roman"/>
                <w:spacing w:val="1"/>
                <w:sz w:val="24"/>
                <w:szCs w:val="24"/>
              </w:rPr>
              <w:t>оот</w:t>
            </w:r>
            <w:r w:rsidR="00232F47" w:rsidRPr="00232F47">
              <w:rPr>
                <w:rFonts w:ascii="Times New Roman" w:eastAsia="Times New Roman" w:hAnsi="Times New Roman" w:cs="Times New Roman"/>
                <w:spacing w:val="-3"/>
                <w:sz w:val="24"/>
                <w:szCs w:val="24"/>
              </w:rPr>
              <w:t>н</w:t>
            </w:r>
            <w:r w:rsidR="00232F47" w:rsidRPr="00232F47">
              <w:rPr>
                <w:rFonts w:ascii="Times New Roman" w:eastAsia="Times New Roman" w:hAnsi="Times New Roman" w:cs="Times New Roman"/>
                <w:spacing w:val="1"/>
                <w:sz w:val="24"/>
                <w:szCs w:val="24"/>
              </w:rPr>
              <w:t>о</w:t>
            </w:r>
            <w:r w:rsidR="00232F47" w:rsidRPr="00232F47">
              <w:rPr>
                <w:rFonts w:ascii="Times New Roman" w:eastAsia="Times New Roman" w:hAnsi="Times New Roman" w:cs="Times New Roman"/>
                <w:sz w:val="24"/>
                <w:szCs w:val="24"/>
              </w:rPr>
              <w:t>ше</w:t>
            </w:r>
            <w:r w:rsidR="00232F47" w:rsidRPr="00232F47">
              <w:rPr>
                <w:rFonts w:ascii="Times New Roman" w:eastAsia="Times New Roman" w:hAnsi="Times New Roman" w:cs="Times New Roman"/>
                <w:spacing w:val="-3"/>
                <w:sz w:val="24"/>
                <w:szCs w:val="24"/>
              </w:rPr>
              <w:t>н</w:t>
            </w:r>
            <w:r w:rsidR="00232F47" w:rsidRPr="00232F47">
              <w:rPr>
                <w:rFonts w:ascii="Times New Roman" w:eastAsia="Times New Roman" w:hAnsi="Times New Roman" w:cs="Times New Roman"/>
                <w:spacing w:val="1"/>
                <w:sz w:val="24"/>
                <w:szCs w:val="24"/>
              </w:rPr>
              <w:t>и</w:t>
            </w:r>
            <w:r w:rsidR="00232F47" w:rsidRPr="00232F47">
              <w:rPr>
                <w:rFonts w:ascii="Times New Roman" w:eastAsia="Times New Roman" w:hAnsi="Times New Roman" w:cs="Times New Roman"/>
                <w:spacing w:val="-2"/>
                <w:sz w:val="24"/>
                <w:szCs w:val="24"/>
              </w:rPr>
              <w:t>й</w:t>
            </w:r>
            <w:r w:rsidR="00232F47" w:rsidRPr="00232F47">
              <w:rPr>
                <w:rFonts w:ascii="Times New Roman" w:eastAsia="Times New Roman" w:hAnsi="Times New Roman" w:cs="Times New Roman"/>
                <w:sz w:val="24"/>
                <w:szCs w:val="24"/>
              </w:rPr>
              <w:t>;</w:t>
            </w:r>
          </w:p>
          <w:p w14:paraId="0CC221B3" w14:textId="1F73DC37" w:rsidR="00232F47" w:rsidRPr="00232F47" w:rsidRDefault="001E68B6" w:rsidP="00232F47">
            <w:pPr>
              <w:widowControl w:val="0"/>
              <w:autoSpaceDE w:val="0"/>
              <w:autoSpaceDN w:val="0"/>
              <w:adjustRightInd w:val="0"/>
              <w:spacing w:after="0" w:line="240" w:lineRule="auto"/>
              <w:ind w:left="97" w:right="41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с</w:t>
            </w:r>
            <w:r w:rsidR="00232F47" w:rsidRPr="00232F47">
              <w:rPr>
                <w:rFonts w:ascii="Times New Roman" w:eastAsia="Times New Roman" w:hAnsi="Times New Roman" w:cs="Times New Roman"/>
                <w:spacing w:val="1"/>
                <w:sz w:val="24"/>
                <w:szCs w:val="24"/>
              </w:rPr>
              <w:t>у</w:t>
            </w:r>
            <w:r w:rsidR="00232F47" w:rsidRPr="00232F47">
              <w:rPr>
                <w:rFonts w:ascii="Times New Roman" w:eastAsia="Times New Roman" w:hAnsi="Times New Roman" w:cs="Times New Roman"/>
                <w:sz w:val="24"/>
                <w:szCs w:val="24"/>
              </w:rPr>
              <w:t>б</w:t>
            </w:r>
            <w:r w:rsidR="00232F47" w:rsidRPr="00232F47">
              <w:rPr>
                <w:rFonts w:ascii="Times New Roman" w:eastAsia="Times New Roman" w:hAnsi="Times New Roman" w:cs="Times New Roman"/>
                <w:spacing w:val="-1"/>
                <w:sz w:val="24"/>
                <w:szCs w:val="24"/>
              </w:rPr>
              <w:t>ъ</w:t>
            </w:r>
            <w:r w:rsidR="00232F47" w:rsidRPr="00232F47">
              <w:rPr>
                <w:rFonts w:ascii="Times New Roman" w:eastAsia="Times New Roman" w:hAnsi="Times New Roman" w:cs="Times New Roman"/>
                <w:spacing w:val="-2"/>
                <w:sz w:val="24"/>
                <w:szCs w:val="24"/>
              </w:rPr>
              <w:t>е</w:t>
            </w:r>
            <w:r w:rsidR="00232F47" w:rsidRPr="00232F47">
              <w:rPr>
                <w:rFonts w:ascii="Times New Roman" w:eastAsia="Times New Roman" w:hAnsi="Times New Roman" w:cs="Times New Roman"/>
                <w:spacing w:val="1"/>
                <w:sz w:val="24"/>
                <w:szCs w:val="24"/>
              </w:rPr>
              <w:t>кт</w:t>
            </w:r>
            <w:r w:rsidR="00232F47" w:rsidRPr="00232F47">
              <w:rPr>
                <w:rFonts w:ascii="Times New Roman" w:eastAsia="Times New Roman" w:hAnsi="Times New Roman" w:cs="Times New Roman"/>
                <w:sz w:val="24"/>
                <w:szCs w:val="24"/>
              </w:rPr>
              <w:t>ы</w:t>
            </w:r>
            <w:r>
              <w:rPr>
                <w:rFonts w:ascii="Times New Roman" w:eastAsia="Times New Roman" w:hAnsi="Times New Roman" w:cs="Times New Roman"/>
                <w:sz w:val="24"/>
                <w:szCs w:val="24"/>
              </w:rPr>
              <w:t xml:space="preserve"> </w:t>
            </w:r>
            <w:r w:rsidR="00232F47" w:rsidRPr="00232F47">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232F47" w:rsidRPr="00232F47">
              <w:rPr>
                <w:rFonts w:ascii="Times New Roman" w:eastAsia="Times New Roman" w:hAnsi="Times New Roman" w:cs="Times New Roman"/>
                <w:spacing w:val="1"/>
                <w:sz w:val="24"/>
                <w:szCs w:val="24"/>
              </w:rPr>
              <w:t>о</w:t>
            </w:r>
            <w:r w:rsidR="00232F47" w:rsidRPr="00232F47">
              <w:rPr>
                <w:rFonts w:ascii="Times New Roman" w:eastAsia="Times New Roman" w:hAnsi="Times New Roman" w:cs="Times New Roman"/>
                <w:sz w:val="24"/>
                <w:szCs w:val="24"/>
              </w:rPr>
              <w:t>б</w:t>
            </w:r>
            <w:r w:rsidR="00232F47" w:rsidRPr="00232F47">
              <w:rPr>
                <w:rFonts w:ascii="Times New Roman" w:eastAsia="Times New Roman" w:hAnsi="Times New Roman" w:cs="Times New Roman"/>
                <w:spacing w:val="-1"/>
                <w:sz w:val="24"/>
                <w:szCs w:val="24"/>
              </w:rPr>
              <w:t>ъ</w:t>
            </w:r>
            <w:r w:rsidR="00232F47" w:rsidRPr="00232F47">
              <w:rPr>
                <w:rFonts w:ascii="Times New Roman" w:eastAsia="Times New Roman" w:hAnsi="Times New Roman" w:cs="Times New Roman"/>
                <w:spacing w:val="-2"/>
                <w:sz w:val="24"/>
                <w:szCs w:val="24"/>
              </w:rPr>
              <w:t>е</w:t>
            </w:r>
            <w:r w:rsidR="00232F47" w:rsidRPr="00232F47">
              <w:rPr>
                <w:rFonts w:ascii="Times New Roman" w:eastAsia="Times New Roman" w:hAnsi="Times New Roman" w:cs="Times New Roman"/>
                <w:spacing w:val="1"/>
                <w:sz w:val="24"/>
                <w:szCs w:val="24"/>
              </w:rPr>
              <w:t>кт</w:t>
            </w:r>
            <w:r w:rsidR="00232F47" w:rsidRPr="00232F47">
              <w:rPr>
                <w:rFonts w:ascii="Times New Roman" w:eastAsia="Times New Roman" w:hAnsi="Times New Roman" w:cs="Times New Roman"/>
                <w:sz w:val="24"/>
                <w:szCs w:val="24"/>
              </w:rPr>
              <w:t>ы</w:t>
            </w:r>
            <w:r>
              <w:rPr>
                <w:rFonts w:ascii="Times New Roman" w:eastAsia="Times New Roman" w:hAnsi="Times New Roman" w:cs="Times New Roman"/>
                <w:sz w:val="24"/>
                <w:szCs w:val="24"/>
              </w:rPr>
              <w:t xml:space="preserve"> </w:t>
            </w:r>
            <w:r w:rsidR="00826C26">
              <w:rPr>
                <w:rFonts w:ascii="Times New Roman" w:eastAsia="Times New Roman" w:hAnsi="Times New Roman" w:cs="Times New Roman"/>
                <w:sz w:val="24"/>
                <w:szCs w:val="24"/>
              </w:rPr>
              <w:t>гражданского</w:t>
            </w:r>
            <w:r w:rsidR="00232F47" w:rsidRPr="00232F47">
              <w:rPr>
                <w:rFonts w:ascii="Times New Roman" w:eastAsia="Times New Roman" w:hAnsi="Times New Roman" w:cs="Times New Roman"/>
                <w:sz w:val="24"/>
                <w:szCs w:val="24"/>
              </w:rPr>
              <w:t xml:space="preserve"> процессуального п</w:t>
            </w:r>
            <w:r w:rsidR="00232F47" w:rsidRPr="00232F47">
              <w:rPr>
                <w:rFonts w:ascii="Times New Roman" w:eastAsia="Times New Roman" w:hAnsi="Times New Roman" w:cs="Times New Roman"/>
                <w:spacing w:val="-1"/>
                <w:sz w:val="24"/>
                <w:szCs w:val="24"/>
              </w:rPr>
              <w:t>р</w:t>
            </w:r>
            <w:r w:rsidR="00232F47" w:rsidRPr="00232F47">
              <w:rPr>
                <w:rFonts w:ascii="Times New Roman" w:eastAsia="Times New Roman" w:hAnsi="Times New Roman" w:cs="Times New Roman"/>
                <w:sz w:val="24"/>
                <w:szCs w:val="24"/>
              </w:rPr>
              <w:t>ава;</w:t>
            </w:r>
          </w:p>
          <w:p w14:paraId="0E9398B6" w14:textId="42764194" w:rsidR="00232F47" w:rsidRPr="00232F47" w:rsidRDefault="00232F47" w:rsidP="00232F47">
            <w:pPr>
              <w:widowControl w:val="0"/>
              <w:autoSpaceDE w:val="0"/>
              <w:autoSpaceDN w:val="0"/>
              <w:adjustRightInd w:val="0"/>
              <w:spacing w:after="0" w:line="240" w:lineRule="auto"/>
              <w:ind w:left="97" w:right="410"/>
              <w:jc w:val="both"/>
              <w:rPr>
                <w:rFonts w:ascii="Times New Roman" w:eastAsia="Times New Roman" w:hAnsi="Times New Roman" w:cs="Times New Roman"/>
                <w:sz w:val="24"/>
                <w:szCs w:val="24"/>
              </w:rPr>
            </w:pPr>
            <w:r w:rsidRPr="00232F47">
              <w:rPr>
                <w:rFonts w:ascii="Times New Roman" w:eastAsia="Times New Roman" w:hAnsi="Times New Roman" w:cs="Times New Roman"/>
                <w:sz w:val="24"/>
                <w:szCs w:val="24"/>
              </w:rPr>
              <w:t>судебный способ защиты п</w:t>
            </w:r>
            <w:r w:rsidRPr="00232F47">
              <w:rPr>
                <w:rFonts w:ascii="Times New Roman" w:eastAsia="Times New Roman" w:hAnsi="Times New Roman" w:cs="Times New Roman"/>
                <w:spacing w:val="-1"/>
                <w:sz w:val="24"/>
                <w:szCs w:val="24"/>
              </w:rPr>
              <w:t>р</w:t>
            </w:r>
            <w:r w:rsidR="00826C26">
              <w:rPr>
                <w:rFonts w:ascii="Times New Roman" w:eastAsia="Times New Roman" w:hAnsi="Times New Roman" w:cs="Times New Roman"/>
                <w:sz w:val="24"/>
                <w:szCs w:val="24"/>
              </w:rPr>
              <w:t>ав граждан</w:t>
            </w:r>
            <w:r w:rsidRPr="00232F47">
              <w:rPr>
                <w:rFonts w:ascii="Times New Roman" w:eastAsia="Times New Roman" w:hAnsi="Times New Roman" w:cs="Times New Roman"/>
                <w:sz w:val="24"/>
                <w:szCs w:val="24"/>
              </w:rPr>
              <w:t>,</w:t>
            </w:r>
            <w:r w:rsidR="001E68B6">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pacing w:val="-2"/>
                <w:sz w:val="24"/>
                <w:szCs w:val="24"/>
              </w:rPr>
              <w:t>п</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pacing w:val="-1"/>
                <w:sz w:val="24"/>
                <w:szCs w:val="24"/>
              </w:rPr>
              <w:t>р</w:t>
            </w:r>
            <w:r w:rsidRPr="00232F47">
              <w:rPr>
                <w:rFonts w:ascii="Times New Roman" w:eastAsia="Times New Roman" w:hAnsi="Times New Roman" w:cs="Times New Roman"/>
                <w:spacing w:val="1"/>
                <w:sz w:val="24"/>
                <w:szCs w:val="24"/>
              </w:rPr>
              <w:t>я</w:t>
            </w:r>
            <w:r w:rsidRPr="00232F47">
              <w:rPr>
                <w:rFonts w:ascii="Times New Roman" w:eastAsia="Times New Roman" w:hAnsi="Times New Roman" w:cs="Times New Roman"/>
                <w:spacing w:val="-3"/>
                <w:sz w:val="24"/>
                <w:szCs w:val="24"/>
              </w:rPr>
              <w:t>д</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z w:val="24"/>
                <w:szCs w:val="24"/>
              </w:rPr>
              <w:t>к</w:t>
            </w:r>
            <w:r w:rsidR="001E68B6">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pacing w:val="1"/>
                <w:sz w:val="24"/>
                <w:szCs w:val="24"/>
              </w:rPr>
              <w:t>и</w:t>
            </w:r>
            <w:r w:rsidRPr="00232F47">
              <w:rPr>
                <w:rFonts w:ascii="Times New Roman" w:eastAsia="Times New Roman" w:hAnsi="Times New Roman" w:cs="Times New Roman"/>
                <w:sz w:val="24"/>
                <w:szCs w:val="24"/>
              </w:rPr>
              <w:t xml:space="preserve">х </w:t>
            </w:r>
            <w:r w:rsidRPr="00232F47">
              <w:rPr>
                <w:rFonts w:ascii="Times New Roman" w:eastAsia="Times New Roman" w:hAnsi="Times New Roman" w:cs="Times New Roman"/>
                <w:spacing w:val="-1"/>
                <w:sz w:val="24"/>
                <w:szCs w:val="24"/>
              </w:rPr>
              <w:t>р</w:t>
            </w:r>
            <w:r w:rsidRPr="00232F47">
              <w:rPr>
                <w:rFonts w:ascii="Times New Roman" w:eastAsia="Times New Roman" w:hAnsi="Times New Roman" w:cs="Times New Roman"/>
                <w:sz w:val="24"/>
                <w:szCs w:val="24"/>
              </w:rPr>
              <w:t>еализ</w:t>
            </w:r>
            <w:r w:rsidRPr="00232F47">
              <w:rPr>
                <w:rFonts w:ascii="Times New Roman" w:eastAsia="Times New Roman" w:hAnsi="Times New Roman" w:cs="Times New Roman"/>
                <w:spacing w:val="-3"/>
                <w:sz w:val="24"/>
                <w:szCs w:val="24"/>
              </w:rPr>
              <w:t>а</w:t>
            </w:r>
            <w:r w:rsidRPr="00232F47">
              <w:rPr>
                <w:rFonts w:ascii="Times New Roman" w:eastAsia="Times New Roman" w:hAnsi="Times New Roman" w:cs="Times New Roman"/>
                <w:sz w:val="24"/>
                <w:szCs w:val="24"/>
              </w:rPr>
              <w:t>ц</w:t>
            </w:r>
            <w:r w:rsidRPr="00232F47">
              <w:rPr>
                <w:rFonts w:ascii="Times New Roman" w:eastAsia="Times New Roman" w:hAnsi="Times New Roman" w:cs="Times New Roman"/>
                <w:spacing w:val="-2"/>
                <w:sz w:val="24"/>
                <w:szCs w:val="24"/>
              </w:rPr>
              <w:t>и</w:t>
            </w:r>
            <w:r w:rsidRPr="00232F47">
              <w:rPr>
                <w:rFonts w:ascii="Times New Roman" w:eastAsia="Times New Roman" w:hAnsi="Times New Roman" w:cs="Times New Roman"/>
                <w:sz w:val="24"/>
                <w:szCs w:val="24"/>
              </w:rPr>
              <w:t>и</w:t>
            </w:r>
            <w:r w:rsidR="001E68B6">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z w:val="24"/>
                <w:szCs w:val="24"/>
              </w:rPr>
              <w:t>и</w:t>
            </w:r>
            <w:r w:rsidR="001E68B6">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z w:val="24"/>
                <w:szCs w:val="24"/>
              </w:rPr>
              <w:t>за</w:t>
            </w:r>
            <w:r w:rsidRPr="00232F47">
              <w:rPr>
                <w:rFonts w:ascii="Times New Roman" w:eastAsia="Times New Roman" w:hAnsi="Times New Roman" w:cs="Times New Roman"/>
                <w:spacing w:val="-2"/>
                <w:sz w:val="24"/>
                <w:szCs w:val="24"/>
              </w:rPr>
              <w:t>щ</w:t>
            </w:r>
            <w:r w:rsidRPr="00232F47">
              <w:rPr>
                <w:rFonts w:ascii="Times New Roman" w:eastAsia="Times New Roman" w:hAnsi="Times New Roman" w:cs="Times New Roman"/>
                <w:sz w:val="24"/>
                <w:szCs w:val="24"/>
              </w:rPr>
              <w:t>и</w:t>
            </w:r>
            <w:r w:rsidRPr="00232F47">
              <w:rPr>
                <w:rFonts w:ascii="Times New Roman" w:eastAsia="Times New Roman" w:hAnsi="Times New Roman" w:cs="Times New Roman"/>
                <w:spacing w:val="1"/>
                <w:sz w:val="24"/>
                <w:szCs w:val="24"/>
              </w:rPr>
              <w:t>т</w:t>
            </w:r>
            <w:r w:rsidRPr="00232F47">
              <w:rPr>
                <w:rFonts w:ascii="Times New Roman" w:eastAsia="Times New Roman" w:hAnsi="Times New Roman" w:cs="Times New Roman"/>
                <w:spacing w:val="-3"/>
                <w:sz w:val="24"/>
                <w:szCs w:val="24"/>
              </w:rPr>
              <w:t>ы</w:t>
            </w:r>
            <w:r w:rsidRPr="00232F47">
              <w:rPr>
                <w:rFonts w:ascii="Times New Roman" w:eastAsia="Times New Roman" w:hAnsi="Times New Roman" w:cs="Times New Roman"/>
                <w:sz w:val="24"/>
                <w:szCs w:val="24"/>
              </w:rPr>
              <w:t>;</w:t>
            </w:r>
          </w:p>
          <w:p w14:paraId="4F5638EF" w14:textId="77777777" w:rsidR="00232F47" w:rsidRPr="00232F47" w:rsidRDefault="00232F47" w:rsidP="00232F47">
            <w:pPr>
              <w:widowControl w:val="0"/>
              <w:autoSpaceDE w:val="0"/>
              <w:autoSpaceDN w:val="0"/>
              <w:adjustRightInd w:val="0"/>
              <w:spacing w:after="0" w:line="240" w:lineRule="auto"/>
              <w:ind w:right="398"/>
              <w:jc w:val="both"/>
              <w:rPr>
                <w:rFonts w:ascii="Times New Roman" w:eastAsia="Times New Roman" w:hAnsi="Times New Roman" w:cs="Times New Roman"/>
                <w:sz w:val="24"/>
                <w:szCs w:val="24"/>
              </w:rPr>
            </w:pPr>
            <w:r w:rsidRPr="00232F47">
              <w:rPr>
                <w:rFonts w:ascii="Times New Roman" w:eastAsia="Times New Roman" w:hAnsi="Times New Roman" w:cs="Times New Roman"/>
                <w:spacing w:val="-3"/>
                <w:sz w:val="24"/>
                <w:szCs w:val="24"/>
              </w:rPr>
              <w:t>в</w:t>
            </w:r>
            <w:r w:rsidRPr="00232F47">
              <w:rPr>
                <w:rFonts w:ascii="Times New Roman" w:eastAsia="Times New Roman" w:hAnsi="Times New Roman" w:cs="Times New Roman"/>
                <w:spacing w:val="1"/>
                <w:sz w:val="24"/>
                <w:szCs w:val="24"/>
              </w:rPr>
              <w:t>и</w:t>
            </w:r>
            <w:r w:rsidRPr="00232F47">
              <w:rPr>
                <w:rFonts w:ascii="Times New Roman" w:eastAsia="Times New Roman" w:hAnsi="Times New Roman" w:cs="Times New Roman"/>
                <w:spacing w:val="-1"/>
                <w:sz w:val="24"/>
                <w:szCs w:val="24"/>
              </w:rPr>
              <w:t>д</w:t>
            </w:r>
            <w:r w:rsidR="00826C26">
              <w:rPr>
                <w:rFonts w:ascii="Times New Roman" w:eastAsia="Times New Roman" w:hAnsi="Times New Roman" w:cs="Times New Roman"/>
                <w:sz w:val="24"/>
                <w:szCs w:val="24"/>
              </w:rPr>
              <w:t xml:space="preserve">ы гражданского </w:t>
            </w:r>
            <w:r w:rsidRPr="00232F47">
              <w:rPr>
                <w:rFonts w:ascii="Times New Roman" w:eastAsia="Times New Roman" w:hAnsi="Times New Roman" w:cs="Times New Roman"/>
                <w:sz w:val="24"/>
                <w:szCs w:val="24"/>
              </w:rPr>
              <w:t xml:space="preserve"> судопроизводства;</w:t>
            </w:r>
          </w:p>
          <w:p w14:paraId="39D31938" w14:textId="3C1AB6CA" w:rsidR="00232F47" w:rsidRPr="00232F47" w:rsidRDefault="00232F47" w:rsidP="008B164D">
            <w:pPr>
              <w:widowControl w:val="0"/>
              <w:autoSpaceDE w:val="0"/>
              <w:autoSpaceDN w:val="0"/>
              <w:adjustRightInd w:val="0"/>
              <w:spacing w:after="0" w:line="240" w:lineRule="auto"/>
              <w:ind w:left="97" w:right="1597"/>
              <w:jc w:val="both"/>
              <w:rPr>
                <w:rFonts w:ascii="Times New Roman" w:eastAsia="Times New Roman" w:hAnsi="Times New Roman" w:cs="Times New Roman"/>
                <w:sz w:val="24"/>
                <w:szCs w:val="24"/>
              </w:rPr>
            </w:pP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z w:val="24"/>
                <w:szCs w:val="24"/>
              </w:rPr>
              <w:t>с</w:t>
            </w:r>
            <w:r w:rsidRPr="00232F47">
              <w:rPr>
                <w:rFonts w:ascii="Times New Roman" w:eastAsia="Times New Roman" w:hAnsi="Times New Roman" w:cs="Times New Roman"/>
                <w:spacing w:val="-3"/>
                <w:sz w:val="24"/>
                <w:szCs w:val="24"/>
              </w:rPr>
              <w:t>н</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z w:val="24"/>
                <w:szCs w:val="24"/>
              </w:rPr>
              <w:t>в</w:t>
            </w:r>
            <w:r w:rsidRPr="00232F47">
              <w:rPr>
                <w:rFonts w:ascii="Times New Roman" w:eastAsia="Times New Roman" w:hAnsi="Times New Roman" w:cs="Times New Roman"/>
                <w:spacing w:val="-1"/>
                <w:sz w:val="24"/>
                <w:szCs w:val="24"/>
              </w:rPr>
              <w:t>ны</w:t>
            </w:r>
            <w:r w:rsidRPr="00232F47">
              <w:rPr>
                <w:rFonts w:ascii="Times New Roman" w:eastAsia="Times New Roman" w:hAnsi="Times New Roman" w:cs="Times New Roman"/>
                <w:sz w:val="24"/>
                <w:szCs w:val="24"/>
              </w:rPr>
              <w:t>е</w:t>
            </w:r>
            <w:r w:rsidR="001E68B6">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pacing w:val="1"/>
                <w:sz w:val="24"/>
                <w:szCs w:val="24"/>
              </w:rPr>
              <w:t>к</w:t>
            </w:r>
            <w:r w:rsidRPr="00232F47">
              <w:rPr>
                <w:rFonts w:ascii="Times New Roman" w:eastAsia="Times New Roman" w:hAnsi="Times New Roman" w:cs="Times New Roman"/>
                <w:sz w:val="24"/>
                <w:szCs w:val="24"/>
              </w:rPr>
              <w:t>а</w:t>
            </w:r>
            <w:r w:rsidRPr="00232F47">
              <w:rPr>
                <w:rFonts w:ascii="Times New Roman" w:eastAsia="Times New Roman" w:hAnsi="Times New Roman" w:cs="Times New Roman"/>
                <w:spacing w:val="-2"/>
                <w:sz w:val="24"/>
                <w:szCs w:val="24"/>
              </w:rPr>
              <w:t>т</w:t>
            </w:r>
            <w:r w:rsidRPr="00232F47">
              <w:rPr>
                <w:rFonts w:ascii="Times New Roman" w:eastAsia="Times New Roman" w:hAnsi="Times New Roman" w:cs="Times New Roman"/>
                <w:sz w:val="24"/>
                <w:szCs w:val="24"/>
              </w:rPr>
              <w:t>е</w:t>
            </w:r>
            <w:r w:rsidRPr="00232F47">
              <w:rPr>
                <w:rFonts w:ascii="Times New Roman" w:eastAsia="Times New Roman" w:hAnsi="Times New Roman" w:cs="Times New Roman"/>
                <w:spacing w:val="-2"/>
                <w:sz w:val="24"/>
                <w:szCs w:val="24"/>
              </w:rPr>
              <w:t>г</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pacing w:val="-1"/>
                <w:sz w:val="24"/>
                <w:szCs w:val="24"/>
              </w:rPr>
              <w:t>р</w:t>
            </w:r>
            <w:r w:rsidRPr="00232F47">
              <w:rPr>
                <w:rFonts w:ascii="Times New Roman" w:eastAsia="Times New Roman" w:hAnsi="Times New Roman" w:cs="Times New Roman"/>
                <w:spacing w:val="1"/>
                <w:sz w:val="24"/>
                <w:szCs w:val="24"/>
              </w:rPr>
              <w:t>и</w:t>
            </w:r>
            <w:r w:rsidRPr="00232F47">
              <w:rPr>
                <w:rFonts w:ascii="Times New Roman" w:eastAsia="Times New Roman" w:hAnsi="Times New Roman" w:cs="Times New Roman"/>
                <w:sz w:val="24"/>
                <w:szCs w:val="24"/>
              </w:rPr>
              <w:t>и</w:t>
            </w:r>
            <w:r w:rsidR="001E68B6">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pacing w:val="1"/>
                <w:sz w:val="24"/>
                <w:szCs w:val="24"/>
              </w:rPr>
              <w:t>и</w:t>
            </w:r>
            <w:r w:rsidRPr="00232F47">
              <w:rPr>
                <w:rFonts w:ascii="Times New Roman" w:eastAsia="Times New Roman" w:hAnsi="Times New Roman" w:cs="Times New Roman"/>
                <w:spacing w:val="-1"/>
                <w:sz w:val="24"/>
                <w:szCs w:val="24"/>
              </w:rPr>
              <w:t>н</w:t>
            </w:r>
            <w:r w:rsidRPr="00232F47">
              <w:rPr>
                <w:rFonts w:ascii="Times New Roman" w:eastAsia="Times New Roman" w:hAnsi="Times New Roman" w:cs="Times New Roman"/>
                <w:spacing w:val="-2"/>
                <w:sz w:val="24"/>
                <w:szCs w:val="24"/>
              </w:rPr>
              <w:t>ст</w:t>
            </w:r>
            <w:r w:rsidRPr="00232F47">
              <w:rPr>
                <w:rFonts w:ascii="Times New Roman" w:eastAsia="Times New Roman" w:hAnsi="Times New Roman" w:cs="Times New Roman"/>
                <w:spacing w:val="1"/>
                <w:sz w:val="24"/>
                <w:szCs w:val="24"/>
              </w:rPr>
              <w:t>ит</w:t>
            </w:r>
            <w:r w:rsidRPr="00232F47">
              <w:rPr>
                <w:rFonts w:ascii="Times New Roman" w:eastAsia="Times New Roman" w:hAnsi="Times New Roman" w:cs="Times New Roman"/>
                <w:spacing w:val="-2"/>
                <w:sz w:val="24"/>
                <w:szCs w:val="24"/>
              </w:rPr>
              <w:t>у</w:t>
            </w:r>
            <w:r w:rsidRPr="00232F47">
              <w:rPr>
                <w:rFonts w:ascii="Times New Roman" w:eastAsia="Times New Roman" w:hAnsi="Times New Roman" w:cs="Times New Roman"/>
                <w:spacing w:val="1"/>
                <w:sz w:val="24"/>
                <w:szCs w:val="24"/>
              </w:rPr>
              <w:t>т</w:t>
            </w:r>
            <w:r w:rsidRPr="00232F47">
              <w:rPr>
                <w:rFonts w:ascii="Times New Roman" w:eastAsia="Times New Roman" w:hAnsi="Times New Roman" w:cs="Times New Roman"/>
                <w:sz w:val="24"/>
                <w:szCs w:val="24"/>
              </w:rPr>
              <w:t>а п</w:t>
            </w:r>
            <w:r w:rsidRPr="00232F47">
              <w:rPr>
                <w:rFonts w:ascii="Times New Roman" w:eastAsia="Times New Roman" w:hAnsi="Times New Roman" w:cs="Times New Roman"/>
                <w:spacing w:val="-1"/>
                <w:sz w:val="24"/>
                <w:szCs w:val="24"/>
              </w:rPr>
              <w:t>р</w:t>
            </w:r>
            <w:r w:rsidRPr="00232F47">
              <w:rPr>
                <w:rFonts w:ascii="Times New Roman" w:eastAsia="Times New Roman" w:hAnsi="Times New Roman" w:cs="Times New Roman"/>
                <w:sz w:val="24"/>
                <w:szCs w:val="24"/>
              </w:rPr>
              <w:t>е</w:t>
            </w:r>
            <w:r w:rsidRPr="00232F47">
              <w:rPr>
                <w:rFonts w:ascii="Times New Roman" w:eastAsia="Times New Roman" w:hAnsi="Times New Roman" w:cs="Times New Roman"/>
                <w:spacing w:val="-1"/>
                <w:sz w:val="24"/>
                <w:szCs w:val="24"/>
              </w:rPr>
              <w:t>д</w:t>
            </w:r>
            <w:r w:rsidRPr="00232F47">
              <w:rPr>
                <w:rFonts w:ascii="Times New Roman" w:eastAsia="Times New Roman" w:hAnsi="Times New Roman" w:cs="Times New Roman"/>
                <w:sz w:val="24"/>
                <w:szCs w:val="24"/>
              </w:rPr>
              <w:t>с</w:t>
            </w:r>
            <w:r w:rsidRPr="00232F47">
              <w:rPr>
                <w:rFonts w:ascii="Times New Roman" w:eastAsia="Times New Roman" w:hAnsi="Times New Roman" w:cs="Times New Roman"/>
                <w:spacing w:val="1"/>
                <w:sz w:val="24"/>
                <w:szCs w:val="24"/>
              </w:rPr>
              <w:t>т</w:t>
            </w:r>
            <w:r w:rsidRPr="00232F47">
              <w:rPr>
                <w:rFonts w:ascii="Times New Roman" w:eastAsia="Times New Roman" w:hAnsi="Times New Roman" w:cs="Times New Roman"/>
                <w:sz w:val="24"/>
                <w:szCs w:val="24"/>
              </w:rPr>
              <w:t>а</w:t>
            </w:r>
            <w:r w:rsidRPr="00232F47">
              <w:rPr>
                <w:rFonts w:ascii="Times New Roman" w:eastAsia="Times New Roman" w:hAnsi="Times New Roman" w:cs="Times New Roman"/>
                <w:spacing w:val="-3"/>
                <w:sz w:val="24"/>
                <w:szCs w:val="24"/>
              </w:rPr>
              <w:t>в</w:t>
            </w:r>
            <w:r w:rsidRPr="00232F47">
              <w:rPr>
                <w:rFonts w:ascii="Times New Roman" w:eastAsia="Times New Roman" w:hAnsi="Times New Roman" w:cs="Times New Roman"/>
                <w:spacing w:val="1"/>
                <w:sz w:val="24"/>
                <w:szCs w:val="24"/>
              </w:rPr>
              <w:t>и</w:t>
            </w:r>
            <w:r w:rsidRPr="00232F47">
              <w:rPr>
                <w:rFonts w:ascii="Times New Roman" w:eastAsia="Times New Roman" w:hAnsi="Times New Roman" w:cs="Times New Roman"/>
                <w:spacing w:val="-1"/>
                <w:sz w:val="24"/>
                <w:szCs w:val="24"/>
              </w:rPr>
              <w:t>т</w:t>
            </w:r>
            <w:r w:rsidRPr="00232F47">
              <w:rPr>
                <w:rFonts w:ascii="Times New Roman" w:eastAsia="Times New Roman" w:hAnsi="Times New Roman" w:cs="Times New Roman"/>
                <w:sz w:val="24"/>
                <w:szCs w:val="24"/>
              </w:rPr>
              <w:t>ел</w:t>
            </w:r>
            <w:r w:rsidRPr="00232F47">
              <w:rPr>
                <w:rFonts w:ascii="Times New Roman" w:eastAsia="Times New Roman" w:hAnsi="Times New Roman" w:cs="Times New Roman"/>
                <w:spacing w:val="-1"/>
                <w:sz w:val="24"/>
                <w:szCs w:val="24"/>
              </w:rPr>
              <w:t>ь</w:t>
            </w:r>
            <w:r w:rsidRPr="00232F47">
              <w:rPr>
                <w:rFonts w:ascii="Times New Roman" w:eastAsia="Times New Roman" w:hAnsi="Times New Roman" w:cs="Times New Roman"/>
                <w:sz w:val="24"/>
                <w:szCs w:val="24"/>
              </w:rPr>
              <w:t>с</w:t>
            </w:r>
            <w:r w:rsidRPr="00232F47">
              <w:rPr>
                <w:rFonts w:ascii="Times New Roman" w:eastAsia="Times New Roman" w:hAnsi="Times New Roman" w:cs="Times New Roman"/>
                <w:spacing w:val="-1"/>
                <w:sz w:val="24"/>
                <w:szCs w:val="24"/>
              </w:rPr>
              <w:t>т</w:t>
            </w:r>
            <w:r w:rsidR="00826C26">
              <w:rPr>
                <w:rFonts w:ascii="Times New Roman" w:eastAsia="Times New Roman" w:hAnsi="Times New Roman" w:cs="Times New Roman"/>
                <w:sz w:val="24"/>
                <w:szCs w:val="24"/>
              </w:rPr>
              <w:t xml:space="preserve">ва в гражданском </w:t>
            </w:r>
            <w:r w:rsidRPr="00232F47">
              <w:rPr>
                <w:rFonts w:ascii="Times New Roman" w:eastAsia="Times New Roman" w:hAnsi="Times New Roman" w:cs="Times New Roman"/>
                <w:sz w:val="24"/>
                <w:szCs w:val="24"/>
              </w:rPr>
              <w:t xml:space="preserve"> процессе;</w:t>
            </w:r>
          </w:p>
          <w:p w14:paraId="727B3E80" w14:textId="668A8A77" w:rsidR="00232F47" w:rsidRPr="00232F47" w:rsidRDefault="00232F47" w:rsidP="00232F47">
            <w:pPr>
              <w:spacing w:after="0" w:line="240" w:lineRule="auto"/>
              <w:jc w:val="both"/>
              <w:rPr>
                <w:rFonts w:ascii="Times New Roman" w:eastAsia="Times New Roman" w:hAnsi="Times New Roman" w:cs="Times New Roman"/>
                <w:position w:val="1"/>
                <w:sz w:val="24"/>
                <w:szCs w:val="24"/>
              </w:rPr>
            </w:pPr>
            <w:r w:rsidRPr="00232F47">
              <w:rPr>
                <w:rFonts w:ascii="Times New Roman" w:eastAsia="Times New Roman" w:hAnsi="Times New Roman" w:cs="Times New Roman"/>
                <w:position w:val="1"/>
                <w:sz w:val="24"/>
                <w:szCs w:val="24"/>
              </w:rPr>
              <w:t>п</w:t>
            </w:r>
            <w:r w:rsidRPr="00232F47">
              <w:rPr>
                <w:rFonts w:ascii="Times New Roman" w:eastAsia="Times New Roman" w:hAnsi="Times New Roman" w:cs="Times New Roman"/>
                <w:spacing w:val="1"/>
                <w:position w:val="1"/>
                <w:sz w:val="24"/>
                <w:szCs w:val="24"/>
              </w:rPr>
              <w:t>о</w:t>
            </w:r>
            <w:r w:rsidRPr="00232F47">
              <w:rPr>
                <w:rFonts w:ascii="Times New Roman" w:eastAsia="Times New Roman" w:hAnsi="Times New Roman" w:cs="Times New Roman"/>
                <w:spacing w:val="-1"/>
                <w:position w:val="1"/>
                <w:sz w:val="24"/>
                <w:szCs w:val="24"/>
              </w:rPr>
              <w:t>ня</w:t>
            </w:r>
            <w:r w:rsidRPr="00232F47">
              <w:rPr>
                <w:rFonts w:ascii="Times New Roman" w:eastAsia="Times New Roman" w:hAnsi="Times New Roman" w:cs="Times New Roman"/>
                <w:spacing w:val="1"/>
                <w:position w:val="1"/>
                <w:sz w:val="24"/>
                <w:szCs w:val="24"/>
              </w:rPr>
              <w:t>т</w:t>
            </w:r>
            <w:r w:rsidRPr="00232F47">
              <w:rPr>
                <w:rFonts w:ascii="Times New Roman" w:eastAsia="Times New Roman" w:hAnsi="Times New Roman" w:cs="Times New Roman"/>
                <w:spacing w:val="-2"/>
                <w:position w:val="1"/>
                <w:sz w:val="24"/>
                <w:szCs w:val="24"/>
              </w:rPr>
              <w:t>и</w:t>
            </w:r>
            <w:r w:rsidRPr="00232F47">
              <w:rPr>
                <w:rFonts w:ascii="Times New Roman" w:eastAsia="Times New Roman" w:hAnsi="Times New Roman" w:cs="Times New Roman"/>
                <w:position w:val="1"/>
                <w:sz w:val="24"/>
                <w:szCs w:val="24"/>
              </w:rPr>
              <w:t>е</w:t>
            </w:r>
            <w:r w:rsidR="001E68B6">
              <w:rPr>
                <w:rFonts w:ascii="Times New Roman" w:eastAsia="Times New Roman" w:hAnsi="Times New Roman" w:cs="Times New Roman"/>
                <w:position w:val="1"/>
                <w:sz w:val="24"/>
                <w:szCs w:val="24"/>
              </w:rPr>
              <w:t xml:space="preserve"> </w:t>
            </w:r>
            <w:r w:rsidRPr="00232F47">
              <w:rPr>
                <w:rFonts w:ascii="Times New Roman" w:eastAsia="Times New Roman" w:hAnsi="Times New Roman" w:cs="Times New Roman"/>
                <w:position w:val="1"/>
                <w:sz w:val="24"/>
                <w:szCs w:val="24"/>
              </w:rPr>
              <w:t>и</w:t>
            </w:r>
            <w:r w:rsidR="001E68B6">
              <w:rPr>
                <w:rFonts w:ascii="Times New Roman" w:eastAsia="Times New Roman" w:hAnsi="Times New Roman" w:cs="Times New Roman"/>
                <w:position w:val="1"/>
                <w:sz w:val="24"/>
                <w:szCs w:val="24"/>
              </w:rPr>
              <w:t xml:space="preserve"> </w:t>
            </w:r>
            <w:r w:rsidRPr="00232F47">
              <w:rPr>
                <w:rFonts w:ascii="Times New Roman" w:eastAsia="Times New Roman" w:hAnsi="Times New Roman" w:cs="Times New Roman"/>
                <w:position w:val="1"/>
                <w:sz w:val="24"/>
                <w:szCs w:val="24"/>
              </w:rPr>
              <w:t>п</w:t>
            </w:r>
            <w:r w:rsidRPr="00232F47">
              <w:rPr>
                <w:rFonts w:ascii="Times New Roman" w:eastAsia="Times New Roman" w:hAnsi="Times New Roman" w:cs="Times New Roman"/>
                <w:spacing w:val="-1"/>
                <w:position w:val="1"/>
                <w:sz w:val="24"/>
                <w:szCs w:val="24"/>
              </w:rPr>
              <w:t>р</w:t>
            </w:r>
            <w:r w:rsidRPr="00232F47">
              <w:rPr>
                <w:rFonts w:ascii="Times New Roman" w:eastAsia="Times New Roman" w:hAnsi="Times New Roman" w:cs="Times New Roman"/>
                <w:position w:val="1"/>
                <w:sz w:val="24"/>
                <w:szCs w:val="24"/>
              </w:rPr>
              <w:t>а</w:t>
            </w:r>
            <w:r w:rsidRPr="00232F47">
              <w:rPr>
                <w:rFonts w:ascii="Times New Roman" w:eastAsia="Times New Roman" w:hAnsi="Times New Roman" w:cs="Times New Roman"/>
                <w:spacing w:val="-3"/>
                <w:position w:val="1"/>
                <w:sz w:val="24"/>
                <w:szCs w:val="24"/>
              </w:rPr>
              <w:t>в</w:t>
            </w:r>
            <w:r w:rsidRPr="00232F47">
              <w:rPr>
                <w:rFonts w:ascii="Times New Roman" w:eastAsia="Times New Roman" w:hAnsi="Times New Roman" w:cs="Times New Roman"/>
                <w:spacing w:val="1"/>
                <w:position w:val="1"/>
                <w:sz w:val="24"/>
                <w:szCs w:val="24"/>
              </w:rPr>
              <w:t>и</w:t>
            </w:r>
            <w:r w:rsidRPr="00232F47">
              <w:rPr>
                <w:rFonts w:ascii="Times New Roman" w:eastAsia="Times New Roman" w:hAnsi="Times New Roman" w:cs="Times New Roman"/>
                <w:position w:val="1"/>
                <w:sz w:val="24"/>
                <w:szCs w:val="24"/>
              </w:rPr>
              <w:t>ла</w:t>
            </w:r>
            <w:r w:rsidR="001E68B6">
              <w:rPr>
                <w:rFonts w:ascii="Times New Roman" w:eastAsia="Times New Roman" w:hAnsi="Times New Roman" w:cs="Times New Roman"/>
                <w:position w:val="1"/>
                <w:sz w:val="24"/>
                <w:szCs w:val="24"/>
              </w:rPr>
              <w:t xml:space="preserve"> </w:t>
            </w:r>
            <w:r w:rsidRPr="00232F47">
              <w:rPr>
                <w:rFonts w:ascii="Times New Roman" w:eastAsia="Times New Roman" w:hAnsi="Times New Roman" w:cs="Times New Roman"/>
                <w:spacing w:val="1"/>
                <w:position w:val="1"/>
                <w:sz w:val="24"/>
                <w:szCs w:val="24"/>
              </w:rPr>
              <w:t>и</w:t>
            </w:r>
            <w:r w:rsidRPr="00232F47">
              <w:rPr>
                <w:rFonts w:ascii="Times New Roman" w:eastAsia="Times New Roman" w:hAnsi="Times New Roman" w:cs="Times New Roman"/>
                <w:position w:val="1"/>
                <w:sz w:val="24"/>
                <w:szCs w:val="24"/>
              </w:rPr>
              <w:t>сч</w:t>
            </w:r>
            <w:r w:rsidRPr="00232F47">
              <w:rPr>
                <w:rFonts w:ascii="Times New Roman" w:eastAsia="Times New Roman" w:hAnsi="Times New Roman" w:cs="Times New Roman"/>
                <w:spacing w:val="-2"/>
                <w:position w:val="1"/>
                <w:sz w:val="24"/>
                <w:szCs w:val="24"/>
              </w:rPr>
              <w:t>и</w:t>
            </w:r>
            <w:r w:rsidRPr="00232F47">
              <w:rPr>
                <w:rFonts w:ascii="Times New Roman" w:eastAsia="Times New Roman" w:hAnsi="Times New Roman" w:cs="Times New Roman"/>
                <w:position w:val="1"/>
                <w:sz w:val="24"/>
                <w:szCs w:val="24"/>
              </w:rPr>
              <w:t>с</w:t>
            </w:r>
            <w:r w:rsidRPr="00232F47">
              <w:rPr>
                <w:rFonts w:ascii="Times New Roman" w:eastAsia="Times New Roman" w:hAnsi="Times New Roman" w:cs="Times New Roman"/>
                <w:spacing w:val="-2"/>
                <w:position w:val="1"/>
                <w:sz w:val="24"/>
                <w:szCs w:val="24"/>
              </w:rPr>
              <w:t>л</w:t>
            </w:r>
            <w:r w:rsidRPr="00232F47">
              <w:rPr>
                <w:rFonts w:ascii="Times New Roman" w:eastAsia="Times New Roman" w:hAnsi="Times New Roman" w:cs="Times New Roman"/>
                <w:position w:val="1"/>
                <w:sz w:val="24"/>
                <w:szCs w:val="24"/>
              </w:rPr>
              <w:t>е</w:t>
            </w:r>
            <w:r w:rsidRPr="00232F47">
              <w:rPr>
                <w:rFonts w:ascii="Times New Roman" w:eastAsia="Times New Roman" w:hAnsi="Times New Roman" w:cs="Times New Roman"/>
                <w:spacing w:val="-1"/>
                <w:position w:val="1"/>
                <w:sz w:val="24"/>
                <w:szCs w:val="24"/>
              </w:rPr>
              <w:t>н</w:t>
            </w:r>
            <w:r w:rsidRPr="00232F47">
              <w:rPr>
                <w:rFonts w:ascii="Times New Roman" w:eastAsia="Times New Roman" w:hAnsi="Times New Roman" w:cs="Times New Roman"/>
                <w:spacing w:val="1"/>
                <w:position w:val="1"/>
                <w:sz w:val="24"/>
                <w:szCs w:val="24"/>
              </w:rPr>
              <w:t>и</w:t>
            </w:r>
            <w:r w:rsidRPr="00232F47">
              <w:rPr>
                <w:rFonts w:ascii="Times New Roman" w:eastAsia="Times New Roman" w:hAnsi="Times New Roman" w:cs="Times New Roman"/>
                <w:position w:val="1"/>
                <w:sz w:val="24"/>
                <w:szCs w:val="24"/>
              </w:rPr>
              <w:t>я</w:t>
            </w:r>
            <w:r w:rsidR="001E68B6">
              <w:rPr>
                <w:rFonts w:ascii="Times New Roman" w:eastAsia="Times New Roman" w:hAnsi="Times New Roman" w:cs="Times New Roman"/>
                <w:position w:val="1"/>
                <w:sz w:val="24"/>
                <w:szCs w:val="24"/>
              </w:rPr>
              <w:t xml:space="preserve"> </w:t>
            </w:r>
            <w:r w:rsidRPr="00232F47">
              <w:rPr>
                <w:rFonts w:ascii="Times New Roman" w:eastAsia="Times New Roman" w:hAnsi="Times New Roman" w:cs="Times New Roman"/>
                <w:position w:val="1"/>
                <w:sz w:val="24"/>
                <w:szCs w:val="24"/>
              </w:rPr>
              <w:t>с</w:t>
            </w:r>
            <w:r w:rsidRPr="00232F47">
              <w:rPr>
                <w:rFonts w:ascii="Times New Roman" w:eastAsia="Times New Roman" w:hAnsi="Times New Roman" w:cs="Times New Roman"/>
                <w:spacing w:val="-1"/>
                <w:position w:val="1"/>
                <w:sz w:val="24"/>
                <w:szCs w:val="24"/>
              </w:rPr>
              <w:t>ро</w:t>
            </w:r>
            <w:r w:rsidRPr="00232F47">
              <w:rPr>
                <w:rFonts w:ascii="Times New Roman" w:eastAsia="Times New Roman" w:hAnsi="Times New Roman" w:cs="Times New Roman"/>
                <w:spacing w:val="1"/>
                <w:position w:val="1"/>
                <w:sz w:val="24"/>
                <w:szCs w:val="24"/>
              </w:rPr>
              <w:t>к</w:t>
            </w:r>
            <w:r w:rsidRPr="00232F47">
              <w:rPr>
                <w:rFonts w:ascii="Times New Roman" w:eastAsia="Times New Roman" w:hAnsi="Times New Roman" w:cs="Times New Roman"/>
                <w:spacing w:val="-1"/>
                <w:position w:val="1"/>
                <w:sz w:val="24"/>
                <w:szCs w:val="24"/>
              </w:rPr>
              <w:t>о</w:t>
            </w:r>
            <w:r w:rsidRPr="00232F47">
              <w:rPr>
                <w:rFonts w:ascii="Times New Roman" w:eastAsia="Times New Roman" w:hAnsi="Times New Roman" w:cs="Times New Roman"/>
                <w:position w:val="1"/>
                <w:sz w:val="24"/>
                <w:szCs w:val="24"/>
              </w:rPr>
              <w:t>в,</w:t>
            </w:r>
            <w:r w:rsidR="00826C26">
              <w:rPr>
                <w:rFonts w:ascii="Times New Roman" w:eastAsia="Times New Roman" w:hAnsi="Times New Roman" w:cs="Times New Roman"/>
                <w:position w:val="1"/>
                <w:sz w:val="24"/>
                <w:szCs w:val="24"/>
              </w:rPr>
              <w:t xml:space="preserve"> в гражданском</w:t>
            </w:r>
            <w:r w:rsidRPr="00232F47">
              <w:rPr>
                <w:rFonts w:ascii="Times New Roman" w:eastAsia="Times New Roman" w:hAnsi="Times New Roman" w:cs="Times New Roman"/>
                <w:position w:val="1"/>
                <w:sz w:val="24"/>
                <w:szCs w:val="24"/>
              </w:rPr>
              <w:t xml:space="preserve"> судопроизводстве, </w:t>
            </w:r>
            <w:r w:rsidRPr="00232F47">
              <w:rPr>
                <w:rFonts w:ascii="Times New Roman" w:eastAsia="Times New Roman" w:hAnsi="Times New Roman" w:cs="Times New Roman"/>
                <w:spacing w:val="-1"/>
                <w:position w:val="1"/>
                <w:sz w:val="24"/>
                <w:szCs w:val="24"/>
              </w:rPr>
              <w:t>т</w:t>
            </w:r>
            <w:r w:rsidRPr="00232F47">
              <w:rPr>
                <w:rFonts w:ascii="Times New Roman" w:eastAsia="Times New Roman" w:hAnsi="Times New Roman" w:cs="Times New Roman"/>
                <w:spacing w:val="1"/>
                <w:position w:val="1"/>
                <w:sz w:val="24"/>
                <w:szCs w:val="24"/>
              </w:rPr>
              <w:t>о</w:t>
            </w:r>
            <w:r w:rsidRPr="00232F47">
              <w:rPr>
                <w:rFonts w:ascii="Times New Roman" w:eastAsia="Times New Roman" w:hAnsi="Times New Roman" w:cs="Times New Roman"/>
                <w:position w:val="1"/>
                <w:sz w:val="24"/>
                <w:szCs w:val="24"/>
              </w:rPr>
              <w:t xml:space="preserve">м </w:t>
            </w:r>
            <w:r w:rsidRPr="00232F47">
              <w:rPr>
                <w:rFonts w:ascii="Times New Roman" w:eastAsia="Times New Roman" w:hAnsi="Times New Roman" w:cs="Times New Roman"/>
                <w:sz w:val="24"/>
                <w:szCs w:val="24"/>
              </w:rPr>
              <w:t>ч</w:t>
            </w:r>
            <w:r w:rsidRPr="00232F47">
              <w:rPr>
                <w:rFonts w:ascii="Times New Roman" w:eastAsia="Times New Roman" w:hAnsi="Times New Roman" w:cs="Times New Roman"/>
                <w:spacing w:val="1"/>
                <w:sz w:val="24"/>
                <w:szCs w:val="24"/>
              </w:rPr>
              <w:t>и</w:t>
            </w:r>
            <w:r w:rsidRPr="00232F47">
              <w:rPr>
                <w:rFonts w:ascii="Times New Roman" w:eastAsia="Times New Roman" w:hAnsi="Times New Roman" w:cs="Times New Roman"/>
                <w:sz w:val="24"/>
                <w:szCs w:val="24"/>
              </w:rPr>
              <w:t>сле</w:t>
            </w:r>
            <w:r w:rsidR="001E68B6">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z w:val="24"/>
                <w:szCs w:val="24"/>
              </w:rPr>
              <w:t>с</w:t>
            </w:r>
            <w:r w:rsidRPr="00232F47">
              <w:rPr>
                <w:rFonts w:ascii="Times New Roman" w:eastAsia="Times New Roman" w:hAnsi="Times New Roman" w:cs="Times New Roman"/>
                <w:spacing w:val="-1"/>
                <w:sz w:val="24"/>
                <w:szCs w:val="24"/>
              </w:rPr>
              <w:t>ро</w:t>
            </w:r>
            <w:r w:rsidRPr="00232F47">
              <w:rPr>
                <w:rFonts w:ascii="Times New Roman" w:eastAsia="Times New Roman" w:hAnsi="Times New Roman" w:cs="Times New Roman"/>
                <w:spacing w:val="1"/>
                <w:sz w:val="24"/>
                <w:szCs w:val="24"/>
              </w:rPr>
              <w:t>к</w:t>
            </w:r>
            <w:r w:rsidRPr="00232F47">
              <w:rPr>
                <w:rFonts w:ascii="Times New Roman" w:eastAsia="Times New Roman" w:hAnsi="Times New Roman" w:cs="Times New Roman"/>
                <w:sz w:val="24"/>
                <w:szCs w:val="24"/>
              </w:rPr>
              <w:t>а</w:t>
            </w:r>
            <w:r w:rsidR="001E68B6">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pacing w:val="1"/>
                <w:sz w:val="24"/>
                <w:szCs w:val="24"/>
              </w:rPr>
              <w:lastRenderedPageBreak/>
              <w:t>и</w:t>
            </w:r>
            <w:r w:rsidRPr="00232F47">
              <w:rPr>
                <w:rFonts w:ascii="Times New Roman" w:eastAsia="Times New Roman" w:hAnsi="Times New Roman" w:cs="Times New Roman"/>
                <w:sz w:val="24"/>
                <w:szCs w:val="24"/>
              </w:rPr>
              <w:t>с</w:t>
            </w:r>
            <w:r w:rsidRPr="00232F47">
              <w:rPr>
                <w:rFonts w:ascii="Times New Roman" w:eastAsia="Times New Roman" w:hAnsi="Times New Roman" w:cs="Times New Roman"/>
                <w:spacing w:val="-2"/>
                <w:sz w:val="24"/>
                <w:szCs w:val="24"/>
              </w:rPr>
              <w:t>к</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pacing w:val="-3"/>
                <w:sz w:val="24"/>
                <w:szCs w:val="24"/>
              </w:rPr>
              <w:t>в</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z w:val="24"/>
                <w:szCs w:val="24"/>
              </w:rPr>
              <w:t>й</w:t>
            </w:r>
            <w:r w:rsidR="001E68B6">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pacing w:val="-1"/>
                <w:sz w:val="24"/>
                <w:szCs w:val="24"/>
              </w:rPr>
              <w:t>д</w:t>
            </w:r>
            <w:r w:rsidRPr="00232F47">
              <w:rPr>
                <w:rFonts w:ascii="Times New Roman" w:eastAsia="Times New Roman" w:hAnsi="Times New Roman" w:cs="Times New Roman"/>
                <w:sz w:val="24"/>
                <w:szCs w:val="24"/>
              </w:rPr>
              <w:t>ав</w:t>
            </w:r>
            <w:r w:rsidRPr="00232F47">
              <w:rPr>
                <w:rFonts w:ascii="Times New Roman" w:eastAsia="Times New Roman" w:hAnsi="Times New Roman" w:cs="Times New Roman"/>
                <w:spacing w:val="-3"/>
                <w:sz w:val="24"/>
                <w:szCs w:val="24"/>
              </w:rPr>
              <w:t>н</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z w:val="24"/>
                <w:szCs w:val="24"/>
              </w:rPr>
              <w:t>с</w:t>
            </w:r>
            <w:r w:rsidRPr="00232F47">
              <w:rPr>
                <w:rFonts w:ascii="Times New Roman" w:eastAsia="Times New Roman" w:hAnsi="Times New Roman" w:cs="Times New Roman"/>
                <w:spacing w:val="-1"/>
                <w:sz w:val="24"/>
                <w:szCs w:val="24"/>
              </w:rPr>
              <w:t>т</w:t>
            </w:r>
            <w:r w:rsidRPr="00232F47">
              <w:rPr>
                <w:rFonts w:ascii="Times New Roman" w:eastAsia="Times New Roman" w:hAnsi="Times New Roman" w:cs="Times New Roman"/>
                <w:spacing w:val="1"/>
                <w:sz w:val="24"/>
                <w:szCs w:val="24"/>
              </w:rPr>
              <w:t>и</w:t>
            </w:r>
            <w:r w:rsidRPr="00232F47">
              <w:rPr>
                <w:rFonts w:ascii="Times New Roman" w:eastAsia="Times New Roman" w:hAnsi="Times New Roman" w:cs="Times New Roman"/>
                <w:sz w:val="24"/>
                <w:szCs w:val="24"/>
              </w:rPr>
              <w:t>;</w:t>
            </w:r>
          </w:p>
          <w:p w14:paraId="7D19A770" w14:textId="77777777" w:rsidR="00232F47" w:rsidRPr="00232F47" w:rsidRDefault="00826C26" w:rsidP="00232F47">
            <w:pPr>
              <w:widowControl w:val="0"/>
              <w:autoSpaceDE w:val="0"/>
              <w:autoSpaceDN w:val="0"/>
              <w:adjustRightInd w:val="0"/>
              <w:spacing w:after="0" w:line="240" w:lineRule="auto"/>
              <w:ind w:left="97" w:right="17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стадии гражданского</w:t>
            </w:r>
            <w:r w:rsidR="00232F47" w:rsidRPr="00232F47">
              <w:rPr>
                <w:rFonts w:ascii="Times New Roman" w:eastAsia="Times New Roman" w:hAnsi="Times New Roman" w:cs="Times New Roman"/>
                <w:spacing w:val="-1"/>
                <w:sz w:val="24"/>
                <w:szCs w:val="24"/>
              </w:rPr>
              <w:t xml:space="preserve"> процесса, их особенности</w:t>
            </w:r>
            <w:r w:rsidR="00232F47" w:rsidRPr="00232F47">
              <w:rPr>
                <w:rFonts w:ascii="Times New Roman" w:eastAsia="Times New Roman" w:hAnsi="Times New Roman" w:cs="Times New Roman"/>
                <w:sz w:val="24"/>
                <w:szCs w:val="24"/>
              </w:rPr>
              <w:t>;</w:t>
            </w:r>
          </w:p>
          <w:p w14:paraId="5C39661A" w14:textId="77777777" w:rsidR="00232F47" w:rsidRDefault="00232F47" w:rsidP="00232F47">
            <w:pPr>
              <w:spacing w:after="0" w:line="240" w:lineRule="auto"/>
              <w:jc w:val="both"/>
              <w:rPr>
                <w:rFonts w:ascii="Times New Roman" w:eastAsia="Times New Roman" w:hAnsi="Times New Roman" w:cs="Times New Roman"/>
                <w:spacing w:val="1"/>
                <w:sz w:val="24"/>
                <w:szCs w:val="24"/>
              </w:rPr>
            </w:pPr>
            <w:r w:rsidRPr="00232F47">
              <w:rPr>
                <w:rFonts w:ascii="Times New Roman" w:eastAsia="Times New Roman" w:hAnsi="Times New Roman" w:cs="Times New Roman"/>
                <w:spacing w:val="1"/>
                <w:sz w:val="24"/>
                <w:szCs w:val="24"/>
              </w:rPr>
              <w:t xml:space="preserve">особенности </w:t>
            </w:r>
            <w:r w:rsidR="00826C26">
              <w:rPr>
                <w:rFonts w:ascii="Times New Roman" w:eastAsia="Times New Roman" w:hAnsi="Times New Roman" w:cs="Times New Roman"/>
                <w:spacing w:val="1"/>
                <w:sz w:val="24"/>
                <w:szCs w:val="24"/>
              </w:rPr>
              <w:t>упрощенного и приказного судопроизводства</w:t>
            </w:r>
            <w:r w:rsidRPr="00232F47">
              <w:rPr>
                <w:rFonts w:ascii="Times New Roman" w:eastAsia="Times New Roman" w:hAnsi="Times New Roman" w:cs="Times New Roman"/>
                <w:spacing w:val="1"/>
                <w:sz w:val="24"/>
                <w:szCs w:val="24"/>
              </w:rPr>
              <w:t>;</w:t>
            </w:r>
          </w:p>
          <w:p w14:paraId="210EDB60" w14:textId="77777777" w:rsidR="00826C26" w:rsidRPr="00232F47" w:rsidRDefault="00826C26" w:rsidP="00232F47">
            <w:pPr>
              <w:spacing w:after="0" w:line="240" w:lineRule="auto"/>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порядок рассмотрения гражданских дел в особом производстве;</w:t>
            </w:r>
          </w:p>
          <w:p w14:paraId="5202A2E1" w14:textId="77777777" w:rsidR="00232F47" w:rsidRPr="00232F47" w:rsidRDefault="00232F47" w:rsidP="00F41BA5">
            <w:pPr>
              <w:spacing w:after="0" w:line="240" w:lineRule="auto"/>
              <w:jc w:val="both"/>
              <w:rPr>
                <w:rFonts w:ascii="Times New Roman" w:eastAsia="Times New Roman" w:hAnsi="Times New Roman" w:cs="Times New Roman"/>
                <w:sz w:val="24"/>
                <w:szCs w:val="24"/>
              </w:rPr>
            </w:pPr>
            <w:r w:rsidRPr="00232F47">
              <w:rPr>
                <w:rFonts w:ascii="Times New Roman" w:eastAsia="Times New Roman" w:hAnsi="Times New Roman" w:cs="Times New Roman"/>
                <w:spacing w:val="1"/>
                <w:sz w:val="24"/>
                <w:szCs w:val="24"/>
              </w:rPr>
              <w:t>особенности исполнител</w:t>
            </w:r>
            <w:r w:rsidR="00826C26">
              <w:rPr>
                <w:rFonts w:ascii="Times New Roman" w:eastAsia="Times New Roman" w:hAnsi="Times New Roman" w:cs="Times New Roman"/>
                <w:spacing w:val="1"/>
                <w:sz w:val="24"/>
                <w:szCs w:val="24"/>
              </w:rPr>
              <w:t>ьного производства в гражданском судопроизводстве</w:t>
            </w:r>
            <w:r w:rsidRPr="00232F47">
              <w:rPr>
                <w:rFonts w:ascii="Times New Roman" w:eastAsia="Times New Roman" w:hAnsi="Times New Roman" w:cs="Times New Roman"/>
                <w:spacing w:val="1"/>
                <w:sz w:val="24"/>
                <w:szCs w:val="24"/>
              </w:rPr>
              <w:t>.</w:t>
            </w:r>
          </w:p>
        </w:tc>
        <w:tc>
          <w:tcPr>
            <w:tcW w:w="3903" w:type="dxa"/>
          </w:tcPr>
          <w:p w14:paraId="4A2F63A2" w14:textId="77777777" w:rsidR="00232F47" w:rsidRDefault="00232F47" w:rsidP="00232F47">
            <w:pPr>
              <w:spacing w:after="0" w:line="240" w:lineRule="auto"/>
              <w:rPr>
                <w:rFonts w:ascii="Times New Roman" w:eastAsia="Times New Roman" w:hAnsi="Times New Roman" w:cs="Times New Roman"/>
                <w:b/>
                <w:sz w:val="24"/>
                <w:szCs w:val="24"/>
              </w:rPr>
            </w:pPr>
            <w:r w:rsidRPr="00232F47">
              <w:rPr>
                <w:rFonts w:ascii="Times New Roman" w:eastAsia="Times New Roman" w:hAnsi="Times New Roman" w:cs="Times New Roman"/>
                <w:b/>
                <w:sz w:val="24"/>
                <w:szCs w:val="24"/>
              </w:rPr>
              <w:lastRenderedPageBreak/>
              <w:t>Умения:</w:t>
            </w:r>
          </w:p>
          <w:p w14:paraId="170E2C26" w14:textId="77777777" w:rsidR="00826C26" w:rsidRPr="00232F47" w:rsidRDefault="00826C26" w:rsidP="00232F47">
            <w:pPr>
              <w:spacing w:after="0" w:line="240" w:lineRule="auto"/>
              <w:rPr>
                <w:rFonts w:ascii="Times New Roman" w:eastAsia="Times New Roman" w:hAnsi="Times New Roman" w:cs="Times New Roman"/>
                <w:b/>
                <w:sz w:val="24"/>
                <w:szCs w:val="24"/>
              </w:rPr>
            </w:pPr>
          </w:p>
          <w:p w14:paraId="15C06FAB" w14:textId="337563E2" w:rsidR="00826C26" w:rsidRPr="00826C26" w:rsidRDefault="00826C26" w:rsidP="00826C26">
            <w:pPr>
              <w:widowControl w:val="0"/>
              <w:autoSpaceDE w:val="0"/>
              <w:autoSpaceDN w:val="0"/>
              <w:adjustRightInd w:val="0"/>
              <w:spacing w:after="0" w:line="240" w:lineRule="auto"/>
              <w:ind w:left="97" w:right="141"/>
              <w:jc w:val="both"/>
              <w:rPr>
                <w:rFonts w:ascii="Times New Roman" w:eastAsia="Times New Roman" w:hAnsi="Times New Roman" w:cs="Times New Roman"/>
                <w:sz w:val="24"/>
                <w:szCs w:val="24"/>
              </w:rPr>
            </w:pPr>
            <w:r w:rsidRPr="00826C26">
              <w:rPr>
                <w:rFonts w:ascii="Times New Roman" w:eastAsia="Times New Roman" w:hAnsi="Times New Roman" w:cs="Times New Roman"/>
                <w:sz w:val="24"/>
                <w:szCs w:val="24"/>
              </w:rPr>
              <w:t>п</w:t>
            </w:r>
            <w:r w:rsidRPr="00826C26">
              <w:rPr>
                <w:rFonts w:ascii="Times New Roman" w:eastAsia="Times New Roman" w:hAnsi="Times New Roman" w:cs="Times New Roman"/>
                <w:spacing w:val="-1"/>
                <w:sz w:val="24"/>
                <w:szCs w:val="24"/>
              </w:rPr>
              <w:t>р</w:t>
            </w:r>
            <w:r w:rsidRPr="00826C26">
              <w:rPr>
                <w:rFonts w:ascii="Times New Roman" w:eastAsia="Times New Roman" w:hAnsi="Times New Roman" w:cs="Times New Roman"/>
                <w:spacing w:val="1"/>
                <w:sz w:val="24"/>
                <w:szCs w:val="24"/>
              </w:rPr>
              <w:t>и</w:t>
            </w:r>
            <w:r w:rsidRPr="00826C26">
              <w:rPr>
                <w:rFonts w:ascii="Times New Roman" w:eastAsia="Times New Roman" w:hAnsi="Times New Roman" w:cs="Times New Roman"/>
                <w:sz w:val="24"/>
                <w:szCs w:val="24"/>
              </w:rPr>
              <w:t>мен</w:t>
            </w:r>
            <w:r w:rsidRPr="00826C26">
              <w:rPr>
                <w:rFonts w:ascii="Times New Roman" w:eastAsia="Times New Roman" w:hAnsi="Times New Roman" w:cs="Times New Roman"/>
                <w:spacing w:val="-1"/>
                <w:sz w:val="24"/>
                <w:szCs w:val="24"/>
              </w:rPr>
              <w:t>я</w:t>
            </w:r>
            <w:r w:rsidRPr="00826C26">
              <w:rPr>
                <w:rFonts w:ascii="Times New Roman" w:eastAsia="Times New Roman" w:hAnsi="Times New Roman" w:cs="Times New Roman"/>
                <w:spacing w:val="1"/>
                <w:sz w:val="24"/>
                <w:szCs w:val="24"/>
              </w:rPr>
              <w:t>т</w:t>
            </w:r>
            <w:r w:rsidRPr="00826C26">
              <w:rPr>
                <w:rFonts w:ascii="Times New Roman" w:eastAsia="Times New Roman" w:hAnsi="Times New Roman" w:cs="Times New Roman"/>
                <w:sz w:val="24"/>
                <w:szCs w:val="24"/>
              </w:rPr>
              <w:t>ь на</w:t>
            </w:r>
            <w:r w:rsidR="001E68B6">
              <w:rPr>
                <w:rFonts w:ascii="Times New Roman" w:eastAsia="Times New Roman" w:hAnsi="Times New Roman" w:cs="Times New Roman"/>
                <w:sz w:val="24"/>
                <w:szCs w:val="24"/>
              </w:rPr>
              <w:t xml:space="preserve"> </w:t>
            </w:r>
            <w:r w:rsidRPr="00826C26">
              <w:rPr>
                <w:rFonts w:ascii="Times New Roman" w:eastAsia="Times New Roman" w:hAnsi="Times New Roman" w:cs="Times New Roman"/>
                <w:sz w:val="24"/>
                <w:szCs w:val="24"/>
              </w:rPr>
              <w:t>п</w:t>
            </w:r>
            <w:r w:rsidRPr="00826C26">
              <w:rPr>
                <w:rFonts w:ascii="Times New Roman" w:eastAsia="Times New Roman" w:hAnsi="Times New Roman" w:cs="Times New Roman"/>
                <w:spacing w:val="-1"/>
                <w:sz w:val="24"/>
                <w:szCs w:val="24"/>
              </w:rPr>
              <w:t>р</w:t>
            </w:r>
            <w:r w:rsidRPr="00826C26">
              <w:rPr>
                <w:rFonts w:ascii="Times New Roman" w:eastAsia="Times New Roman" w:hAnsi="Times New Roman" w:cs="Times New Roman"/>
                <w:sz w:val="24"/>
                <w:szCs w:val="24"/>
              </w:rPr>
              <w:t>а</w:t>
            </w:r>
            <w:r w:rsidRPr="00826C26">
              <w:rPr>
                <w:rFonts w:ascii="Times New Roman" w:eastAsia="Times New Roman" w:hAnsi="Times New Roman" w:cs="Times New Roman"/>
                <w:spacing w:val="-2"/>
                <w:sz w:val="24"/>
                <w:szCs w:val="24"/>
              </w:rPr>
              <w:t>к</w:t>
            </w:r>
            <w:r w:rsidRPr="00826C26">
              <w:rPr>
                <w:rFonts w:ascii="Times New Roman" w:eastAsia="Times New Roman" w:hAnsi="Times New Roman" w:cs="Times New Roman"/>
                <w:spacing w:val="1"/>
                <w:sz w:val="24"/>
                <w:szCs w:val="24"/>
              </w:rPr>
              <w:t>т</w:t>
            </w:r>
            <w:r w:rsidRPr="00826C26">
              <w:rPr>
                <w:rFonts w:ascii="Times New Roman" w:eastAsia="Times New Roman" w:hAnsi="Times New Roman" w:cs="Times New Roman"/>
                <w:spacing w:val="-2"/>
                <w:sz w:val="24"/>
                <w:szCs w:val="24"/>
              </w:rPr>
              <w:t>и</w:t>
            </w:r>
            <w:r w:rsidRPr="00826C26">
              <w:rPr>
                <w:rFonts w:ascii="Times New Roman" w:eastAsia="Times New Roman" w:hAnsi="Times New Roman" w:cs="Times New Roman"/>
                <w:spacing w:val="1"/>
                <w:sz w:val="24"/>
                <w:szCs w:val="24"/>
              </w:rPr>
              <w:t>к</w:t>
            </w:r>
            <w:r w:rsidRPr="00826C26">
              <w:rPr>
                <w:rFonts w:ascii="Times New Roman" w:eastAsia="Times New Roman" w:hAnsi="Times New Roman" w:cs="Times New Roman"/>
                <w:sz w:val="24"/>
                <w:szCs w:val="24"/>
              </w:rPr>
              <w:t>е</w:t>
            </w:r>
            <w:r w:rsidR="001E68B6">
              <w:rPr>
                <w:rFonts w:ascii="Times New Roman" w:eastAsia="Times New Roman" w:hAnsi="Times New Roman" w:cs="Times New Roman"/>
                <w:sz w:val="24"/>
                <w:szCs w:val="24"/>
              </w:rPr>
              <w:t xml:space="preserve"> </w:t>
            </w:r>
            <w:r w:rsidRPr="00826C26">
              <w:rPr>
                <w:rFonts w:ascii="Times New Roman" w:eastAsia="Times New Roman" w:hAnsi="Times New Roman" w:cs="Times New Roman"/>
                <w:spacing w:val="-3"/>
                <w:sz w:val="24"/>
                <w:szCs w:val="24"/>
              </w:rPr>
              <w:t>н</w:t>
            </w:r>
            <w:r w:rsidRPr="00826C26">
              <w:rPr>
                <w:rFonts w:ascii="Times New Roman" w:eastAsia="Times New Roman" w:hAnsi="Times New Roman" w:cs="Times New Roman"/>
                <w:spacing w:val="1"/>
                <w:sz w:val="24"/>
                <w:szCs w:val="24"/>
              </w:rPr>
              <w:t>о</w:t>
            </w:r>
            <w:r w:rsidRPr="00826C26">
              <w:rPr>
                <w:rFonts w:ascii="Times New Roman" w:eastAsia="Times New Roman" w:hAnsi="Times New Roman" w:cs="Times New Roman"/>
                <w:spacing w:val="-1"/>
                <w:sz w:val="24"/>
                <w:szCs w:val="24"/>
              </w:rPr>
              <w:t>р</w:t>
            </w:r>
            <w:r w:rsidRPr="00826C26">
              <w:rPr>
                <w:rFonts w:ascii="Times New Roman" w:eastAsia="Times New Roman" w:hAnsi="Times New Roman" w:cs="Times New Roman"/>
                <w:sz w:val="24"/>
                <w:szCs w:val="24"/>
              </w:rPr>
              <w:t>ма</w:t>
            </w:r>
            <w:r w:rsidRPr="00826C26">
              <w:rPr>
                <w:rFonts w:ascii="Times New Roman" w:eastAsia="Times New Roman" w:hAnsi="Times New Roman" w:cs="Times New Roman"/>
                <w:spacing w:val="-1"/>
                <w:sz w:val="24"/>
                <w:szCs w:val="24"/>
              </w:rPr>
              <w:t>т</w:t>
            </w:r>
            <w:r w:rsidRPr="00826C26">
              <w:rPr>
                <w:rFonts w:ascii="Times New Roman" w:eastAsia="Times New Roman" w:hAnsi="Times New Roman" w:cs="Times New Roman"/>
                <w:spacing w:val="1"/>
                <w:sz w:val="24"/>
                <w:szCs w:val="24"/>
              </w:rPr>
              <w:t>и</w:t>
            </w:r>
            <w:r w:rsidRPr="00826C26">
              <w:rPr>
                <w:rFonts w:ascii="Times New Roman" w:eastAsia="Times New Roman" w:hAnsi="Times New Roman" w:cs="Times New Roman"/>
                <w:sz w:val="24"/>
                <w:szCs w:val="24"/>
              </w:rPr>
              <w:t>вн</w:t>
            </w:r>
            <w:r w:rsidRPr="00826C26">
              <w:rPr>
                <w:rFonts w:ascii="Times New Roman" w:eastAsia="Times New Roman" w:hAnsi="Times New Roman" w:cs="Times New Roman"/>
                <w:spacing w:val="-1"/>
                <w:sz w:val="24"/>
                <w:szCs w:val="24"/>
              </w:rPr>
              <w:t>ы</w:t>
            </w:r>
            <w:r w:rsidRPr="00826C26">
              <w:rPr>
                <w:rFonts w:ascii="Times New Roman" w:eastAsia="Times New Roman" w:hAnsi="Times New Roman" w:cs="Times New Roman"/>
                <w:sz w:val="24"/>
                <w:szCs w:val="24"/>
              </w:rPr>
              <w:t>е п</w:t>
            </w:r>
            <w:r w:rsidRPr="00826C26">
              <w:rPr>
                <w:rFonts w:ascii="Times New Roman" w:eastAsia="Times New Roman" w:hAnsi="Times New Roman" w:cs="Times New Roman"/>
                <w:spacing w:val="-1"/>
                <w:sz w:val="24"/>
                <w:szCs w:val="24"/>
              </w:rPr>
              <w:t>р</w:t>
            </w:r>
            <w:r w:rsidRPr="00826C26">
              <w:rPr>
                <w:rFonts w:ascii="Times New Roman" w:eastAsia="Times New Roman" w:hAnsi="Times New Roman" w:cs="Times New Roman"/>
                <w:sz w:val="24"/>
                <w:szCs w:val="24"/>
              </w:rPr>
              <w:t>ав</w:t>
            </w:r>
            <w:r w:rsidRPr="00826C26">
              <w:rPr>
                <w:rFonts w:ascii="Times New Roman" w:eastAsia="Times New Roman" w:hAnsi="Times New Roman" w:cs="Times New Roman"/>
                <w:spacing w:val="1"/>
                <w:sz w:val="24"/>
                <w:szCs w:val="24"/>
              </w:rPr>
              <w:t>о</w:t>
            </w:r>
            <w:r w:rsidRPr="00826C26">
              <w:rPr>
                <w:rFonts w:ascii="Times New Roman" w:eastAsia="Times New Roman" w:hAnsi="Times New Roman" w:cs="Times New Roman"/>
                <w:sz w:val="24"/>
                <w:szCs w:val="24"/>
              </w:rPr>
              <w:t>в</w:t>
            </w:r>
            <w:r w:rsidRPr="00826C26">
              <w:rPr>
                <w:rFonts w:ascii="Times New Roman" w:eastAsia="Times New Roman" w:hAnsi="Times New Roman" w:cs="Times New Roman"/>
                <w:spacing w:val="-1"/>
                <w:sz w:val="24"/>
                <w:szCs w:val="24"/>
              </w:rPr>
              <w:t>ы</w:t>
            </w:r>
            <w:r w:rsidRPr="00826C26">
              <w:rPr>
                <w:rFonts w:ascii="Times New Roman" w:eastAsia="Times New Roman" w:hAnsi="Times New Roman" w:cs="Times New Roman"/>
                <w:sz w:val="24"/>
                <w:szCs w:val="24"/>
              </w:rPr>
              <w:t>е</w:t>
            </w:r>
            <w:r w:rsidR="001E68B6">
              <w:rPr>
                <w:rFonts w:ascii="Times New Roman" w:eastAsia="Times New Roman" w:hAnsi="Times New Roman" w:cs="Times New Roman"/>
                <w:sz w:val="24"/>
                <w:szCs w:val="24"/>
              </w:rPr>
              <w:t xml:space="preserve"> </w:t>
            </w:r>
            <w:r w:rsidRPr="00826C26">
              <w:rPr>
                <w:rFonts w:ascii="Times New Roman" w:eastAsia="Times New Roman" w:hAnsi="Times New Roman" w:cs="Times New Roman"/>
                <w:sz w:val="24"/>
                <w:szCs w:val="24"/>
              </w:rPr>
              <w:t>а</w:t>
            </w:r>
            <w:r w:rsidRPr="00826C26">
              <w:rPr>
                <w:rFonts w:ascii="Times New Roman" w:eastAsia="Times New Roman" w:hAnsi="Times New Roman" w:cs="Times New Roman"/>
                <w:spacing w:val="-2"/>
                <w:sz w:val="24"/>
                <w:szCs w:val="24"/>
              </w:rPr>
              <w:t>к</w:t>
            </w:r>
            <w:r w:rsidRPr="00826C26">
              <w:rPr>
                <w:rFonts w:ascii="Times New Roman" w:eastAsia="Times New Roman" w:hAnsi="Times New Roman" w:cs="Times New Roman"/>
                <w:spacing w:val="1"/>
                <w:sz w:val="24"/>
                <w:szCs w:val="24"/>
              </w:rPr>
              <w:t>т</w:t>
            </w:r>
            <w:r w:rsidRPr="00826C26">
              <w:rPr>
                <w:rFonts w:ascii="Times New Roman" w:eastAsia="Times New Roman" w:hAnsi="Times New Roman" w:cs="Times New Roman"/>
                <w:sz w:val="24"/>
                <w:szCs w:val="24"/>
              </w:rPr>
              <w:t>ы п</w:t>
            </w:r>
            <w:r w:rsidRPr="00826C26">
              <w:rPr>
                <w:rFonts w:ascii="Times New Roman" w:eastAsia="Times New Roman" w:hAnsi="Times New Roman" w:cs="Times New Roman"/>
                <w:spacing w:val="-1"/>
                <w:sz w:val="24"/>
                <w:szCs w:val="24"/>
              </w:rPr>
              <w:t>р</w:t>
            </w:r>
            <w:r w:rsidRPr="00826C26">
              <w:rPr>
                <w:rFonts w:ascii="Times New Roman" w:eastAsia="Times New Roman" w:hAnsi="Times New Roman" w:cs="Times New Roman"/>
                <w:sz w:val="24"/>
                <w:szCs w:val="24"/>
              </w:rPr>
              <w:t>и</w:t>
            </w:r>
            <w:r w:rsidRPr="00826C26">
              <w:rPr>
                <w:rFonts w:ascii="Times New Roman" w:eastAsia="Times New Roman" w:hAnsi="Times New Roman" w:cs="Times New Roman"/>
                <w:spacing w:val="-1"/>
                <w:sz w:val="24"/>
                <w:szCs w:val="24"/>
              </w:rPr>
              <w:t xml:space="preserve"> р</w:t>
            </w:r>
            <w:r w:rsidRPr="00826C26">
              <w:rPr>
                <w:rFonts w:ascii="Times New Roman" w:eastAsia="Times New Roman" w:hAnsi="Times New Roman" w:cs="Times New Roman"/>
                <w:sz w:val="24"/>
                <w:szCs w:val="24"/>
              </w:rPr>
              <w:t>аз</w:t>
            </w:r>
            <w:r w:rsidRPr="00826C26">
              <w:rPr>
                <w:rFonts w:ascii="Times New Roman" w:eastAsia="Times New Roman" w:hAnsi="Times New Roman" w:cs="Times New Roman"/>
                <w:spacing w:val="-1"/>
                <w:sz w:val="24"/>
                <w:szCs w:val="24"/>
              </w:rPr>
              <w:t>р</w:t>
            </w:r>
            <w:r w:rsidRPr="00826C26">
              <w:rPr>
                <w:rFonts w:ascii="Times New Roman" w:eastAsia="Times New Roman" w:hAnsi="Times New Roman" w:cs="Times New Roman"/>
                <w:spacing w:val="-2"/>
                <w:sz w:val="24"/>
                <w:szCs w:val="24"/>
              </w:rPr>
              <w:t>е</w:t>
            </w:r>
            <w:r w:rsidRPr="00826C26">
              <w:rPr>
                <w:rFonts w:ascii="Times New Roman" w:eastAsia="Times New Roman" w:hAnsi="Times New Roman" w:cs="Times New Roman"/>
                <w:sz w:val="24"/>
                <w:szCs w:val="24"/>
              </w:rPr>
              <w:t>ше</w:t>
            </w:r>
            <w:r w:rsidRPr="00826C26">
              <w:rPr>
                <w:rFonts w:ascii="Times New Roman" w:eastAsia="Times New Roman" w:hAnsi="Times New Roman" w:cs="Times New Roman"/>
                <w:spacing w:val="-1"/>
                <w:sz w:val="24"/>
                <w:szCs w:val="24"/>
              </w:rPr>
              <w:t>н</w:t>
            </w:r>
            <w:r w:rsidRPr="00826C26">
              <w:rPr>
                <w:rFonts w:ascii="Times New Roman" w:eastAsia="Times New Roman" w:hAnsi="Times New Roman" w:cs="Times New Roman"/>
                <w:spacing w:val="1"/>
                <w:sz w:val="24"/>
                <w:szCs w:val="24"/>
              </w:rPr>
              <w:t>и</w:t>
            </w:r>
            <w:r w:rsidRPr="00826C26">
              <w:rPr>
                <w:rFonts w:ascii="Times New Roman" w:eastAsia="Times New Roman" w:hAnsi="Times New Roman" w:cs="Times New Roman"/>
                <w:sz w:val="24"/>
                <w:szCs w:val="24"/>
              </w:rPr>
              <w:t>и</w:t>
            </w:r>
            <w:r w:rsidR="008B164D">
              <w:rPr>
                <w:rFonts w:ascii="Times New Roman" w:eastAsia="Times New Roman" w:hAnsi="Times New Roman" w:cs="Times New Roman"/>
                <w:sz w:val="24"/>
                <w:szCs w:val="24"/>
              </w:rPr>
              <w:t xml:space="preserve"> </w:t>
            </w:r>
            <w:r w:rsidRPr="00826C26">
              <w:rPr>
                <w:rFonts w:ascii="Times New Roman" w:eastAsia="Times New Roman" w:hAnsi="Times New Roman" w:cs="Times New Roman"/>
                <w:sz w:val="24"/>
                <w:szCs w:val="24"/>
              </w:rPr>
              <w:t>п</w:t>
            </w:r>
            <w:r w:rsidRPr="00826C26">
              <w:rPr>
                <w:rFonts w:ascii="Times New Roman" w:eastAsia="Times New Roman" w:hAnsi="Times New Roman" w:cs="Times New Roman"/>
                <w:spacing w:val="-1"/>
                <w:sz w:val="24"/>
                <w:szCs w:val="24"/>
              </w:rPr>
              <w:t>р</w:t>
            </w:r>
            <w:r w:rsidRPr="00826C26">
              <w:rPr>
                <w:rFonts w:ascii="Times New Roman" w:eastAsia="Times New Roman" w:hAnsi="Times New Roman" w:cs="Times New Roman"/>
                <w:sz w:val="24"/>
                <w:szCs w:val="24"/>
              </w:rPr>
              <w:t>а</w:t>
            </w:r>
            <w:r w:rsidRPr="00826C26">
              <w:rPr>
                <w:rFonts w:ascii="Times New Roman" w:eastAsia="Times New Roman" w:hAnsi="Times New Roman" w:cs="Times New Roman"/>
                <w:spacing w:val="-2"/>
                <w:sz w:val="24"/>
                <w:szCs w:val="24"/>
              </w:rPr>
              <w:t>к</w:t>
            </w:r>
            <w:r w:rsidRPr="00826C26">
              <w:rPr>
                <w:rFonts w:ascii="Times New Roman" w:eastAsia="Times New Roman" w:hAnsi="Times New Roman" w:cs="Times New Roman"/>
                <w:spacing w:val="1"/>
                <w:sz w:val="24"/>
                <w:szCs w:val="24"/>
              </w:rPr>
              <w:t>ти</w:t>
            </w:r>
            <w:r w:rsidRPr="00826C26">
              <w:rPr>
                <w:rFonts w:ascii="Times New Roman" w:eastAsia="Times New Roman" w:hAnsi="Times New Roman" w:cs="Times New Roman"/>
                <w:spacing w:val="-3"/>
                <w:sz w:val="24"/>
                <w:szCs w:val="24"/>
              </w:rPr>
              <w:t>ч</w:t>
            </w:r>
            <w:r w:rsidRPr="00826C26">
              <w:rPr>
                <w:rFonts w:ascii="Times New Roman" w:eastAsia="Times New Roman" w:hAnsi="Times New Roman" w:cs="Times New Roman"/>
                <w:sz w:val="24"/>
                <w:szCs w:val="24"/>
              </w:rPr>
              <w:t>е</w:t>
            </w:r>
            <w:r w:rsidRPr="00826C26">
              <w:rPr>
                <w:rFonts w:ascii="Times New Roman" w:eastAsia="Times New Roman" w:hAnsi="Times New Roman" w:cs="Times New Roman"/>
                <w:spacing w:val="-2"/>
                <w:sz w:val="24"/>
                <w:szCs w:val="24"/>
              </w:rPr>
              <w:t>с</w:t>
            </w:r>
            <w:r w:rsidRPr="00826C26">
              <w:rPr>
                <w:rFonts w:ascii="Times New Roman" w:eastAsia="Times New Roman" w:hAnsi="Times New Roman" w:cs="Times New Roman"/>
                <w:spacing w:val="1"/>
                <w:sz w:val="24"/>
                <w:szCs w:val="24"/>
              </w:rPr>
              <w:t>ки</w:t>
            </w:r>
            <w:r w:rsidRPr="00826C26">
              <w:rPr>
                <w:rFonts w:ascii="Times New Roman" w:eastAsia="Times New Roman" w:hAnsi="Times New Roman" w:cs="Times New Roman"/>
                <w:sz w:val="24"/>
                <w:szCs w:val="24"/>
              </w:rPr>
              <w:t>х с</w:t>
            </w:r>
            <w:r w:rsidRPr="00826C26">
              <w:rPr>
                <w:rFonts w:ascii="Times New Roman" w:eastAsia="Times New Roman" w:hAnsi="Times New Roman" w:cs="Times New Roman"/>
                <w:spacing w:val="1"/>
                <w:sz w:val="24"/>
                <w:szCs w:val="24"/>
              </w:rPr>
              <w:t>и</w:t>
            </w:r>
            <w:r w:rsidRPr="00826C26">
              <w:rPr>
                <w:rFonts w:ascii="Times New Roman" w:eastAsia="Times New Roman" w:hAnsi="Times New Roman" w:cs="Times New Roman"/>
                <w:spacing w:val="-1"/>
                <w:sz w:val="24"/>
                <w:szCs w:val="24"/>
              </w:rPr>
              <w:t>т</w:t>
            </w:r>
            <w:r w:rsidRPr="00826C26">
              <w:rPr>
                <w:rFonts w:ascii="Times New Roman" w:eastAsia="Times New Roman" w:hAnsi="Times New Roman" w:cs="Times New Roman"/>
                <w:spacing w:val="1"/>
                <w:sz w:val="24"/>
                <w:szCs w:val="24"/>
              </w:rPr>
              <w:t>у</w:t>
            </w:r>
            <w:r w:rsidRPr="00826C26">
              <w:rPr>
                <w:rFonts w:ascii="Times New Roman" w:eastAsia="Times New Roman" w:hAnsi="Times New Roman" w:cs="Times New Roman"/>
                <w:sz w:val="24"/>
                <w:szCs w:val="24"/>
              </w:rPr>
              <w:t>а</w:t>
            </w:r>
            <w:r w:rsidRPr="00826C26">
              <w:rPr>
                <w:rFonts w:ascii="Times New Roman" w:eastAsia="Times New Roman" w:hAnsi="Times New Roman" w:cs="Times New Roman"/>
                <w:spacing w:val="-2"/>
                <w:sz w:val="24"/>
                <w:szCs w:val="24"/>
              </w:rPr>
              <w:t>ц</w:t>
            </w:r>
            <w:r w:rsidRPr="00826C26">
              <w:rPr>
                <w:rFonts w:ascii="Times New Roman" w:eastAsia="Times New Roman" w:hAnsi="Times New Roman" w:cs="Times New Roman"/>
                <w:spacing w:val="1"/>
                <w:sz w:val="24"/>
                <w:szCs w:val="24"/>
              </w:rPr>
              <w:t>и</w:t>
            </w:r>
            <w:r w:rsidRPr="00826C26">
              <w:rPr>
                <w:rFonts w:ascii="Times New Roman" w:eastAsia="Times New Roman" w:hAnsi="Times New Roman" w:cs="Times New Roman"/>
                <w:spacing w:val="-2"/>
                <w:sz w:val="24"/>
                <w:szCs w:val="24"/>
              </w:rPr>
              <w:t>й</w:t>
            </w:r>
            <w:r w:rsidRPr="00826C26">
              <w:rPr>
                <w:rFonts w:ascii="Times New Roman" w:eastAsia="Times New Roman" w:hAnsi="Times New Roman" w:cs="Times New Roman"/>
                <w:sz w:val="24"/>
                <w:szCs w:val="24"/>
              </w:rPr>
              <w:t>;</w:t>
            </w:r>
          </w:p>
          <w:p w14:paraId="1288C000" w14:textId="3985AD5E" w:rsidR="00826C26" w:rsidRPr="00826C26" w:rsidRDefault="00826C26" w:rsidP="00826C26">
            <w:pPr>
              <w:widowControl w:val="0"/>
              <w:autoSpaceDE w:val="0"/>
              <w:autoSpaceDN w:val="0"/>
              <w:adjustRightInd w:val="0"/>
              <w:spacing w:after="0" w:line="239" w:lineRule="auto"/>
              <w:ind w:left="97" w:right="699"/>
              <w:jc w:val="both"/>
              <w:rPr>
                <w:rFonts w:ascii="Times New Roman" w:eastAsia="Times New Roman" w:hAnsi="Times New Roman" w:cs="Times New Roman"/>
                <w:sz w:val="24"/>
                <w:szCs w:val="24"/>
              </w:rPr>
            </w:pPr>
            <w:r w:rsidRPr="00826C26">
              <w:rPr>
                <w:rFonts w:ascii="Times New Roman" w:eastAsia="Times New Roman" w:hAnsi="Times New Roman" w:cs="Times New Roman"/>
                <w:sz w:val="24"/>
                <w:szCs w:val="24"/>
              </w:rPr>
              <w:t>с</w:t>
            </w:r>
            <w:r w:rsidRPr="00826C26">
              <w:rPr>
                <w:rFonts w:ascii="Times New Roman" w:eastAsia="Times New Roman" w:hAnsi="Times New Roman" w:cs="Times New Roman"/>
                <w:spacing w:val="1"/>
                <w:sz w:val="24"/>
                <w:szCs w:val="24"/>
              </w:rPr>
              <w:t>о</w:t>
            </w:r>
            <w:r w:rsidRPr="00826C26">
              <w:rPr>
                <w:rFonts w:ascii="Times New Roman" w:eastAsia="Times New Roman" w:hAnsi="Times New Roman" w:cs="Times New Roman"/>
                <w:spacing w:val="-2"/>
                <w:sz w:val="24"/>
                <w:szCs w:val="24"/>
              </w:rPr>
              <w:t>с</w:t>
            </w:r>
            <w:r w:rsidRPr="00826C26">
              <w:rPr>
                <w:rFonts w:ascii="Times New Roman" w:eastAsia="Times New Roman" w:hAnsi="Times New Roman" w:cs="Times New Roman"/>
                <w:spacing w:val="1"/>
                <w:sz w:val="24"/>
                <w:szCs w:val="24"/>
              </w:rPr>
              <w:t>т</w:t>
            </w:r>
            <w:r w:rsidRPr="00826C26">
              <w:rPr>
                <w:rFonts w:ascii="Times New Roman" w:eastAsia="Times New Roman" w:hAnsi="Times New Roman" w:cs="Times New Roman"/>
                <w:sz w:val="24"/>
                <w:szCs w:val="24"/>
              </w:rPr>
              <w:t>ав</w:t>
            </w:r>
            <w:r w:rsidRPr="00826C26">
              <w:rPr>
                <w:rFonts w:ascii="Times New Roman" w:eastAsia="Times New Roman" w:hAnsi="Times New Roman" w:cs="Times New Roman"/>
                <w:spacing w:val="-2"/>
                <w:sz w:val="24"/>
                <w:szCs w:val="24"/>
              </w:rPr>
              <w:t>л</w:t>
            </w:r>
            <w:r w:rsidRPr="00826C26">
              <w:rPr>
                <w:rFonts w:ascii="Times New Roman" w:eastAsia="Times New Roman" w:hAnsi="Times New Roman" w:cs="Times New Roman"/>
                <w:spacing w:val="1"/>
                <w:sz w:val="24"/>
                <w:szCs w:val="24"/>
              </w:rPr>
              <w:t>ят</w:t>
            </w:r>
            <w:r w:rsidRPr="00826C26">
              <w:rPr>
                <w:rFonts w:ascii="Times New Roman" w:eastAsia="Times New Roman" w:hAnsi="Times New Roman" w:cs="Times New Roman"/>
                <w:sz w:val="24"/>
                <w:szCs w:val="24"/>
              </w:rPr>
              <w:t xml:space="preserve">ь </w:t>
            </w:r>
            <w:r w:rsidRPr="00826C26">
              <w:rPr>
                <w:rFonts w:ascii="Times New Roman" w:eastAsia="Times New Roman" w:hAnsi="Times New Roman" w:cs="Times New Roman"/>
                <w:spacing w:val="-3"/>
                <w:sz w:val="24"/>
                <w:szCs w:val="24"/>
              </w:rPr>
              <w:t>исковые заявления</w:t>
            </w:r>
            <w:r w:rsidRPr="00826C26">
              <w:rPr>
                <w:rFonts w:ascii="Times New Roman" w:eastAsia="Times New Roman" w:hAnsi="Times New Roman" w:cs="Times New Roman"/>
                <w:sz w:val="24"/>
                <w:szCs w:val="24"/>
              </w:rPr>
              <w:t>, ходатайства,</w:t>
            </w:r>
            <w:r w:rsidR="008B164D">
              <w:rPr>
                <w:rFonts w:ascii="Times New Roman" w:eastAsia="Times New Roman" w:hAnsi="Times New Roman" w:cs="Times New Roman"/>
                <w:sz w:val="24"/>
                <w:szCs w:val="24"/>
              </w:rPr>
              <w:t xml:space="preserve"> </w:t>
            </w:r>
            <w:r w:rsidRPr="00826C26">
              <w:rPr>
                <w:rFonts w:ascii="Times New Roman" w:eastAsia="Times New Roman" w:hAnsi="Times New Roman" w:cs="Times New Roman"/>
                <w:spacing w:val="-1"/>
                <w:sz w:val="24"/>
                <w:szCs w:val="24"/>
              </w:rPr>
              <w:t>д</w:t>
            </w:r>
            <w:r w:rsidRPr="00826C26">
              <w:rPr>
                <w:rFonts w:ascii="Times New Roman" w:eastAsia="Times New Roman" w:hAnsi="Times New Roman" w:cs="Times New Roman"/>
                <w:spacing w:val="1"/>
                <w:sz w:val="24"/>
                <w:szCs w:val="24"/>
              </w:rPr>
              <w:t>о</w:t>
            </w:r>
            <w:r w:rsidRPr="00826C26">
              <w:rPr>
                <w:rFonts w:ascii="Times New Roman" w:eastAsia="Times New Roman" w:hAnsi="Times New Roman" w:cs="Times New Roman"/>
                <w:spacing w:val="-3"/>
                <w:sz w:val="24"/>
                <w:szCs w:val="24"/>
              </w:rPr>
              <w:t>в</w:t>
            </w:r>
            <w:r w:rsidRPr="00826C26">
              <w:rPr>
                <w:rFonts w:ascii="Times New Roman" w:eastAsia="Times New Roman" w:hAnsi="Times New Roman" w:cs="Times New Roman"/>
                <w:sz w:val="24"/>
                <w:szCs w:val="24"/>
              </w:rPr>
              <w:t>е</w:t>
            </w:r>
            <w:r w:rsidRPr="00826C26">
              <w:rPr>
                <w:rFonts w:ascii="Times New Roman" w:eastAsia="Times New Roman" w:hAnsi="Times New Roman" w:cs="Times New Roman"/>
                <w:spacing w:val="-1"/>
                <w:sz w:val="24"/>
                <w:szCs w:val="24"/>
              </w:rPr>
              <w:t>р</w:t>
            </w:r>
            <w:r w:rsidRPr="00826C26">
              <w:rPr>
                <w:rFonts w:ascii="Times New Roman" w:eastAsia="Times New Roman" w:hAnsi="Times New Roman" w:cs="Times New Roman"/>
                <w:sz w:val="24"/>
                <w:szCs w:val="24"/>
              </w:rPr>
              <w:t>е</w:t>
            </w:r>
            <w:r w:rsidRPr="00826C26">
              <w:rPr>
                <w:rFonts w:ascii="Times New Roman" w:eastAsia="Times New Roman" w:hAnsi="Times New Roman" w:cs="Times New Roman"/>
                <w:spacing w:val="-1"/>
                <w:sz w:val="24"/>
                <w:szCs w:val="24"/>
              </w:rPr>
              <w:t>нн</w:t>
            </w:r>
            <w:r w:rsidRPr="00826C26">
              <w:rPr>
                <w:rFonts w:ascii="Times New Roman" w:eastAsia="Times New Roman" w:hAnsi="Times New Roman" w:cs="Times New Roman"/>
                <w:spacing w:val="1"/>
                <w:sz w:val="24"/>
                <w:szCs w:val="24"/>
              </w:rPr>
              <w:t>о</w:t>
            </w:r>
            <w:r w:rsidRPr="00826C26">
              <w:rPr>
                <w:rFonts w:ascii="Times New Roman" w:eastAsia="Times New Roman" w:hAnsi="Times New Roman" w:cs="Times New Roman"/>
                <w:spacing w:val="-2"/>
                <w:sz w:val="24"/>
                <w:szCs w:val="24"/>
              </w:rPr>
              <w:t>с</w:t>
            </w:r>
            <w:r w:rsidRPr="00826C26">
              <w:rPr>
                <w:rFonts w:ascii="Times New Roman" w:eastAsia="Times New Roman" w:hAnsi="Times New Roman" w:cs="Times New Roman"/>
                <w:spacing w:val="1"/>
                <w:sz w:val="24"/>
                <w:szCs w:val="24"/>
              </w:rPr>
              <w:t>т</w:t>
            </w:r>
            <w:r w:rsidRPr="00826C26">
              <w:rPr>
                <w:rFonts w:ascii="Times New Roman" w:eastAsia="Times New Roman" w:hAnsi="Times New Roman" w:cs="Times New Roman"/>
                <w:spacing w:val="-2"/>
                <w:sz w:val="24"/>
                <w:szCs w:val="24"/>
              </w:rPr>
              <w:t>и</w:t>
            </w:r>
            <w:r w:rsidRPr="00826C26">
              <w:rPr>
                <w:rFonts w:ascii="Times New Roman" w:eastAsia="Times New Roman" w:hAnsi="Times New Roman" w:cs="Times New Roman"/>
                <w:sz w:val="24"/>
                <w:szCs w:val="24"/>
              </w:rPr>
              <w:t xml:space="preserve">; </w:t>
            </w:r>
          </w:p>
          <w:p w14:paraId="233A816A" w14:textId="5858C7F0" w:rsidR="00826C26" w:rsidRDefault="00826C26" w:rsidP="00826C26">
            <w:pPr>
              <w:widowControl w:val="0"/>
              <w:autoSpaceDE w:val="0"/>
              <w:autoSpaceDN w:val="0"/>
              <w:adjustRightInd w:val="0"/>
              <w:spacing w:after="0" w:line="239" w:lineRule="auto"/>
              <w:ind w:left="97" w:right="699"/>
              <w:jc w:val="both"/>
              <w:rPr>
                <w:rFonts w:ascii="Times New Roman" w:eastAsia="Times New Roman" w:hAnsi="Times New Roman" w:cs="Times New Roman"/>
                <w:sz w:val="24"/>
                <w:szCs w:val="24"/>
              </w:rPr>
            </w:pPr>
            <w:r w:rsidRPr="00826C26">
              <w:rPr>
                <w:rFonts w:ascii="Times New Roman" w:eastAsia="Times New Roman" w:hAnsi="Times New Roman" w:cs="Times New Roman"/>
                <w:spacing w:val="1"/>
                <w:sz w:val="24"/>
                <w:szCs w:val="24"/>
              </w:rPr>
              <w:t>ок</w:t>
            </w:r>
            <w:r w:rsidRPr="00826C26">
              <w:rPr>
                <w:rFonts w:ascii="Times New Roman" w:eastAsia="Times New Roman" w:hAnsi="Times New Roman" w:cs="Times New Roman"/>
                <w:sz w:val="24"/>
                <w:szCs w:val="24"/>
              </w:rPr>
              <w:t>аз</w:t>
            </w:r>
            <w:r w:rsidRPr="00826C26">
              <w:rPr>
                <w:rFonts w:ascii="Times New Roman" w:eastAsia="Times New Roman" w:hAnsi="Times New Roman" w:cs="Times New Roman"/>
                <w:spacing w:val="-1"/>
                <w:sz w:val="24"/>
                <w:szCs w:val="24"/>
              </w:rPr>
              <w:t>ы</w:t>
            </w:r>
            <w:r w:rsidRPr="00826C26">
              <w:rPr>
                <w:rFonts w:ascii="Times New Roman" w:eastAsia="Times New Roman" w:hAnsi="Times New Roman" w:cs="Times New Roman"/>
                <w:spacing w:val="-3"/>
                <w:sz w:val="24"/>
                <w:szCs w:val="24"/>
              </w:rPr>
              <w:t>в</w:t>
            </w:r>
            <w:r w:rsidRPr="00826C26">
              <w:rPr>
                <w:rFonts w:ascii="Times New Roman" w:eastAsia="Times New Roman" w:hAnsi="Times New Roman" w:cs="Times New Roman"/>
                <w:sz w:val="24"/>
                <w:szCs w:val="24"/>
              </w:rPr>
              <w:t>а</w:t>
            </w:r>
            <w:r w:rsidRPr="00826C26">
              <w:rPr>
                <w:rFonts w:ascii="Times New Roman" w:eastAsia="Times New Roman" w:hAnsi="Times New Roman" w:cs="Times New Roman"/>
                <w:spacing w:val="1"/>
                <w:sz w:val="24"/>
                <w:szCs w:val="24"/>
              </w:rPr>
              <w:t>т</w:t>
            </w:r>
            <w:r w:rsidRPr="00826C26">
              <w:rPr>
                <w:rFonts w:ascii="Times New Roman" w:eastAsia="Times New Roman" w:hAnsi="Times New Roman" w:cs="Times New Roman"/>
                <w:sz w:val="24"/>
                <w:szCs w:val="24"/>
              </w:rPr>
              <w:t>ь</w:t>
            </w:r>
            <w:r w:rsidR="008B164D">
              <w:rPr>
                <w:rFonts w:ascii="Times New Roman" w:eastAsia="Times New Roman" w:hAnsi="Times New Roman" w:cs="Times New Roman"/>
                <w:sz w:val="24"/>
                <w:szCs w:val="24"/>
              </w:rPr>
              <w:t xml:space="preserve"> </w:t>
            </w:r>
            <w:r w:rsidRPr="00826C26">
              <w:rPr>
                <w:rFonts w:ascii="Times New Roman" w:eastAsia="Times New Roman" w:hAnsi="Times New Roman" w:cs="Times New Roman"/>
                <w:sz w:val="24"/>
                <w:szCs w:val="24"/>
              </w:rPr>
              <w:t>п</w:t>
            </w:r>
            <w:r w:rsidRPr="00826C26">
              <w:rPr>
                <w:rFonts w:ascii="Times New Roman" w:eastAsia="Times New Roman" w:hAnsi="Times New Roman" w:cs="Times New Roman"/>
                <w:spacing w:val="-1"/>
                <w:sz w:val="24"/>
                <w:szCs w:val="24"/>
              </w:rPr>
              <w:t>р</w:t>
            </w:r>
            <w:r w:rsidRPr="00826C26">
              <w:rPr>
                <w:rFonts w:ascii="Times New Roman" w:eastAsia="Times New Roman" w:hAnsi="Times New Roman" w:cs="Times New Roman"/>
                <w:sz w:val="24"/>
                <w:szCs w:val="24"/>
              </w:rPr>
              <w:t>ав</w:t>
            </w:r>
            <w:r w:rsidRPr="00826C26">
              <w:rPr>
                <w:rFonts w:ascii="Times New Roman" w:eastAsia="Times New Roman" w:hAnsi="Times New Roman" w:cs="Times New Roman"/>
                <w:spacing w:val="1"/>
                <w:sz w:val="24"/>
                <w:szCs w:val="24"/>
              </w:rPr>
              <w:t>о</w:t>
            </w:r>
            <w:r w:rsidRPr="00826C26">
              <w:rPr>
                <w:rFonts w:ascii="Times New Roman" w:eastAsia="Times New Roman" w:hAnsi="Times New Roman" w:cs="Times New Roman"/>
                <w:spacing w:val="-3"/>
                <w:sz w:val="24"/>
                <w:szCs w:val="24"/>
              </w:rPr>
              <w:t>в</w:t>
            </w:r>
            <w:r w:rsidRPr="00826C26">
              <w:rPr>
                <w:rFonts w:ascii="Times New Roman" w:eastAsia="Times New Roman" w:hAnsi="Times New Roman" w:cs="Times New Roman"/>
                <w:spacing w:val="1"/>
                <w:sz w:val="24"/>
                <w:szCs w:val="24"/>
              </w:rPr>
              <w:t>у</w:t>
            </w:r>
            <w:r w:rsidRPr="00826C26">
              <w:rPr>
                <w:rFonts w:ascii="Times New Roman" w:eastAsia="Times New Roman" w:hAnsi="Times New Roman" w:cs="Times New Roman"/>
                <w:sz w:val="24"/>
                <w:szCs w:val="24"/>
              </w:rPr>
              <w:t xml:space="preserve">ю </w:t>
            </w:r>
            <w:r w:rsidRPr="00826C26">
              <w:rPr>
                <w:rFonts w:ascii="Times New Roman" w:eastAsia="Times New Roman" w:hAnsi="Times New Roman" w:cs="Times New Roman"/>
                <w:spacing w:val="-2"/>
                <w:sz w:val="24"/>
                <w:szCs w:val="24"/>
              </w:rPr>
              <w:t>п</w:t>
            </w:r>
            <w:r w:rsidRPr="00826C26">
              <w:rPr>
                <w:rFonts w:ascii="Times New Roman" w:eastAsia="Times New Roman" w:hAnsi="Times New Roman" w:cs="Times New Roman"/>
                <w:spacing w:val="1"/>
                <w:sz w:val="24"/>
                <w:szCs w:val="24"/>
              </w:rPr>
              <w:t>о</w:t>
            </w:r>
            <w:r w:rsidRPr="00826C26">
              <w:rPr>
                <w:rFonts w:ascii="Times New Roman" w:eastAsia="Times New Roman" w:hAnsi="Times New Roman" w:cs="Times New Roman"/>
                <w:spacing w:val="-3"/>
                <w:sz w:val="24"/>
                <w:szCs w:val="24"/>
              </w:rPr>
              <w:t>м</w:t>
            </w:r>
            <w:r w:rsidRPr="00826C26">
              <w:rPr>
                <w:rFonts w:ascii="Times New Roman" w:eastAsia="Times New Roman" w:hAnsi="Times New Roman" w:cs="Times New Roman"/>
                <w:spacing w:val="1"/>
                <w:sz w:val="24"/>
                <w:szCs w:val="24"/>
              </w:rPr>
              <w:t>о</w:t>
            </w:r>
            <w:r w:rsidRPr="00826C26">
              <w:rPr>
                <w:rFonts w:ascii="Times New Roman" w:eastAsia="Times New Roman" w:hAnsi="Times New Roman" w:cs="Times New Roman"/>
                <w:sz w:val="24"/>
                <w:szCs w:val="24"/>
              </w:rPr>
              <w:t xml:space="preserve">щь </w:t>
            </w:r>
            <w:r>
              <w:rPr>
                <w:rFonts w:ascii="Times New Roman" w:eastAsia="Times New Roman" w:hAnsi="Times New Roman" w:cs="Times New Roman"/>
                <w:spacing w:val="-2"/>
                <w:sz w:val="24"/>
                <w:szCs w:val="24"/>
              </w:rPr>
              <w:t>гражданам, права и охраняемые законом интересы которых нарушены</w:t>
            </w:r>
            <w:r w:rsidRPr="00826C26">
              <w:rPr>
                <w:rFonts w:ascii="Times New Roman" w:eastAsia="Times New Roman" w:hAnsi="Times New Roman" w:cs="Times New Roman"/>
                <w:sz w:val="24"/>
                <w:szCs w:val="24"/>
              </w:rPr>
              <w:t xml:space="preserve">; </w:t>
            </w:r>
          </w:p>
          <w:p w14:paraId="168388F1" w14:textId="1DD65A0D" w:rsidR="00826C26" w:rsidRPr="00826C26" w:rsidRDefault="00826C26" w:rsidP="00826C26">
            <w:pPr>
              <w:widowControl w:val="0"/>
              <w:autoSpaceDE w:val="0"/>
              <w:autoSpaceDN w:val="0"/>
              <w:adjustRightInd w:val="0"/>
              <w:spacing w:after="0" w:line="239" w:lineRule="auto"/>
              <w:ind w:left="97" w:right="699"/>
              <w:jc w:val="both"/>
              <w:rPr>
                <w:rFonts w:ascii="Times New Roman" w:eastAsia="Times New Roman" w:hAnsi="Times New Roman" w:cs="Times New Roman"/>
                <w:sz w:val="24"/>
                <w:szCs w:val="24"/>
              </w:rPr>
            </w:pPr>
            <w:r w:rsidRPr="00826C26">
              <w:rPr>
                <w:rFonts w:ascii="Times New Roman" w:eastAsia="Times New Roman" w:hAnsi="Times New Roman" w:cs="Times New Roman"/>
                <w:sz w:val="24"/>
                <w:szCs w:val="24"/>
              </w:rPr>
              <w:t>а</w:t>
            </w:r>
            <w:r w:rsidRPr="00826C26">
              <w:rPr>
                <w:rFonts w:ascii="Times New Roman" w:eastAsia="Times New Roman" w:hAnsi="Times New Roman" w:cs="Times New Roman"/>
                <w:spacing w:val="-1"/>
                <w:sz w:val="24"/>
                <w:szCs w:val="24"/>
              </w:rPr>
              <w:t>н</w:t>
            </w:r>
            <w:r w:rsidRPr="00826C26">
              <w:rPr>
                <w:rFonts w:ascii="Times New Roman" w:eastAsia="Times New Roman" w:hAnsi="Times New Roman" w:cs="Times New Roman"/>
                <w:sz w:val="24"/>
                <w:szCs w:val="24"/>
              </w:rPr>
              <w:t>ал</w:t>
            </w:r>
            <w:r w:rsidRPr="00826C26">
              <w:rPr>
                <w:rFonts w:ascii="Times New Roman" w:eastAsia="Times New Roman" w:hAnsi="Times New Roman" w:cs="Times New Roman"/>
                <w:spacing w:val="1"/>
                <w:sz w:val="24"/>
                <w:szCs w:val="24"/>
              </w:rPr>
              <w:t>и</w:t>
            </w:r>
            <w:r w:rsidRPr="00826C26">
              <w:rPr>
                <w:rFonts w:ascii="Times New Roman" w:eastAsia="Times New Roman" w:hAnsi="Times New Roman" w:cs="Times New Roman"/>
                <w:spacing w:val="-2"/>
                <w:sz w:val="24"/>
                <w:szCs w:val="24"/>
              </w:rPr>
              <w:t>з</w:t>
            </w:r>
            <w:r w:rsidRPr="00826C26">
              <w:rPr>
                <w:rFonts w:ascii="Times New Roman" w:eastAsia="Times New Roman" w:hAnsi="Times New Roman" w:cs="Times New Roman"/>
                <w:spacing w:val="1"/>
                <w:sz w:val="24"/>
                <w:szCs w:val="24"/>
              </w:rPr>
              <w:t>и</w:t>
            </w:r>
            <w:r w:rsidRPr="00826C26">
              <w:rPr>
                <w:rFonts w:ascii="Times New Roman" w:eastAsia="Times New Roman" w:hAnsi="Times New Roman" w:cs="Times New Roman"/>
                <w:spacing w:val="-1"/>
                <w:sz w:val="24"/>
                <w:szCs w:val="24"/>
              </w:rPr>
              <w:t>р</w:t>
            </w:r>
            <w:r w:rsidRPr="00826C26">
              <w:rPr>
                <w:rFonts w:ascii="Times New Roman" w:eastAsia="Times New Roman" w:hAnsi="Times New Roman" w:cs="Times New Roman"/>
                <w:spacing w:val="1"/>
                <w:sz w:val="24"/>
                <w:szCs w:val="24"/>
              </w:rPr>
              <w:t>о</w:t>
            </w:r>
            <w:r w:rsidRPr="00826C26">
              <w:rPr>
                <w:rFonts w:ascii="Times New Roman" w:eastAsia="Times New Roman" w:hAnsi="Times New Roman" w:cs="Times New Roman"/>
                <w:sz w:val="24"/>
                <w:szCs w:val="24"/>
              </w:rPr>
              <w:t>в</w:t>
            </w:r>
            <w:r w:rsidRPr="00826C26">
              <w:rPr>
                <w:rFonts w:ascii="Times New Roman" w:eastAsia="Times New Roman" w:hAnsi="Times New Roman" w:cs="Times New Roman"/>
                <w:spacing w:val="-3"/>
                <w:sz w:val="24"/>
                <w:szCs w:val="24"/>
              </w:rPr>
              <w:t>а</w:t>
            </w:r>
            <w:r w:rsidRPr="00826C26">
              <w:rPr>
                <w:rFonts w:ascii="Times New Roman" w:eastAsia="Times New Roman" w:hAnsi="Times New Roman" w:cs="Times New Roman"/>
                <w:spacing w:val="1"/>
                <w:sz w:val="24"/>
                <w:szCs w:val="24"/>
              </w:rPr>
              <w:t>т</w:t>
            </w:r>
            <w:r w:rsidRPr="00826C26">
              <w:rPr>
                <w:rFonts w:ascii="Times New Roman" w:eastAsia="Times New Roman" w:hAnsi="Times New Roman" w:cs="Times New Roman"/>
                <w:sz w:val="24"/>
                <w:szCs w:val="24"/>
              </w:rPr>
              <w:t>ь и</w:t>
            </w:r>
            <w:r w:rsidRPr="00826C26">
              <w:rPr>
                <w:rFonts w:ascii="Times New Roman" w:eastAsia="Times New Roman" w:hAnsi="Times New Roman" w:cs="Times New Roman"/>
                <w:spacing w:val="-1"/>
                <w:sz w:val="24"/>
                <w:szCs w:val="24"/>
              </w:rPr>
              <w:t xml:space="preserve"> р</w:t>
            </w:r>
            <w:r w:rsidRPr="00826C26">
              <w:rPr>
                <w:rFonts w:ascii="Times New Roman" w:eastAsia="Times New Roman" w:hAnsi="Times New Roman" w:cs="Times New Roman"/>
                <w:sz w:val="24"/>
                <w:szCs w:val="24"/>
              </w:rPr>
              <w:t>еш</w:t>
            </w:r>
            <w:r w:rsidRPr="00826C26">
              <w:rPr>
                <w:rFonts w:ascii="Times New Roman" w:eastAsia="Times New Roman" w:hAnsi="Times New Roman" w:cs="Times New Roman"/>
                <w:spacing w:val="-3"/>
                <w:sz w:val="24"/>
                <w:szCs w:val="24"/>
              </w:rPr>
              <w:t>а</w:t>
            </w:r>
            <w:r w:rsidRPr="00826C26">
              <w:rPr>
                <w:rFonts w:ascii="Times New Roman" w:eastAsia="Times New Roman" w:hAnsi="Times New Roman" w:cs="Times New Roman"/>
                <w:spacing w:val="1"/>
                <w:sz w:val="24"/>
                <w:szCs w:val="24"/>
              </w:rPr>
              <w:t>т</w:t>
            </w:r>
            <w:r w:rsidRPr="00826C26">
              <w:rPr>
                <w:rFonts w:ascii="Times New Roman" w:eastAsia="Times New Roman" w:hAnsi="Times New Roman" w:cs="Times New Roman"/>
                <w:sz w:val="24"/>
                <w:szCs w:val="24"/>
              </w:rPr>
              <w:t>ь</w:t>
            </w:r>
            <w:r w:rsidR="008B164D">
              <w:rPr>
                <w:rFonts w:ascii="Times New Roman" w:eastAsia="Times New Roman" w:hAnsi="Times New Roman" w:cs="Times New Roman"/>
                <w:sz w:val="24"/>
                <w:szCs w:val="24"/>
              </w:rPr>
              <w:t xml:space="preserve"> </w:t>
            </w:r>
            <w:r w:rsidRPr="00826C26">
              <w:rPr>
                <w:rFonts w:ascii="Times New Roman" w:eastAsia="Times New Roman" w:hAnsi="Times New Roman" w:cs="Times New Roman"/>
                <w:spacing w:val="-1"/>
                <w:sz w:val="24"/>
                <w:szCs w:val="24"/>
              </w:rPr>
              <w:t>юр</w:t>
            </w:r>
            <w:r w:rsidRPr="00826C26">
              <w:rPr>
                <w:rFonts w:ascii="Times New Roman" w:eastAsia="Times New Roman" w:hAnsi="Times New Roman" w:cs="Times New Roman"/>
                <w:spacing w:val="1"/>
                <w:sz w:val="24"/>
                <w:szCs w:val="24"/>
              </w:rPr>
              <w:t>и</w:t>
            </w:r>
            <w:r w:rsidRPr="00826C26">
              <w:rPr>
                <w:rFonts w:ascii="Times New Roman" w:eastAsia="Times New Roman" w:hAnsi="Times New Roman" w:cs="Times New Roman"/>
                <w:spacing w:val="-1"/>
                <w:sz w:val="24"/>
                <w:szCs w:val="24"/>
              </w:rPr>
              <w:t>д</w:t>
            </w:r>
            <w:r w:rsidRPr="00826C26">
              <w:rPr>
                <w:rFonts w:ascii="Times New Roman" w:eastAsia="Times New Roman" w:hAnsi="Times New Roman" w:cs="Times New Roman"/>
                <w:spacing w:val="1"/>
                <w:sz w:val="24"/>
                <w:szCs w:val="24"/>
              </w:rPr>
              <w:t>и</w:t>
            </w:r>
            <w:r w:rsidRPr="00826C26">
              <w:rPr>
                <w:rFonts w:ascii="Times New Roman" w:eastAsia="Times New Roman" w:hAnsi="Times New Roman" w:cs="Times New Roman"/>
                <w:sz w:val="24"/>
                <w:szCs w:val="24"/>
              </w:rPr>
              <w:t>че</w:t>
            </w:r>
            <w:r w:rsidRPr="00826C26">
              <w:rPr>
                <w:rFonts w:ascii="Times New Roman" w:eastAsia="Times New Roman" w:hAnsi="Times New Roman" w:cs="Times New Roman"/>
                <w:spacing w:val="-2"/>
                <w:sz w:val="24"/>
                <w:szCs w:val="24"/>
              </w:rPr>
              <w:t>с</w:t>
            </w:r>
            <w:r w:rsidRPr="00826C26">
              <w:rPr>
                <w:rFonts w:ascii="Times New Roman" w:eastAsia="Times New Roman" w:hAnsi="Times New Roman" w:cs="Times New Roman"/>
                <w:spacing w:val="1"/>
                <w:sz w:val="24"/>
                <w:szCs w:val="24"/>
              </w:rPr>
              <w:t>ки</w:t>
            </w:r>
            <w:r w:rsidRPr="00826C26">
              <w:rPr>
                <w:rFonts w:ascii="Times New Roman" w:eastAsia="Times New Roman" w:hAnsi="Times New Roman" w:cs="Times New Roman"/>
                <w:sz w:val="24"/>
                <w:szCs w:val="24"/>
              </w:rPr>
              <w:t>е п</w:t>
            </w:r>
            <w:r w:rsidRPr="00826C26">
              <w:rPr>
                <w:rFonts w:ascii="Times New Roman" w:eastAsia="Times New Roman" w:hAnsi="Times New Roman" w:cs="Times New Roman"/>
                <w:spacing w:val="-1"/>
                <w:sz w:val="24"/>
                <w:szCs w:val="24"/>
              </w:rPr>
              <w:t>р</w:t>
            </w:r>
            <w:r w:rsidRPr="00826C26">
              <w:rPr>
                <w:rFonts w:ascii="Times New Roman" w:eastAsia="Times New Roman" w:hAnsi="Times New Roman" w:cs="Times New Roman"/>
                <w:spacing w:val="1"/>
                <w:sz w:val="24"/>
                <w:szCs w:val="24"/>
              </w:rPr>
              <w:t>о</w:t>
            </w:r>
            <w:r w:rsidRPr="00826C26">
              <w:rPr>
                <w:rFonts w:ascii="Times New Roman" w:eastAsia="Times New Roman" w:hAnsi="Times New Roman" w:cs="Times New Roman"/>
                <w:sz w:val="24"/>
                <w:szCs w:val="24"/>
              </w:rPr>
              <w:t>б</w:t>
            </w:r>
            <w:r w:rsidRPr="00826C26">
              <w:rPr>
                <w:rFonts w:ascii="Times New Roman" w:eastAsia="Times New Roman" w:hAnsi="Times New Roman" w:cs="Times New Roman"/>
                <w:spacing w:val="-2"/>
                <w:sz w:val="24"/>
                <w:szCs w:val="24"/>
              </w:rPr>
              <w:t>л</w:t>
            </w:r>
            <w:r w:rsidRPr="00826C26">
              <w:rPr>
                <w:rFonts w:ascii="Times New Roman" w:eastAsia="Times New Roman" w:hAnsi="Times New Roman" w:cs="Times New Roman"/>
                <w:sz w:val="24"/>
                <w:szCs w:val="24"/>
              </w:rPr>
              <w:t>емы в с</w:t>
            </w:r>
            <w:r w:rsidRPr="00826C26">
              <w:rPr>
                <w:rFonts w:ascii="Times New Roman" w:eastAsia="Times New Roman" w:hAnsi="Times New Roman" w:cs="Times New Roman"/>
                <w:spacing w:val="-3"/>
                <w:sz w:val="24"/>
                <w:szCs w:val="24"/>
              </w:rPr>
              <w:t>ф</w:t>
            </w:r>
            <w:r w:rsidRPr="00826C26">
              <w:rPr>
                <w:rFonts w:ascii="Times New Roman" w:eastAsia="Times New Roman" w:hAnsi="Times New Roman" w:cs="Times New Roman"/>
                <w:sz w:val="24"/>
                <w:szCs w:val="24"/>
              </w:rPr>
              <w:t>е</w:t>
            </w:r>
            <w:r w:rsidRPr="00826C26">
              <w:rPr>
                <w:rFonts w:ascii="Times New Roman" w:eastAsia="Times New Roman" w:hAnsi="Times New Roman" w:cs="Times New Roman"/>
                <w:spacing w:val="-1"/>
                <w:sz w:val="24"/>
                <w:szCs w:val="24"/>
              </w:rPr>
              <w:t>р</w:t>
            </w:r>
            <w:r w:rsidRPr="00826C26">
              <w:rPr>
                <w:rFonts w:ascii="Times New Roman" w:eastAsia="Times New Roman" w:hAnsi="Times New Roman" w:cs="Times New Roman"/>
                <w:sz w:val="24"/>
                <w:szCs w:val="24"/>
              </w:rPr>
              <w:t>е</w:t>
            </w:r>
            <w:r w:rsidR="008B16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гражданского</w:t>
            </w:r>
            <w:r w:rsidRPr="00826C26">
              <w:rPr>
                <w:rFonts w:ascii="Times New Roman" w:eastAsia="Times New Roman" w:hAnsi="Times New Roman" w:cs="Times New Roman"/>
                <w:sz w:val="24"/>
                <w:szCs w:val="24"/>
              </w:rPr>
              <w:t xml:space="preserve"> судопроизводства;</w:t>
            </w:r>
          </w:p>
          <w:p w14:paraId="4F293953" w14:textId="6C3F0385" w:rsidR="00232F47" w:rsidRPr="00232F47" w:rsidRDefault="00232F47" w:rsidP="00232F47">
            <w:pPr>
              <w:spacing w:after="0" w:line="240" w:lineRule="auto"/>
              <w:jc w:val="both"/>
              <w:rPr>
                <w:rFonts w:ascii="Times New Roman" w:eastAsia="Times New Roman" w:hAnsi="Times New Roman" w:cs="Times New Roman"/>
                <w:sz w:val="24"/>
                <w:szCs w:val="24"/>
              </w:rPr>
            </w:pPr>
            <w:r w:rsidRPr="00232F47">
              <w:rPr>
                <w:rFonts w:ascii="Times New Roman" w:eastAsia="Times New Roman" w:hAnsi="Times New Roman" w:cs="Times New Roman"/>
                <w:sz w:val="24"/>
                <w:szCs w:val="24"/>
              </w:rPr>
              <w:t>л</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pacing w:val="-2"/>
                <w:sz w:val="24"/>
                <w:szCs w:val="24"/>
              </w:rPr>
              <w:t>г</w:t>
            </w:r>
            <w:r w:rsidRPr="00232F47">
              <w:rPr>
                <w:rFonts w:ascii="Times New Roman" w:eastAsia="Times New Roman" w:hAnsi="Times New Roman" w:cs="Times New Roman"/>
                <w:spacing w:val="1"/>
                <w:sz w:val="24"/>
                <w:szCs w:val="24"/>
              </w:rPr>
              <w:t>и</w:t>
            </w:r>
            <w:r w:rsidRPr="00232F47">
              <w:rPr>
                <w:rFonts w:ascii="Times New Roman" w:eastAsia="Times New Roman" w:hAnsi="Times New Roman" w:cs="Times New Roman"/>
                <w:sz w:val="24"/>
                <w:szCs w:val="24"/>
              </w:rPr>
              <w:t>ч</w:t>
            </w:r>
            <w:r w:rsidRPr="00232F47">
              <w:rPr>
                <w:rFonts w:ascii="Times New Roman" w:eastAsia="Times New Roman" w:hAnsi="Times New Roman" w:cs="Times New Roman"/>
                <w:spacing w:val="-1"/>
                <w:sz w:val="24"/>
                <w:szCs w:val="24"/>
              </w:rPr>
              <w:t>н</w:t>
            </w:r>
            <w:r w:rsidRPr="00232F47">
              <w:rPr>
                <w:rFonts w:ascii="Times New Roman" w:eastAsia="Times New Roman" w:hAnsi="Times New Roman" w:cs="Times New Roman"/>
                <w:sz w:val="24"/>
                <w:szCs w:val="24"/>
              </w:rPr>
              <w:t>о и</w:t>
            </w:r>
            <w:r w:rsidR="008B164D">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z w:val="24"/>
                <w:szCs w:val="24"/>
              </w:rPr>
              <w:t>г</w:t>
            </w:r>
            <w:r w:rsidRPr="00232F47">
              <w:rPr>
                <w:rFonts w:ascii="Times New Roman" w:eastAsia="Times New Roman" w:hAnsi="Times New Roman" w:cs="Times New Roman"/>
                <w:spacing w:val="-1"/>
                <w:sz w:val="24"/>
                <w:szCs w:val="24"/>
              </w:rPr>
              <w:t>р</w:t>
            </w:r>
            <w:r w:rsidRPr="00232F47">
              <w:rPr>
                <w:rFonts w:ascii="Times New Roman" w:eastAsia="Times New Roman" w:hAnsi="Times New Roman" w:cs="Times New Roman"/>
                <w:sz w:val="24"/>
                <w:szCs w:val="24"/>
              </w:rPr>
              <w:t>ам</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pacing w:val="1"/>
                <w:sz w:val="24"/>
                <w:szCs w:val="24"/>
              </w:rPr>
              <w:t>т</w:t>
            </w:r>
            <w:r w:rsidRPr="00232F47">
              <w:rPr>
                <w:rFonts w:ascii="Times New Roman" w:eastAsia="Times New Roman" w:hAnsi="Times New Roman" w:cs="Times New Roman"/>
                <w:spacing w:val="-1"/>
                <w:sz w:val="24"/>
                <w:szCs w:val="24"/>
              </w:rPr>
              <w:t>н</w:t>
            </w:r>
            <w:r w:rsidRPr="00232F47">
              <w:rPr>
                <w:rFonts w:ascii="Times New Roman" w:eastAsia="Times New Roman" w:hAnsi="Times New Roman" w:cs="Times New Roman"/>
                <w:sz w:val="24"/>
                <w:szCs w:val="24"/>
              </w:rPr>
              <w:t xml:space="preserve">о </w:t>
            </w:r>
            <w:r w:rsidRPr="00232F47">
              <w:rPr>
                <w:rFonts w:ascii="Times New Roman" w:eastAsia="Times New Roman" w:hAnsi="Times New Roman" w:cs="Times New Roman"/>
                <w:spacing w:val="1"/>
                <w:sz w:val="24"/>
                <w:szCs w:val="24"/>
              </w:rPr>
              <w:t>и</w:t>
            </w:r>
            <w:r w:rsidRPr="00232F47">
              <w:rPr>
                <w:rFonts w:ascii="Times New Roman" w:eastAsia="Times New Roman" w:hAnsi="Times New Roman" w:cs="Times New Roman"/>
                <w:spacing w:val="-2"/>
                <w:sz w:val="24"/>
                <w:szCs w:val="24"/>
              </w:rPr>
              <w:t>з</w:t>
            </w:r>
            <w:r w:rsidRPr="00232F47">
              <w:rPr>
                <w:rFonts w:ascii="Times New Roman" w:eastAsia="Times New Roman" w:hAnsi="Times New Roman" w:cs="Times New Roman"/>
                <w:sz w:val="24"/>
                <w:szCs w:val="24"/>
              </w:rPr>
              <w:t>ла</w:t>
            </w:r>
            <w:r w:rsidRPr="00232F47">
              <w:rPr>
                <w:rFonts w:ascii="Times New Roman" w:eastAsia="Times New Roman" w:hAnsi="Times New Roman" w:cs="Times New Roman"/>
                <w:spacing w:val="-2"/>
                <w:sz w:val="24"/>
                <w:szCs w:val="24"/>
              </w:rPr>
              <w:t>г</w:t>
            </w:r>
            <w:r w:rsidRPr="00232F47">
              <w:rPr>
                <w:rFonts w:ascii="Times New Roman" w:eastAsia="Times New Roman" w:hAnsi="Times New Roman" w:cs="Times New Roman"/>
                <w:sz w:val="24"/>
                <w:szCs w:val="24"/>
              </w:rPr>
              <w:t>а</w:t>
            </w:r>
            <w:r w:rsidRPr="00232F47">
              <w:rPr>
                <w:rFonts w:ascii="Times New Roman" w:eastAsia="Times New Roman" w:hAnsi="Times New Roman" w:cs="Times New Roman"/>
                <w:spacing w:val="1"/>
                <w:sz w:val="24"/>
                <w:szCs w:val="24"/>
              </w:rPr>
              <w:t>т</w:t>
            </w:r>
            <w:r w:rsidRPr="00232F47">
              <w:rPr>
                <w:rFonts w:ascii="Times New Roman" w:eastAsia="Times New Roman" w:hAnsi="Times New Roman" w:cs="Times New Roman"/>
                <w:sz w:val="24"/>
                <w:szCs w:val="24"/>
              </w:rPr>
              <w:t>ь и</w:t>
            </w:r>
            <w:r w:rsidR="008B164D">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pacing w:val="-2"/>
                <w:sz w:val="24"/>
                <w:szCs w:val="24"/>
              </w:rPr>
              <w:t>б</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z w:val="24"/>
                <w:szCs w:val="24"/>
              </w:rPr>
              <w:t>с</w:t>
            </w:r>
            <w:r w:rsidRPr="00232F47">
              <w:rPr>
                <w:rFonts w:ascii="Times New Roman" w:eastAsia="Times New Roman" w:hAnsi="Times New Roman" w:cs="Times New Roman"/>
                <w:spacing w:val="-3"/>
                <w:sz w:val="24"/>
                <w:szCs w:val="24"/>
              </w:rPr>
              <w:t>н</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z w:val="24"/>
                <w:szCs w:val="24"/>
              </w:rPr>
              <w:t>в</w:t>
            </w:r>
            <w:r w:rsidRPr="00232F47">
              <w:rPr>
                <w:rFonts w:ascii="Times New Roman" w:eastAsia="Times New Roman" w:hAnsi="Times New Roman" w:cs="Times New Roman"/>
                <w:spacing w:val="-1"/>
                <w:sz w:val="24"/>
                <w:szCs w:val="24"/>
              </w:rPr>
              <w:t>ы</w:t>
            </w:r>
            <w:r w:rsidRPr="00232F47">
              <w:rPr>
                <w:rFonts w:ascii="Times New Roman" w:eastAsia="Times New Roman" w:hAnsi="Times New Roman" w:cs="Times New Roman"/>
                <w:sz w:val="24"/>
                <w:szCs w:val="24"/>
              </w:rPr>
              <w:t>в</w:t>
            </w:r>
            <w:r w:rsidRPr="00232F47">
              <w:rPr>
                <w:rFonts w:ascii="Times New Roman" w:eastAsia="Times New Roman" w:hAnsi="Times New Roman" w:cs="Times New Roman"/>
                <w:spacing w:val="-3"/>
                <w:sz w:val="24"/>
                <w:szCs w:val="24"/>
              </w:rPr>
              <w:t>а</w:t>
            </w:r>
            <w:r w:rsidRPr="00232F47">
              <w:rPr>
                <w:rFonts w:ascii="Times New Roman" w:eastAsia="Times New Roman" w:hAnsi="Times New Roman" w:cs="Times New Roman"/>
                <w:spacing w:val="1"/>
                <w:sz w:val="24"/>
                <w:szCs w:val="24"/>
              </w:rPr>
              <w:t>т</w:t>
            </w:r>
            <w:r w:rsidRPr="00232F47">
              <w:rPr>
                <w:rFonts w:ascii="Times New Roman" w:eastAsia="Times New Roman" w:hAnsi="Times New Roman" w:cs="Times New Roman"/>
                <w:sz w:val="24"/>
                <w:szCs w:val="24"/>
              </w:rPr>
              <w:t>ь св</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z w:val="24"/>
                <w:szCs w:val="24"/>
              </w:rPr>
              <w:t>ю</w:t>
            </w:r>
            <w:r w:rsidR="008B164D">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pacing w:val="1"/>
                <w:sz w:val="24"/>
                <w:szCs w:val="24"/>
              </w:rPr>
              <w:t>то</w:t>
            </w:r>
            <w:r w:rsidRPr="00232F47">
              <w:rPr>
                <w:rFonts w:ascii="Times New Roman" w:eastAsia="Times New Roman" w:hAnsi="Times New Roman" w:cs="Times New Roman"/>
                <w:spacing w:val="-3"/>
                <w:sz w:val="24"/>
                <w:szCs w:val="24"/>
              </w:rPr>
              <w:t>ч</w:t>
            </w:r>
            <w:r w:rsidRPr="00232F47">
              <w:rPr>
                <w:rFonts w:ascii="Times New Roman" w:eastAsia="Times New Roman" w:hAnsi="Times New Roman" w:cs="Times New Roman"/>
                <w:spacing w:val="1"/>
                <w:sz w:val="24"/>
                <w:szCs w:val="24"/>
              </w:rPr>
              <w:t>к</w:t>
            </w:r>
            <w:r w:rsidRPr="00232F47">
              <w:rPr>
                <w:rFonts w:ascii="Times New Roman" w:eastAsia="Times New Roman" w:hAnsi="Times New Roman" w:cs="Times New Roman"/>
                <w:sz w:val="24"/>
                <w:szCs w:val="24"/>
              </w:rPr>
              <w:t>у</w:t>
            </w:r>
            <w:r w:rsidR="008B164D">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z w:val="24"/>
                <w:szCs w:val="24"/>
              </w:rPr>
              <w:t>з</w:t>
            </w:r>
            <w:r w:rsidRPr="00232F47">
              <w:rPr>
                <w:rFonts w:ascii="Times New Roman" w:eastAsia="Times New Roman" w:hAnsi="Times New Roman" w:cs="Times New Roman"/>
                <w:spacing w:val="-1"/>
                <w:sz w:val="24"/>
                <w:szCs w:val="24"/>
              </w:rPr>
              <w:t>р</w:t>
            </w:r>
            <w:r w:rsidRPr="00232F47">
              <w:rPr>
                <w:rFonts w:ascii="Times New Roman" w:eastAsia="Times New Roman" w:hAnsi="Times New Roman" w:cs="Times New Roman"/>
                <w:sz w:val="24"/>
                <w:szCs w:val="24"/>
              </w:rPr>
              <w:t>е</w:t>
            </w:r>
            <w:r w:rsidRPr="00232F47">
              <w:rPr>
                <w:rFonts w:ascii="Times New Roman" w:eastAsia="Times New Roman" w:hAnsi="Times New Roman" w:cs="Times New Roman"/>
                <w:spacing w:val="-1"/>
                <w:sz w:val="24"/>
                <w:szCs w:val="24"/>
              </w:rPr>
              <w:t>н</w:t>
            </w:r>
            <w:r w:rsidRPr="00232F47">
              <w:rPr>
                <w:rFonts w:ascii="Times New Roman" w:eastAsia="Times New Roman" w:hAnsi="Times New Roman" w:cs="Times New Roman"/>
                <w:spacing w:val="-2"/>
                <w:sz w:val="24"/>
                <w:szCs w:val="24"/>
              </w:rPr>
              <w:t>и</w:t>
            </w:r>
            <w:r w:rsidRPr="00232F47">
              <w:rPr>
                <w:rFonts w:ascii="Times New Roman" w:eastAsia="Times New Roman" w:hAnsi="Times New Roman" w:cs="Times New Roman"/>
                <w:sz w:val="24"/>
                <w:szCs w:val="24"/>
              </w:rPr>
              <w:t>я</w:t>
            </w:r>
            <w:r w:rsidR="008B164D">
              <w:rPr>
                <w:rFonts w:ascii="Times New Roman" w:eastAsia="Times New Roman" w:hAnsi="Times New Roman" w:cs="Times New Roman"/>
                <w:sz w:val="24"/>
                <w:szCs w:val="24"/>
              </w:rPr>
              <w:t xml:space="preserve"> </w:t>
            </w:r>
            <w:r w:rsidR="00826C26">
              <w:rPr>
                <w:rFonts w:ascii="Times New Roman" w:eastAsia="Times New Roman" w:hAnsi="Times New Roman" w:cs="Times New Roman"/>
                <w:sz w:val="24"/>
                <w:szCs w:val="24"/>
              </w:rPr>
              <w:t>по  гражданским спорам.</w:t>
            </w:r>
          </w:p>
        </w:tc>
      </w:tr>
    </w:tbl>
    <w:p w14:paraId="549F25EF" w14:textId="77777777" w:rsidR="00F41BA5" w:rsidRDefault="00F41BA5"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p w14:paraId="787F119F" w14:textId="7B811ECC" w:rsidR="00F41BA5" w:rsidRDefault="00F41BA5"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rPr>
      </w:pPr>
      <w:r>
        <w:rPr>
          <w:rFonts w:ascii="Times New Roman" w:hAnsi="Times New Roman" w:cs="Times New Roman"/>
          <w:b/>
        </w:rPr>
        <w:t>2</w:t>
      </w:r>
      <w:r w:rsidRPr="00D61B0C">
        <w:rPr>
          <w:rFonts w:ascii="Times New Roman" w:hAnsi="Times New Roman" w:cs="Times New Roman"/>
          <w:b/>
        </w:rPr>
        <w:t>.</w:t>
      </w:r>
      <w:r>
        <w:rPr>
          <w:rFonts w:ascii="Times New Roman" w:hAnsi="Times New Roman" w:cs="Times New Roman"/>
          <w:b/>
        </w:rPr>
        <w:t>3</w:t>
      </w:r>
      <w:r w:rsidRPr="00D61B0C">
        <w:rPr>
          <w:rFonts w:ascii="Times New Roman" w:hAnsi="Times New Roman" w:cs="Times New Roman"/>
          <w:b/>
        </w:rPr>
        <w:t xml:space="preserve">. </w:t>
      </w:r>
      <w:r w:rsidR="0060341B">
        <w:rPr>
          <w:rFonts w:ascii="Times New Roman" w:hAnsi="Times New Roman" w:cs="Times New Roman"/>
          <w:b/>
        </w:rPr>
        <w:t>К</w:t>
      </w:r>
      <w:r w:rsidRPr="00D61B0C">
        <w:rPr>
          <w:rFonts w:ascii="Times New Roman" w:hAnsi="Times New Roman" w:cs="Times New Roman"/>
          <w:b/>
        </w:rPr>
        <w:t>оличество часов на освоение программы учебной дисциплины:</w:t>
      </w:r>
    </w:p>
    <w:p w14:paraId="37A6D8D4" w14:textId="31BE92E1" w:rsidR="0060341B" w:rsidRPr="0060341B" w:rsidRDefault="0060341B"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60341B">
        <w:rPr>
          <w:rFonts w:ascii="Times New Roman" w:eastAsia="Calibri" w:hAnsi="Times New Roman" w:cs="Times New Roman"/>
          <w:b/>
          <w:sz w:val="24"/>
          <w:szCs w:val="24"/>
          <w:lang w:eastAsia="en-US"/>
        </w:rPr>
        <w:t xml:space="preserve">Максимальной учебной нагрузки обучающегося – </w:t>
      </w:r>
      <w:r>
        <w:rPr>
          <w:rFonts w:ascii="Times New Roman" w:eastAsia="Calibri" w:hAnsi="Times New Roman" w:cs="Times New Roman"/>
          <w:b/>
          <w:sz w:val="24"/>
          <w:szCs w:val="24"/>
          <w:lang w:eastAsia="en-US"/>
        </w:rPr>
        <w:t>84</w:t>
      </w:r>
      <w:r w:rsidRPr="0060341B">
        <w:rPr>
          <w:rFonts w:ascii="Times New Roman" w:eastAsia="Calibri" w:hAnsi="Times New Roman" w:cs="Times New Roman"/>
          <w:b/>
          <w:sz w:val="24"/>
          <w:szCs w:val="24"/>
          <w:lang w:eastAsia="en-US"/>
        </w:rPr>
        <w:t xml:space="preserve"> час</w:t>
      </w:r>
      <w:r>
        <w:rPr>
          <w:rFonts w:ascii="Times New Roman" w:eastAsia="Calibri" w:hAnsi="Times New Roman" w:cs="Times New Roman"/>
          <w:b/>
          <w:sz w:val="24"/>
          <w:szCs w:val="24"/>
          <w:lang w:eastAsia="en-US"/>
        </w:rPr>
        <w:t>а</w:t>
      </w:r>
      <w:r w:rsidRPr="0060341B">
        <w:rPr>
          <w:rFonts w:ascii="Times New Roman" w:eastAsia="Calibri" w:hAnsi="Times New Roman" w:cs="Times New Roman"/>
          <w:b/>
          <w:sz w:val="24"/>
          <w:szCs w:val="24"/>
          <w:lang w:eastAsia="en-US"/>
        </w:rPr>
        <w:t>, в том числе:</w:t>
      </w:r>
    </w:p>
    <w:p w14:paraId="3DD3EBC3" w14:textId="04CF83D6" w:rsidR="00F41BA5" w:rsidRPr="0060341B" w:rsidRDefault="00F41BA5"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highlight w:val="green"/>
        </w:rPr>
      </w:pPr>
      <w:r w:rsidRPr="0060341B">
        <w:rPr>
          <w:rFonts w:ascii="Times New Roman" w:hAnsi="Times New Roman" w:cs="Times New Roman"/>
          <w:sz w:val="24"/>
          <w:szCs w:val="24"/>
        </w:rPr>
        <w:t xml:space="preserve">     максимальной учебной нагрузки студента </w:t>
      </w:r>
      <w:r w:rsidR="0060341B">
        <w:rPr>
          <w:rFonts w:ascii="Times New Roman" w:hAnsi="Times New Roman" w:cs="Times New Roman"/>
          <w:sz w:val="24"/>
          <w:szCs w:val="24"/>
        </w:rPr>
        <w:t xml:space="preserve">- </w:t>
      </w:r>
      <w:r w:rsidR="008E5C27" w:rsidRPr="0060341B">
        <w:rPr>
          <w:rFonts w:ascii="Times New Roman" w:hAnsi="Times New Roman" w:cs="Times New Roman"/>
          <w:b/>
          <w:sz w:val="24"/>
          <w:szCs w:val="24"/>
        </w:rPr>
        <w:t xml:space="preserve">76 </w:t>
      </w:r>
      <w:r w:rsidR="003B0FA2" w:rsidRPr="0060341B">
        <w:rPr>
          <w:rFonts w:ascii="Times New Roman" w:hAnsi="Times New Roman" w:cs="Times New Roman"/>
          <w:b/>
          <w:sz w:val="24"/>
          <w:szCs w:val="24"/>
        </w:rPr>
        <w:t>часов</w:t>
      </w:r>
    </w:p>
    <w:p w14:paraId="06085A01" w14:textId="2801588C" w:rsidR="00F41BA5" w:rsidRPr="0060341B" w:rsidRDefault="00F41BA5"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60341B">
        <w:rPr>
          <w:rFonts w:ascii="Times New Roman" w:hAnsi="Times New Roman" w:cs="Times New Roman"/>
          <w:sz w:val="24"/>
          <w:szCs w:val="24"/>
        </w:rPr>
        <w:t xml:space="preserve">      обязательной аудиторной учебной нагрузки обучающегося</w:t>
      </w:r>
      <w:r w:rsidR="003B0FA2" w:rsidRPr="0060341B">
        <w:rPr>
          <w:rFonts w:ascii="Times New Roman" w:hAnsi="Times New Roman" w:cs="Times New Roman"/>
          <w:b/>
          <w:sz w:val="24"/>
          <w:szCs w:val="24"/>
        </w:rPr>
        <w:t xml:space="preserve"> </w:t>
      </w:r>
      <w:r w:rsidR="0060341B">
        <w:rPr>
          <w:rFonts w:ascii="Times New Roman" w:hAnsi="Times New Roman" w:cs="Times New Roman"/>
          <w:b/>
          <w:sz w:val="24"/>
          <w:szCs w:val="24"/>
        </w:rPr>
        <w:t xml:space="preserve">- </w:t>
      </w:r>
      <w:r w:rsidR="008E5C27" w:rsidRPr="0060341B">
        <w:rPr>
          <w:rFonts w:ascii="Times New Roman" w:hAnsi="Times New Roman" w:cs="Times New Roman"/>
          <w:b/>
          <w:sz w:val="24"/>
          <w:szCs w:val="24"/>
        </w:rPr>
        <w:t xml:space="preserve">72 </w:t>
      </w:r>
      <w:r w:rsidRPr="0060341B">
        <w:rPr>
          <w:rFonts w:ascii="Times New Roman" w:hAnsi="Times New Roman" w:cs="Times New Roman"/>
          <w:sz w:val="24"/>
          <w:szCs w:val="24"/>
        </w:rPr>
        <w:t>час</w:t>
      </w:r>
      <w:r w:rsidR="00F80095" w:rsidRPr="0060341B">
        <w:rPr>
          <w:rFonts w:ascii="Times New Roman" w:hAnsi="Times New Roman" w:cs="Times New Roman"/>
          <w:sz w:val="24"/>
          <w:szCs w:val="24"/>
        </w:rPr>
        <w:t>а</w:t>
      </w:r>
      <w:r w:rsidRPr="0060341B">
        <w:rPr>
          <w:rFonts w:ascii="Times New Roman" w:hAnsi="Times New Roman" w:cs="Times New Roman"/>
          <w:sz w:val="24"/>
          <w:szCs w:val="24"/>
        </w:rPr>
        <w:t>;</w:t>
      </w:r>
    </w:p>
    <w:p w14:paraId="09719AC1" w14:textId="27F65C47" w:rsidR="00F41BA5" w:rsidRDefault="00F41BA5"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60341B">
        <w:rPr>
          <w:rFonts w:ascii="Times New Roman" w:hAnsi="Times New Roman" w:cs="Times New Roman"/>
          <w:sz w:val="24"/>
          <w:szCs w:val="24"/>
        </w:rPr>
        <w:t xml:space="preserve">      самостоятельной работы обучающегося </w:t>
      </w:r>
      <w:r w:rsidR="00F80095" w:rsidRPr="0060341B">
        <w:rPr>
          <w:rFonts w:ascii="Times New Roman" w:hAnsi="Times New Roman" w:cs="Times New Roman"/>
          <w:sz w:val="24"/>
          <w:szCs w:val="24"/>
        </w:rPr>
        <w:t xml:space="preserve"> </w:t>
      </w:r>
      <w:r w:rsidR="008E5C27" w:rsidRPr="0060341B">
        <w:rPr>
          <w:rFonts w:ascii="Times New Roman" w:hAnsi="Times New Roman" w:cs="Times New Roman"/>
          <w:sz w:val="24"/>
          <w:szCs w:val="24"/>
        </w:rPr>
        <w:t xml:space="preserve">4 </w:t>
      </w:r>
      <w:r w:rsidRPr="0060341B">
        <w:rPr>
          <w:rFonts w:ascii="Times New Roman" w:hAnsi="Times New Roman" w:cs="Times New Roman"/>
          <w:sz w:val="24"/>
          <w:szCs w:val="24"/>
        </w:rPr>
        <w:t>час</w:t>
      </w:r>
      <w:r w:rsidR="00F80095" w:rsidRPr="0060341B">
        <w:rPr>
          <w:rFonts w:ascii="Times New Roman" w:hAnsi="Times New Roman" w:cs="Times New Roman"/>
          <w:sz w:val="24"/>
          <w:szCs w:val="24"/>
        </w:rPr>
        <w:t>а</w:t>
      </w:r>
      <w:r w:rsidRPr="0060341B">
        <w:rPr>
          <w:rFonts w:ascii="Times New Roman" w:hAnsi="Times New Roman" w:cs="Times New Roman"/>
          <w:sz w:val="24"/>
          <w:szCs w:val="24"/>
        </w:rPr>
        <w:t>.</w:t>
      </w:r>
    </w:p>
    <w:p w14:paraId="77158E03" w14:textId="441F6E19" w:rsidR="0060341B" w:rsidRPr="0060341B" w:rsidRDefault="0060341B"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60341B">
        <w:rPr>
          <w:rFonts w:ascii="Times New Roman" w:hAnsi="Times New Roman" w:cs="Times New Roman"/>
          <w:b/>
          <w:sz w:val="24"/>
          <w:szCs w:val="24"/>
        </w:rPr>
        <w:t>Промежуточная аттестация – экзамен</w:t>
      </w:r>
      <w:r>
        <w:rPr>
          <w:rFonts w:ascii="Times New Roman" w:hAnsi="Times New Roman" w:cs="Times New Roman"/>
          <w:sz w:val="24"/>
          <w:szCs w:val="24"/>
        </w:rPr>
        <w:t xml:space="preserve"> – 6 часов</w:t>
      </w:r>
    </w:p>
    <w:p w14:paraId="664A8F0A" w14:textId="77777777" w:rsidR="00F41BA5" w:rsidRDefault="00F41BA5"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bookmarkStart w:id="0" w:name="_GoBack"/>
      <w:bookmarkEnd w:id="0"/>
    </w:p>
    <w:p w14:paraId="555E63EC" w14:textId="77777777" w:rsidR="00AD4342" w:rsidRPr="00D61B0C" w:rsidRDefault="00B674C7"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Pr>
          <w:rFonts w:ascii="Times New Roman" w:hAnsi="Times New Roman" w:cs="Times New Roman"/>
          <w:b/>
        </w:rPr>
        <w:t>3</w:t>
      </w:r>
      <w:r w:rsidR="00AD4342" w:rsidRPr="00D61B0C">
        <w:rPr>
          <w:rFonts w:ascii="Times New Roman" w:hAnsi="Times New Roman" w:cs="Times New Roman"/>
          <w:b/>
        </w:rPr>
        <w:t>. СТРУКТУРА И СОДЕРЖАНИЕ УЧЕБНОЙ ДИСЦИПЛИНЫ</w:t>
      </w:r>
    </w:p>
    <w:p w14:paraId="212C4727" w14:textId="77777777" w:rsidR="00AD4342" w:rsidRPr="00D61B0C" w:rsidRDefault="00B674C7"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u w:val="single"/>
        </w:rPr>
      </w:pPr>
      <w:r>
        <w:rPr>
          <w:rFonts w:ascii="Times New Roman" w:hAnsi="Times New Roman" w:cs="Times New Roman"/>
          <w:b/>
        </w:rPr>
        <w:t>3</w:t>
      </w:r>
      <w:r w:rsidR="00AD4342" w:rsidRPr="00D61B0C">
        <w:rPr>
          <w:rFonts w:ascii="Times New Roman" w:hAnsi="Times New Roman" w:cs="Times New Roman"/>
          <w:b/>
        </w:rPr>
        <w:t>.1. Объем учебной дисциплины и виды учебной работы</w:t>
      </w: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AD4342" w:rsidRPr="00D61B0C" w14:paraId="015CBEFC" w14:textId="77777777" w:rsidTr="00232F47">
        <w:trPr>
          <w:trHeight w:val="460"/>
        </w:trPr>
        <w:tc>
          <w:tcPr>
            <w:tcW w:w="7904" w:type="dxa"/>
          </w:tcPr>
          <w:p w14:paraId="3AB264A8" w14:textId="77777777" w:rsidR="00AD4342" w:rsidRPr="00D61B0C" w:rsidRDefault="00AD4342" w:rsidP="00F41BA5">
            <w:pPr>
              <w:spacing w:after="0" w:line="240" w:lineRule="auto"/>
              <w:jc w:val="center"/>
              <w:rPr>
                <w:rFonts w:ascii="Times New Roman" w:hAnsi="Times New Roman" w:cs="Times New Roman"/>
              </w:rPr>
            </w:pPr>
            <w:r w:rsidRPr="00D61B0C">
              <w:rPr>
                <w:rFonts w:ascii="Times New Roman" w:hAnsi="Times New Roman" w:cs="Times New Roman"/>
                <w:b/>
              </w:rPr>
              <w:t>Вид учебной работы</w:t>
            </w:r>
          </w:p>
        </w:tc>
        <w:tc>
          <w:tcPr>
            <w:tcW w:w="1800" w:type="dxa"/>
          </w:tcPr>
          <w:p w14:paraId="68CC516D" w14:textId="77777777" w:rsidR="00AD4342" w:rsidRPr="00D61B0C" w:rsidRDefault="00AD4342" w:rsidP="00F41BA5">
            <w:pPr>
              <w:spacing w:after="0" w:line="240" w:lineRule="auto"/>
              <w:jc w:val="center"/>
              <w:rPr>
                <w:rFonts w:ascii="Times New Roman" w:hAnsi="Times New Roman" w:cs="Times New Roman"/>
              </w:rPr>
            </w:pPr>
            <w:r w:rsidRPr="00D61B0C">
              <w:rPr>
                <w:rFonts w:ascii="Times New Roman" w:hAnsi="Times New Roman" w:cs="Times New Roman"/>
                <w:b/>
              </w:rPr>
              <w:t>Объем часов</w:t>
            </w:r>
          </w:p>
        </w:tc>
      </w:tr>
      <w:tr w:rsidR="0060341B" w:rsidRPr="00D61B0C" w14:paraId="193C2921" w14:textId="77777777" w:rsidTr="00085912">
        <w:tc>
          <w:tcPr>
            <w:tcW w:w="7904" w:type="dxa"/>
          </w:tcPr>
          <w:p w14:paraId="033D415A" w14:textId="7D452A95" w:rsidR="0060341B" w:rsidRPr="00D61B0C" w:rsidRDefault="0060341B" w:rsidP="00085912">
            <w:pPr>
              <w:spacing w:after="0" w:line="240" w:lineRule="auto"/>
              <w:jc w:val="both"/>
              <w:rPr>
                <w:rFonts w:ascii="Times New Roman" w:hAnsi="Times New Roman" w:cs="Times New Roman"/>
              </w:rPr>
            </w:pPr>
            <w:r>
              <w:rPr>
                <w:rFonts w:ascii="Times New Roman" w:hAnsi="Times New Roman" w:cs="Times New Roman"/>
              </w:rPr>
              <w:t xml:space="preserve">Максимальная учебная нагрузка </w:t>
            </w:r>
          </w:p>
        </w:tc>
        <w:tc>
          <w:tcPr>
            <w:tcW w:w="1800" w:type="dxa"/>
          </w:tcPr>
          <w:p w14:paraId="6000C96C" w14:textId="617F8F96" w:rsidR="0060341B" w:rsidRPr="0060341B" w:rsidRDefault="0060341B" w:rsidP="00085912">
            <w:pPr>
              <w:spacing w:after="0" w:line="240" w:lineRule="auto"/>
              <w:jc w:val="center"/>
              <w:rPr>
                <w:rFonts w:ascii="Times New Roman" w:hAnsi="Times New Roman" w:cs="Times New Roman"/>
                <w:b/>
                <w:i/>
              </w:rPr>
            </w:pPr>
            <w:r w:rsidRPr="0060341B">
              <w:rPr>
                <w:rFonts w:ascii="Times New Roman" w:hAnsi="Times New Roman" w:cs="Times New Roman"/>
                <w:b/>
                <w:i/>
              </w:rPr>
              <w:t>84</w:t>
            </w:r>
          </w:p>
        </w:tc>
      </w:tr>
      <w:tr w:rsidR="0060341B" w:rsidRPr="00D61B0C" w14:paraId="5173F0CC" w14:textId="77777777" w:rsidTr="00232F47">
        <w:tc>
          <w:tcPr>
            <w:tcW w:w="7904" w:type="dxa"/>
          </w:tcPr>
          <w:p w14:paraId="7FA44220" w14:textId="20CBB7A6" w:rsidR="0060341B" w:rsidRPr="00D61B0C" w:rsidRDefault="0060341B" w:rsidP="00F41BA5">
            <w:pPr>
              <w:spacing w:after="0" w:line="240" w:lineRule="auto"/>
              <w:jc w:val="both"/>
              <w:rPr>
                <w:rFonts w:ascii="Times New Roman" w:hAnsi="Times New Roman" w:cs="Times New Roman"/>
                <w:b/>
              </w:rPr>
            </w:pPr>
            <w:r w:rsidRPr="00D61B0C">
              <w:rPr>
                <w:rFonts w:ascii="Times New Roman" w:hAnsi="Times New Roman" w:cs="Times New Roman"/>
                <w:b/>
              </w:rPr>
              <w:t xml:space="preserve">Обязательная аудиторная учебная нагрузка (всего) </w:t>
            </w:r>
          </w:p>
        </w:tc>
        <w:tc>
          <w:tcPr>
            <w:tcW w:w="1800" w:type="dxa"/>
          </w:tcPr>
          <w:p w14:paraId="5B89D317" w14:textId="42512675" w:rsidR="0060341B" w:rsidRDefault="0060341B" w:rsidP="00F41BA5">
            <w:pPr>
              <w:spacing w:after="0" w:line="240" w:lineRule="auto"/>
              <w:jc w:val="center"/>
              <w:rPr>
                <w:rFonts w:ascii="Times New Roman" w:hAnsi="Times New Roman" w:cs="Times New Roman"/>
                <w:b/>
                <w:i/>
              </w:rPr>
            </w:pPr>
            <w:r>
              <w:rPr>
                <w:rFonts w:ascii="Times New Roman" w:hAnsi="Times New Roman" w:cs="Times New Roman"/>
                <w:b/>
                <w:i/>
              </w:rPr>
              <w:t>76</w:t>
            </w:r>
          </w:p>
        </w:tc>
      </w:tr>
      <w:tr w:rsidR="0060341B" w:rsidRPr="00D61B0C" w14:paraId="743F4628" w14:textId="77777777" w:rsidTr="00232F47">
        <w:tc>
          <w:tcPr>
            <w:tcW w:w="7904" w:type="dxa"/>
          </w:tcPr>
          <w:p w14:paraId="542AAF99" w14:textId="77777777" w:rsidR="0060341B" w:rsidRPr="00D61B0C" w:rsidRDefault="0060341B" w:rsidP="00F41BA5">
            <w:pPr>
              <w:spacing w:after="0" w:line="240" w:lineRule="auto"/>
              <w:jc w:val="both"/>
              <w:rPr>
                <w:rFonts w:ascii="Times New Roman" w:hAnsi="Times New Roman" w:cs="Times New Roman"/>
              </w:rPr>
            </w:pPr>
            <w:r w:rsidRPr="00D61B0C">
              <w:rPr>
                <w:rFonts w:ascii="Times New Roman" w:hAnsi="Times New Roman" w:cs="Times New Roman"/>
              </w:rPr>
              <w:t>в том числе:</w:t>
            </w:r>
          </w:p>
        </w:tc>
        <w:tc>
          <w:tcPr>
            <w:tcW w:w="1800" w:type="dxa"/>
          </w:tcPr>
          <w:p w14:paraId="049F745A" w14:textId="77777777" w:rsidR="0060341B" w:rsidRPr="007E785C" w:rsidRDefault="0060341B" w:rsidP="00F41BA5">
            <w:pPr>
              <w:spacing w:after="0" w:line="240" w:lineRule="auto"/>
              <w:jc w:val="center"/>
              <w:rPr>
                <w:rFonts w:ascii="Times New Roman" w:hAnsi="Times New Roman" w:cs="Times New Roman"/>
                <w:i/>
              </w:rPr>
            </w:pPr>
          </w:p>
        </w:tc>
      </w:tr>
      <w:tr w:rsidR="0060341B" w:rsidRPr="00D61B0C" w14:paraId="016C23F9" w14:textId="77777777" w:rsidTr="00232F47">
        <w:tc>
          <w:tcPr>
            <w:tcW w:w="7904" w:type="dxa"/>
          </w:tcPr>
          <w:p w14:paraId="445172AB" w14:textId="7A00DC97" w:rsidR="0060341B" w:rsidRPr="00D61B0C" w:rsidRDefault="0060341B" w:rsidP="00F41BA5">
            <w:pPr>
              <w:spacing w:after="0" w:line="240" w:lineRule="auto"/>
              <w:jc w:val="both"/>
              <w:rPr>
                <w:rFonts w:ascii="Times New Roman" w:hAnsi="Times New Roman" w:cs="Times New Roman"/>
              </w:rPr>
            </w:pPr>
            <w:r>
              <w:rPr>
                <w:rFonts w:ascii="Times New Roman" w:hAnsi="Times New Roman" w:cs="Times New Roman"/>
              </w:rPr>
              <w:t xml:space="preserve">     теоретические занятия</w:t>
            </w:r>
          </w:p>
        </w:tc>
        <w:tc>
          <w:tcPr>
            <w:tcW w:w="1800" w:type="dxa"/>
          </w:tcPr>
          <w:p w14:paraId="03A8E52A" w14:textId="0E1B78E8" w:rsidR="0060341B" w:rsidRPr="007E785C" w:rsidRDefault="0060341B" w:rsidP="00F41BA5">
            <w:pPr>
              <w:spacing w:after="0" w:line="240" w:lineRule="auto"/>
              <w:jc w:val="center"/>
              <w:rPr>
                <w:rFonts w:ascii="Times New Roman" w:hAnsi="Times New Roman" w:cs="Times New Roman"/>
                <w:i/>
              </w:rPr>
            </w:pPr>
            <w:r>
              <w:rPr>
                <w:rFonts w:ascii="Times New Roman" w:hAnsi="Times New Roman" w:cs="Times New Roman"/>
                <w:i/>
              </w:rPr>
              <w:t>52</w:t>
            </w:r>
          </w:p>
        </w:tc>
      </w:tr>
      <w:tr w:rsidR="0060341B" w:rsidRPr="00D61B0C" w14:paraId="1CB48A6A" w14:textId="77777777" w:rsidTr="00232F47">
        <w:tc>
          <w:tcPr>
            <w:tcW w:w="7904" w:type="dxa"/>
          </w:tcPr>
          <w:p w14:paraId="3A7365D7" w14:textId="77777777" w:rsidR="0060341B" w:rsidRPr="00D61B0C" w:rsidRDefault="0060341B" w:rsidP="00F41BA5">
            <w:pPr>
              <w:spacing w:after="0" w:line="240" w:lineRule="auto"/>
              <w:jc w:val="both"/>
              <w:rPr>
                <w:rFonts w:ascii="Times New Roman" w:hAnsi="Times New Roman" w:cs="Times New Roman"/>
              </w:rPr>
            </w:pPr>
            <w:r w:rsidRPr="00D61B0C">
              <w:rPr>
                <w:rFonts w:ascii="Times New Roman" w:hAnsi="Times New Roman" w:cs="Times New Roman"/>
              </w:rPr>
              <w:t xml:space="preserve">     практические занятия</w:t>
            </w:r>
          </w:p>
        </w:tc>
        <w:tc>
          <w:tcPr>
            <w:tcW w:w="1800" w:type="dxa"/>
          </w:tcPr>
          <w:p w14:paraId="7816C5F0" w14:textId="77777777" w:rsidR="0060341B" w:rsidRPr="007E785C" w:rsidRDefault="0060341B" w:rsidP="00F41BA5">
            <w:pPr>
              <w:spacing w:after="0" w:line="240" w:lineRule="auto"/>
              <w:jc w:val="center"/>
              <w:rPr>
                <w:rFonts w:ascii="Times New Roman" w:hAnsi="Times New Roman" w:cs="Times New Roman"/>
                <w:i/>
              </w:rPr>
            </w:pPr>
            <w:r w:rsidRPr="007E785C">
              <w:rPr>
                <w:rFonts w:ascii="Times New Roman" w:hAnsi="Times New Roman" w:cs="Times New Roman"/>
                <w:i/>
              </w:rPr>
              <w:t>20</w:t>
            </w:r>
          </w:p>
        </w:tc>
      </w:tr>
      <w:tr w:rsidR="0060341B" w:rsidRPr="00D61B0C" w14:paraId="0AA73BB6" w14:textId="77777777" w:rsidTr="00232F47">
        <w:tc>
          <w:tcPr>
            <w:tcW w:w="7904" w:type="dxa"/>
          </w:tcPr>
          <w:p w14:paraId="552ED2A8" w14:textId="77777777" w:rsidR="0060341B" w:rsidRPr="00D61B0C" w:rsidRDefault="0060341B" w:rsidP="00F41BA5">
            <w:pPr>
              <w:spacing w:after="0" w:line="240" w:lineRule="auto"/>
              <w:jc w:val="both"/>
              <w:rPr>
                <w:rFonts w:ascii="Times New Roman" w:hAnsi="Times New Roman" w:cs="Times New Roman"/>
                <w:b/>
              </w:rPr>
            </w:pPr>
            <w:r w:rsidRPr="00D61B0C">
              <w:rPr>
                <w:rFonts w:ascii="Times New Roman" w:hAnsi="Times New Roman" w:cs="Times New Roman"/>
                <w:b/>
              </w:rPr>
              <w:t>Самостоятельная работа обучающегося (всего)</w:t>
            </w:r>
          </w:p>
        </w:tc>
        <w:tc>
          <w:tcPr>
            <w:tcW w:w="1800" w:type="dxa"/>
          </w:tcPr>
          <w:p w14:paraId="40474ECF" w14:textId="6CE23F0D" w:rsidR="0060341B" w:rsidRPr="007E785C" w:rsidRDefault="0060341B" w:rsidP="00024D26">
            <w:pPr>
              <w:spacing w:after="0" w:line="240" w:lineRule="auto"/>
              <w:jc w:val="center"/>
              <w:rPr>
                <w:rFonts w:ascii="Times New Roman" w:hAnsi="Times New Roman" w:cs="Times New Roman"/>
                <w:b/>
                <w:i/>
              </w:rPr>
            </w:pPr>
            <w:r>
              <w:rPr>
                <w:rFonts w:ascii="Times New Roman" w:hAnsi="Times New Roman" w:cs="Times New Roman"/>
                <w:b/>
                <w:i/>
              </w:rPr>
              <w:t>4</w:t>
            </w:r>
          </w:p>
        </w:tc>
      </w:tr>
      <w:tr w:rsidR="0060341B" w:rsidRPr="00D61B0C" w14:paraId="367661DA" w14:textId="77777777" w:rsidTr="00232F47">
        <w:tc>
          <w:tcPr>
            <w:tcW w:w="7904" w:type="dxa"/>
          </w:tcPr>
          <w:p w14:paraId="4CAA752E" w14:textId="77777777" w:rsidR="0060341B" w:rsidRPr="00D61B0C" w:rsidRDefault="0060341B" w:rsidP="00F41BA5">
            <w:pPr>
              <w:spacing w:after="0" w:line="240" w:lineRule="auto"/>
              <w:jc w:val="both"/>
              <w:rPr>
                <w:rFonts w:ascii="Times New Roman" w:hAnsi="Times New Roman" w:cs="Times New Roman"/>
              </w:rPr>
            </w:pPr>
            <w:r w:rsidRPr="00D61B0C">
              <w:rPr>
                <w:rFonts w:ascii="Times New Roman" w:hAnsi="Times New Roman" w:cs="Times New Roman"/>
              </w:rPr>
              <w:t>в том числе:</w:t>
            </w:r>
          </w:p>
        </w:tc>
        <w:tc>
          <w:tcPr>
            <w:tcW w:w="1800" w:type="dxa"/>
          </w:tcPr>
          <w:p w14:paraId="425E4B2A" w14:textId="77777777" w:rsidR="0060341B" w:rsidRPr="00D61B0C" w:rsidRDefault="0060341B" w:rsidP="00F41BA5">
            <w:pPr>
              <w:spacing w:after="0" w:line="240" w:lineRule="auto"/>
              <w:jc w:val="center"/>
              <w:rPr>
                <w:rFonts w:ascii="Times New Roman" w:hAnsi="Times New Roman" w:cs="Times New Roman"/>
                <w:i/>
              </w:rPr>
            </w:pPr>
          </w:p>
        </w:tc>
      </w:tr>
      <w:tr w:rsidR="0060341B" w:rsidRPr="00D61B0C" w14:paraId="2E5A5215" w14:textId="77777777" w:rsidTr="00232F47">
        <w:tc>
          <w:tcPr>
            <w:tcW w:w="7904" w:type="dxa"/>
          </w:tcPr>
          <w:p w14:paraId="7694A8A1" w14:textId="77777777" w:rsidR="0060341B" w:rsidRPr="00D61B0C" w:rsidRDefault="0060341B" w:rsidP="00F41BA5">
            <w:pPr>
              <w:spacing w:after="0" w:line="240" w:lineRule="auto"/>
              <w:jc w:val="both"/>
              <w:rPr>
                <w:rFonts w:ascii="Times New Roman" w:hAnsi="Times New Roman" w:cs="Times New Roman"/>
                <w:i/>
              </w:rPr>
            </w:pPr>
            <w:r w:rsidRPr="00D61B0C">
              <w:rPr>
                <w:rFonts w:ascii="Times New Roman" w:hAnsi="Times New Roman" w:cs="Times New Roman"/>
              </w:rPr>
              <w:t xml:space="preserve">     работа с учебной литературой и законодательством</w:t>
            </w:r>
          </w:p>
        </w:tc>
        <w:tc>
          <w:tcPr>
            <w:tcW w:w="1800" w:type="dxa"/>
          </w:tcPr>
          <w:p w14:paraId="401630C8" w14:textId="1F0D8519" w:rsidR="0060341B" w:rsidRPr="00D61B0C" w:rsidRDefault="0060341B" w:rsidP="00F41BA5">
            <w:pPr>
              <w:spacing w:after="0" w:line="240" w:lineRule="auto"/>
              <w:jc w:val="center"/>
              <w:rPr>
                <w:rFonts w:ascii="Times New Roman" w:hAnsi="Times New Roman" w:cs="Times New Roman"/>
                <w:i/>
              </w:rPr>
            </w:pPr>
            <w:r w:rsidRPr="00D61B0C">
              <w:rPr>
                <w:rFonts w:ascii="Times New Roman" w:hAnsi="Times New Roman" w:cs="Times New Roman"/>
                <w:i/>
              </w:rPr>
              <w:t>1</w:t>
            </w:r>
          </w:p>
        </w:tc>
      </w:tr>
      <w:tr w:rsidR="0060341B" w:rsidRPr="00D61B0C" w14:paraId="3291EA42" w14:textId="77777777" w:rsidTr="00232F47">
        <w:tc>
          <w:tcPr>
            <w:tcW w:w="7904" w:type="dxa"/>
          </w:tcPr>
          <w:p w14:paraId="5A0BB8E8" w14:textId="77777777" w:rsidR="0060341B" w:rsidRPr="00D61B0C" w:rsidRDefault="0060341B" w:rsidP="00F41BA5">
            <w:pPr>
              <w:spacing w:after="0" w:line="240" w:lineRule="auto"/>
              <w:jc w:val="both"/>
              <w:rPr>
                <w:rFonts w:ascii="Times New Roman" w:hAnsi="Times New Roman" w:cs="Times New Roman"/>
                <w:i/>
              </w:rPr>
            </w:pPr>
            <w:r w:rsidRPr="00D61B0C">
              <w:rPr>
                <w:rFonts w:ascii="Times New Roman" w:hAnsi="Times New Roman" w:cs="Times New Roman"/>
              </w:rPr>
              <w:t xml:space="preserve">     подготовка докладов, сообщений</w:t>
            </w:r>
          </w:p>
        </w:tc>
        <w:tc>
          <w:tcPr>
            <w:tcW w:w="1800" w:type="dxa"/>
          </w:tcPr>
          <w:p w14:paraId="0EC18EDA" w14:textId="7DCC9D75" w:rsidR="0060341B" w:rsidRPr="00D61B0C" w:rsidRDefault="0060341B" w:rsidP="00F41BA5">
            <w:pPr>
              <w:spacing w:after="0" w:line="240" w:lineRule="auto"/>
              <w:jc w:val="center"/>
              <w:rPr>
                <w:rFonts w:ascii="Times New Roman" w:hAnsi="Times New Roman" w:cs="Times New Roman"/>
                <w:i/>
              </w:rPr>
            </w:pPr>
            <w:r>
              <w:rPr>
                <w:rFonts w:ascii="Times New Roman" w:hAnsi="Times New Roman" w:cs="Times New Roman"/>
                <w:i/>
              </w:rPr>
              <w:t>1</w:t>
            </w:r>
          </w:p>
        </w:tc>
      </w:tr>
      <w:tr w:rsidR="0060341B" w:rsidRPr="00D61B0C" w14:paraId="4981D6C6" w14:textId="77777777" w:rsidTr="00232F47">
        <w:tc>
          <w:tcPr>
            <w:tcW w:w="7904" w:type="dxa"/>
          </w:tcPr>
          <w:p w14:paraId="22D4AE22" w14:textId="77777777" w:rsidR="0060341B" w:rsidRPr="00D61B0C" w:rsidRDefault="0060341B" w:rsidP="00F41BA5">
            <w:pPr>
              <w:spacing w:after="0" w:line="240" w:lineRule="auto"/>
              <w:jc w:val="both"/>
              <w:rPr>
                <w:rFonts w:ascii="Times New Roman" w:hAnsi="Times New Roman" w:cs="Times New Roman"/>
                <w:i/>
              </w:rPr>
            </w:pPr>
            <w:r w:rsidRPr="00D61B0C">
              <w:rPr>
                <w:rFonts w:ascii="Times New Roman" w:hAnsi="Times New Roman" w:cs="Times New Roman"/>
              </w:rPr>
              <w:t xml:space="preserve">     составление проектов правовых документов</w:t>
            </w:r>
          </w:p>
        </w:tc>
        <w:tc>
          <w:tcPr>
            <w:tcW w:w="1800" w:type="dxa"/>
          </w:tcPr>
          <w:p w14:paraId="5429251E" w14:textId="732B3F17" w:rsidR="0060341B" w:rsidRPr="00D61B0C" w:rsidRDefault="0060341B" w:rsidP="00F41BA5">
            <w:pPr>
              <w:spacing w:after="0" w:line="240" w:lineRule="auto"/>
              <w:jc w:val="center"/>
              <w:rPr>
                <w:rFonts w:ascii="Times New Roman" w:hAnsi="Times New Roman" w:cs="Times New Roman"/>
                <w:i/>
              </w:rPr>
            </w:pPr>
            <w:r>
              <w:rPr>
                <w:rFonts w:ascii="Times New Roman" w:hAnsi="Times New Roman" w:cs="Times New Roman"/>
                <w:i/>
              </w:rPr>
              <w:t>1</w:t>
            </w:r>
          </w:p>
        </w:tc>
      </w:tr>
      <w:tr w:rsidR="0060341B" w:rsidRPr="00D61B0C" w14:paraId="0BF75794" w14:textId="77777777" w:rsidTr="00232F47">
        <w:tc>
          <w:tcPr>
            <w:tcW w:w="7904" w:type="dxa"/>
          </w:tcPr>
          <w:p w14:paraId="151952D5" w14:textId="77777777" w:rsidR="0060341B" w:rsidRPr="00D61B0C" w:rsidRDefault="0060341B" w:rsidP="00F41BA5">
            <w:pPr>
              <w:spacing w:after="0" w:line="240" w:lineRule="auto"/>
              <w:jc w:val="both"/>
              <w:rPr>
                <w:rFonts w:ascii="Times New Roman" w:hAnsi="Times New Roman" w:cs="Times New Roman"/>
                <w:i/>
              </w:rPr>
            </w:pPr>
            <w:r w:rsidRPr="00D61B0C">
              <w:rPr>
                <w:rFonts w:ascii="Times New Roman" w:hAnsi="Times New Roman" w:cs="Times New Roman"/>
              </w:rPr>
              <w:t xml:space="preserve">     составление схем, сравнительных таблиц</w:t>
            </w:r>
          </w:p>
        </w:tc>
        <w:tc>
          <w:tcPr>
            <w:tcW w:w="1800" w:type="dxa"/>
          </w:tcPr>
          <w:p w14:paraId="078B743F" w14:textId="631A256C" w:rsidR="0060341B" w:rsidRPr="00D61B0C" w:rsidRDefault="0060341B" w:rsidP="00F41BA5">
            <w:pPr>
              <w:spacing w:after="0" w:line="240" w:lineRule="auto"/>
              <w:jc w:val="center"/>
              <w:rPr>
                <w:rFonts w:ascii="Times New Roman" w:hAnsi="Times New Roman" w:cs="Times New Roman"/>
                <w:i/>
              </w:rPr>
            </w:pPr>
          </w:p>
        </w:tc>
      </w:tr>
      <w:tr w:rsidR="0060341B" w:rsidRPr="00D61B0C" w14:paraId="60B4E694" w14:textId="77777777" w:rsidTr="00232F47">
        <w:tc>
          <w:tcPr>
            <w:tcW w:w="7904" w:type="dxa"/>
          </w:tcPr>
          <w:p w14:paraId="2AE76F35" w14:textId="77777777" w:rsidR="0060341B" w:rsidRPr="00D61B0C" w:rsidRDefault="0060341B" w:rsidP="00F41BA5">
            <w:pPr>
              <w:spacing w:after="0" w:line="240" w:lineRule="auto"/>
              <w:jc w:val="both"/>
              <w:rPr>
                <w:rFonts w:ascii="Times New Roman" w:hAnsi="Times New Roman" w:cs="Times New Roman"/>
              </w:rPr>
            </w:pPr>
            <w:r w:rsidRPr="00D61B0C">
              <w:rPr>
                <w:rFonts w:ascii="Times New Roman" w:hAnsi="Times New Roman" w:cs="Times New Roman"/>
              </w:rPr>
              <w:t xml:space="preserve">    изучение судебной практики</w:t>
            </w:r>
          </w:p>
        </w:tc>
        <w:tc>
          <w:tcPr>
            <w:tcW w:w="1800" w:type="dxa"/>
          </w:tcPr>
          <w:p w14:paraId="0BA1FEB4" w14:textId="3820F314" w:rsidR="0060341B" w:rsidRPr="00D61B0C" w:rsidRDefault="0060341B" w:rsidP="00F41BA5">
            <w:pPr>
              <w:spacing w:after="0" w:line="240" w:lineRule="auto"/>
              <w:jc w:val="center"/>
              <w:rPr>
                <w:rFonts w:ascii="Times New Roman" w:hAnsi="Times New Roman" w:cs="Times New Roman"/>
                <w:i/>
              </w:rPr>
            </w:pPr>
            <w:r>
              <w:rPr>
                <w:rFonts w:ascii="Times New Roman" w:hAnsi="Times New Roman" w:cs="Times New Roman"/>
                <w:i/>
              </w:rPr>
              <w:t>1</w:t>
            </w:r>
          </w:p>
        </w:tc>
      </w:tr>
      <w:tr w:rsidR="0060341B" w:rsidRPr="001332AD" w14:paraId="3FBB4D1C" w14:textId="77777777" w:rsidTr="00232F47">
        <w:tc>
          <w:tcPr>
            <w:tcW w:w="9704" w:type="dxa"/>
            <w:gridSpan w:val="2"/>
          </w:tcPr>
          <w:p w14:paraId="16FE9588" w14:textId="5E3C5106" w:rsidR="0060341B" w:rsidRPr="00EC6984" w:rsidRDefault="0060341B" w:rsidP="00F41BA5">
            <w:pPr>
              <w:spacing w:after="0" w:line="240" w:lineRule="auto"/>
              <w:rPr>
                <w:rFonts w:ascii="Times New Roman" w:hAnsi="Times New Roman" w:cs="Times New Roman"/>
                <w:b/>
                <w:bCs/>
                <w:i/>
              </w:rPr>
            </w:pPr>
            <w:r w:rsidRPr="0060341B">
              <w:rPr>
                <w:rFonts w:ascii="Times New Roman" w:hAnsi="Times New Roman" w:cs="Times New Roman"/>
                <w:b/>
                <w:iCs/>
                <w:szCs w:val="28"/>
              </w:rPr>
              <w:t xml:space="preserve">Промежуточная </w:t>
            </w:r>
            <w:r w:rsidRPr="0060341B">
              <w:rPr>
                <w:rFonts w:ascii="Times New Roman" w:hAnsi="Times New Roman" w:cs="Times New Roman"/>
                <w:b/>
              </w:rPr>
              <w:t>аттестация в форме</w:t>
            </w:r>
            <w:r w:rsidRPr="001332AD">
              <w:rPr>
                <w:rFonts w:ascii="Times New Roman" w:hAnsi="Times New Roman" w:cs="Times New Roman"/>
                <w:i/>
              </w:rPr>
              <w:t xml:space="preserve"> </w:t>
            </w:r>
            <w:r w:rsidRPr="0060341B">
              <w:rPr>
                <w:rFonts w:ascii="Times New Roman" w:hAnsi="Times New Roman" w:cs="Times New Roman"/>
                <w:b/>
                <w:bCs/>
                <w:i/>
                <w:u w:val="single"/>
              </w:rPr>
              <w:t xml:space="preserve">экзамена  </w:t>
            </w:r>
            <w:r>
              <w:rPr>
                <w:rFonts w:ascii="Times New Roman" w:hAnsi="Times New Roman" w:cs="Times New Roman"/>
                <w:b/>
                <w:bCs/>
                <w:i/>
              </w:rPr>
              <w:t xml:space="preserve">                                                                      6</w:t>
            </w:r>
          </w:p>
        </w:tc>
      </w:tr>
    </w:tbl>
    <w:p w14:paraId="0F8A08B0" w14:textId="77777777" w:rsidR="00AD4342" w:rsidRPr="001332AD" w:rsidRDefault="00AD4342"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p>
    <w:p w14:paraId="3D7BEF6D" w14:textId="77777777" w:rsidR="00AD4342" w:rsidRPr="00D61B0C" w:rsidRDefault="00AD4342" w:rsidP="00AD4342">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sectPr w:rsidR="00AD4342" w:rsidRPr="00D61B0C">
          <w:footerReference w:type="even" r:id="rId9"/>
          <w:footerReference w:type="default" r:id="rId10"/>
          <w:pgSz w:w="11906" w:h="16838"/>
          <w:pgMar w:top="1134" w:right="850" w:bottom="1134" w:left="1701" w:header="708" w:footer="708" w:gutter="0"/>
          <w:cols w:space="720"/>
          <w:titlePg/>
        </w:sectPr>
      </w:pPr>
    </w:p>
    <w:p w14:paraId="569CF7DF" w14:textId="7298CE72" w:rsidR="00AD4342" w:rsidRPr="00D61B0C" w:rsidRDefault="00B674C7" w:rsidP="00AD43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Cs w:val="28"/>
        </w:rPr>
      </w:pPr>
      <w:r>
        <w:rPr>
          <w:b/>
          <w:szCs w:val="28"/>
        </w:rPr>
        <w:lastRenderedPageBreak/>
        <w:t>3</w:t>
      </w:r>
      <w:r w:rsidR="00AD4342" w:rsidRPr="00D61B0C">
        <w:rPr>
          <w:b/>
          <w:szCs w:val="28"/>
        </w:rPr>
        <w:t>.2. Тематический план и содержание учебной дисциплины</w:t>
      </w:r>
      <w:r w:rsidR="00DC57E0">
        <w:rPr>
          <w:b/>
          <w:szCs w:val="28"/>
        </w:rPr>
        <w:t xml:space="preserve"> </w:t>
      </w:r>
      <w:r w:rsidR="00AD4342" w:rsidRPr="00D61B0C">
        <w:rPr>
          <w:b/>
          <w:szCs w:val="28"/>
        </w:rPr>
        <w:t>Гражданский процесс</w:t>
      </w:r>
    </w:p>
    <w:p w14:paraId="5EDE0698" w14:textId="77777777" w:rsidR="00AD4342" w:rsidRPr="00D61B0C"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Cs/>
          <w:i/>
          <w:sz w:val="28"/>
          <w:szCs w:val="28"/>
        </w:rPr>
      </w:pPr>
    </w:p>
    <w:tbl>
      <w:tblPr>
        <w:tblW w:w="14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8"/>
        <w:gridCol w:w="7970"/>
        <w:gridCol w:w="1252"/>
        <w:gridCol w:w="29"/>
        <w:gridCol w:w="1394"/>
        <w:gridCol w:w="2305"/>
      </w:tblGrid>
      <w:tr w:rsidR="00B674C7" w:rsidRPr="00D61B0C" w14:paraId="38EFB270" w14:textId="77777777" w:rsidTr="009E1DB7">
        <w:trPr>
          <w:cantSplit/>
          <w:trHeight w:val="15"/>
        </w:trPr>
        <w:tc>
          <w:tcPr>
            <w:tcW w:w="1988" w:type="dxa"/>
          </w:tcPr>
          <w:p w14:paraId="06AFD43B" w14:textId="77777777" w:rsidR="00B674C7" w:rsidRPr="00D61B0C" w:rsidRDefault="00B674C7"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sidRPr="00D61B0C">
              <w:rPr>
                <w:rFonts w:ascii="Times New Roman" w:hAnsi="Times New Roman" w:cs="Times New Roman"/>
                <w:b/>
                <w:bCs/>
              </w:rPr>
              <w:t>Наименование разделов и тем</w:t>
            </w:r>
          </w:p>
        </w:tc>
        <w:tc>
          <w:tcPr>
            <w:tcW w:w="7970" w:type="dxa"/>
          </w:tcPr>
          <w:p w14:paraId="226D9B33" w14:textId="77777777" w:rsidR="00B674C7" w:rsidRPr="00D61B0C" w:rsidRDefault="00B674C7"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sidRPr="00D61B0C">
              <w:rPr>
                <w:rFonts w:ascii="Times New Roman" w:hAnsi="Times New Roman" w:cs="Times New Roman"/>
                <w:b/>
                <w:bCs/>
              </w:rPr>
              <w:t xml:space="preserve">Содержание учебного материала, практические занятия, самостоятельная работа </w:t>
            </w:r>
            <w:proofErr w:type="gramStart"/>
            <w:r w:rsidRPr="00D61B0C">
              <w:rPr>
                <w:rFonts w:ascii="Times New Roman" w:hAnsi="Times New Roman" w:cs="Times New Roman"/>
                <w:b/>
                <w:bCs/>
              </w:rPr>
              <w:t>обучающихся</w:t>
            </w:r>
            <w:proofErr w:type="gramEnd"/>
          </w:p>
        </w:tc>
        <w:tc>
          <w:tcPr>
            <w:tcW w:w="1281" w:type="dxa"/>
            <w:gridSpan w:val="2"/>
          </w:tcPr>
          <w:p w14:paraId="61E7BD1B" w14:textId="77777777" w:rsidR="00B674C7" w:rsidRPr="00D61B0C" w:rsidRDefault="00B674C7"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sidRPr="00D61B0C">
              <w:rPr>
                <w:rFonts w:ascii="Times New Roman" w:hAnsi="Times New Roman" w:cs="Times New Roman"/>
                <w:b/>
                <w:bCs/>
              </w:rPr>
              <w:t>Объем часов</w:t>
            </w:r>
          </w:p>
        </w:tc>
        <w:tc>
          <w:tcPr>
            <w:tcW w:w="1394" w:type="dxa"/>
            <w:shd w:val="clear" w:color="auto" w:fill="auto"/>
          </w:tcPr>
          <w:p w14:paraId="124E9CE3" w14:textId="77777777" w:rsidR="00B674C7" w:rsidRPr="00D61B0C" w:rsidRDefault="00B674C7"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sidRPr="00D61B0C">
              <w:rPr>
                <w:rFonts w:ascii="Times New Roman" w:hAnsi="Times New Roman" w:cs="Times New Roman"/>
                <w:b/>
                <w:bCs/>
              </w:rPr>
              <w:t>Уровень освоения</w:t>
            </w:r>
          </w:p>
        </w:tc>
        <w:tc>
          <w:tcPr>
            <w:tcW w:w="2305" w:type="dxa"/>
          </w:tcPr>
          <w:p w14:paraId="6CE56F67" w14:textId="77777777" w:rsidR="00B674C7" w:rsidRPr="00B674C7" w:rsidRDefault="00B674C7"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roofErr w:type="gramStart"/>
            <w:r w:rsidRPr="00B674C7">
              <w:rPr>
                <w:rFonts w:ascii="Times New Roman" w:hAnsi="Times New Roman" w:cs="Times New Roman"/>
                <w:b/>
                <w:bCs/>
              </w:rPr>
              <w:t>ОК</w:t>
            </w:r>
            <w:proofErr w:type="gramEnd"/>
            <w:r w:rsidRPr="00B674C7">
              <w:rPr>
                <w:rFonts w:ascii="Times New Roman" w:hAnsi="Times New Roman" w:cs="Times New Roman"/>
                <w:b/>
                <w:bCs/>
              </w:rPr>
              <w:t>, ПК, ЛР</w:t>
            </w:r>
          </w:p>
        </w:tc>
      </w:tr>
      <w:tr w:rsidR="00B674C7" w:rsidRPr="00D61B0C" w14:paraId="48DD5B51" w14:textId="77777777" w:rsidTr="009E1DB7">
        <w:trPr>
          <w:cantSplit/>
          <w:trHeight w:val="285"/>
        </w:trPr>
        <w:tc>
          <w:tcPr>
            <w:tcW w:w="1988" w:type="dxa"/>
          </w:tcPr>
          <w:p w14:paraId="5E9D3B71" w14:textId="77777777" w:rsidR="00B674C7" w:rsidRPr="00D61B0C" w:rsidRDefault="00B674C7"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sidRPr="00D61B0C">
              <w:rPr>
                <w:rFonts w:ascii="Times New Roman" w:hAnsi="Times New Roman" w:cs="Times New Roman"/>
                <w:b/>
                <w:bCs/>
              </w:rPr>
              <w:t>1</w:t>
            </w:r>
          </w:p>
        </w:tc>
        <w:tc>
          <w:tcPr>
            <w:tcW w:w="7970" w:type="dxa"/>
          </w:tcPr>
          <w:p w14:paraId="50FE4633" w14:textId="77777777" w:rsidR="00B674C7" w:rsidRPr="00D61B0C" w:rsidRDefault="00B674C7"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sidRPr="00D61B0C">
              <w:rPr>
                <w:rFonts w:ascii="Times New Roman" w:hAnsi="Times New Roman" w:cs="Times New Roman"/>
                <w:b/>
                <w:bCs/>
              </w:rPr>
              <w:t>2</w:t>
            </w:r>
          </w:p>
        </w:tc>
        <w:tc>
          <w:tcPr>
            <w:tcW w:w="1281" w:type="dxa"/>
            <w:gridSpan w:val="2"/>
          </w:tcPr>
          <w:p w14:paraId="45D7FECC" w14:textId="77777777" w:rsidR="00B674C7" w:rsidRPr="00D61B0C" w:rsidRDefault="00B674C7"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sidRPr="00D61B0C">
              <w:rPr>
                <w:rFonts w:ascii="Times New Roman" w:hAnsi="Times New Roman" w:cs="Times New Roman"/>
                <w:b/>
                <w:bCs/>
              </w:rPr>
              <w:t>3</w:t>
            </w:r>
          </w:p>
        </w:tc>
        <w:tc>
          <w:tcPr>
            <w:tcW w:w="1394" w:type="dxa"/>
            <w:shd w:val="clear" w:color="auto" w:fill="auto"/>
          </w:tcPr>
          <w:p w14:paraId="0A56C402" w14:textId="77777777" w:rsidR="00B674C7" w:rsidRPr="00D61B0C" w:rsidRDefault="00B674C7"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lang w:val="en-US"/>
              </w:rPr>
            </w:pPr>
            <w:r w:rsidRPr="00D61B0C">
              <w:rPr>
                <w:rFonts w:ascii="Times New Roman" w:hAnsi="Times New Roman" w:cs="Times New Roman"/>
                <w:b/>
                <w:bCs/>
                <w:lang w:val="en-US"/>
              </w:rPr>
              <w:t>4</w:t>
            </w:r>
          </w:p>
        </w:tc>
        <w:tc>
          <w:tcPr>
            <w:tcW w:w="2305" w:type="dxa"/>
          </w:tcPr>
          <w:p w14:paraId="3DAA49C8" w14:textId="77777777" w:rsidR="00B674C7" w:rsidRPr="00B674C7" w:rsidRDefault="00B674C7"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Pr>
                <w:rFonts w:ascii="Times New Roman" w:hAnsi="Times New Roman" w:cs="Times New Roman"/>
                <w:b/>
                <w:bCs/>
              </w:rPr>
              <w:t>5</w:t>
            </w:r>
          </w:p>
        </w:tc>
      </w:tr>
      <w:tr w:rsidR="00B674C7" w:rsidRPr="00D61B0C" w14:paraId="4EA50B86" w14:textId="77777777" w:rsidTr="009E1DB7">
        <w:trPr>
          <w:cantSplit/>
          <w:trHeight w:val="624"/>
        </w:trPr>
        <w:tc>
          <w:tcPr>
            <w:tcW w:w="1988" w:type="dxa"/>
            <w:vAlign w:val="center"/>
          </w:tcPr>
          <w:p w14:paraId="6F050E36" w14:textId="77777777" w:rsidR="00B674C7" w:rsidRPr="00D61B0C" w:rsidRDefault="00B674C7" w:rsidP="0082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r w:rsidRPr="00D61B0C">
              <w:rPr>
                <w:rFonts w:ascii="Times New Roman" w:hAnsi="Times New Roman" w:cs="Times New Roman"/>
                <w:b/>
                <w:bCs/>
              </w:rPr>
              <w:t xml:space="preserve">Раздел 1. </w:t>
            </w:r>
          </w:p>
        </w:tc>
        <w:tc>
          <w:tcPr>
            <w:tcW w:w="7970" w:type="dxa"/>
            <w:vAlign w:val="center"/>
          </w:tcPr>
          <w:p w14:paraId="2FFF1B04" w14:textId="77777777" w:rsidR="00B674C7" w:rsidRPr="00D61B0C" w:rsidRDefault="00824EB1" w:rsidP="0082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rPr>
            </w:pPr>
            <w:r w:rsidRPr="00D61B0C">
              <w:rPr>
                <w:rFonts w:ascii="Times New Roman" w:hAnsi="Times New Roman" w:cs="Times New Roman"/>
                <w:b/>
              </w:rPr>
              <w:t>Общие положения гражданского процессуального права.</w:t>
            </w:r>
          </w:p>
        </w:tc>
        <w:tc>
          <w:tcPr>
            <w:tcW w:w="1281" w:type="dxa"/>
            <w:gridSpan w:val="2"/>
            <w:vAlign w:val="center"/>
          </w:tcPr>
          <w:p w14:paraId="68BC236B" w14:textId="711269B7" w:rsidR="00B674C7" w:rsidRPr="00287650" w:rsidRDefault="00B300EA" w:rsidP="00B30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rPr>
            </w:pPr>
            <w:r>
              <w:rPr>
                <w:rFonts w:ascii="Times New Roman" w:hAnsi="Times New Roman" w:cs="Times New Roman"/>
                <w:b/>
                <w:bCs/>
              </w:rPr>
              <w:t>2</w:t>
            </w:r>
            <w:r w:rsidR="00B5343C">
              <w:rPr>
                <w:rFonts w:ascii="Times New Roman" w:hAnsi="Times New Roman" w:cs="Times New Roman"/>
                <w:b/>
                <w:bCs/>
              </w:rPr>
              <w:t>8</w:t>
            </w:r>
          </w:p>
        </w:tc>
        <w:tc>
          <w:tcPr>
            <w:tcW w:w="1394" w:type="dxa"/>
            <w:tcBorders>
              <w:bottom w:val="single" w:sz="4" w:space="0" w:color="auto"/>
            </w:tcBorders>
            <w:shd w:val="clear" w:color="auto" w:fill="auto"/>
            <w:vAlign w:val="center"/>
          </w:tcPr>
          <w:p w14:paraId="14A7BE34" w14:textId="77777777" w:rsidR="00B674C7" w:rsidRPr="00D61B0C" w:rsidRDefault="00B674C7" w:rsidP="0082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i/>
              </w:rPr>
            </w:pPr>
          </w:p>
        </w:tc>
        <w:tc>
          <w:tcPr>
            <w:tcW w:w="2305" w:type="dxa"/>
            <w:tcBorders>
              <w:bottom w:val="single" w:sz="4" w:space="0" w:color="auto"/>
            </w:tcBorders>
            <w:vAlign w:val="center"/>
          </w:tcPr>
          <w:p w14:paraId="02388DD0" w14:textId="77777777" w:rsidR="00B674C7" w:rsidRPr="00D61B0C" w:rsidRDefault="00B674C7" w:rsidP="0082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i/>
              </w:rPr>
            </w:pPr>
          </w:p>
        </w:tc>
      </w:tr>
      <w:tr w:rsidR="008E5C27" w:rsidRPr="00D61B0C" w14:paraId="5818715E" w14:textId="77777777" w:rsidTr="009E1DB7">
        <w:trPr>
          <w:cantSplit/>
          <w:trHeight w:val="1094"/>
        </w:trPr>
        <w:tc>
          <w:tcPr>
            <w:tcW w:w="1988" w:type="dxa"/>
            <w:vMerge w:val="restart"/>
          </w:tcPr>
          <w:p w14:paraId="2CB7FEE8" w14:textId="77777777" w:rsidR="008E5C27" w:rsidRPr="00D61B0C" w:rsidRDefault="008E5C27"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D61B0C">
              <w:rPr>
                <w:rFonts w:ascii="Times New Roman" w:hAnsi="Times New Roman" w:cs="Times New Roman"/>
                <w:b/>
                <w:bCs/>
              </w:rPr>
              <w:t>Тема 1.1.</w:t>
            </w:r>
          </w:p>
          <w:p w14:paraId="29BAD1FD" w14:textId="77777777" w:rsidR="008E5C27" w:rsidRPr="00D61B0C" w:rsidRDefault="008E5C27"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rPr>
              <w:t>Понятие, предмет, метод и источники гражданского процессуального права.</w:t>
            </w:r>
          </w:p>
        </w:tc>
        <w:tc>
          <w:tcPr>
            <w:tcW w:w="7970" w:type="dxa"/>
          </w:tcPr>
          <w:p w14:paraId="7F16AA3A" w14:textId="77777777" w:rsidR="008E5C27" w:rsidRPr="00C13AA3" w:rsidRDefault="008E5C27" w:rsidP="009E1DB7">
            <w:pPr>
              <w:spacing w:after="0" w:line="240" w:lineRule="auto"/>
              <w:jc w:val="both"/>
              <w:rPr>
                <w:rFonts w:ascii="Times New Roman" w:hAnsi="Times New Roman" w:cs="Times New Roman"/>
                <w:b/>
                <w:sz w:val="24"/>
                <w:szCs w:val="24"/>
              </w:rPr>
            </w:pPr>
            <w:r w:rsidRPr="00C13AA3">
              <w:rPr>
                <w:rFonts w:ascii="Times New Roman" w:hAnsi="Times New Roman" w:cs="Times New Roman"/>
                <w:b/>
                <w:bCs/>
                <w:sz w:val="24"/>
                <w:szCs w:val="24"/>
              </w:rPr>
              <w:t>Содержание учебного материала</w:t>
            </w:r>
          </w:p>
          <w:p w14:paraId="1B084D95" w14:textId="22D94E4F" w:rsidR="008E5C27" w:rsidRPr="00C13AA3" w:rsidRDefault="008E5C27" w:rsidP="009E1DB7">
            <w:pPr>
              <w:spacing w:after="0" w:line="240" w:lineRule="auto"/>
              <w:jc w:val="both"/>
              <w:rPr>
                <w:rFonts w:ascii="Times New Roman" w:hAnsi="Times New Roman" w:cs="Times New Roman"/>
                <w:b/>
                <w:bCs/>
                <w:sz w:val="24"/>
                <w:szCs w:val="24"/>
              </w:rPr>
            </w:pPr>
            <w:r w:rsidRPr="00C13AA3">
              <w:rPr>
                <w:rFonts w:ascii="Times New Roman" w:hAnsi="Times New Roman" w:cs="Times New Roman"/>
                <w:sz w:val="24"/>
                <w:szCs w:val="24"/>
              </w:rPr>
              <w:t>Формы защиты прав и охраняемых законом интересов граждан и организаций. Право на судебную защиту. Значение правосудия по гражданским делам.</w:t>
            </w:r>
          </w:p>
        </w:tc>
        <w:tc>
          <w:tcPr>
            <w:tcW w:w="1281" w:type="dxa"/>
            <w:gridSpan w:val="2"/>
          </w:tcPr>
          <w:p w14:paraId="2895143D" w14:textId="77777777" w:rsidR="008E5C27" w:rsidRPr="00D61B0C" w:rsidRDefault="008E5C27"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7A362A18" w14:textId="50758D99" w:rsidR="008E5C27" w:rsidRPr="00D61B0C" w:rsidRDefault="008E5C27"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Pr>
                <w:rFonts w:ascii="Times New Roman" w:hAnsi="Times New Roman" w:cs="Times New Roman"/>
                <w:bCs/>
                <w:i/>
              </w:rPr>
              <w:t>2</w:t>
            </w:r>
          </w:p>
          <w:p w14:paraId="66B774C9" w14:textId="2F293690" w:rsidR="008E5C27" w:rsidRPr="00D61B0C" w:rsidRDefault="008E5C27"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tc>
        <w:tc>
          <w:tcPr>
            <w:tcW w:w="1394" w:type="dxa"/>
            <w:vMerge w:val="restart"/>
            <w:shd w:val="clear" w:color="auto" w:fill="auto"/>
          </w:tcPr>
          <w:p w14:paraId="27083BE1" w14:textId="77777777" w:rsidR="008E5C27" w:rsidRPr="00D61B0C" w:rsidRDefault="008E5C27"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01EE000F" w14:textId="77777777" w:rsidR="008E5C27" w:rsidRPr="00D61B0C" w:rsidRDefault="008E5C27"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2284E058" w14:textId="77777777" w:rsidR="008E5C27" w:rsidRPr="00D61B0C" w:rsidRDefault="008E5C27"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5E9F5FD8" w14:textId="77777777" w:rsidR="008E5C27" w:rsidRPr="00D61B0C" w:rsidRDefault="008E5C27"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232CC414" w14:textId="77777777" w:rsidR="008E5C27" w:rsidRPr="00D61B0C" w:rsidRDefault="008E5C27"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sidRPr="00D61B0C">
              <w:rPr>
                <w:rFonts w:ascii="Times New Roman" w:hAnsi="Times New Roman" w:cs="Times New Roman"/>
                <w:bCs/>
                <w:i/>
              </w:rPr>
              <w:t>1</w:t>
            </w:r>
          </w:p>
        </w:tc>
        <w:tc>
          <w:tcPr>
            <w:tcW w:w="2305" w:type="dxa"/>
            <w:vMerge w:val="restart"/>
          </w:tcPr>
          <w:p w14:paraId="076AE83E" w14:textId="4C263F6B" w:rsidR="008E5C27" w:rsidRPr="00B674C7" w:rsidRDefault="008E5C27" w:rsidP="009E1DB7">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 xml:space="preserve">01- </w:t>
            </w: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09</w:t>
            </w:r>
          </w:p>
          <w:p w14:paraId="2B5C561C" w14:textId="77777777" w:rsidR="008E5C27" w:rsidRPr="00B674C7" w:rsidRDefault="008E5C27" w:rsidP="009E1DB7">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106043DF" w14:textId="77777777" w:rsidR="008E5C27" w:rsidRPr="00B674C7" w:rsidRDefault="008E5C27"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B674C7">
              <w:rPr>
                <w:rFonts w:ascii="Times New Roman" w:eastAsia="Times New Roman" w:hAnsi="Times New Roman" w:cs="Times New Roman"/>
                <w:sz w:val="24"/>
                <w:szCs w:val="24"/>
              </w:rPr>
              <w:t>ЛР 1-4, 9,11,16, 22, 36</w:t>
            </w:r>
          </w:p>
        </w:tc>
      </w:tr>
      <w:tr w:rsidR="008E5C27" w:rsidRPr="00D61B0C" w14:paraId="100A9037" w14:textId="77777777" w:rsidTr="009E1DB7">
        <w:trPr>
          <w:cantSplit/>
          <w:trHeight w:val="2803"/>
        </w:trPr>
        <w:tc>
          <w:tcPr>
            <w:tcW w:w="1988" w:type="dxa"/>
            <w:vMerge/>
          </w:tcPr>
          <w:p w14:paraId="0451AED5" w14:textId="77777777" w:rsidR="008E5C27" w:rsidRPr="00D61B0C" w:rsidRDefault="008E5C27"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p>
        </w:tc>
        <w:tc>
          <w:tcPr>
            <w:tcW w:w="7970" w:type="dxa"/>
          </w:tcPr>
          <w:p w14:paraId="053C00DB" w14:textId="77777777" w:rsidR="008E5C27" w:rsidRPr="00C13AA3" w:rsidRDefault="008E5C27" w:rsidP="00287650">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Понятие  гражданского процесса и его задачи. Предмет, метод и система гражданского процессуального права. Виды гражданского судопроизводства. Стадии гражданского процесса: понятие, признаки и задачи. Система стадий гражданского процесса. Гражданское процессуальное право как отрасль права, учебная дисциплина, наука.  Взаимосвязь гражданского процессуального права с другими отраслями права.</w:t>
            </w:r>
          </w:p>
          <w:p w14:paraId="4CACD9E0" w14:textId="69F97A64" w:rsidR="008E5C27" w:rsidRPr="00C13AA3" w:rsidRDefault="008E5C27" w:rsidP="00287650">
            <w:pPr>
              <w:spacing w:after="0" w:line="240" w:lineRule="auto"/>
              <w:jc w:val="both"/>
              <w:rPr>
                <w:rFonts w:ascii="Times New Roman" w:hAnsi="Times New Roman" w:cs="Times New Roman"/>
                <w:b/>
                <w:bCs/>
                <w:sz w:val="24"/>
                <w:szCs w:val="24"/>
              </w:rPr>
            </w:pPr>
            <w:r w:rsidRPr="00C13AA3">
              <w:rPr>
                <w:rFonts w:ascii="Times New Roman" w:hAnsi="Times New Roman" w:cs="Times New Roman"/>
                <w:sz w:val="24"/>
                <w:szCs w:val="24"/>
              </w:rPr>
              <w:t xml:space="preserve">Понятие и виды источников гражданского процессуального права. Действие норм гражданского процессуального права во времени, в пространстве и по  кругу лиц.  </w:t>
            </w:r>
          </w:p>
        </w:tc>
        <w:tc>
          <w:tcPr>
            <w:tcW w:w="1281" w:type="dxa"/>
            <w:gridSpan w:val="2"/>
          </w:tcPr>
          <w:p w14:paraId="5E43F310" w14:textId="77777777" w:rsidR="008E5C27" w:rsidRPr="00D61B0C" w:rsidRDefault="008E5C27"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1E2F3E91" w14:textId="71892431" w:rsidR="008E5C27" w:rsidRPr="00D61B0C" w:rsidRDefault="008E5C27"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Pr>
                <w:rFonts w:ascii="Times New Roman" w:hAnsi="Times New Roman" w:cs="Times New Roman"/>
                <w:b/>
                <w:bCs/>
                <w:i/>
              </w:rPr>
              <w:t>2</w:t>
            </w:r>
          </w:p>
        </w:tc>
        <w:tc>
          <w:tcPr>
            <w:tcW w:w="1394" w:type="dxa"/>
            <w:vMerge/>
            <w:shd w:val="clear" w:color="auto" w:fill="auto"/>
          </w:tcPr>
          <w:p w14:paraId="15801280" w14:textId="77777777" w:rsidR="008E5C27" w:rsidRPr="00D61B0C" w:rsidRDefault="008E5C27"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tc>
        <w:tc>
          <w:tcPr>
            <w:tcW w:w="2305" w:type="dxa"/>
            <w:vMerge/>
          </w:tcPr>
          <w:p w14:paraId="6D527976" w14:textId="77777777" w:rsidR="008E5C27" w:rsidRPr="00B674C7" w:rsidRDefault="008E5C27" w:rsidP="00F41BA5">
            <w:pPr>
              <w:spacing w:after="0" w:line="240" w:lineRule="auto"/>
              <w:rPr>
                <w:rFonts w:ascii="Times New Roman" w:eastAsia="Times New Roman" w:hAnsi="Times New Roman" w:cs="Times New Roman"/>
                <w:sz w:val="24"/>
                <w:szCs w:val="24"/>
              </w:rPr>
            </w:pPr>
          </w:p>
        </w:tc>
      </w:tr>
      <w:tr w:rsidR="00B5343C" w:rsidRPr="00D61B0C" w14:paraId="40EE9501" w14:textId="77777777" w:rsidTr="009E1DB7">
        <w:trPr>
          <w:cantSplit/>
          <w:trHeight w:val="1008"/>
        </w:trPr>
        <w:tc>
          <w:tcPr>
            <w:tcW w:w="1988" w:type="dxa"/>
            <w:vMerge/>
          </w:tcPr>
          <w:p w14:paraId="71BC4AFE"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p>
        </w:tc>
        <w:tc>
          <w:tcPr>
            <w:tcW w:w="7970" w:type="dxa"/>
          </w:tcPr>
          <w:p w14:paraId="5F95F04D" w14:textId="16BBB2D0" w:rsidR="00B5343C" w:rsidRPr="00C13AA3" w:rsidRDefault="00B5343C" w:rsidP="00B5343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Практическое занятие № 1. </w:t>
            </w:r>
            <w:r w:rsidRPr="00B5343C">
              <w:rPr>
                <w:rFonts w:ascii="Times New Roman" w:hAnsi="Times New Roman" w:cs="Times New Roman"/>
                <w:sz w:val="24"/>
                <w:szCs w:val="24"/>
              </w:rPr>
              <w:t>Составление кроссвордов</w:t>
            </w:r>
          </w:p>
        </w:tc>
        <w:tc>
          <w:tcPr>
            <w:tcW w:w="1281" w:type="dxa"/>
            <w:gridSpan w:val="2"/>
          </w:tcPr>
          <w:p w14:paraId="1630A7E5" w14:textId="39C7A05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Pr>
                <w:rFonts w:ascii="Times New Roman" w:hAnsi="Times New Roman" w:cs="Times New Roman"/>
                <w:bCs/>
                <w:i/>
              </w:rPr>
              <w:t>2</w:t>
            </w:r>
          </w:p>
        </w:tc>
        <w:tc>
          <w:tcPr>
            <w:tcW w:w="1394" w:type="dxa"/>
            <w:shd w:val="clear" w:color="auto" w:fill="auto"/>
          </w:tcPr>
          <w:p w14:paraId="63A5C193" w14:textId="3A5F0E16"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Pr>
                <w:rFonts w:ascii="Times New Roman" w:hAnsi="Times New Roman" w:cs="Times New Roman"/>
                <w:bCs/>
                <w:i/>
              </w:rPr>
              <w:t>2</w:t>
            </w:r>
          </w:p>
        </w:tc>
        <w:tc>
          <w:tcPr>
            <w:tcW w:w="2305" w:type="dxa"/>
          </w:tcPr>
          <w:p w14:paraId="7C1479E0" w14:textId="7484E728" w:rsidR="00B5343C" w:rsidRPr="00B674C7" w:rsidRDefault="00B5343C" w:rsidP="00B534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sidR="008E5C27">
              <w:rPr>
                <w:rFonts w:ascii="Times New Roman" w:eastAsia="Times New Roman" w:hAnsi="Times New Roman" w:cs="Times New Roman"/>
                <w:sz w:val="24"/>
                <w:szCs w:val="24"/>
              </w:rPr>
              <w:t xml:space="preserve">01 – </w:t>
            </w:r>
            <w:proofErr w:type="gramStart"/>
            <w:r w:rsidR="008E5C27">
              <w:rPr>
                <w:rFonts w:ascii="Times New Roman" w:eastAsia="Times New Roman" w:hAnsi="Times New Roman" w:cs="Times New Roman"/>
                <w:sz w:val="24"/>
                <w:szCs w:val="24"/>
              </w:rPr>
              <w:t>ОК</w:t>
            </w:r>
            <w:proofErr w:type="gramEnd"/>
            <w:r w:rsidR="008E5C27">
              <w:rPr>
                <w:rFonts w:ascii="Times New Roman" w:eastAsia="Times New Roman" w:hAnsi="Times New Roman" w:cs="Times New Roman"/>
                <w:sz w:val="24"/>
                <w:szCs w:val="24"/>
              </w:rPr>
              <w:t xml:space="preserve"> 09</w:t>
            </w:r>
            <w:r w:rsidRPr="00B674C7">
              <w:rPr>
                <w:rFonts w:ascii="Times New Roman" w:eastAsia="Times New Roman" w:hAnsi="Times New Roman" w:cs="Times New Roman"/>
                <w:sz w:val="24"/>
                <w:szCs w:val="24"/>
              </w:rPr>
              <w:t>,</w:t>
            </w:r>
          </w:p>
          <w:p w14:paraId="389490C5" w14:textId="77777777" w:rsidR="00B5343C" w:rsidRPr="00B674C7" w:rsidRDefault="00B5343C" w:rsidP="00B534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690005E2" w14:textId="36829BED" w:rsidR="00B5343C" w:rsidRPr="00B674C7" w:rsidRDefault="00B5343C" w:rsidP="00B534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ЛР 1-4, 9,11,16, 22, 36</w:t>
            </w:r>
          </w:p>
        </w:tc>
      </w:tr>
      <w:tr w:rsidR="00B5343C" w:rsidRPr="00D61B0C" w14:paraId="521BC9AB" w14:textId="77777777" w:rsidTr="009E1DB7">
        <w:trPr>
          <w:cantSplit/>
          <w:trHeight w:val="2158"/>
        </w:trPr>
        <w:tc>
          <w:tcPr>
            <w:tcW w:w="1988" w:type="dxa"/>
          </w:tcPr>
          <w:p w14:paraId="772925BD" w14:textId="77777777" w:rsidR="008E5C27" w:rsidRDefault="008E5C2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r w:rsidRPr="008E5C27">
              <w:rPr>
                <w:rFonts w:ascii="Times New Roman" w:eastAsia="Times New Roman" w:hAnsi="Times New Roman" w:cs="Times New Roman"/>
                <w:b/>
                <w:bCs/>
                <w:i/>
                <w:sz w:val="24"/>
                <w:szCs w:val="24"/>
                <w:lang w:eastAsia="en-US"/>
              </w:rPr>
              <w:lastRenderedPageBreak/>
              <w:t>Самостоятельная работа</w:t>
            </w:r>
            <w:r w:rsidRPr="00D61B0C">
              <w:rPr>
                <w:rFonts w:ascii="Times New Roman" w:hAnsi="Times New Roman" w:cs="Times New Roman"/>
                <w:b/>
                <w:bCs/>
              </w:rPr>
              <w:t xml:space="preserve"> </w:t>
            </w:r>
          </w:p>
          <w:p w14:paraId="3ADE2A4F" w14:textId="0099B64E"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iCs/>
              </w:rPr>
            </w:pPr>
            <w:r w:rsidRPr="00D61B0C">
              <w:rPr>
                <w:rFonts w:ascii="Times New Roman" w:hAnsi="Times New Roman" w:cs="Times New Roman"/>
                <w:b/>
                <w:bCs/>
              </w:rPr>
              <w:t>Тема 1.2</w:t>
            </w:r>
            <w:r w:rsidRPr="00D61B0C">
              <w:rPr>
                <w:rFonts w:ascii="Times New Roman" w:hAnsi="Times New Roman" w:cs="Times New Roman"/>
                <w:b/>
                <w:bCs/>
                <w:iCs/>
              </w:rPr>
              <w:t xml:space="preserve"> .</w:t>
            </w:r>
          </w:p>
          <w:p w14:paraId="7809FEE6"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r w:rsidRPr="00D61B0C">
              <w:rPr>
                <w:rFonts w:ascii="Times New Roman" w:hAnsi="Times New Roman" w:cs="Times New Roman"/>
                <w:bCs/>
                <w:iCs/>
              </w:rPr>
              <w:t xml:space="preserve">Принципы </w:t>
            </w:r>
          </w:p>
          <w:p w14:paraId="3284B478"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r w:rsidRPr="00D61B0C">
              <w:rPr>
                <w:rFonts w:ascii="Times New Roman" w:hAnsi="Times New Roman" w:cs="Times New Roman"/>
                <w:bCs/>
                <w:iCs/>
              </w:rPr>
              <w:t xml:space="preserve">гражданского </w:t>
            </w:r>
          </w:p>
          <w:p w14:paraId="280C1D43" w14:textId="388E3727" w:rsidR="00B5343C" w:rsidRPr="00D61B0C" w:rsidRDefault="00B5343C"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Cs/>
                <w:iCs/>
              </w:rPr>
              <w:t>процессуального права.</w:t>
            </w:r>
            <w:r w:rsidRPr="00F166BC">
              <w:rPr>
                <w:rFonts w:ascii="Times New Roman" w:eastAsia="Times New Roman" w:hAnsi="Times New Roman" w:cs="Times New Roman"/>
                <w:bCs/>
                <w:i/>
                <w:sz w:val="24"/>
                <w:szCs w:val="24"/>
                <w:lang w:eastAsia="en-US"/>
              </w:rPr>
              <w:t xml:space="preserve"> </w:t>
            </w:r>
          </w:p>
        </w:tc>
        <w:tc>
          <w:tcPr>
            <w:tcW w:w="7970" w:type="dxa"/>
          </w:tcPr>
          <w:p w14:paraId="73CB599F" w14:textId="77777777" w:rsidR="00B5343C" w:rsidRPr="00C13AA3" w:rsidRDefault="00B5343C" w:rsidP="00B5343C">
            <w:pPr>
              <w:pStyle w:val="3"/>
              <w:rPr>
                <w:b/>
                <w:szCs w:val="24"/>
              </w:rPr>
            </w:pPr>
            <w:r w:rsidRPr="00C13AA3">
              <w:rPr>
                <w:b/>
                <w:bCs/>
                <w:szCs w:val="24"/>
              </w:rPr>
              <w:t>Содержание учебного материала</w:t>
            </w:r>
          </w:p>
          <w:p w14:paraId="5B3A1123" w14:textId="77777777" w:rsidR="00B5343C" w:rsidRPr="00C13AA3" w:rsidRDefault="00B5343C" w:rsidP="00B5343C">
            <w:pPr>
              <w:spacing w:line="240" w:lineRule="auto"/>
              <w:jc w:val="both"/>
              <w:rPr>
                <w:rFonts w:ascii="Times New Roman" w:hAnsi="Times New Roman" w:cs="Times New Roman"/>
                <w:sz w:val="24"/>
                <w:szCs w:val="24"/>
              </w:rPr>
            </w:pPr>
            <w:r w:rsidRPr="00C13AA3">
              <w:rPr>
                <w:rFonts w:ascii="Times New Roman" w:hAnsi="Times New Roman" w:cs="Times New Roman"/>
                <w:sz w:val="24"/>
                <w:szCs w:val="24"/>
              </w:rPr>
              <w:t xml:space="preserve"> Понятие принципов гражданского процессуального права и их значение.  Виды принципов. Общеправовые принципы. Отраслевые принципы. Межотраслевые принципы. Организационные и функциональные принципы. Система принципов гражданского процессуального права.</w:t>
            </w:r>
          </w:p>
        </w:tc>
        <w:tc>
          <w:tcPr>
            <w:tcW w:w="1281" w:type="dxa"/>
            <w:gridSpan w:val="2"/>
          </w:tcPr>
          <w:p w14:paraId="5DB0469A"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i/>
              </w:rPr>
            </w:pPr>
          </w:p>
          <w:p w14:paraId="4E916872"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i/>
              </w:rPr>
            </w:pPr>
          </w:p>
          <w:p w14:paraId="3B60C9D6"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i/>
              </w:rPr>
            </w:pPr>
            <w:r w:rsidRPr="00D61B0C">
              <w:rPr>
                <w:rFonts w:ascii="Times New Roman" w:hAnsi="Times New Roman" w:cs="Times New Roman"/>
                <w:b/>
                <w:bCs/>
                <w:i/>
              </w:rPr>
              <w:t>2</w:t>
            </w:r>
          </w:p>
        </w:tc>
        <w:tc>
          <w:tcPr>
            <w:tcW w:w="1394" w:type="dxa"/>
            <w:shd w:val="clear" w:color="auto" w:fill="auto"/>
          </w:tcPr>
          <w:p w14:paraId="0B2BEA37"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2EC500CB"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56BC4A28" w14:textId="12D8333F"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Pr>
                <w:rFonts w:ascii="Times New Roman" w:hAnsi="Times New Roman" w:cs="Times New Roman"/>
                <w:bCs/>
                <w:i/>
              </w:rPr>
              <w:t>3</w:t>
            </w:r>
          </w:p>
        </w:tc>
        <w:tc>
          <w:tcPr>
            <w:tcW w:w="2305" w:type="dxa"/>
          </w:tcPr>
          <w:p w14:paraId="37319CD6" w14:textId="77777777" w:rsidR="008E5C27" w:rsidRPr="00B674C7" w:rsidRDefault="008E5C27" w:rsidP="008E5C27">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 xml:space="preserve">01 – </w:t>
            </w: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09</w:t>
            </w:r>
            <w:r w:rsidRPr="00B674C7">
              <w:rPr>
                <w:rFonts w:ascii="Times New Roman" w:eastAsia="Times New Roman" w:hAnsi="Times New Roman" w:cs="Times New Roman"/>
                <w:sz w:val="24"/>
                <w:szCs w:val="24"/>
              </w:rPr>
              <w:t>,</w:t>
            </w:r>
          </w:p>
          <w:p w14:paraId="0EB828FB" w14:textId="77777777" w:rsidR="00B5343C" w:rsidRPr="00B674C7" w:rsidRDefault="00B5343C" w:rsidP="00B534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4A08E3E6" w14:textId="77777777" w:rsidR="00B5343C" w:rsidRPr="00B674C7"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rPr>
            </w:pPr>
            <w:r w:rsidRPr="00B674C7">
              <w:rPr>
                <w:rFonts w:ascii="Times New Roman" w:eastAsia="Times New Roman" w:hAnsi="Times New Roman" w:cs="Times New Roman"/>
                <w:sz w:val="24"/>
                <w:szCs w:val="24"/>
              </w:rPr>
              <w:t>ЛР 1-4, 9,11,16, 22, 36</w:t>
            </w:r>
          </w:p>
        </w:tc>
      </w:tr>
      <w:tr w:rsidR="00B5343C" w:rsidRPr="00D61B0C" w14:paraId="76F383ED" w14:textId="77777777" w:rsidTr="009E1DB7">
        <w:trPr>
          <w:cantSplit/>
          <w:trHeight w:val="1260"/>
        </w:trPr>
        <w:tc>
          <w:tcPr>
            <w:tcW w:w="1988" w:type="dxa"/>
            <w:vMerge w:val="restart"/>
          </w:tcPr>
          <w:p w14:paraId="08DB9979"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iCs/>
              </w:rPr>
            </w:pPr>
            <w:r w:rsidRPr="00D61B0C">
              <w:rPr>
                <w:rFonts w:ascii="Times New Roman" w:hAnsi="Times New Roman" w:cs="Times New Roman"/>
                <w:b/>
                <w:bCs/>
                <w:iCs/>
              </w:rPr>
              <w:t>Тема 1.3</w:t>
            </w:r>
            <w:r w:rsidRPr="00D61B0C">
              <w:rPr>
                <w:rFonts w:ascii="Times New Roman" w:hAnsi="Times New Roman" w:cs="Times New Roman"/>
                <w:bCs/>
                <w:iCs/>
              </w:rPr>
              <w:t xml:space="preserve">. </w:t>
            </w:r>
          </w:p>
          <w:p w14:paraId="6B9B6543"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r w:rsidRPr="00D61B0C">
              <w:rPr>
                <w:rFonts w:ascii="Times New Roman" w:hAnsi="Times New Roman" w:cs="Times New Roman"/>
                <w:bCs/>
                <w:iCs/>
              </w:rPr>
              <w:t>Подведомственность  и подсудность гражданских дел.</w:t>
            </w:r>
          </w:p>
        </w:tc>
        <w:tc>
          <w:tcPr>
            <w:tcW w:w="7970" w:type="dxa"/>
          </w:tcPr>
          <w:p w14:paraId="43889EEB" w14:textId="77777777" w:rsidR="00B5343C" w:rsidRPr="00C13AA3"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C13AA3">
              <w:rPr>
                <w:rFonts w:ascii="Times New Roman" w:hAnsi="Times New Roman" w:cs="Times New Roman"/>
                <w:b/>
                <w:bCs/>
                <w:sz w:val="24"/>
                <w:szCs w:val="24"/>
              </w:rPr>
              <w:t>Содержание учебного материала</w:t>
            </w:r>
          </w:p>
          <w:p w14:paraId="6B4586A5" w14:textId="77777777" w:rsidR="00B5343C" w:rsidRPr="00C13AA3" w:rsidRDefault="00B5343C"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Понятие и виды подведомственности. Исключительная, альтер</w:t>
            </w:r>
            <w:r w:rsidRPr="00C13AA3">
              <w:rPr>
                <w:rFonts w:ascii="Times New Roman" w:hAnsi="Times New Roman" w:cs="Times New Roman"/>
                <w:sz w:val="24"/>
                <w:szCs w:val="24"/>
              </w:rPr>
              <w:softHyphen/>
              <w:t xml:space="preserve">нативная и условная подведомственность. Дела, подведомственные судам общей юрисдикции, арбитражным судам, Конституционному Суду РФ. Последствия нарушения правил о подведомственности. </w:t>
            </w:r>
          </w:p>
          <w:p w14:paraId="654B49A5" w14:textId="77777777" w:rsidR="00B5343C" w:rsidRPr="00C13AA3" w:rsidRDefault="00B5343C" w:rsidP="00B5343C">
            <w:pPr>
              <w:spacing w:after="0" w:line="240" w:lineRule="auto"/>
              <w:jc w:val="both"/>
              <w:rPr>
                <w:rFonts w:ascii="Times New Roman" w:hAnsi="Times New Roman" w:cs="Times New Roman"/>
                <w:b/>
                <w:bCs/>
                <w:sz w:val="24"/>
                <w:szCs w:val="24"/>
              </w:rPr>
            </w:pPr>
            <w:r w:rsidRPr="00C13AA3">
              <w:rPr>
                <w:rFonts w:ascii="Times New Roman" w:hAnsi="Times New Roman" w:cs="Times New Roman"/>
                <w:sz w:val="24"/>
                <w:szCs w:val="24"/>
              </w:rPr>
              <w:t>Понятие и виды подсудности, ее отличие от подведомственности. Родовая подсудность. Территориальная подсудность и ее виды. Изменение подсудности. Соглашения о подсудности. Передача дела, принятого к производству, в другой суд. Последствия несоблюдения правил о подсудности дела.</w:t>
            </w:r>
          </w:p>
        </w:tc>
        <w:tc>
          <w:tcPr>
            <w:tcW w:w="1281" w:type="dxa"/>
            <w:gridSpan w:val="2"/>
          </w:tcPr>
          <w:p w14:paraId="145539C0"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2495496D"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0E2EA9CD"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2F34D0BA" w14:textId="596360C3" w:rsidR="00B5343C" w:rsidRPr="00287650"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iCs/>
              </w:rPr>
            </w:pPr>
            <w:r w:rsidRPr="00287650">
              <w:rPr>
                <w:rFonts w:ascii="Times New Roman" w:hAnsi="Times New Roman" w:cs="Times New Roman"/>
                <w:iCs/>
              </w:rPr>
              <w:t>2</w:t>
            </w:r>
          </w:p>
        </w:tc>
        <w:tc>
          <w:tcPr>
            <w:tcW w:w="1394" w:type="dxa"/>
            <w:shd w:val="clear" w:color="auto" w:fill="auto"/>
          </w:tcPr>
          <w:p w14:paraId="18382C57"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lang w:val="en-US"/>
              </w:rPr>
            </w:pPr>
          </w:p>
          <w:p w14:paraId="3E09C4FF"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lang w:val="en-US"/>
              </w:rPr>
            </w:pPr>
          </w:p>
          <w:p w14:paraId="17D737BE"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lang w:val="en-US"/>
              </w:rPr>
            </w:pPr>
          </w:p>
          <w:p w14:paraId="368223FA" w14:textId="77777777" w:rsidR="00B5343C" w:rsidRPr="00287650"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r w:rsidRPr="00287650">
              <w:rPr>
                <w:rFonts w:ascii="Times New Roman" w:hAnsi="Times New Roman" w:cs="Times New Roman"/>
                <w:bCs/>
                <w:iCs/>
              </w:rPr>
              <w:t>1</w:t>
            </w:r>
          </w:p>
        </w:tc>
        <w:tc>
          <w:tcPr>
            <w:tcW w:w="2305" w:type="dxa"/>
          </w:tcPr>
          <w:p w14:paraId="39AB1140" w14:textId="6D92935D" w:rsidR="00B5343C" w:rsidRPr="00B674C7" w:rsidRDefault="00B5343C" w:rsidP="00B534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sidR="008E5C27">
              <w:rPr>
                <w:rFonts w:ascii="Times New Roman" w:eastAsia="Times New Roman" w:hAnsi="Times New Roman" w:cs="Times New Roman"/>
                <w:sz w:val="24"/>
                <w:szCs w:val="24"/>
              </w:rPr>
              <w:t>01-ОК09</w:t>
            </w:r>
          </w:p>
          <w:p w14:paraId="72C19F83" w14:textId="77777777" w:rsidR="00B5343C" w:rsidRPr="00B674C7" w:rsidRDefault="00B5343C" w:rsidP="00B534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09114793" w14:textId="77777777" w:rsidR="00B5343C" w:rsidRPr="00B674C7"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lang w:val="en-US"/>
              </w:rPr>
            </w:pPr>
            <w:r w:rsidRPr="00B674C7">
              <w:rPr>
                <w:rFonts w:ascii="Times New Roman" w:eastAsia="Times New Roman" w:hAnsi="Times New Roman" w:cs="Times New Roman"/>
                <w:sz w:val="24"/>
                <w:szCs w:val="24"/>
              </w:rPr>
              <w:t>ЛР 1-4, 9,11,16, 22, 36</w:t>
            </w:r>
          </w:p>
        </w:tc>
      </w:tr>
      <w:tr w:rsidR="00B5343C" w:rsidRPr="00D61B0C" w14:paraId="55F05B7F" w14:textId="77777777" w:rsidTr="009E1DB7">
        <w:trPr>
          <w:cantSplit/>
          <w:trHeight w:val="696"/>
        </w:trPr>
        <w:tc>
          <w:tcPr>
            <w:tcW w:w="1988" w:type="dxa"/>
            <w:vMerge/>
          </w:tcPr>
          <w:p w14:paraId="77191DC5"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p>
        </w:tc>
        <w:tc>
          <w:tcPr>
            <w:tcW w:w="7970" w:type="dxa"/>
            <w:tcBorders>
              <w:bottom w:val="single" w:sz="4" w:space="0" w:color="auto"/>
            </w:tcBorders>
          </w:tcPr>
          <w:p w14:paraId="267088F0" w14:textId="440FB4BE" w:rsidR="00B5343C" w:rsidRDefault="00B5343C" w:rsidP="00B5343C">
            <w:pPr>
              <w:tabs>
                <w:tab w:val="num" w:pos="72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Практическое занятие №3</w:t>
            </w:r>
          </w:p>
          <w:p w14:paraId="78397BCB" w14:textId="1EBF280F" w:rsidR="00B5343C" w:rsidRPr="00C13AA3" w:rsidRDefault="00B5343C" w:rsidP="00B5343C">
            <w:pPr>
              <w:tabs>
                <w:tab w:val="num" w:pos="720"/>
              </w:tabs>
              <w:spacing w:after="0" w:line="240" w:lineRule="auto"/>
              <w:jc w:val="both"/>
              <w:rPr>
                <w:rFonts w:ascii="Times New Roman" w:hAnsi="Times New Roman" w:cs="Times New Roman"/>
                <w:bCs/>
                <w:sz w:val="24"/>
                <w:szCs w:val="24"/>
              </w:rPr>
            </w:pPr>
            <w:r w:rsidRPr="00C13AA3">
              <w:rPr>
                <w:rFonts w:ascii="Times New Roman" w:hAnsi="Times New Roman" w:cs="Times New Roman"/>
                <w:sz w:val="24"/>
                <w:szCs w:val="24"/>
              </w:rPr>
              <w:t>решение спорных практических ситуаций, связанных с опре</w:t>
            </w:r>
            <w:r w:rsidRPr="00C13AA3">
              <w:rPr>
                <w:rFonts w:ascii="Times New Roman" w:hAnsi="Times New Roman" w:cs="Times New Roman"/>
                <w:sz w:val="24"/>
                <w:szCs w:val="24"/>
              </w:rPr>
              <w:softHyphen/>
              <w:t>делением подведомственности и подсудности гражданских  дел.</w:t>
            </w:r>
          </w:p>
        </w:tc>
        <w:tc>
          <w:tcPr>
            <w:tcW w:w="1281" w:type="dxa"/>
            <w:gridSpan w:val="2"/>
            <w:tcBorders>
              <w:bottom w:val="single" w:sz="4" w:space="0" w:color="auto"/>
            </w:tcBorders>
          </w:tcPr>
          <w:p w14:paraId="504F22AA"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06F1C0C8" w14:textId="41E6971E" w:rsidR="00B5343C" w:rsidRPr="00287650"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r>
              <w:rPr>
                <w:rFonts w:ascii="Times New Roman" w:hAnsi="Times New Roman" w:cs="Times New Roman"/>
                <w:bCs/>
                <w:i/>
              </w:rPr>
              <w:t>2</w:t>
            </w:r>
          </w:p>
        </w:tc>
        <w:tc>
          <w:tcPr>
            <w:tcW w:w="1394" w:type="dxa"/>
            <w:shd w:val="clear" w:color="auto" w:fill="auto"/>
          </w:tcPr>
          <w:p w14:paraId="1DBC9577" w14:textId="77777777" w:rsidR="00B5343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p>
          <w:p w14:paraId="037D7727" w14:textId="68FF1B06" w:rsidR="00B5343C" w:rsidRPr="00287650"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r>
              <w:rPr>
                <w:rFonts w:ascii="Times New Roman" w:hAnsi="Times New Roman" w:cs="Times New Roman"/>
                <w:bCs/>
                <w:iCs/>
              </w:rPr>
              <w:t>2</w:t>
            </w:r>
          </w:p>
        </w:tc>
        <w:tc>
          <w:tcPr>
            <w:tcW w:w="2305" w:type="dxa"/>
          </w:tcPr>
          <w:p w14:paraId="77004228" w14:textId="578AC61E" w:rsidR="00B5343C" w:rsidRPr="00B674C7" w:rsidRDefault="00B5343C" w:rsidP="00B534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sidR="008E5C27">
              <w:rPr>
                <w:rFonts w:ascii="Times New Roman" w:eastAsia="Times New Roman" w:hAnsi="Times New Roman" w:cs="Times New Roman"/>
                <w:sz w:val="24"/>
                <w:szCs w:val="24"/>
              </w:rPr>
              <w:t>01-ОК09</w:t>
            </w:r>
          </w:p>
          <w:p w14:paraId="5FF6DE22" w14:textId="77777777" w:rsidR="00B5343C" w:rsidRPr="00B674C7" w:rsidRDefault="00B5343C" w:rsidP="00B534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7F50B302" w14:textId="1CB4A3E2"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lang w:val="en-US"/>
              </w:rPr>
            </w:pPr>
            <w:r w:rsidRPr="00B674C7">
              <w:rPr>
                <w:rFonts w:ascii="Times New Roman" w:eastAsia="Times New Roman" w:hAnsi="Times New Roman" w:cs="Times New Roman"/>
                <w:sz w:val="24"/>
                <w:szCs w:val="24"/>
              </w:rPr>
              <w:t>ЛР 1-4, 9,11,16, 22, 36</w:t>
            </w:r>
          </w:p>
        </w:tc>
      </w:tr>
      <w:tr w:rsidR="009E1DB7" w:rsidRPr="00D61B0C" w14:paraId="244CABBA" w14:textId="77777777" w:rsidTr="00FC3E70">
        <w:trPr>
          <w:cantSplit/>
          <w:trHeight w:val="696"/>
        </w:trPr>
        <w:tc>
          <w:tcPr>
            <w:tcW w:w="1988" w:type="dxa"/>
          </w:tcPr>
          <w:p w14:paraId="41F0971C" w14:textId="77777777" w:rsidR="009E1DB7" w:rsidRPr="00D61B0C" w:rsidRDefault="009E1DB7"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r>
              <w:rPr>
                <w:rFonts w:ascii="Times New Roman" w:hAnsi="Times New Roman" w:cs="Times New Roman"/>
                <w:b/>
                <w:bCs/>
              </w:rPr>
              <w:lastRenderedPageBreak/>
              <w:t>Т</w:t>
            </w:r>
            <w:r w:rsidRPr="00D61B0C">
              <w:rPr>
                <w:rFonts w:ascii="Times New Roman" w:hAnsi="Times New Roman" w:cs="Times New Roman"/>
                <w:b/>
                <w:bCs/>
              </w:rPr>
              <w:t xml:space="preserve">ема 1.4. </w:t>
            </w:r>
          </w:p>
          <w:p w14:paraId="0319395F" w14:textId="45E1D5ED" w:rsidR="009E1DB7" w:rsidRPr="00D61B0C" w:rsidRDefault="009E1DB7"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r w:rsidRPr="00D61B0C">
              <w:rPr>
                <w:rFonts w:ascii="Times New Roman" w:hAnsi="Times New Roman" w:cs="Times New Roman"/>
                <w:bCs/>
              </w:rPr>
              <w:t>Лица, участвующие в деле. Представительство в суде.</w:t>
            </w:r>
          </w:p>
        </w:tc>
        <w:tc>
          <w:tcPr>
            <w:tcW w:w="7970" w:type="dxa"/>
            <w:tcBorders>
              <w:bottom w:val="single" w:sz="4" w:space="0" w:color="auto"/>
            </w:tcBorders>
          </w:tcPr>
          <w:p w14:paraId="6E4C0B2F" w14:textId="77777777" w:rsidR="009E1DB7" w:rsidRDefault="009E1DB7" w:rsidP="009E1DB7">
            <w:pPr>
              <w:spacing w:after="0" w:line="240" w:lineRule="auto"/>
              <w:jc w:val="both"/>
              <w:rPr>
                <w:rFonts w:ascii="Times New Roman" w:hAnsi="Times New Roman" w:cs="Times New Roman"/>
                <w:b/>
                <w:bCs/>
                <w:sz w:val="24"/>
                <w:szCs w:val="24"/>
              </w:rPr>
            </w:pPr>
            <w:r w:rsidRPr="00C13AA3">
              <w:rPr>
                <w:rFonts w:ascii="Times New Roman" w:hAnsi="Times New Roman" w:cs="Times New Roman"/>
                <w:b/>
                <w:bCs/>
                <w:sz w:val="24"/>
                <w:szCs w:val="24"/>
              </w:rPr>
              <w:t>Содержание учебного материала</w:t>
            </w:r>
          </w:p>
          <w:p w14:paraId="7655EB67" w14:textId="77777777" w:rsidR="009E1DB7" w:rsidRPr="00C13AA3" w:rsidRDefault="009E1DB7" w:rsidP="009E1DB7">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 xml:space="preserve">Понятие сторон в гражданском процессе, общие и распорядительные  права и обязанности сторон. Понятие ненадлежащей стороны и условия ее замены. Процессуальное правопреемство. Процессуальное соучастие. </w:t>
            </w:r>
          </w:p>
          <w:p w14:paraId="5934CCD2" w14:textId="77777777" w:rsidR="009E1DB7" w:rsidRPr="00D61B0C" w:rsidRDefault="009E1DB7" w:rsidP="009E1DB7">
            <w:pPr>
              <w:pStyle w:val="afb"/>
              <w:ind w:left="0"/>
              <w:rPr>
                <w:szCs w:val="24"/>
              </w:rPr>
            </w:pPr>
            <w:r w:rsidRPr="00C13AA3">
              <w:rPr>
                <w:szCs w:val="24"/>
              </w:rPr>
              <w:t>Понятие третьих лиц в гражданском процессе. Виды третьих</w:t>
            </w:r>
            <w:r w:rsidRPr="00D61B0C">
              <w:rPr>
                <w:szCs w:val="24"/>
              </w:rPr>
              <w:t xml:space="preserve"> лиц их права и обязанности. Третьи лица, заявляющие самостоятельные требования на предмет спора. Отличия третьих лиц, заявляющих самостоятельные требования от соистцов. Третьи лица, не заявляющие самостоятельных требований на предмет спора. Отличие их от соучастников (соистцов, соответчиков).</w:t>
            </w:r>
          </w:p>
          <w:p w14:paraId="59A27E9C" w14:textId="77777777" w:rsidR="009E1DB7" w:rsidRPr="00D61B0C" w:rsidRDefault="009E1DB7" w:rsidP="009E1DB7">
            <w:pPr>
              <w:pStyle w:val="afb"/>
              <w:ind w:left="0"/>
              <w:rPr>
                <w:szCs w:val="24"/>
              </w:rPr>
            </w:pPr>
            <w:r w:rsidRPr="00D61B0C">
              <w:rPr>
                <w:szCs w:val="24"/>
              </w:rPr>
              <w:t>Основания и формы участия прокурора в гражданском процессе. Процессуальное положение прокурора. Права и обязанности прокурора как лица, участвующего в деле.</w:t>
            </w:r>
          </w:p>
          <w:p w14:paraId="49E01D35" w14:textId="77777777" w:rsidR="009E1DB7" w:rsidRPr="00D61B0C" w:rsidRDefault="009E1DB7" w:rsidP="009E1DB7">
            <w:pPr>
              <w:pStyle w:val="afb"/>
              <w:ind w:left="0" w:firstLine="27"/>
              <w:rPr>
                <w:szCs w:val="24"/>
              </w:rPr>
            </w:pPr>
            <w:r w:rsidRPr="00D61B0C">
              <w:rPr>
                <w:szCs w:val="24"/>
              </w:rPr>
              <w:t>Основания и формы участия в гражданском процессе государственных органов, органов местного самоуправления, организаций и граждан, защищающих права, свободы и охраняемые законом интересы других лиц. Их процессуальные права и обязанности.</w:t>
            </w:r>
          </w:p>
          <w:p w14:paraId="79BA9699" w14:textId="232B16DB" w:rsidR="009E1DB7" w:rsidRDefault="009E1DB7" w:rsidP="00B5343C">
            <w:pPr>
              <w:tabs>
                <w:tab w:val="num" w:pos="720"/>
              </w:tabs>
              <w:spacing w:after="0" w:line="240" w:lineRule="auto"/>
              <w:jc w:val="both"/>
              <w:rPr>
                <w:rFonts w:ascii="Times New Roman" w:hAnsi="Times New Roman" w:cs="Times New Roman"/>
                <w:b/>
                <w:sz w:val="24"/>
                <w:szCs w:val="24"/>
              </w:rPr>
            </w:pPr>
            <w:r w:rsidRPr="00D61B0C">
              <w:rPr>
                <w:rFonts w:ascii="Times New Roman" w:hAnsi="Times New Roman" w:cs="Times New Roman"/>
              </w:rPr>
              <w:t>Понятие и признаки судебного представительства. Основания и виды судебного представительства (законное, уставное, договорное, общественное). Общие и специальные полномочия представителя в суде. Лица, которые не могут быть представителями в суде. Способы оформления полномочий предста</w:t>
            </w:r>
            <w:r w:rsidRPr="00D61B0C">
              <w:rPr>
                <w:rFonts w:ascii="Times New Roman" w:hAnsi="Times New Roman" w:cs="Times New Roman"/>
              </w:rPr>
              <w:softHyphen/>
              <w:t>вителя</w:t>
            </w:r>
          </w:p>
        </w:tc>
        <w:tc>
          <w:tcPr>
            <w:tcW w:w="1281" w:type="dxa"/>
            <w:gridSpan w:val="2"/>
            <w:tcBorders>
              <w:bottom w:val="single" w:sz="4" w:space="0" w:color="auto"/>
            </w:tcBorders>
            <w:vAlign w:val="center"/>
          </w:tcPr>
          <w:p w14:paraId="7749E177" w14:textId="77777777" w:rsidR="009E1DB7" w:rsidRPr="008E5C27" w:rsidRDefault="009E1DB7"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685B9222" w14:textId="77777777" w:rsidR="009E1DB7" w:rsidRPr="008E5C27" w:rsidRDefault="009E1DB7"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1C01FE97" w14:textId="77777777" w:rsidR="009E1DB7" w:rsidRPr="008E5C27" w:rsidRDefault="009E1DB7"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sidRPr="008E5C27">
              <w:rPr>
                <w:rFonts w:ascii="Times New Roman" w:hAnsi="Times New Roman" w:cs="Times New Roman"/>
                <w:bCs/>
                <w:i/>
              </w:rPr>
              <w:t>2</w:t>
            </w:r>
          </w:p>
          <w:p w14:paraId="1390B156" w14:textId="77777777" w:rsidR="009E1DB7" w:rsidRPr="008E5C27" w:rsidRDefault="009E1DB7"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30EFF8D9" w14:textId="77777777" w:rsidR="009E1DB7" w:rsidRPr="008E5C27" w:rsidRDefault="009E1DB7"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012A770D" w14:textId="77777777" w:rsidR="009E1DB7" w:rsidRPr="008E5C27" w:rsidRDefault="009E1DB7"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5525D582" w14:textId="77777777" w:rsidR="009E1DB7" w:rsidRPr="008E5C27" w:rsidRDefault="009E1DB7"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277CC761" w14:textId="77777777" w:rsidR="009E1DB7" w:rsidRPr="008E5C27" w:rsidRDefault="009E1DB7"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0630686B" w14:textId="78F9896F"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sidRPr="008E5C27">
              <w:rPr>
                <w:rFonts w:ascii="Times New Roman" w:hAnsi="Times New Roman" w:cs="Times New Roman"/>
                <w:bCs/>
                <w:i/>
              </w:rPr>
              <w:t>2</w:t>
            </w:r>
          </w:p>
        </w:tc>
        <w:tc>
          <w:tcPr>
            <w:tcW w:w="1394" w:type="dxa"/>
            <w:shd w:val="clear" w:color="auto" w:fill="auto"/>
          </w:tcPr>
          <w:p w14:paraId="181A662E" w14:textId="77777777" w:rsidR="009E1DB7" w:rsidRPr="00D61B0C" w:rsidRDefault="009E1DB7"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47CEBA1E" w14:textId="77777777" w:rsidR="009E1DB7" w:rsidRDefault="009E1DB7"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60C6EEB5" w14:textId="77777777" w:rsidR="009E1DB7" w:rsidRDefault="009E1DB7"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0A228C98" w14:textId="4AC07F7A" w:rsidR="009E1DB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r w:rsidRPr="00D61B0C">
              <w:rPr>
                <w:rFonts w:ascii="Times New Roman" w:hAnsi="Times New Roman" w:cs="Times New Roman"/>
                <w:bCs/>
                <w:i/>
              </w:rPr>
              <w:t>1</w:t>
            </w:r>
          </w:p>
        </w:tc>
        <w:tc>
          <w:tcPr>
            <w:tcW w:w="2305" w:type="dxa"/>
          </w:tcPr>
          <w:p w14:paraId="55E75079" w14:textId="77777777" w:rsidR="009E1DB7" w:rsidRDefault="009E1DB7" w:rsidP="00FC3E70">
            <w:pPr>
              <w:spacing w:after="0" w:line="240" w:lineRule="auto"/>
              <w:rPr>
                <w:rFonts w:ascii="Times New Roman" w:eastAsia="Times New Roman" w:hAnsi="Times New Roman" w:cs="Times New Roman"/>
                <w:sz w:val="24"/>
                <w:szCs w:val="24"/>
              </w:rPr>
            </w:pPr>
          </w:p>
          <w:p w14:paraId="2607140A" w14:textId="77777777" w:rsidR="009E1DB7" w:rsidRDefault="009E1DB7" w:rsidP="00FC3E70">
            <w:pPr>
              <w:spacing w:after="0" w:line="240" w:lineRule="auto"/>
              <w:rPr>
                <w:rFonts w:ascii="Times New Roman" w:eastAsia="Times New Roman" w:hAnsi="Times New Roman" w:cs="Times New Roman"/>
                <w:sz w:val="24"/>
                <w:szCs w:val="24"/>
              </w:rPr>
            </w:pPr>
          </w:p>
          <w:p w14:paraId="7898948D" w14:textId="77777777" w:rsidR="009E1DB7" w:rsidRDefault="009E1DB7" w:rsidP="00FC3E70">
            <w:pPr>
              <w:spacing w:after="0" w:line="240" w:lineRule="auto"/>
              <w:rPr>
                <w:rFonts w:ascii="Times New Roman" w:eastAsia="Times New Roman" w:hAnsi="Times New Roman" w:cs="Times New Roman"/>
                <w:sz w:val="24"/>
                <w:szCs w:val="24"/>
              </w:rPr>
            </w:pPr>
          </w:p>
          <w:p w14:paraId="1087EC06" w14:textId="77777777" w:rsidR="009E1DB7" w:rsidRDefault="009E1DB7" w:rsidP="00FC3E70">
            <w:pPr>
              <w:spacing w:after="0" w:line="240" w:lineRule="auto"/>
              <w:rPr>
                <w:rFonts w:ascii="Times New Roman" w:eastAsia="Times New Roman" w:hAnsi="Times New Roman" w:cs="Times New Roman"/>
                <w:sz w:val="24"/>
                <w:szCs w:val="24"/>
              </w:rPr>
            </w:pPr>
          </w:p>
          <w:p w14:paraId="49764CF7" w14:textId="77777777" w:rsidR="009E1DB7" w:rsidRPr="00B674C7" w:rsidRDefault="009E1DB7" w:rsidP="00FC3E70">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01-ОК09</w:t>
            </w:r>
          </w:p>
          <w:p w14:paraId="5A736EB4" w14:textId="77777777" w:rsidR="009E1DB7" w:rsidRPr="00B674C7" w:rsidRDefault="009E1DB7" w:rsidP="00FC3E70">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6A784DC7" w14:textId="196ADA77" w:rsidR="009E1DB7" w:rsidRPr="00B674C7" w:rsidRDefault="009E1DB7" w:rsidP="00B534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ЛР 1-4, 9,11,16, 22, 36</w:t>
            </w:r>
          </w:p>
        </w:tc>
      </w:tr>
      <w:tr w:rsidR="009E1DB7" w:rsidRPr="00D61B0C" w14:paraId="09098CE6" w14:textId="77777777" w:rsidTr="009E1DB7">
        <w:trPr>
          <w:cantSplit/>
          <w:trHeight w:val="1402"/>
        </w:trPr>
        <w:tc>
          <w:tcPr>
            <w:tcW w:w="1988" w:type="dxa"/>
          </w:tcPr>
          <w:p w14:paraId="29A32DF2" w14:textId="58928AFB"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p>
        </w:tc>
        <w:tc>
          <w:tcPr>
            <w:tcW w:w="7970" w:type="dxa"/>
          </w:tcPr>
          <w:p w14:paraId="19224189" w14:textId="26B89F37" w:rsidR="009E1DB7" w:rsidRPr="00C13AA3"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C13AA3">
              <w:rPr>
                <w:rFonts w:ascii="Times New Roman" w:hAnsi="Times New Roman" w:cs="Times New Roman"/>
                <w:b/>
                <w:bCs/>
                <w:sz w:val="24"/>
                <w:szCs w:val="24"/>
              </w:rPr>
              <w:t>Практические заняти</w:t>
            </w:r>
            <w:r>
              <w:rPr>
                <w:rFonts w:ascii="Times New Roman" w:hAnsi="Times New Roman" w:cs="Times New Roman"/>
                <w:b/>
                <w:bCs/>
                <w:sz w:val="24"/>
                <w:szCs w:val="24"/>
              </w:rPr>
              <w:t>е № 4</w:t>
            </w:r>
          </w:p>
          <w:p w14:paraId="6E5EACBE" w14:textId="3B7E5C30" w:rsidR="009E1DB7" w:rsidRPr="00B5343C" w:rsidRDefault="009E1DB7" w:rsidP="00B5343C">
            <w:pPr>
              <w:spacing w:after="0" w:line="240" w:lineRule="auto"/>
              <w:jc w:val="both"/>
              <w:rPr>
                <w:rFonts w:ascii="Times New Roman" w:hAnsi="Times New Roman" w:cs="Times New Roman"/>
                <w:bCs/>
                <w:sz w:val="24"/>
                <w:szCs w:val="24"/>
              </w:rPr>
            </w:pPr>
            <w:r w:rsidRPr="00C13AA3">
              <w:rPr>
                <w:rFonts w:ascii="Times New Roman" w:hAnsi="Times New Roman" w:cs="Times New Roman"/>
                <w:sz w:val="24"/>
                <w:szCs w:val="24"/>
              </w:rPr>
              <w:t>Решение спорных правовых  ситуаций по определению сторон, третьих лиц в деле, замене ненадлежащей стороны, возможности процессуального правопреемства</w:t>
            </w:r>
            <w:r w:rsidRPr="00C13AA3">
              <w:rPr>
                <w:rFonts w:ascii="Times New Roman" w:hAnsi="Times New Roman" w:cs="Times New Roman"/>
                <w:bCs/>
                <w:sz w:val="24"/>
                <w:szCs w:val="24"/>
              </w:rPr>
              <w:t>,  наличия или отсутствия полномочий процессуального представительства; составление  доверенности на ведение дела в суде.</w:t>
            </w:r>
          </w:p>
        </w:tc>
        <w:tc>
          <w:tcPr>
            <w:tcW w:w="1281" w:type="dxa"/>
            <w:gridSpan w:val="2"/>
            <w:shd w:val="clear" w:color="auto" w:fill="auto"/>
          </w:tcPr>
          <w:p w14:paraId="4115F05B"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01B2B7B1"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sidRPr="00D61B0C">
              <w:rPr>
                <w:rFonts w:ascii="Times New Roman" w:hAnsi="Times New Roman" w:cs="Times New Roman"/>
                <w:bCs/>
                <w:i/>
              </w:rPr>
              <w:t>2</w:t>
            </w:r>
          </w:p>
          <w:p w14:paraId="19F9ABB8"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lang w:val="en-US"/>
              </w:rPr>
            </w:pPr>
          </w:p>
        </w:tc>
        <w:tc>
          <w:tcPr>
            <w:tcW w:w="1394" w:type="dxa"/>
            <w:shd w:val="clear" w:color="auto" w:fill="auto"/>
          </w:tcPr>
          <w:p w14:paraId="6779C6B9" w14:textId="77777777" w:rsidR="009E1DB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p>
          <w:p w14:paraId="1A3D804C" w14:textId="5914B1EE" w:rsidR="009E1DB7" w:rsidRPr="00B300EA"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r>
              <w:rPr>
                <w:rFonts w:ascii="Times New Roman" w:hAnsi="Times New Roman" w:cs="Times New Roman"/>
                <w:bCs/>
                <w:iCs/>
              </w:rPr>
              <w:t>2</w:t>
            </w:r>
          </w:p>
        </w:tc>
        <w:tc>
          <w:tcPr>
            <w:tcW w:w="2305" w:type="dxa"/>
          </w:tcPr>
          <w:p w14:paraId="6939AF7B" w14:textId="23505C0D" w:rsidR="009E1DB7" w:rsidRPr="00B674C7" w:rsidRDefault="009E1DB7" w:rsidP="00B534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01-ОК09</w:t>
            </w:r>
          </w:p>
          <w:p w14:paraId="650DF72B" w14:textId="77777777" w:rsidR="009E1DB7" w:rsidRPr="00B674C7" w:rsidRDefault="009E1DB7" w:rsidP="00B534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446F9DE7" w14:textId="63D025A1"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lang w:val="en-US"/>
              </w:rPr>
            </w:pPr>
            <w:r w:rsidRPr="00B674C7">
              <w:rPr>
                <w:rFonts w:ascii="Times New Roman" w:eastAsia="Times New Roman" w:hAnsi="Times New Roman" w:cs="Times New Roman"/>
                <w:sz w:val="24"/>
                <w:szCs w:val="24"/>
              </w:rPr>
              <w:t>ЛР 1-4, 9,11,16, 22, 36</w:t>
            </w:r>
          </w:p>
        </w:tc>
      </w:tr>
      <w:tr w:rsidR="009E1DB7" w:rsidRPr="00D61B0C" w14:paraId="508D2F78" w14:textId="77777777" w:rsidTr="009E1DB7">
        <w:trPr>
          <w:cantSplit/>
          <w:trHeight w:val="1425"/>
        </w:trPr>
        <w:tc>
          <w:tcPr>
            <w:tcW w:w="1988" w:type="dxa"/>
            <w:vMerge w:val="restart"/>
          </w:tcPr>
          <w:p w14:paraId="06727347"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r w:rsidRPr="00D61B0C">
              <w:rPr>
                <w:rFonts w:ascii="Times New Roman" w:hAnsi="Times New Roman" w:cs="Times New Roman"/>
                <w:b/>
                <w:bCs/>
              </w:rPr>
              <w:lastRenderedPageBreak/>
              <w:t xml:space="preserve">Тема 1.5. </w:t>
            </w:r>
          </w:p>
          <w:p w14:paraId="6FBD14AD"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r w:rsidRPr="00D61B0C">
              <w:rPr>
                <w:rFonts w:ascii="Times New Roman" w:hAnsi="Times New Roman" w:cs="Times New Roman"/>
                <w:bCs/>
              </w:rPr>
              <w:t>Судебные расходы, судебные штрафы, процессуальные сроки.</w:t>
            </w:r>
          </w:p>
        </w:tc>
        <w:tc>
          <w:tcPr>
            <w:tcW w:w="7970" w:type="dxa"/>
          </w:tcPr>
          <w:p w14:paraId="43CF1F4B" w14:textId="77777777" w:rsidR="009E1DB7" w:rsidRPr="00C13AA3" w:rsidRDefault="009E1DB7" w:rsidP="00B5343C">
            <w:pPr>
              <w:spacing w:after="0" w:line="240" w:lineRule="auto"/>
              <w:jc w:val="both"/>
              <w:rPr>
                <w:rFonts w:ascii="Times New Roman" w:hAnsi="Times New Roman" w:cs="Times New Roman"/>
                <w:b/>
                <w:sz w:val="24"/>
                <w:szCs w:val="24"/>
              </w:rPr>
            </w:pPr>
            <w:r w:rsidRPr="00C13AA3">
              <w:rPr>
                <w:rFonts w:ascii="Times New Roman" w:hAnsi="Times New Roman" w:cs="Times New Roman"/>
                <w:b/>
                <w:bCs/>
                <w:sz w:val="24"/>
                <w:szCs w:val="24"/>
              </w:rPr>
              <w:t>Содержание учебного материала</w:t>
            </w:r>
          </w:p>
          <w:p w14:paraId="7BF05031"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Судебные расходы: понятие, виды, цели взыскания. Госу</w:t>
            </w:r>
            <w:r w:rsidRPr="00C13AA3">
              <w:rPr>
                <w:rFonts w:ascii="Times New Roman" w:hAnsi="Times New Roman" w:cs="Times New Roman"/>
                <w:sz w:val="24"/>
                <w:szCs w:val="24"/>
              </w:rPr>
              <w:softHyphen/>
              <w:t>дарственная пошлина: понятие, виды, порядок уплаты. Цена иска: понятие, правила определения. Освобождение от уплаты государственной пошлины. Отсрочка, рассрочка, уменьшение размера государственной пошлины. Доплата и возврат государственной пошлины.</w:t>
            </w:r>
          </w:p>
          <w:p w14:paraId="4D4160BC"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Издержки, связанные с рассмотрением  дела в суде. Состав издержек. Распределение судебных расходов между сторонами. Взыскание компенсации за потерю времени. Возмещение расходов на оплату услуг представителя. Возмещение сторонам судебных расходов. Возмещение судебных расходов, понесенных судом в связи с рассмотрением дела.</w:t>
            </w:r>
          </w:p>
          <w:p w14:paraId="6028ECBA" w14:textId="77777777" w:rsidR="009E1DB7" w:rsidRPr="00C13AA3" w:rsidRDefault="009E1DB7" w:rsidP="00B5343C">
            <w:pPr>
              <w:spacing w:after="0" w:line="240" w:lineRule="auto"/>
              <w:jc w:val="both"/>
              <w:rPr>
                <w:rFonts w:ascii="Times New Roman" w:hAnsi="Times New Roman" w:cs="Times New Roman"/>
                <w:b/>
                <w:bCs/>
                <w:sz w:val="24"/>
                <w:szCs w:val="24"/>
              </w:rPr>
            </w:pPr>
            <w:r w:rsidRPr="00C13AA3">
              <w:rPr>
                <w:rFonts w:ascii="Times New Roman" w:hAnsi="Times New Roman" w:cs="Times New Roman"/>
                <w:sz w:val="24"/>
                <w:szCs w:val="24"/>
              </w:rPr>
              <w:t>Понятие судебного штрафа. Основания, размер и порядок наложения судебных штрафов. Сложение и уменьшение судебных штрафов.</w:t>
            </w:r>
          </w:p>
          <w:p w14:paraId="1D0E9302" w14:textId="77777777" w:rsidR="009E1DB7" w:rsidRPr="00C13AA3" w:rsidRDefault="009E1DB7" w:rsidP="00B5343C">
            <w:pPr>
              <w:spacing w:after="0" w:line="240" w:lineRule="auto"/>
              <w:jc w:val="both"/>
              <w:rPr>
                <w:rFonts w:ascii="Times New Roman" w:hAnsi="Times New Roman" w:cs="Times New Roman"/>
                <w:b/>
                <w:bCs/>
                <w:sz w:val="24"/>
                <w:szCs w:val="24"/>
              </w:rPr>
            </w:pPr>
            <w:r w:rsidRPr="00C13AA3">
              <w:rPr>
                <w:rFonts w:ascii="Times New Roman" w:hAnsi="Times New Roman" w:cs="Times New Roman"/>
                <w:sz w:val="24"/>
                <w:szCs w:val="24"/>
              </w:rPr>
              <w:t>Понятие, значение и классификация процессуальных сроков. Сроки рассмот</w:t>
            </w:r>
            <w:r w:rsidRPr="00C13AA3">
              <w:rPr>
                <w:rFonts w:ascii="Times New Roman" w:hAnsi="Times New Roman" w:cs="Times New Roman"/>
                <w:sz w:val="24"/>
                <w:szCs w:val="24"/>
              </w:rPr>
              <w:softHyphen/>
              <w:t>рения гражданских дел. Порядок исчисления процессуальных сроков. Порядок приостановления, продления и восстановления пропущенных процессуальных сроков.</w:t>
            </w:r>
          </w:p>
        </w:tc>
        <w:tc>
          <w:tcPr>
            <w:tcW w:w="1281" w:type="dxa"/>
            <w:gridSpan w:val="2"/>
            <w:shd w:val="clear" w:color="auto" w:fill="auto"/>
          </w:tcPr>
          <w:p w14:paraId="532A7BBB"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1FD9A421" w14:textId="69AC5266"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i/>
              </w:rPr>
            </w:pPr>
            <w:r>
              <w:rPr>
                <w:rFonts w:ascii="Times New Roman" w:hAnsi="Times New Roman" w:cs="Times New Roman"/>
                <w:b/>
                <w:bCs/>
                <w:i/>
              </w:rPr>
              <w:t>2</w:t>
            </w:r>
          </w:p>
        </w:tc>
        <w:tc>
          <w:tcPr>
            <w:tcW w:w="1394" w:type="dxa"/>
            <w:shd w:val="clear" w:color="auto" w:fill="auto"/>
          </w:tcPr>
          <w:p w14:paraId="7B7A4EBE"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1E2BB72D"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sidRPr="00D61B0C">
              <w:rPr>
                <w:rFonts w:ascii="Times New Roman" w:hAnsi="Times New Roman" w:cs="Times New Roman"/>
                <w:bCs/>
                <w:i/>
              </w:rPr>
              <w:t>1</w:t>
            </w:r>
          </w:p>
          <w:p w14:paraId="0E1EFF69"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tc>
        <w:tc>
          <w:tcPr>
            <w:tcW w:w="2305" w:type="dxa"/>
          </w:tcPr>
          <w:p w14:paraId="56390C40" w14:textId="525C3BF6" w:rsidR="009E1DB7" w:rsidRPr="00B674C7" w:rsidRDefault="009E1DB7" w:rsidP="00B534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01-ОК09</w:t>
            </w:r>
          </w:p>
          <w:p w14:paraId="6597DA6D" w14:textId="77777777" w:rsidR="009E1DB7" w:rsidRPr="00B674C7" w:rsidRDefault="009E1DB7" w:rsidP="00B534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0DA36603" w14:textId="77777777" w:rsidR="009E1DB7" w:rsidRPr="00B674C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rPr>
            </w:pPr>
            <w:r w:rsidRPr="00B674C7">
              <w:rPr>
                <w:rFonts w:ascii="Times New Roman" w:eastAsia="Times New Roman" w:hAnsi="Times New Roman" w:cs="Times New Roman"/>
                <w:sz w:val="24"/>
                <w:szCs w:val="24"/>
              </w:rPr>
              <w:t>ЛР 1-4, 9,11,16, 22, 36</w:t>
            </w:r>
          </w:p>
        </w:tc>
      </w:tr>
      <w:tr w:rsidR="009E1DB7" w:rsidRPr="00D61B0C" w14:paraId="1B413163" w14:textId="77777777" w:rsidTr="009E1DB7">
        <w:trPr>
          <w:cantSplit/>
          <w:trHeight w:val="710"/>
        </w:trPr>
        <w:tc>
          <w:tcPr>
            <w:tcW w:w="1988" w:type="dxa"/>
            <w:vMerge/>
          </w:tcPr>
          <w:p w14:paraId="5362F924"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p>
        </w:tc>
        <w:tc>
          <w:tcPr>
            <w:tcW w:w="7970" w:type="dxa"/>
          </w:tcPr>
          <w:p w14:paraId="16FCBF29" w14:textId="3C7D0FEC" w:rsidR="009E1DB7" w:rsidRPr="00C13AA3" w:rsidRDefault="009E1DB7" w:rsidP="00B5343C">
            <w:pPr>
              <w:spacing w:after="0" w:line="240" w:lineRule="auto"/>
              <w:jc w:val="both"/>
              <w:rPr>
                <w:rFonts w:ascii="Times New Roman" w:hAnsi="Times New Roman" w:cs="Times New Roman"/>
                <w:b/>
                <w:sz w:val="24"/>
                <w:szCs w:val="24"/>
              </w:rPr>
            </w:pPr>
            <w:r w:rsidRPr="00C13AA3">
              <w:rPr>
                <w:rFonts w:ascii="Times New Roman" w:hAnsi="Times New Roman" w:cs="Times New Roman"/>
                <w:b/>
                <w:sz w:val="24"/>
                <w:szCs w:val="24"/>
              </w:rPr>
              <w:t>Практические заняти</w:t>
            </w:r>
            <w:r>
              <w:rPr>
                <w:rFonts w:ascii="Times New Roman" w:hAnsi="Times New Roman" w:cs="Times New Roman"/>
                <w:b/>
                <w:sz w:val="24"/>
                <w:szCs w:val="24"/>
              </w:rPr>
              <w:t>е № 5</w:t>
            </w:r>
          </w:p>
          <w:p w14:paraId="793E3CA4"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Решение практических ситуаций, связанных с определением размера госпошлины  при подаче иска в суд; определение судебных расходов при разрешении дела по существу.</w:t>
            </w:r>
          </w:p>
        </w:tc>
        <w:tc>
          <w:tcPr>
            <w:tcW w:w="1252" w:type="dxa"/>
            <w:shd w:val="clear" w:color="auto" w:fill="auto"/>
          </w:tcPr>
          <w:p w14:paraId="63A95AFC"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731455AD"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sidRPr="00D61B0C">
              <w:rPr>
                <w:rFonts w:ascii="Times New Roman" w:hAnsi="Times New Roman" w:cs="Times New Roman"/>
                <w:bCs/>
                <w:i/>
              </w:rPr>
              <w:t>2</w:t>
            </w:r>
          </w:p>
        </w:tc>
        <w:tc>
          <w:tcPr>
            <w:tcW w:w="1423" w:type="dxa"/>
            <w:gridSpan w:val="2"/>
            <w:shd w:val="clear" w:color="auto" w:fill="auto"/>
          </w:tcPr>
          <w:p w14:paraId="7605AB19" w14:textId="77777777" w:rsidR="009E1DB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p>
          <w:p w14:paraId="6E27CFC5" w14:textId="5281DF68" w:rsidR="009E1DB7" w:rsidRPr="00B300EA"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r>
              <w:rPr>
                <w:rFonts w:ascii="Times New Roman" w:hAnsi="Times New Roman" w:cs="Times New Roman"/>
                <w:bCs/>
                <w:iCs/>
              </w:rPr>
              <w:t>2</w:t>
            </w:r>
          </w:p>
        </w:tc>
        <w:tc>
          <w:tcPr>
            <w:tcW w:w="2305" w:type="dxa"/>
          </w:tcPr>
          <w:p w14:paraId="21FC38E6" w14:textId="669B2A44" w:rsidR="009E1DB7" w:rsidRPr="00B674C7" w:rsidRDefault="009E1DB7" w:rsidP="00B534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01-ОК09</w:t>
            </w:r>
          </w:p>
          <w:p w14:paraId="641FA0DA" w14:textId="77777777" w:rsidR="009E1DB7" w:rsidRPr="00B674C7" w:rsidRDefault="009E1DB7" w:rsidP="00B534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085AB793" w14:textId="2C6AB39C"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sidRPr="00B674C7">
              <w:rPr>
                <w:rFonts w:ascii="Times New Roman" w:eastAsia="Times New Roman" w:hAnsi="Times New Roman" w:cs="Times New Roman"/>
                <w:sz w:val="24"/>
                <w:szCs w:val="24"/>
              </w:rPr>
              <w:t>ЛР 1-4, 9,11,16, 22, 36</w:t>
            </w:r>
          </w:p>
        </w:tc>
      </w:tr>
      <w:tr w:rsidR="009E1DB7" w:rsidRPr="00D61B0C" w14:paraId="01FCEA3E" w14:textId="77777777" w:rsidTr="009E1DB7">
        <w:trPr>
          <w:cantSplit/>
          <w:trHeight w:val="1828"/>
        </w:trPr>
        <w:tc>
          <w:tcPr>
            <w:tcW w:w="1988" w:type="dxa"/>
            <w:vMerge w:val="restart"/>
          </w:tcPr>
          <w:p w14:paraId="5D7C5DA8"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rPr>
            </w:pPr>
            <w:r w:rsidRPr="00D61B0C">
              <w:rPr>
                <w:rFonts w:ascii="Times New Roman" w:hAnsi="Times New Roman" w:cs="Times New Roman"/>
                <w:b/>
                <w:bCs/>
              </w:rPr>
              <w:t>Тема 1.6</w:t>
            </w:r>
            <w:r w:rsidRPr="00D61B0C">
              <w:rPr>
                <w:rFonts w:ascii="Times New Roman" w:hAnsi="Times New Roman" w:cs="Times New Roman"/>
                <w:bCs/>
              </w:rPr>
              <w:t xml:space="preserve">. </w:t>
            </w:r>
          </w:p>
          <w:p w14:paraId="0721F0FE"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Cs/>
              </w:rPr>
              <w:t>Судебное доказывание и доказательства.</w:t>
            </w:r>
          </w:p>
          <w:p w14:paraId="3C26F686"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p w14:paraId="3DCC39A3"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7970" w:type="dxa"/>
            <w:vMerge w:val="restart"/>
          </w:tcPr>
          <w:p w14:paraId="5ECBFC94" w14:textId="77777777" w:rsidR="009E1DB7" w:rsidRPr="00C13AA3" w:rsidRDefault="009E1DB7" w:rsidP="00B5343C">
            <w:pPr>
              <w:spacing w:after="0" w:line="240" w:lineRule="auto"/>
              <w:jc w:val="both"/>
              <w:rPr>
                <w:rFonts w:ascii="Times New Roman" w:hAnsi="Times New Roman" w:cs="Times New Roman"/>
                <w:b/>
                <w:sz w:val="24"/>
                <w:szCs w:val="24"/>
              </w:rPr>
            </w:pPr>
            <w:r w:rsidRPr="00C13AA3">
              <w:rPr>
                <w:rFonts w:ascii="Times New Roman" w:hAnsi="Times New Roman" w:cs="Times New Roman"/>
                <w:b/>
                <w:bCs/>
                <w:sz w:val="24"/>
                <w:szCs w:val="24"/>
              </w:rPr>
              <w:t>Содержание учебного материала</w:t>
            </w:r>
          </w:p>
          <w:p w14:paraId="52A595DA"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Понятие и цель судебного доказывания. Основные этапы  доказывания. Обстоятельства, не подлежащие доказыванию. Выявление доказательств. Собирание доказательств и бремя доказывания. Субъекты доказывания. Распределение обязанностей по доказыванию. Доказательственные презумпции.</w:t>
            </w:r>
          </w:p>
          <w:p w14:paraId="3572AF1A"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lastRenderedPageBreak/>
              <w:t>Истребование доказательств судом: основания, процессуальный порядок. Исследование доказательств и их оценка. Оценка  доказательств: сущность, критерии, основные правила.</w:t>
            </w:r>
          </w:p>
          <w:p w14:paraId="0BB4494C"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Доказательства в гражданском процессуальном праве: понятие, классификация. Требования, предъявляемые к доказа</w:t>
            </w:r>
            <w:r w:rsidRPr="00C13AA3">
              <w:rPr>
                <w:rFonts w:ascii="Times New Roman" w:hAnsi="Times New Roman" w:cs="Times New Roman"/>
                <w:sz w:val="24"/>
                <w:szCs w:val="24"/>
              </w:rPr>
              <w:softHyphen/>
              <w:t xml:space="preserve">тельствам: относимость, допустимость, достоверность и достаточность. </w:t>
            </w:r>
          </w:p>
          <w:p w14:paraId="1E6C9BB6"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Понятие и виды средств доказывания. Объяснения сторон и третьих лиц. Особенности исследования и оценки. Признание стороной обстоятельств.</w:t>
            </w:r>
          </w:p>
          <w:p w14:paraId="479E6A4F"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 xml:space="preserve">Показания свидетелей. Процессуальные права и обязанности свидетелей; порядок допроса свидетелей. Лица, не подлежащие допросу в качестве свидетелей. Право отказа от дачи свидетельских показаний. Особенности оценки судом  свидетельских показаний. </w:t>
            </w:r>
          </w:p>
          <w:p w14:paraId="236146B2"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 xml:space="preserve">Письменные доказательства: понятие и виды. Понятие и классификация документов. Представление и истребование письменных доказательств. </w:t>
            </w:r>
          </w:p>
          <w:p w14:paraId="378649EA"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 xml:space="preserve">Вещественные доказательства: понятие, процессуальный порядок истребования и представления, их отличие от письменных доказательств.  Осмотр на месте. Протокол осмотра.  Аудио- и видеозаписи. </w:t>
            </w:r>
          </w:p>
          <w:p w14:paraId="35CE644F"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Заключение эксперта. Виды экспертиз. Дополнительная и повторная экспертизы. Процессу</w:t>
            </w:r>
            <w:r w:rsidRPr="00C13AA3">
              <w:rPr>
                <w:rFonts w:ascii="Times New Roman" w:hAnsi="Times New Roman" w:cs="Times New Roman"/>
                <w:sz w:val="24"/>
                <w:szCs w:val="24"/>
              </w:rPr>
              <w:softHyphen/>
              <w:t>альный порядок назначения судебной экспертизы. Лица, которые могут высту</w:t>
            </w:r>
            <w:r w:rsidRPr="00C13AA3">
              <w:rPr>
                <w:rFonts w:ascii="Times New Roman" w:hAnsi="Times New Roman" w:cs="Times New Roman"/>
                <w:sz w:val="24"/>
                <w:szCs w:val="24"/>
              </w:rPr>
              <w:softHyphen/>
              <w:t>пать в качестве экспертов, их процессуальные права и обязанности.</w:t>
            </w:r>
          </w:p>
          <w:p w14:paraId="49EAFD6B"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Судебные поручения. Процессуальный порядок дачи и выполнения судебного поручения.</w:t>
            </w:r>
          </w:p>
          <w:p w14:paraId="65E1E704" w14:textId="5708E01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Особенности доказывания по отдельным категориям гражданских  дел.</w:t>
            </w:r>
          </w:p>
        </w:tc>
        <w:tc>
          <w:tcPr>
            <w:tcW w:w="1281" w:type="dxa"/>
            <w:gridSpan w:val="2"/>
            <w:shd w:val="clear" w:color="auto" w:fill="auto"/>
          </w:tcPr>
          <w:p w14:paraId="266861D1"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0D7D4ED8" w14:textId="029A0FB1" w:rsidR="009E1DB7" w:rsidRPr="00287650"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rPr>
            </w:pPr>
            <w:r w:rsidRPr="00287650">
              <w:rPr>
                <w:rFonts w:ascii="Times New Roman" w:hAnsi="Times New Roman" w:cs="Times New Roman"/>
                <w:iCs/>
              </w:rPr>
              <w:t>2</w:t>
            </w:r>
          </w:p>
        </w:tc>
        <w:tc>
          <w:tcPr>
            <w:tcW w:w="1394" w:type="dxa"/>
            <w:shd w:val="clear" w:color="auto" w:fill="auto"/>
          </w:tcPr>
          <w:p w14:paraId="1B4665A0"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76B56498"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sidRPr="00D61B0C">
              <w:rPr>
                <w:rFonts w:ascii="Times New Roman" w:hAnsi="Times New Roman" w:cs="Times New Roman"/>
                <w:bCs/>
                <w:i/>
              </w:rPr>
              <w:t>1</w:t>
            </w:r>
          </w:p>
          <w:p w14:paraId="27E10146"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2305" w:type="dxa"/>
          </w:tcPr>
          <w:p w14:paraId="7DFA9D30" w14:textId="1611C107" w:rsidR="009E1DB7" w:rsidRPr="00B674C7" w:rsidRDefault="009E1DB7" w:rsidP="00B534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ОК.01-ОК09</w:t>
            </w:r>
          </w:p>
          <w:p w14:paraId="126D3493" w14:textId="77777777" w:rsidR="009E1DB7" w:rsidRPr="00B674C7" w:rsidRDefault="009E1DB7" w:rsidP="00B534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0286A1E1" w14:textId="77777777" w:rsidR="009E1DB7" w:rsidRPr="00B674C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B674C7">
              <w:rPr>
                <w:rFonts w:ascii="Times New Roman" w:eastAsia="Times New Roman" w:hAnsi="Times New Roman" w:cs="Times New Roman"/>
                <w:sz w:val="24"/>
                <w:szCs w:val="24"/>
              </w:rPr>
              <w:t>ЛР 1-4, 9,11,16, 22, 36</w:t>
            </w:r>
          </w:p>
        </w:tc>
      </w:tr>
      <w:tr w:rsidR="009E1DB7" w:rsidRPr="00D61B0C" w14:paraId="7C906A6A" w14:textId="77777777" w:rsidTr="009E1DB7">
        <w:trPr>
          <w:cantSplit/>
          <w:trHeight w:val="1828"/>
        </w:trPr>
        <w:tc>
          <w:tcPr>
            <w:tcW w:w="1988" w:type="dxa"/>
            <w:vMerge/>
          </w:tcPr>
          <w:p w14:paraId="5EB2F429"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rPr>
            </w:pPr>
          </w:p>
        </w:tc>
        <w:tc>
          <w:tcPr>
            <w:tcW w:w="7970" w:type="dxa"/>
            <w:vMerge/>
          </w:tcPr>
          <w:p w14:paraId="361EC767" w14:textId="6E225E3D" w:rsidR="009E1DB7" w:rsidRPr="00C13AA3" w:rsidRDefault="009E1DB7" w:rsidP="00B5343C">
            <w:pPr>
              <w:spacing w:after="0" w:line="240" w:lineRule="auto"/>
              <w:jc w:val="both"/>
              <w:rPr>
                <w:rFonts w:ascii="Times New Roman" w:hAnsi="Times New Roman" w:cs="Times New Roman"/>
                <w:sz w:val="24"/>
                <w:szCs w:val="24"/>
              </w:rPr>
            </w:pPr>
          </w:p>
        </w:tc>
        <w:tc>
          <w:tcPr>
            <w:tcW w:w="1281" w:type="dxa"/>
            <w:gridSpan w:val="2"/>
            <w:shd w:val="clear" w:color="auto" w:fill="auto"/>
          </w:tcPr>
          <w:p w14:paraId="55D497C7"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1394" w:type="dxa"/>
            <w:shd w:val="clear" w:color="auto" w:fill="auto"/>
          </w:tcPr>
          <w:p w14:paraId="57CF9392"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2305" w:type="dxa"/>
          </w:tcPr>
          <w:p w14:paraId="515D1F8E"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r>
      <w:tr w:rsidR="009E1DB7" w:rsidRPr="00D61B0C" w14:paraId="751F2D25" w14:textId="77777777" w:rsidTr="009E1DB7">
        <w:trPr>
          <w:cantSplit/>
          <w:trHeight w:val="913"/>
        </w:trPr>
        <w:tc>
          <w:tcPr>
            <w:tcW w:w="1988" w:type="dxa"/>
            <w:vMerge/>
          </w:tcPr>
          <w:p w14:paraId="4B4F70EC"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rPr>
            </w:pPr>
          </w:p>
        </w:tc>
        <w:tc>
          <w:tcPr>
            <w:tcW w:w="7970" w:type="dxa"/>
          </w:tcPr>
          <w:p w14:paraId="41ABF6DC" w14:textId="10F92338" w:rsidR="009E1DB7" w:rsidRPr="00C13AA3" w:rsidRDefault="009E1DB7" w:rsidP="00B5343C">
            <w:pPr>
              <w:spacing w:after="0" w:line="240" w:lineRule="auto"/>
              <w:jc w:val="both"/>
              <w:rPr>
                <w:rFonts w:ascii="Times New Roman" w:hAnsi="Times New Roman" w:cs="Times New Roman"/>
                <w:b/>
                <w:sz w:val="24"/>
                <w:szCs w:val="24"/>
              </w:rPr>
            </w:pPr>
            <w:r w:rsidRPr="00C13AA3">
              <w:rPr>
                <w:rFonts w:ascii="Times New Roman" w:hAnsi="Times New Roman" w:cs="Times New Roman"/>
                <w:b/>
                <w:sz w:val="24"/>
                <w:szCs w:val="24"/>
              </w:rPr>
              <w:t>Практические заняти</w:t>
            </w:r>
            <w:r>
              <w:rPr>
                <w:rFonts w:ascii="Times New Roman" w:hAnsi="Times New Roman" w:cs="Times New Roman"/>
                <w:b/>
                <w:sz w:val="24"/>
                <w:szCs w:val="24"/>
              </w:rPr>
              <w:t>е № 6</w:t>
            </w:r>
          </w:p>
          <w:p w14:paraId="7D2A29B0"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«Особенности  доказывания по отдельным категориям дел»;</w:t>
            </w:r>
          </w:p>
          <w:p w14:paraId="558E47FC"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решение задач и спорных практиче</w:t>
            </w:r>
            <w:r w:rsidRPr="00C13AA3">
              <w:rPr>
                <w:rFonts w:ascii="Times New Roman" w:hAnsi="Times New Roman" w:cs="Times New Roman"/>
                <w:sz w:val="24"/>
                <w:szCs w:val="24"/>
              </w:rPr>
              <w:softHyphen/>
              <w:t>ских ситуаций, связанных с определением предмета и средств доказывания, с оценкой относимости и допустимости доказательств по гражданским делам.</w:t>
            </w:r>
          </w:p>
        </w:tc>
        <w:tc>
          <w:tcPr>
            <w:tcW w:w="1281" w:type="dxa"/>
            <w:gridSpan w:val="2"/>
            <w:shd w:val="clear" w:color="auto" w:fill="auto"/>
          </w:tcPr>
          <w:p w14:paraId="4E6C82E9"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33E701DB" w14:textId="77777777" w:rsidR="009E1DB7" w:rsidRPr="00B300EA"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r w:rsidRPr="00B300EA">
              <w:rPr>
                <w:rFonts w:ascii="Times New Roman" w:hAnsi="Times New Roman" w:cs="Times New Roman"/>
                <w:bCs/>
                <w:iCs/>
              </w:rPr>
              <w:t>2</w:t>
            </w:r>
          </w:p>
        </w:tc>
        <w:tc>
          <w:tcPr>
            <w:tcW w:w="1394" w:type="dxa"/>
            <w:shd w:val="clear" w:color="auto" w:fill="auto"/>
          </w:tcPr>
          <w:p w14:paraId="3A84ED4B" w14:textId="77777777" w:rsidR="009E1DB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p>
          <w:p w14:paraId="403F06E6" w14:textId="189021DA" w:rsidR="009E1DB7" w:rsidRPr="00B300EA"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r>
              <w:rPr>
                <w:rFonts w:ascii="Times New Roman" w:hAnsi="Times New Roman" w:cs="Times New Roman"/>
                <w:bCs/>
                <w:iCs/>
              </w:rPr>
              <w:t>2</w:t>
            </w:r>
          </w:p>
        </w:tc>
        <w:tc>
          <w:tcPr>
            <w:tcW w:w="2305" w:type="dxa"/>
          </w:tcPr>
          <w:p w14:paraId="1DBA169F" w14:textId="58080D60" w:rsidR="009E1DB7" w:rsidRPr="00B674C7" w:rsidRDefault="009E1DB7"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01-ОК09</w:t>
            </w:r>
            <w:r w:rsidRPr="00B674C7">
              <w:rPr>
                <w:rFonts w:ascii="Times New Roman" w:eastAsia="Times New Roman" w:hAnsi="Times New Roman" w:cs="Times New Roman"/>
                <w:sz w:val="24"/>
                <w:szCs w:val="24"/>
              </w:rPr>
              <w:t>,</w:t>
            </w:r>
          </w:p>
          <w:p w14:paraId="070296B3" w14:textId="77777777" w:rsidR="009E1DB7" w:rsidRPr="00B674C7" w:rsidRDefault="009E1DB7"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4CF88550" w14:textId="095C08B4"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sidRPr="00B674C7">
              <w:rPr>
                <w:rFonts w:ascii="Times New Roman" w:eastAsia="Times New Roman" w:hAnsi="Times New Roman" w:cs="Times New Roman"/>
                <w:sz w:val="24"/>
                <w:szCs w:val="24"/>
              </w:rPr>
              <w:t>ЛР 1-4, 9,11,16, 22, 36</w:t>
            </w:r>
          </w:p>
        </w:tc>
      </w:tr>
      <w:tr w:rsidR="009E1DB7" w:rsidRPr="00D61B0C" w14:paraId="723C95D0" w14:textId="77777777" w:rsidTr="009E1DB7">
        <w:trPr>
          <w:cantSplit/>
          <w:trHeight w:val="235"/>
        </w:trPr>
        <w:tc>
          <w:tcPr>
            <w:tcW w:w="1988" w:type="dxa"/>
            <w:vAlign w:val="center"/>
          </w:tcPr>
          <w:p w14:paraId="3F4CE1BF" w14:textId="77777777" w:rsidR="009E1DB7" w:rsidRPr="00824EB1"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sz w:val="24"/>
                <w:szCs w:val="24"/>
              </w:rPr>
            </w:pPr>
            <w:r w:rsidRPr="00824EB1">
              <w:rPr>
                <w:rFonts w:ascii="Times New Roman" w:hAnsi="Times New Roman" w:cs="Times New Roman"/>
                <w:b/>
                <w:bCs/>
                <w:sz w:val="24"/>
                <w:szCs w:val="24"/>
              </w:rPr>
              <w:t xml:space="preserve">Раздел 2. </w:t>
            </w:r>
          </w:p>
        </w:tc>
        <w:tc>
          <w:tcPr>
            <w:tcW w:w="7970" w:type="dxa"/>
            <w:vAlign w:val="center"/>
          </w:tcPr>
          <w:p w14:paraId="037D4404" w14:textId="77777777" w:rsidR="009E1DB7" w:rsidRPr="00824EB1"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r w:rsidRPr="00824EB1">
              <w:rPr>
                <w:rFonts w:ascii="Times New Roman" w:hAnsi="Times New Roman" w:cs="Times New Roman"/>
                <w:b/>
                <w:bCs/>
                <w:sz w:val="24"/>
                <w:szCs w:val="24"/>
              </w:rPr>
              <w:t>Производство в суде  первой инстанции</w:t>
            </w:r>
          </w:p>
        </w:tc>
        <w:tc>
          <w:tcPr>
            <w:tcW w:w="1281" w:type="dxa"/>
            <w:gridSpan w:val="2"/>
            <w:vAlign w:val="center"/>
          </w:tcPr>
          <w:p w14:paraId="77A708F1" w14:textId="78F485B8" w:rsidR="009E1DB7" w:rsidRPr="00162E4D"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rPr>
            </w:pPr>
            <w:r>
              <w:rPr>
                <w:rFonts w:ascii="Times New Roman" w:hAnsi="Times New Roman" w:cs="Times New Roman"/>
                <w:b/>
                <w:bCs/>
              </w:rPr>
              <w:t>30</w:t>
            </w:r>
          </w:p>
        </w:tc>
        <w:tc>
          <w:tcPr>
            <w:tcW w:w="1394" w:type="dxa"/>
            <w:tcBorders>
              <w:bottom w:val="single" w:sz="4" w:space="0" w:color="auto"/>
            </w:tcBorders>
            <w:shd w:val="clear" w:color="auto" w:fill="auto"/>
            <w:vAlign w:val="center"/>
          </w:tcPr>
          <w:p w14:paraId="5E0F0E4B"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i/>
              </w:rPr>
            </w:pPr>
          </w:p>
        </w:tc>
        <w:tc>
          <w:tcPr>
            <w:tcW w:w="2305" w:type="dxa"/>
            <w:tcBorders>
              <w:bottom w:val="single" w:sz="4" w:space="0" w:color="auto"/>
            </w:tcBorders>
            <w:vAlign w:val="center"/>
          </w:tcPr>
          <w:p w14:paraId="02A4401F"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i/>
              </w:rPr>
            </w:pPr>
          </w:p>
        </w:tc>
      </w:tr>
      <w:tr w:rsidR="009E1DB7" w:rsidRPr="00D61B0C" w14:paraId="5AF1B90F" w14:textId="77777777" w:rsidTr="009E1DB7">
        <w:trPr>
          <w:cantSplit/>
          <w:trHeight w:val="5796"/>
        </w:trPr>
        <w:tc>
          <w:tcPr>
            <w:tcW w:w="1988" w:type="dxa"/>
            <w:vMerge w:val="restart"/>
          </w:tcPr>
          <w:p w14:paraId="194C4161"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r w:rsidRPr="00D61B0C">
              <w:rPr>
                <w:rFonts w:ascii="Times New Roman" w:hAnsi="Times New Roman" w:cs="Times New Roman"/>
                <w:b/>
                <w:bCs/>
              </w:rPr>
              <w:lastRenderedPageBreak/>
              <w:t>Тема 2.1</w:t>
            </w:r>
            <w:r w:rsidRPr="00D61B0C">
              <w:rPr>
                <w:rFonts w:ascii="Times New Roman" w:hAnsi="Times New Roman" w:cs="Times New Roman"/>
                <w:bCs/>
              </w:rPr>
              <w:t>.</w:t>
            </w:r>
          </w:p>
          <w:p w14:paraId="1D74F78A"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r w:rsidRPr="00D61B0C">
              <w:rPr>
                <w:rFonts w:ascii="Times New Roman" w:hAnsi="Times New Roman" w:cs="Times New Roman"/>
                <w:bCs/>
                <w:iCs/>
              </w:rPr>
              <w:t xml:space="preserve">Приказное </w:t>
            </w:r>
          </w:p>
          <w:p w14:paraId="2B491FAF"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Cs/>
                <w:iCs/>
              </w:rPr>
              <w:t>производство. Исковое производство.</w:t>
            </w:r>
          </w:p>
          <w:p w14:paraId="2F51390B"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p w14:paraId="5A0624E0"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7970" w:type="dxa"/>
          </w:tcPr>
          <w:p w14:paraId="38C182F6" w14:textId="77777777" w:rsidR="009E1DB7" w:rsidRPr="00C13AA3" w:rsidRDefault="009E1DB7" w:rsidP="00B5343C">
            <w:pPr>
              <w:spacing w:after="0" w:line="240" w:lineRule="auto"/>
              <w:ind w:hanging="27"/>
              <w:jc w:val="both"/>
              <w:rPr>
                <w:rFonts w:ascii="Times New Roman" w:hAnsi="Times New Roman" w:cs="Times New Roman"/>
                <w:b/>
                <w:sz w:val="24"/>
                <w:szCs w:val="24"/>
              </w:rPr>
            </w:pPr>
            <w:r w:rsidRPr="00C13AA3">
              <w:rPr>
                <w:rFonts w:ascii="Times New Roman" w:hAnsi="Times New Roman" w:cs="Times New Roman"/>
                <w:b/>
                <w:bCs/>
                <w:sz w:val="24"/>
                <w:szCs w:val="24"/>
              </w:rPr>
              <w:t>Содержание учебного материала</w:t>
            </w:r>
          </w:p>
          <w:p w14:paraId="72C9EC2F" w14:textId="77777777" w:rsidR="009E1DB7" w:rsidRPr="00C13AA3" w:rsidRDefault="009E1DB7" w:rsidP="00B5343C">
            <w:pPr>
              <w:spacing w:after="0" w:line="240" w:lineRule="auto"/>
              <w:ind w:hanging="27"/>
              <w:jc w:val="both"/>
              <w:rPr>
                <w:rFonts w:ascii="Times New Roman" w:hAnsi="Times New Roman" w:cs="Times New Roman"/>
                <w:sz w:val="24"/>
                <w:szCs w:val="24"/>
              </w:rPr>
            </w:pPr>
            <w:r w:rsidRPr="00C13AA3">
              <w:rPr>
                <w:rFonts w:ascii="Times New Roman" w:hAnsi="Times New Roman" w:cs="Times New Roman"/>
                <w:sz w:val="24"/>
                <w:szCs w:val="24"/>
              </w:rPr>
              <w:t>Понятие приказного производства. Тре</w:t>
            </w:r>
            <w:r w:rsidRPr="00C13AA3">
              <w:rPr>
                <w:rFonts w:ascii="Times New Roman" w:hAnsi="Times New Roman" w:cs="Times New Roman"/>
                <w:sz w:val="24"/>
                <w:szCs w:val="24"/>
              </w:rPr>
              <w:softHyphen/>
              <w:t>бования, по которым выдается судебный приказ. Понятие судебного приказа, его форма и содержание.</w:t>
            </w:r>
          </w:p>
          <w:p w14:paraId="0922ED6D"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Порядок осуществления приказного производства: подача и принятие заявле</w:t>
            </w:r>
            <w:r w:rsidRPr="00C13AA3">
              <w:rPr>
                <w:rFonts w:ascii="Times New Roman" w:hAnsi="Times New Roman" w:cs="Times New Roman"/>
                <w:sz w:val="24"/>
                <w:szCs w:val="24"/>
              </w:rPr>
              <w:softHyphen/>
              <w:t>ния о выдаче судебного приказа; уведомление должника; возражения относитель</w:t>
            </w:r>
            <w:r w:rsidRPr="00C13AA3">
              <w:rPr>
                <w:rFonts w:ascii="Times New Roman" w:hAnsi="Times New Roman" w:cs="Times New Roman"/>
                <w:sz w:val="24"/>
                <w:szCs w:val="24"/>
              </w:rPr>
              <w:softHyphen/>
              <w:t>но исполнения судебного приказа, последствия их направления в суд; выдача су</w:t>
            </w:r>
            <w:r w:rsidRPr="00C13AA3">
              <w:rPr>
                <w:rFonts w:ascii="Times New Roman" w:hAnsi="Times New Roman" w:cs="Times New Roman"/>
                <w:sz w:val="24"/>
                <w:szCs w:val="24"/>
              </w:rPr>
              <w:softHyphen/>
              <w:t xml:space="preserve">дебного приказа. Основания для отмены судебного приказа. </w:t>
            </w:r>
          </w:p>
          <w:p w14:paraId="1BFB12A4"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Понятие и сущность искового производства. Понятие и элементы иска. Классификация исков. Иски о присуждении, о при</w:t>
            </w:r>
            <w:r w:rsidRPr="00C13AA3">
              <w:rPr>
                <w:rFonts w:ascii="Times New Roman" w:hAnsi="Times New Roman" w:cs="Times New Roman"/>
                <w:sz w:val="24"/>
                <w:szCs w:val="24"/>
              </w:rPr>
              <w:softHyphen/>
              <w:t xml:space="preserve">знании и преобразовательные иски.    </w:t>
            </w:r>
          </w:p>
          <w:p w14:paraId="0A06DF38"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Право на иск и право на предъявление иска. Правовые последствия предъявления иска. Защита интересов ответчика. Понятие и условия предъявления встречного иска. Понятие и классификация возражений ответчика.</w:t>
            </w:r>
          </w:p>
          <w:p w14:paraId="4776B897" w14:textId="44AE1F51" w:rsidR="009E1DB7" w:rsidRPr="00C13AA3" w:rsidRDefault="009E1DB7" w:rsidP="00B5343C">
            <w:pPr>
              <w:tabs>
                <w:tab w:val="num" w:pos="720"/>
              </w:tabs>
              <w:spacing w:after="0" w:line="240" w:lineRule="auto"/>
              <w:ind w:hanging="27"/>
              <w:jc w:val="both"/>
              <w:rPr>
                <w:rFonts w:ascii="Times New Roman" w:hAnsi="Times New Roman" w:cs="Times New Roman"/>
                <w:sz w:val="24"/>
                <w:szCs w:val="24"/>
              </w:rPr>
            </w:pPr>
            <w:r w:rsidRPr="00C13AA3">
              <w:rPr>
                <w:rFonts w:ascii="Times New Roman" w:hAnsi="Times New Roman" w:cs="Times New Roman"/>
                <w:sz w:val="24"/>
                <w:szCs w:val="24"/>
              </w:rPr>
              <w:t>Распоряжение исковыми средствами защиты права: изменение основания или предмета иска; отказ от иска; мировое соглашение. Понятие и цели обеспечения иска. Меры по обеспечению иска. Процессуаль</w:t>
            </w:r>
            <w:r w:rsidRPr="00C13AA3">
              <w:rPr>
                <w:rFonts w:ascii="Times New Roman" w:hAnsi="Times New Roman" w:cs="Times New Roman"/>
                <w:sz w:val="24"/>
                <w:szCs w:val="24"/>
              </w:rPr>
              <w:softHyphen/>
              <w:t>ный порядок принятия мер по обеспечению иска. Изменение и отмена мер по обеспечению иска. Защита интересов ответчика при принятии решения об обес</w:t>
            </w:r>
            <w:r w:rsidRPr="00C13AA3">
              <w:rPr>
                <w:rFonts w:ascii="Times New Roman" w:hAnsi="Times New Roman" w:cs="Times New Roman"/>
                <w:sz w:val="24"/>
                <w:szCs w:val="24"/>
              </w:rPr>
              <w:softHyphen/>
              <w:t>печении иска.</w:t>
            </w:r>
          </w:p>
        </w:tc>
        <w:tc>
          <w:tcPr>
            <w:tcW w:w="1281" w:type="dxa"/>
            <w:gridSpan w:val="2"/>
            <w:shd w:val="clear" w:color="auto" w:fill="auto"/>
          </w:tcPr>
          <w:p w14:paraId="309459E4"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36E7E62E" w14:textId="77777777" w:rsidR="009E1DB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rPr>
            </w:pPr>
            <w:r>
              <w:rPr>
                <w:rFonts w:ascii="Times New Roman" w:hAnsi="Times New Roman" w:cs="Times New Roman"/>
                <w:iCs/>
              </w:rPr>
              <w:t>2</w:t>
            </w:r>
          </w:p>
          <w:p w14:paraId="495DFAAA" w14:textId="77777777" w:rsidR="009E1DB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rPr>
            </w:pPr>
          </w:p>
          <w:p w14:paraId="35661C9B" w14:textId="77777777" w:rsidR="009E1DB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rPr>
            </w:pPr>
          </w:p>
          <w:p w14:paraId="29643FC6" w14:textId="77777777" w:rsidR="009E1DB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rPr>
            </w:pPr>
          </w:p>
          <w:p w14:paraId="05EF6421" w14:textId="77777777" w:rsidR="009E1DB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rPr>
            </w:pPr>
          </w:p>
          <w:p w14:paraId="4BE0E742" w14:textId="77777777" w:rsidR="009E1DB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rPr>
            </w:pPr>
          </w:p>
          <w:p w14:paraId="0E149B55" w14:textId="77777777" w:rsidR="009E1DB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rPr>
            </w:pPr>
          </w:p>
          <w:p w14:paraId="4797C2E0" w14:textId="77777777" w:rsidR="009E1DB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rPr>
            </w:pPr>
          </w:p>
          <w:p w14:paraId="46493BEC" w14:textId="241BF1A7" w:rsidR="009E1DB7" w:rsidRPr="00B300EA"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rPr>
            </w:pPr>
            <w:r>
              <w:rPr>
                <w:rFonts w:ascii="Times New Roman" w:hAnsi="Times New Roman" w:cs="Times New Roman"/>
                <w:iCs/>
              </w:rPr>
              <w:t>2</w:t>
            </w:r>
          </w:p>
        </w:tc>
        <w:tc>
          <w:tcPr>
            <w:tcW w:w="1394" w:type="dxa"/>
            <w:shd w:val="clear" w:color="auto" w:fill="auto"/>
          </w:tcPr>
          <w:p w14:paraId="028C9A24"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lang w:val="en-US"/>
              </w:rPr>
            </w:pPr>
          </w:p>
          <w:p w14:paraId="6701FC8A" w14:textId="77777777" w:rsidR="009E1DB7" w:rsidRPr="00B300EA"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rPr>
            </w:pPr>
            <w:r w:rsidRPr="00B300EA">
              <w:rPr>
                <w:rFonts w:ascii="Times New Roman" w:hAnsi="Times New Roman" w:cs="Times New Roman"/>
                <w:bCs/>
                <w:iCs/>
                <w:lang w:val="en-US"/>
              </w:rPr>
              <w:t>1</w:t>
            </w:r>
          </w:p>
        </w:tc>
        <w:tc>
          <w:tcPr>
            <w:tcW w:w="2305" w:type="dxa"/>
          </w:tcPr>
          <w:p w14:paraId="52423371" w14:textId="4513E7E9" w:rsidR="009E1DB7" w:rsidRPr="00B674C7" w:rsidRDefault="009E1DB7" w:rsidP="00B534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01-ОК09</w:t>
            </w:r>
          </w:p>
          <w:p w14:paraId="50BC69D0" w14:textId="77777777" w:rsidR="009E1DB7" w:rsidRPr="00B674C7" w:rsidRDefault="009E1DB7" w:rsidP="00B534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673442C0" w14:textId="77777777" w:rsidR="009E1DB7" w:rsidRPr="00B674C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lang w:val="en-US"/>
              </w:rPr>
            </w:pPr>
            <w:r w:rsidRPr="00B674C7">
              <w:rPr>
                <w:rFonts w:ascii="Times New Roman" w:eastAsia="Times New Roman" w:hAnsi="Times New Roman" w:cs="Times New Roman"/>
                <w:sz w:val="24"/>
                <w:szCs w:val="24"/>
              </w:rPr>
              <w:t>ЛР 1-4, 9,11,16, 22, 36</w:t>
            </w:r>
          </w:p>
        </w:tc>
      </w:tr>
      <w:tr w:rsidR="009E1DB7" w:rsidRPr="00D61B0C" w14:paraId="642643BD" w14:textId="77777777" w:rsidTr="009E1DB7">
        <w:trPr>
          <w:cantSplit/>
          <w:trHeight w:val="426"/>
        </w:trPr>
        <w:tc>
          <w:tcPr>
            <w:tcW w:w="1988" w:type="dxa"/>
            <w:vMerge/>
          </w:tcPr>
          <w:p w14:paraId="2ACE1E61" w14:textId="797645BA"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7970" w:type="dxa"/>
          </w:tcPr>
          <w:p w14:paraId="40704867" w14:textId="131E7029" w:rsidR="009E1DB7" w:rsidRPr="00C13AA3" w:rsidRDefault="009E1DB7" w:rsidP="002138E2">
            <w:pPr>
              <w:tabs>
                <w:tab w:val="num" w:pos="720"/>
              </w:tabs>
              <w:spacing w:after="0" w:line="240" w:lineRule="auto"/>
              <w:jc w:val="both"/>
              <w:rPr>
                <w:rFonts w:ascii="Times New Roman" w:hAnsi="Times New Roman" w:cs="Times New Roman"/>
                <w:b/>
                <w:bCs/>
                <w:sz w:val="24"/>
                <w:szCs w:val="24"/>
              </w:rPr>
            </w:pPr>
            <w:r w:rsidRPr="00C13AA3">
              <w:rPr>
                <w:rFonts w:ascii="Times New Roman" w:hAnsi="Times New Roman" w:cs="Times New Roman"/>
                <w:b/>
                <w:bCs/>
                <w:sz w:val="24"/>
                <w:szCs w:val="24"/>
              </w:rPr>
              <w:t>Практическ</w:t>
            </w:r>
            <w:r>
              <w:rPr>
                <w:rFonts w:ascii="Times New Roman" w:hAnsi="Times New Roman" w:cs="Times New Roman"/>
                <w:b/>
                <w:bCs/>
                <w:sz w:val="24"/>
                <w:szCs w:val="24"/>
              </w:rPr>
              <w:t>о</w:t>
            </w:r>
            <w:r w:rsidRPr="00C13AA3">
              <w:rPr>
                <w:rFonts w:ascii="Times New Roman" w:hAnsi="Times New Roman" w:cs="Times New Roman"/>
                <w:b/>
                <w:bCs/>
                <w:sz w:val="24"/>
                <w:szCs w:val="24"/>
              </w:rPr>
              <w:t>е заняти</w:t>
            </w:r>
            <w:r>
              <w:rPr>
                <w:rFonts w:ascii="Times New Roman" w:hAnsi="Times New Roman" w:cs="Times New Roman"/>
                <w:b/>
                <w:bCs/>
                <w:sz w:val="24"/>
                <w:szCs w:val="24"/>
              </w:rPr>
              <w:t>е № 7</w:t>
            </w:r>
          </w:p>
          <w:p w14:paraId="2E96771A" w14:textId="77777777" w:rsidR="009E1DB7" w:rsidRPr="00C13AA3" w:rsidRDefault="009E1DB7" w:rsidP="002138E2">
            <w:pPr>
              <w:tabs>
                <w:tab w:val="num" w:pos="720"/>
              </w:tabs>
              <w:spacing w:after="0" w:line="240" w:lineRule="auto"/>
              <w:jc w:val="both"/>
              <w:rPr>
                <w:rFonts w:ascii="Times New Roman" w:hAnsi="Times New Roman" w:cs="Times New Roman"/>
                <w:bCs/>
                <w:sz w:val="24"/>
                <w:szCs w:val="24"/>
              </w:rPr>
            </w:pPr>
            <w:r w:rsidRPr="00C13AA3">
              <w:rPr>
                <w:rFonts w:ascii="Times New Roman" w:hAnsi="Times New Roman" w:cs="Times New Roman"/>
                <w:sz w:val="24"/>
                <w:szCs w:val="24"/>
              </w:rPr>
              <w:t>Определение предмета и основания иска, решение задач по определению видов иска;  условий действительности мирового соглашения; защита интересов ответчика при принятии решения об обеспечении иска.</w:t>
            </w:r>
          </w:p>
        </w:tc>
        <w:tc>
          <w:tcPr>
            <w:tcW w:w="1281" w:type="dxa"/>
            <w:gridSpan w:val="2"/>
            <w:shd w:val="clear" w:color="auto" w:fill="auto"/>
          </w:tcPr>
          <w:p w14:paraId="5D63F88F"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5F43772A" w14:textId="77777777" w:rsidR="009E1DB7" w:rsidRPr="00B300EA"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lang w:val="en-US"/>
              </w:rPr>
            </w:pPr>
            <w:r w:rsidRPr="00B300EA">
              <w:rPr>
                <w:rFonts w:ascii="Times New Roman" w:hAnsi="Times New Roman" w:cs="Times New Roman"/>
                <w:bCs/>
                <w:iCs/>
              </w:rPr>
              <w:t>2</w:t>
            </w:r>
          </w:p>
        </w:tc>
        <w:tc>
          <w:tcPr>
            <w:tcW w:w="1394" w:type="dxa"/>
            <w:shd w:val="clear" w:color="auto" w:fill="auto"/>
          </w:tcPr>
          <w:p w14:paraId="3A3F71B5"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2EF9F25D" w14:textId="5F632653" w:rsidR="009E1DB7" w:rsidRPr="00B300EA"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rPr>
            </w:pPr>
            <w:r>
              <w:rPr>
                <w:rFonts w:ascii="Times New Roman" w:hAnsi="Times New Roman" w:cs="Times New Roman"/>
                <w:bCs/>
                <w:iCs/>
              </w:rPr>
              <w:t>2</w:t>
            </w:r>
          </w:p>
        </w:tc>
        <w:tc>
          <w:tcPr>
            <w:tcW w:w="2305" w:type="dxa"/>
          </w:tcPr>
          <w:p w14:paraId="7B3D7C8D" w14:textId="6B8F6E2D" w:rsidR="009E1DB7" w:rsidRPr="00B674C7" w:rsidRDefault="009E1DB7"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01-ОК09</w:t>
            </w:r>
          </w:p>
          <w:p w14:paraId="00E02842" w14:textId="77777777" w:rsidR="009E1DB7" w:rsidRPr="00B674C7" w:rsidRDefault="009E1DB7"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45D3A9CF" w14:textId="32752958"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sidRPr="00B674C7">
              <w:rPr>
                <w:rFonts w:ascii="Times New Roman" w:eastAsia="Times New Roman" w:hAnsi="Times New Roman" w:cs="Times New Roman"/>
                <w:sz w:val="24"/>
                <w:szCs w:val="24"/>
              </w:rPr>
              <w:t>ЛР 1-4, 9,11,16, 22, 36</w:t>
            </w:r>
          </w:p>
        </w:tc>
      </w:tr>
      <w:tr w:rsidR="009E1DB7" w:rsidRPr="00D61B0C" w14:paraId="222B0301" w14:textId="77777777" w:rsidTr="009E1DB7">
        <w:trPr>
          <w:cantSplit/>
          <w:trHeight w:val="1915"/>
        </w:trPr>
        <w:tc>
          <w:tcPr>
            <w:tcW w:w="1988" w:type="dxa"/>
            <w:vMerge w:val="restart"/>
          </w:tcPr>
          <w:p w14:paraId="2F8A6786"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
                <w:bCs/>
              </w:rPr>
              <w:t xml:space="preserve">Тема 2.2 </w:t>
            </w:r>
          </w:p>
          <w:p w14:paraId="6BB24BA8"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rPr>
            </w:pPr>
            <w:r w:rsidRPr="00D61B0C">
              <w:rPr>
                <w:rFonts w:ascii="Times New Roman" w:hAnsi="Times New Roman" w:cs="Times New Roman"/>
                <w:bCs/>
              </w:rPr>
              <w:t xml:space="preserve">Возбуждение </w:t>
            </w:r>
          </w:p>
          <w:p w14:paraId="320D4CEA"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rPr>
            </w:pPr>
            <w:r w:rsidRPr="00D61B0C">
              <w:rPr>
                <w:rFonts w:ascii="Times New Roman" w:hAnsi="Times New Roman" w:cs="Times New Roman"/>
                <w:bCs/>
              </w:rPr>
              <w:t xml:space="preserve">гражданского </w:t>
            </w:r>
          </w:p>
          <w:p w14:paraId="434C819A"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D61B0C">
              <w:rPr>
                <w:rFonts w:ascii="Times New Roman" w:hAnsi="Times New Roman" w:cs="Times New Roman"/>
                <w:bCs/>
              </w:rPr>
              <w:t>дела в суде</w:t>
            </w:r>
            <w:r w:rsidRPr="00D61B0C">
              <w:rPr>
                <w:rFonts w:ascii="Times New Roman" w:hAnsi="Times New Roman" w:cs="Times New Roman"/>
                <w:b/>
                <w:bCs/>
              </w:rPr>
              <w:t>.</w:t>
            </w:r>
          </w:p>
          <w:p w14:paraId="6914CD8E"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D61B0C">
              <w:rPr>
                <w:rFonts w:ascii="Times New Roman" w:hAnsi="Times New Roman" w:cs="Times New Roman"/>
              </w:rPr>
              <w:t xml:space="preserve">Подготовка </w:t>
            </w:r>
          </w:p>
          <w:p w14:paraId="5E1EADE8"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D61B0C">
              <w:rPr>
                <w:rFonts w:ascii="Times New Roman" w:hAnsi="Times New Roman" w:cs="Times New Roman"/>
              </w:rPr>
              <w:t xml:space="preserve">гражданских дел </w:t>
            </w:r>
          </w:p>
          <w:p w14:paraId="5A0277A5"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D61B0C">
              <w:rPr>
                <w:rFonts w:ascii="Times New Roman" w:hAnsi="Times New Roman" w:cs="Times New Roman"/>
              </w:rPr>
              <w:t xml:space="preserve">к судебному </w:t>
            </w:r>
          </w:p>
          <w:p w14:paraId="2BB4D108"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rPr>
              <w:t>разбирательству</w:t>
            </w:r>
          </w:p>
          <w:p w14:paraId="52C3DC73"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7970" w:type="dxa"/>
          </w:tcPr>
          <w:p w14:paraId="3EECF8A0" w14:textId="77777777" w:rsidR="009E1DB7" w:rsidRPr="00C13AA3" w:rsidRDefault="009E1DB7" w:rsidP="002138E2">
            <w:pPr>
              <w:pStyle w:val="3"/>
              <w:rPr>
                <w:b/>
                <w:szCs w:val="24"/>
              </w:rPr>
            </w:pPr>
            <w:r w:rsidRPr="00C13AA3">
              <w:rPr>
                <w:b/>
                <w:bCs/>
                <w:szCs w:val="24"/>
              </w:rPr>
              <w:t>Содержание учебного материала</w:t>
            </w:r>
          </w:p>
          <w:p w14:paraId="240AEB97" w14:textId="77777777" w:rsidR="009E1DB7" w:rsidRPr="00C13AA3" w:rsidRDefault="009E1DB7" w:rsidP="002138E2">
            <w:pPr>
              <w:pStyle w:val="3"/>
              <w:rPr>
                <w:szCs w:val="24"/>
              </w:rPr>
            </w:pPr>
            <w:r w:rsidRPr="00C13AA3">
              <w:rPr>
                <w:szCs w:val="24"/>
              </w:rPr>
              <w:t>Понятие и общая характеристика стадии возбуждения гражданского дела (задачи, круг субъектов, сроки, итоговые акты). Понятие, форма и содержание искового заявления. Процессуальный порядок подачи искового заявления, последствия его несоблюдения.</w:t>
            </w:r>
          </w:p>
          <w:p w14:paraId="51FCD50C" w14:textId="77777777" w:rsidR="009E1DB7" w:rsidRPr="00C13AA3" w:rsidRDefault="009E1DB7" w:rsidP="002138E2">
            <w:pPr>
              <w:pStyle w:val="3"/>
              <w:rPr>
                <w:b/>
                <w:bCs/>
                <w:szCs w:val="24"/>
              </w:rPr>
            </w:pPr>
            <w:r w:rsidRPr="00C13AA3">
              <w:rPr>
                <w:szCs w:val="24"/>
              </w:rPr>
              <w:t xml:space="preserve">Основания для отказа в принятии искового заявления. Основания для возвращения искового заявления. Решение судьей вопроса о принятии искового заявления.  Правовые последствия возбуждения гражданского дела. </w:t>
            </w:r>
          </w:p>
        </w:tc>
        <w:tc>
          <w:tcPr>
            <w:tcW w:w="1281" w:type="dxa"/>
            <w:gridSpan w:val="2"/>
          </w:tcPr>
          <w:p w14:paraId="6B861B5A"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12D43E6A" w14:textId="60A6C9E8" w:rsidR="009E1DB7" w:rsidRPr="00B300EA"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rPr>
            </w:pPr>
            <w:r>
              <w:rPr>
                <w:rFonts w:ascii="Times New Roman" w:hAnsi="Times New Roman" w:cs="Times New Roman"/>
                <w:iCs/>
              </w:rPr>
              <w:t>2</w:t>
            </w:r>
          </w:p>
        </w:tc>
        <w:tc>
          <w:tcPr>
            <w:tcW w:w="1394" w:type="dxa"/>
            <w:shd w:val="clear" w:color="auto" w:fill="auto"/>
          </w:tcPr>
          <w:p w14:paraId="736B1F94"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lang w:val="en-US"/>
              </w:rPr>
            </w:pPr>
          </w:p>
          <w:p w14:paraId="6FA75E02"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lang w:val="en-US"/>
              </w:rPr>
            </w:pPr>
            <w:r w:rsidRPr="00D61B0C">
              <w:rPr>
                <w:rFonts w:ascii="Times New Roman" w:hAnsi="Times New Roman" w:cs="Times New Roman"/>
                <w:bCs/>
                <w:i/>
                <w:lang w:val="en-US"/>
              </w:rPr>
              <w:t>1</w:t>
            </w:r>
          </w:p>
          <w:p w14:paraId="02CE6CA4"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442A7112"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2305" w:type="dxa"/>
          </w:tcPr>
          <w:p w14:paraId="2B40A0CD" w14:textId="39D89E69" w:rsidR="009E1DB7" w:rsidRPr="00B674C7" w:rsidRDefault="009E1DB7"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 xml:space="preserve">01 – </w:t>
            </w: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09</w:t>
            </w:r>
          </w:p>
          <w:p w14:paraId="69659A1C" w14:textId="77777777" w:rsidR="009E1DB7" w:rsidRPr="00B674C7" w:rsidRDefault="009E1DB7"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79D60281" w14:textId="77777777" w:rsidR="009E1DB7" w:rsidRPr="00B674C7"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lang w:val="en-US"/>
              </w:rPr>
            </w:pPr>
            <w:r w:rsidRPr="00B674C7">
              <w:rPr>
                <w:rFonts w:ascii="Times New Roman" w:eastAsia="Times New Roman" w:hAnsi="Times New Roman" w:cs="Times New Roman"/>
                <w:sz w:val="24"/>
                <w:szCs w:val="24"/>
              </w:rPr>
              <w:t>ЛР 1-4, 9,11,16, 22, 36</w:t>
            </w:r>
          </w:p>
        </w:tc>
      </w:tr>
      <w:tr w:rsidR="009E1DB7" w:rsidRPr="00D61B0C" w14:paraId="4D0FFB08" w14:textId="77777777" w:rsidTr="009E1DB7">
        <w:trPr>
          <w:cantSplit/>
          <w:trHeight w:val="1915"/>
        </w:trPr>
        <w:tc>
          <w:tcPr>
            <w:tcW w:w="1988" w:type="dxa"/>
            <w:vMerge/>
          </w:tcPr>
          <w:p w14:paraId="671F05D1"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7970" w:type="dxa"/>
          </w:tcPr>
          <w:p w14:paraId="2C2F1591" w14:textId="77777777" w:rsidR="009E1DB7" w:rsidRPr="00C13AA3" w:rsidRDefault="009E1DB7" w:rsidP="002138E2">
            <w:pPr>
              <w:pStyle w:val="afb"/>
              <w:ind w:left="0" w:firstLine="27"/>
              <w:rPr>
                <w:szCs w:val="24"/>
              </w:rPr>
            </w:pPr>
            <w:r w:rsidRPr="00C13AA3">
              <w:rPr>
                <w:szCs w:val="24"/>
              </w:rPr>
              <w:t>Подготовка гражданских дел к судебному разбирательству и её значение. Задачи подготовки дел к судебному разбирательству. Процессуальные действия сторон и судьи в порядке подготовки дел к судебному разбирательству.</w:t>
            </w:r>
          </w:p>
          <w:p w14:paraId="255B3212" w14:textId="77777777" w:rsidR="009E1DB7" w:rsidRPr="00C13AA3" w:rsidRDefault="009E1DB7" w:rsidP="002138E2">
            <w:pPr>
              <w:pStyle w:val="afb"/>
              <w:ind w:left="0" w:firstLine="27"/>
              <w:rPr>
                <w:szCs w:val="24"/>
              </w:rPr>
            </w:pPr>
            <w:r w:rsidRPr="00C13AA3">
              <w:rPr>
                <w:szCs w:val="24"/>
              </w:rPr>
              <w:t>Соединение и разъединение исковых требований.</w:t>
            </w:r>
          </w:p>
          <w:p w14:paraId="369CA093" w14:textId="77777777" w:rsidR="009E1DB7" w:rsidRPr="00C13AA3" w:rsidRDefault="009E1DB7" w:rsidP="002138E2">
            <w:pPr>
              <w:pStyle w:val="afb"/>
              <w:ind w:left="0" w:firstLine="27"/>
              <w:rPr>
                <w:szCs w:val="24"/>
              </w:rPr>
            </w:pPr>
            <w:r w:rsidRPr="00C13AA3">
              <w:rPr>
                <w:szCs w:val="24"/>
              </w:rPr>
              <w:t>Предварительное судебное заседание. Вопросы, разрешаемые в предварительном судебном заседании. Возможность вынесения решения в предварительном судебном заседании.</w:t>
            </w:r>
          </w:p>
          <w:p w14:paraId="31C8FE8C" w14:textId="77777777" w:rsidR="009E1DB7" w:rsidRPr="00C13AA3" w:rsidRDefault="009E1DB7" w:rsidP="002138E2">
            <w:pPr>
              <w:pStyle w:val="3"/>
              <w:rPr>
                <w:szCs w:val="24"/>
              </w:rPr>
            </w:pPr>
            <w:r w:rsidRPr="00C13AA3">
              <w:rPr>
                <w:szCs w:val="24"/>
              </w:rPr>
              <w:t>Назначение дела к судебному разбирательству. Надлежащее извещение лиц, участвующих в деле, как необходимое условие для проведения судебного заседания.</w:t>
            </w:r>
          </w:p>
        </w:tc>
        <w:tc>
          <w:tcPr>
            <w:tcW w:w="1281" w:type="dxa"/>
            <w:gridSpan w:val="2"/>
          </w:tcPr>
          <w:p w14:paraId="06D9FDDB" w14:textId="799CAF55"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Pr>
                <w:rFonts w:ascii="Times New Roman" w:hAnsi="Times New Roman" w:cs="Times New Roman"/>
                <w:bCs/>
                <w:i/>
              </w:rPr>
              <w:t>2</w:t>
            </w:r>
          </w:p>
        </w:tc>
        <w:tc>
          <w:tcPr>
            <w:tcW w:w="1394" w:type="dxa"/>
            <w:shd w:val="clear" w:color="auto" w:fill="auto"/>
          </w:tcPr>
          <w:p w14:paraId="73EC687D"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2305" w:type="dxa"/>
          </w:tcPr>
          <w:p w14:paraId="4F716A83"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r>
      <w:tr w:rsidR="009E1DB7" w:rsidRPr="00D61B0C" w14:paraId="273E00D9" w14:textId="77777777" w:rsidTr="009E1DB7">
        <w:trPr>
          <w:cantSplit/>
          <w:trHeight w:val="5017"/>
        </w:trPr>
        <w:tc>
          <w:tcPr>
            <w:tcW w:w="1988" w:type="dxa"/>
            <w:vMerge w:val="restart"/>
          </w:tcPr>
          <w:p w14:paraId="38F5878E"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en-US"/>
              </w:rPr>
            </w:pPr>
            <w:r w:rsidRPr="00D61B0C">
              <w:rPr>
                <w:rFonts w:ascii="Times New Roman" w:hAnsi="Times New Roman" w:cs="Times New Roman"/>
                <w:b/>
                <w:bCs/>
              </w:rPr>
              <w:t>Тема. 2.3</w:t>
            </w:r>
          </w:p>
          <w:p w14:paraId="3E5E17BF"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lang w:val="en-US"/>
              </w:rPr>
            </w:pPr>
            <w:r w:rsidRPr="00D61B0C">
              <w:rPr>
                <w:rFonts w:ascii="Times New Roman" w:hAnsi="Times New Roman" w:cs="Times New Roman"/>
                <w:bCs/>
              </w:rPr>
              <w:t xml:space="preserve">Судебное </w:t>
            </w:r>
          </w:p>
          <w:p w14:paraId="3AC1C6F7"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Cs/>
              </w:rPr>
              <w:t>разбирательство.</w:t>
            </w:r>
          </w:p>
          <w:p w14:paraId="36FABDA2"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p w14:paraId="4C49C9C4"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7970" w:type="dxa"/>
          </w:tcPr>
          <w:p w14:paraId="45CE3CD8" w14:textId="77777777" w:rsidR="009E1DB7" w:rsidRPr="00C13AA3" w:rsidRDefault="009E1DB7" w:rsidP="002138E2">
            <w:pPr>
              <w:spacing w:after="0" w:line="240" w:lineRule="auto"/>
              <w:jc w:val="both"/>
              <w:rPr>
                <w:rFonts w:ascii="Times New Roman" w:hAnsi="Times New Roman" w:cs="Times New Roman"/>
                <w:b/>
                <w:sz w:val="24"/>
                <w:szCs w:val="24"/>
              </w:rPr>
            </w:pPr>
            <w:r w:rsidRPr="00C13AA3">
              <w:rPr>
                <w:rFonts w:ascii="Times New Roman" w:hAnsi="Times New Roman" w:cs="Times New Roman"/>
                <w:b/>
                <w:bCs/>
                <w:sz w:val="24"/>
                <w:szCs w:val="24"/>
              </w:rPr>
              <w:t>Содержание учебного материала</w:t>
            </w:r>
          </w:p>
          <w:p w14:paraId="47B2BE78" w14:textId="77777777" w:rsidR="009E1DB7" w:rsidRPr="00C13AA3" w:rsidRDefault="009E1DB7" w:rsidP="002138E2">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Понятие и общая характеристика стадии судебного разбирательства (задачи, круг субъектов, сроки, итоговые акты)</w:t>
            </w:r>
            <w:proofErr w:type="gramStart"/>
            <w:r w:rsidRPr="00C13AA3">
              <w:rPr>
                <w:rFonts w:ascii="Times New Roman" w:hAnsi="Times New Roman" w:cs="Times New Roman"/>
                <w:sz w:val="24"/>
                <w:szCs w:val="24"/>
              </w:rPr>
              <w:t>.Р</w:t>
            </w:r>
            <w:proofErr w:type="gramEnd"/>
            <w:r w:rsidRPr="00C13AA3">
              <w:rPr>
                <w:rFonts w:ascii="Times New Roman" w:hAnsi="Times New Roman" w:cs="Times New Roman"/>
                <w:sz w:val="24"/>
                <w:szCs w:val="24"/>
              </w:rPr>
              <w:t>оль председательствующего в руководстве судебным разбирательством дела. Составные части судебного разбирательства: подго</w:t>
            </w:r>
            <w:r w:rsidRPr="00C13AA3">
              <w:rPr>
                <w:rFonts w:ascii="Times New Roman" w:hAnsi="Times New Roman" w:cs="Times New Roman"/>
                <w:sz w:val="24"/>
                <w:szCs w:val="24"/>
              </w:rPr>
              <w:softHyphen/>
              <w:t>товительная часть, рассмотрение дела по существу, судебные прения, заключение прокурора, постановление и объявление решения. Процессуальный порядок их осуществления.</w:t>
            </w:r>
          </w:p>
          <w:p w14:paraId="2F41DF7B" w14:textId="77777777" w:rsidR="009E1DB7" w:rsidRPr="00C13AA3" w:rsidRDefault="009E1DB7" w:rsidP="002138E2">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Временная остановка судебного разбирательства: понятие и основания для перерыва; понятие и основания для отложения судебного разбирательства; поня</w:t>
            </w:r>
            <w:r w:rsidRPr="00C13AA3">
              <w:rPr>
                <w:rFonts w:ascii="Times New Roman" w:hAnsi="Times New Roman" w:cs="Times New Roman"/>
                <w:sz w:val="24"/>
                <w:szCs w:val="24"/>
              </w:rPr>
              <w:softHyphen/>
              <w:t>тие, обязательные и факультативные основания для приостановления производст</w:t>
            </w:r>
            <w:r w:rsidRPr="00C13AA3">
              <w:rPr>
                <w:rFonts w:ascii="Times New Roman" w:hAnsi="Times New Roman" w:cs="Times New Roman"/>
                <w:sz w:val="24"/>
                <w:szCs w:val="24"/>
              </w:rPr>
              <w:softHyphen/>
              <w:t>ва по делу.</w:t>
            </w:r>
          </w:p>
          <w:p w14:paraId="0D273C04" w14:textId="77777777" w:rsidR="009E1DB7" w:rsidRPr="00C13AA3" w:rsidRDefault="009E1DB7" w:rsidP="002138E2">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Окончание производства по делу без вынесения решения: понятие, основа</w:t>
            </w:r>
            <w:r w:rsidRPr="00C13AA3">
              <w:rPr>
                <w:rFonts w:ascii="Times New Roman" w:hAnsi="Times New Roman" w:cs="Times New Roman"/>
                <w:sz w:val="24"/>
                <w:szCs w:val="24"/>
              </w:rPr>
              <w:softHyphen/>
              <w:t>ние, процессуальный порядок и правовые последствия прекращения производст</w:t>
            </w:r>
            <w:r w:rsidRPr="00C13AA3">
              <w:rPr>
                <w:rFonts w:ascii="Times New Roman" w:hAnsi="Times New Roman" w:cs="Times New Roman"/>
                <w:sz w:val="24"/>
                <w:szCs w:val="24"/>
              </w:rPr>
              <w:softHyphen/>
              <w:t>ва по делу; понятие, основание, процессуальный порядок и правовые последствия оставления заявления без рассмотрения.</w:t>
            </w:r>
          </w:p>
          <w:p w14:paraId="1400FFBD" w14:textId="3536201F" w:rsidR="009E1DB7" w:rsidRPr="00C13AA3" w:rsidRDefault="009E1DB7" w:rsidP="002138E2">
            <w:pPr>
              <w:pStyle w:val="afb"/>
              <w:ind w:left="0" w:firstLine="27"/>
              <w:rPr>
                <w:szCs w:val="24"/>
              </w:rPr>
            </w:pPr>
            <w:r w:rsidRPr="00C13AA3">
              <w:rPr>
                <w:szCs w:val="24"/>
              </w:rPr>
              <w:t>Протокол судебного заседания: понятие, содержание; ведение; ознакомление с протоколом и подача замечаний на протокол.</w:t>
            </w:r>
          </w:p>
        </w:tc>
        <w:tc>
          <w:tcPr>
            <w:tcW w:w="1281" w:type="dxa"/>
            <w:gridSpan w:val="2"/>
          </w:tcPr>
          <w:p w14:paraId="055FC444"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45F90692" w14:textId="7C34EF77" w:rsidR="009E1DB7" w:rsidRPr="00B300EA"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rPr>
            </w:pPr>
            <w:r>
              <w:rPr>
                <w:rFonts w:ascii="Times New Roman" w:hAnsi="Times New Roman" w:cs="Times New Roman"/>
                <w:iCs/>
              </w:rPr>
              <w:t>2</w:t>
            </w:r>
          </w:p>
        </w:tc>
        <w:tc>
          <w:tcPr>
            <w:tcW w:w="1394" w:type="dxa"/>
            <w:shd w:val="clear" w:color="auto" w:fill="auto"/>
          </w:tcPr>
          <w:p w14:paraId="7D7DECC5"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lang w:val="en-US"/>
              </w:rPr>
            </w:pPr>
          </w:p>
          <w:p w14:paraId="62F14AAF"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sidRPr="00D61B0C">
              <w:rPr>
                <w:rFonts w:ascii="Times New Roman" w:hAnsi="Times New Roman" w:cs="Times New Roman"/>
                <w:bCs/>
                <w:i/>
                <w:lang w:val="en-US"/>
              </w:rPr>
              <w:t>1</w:t>
            </w:r>
          </w:p>
        </w:tc>
        <w:tc>
          <w:tcPr>
            <w:tcW w:w="2305" w:type="dxa"/>
          </w:tcPr>
          <w:p w14:paraId="5DCB04FF" w14:textId="36C1263C" w:rsidR="009E1DB7" w:rsidRPr="00B674C7" w:rsidRDefault="009E1DB7" w:rsidP="002138E2">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01-ОК 09</w:t>
            </w:r>
          </w:p>
          <w:p w14:paraId="508B9A47" w14:textId="77777777" w:rsidR="009E1DB7" w:rsidRPr="00B674C7" w:rsidRDefault="009E1DB7"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16AA885C" w14:textId="77777777" w:rsidR="009E1DB7" w:rsidRPr="00B674C7"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lang w:val="en-US"/>
              </w:rPr>
            </w:pPr>
            <w:r w:rsidRPr="00B674C7">
              <w:rPr>
                <w:rFonts w:ascii="Times New Roman" w:eastAsia="Times New Roman" w:hAnsi="Times New Roman" w:cs="Times New Roman"/>
                <w:sz w:val="24"/>
                <w:szCs w:val="24"/>
              </w:rPr>
              <w:t>ЛР 1-4, 9,11,16, 22, 36</w:t>
            </w:r>
          </w:p>
        </w:tc>
      </w:tr>
      <w:tr w:rsidR="009E1DB7" w:rsidRPr="00D61B0C" w14:paraId="7671E7CD" w14:textId="77777777" w:rsidTr="009E1DB7">
        <w:trPr>
          <w:cantSplit/>
          <w:trHeight w:val="643"/>
        </w:trPr>
        <w:tc>
          <w:tcPr>
            <w:tcW w:w="1988" w:type="dxa"/>
            <w:vMerge/>
          </w:tcPr>
          <w:p w14:paraId="0EE29650"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p>
        </w:tc>
        <w:tc>
          <w:tcPr>
            <w:tcW w:w="7970" w:type="dxa"/>
          </w:tcPr>
          <w:p w14:paraId="25AD2E77" w14:textId="0443A344" w:rsidR="009E1DB7" w:rsidRDefault="009E1DB7" w:rsidP="002138E2">
            <w:pPr>
              <w:tabs>
                <w:tab w:val="num" w:pos="720"/>
              </w:tabs>
              <w:spacing w:after="0" w:line="240" w:lineRule="auto"/>
              <w:jc w:val="both"/>
              <w:rPr>
                <w:rFonts w:ascii="Times New Roman" w:hAnsi="Times New Roman" w:cs="Times New Roman"/>
                <w:b/>
                <w:bCs/>
                <w:sz w:val="24"/>
                <w:szCs w:val="24"/>
              </w:rPr>
            </w:pPr>
            <w:r w:rsidRPr="00C13AA3">
              <w:rPr>
                <w:rFonts w:ascii="Times New Roman" w:hAnsi="Times New Roman" w:cs="Times New Roman"/>
                <w:b/>
                <w:bCs/>
                <w:sz w:val="24"/>
                <w:szCs w:val="24"/>
              </w:rPr>
              <w:t>Практическ</w:t>
            </w:r>
            <w:r>
              <w:rPr>
                <w:rFonts w:ascii="Times New Roman" w:hAnsi="Times New Roman" w:cs="Times New Roman"/>
                <w:b/>
                <w:bCs/>
                <w:sz w:val="24"/>
                <w:szCs w:val="24"/>
              </w:rPr>
              <w:t>ое</w:t>
            </w:r>
            <w:r w:rsidRPr="00C13AA3">
              <w:rPr>
                <w:rFonts w:ascii="Times New Roman" w:hAnsi="Times New Roman" w:cs="Times New Roman"/>
                <w:b/>
                <w:bCs/>
                <w:sz w:val="24"/>
                <w:szCs w:val="24"/>
              </w:rPr>
              <w:t xml:space="preserve"> заняти</w:t>
            </w:r>
            <w:r>
              <w:rPr>
                <w:rFonts w:ascii="Times New Roman" w:hAnsi="Times New Roman" w:cs="Times New Roman"/>
                <w:b/>
                <w:bCs/>
                <w:sz w:val="24"/>
                <w:szCs w:val="24"/>
              </w:rPr>
              <w:t>е № 8</w:t>
            </w:r>
          </w:p>
          <w:p w14:paraId="7FDC55EE" w14:textId="77777777" w:rsidR="009E1DB7" w:rsidRPr="00C13AA3" w:rsidRDefault="009E1DB7" w:rsidP="002138E2">
            <w:pPr>
              <w:tabs>
                <w:tab w:val="num" w:pos="720"/>
              </w:tabs>
              <w:spacing w:after="0" w:line="240" w:lineRule="auto"/>
              <w:jc w:val="both"/>
              <w:rPr>
                <w:rFonts w:ascii="Times New Roman" w:hAnsi="Times New Roman" w:cs="Times New Roman"/>
                <w:b/>
                <w:bCs/>
                <w:sz w:val="24"/>
                <w:szCs w:val="24"/>
              </w:rPr>
            </w:pPr>
            <w:r w:rsidRPr="00C13AA3">
              <w:rPr>
                <w:rFonts w:ascii="Times New Roman" w:hAnsi="Times New Roman" w:cs="Times New Roman"/>
                <w:sz w:val="24"/>
                <w:szCs w:val="24"/>
              </w:rPr>
              <w:t>Деловая игра «Судебное разбирательство по гражданскому делу»; составление процессуальных документов.</w:t>
            </w:r>
          </w:p>
        </w:tc>
        <w:tc>
          <w:tcPr>
            <w:tcW w:w="1281" w:type="dxa"/>
            <w:gridSpan w:val="2"/>
          </w:tcPr>
          <w:p w14:paraId="42D98F56"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2F5CA418" w14:textId="77777777" w:rsidR="009E1DB7" w:rsidRPr="00B300EA"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r w:rsidRPr="00B300EA">
              <w:rPr>
                <w:rFonts w:ascii="Times New Roman" w:hAnsi="Times New Roman" w:cs="Times New Roman"/>
                <w:bCs/>
                <w:iCs/>
              </w:rPr>
              <w:t>2</w:t>
            </w:r>
          </w:p>
        </w:tc>
        <w:tc>
          <w:tcPr>
            <w:tcW w:w="1394" w:type="dxa"/>
            <w:shd w:val="clear" w:color="auto" w:fill="auto"/>
          </w:tcPr>
          <w:p w14:paraId="100FFBFF" w14:textId="5E446AD8" w:rsidR="009E1DB7" w:rsidRPr="00B300EA"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r w:rsidRPr="00B300EA">
              <w:rPr>
                <w:rFonts w:ascii="Times New Roman" w:hAnsi="Times New Roman" w:cs="Times New Roman"/>
                <w:bCs/>
                <w:iCs/>
              </w:rPr>
              <w:t>2</w:t>
            </w:r>
          </w:p>
          <w:p w14:paraId="50431FDB"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tc>
        <w:tc>
          <w:tcPr>
            <w:tcW w:w="2305" w:type="dxa"/>
          </w:tcPr>
          <w:p w14:paraId="34ECFA6B" w14:textId="50D14D6C" w:rsidR="009E1DB7" w:rsidRPr="00B674C7" w:rsidRDefault="009E1DB7"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 xml:space="preserve">01 – </w:t>
            </w: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09</w:t>
            </w:r>
          </w:p>
          <w:p w14:paraId="024F9BEA" w14:textId="77777777" w:rsidR="009E1DB7" w:rsidRPr="00B674C7" w:rsidRDefault="009E1DB7"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3A29F391" w14:textId="431D0699"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lang w:val="en-US"/>
              </w:rPr>
            </w:pPr>
            <w:r w:rsidRPr="00B674C7">
              <w:rPr>
                <w:rFonts w:ascii="Times New Roman" w:eastAsia="Times New Roman" w:hAnsi="Times New Roman" w:cs="Times New Roman"/>
                <w:sz w:val="24"/>
                <w:szCs w:val="24"/>
              </w:rPr>
              <w:t>ЛР 1-4, 9,11,16, 22, 36</w:t>
            </w:r>
          </w:p>
        </w:tc>
      </w:tr>
      <w:tr w:rsidR="009E1DB7" w:rsidRPr="00D61B0C" w14:paraId="127AC7F1" w14:textId="77777777" w:rsidTr="009E1DB7">
        <w:trPr>
          <w:cantSplit/>
          <w:trHeight w:val="1025"/>
        </w:trPr>
        <w:tc>
          <w:tcPr>
            <w:tcW w:w="1988" w:type="dxa"/>
          </w:tcPr>
          <w:p w14:paraId="04B37096"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p>
          <w:p w14:paraId="72F2CA69"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r w:rsidRPr="00D61B0C">
              <w:rPr>
                <w:rFonts w:ascii="Times New Roman" w:hAnsi="Times New Roman" w:cs="Times New Roman"/>
                <w:b/>
                <w:bCs/>
              </w:rPr>
              <w:t xml:space="preserve">Тема 2.4. </w:t>
            </w:r>
          </w:p>
          <w:p w14:paraId="674C0684"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rPr>
            </w:pPr>
            <w:r w:rsidRPr="00D61B0C">
              <w:rPr>
                <w:rFonts w:ascii="Times New Roman" w:hAnsi="Times New Roman" w:cs="Times New Roman"/>
                <w:bCs/>
              </w:rPr>
              <w:t>Постановления суда первой инстанции.</w:t>
            </w:r>
          </w:p>
          <w:p w14:paraId="6AA2F734"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rPr>
            </w:pPr>
          </w:p>
        </w:tc>
        <w:tc>
          <w:tcPr>
            <w:tcW w:w="7970" w:type="dxa"/>
          </w:tcPr>
          <w:p w14:paraId="08F26C65" w14:textId="77777777" w:rsidR="009E1DB7" w:rsidRPr="00C13AA3" w:rsidRDefault="009E1DB7" w:rsidP="002138E2">
            <w:pPr>
              <w:pStyle w:val="afb"/>
              <w:ind w:left="0" w:firstLine="27"/>
              <w:rPr>
                <w:b/>
                <w:szCs w:val="24"/>
              </w:rPr>
            </w:pPr>
            <w:r w:rsidRPr="00C13AA3">
              <w:rPr>
                <w:b/>
                <w:bCs/>
                <w:szCs w:val="24"/>
              </w:rPr>
              <w:t>Содержание учебного материала</w:t>
            </w:r>
          </w:p>
          <w:p w14:paraId="573524C0" w14:textId="77777777" w:rsidR="009E1DB7" w:rsidRPr="00C13AA3" w:rsidRDefault="009E1DB7" w:rsidP="002138E2">
            <w:pPr>
              <w:pStyle w:val="afb"/>
              <w:ind w:left="0" w:firstLine="27"/>
              <w:rPr>
                <w:szCs w:val="24"/>
              </w:rPr>
            </w:pPr>
            <w:r w:rsidRPr="00C13AA3">
              <w:rPr>
                <w:szCs w:val="24"/>
              </w:rPr>
              <w:t>Понятие и виды судебных постановлений. Сущность и значение судебного решения. Отличие судебного решения от судебного определения. Требования, которым должно удовлетворять судебное решение. Устранение недостатков судебного решения вынесшим его судом. Дополнительное решение. Разъяснение решения. Исправление описок и арифметических ошибок. Содержание решения (его составные части).</w:t>
            </w:r>
          </w:p>
          <w:p w14:paraId="2CCFAD39" w14:textId="77777777" w:rsidR="009E1DB7" w:rsidRPr="00C13AA3" w:rsidRDefault="009E1DB7" w:rsidP="002138E2">
            <w:pPr>
              <w:pStyle w:val="afb"/>
              <w:ind w:left="0" w:firstLine="27"/>
              <w:rPr>
                <w:szCs w:val="24"/>
              </w:rPr>
            </w:pPr>
            <w:r w:rsidRPr="00C13AA3">
              <w:rPr>
                <w:szCs w:val="24"/>
              </w:rPr>
              <w:t>Немедленное исполнение решения (виды и основания)</w:t>
            </w:r>
            <w:proofErr w:type="gramStart"/>
            <w:r w:rsidRPr="00C13AA3">
              <w:rPr>
                <w:szCs w:val="24"/>
              </w:rPr>
              <w:t>.О</w:t>
            </w:r>
            <w:proofErr w:type="gramEnd"/>
            <w:r w:rsidRPr="00C13AA3">
              <w:rPr>
                <w:szCs w:val="24"/>
              </w:rPr>
              <w:t>тсрочка и рассрочка исполнения решения. Законная сила судебного решения. Момент вступления решения в законную силу. Правовые последствия вступления решения в законную силу.</w:t>
            </w:r>
          </w:p>
          <w:p w14:paraId="72C11544" w14:textId="77777777" w:rsidR="009E1DB7" w:rsidRDefault="009E1DB7" w:rsidP="002138E2">
            <w:pPr>
              <w:pStyle w:val="afb"/>
              <w:ind w:left="0" w:firstLine="27"/>
              <w:rPr>
                <w:szCs w:val="24"/>
              </w:rPr>
            </w:pPr>
            <w:r w:rsidRPr="00C13AA3">
              <w:rPr>
                <w:szCs w:val="24"/>
              </w:rPr>
              <w:t>Определение суда первой инстанции. Виды определений (по содержанию, форме, порядку постановления). Законная сила судебных определений. Частные определения. Их содержание и значение.</w:t>
            </w:r>
          </w:p>
          <w:p w14:paraId="7459B3C8" w14:textId="77777777" w:rsidR="009E1DB7" w:rsidRDefault="009E1DB7" w:rsidP="002138E2">
            <w:pPr>
              <w:pStyle w:val="afb"/>
              <w:ind w:left="0" w:firstLine="27"/>
              <w:rPr>
                <w:szCs w:val="24"/>
              </w:rPr>
            </w:pPr>
          </w:p>
          <w:p w14:paraId="36352485" w14:textId="77777777" w:rsidR="009E1DB7" w:rsidRPr="00C13AA3" w:rsidRDefault="009E1DB7" w:rsidP="002138E2">
            <w:pPr>
              <w:pStyle w:val="afb"/>
              <w:ind w:left="0" w:firstLine="27"/>
              <w:rPr>
                <w:szCs w:val="24"/>
              </w:rPr>
            </w:pPr>
          </w:p>
        </w:tc>
        <w:tc>
          <w:tcPr>
            <w:tcW w:w="1281" w:type="dxa"/>
            <w:gridSpan w:val="2"/>
            <w:shd w:val="clear" w:color="auto" w:fill="auto"/>
          </w:tcPr>
          <w:p w14:paraId="2FC6E0BA"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7BA81450" w14:textId="63F50F13"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Pr>
                <w:rFonts w:ascii="Times New Roman" w:hAnsi="Times New Roman" w:cs="Times New Roman"/>
                <w:b/>
                <w:bCs/>
                <w:i/>
              </w:rPr>
              <w:t>2</w:t>
            </w:r>
          </w:p>
        </w:tc>
        <w:tc>
          <w:tcPr>
            <w:tcW w:w="1394" w:type="dxa"/>
            <w:shd w:val="clear" w:color="auto" w:fill="auto"/>
          </w:tcPr>
          <w:p w14:paraId="7A202B9B"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3F35E4E6"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sidRPr="00D61B0C">
              <w:rPr>
                <w:rFonts w:ascii="Times New Roman" w:hAnsi="Times New Roman" w:cs="Times New Roman"/>
                <w:bCs/>
                <w:i/>
              </w:rPr>
              <w:t>1</w:t>
            </w:r>
          </w:p>
        </w:tc>
        <w:tc>
          <w:tcPr>
            <w:tcW w:w="2305" w:type="dxa"/>
          </w:tcPr>
          <w:p w14:paraId="119B34AF" w14:textId="028CDA5A" w:rsidR="009E1DB7" w:rsidRPr="00B674C7" w:rsidRDefault="009E1DB7"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 xml:space="preserve">01 – </w:t>
            </w: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09</w:t>
            </w:r>
          </w:p>
          <w:p w14:paraId="0A40CAFC" w14:textId="77777777" w:rsidR="009E1DB7" w:rsidRPr="00B674C7" w:rsidRDefault="009E1DB7"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72B7DBDE" w14:textId="77777777" w:rsidR="009E1DB7" w:rsidRPr="00B674C7"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rPr>
            </w:pPr>
            <w:r w:rsidRPr="00B674C7">
              <w:rPr>
                <w:rFonts w:ascii="Times New Roman" w:eastAsia="Times New Roman" w:hAnsi="Times New Roman" w:cs="Times New Roman"/>
                <w:sz w:val="24"/>
                <w:szCs w:val="24"/>
              </w:rPr>
              <w:t>ЛР 1-4, 9,11,16, 22, 36</w:t>
            </w:r>
          </w:p>
        </w:tc>
      </w:tr>
      <w:tr w:rsidR="009E1DB7" w:rsidRPr="00D61B0C" w14:paraId="394F6310" w14:textId="77777777" w:rsidTr="009E1DB7">
        <w:trPr>
          <w:cantSplit/>
          <w:trHeight w:val="3767"/>
        </w:trPr>
        <w:tc>
          <w:tcPr>
            <w:tcW w:w="1988" w:type="dxa"/>
          </w:tcPr>
          <w:p w14:paraId="5F0B171A" w14:textId="77777777" w:rsidR="009E1DB7" w:rsidRPr="00D61B0C" w:rsidRDefault="009E1DB7" w:rsidP="00FA3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
                <w:bCs/>
              </w:rPr>
              <w:t>Тема 2.5.</w:t>
            </w:r>
          </w:p>
          <w:p w14:paraId="0D0B518C" w14:textId="478239FB" w:rsidR="009E1DB7" w:rsidRPr="00D61B0C" w:rsidRDefault="009E1DB7" w:rsidP="00FA3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r>
              <w:rPr>
                <w:rFonts w:ascii="Times New Roman" w:hAnsi="Times New Roman" w:cs="Times New Roman"/>
              </w:rPr>
              <w:t>Упрощенное производство. Заочное производство</w:t>
            </w:r>
          </w:p>
        </w:tc>
        <w:tc>
          <w:tcPr>
            <w:tcW w:w="7970" w:type="dxa"/>
          </w:tcPr>
          <w:p w14:paraId="380687C1" w14:textId="77777777" w:rsidR="009E1DB7" w:rsidRPr="00437A01" w:rsidRDefault="009E1DB7" w:rsidP="009E1DB7">
            <w:pPr>
              <w:tabs>
                <w:tab w:val="num" w:pos="720"/>
              </w:tabs>
              <w:spacing w:after="0" w:line="240" w:lineRule="auto"/>
              <w:jc w:val="both"/>
              <w:rPr>
                <w:rFonts w:ascii="Times New Roman" w:hAnsi="Times New Roman" w:cs="Times New Roman"/>
                <w:b/>
                <w:sz w:val="24"/>
                <w:szCs w:val="24"/>
              </w:rPr>
            </w:pPr>
            <w:r w:rsidRPr="00437A01">
              <w:rPr>
                <w:rFonts w:ascii="Times New Roman" w:hAnsi="Times New Roman" w:cs="Times New Roman"/>
                <w:b/>
                <w:bCs/>
                <w:sz w:val="24"/>
                <w:szCs w:val="24"/>
              </w:rPr>
              <w:t>Содержание учебного материала</w:t>
            </w:r>
          </w:p>
          <w:p w14:paraId="6D92BC92" w14:textId="77777777" w:rsidR="009E1DB7" w:rsidRPr="00BF146D" w:rsidRDefault="00D32901" w:rsidP="009E1DB7">
            <w:pPr>
              <w:shd w:val="clear" w:color="auto" w:fill="FFFFFF"/>
              <w:spacing w:after="0" w:line="240" w:lineRule="auto"/>
              <w:jc w:val="both"/>
              <w:rPr>
                <w:rFonts w:ascii="Times New Roman" w:eastAsia="Times New Roman" w:hAnsi="Times New Roman" w:cs="Times New Roman"/>
                <w:sz w:val="24"/>
                <w:szCs w:val="24"/>
              </w:rPr>
            </w:pPr>
            <w:hyperlink r:id="rId11" w:history="1">
              <w:r w:rsidR="009E1DB7" w:rsidRPr="00437A01">
                <w:rPr>
                  <w:rFonts w:ascii="Times New Roman" w:eastAsia="Times New Roman" w:hAnsi="Times New Roman" w:cs="Times New Roman"/>
                  <w:sz w:val="24"/>
                  <w:szCs w:val="24"/>
                </w:rPr>
                <w:t>Порядок упрощенного производства</w:t>
              </w:r>
            </w:hyperlink>
            <w:r w:rsidR="009E1DB7" w:rsidRPr="00437A01">
              <w:rPr>
                <w:rFonts w:ascii="Times New Roman" w:eastAsia="Times New Roman" w:hAnsi="Times New Roman" w:cs="Times New Roman"/>
                <w:sz w:val="24"/>
                <w:szCs w:val="24"/>
              </w:rPr>
              <w:t xml:space="preserve">. </w:t>
            </w:r>
            <w:hyperlink r:id="rId12" w:history="1">
              <w:r w:rsidR="009E1DB7" w:rsidRPr="00437A01">
                <w:rPr>
                  <w:rFonts w:ascii="Times New Roman" w:eastAsia="Times New Roman" w:hAnsi="Times New Roman" w:cs="Times New Roman"/>
                  <w:sz w:val="24"/>
                  <w:szCs w:val="24"/>
                </w:rPr>
                <w:t xml:space="preserve"> Дела, рассматриваемые в порядке упрощенного производства</w:t>
              </w:r>
            </w:hyperlink>
            <w:r w:rsidR="009E1DB7" w:rsidRPr="00437A01">
              <w:rPr>
                <w:rFonts w:ascii="Times New Roman" w:eastAsia="Times New Roman" w:hAnsi="Times New Roman" w:cs="Times New Roman"/>
                <w:sz w:val="24"/>
                <w:szCs w:val="24"/>
              </w:rPr>
              <w:t xml:space="preserve">. </w:t>
            </w:r>
            <w:r w:rsidR="009E1DB7" w:rsidRPr="00BF146D">
              <w:rPr>
                <w:rFonts w:ascii="Times New Roman" w:eastAsia="Times New Roman" w:hAnsi="Times New Roman" w:cs="Times New Roman"/>
                <w:sz w:val="24"/>
                <w:szCs w:val="24"/>
              </w:rPr>
              <w:t>Особенности рассмотрения дел в порядке упрощенного производства</w:t>
            </w:r>
            <w:r w:rsidR="009E1DB7" w:rsidRPr="00437A01">
              <w:rPr>
                <w:rFonts w:ascii="Times New Roman" w:eastAsia="Times New Roman" w:hAnsi="Times New Roman" w:cs="Times New Roman"/>
                <w:sz w:val="24"/>
                <w:szCs w:val="24"/>
              </w:rPr>
              <w:t xml:space="preserve">. </w:t>
            </w:r>
            <w:r w:rsidR="009E1DB7" w:rsidRPr="00DF5A47">
              <w:rPr>
                <w:rFonts w:ascii="Times New Roman" w:eastAsia="Times New Roman" w:hAnsi="Times New Roman" w:cs="Times New Roman"/>
                <w:sz w:val="24"/>
                <w:szCs w:val="24"/>
              </w:rPr>
              <w:fldChar w:fldCharType="begin"/>
            </w:r>
            <w:r w:rsidR="009E1DB7" w:rsidRPr="00BF146D">
              <w:rPr>
                <w:rFonts w:ascii="Times New Roman" w:eastAsia="Times New Roman" w:hAnsi="Times New Roman" w:cs="Times New Roman"/>
                <w:sz w:val="24"/>
                <w:szCs w:val="24"/>
              </w:rPr>
              <w:instrText>HYPERLINK "https://base.garant.ru/12128809/74daef4be5ba3a071471100c3ca6ef93/"</w:instrText>
            </w:r>
            <w:r w:rsidR="009E1DB7" w:rsidRPr="00DF5A47">
              <w:rPr>
                <w:rFonts w:ascii="Times New Roman" w:eastAsia="Times New Roman" w:hAnsi="Times New Roman" w:cs="Times New Roman"/>
                <w:sz w:val="24"/>
                <w:szCs w:val="24"/>
              </w:rPr>
              <w:fldChar w:fldCharType="separate"/>
            </w:r>
          </w:p>
          <w:p w14:paraId="3159157E" w14:textId="77777777" w:rsidR="009E1DB7" w:rsidRPr="00DF5A47" w:rsidRDefault="009E1DB7" w:rsidP="009E1DB7">
            <w:pPr>
              <w:shd w:val="clear" w:color="auto" w:fill="FFFFFF"/>
              <w:spacing w:after="0" w:line="240" w:lineRule="auto"/>
              <w:jc w:val="both"/>
              <w:outlineLvl w:val="1"/>
              <w:rPr>
                <w:rFonts w:ascii="Times New Roman" w:eastAsia="Times New Roman" w:hAnsi="Times New Roman" w:cs="Times New Roman"/>
                <w:sz w:val="24"/>
                <w:szCs w:val="24"/>
              </w:rPr>
            </w:pPr>
            <w:r w:rsidRPr="00DF5A47">
              <w:rPr>
                <w:rFonts w:ascii="Times New Roman" w:eastAsia="Times New Roman" w:hAnsi="Times New Roman" w:cs="Times New Roman"/>
                <w:sz w:val="24"/>
                <w:szCs w:val="24"/>
              </w:rPr>
              <w:t>Решение суда по делу, рассматриваемому в порядке упрощенного производства</w:t>
            </w:r>
            <w:r w:rsidRPr="00437A01">
              <w:rPr>
                <w:rFonts w:ascii="Times New Roman" w:eastAsia="Times New Roman" w:hAnsi="Times New Roman" w:cs="Times New Roman"/>
                <w:sz w:val="24"/>
                <w:szCs w:val="24"/>
              </w:rPr>
              <w:t>.</w:t>
            </w:r>
          </w:p>
          <w:p w14:paraId="3052F705" w14:textId="77777777" w:rsidR="009E1DB7" w:rsidRDefault="009E1DB7" w:rsidP="009E1DB7">
            <w:pPr>
              <w:shd w:val="clear" w:color="auto" w:fill="FFFFFF"/>
              <w:spacing w:after="0" w:line="240" w:lineRule="auto"/>
              <w:jc w:val="both"/>
              <w:rPr>
                <w:rFonts w:ascii="Times New Roman" w:eastAsia="Times New Roman" w:hAnsi="Times New Roman" w:cs="Times New Roman"/>
                <w:sz w:val="24"/>
                <w:szCs w:val="24"/>
              </w:rPr>
            </w:pPr>
            <w:r w:rsidRPr="00DF5A47">
              <w:rPr>
                <w:rFonts w:ascii="Times New Roman" w:eastAsia="Times New Roman" w:hAnsi="Times New Roman" w:cs="Times New Roman"/>
                <w:sz w:val="24"/>
                <w:szCs w:val="24"/>
              </w:rPr>
              <w:fldChar w:fldCharType="end"/>
            </w:r>
            <w:r w:rsidRPr="00BF146D">
              <w:rPr>
                <w:rFonts w:ascii="Times New Roman" w:eastAsia="Times New Roman" w:hAnsi="Times New Roman" w:cs="Times New Roman"/>
                <w:sz w:val="24"/>
                <w:szCs w:val="24"/>
              </w:rPr>
              <w:t>Основания для заочного производства</w:t>
            </w:r>
            <w:r w:rsidRPr="00437A01">
              <w:rPr>
                <w:rFonts w:ascii="Times New Roman" w:eastAsia="Times New Roman" w:hAnsi="Times New Roman" w:cs="Times New Roman"/>
                <w:sz w:val="24"/>
                <w:szCs w:val="24"/>
              </w:rPr>
              <w:t>.</w:t>
            </w:r>
            <w:r w:rsidRPr="00437A01">
              <w:rPr>
                <w:rFonts w:ascii="Times New Roman" w:eastAsiaTheme="minorHAnsi" w:hAnsi="Times New Roman"/>
                <w:sz w:val="24"/>
                <w:szCs w:val="24"/>
              </w:rPr>
              <w:t xml:space="preserve"> </w:t>
            </w:r>
            <w:r w:rsidRPr="00BF146D">
              <w:rPr>
                <w:rFonts w:ascii="Times New Roman" w:eastAsia="Times New Roman" w:hAnsi="Times New Roman" w:cs="Times New Roman"/>
                <w:sz w:val="24"/>
                <w:szCs w:val="24"/>
              </w:rPr>
              <w:t>Порядок заочного производства</w:t>
            </w:r>
            <w:r w:rsidRPr="00437A01">
              <w:rPr>
                <w:rFonts w:ascii="Times New Roman" w:eastAsia="Times New Roman" w:hAnsi="Times New Roman" w:cs="Times New Roman"/>
                <w:sz w:val="24"/>
                <w:szCs w:val="24"/>
              </w:rPr>
              <w:t>.</w:t>
            </w:r>
            <w:r w:rsidRPr="00437A01">
              <w:rPr>
                <w:rFonts w:ascii="Times New Roman" w:eastAsiaTheme="minorHAnsi" w:hAnsi="Times New Roman"/>
                <w:sz w:val="24"/>
                <w:szCs w:val="24"/>
              </w:rPr>
              <w:t xml:space="preserve"> </w:t>
            </w:r>
            <w:r w:rsidRPr="00BF146D">
              <w:rPr>
                <w:rFonts w:ascii="Times New Roman" w:eastAsia="Times New Roman" w:hAnsi="Times New Roman" w:cs="Times New Roman"/>
                <w:sz w:val="24"/>
                <w:szCs w:val="24"/>
              </w:rPr>
              <w:t>Содержание заочного решения суда</w:t>
            </w:r>
            <w:r w:rsidRPr="00437A01">
              <w:rPr>
                <w:rFonts w:ascii="Times New Roman" w:eastAsia="Times New Roman" w:hAnsi="Times New Roman" w:cs="Times New Roman"/>
                <w:sz w:val="24"/>
                <w:szCs w:val="24"/>
              </w:rPr>
              <w:t>.</w:t>
            </w:r>
            <w:r w:rsidRPr="00437A01">
              <w:rPr>
                <w:rFonts w:ascii="Times New Roman" w:eastAsiaTheme="minorHAnsi" w:hAnsi="Times New Roman"/>
                <w:sz w:val="24"/>
                <w:szCs w:val="24"/>
              </w:rPr>
              <w:t xml:space="preserve"> </w:t>
            </w:r>
            <w:r w:rsidRPr="00BF146D">
              <w:rPr>
                <w:rFonts w:ascii="Times New Roman" w:eastAsia="Times New Roman" w:hAnsi="Times New Roman" w:cs="Times New Roman"/>
                <w:sz w:val="24"/>
                <w:szCs w:val="24"/>
              </w:rPr>
              <w:t>Высылка копии заочного решения суда</w:t>
            </w:r>
            <w:r w:rsidRPr="00437A01">
              <w:rPr>
                <w:rFonts w:ascii="Times New Roman" w:eastAsia="Times New Roman" w:hAnsi="Times New Roman" w:cs="Times New Roman"/>
                <w:sz w:val="24"/>
                <w:szCs w:val="24"/>
              </w:rPr>
              <w:t>.</w:t>
            </w:r>
            <w:r w:rsidRPr="00437A01">
              <w:rPr>
                <w:rFonts w:ascii="Times New Roman" w:eastAsiaTheme="minorHAnsi" w:hAnsi="Times New Roman"/>
                <w:sz w:val="24"/>
                <w:szCs w:val="24"/>
              </w:rPr>
              <w:t xml:space="preserve"> </w:t>
            </w:r>
            <w:r w:rsidRPr="00BF146D">
              <w:rPr>
                <w:rFonts w:ascii="Times New Roman" w:eastAsia="Times New Roman" w:hAnsi="Times New Roman" w:cs="Times New Roman"/>
                <w:sz w:val="24"/>
                <w:szCs w:val="24"/>
              </w:rPr>
              <w:t>Обжалование заочного решения суда</w:t>
            </w:r>
            <w:r w:rsidRPr="00437A01">
              <w:rPr>
                <w:rFonts w:ascii="Times New Roman" w:eastAsia="Times New Roman" w:hAnsi="Times New Roman" w:cs="Times New Roman"/>
                <w:sz w:val="24"/>
                <w:szCs w:val="24"/>
              </w:rPr>
              <w:t>.</w:t>
            </w:r>
            <w:r w:rsidRPr="00437A01">
              <w:rPr>
                <w:rFonts w:ascii="Times New Roman" w:eastAsiaTheme="minorHAnsi" w:hAnsi="Times New Roman"/>
                <w:sz w:val="24"/>
                <w:szCs w:val="24"/>
              </w:rPr>
              <w:t xml:space="preserve"> </w:t>
            </w:r>
            <w:r w:rsidRPr="00BF146D">
              <w:rPr>
                <w:rFonts w:ascii="Times New Roman" w:eastAsia="Times New Roman" w:hAnsi="Times New Roman" w:cs="Times New Roman"/>
                <w:sz w:val="24"/>
                <w:szCs w:val="24"/>
              </w:rPr>
              <w:t>Содержание заявления об отмене заочного решения суда</w:t>
            </w:r>
            <w:r w:rsidRPr="00437A01">
              <w:rPr>
                <w:rFonts w:ascii="Times New Roman" w:eastAsia="Times New Roman" w:hAnsi="Times New Roman" w:cs="Times New Roman"/>
                <w:sz w:val="24"/>
                <w:szCs w:val="24"/>
              </w:rPr>
              <w:t>.</w:t>
            </w:r>
            <w:r w:rsidRPr="00437A01">
              <w:rPr>
                <w:rFonts w:ascii="Times New Roman" w:eastAsiaTheme="minorHAnsi" w:hAnsi="Times New Roman"/>
                <w:sz w:val="24"/>
                <w:szCs w:val="24"/>
              </w:rPr>
              <w:t xml:space="preserve"> </w:t>
            </w:r>
            <w:r w:rsidRPr="00BF146D">
              <w:rPr>
                <w:rFonts w:ascii="Times New Roman" w:eastAsia="Times New Roman" w:hAnsi="Times New Roman" w:cs="Times New Roman"/>
                <w:sz w:val="24"/>
                <w:szCs w:val="24"/>
              </w:rPr>
              <w:t>Действия суда после принятия заявления об отмене заочного решения суда</w:t>
            </w:r>
            <w:r w:rsidRPr="00437A01">
              <w:rPr>
                <w:rFonts w:ascii="Times New Roman" w:eastAsia="Times New Roman" w:hAnsi="Times New Roman" w:cs="Times New Roman"/>
                <w:sz w:val="24"/>
                <w:szCs w:val="24"/>
              </w:rPr>
              <w:t xml:space="preserve">. </w:t>
            </w:r>
            <w:hyperlink r:id="rId13" w:history="1">
              <w:r w:rsidRPr="00DF5A47">
                <w:rPr>
                  <w:rFonts w:ascii="Times New Roman" w:eastAsia="Times New Roman" w:hAnsi="Times New Roman" w:cs="Times New Roman"/>
                  <w:sz w:val="24"/>
                  <w:szCs w:val="24"/>
                </w:rPr>
                <w:t>Рассмотрение заявления об отмене заочного решения суда</w:t>
              </w:r>
              <w:r w:rsidRPr="00437A01">
                <w:rPr>
                  <w:rFonts w:ascii="Times New Roman" w:eastAsia="Times New Roman" w:hAnsi="Times New Roman" w:cs="Times New Roman"/>
                  <w:sz w:val="24"/>
                  <w:szCs w:val="24"/>
                </w:rPr>
                <w:t xml:space="preserve">. </w:t>
              </w:r>
              <w:hyperlink r:id="rId14" w:history="1">
                <w:r w:rsidRPr="00437A01">
                  <w:rPr>
                    <w:rFonts w:ascii="Times New Roman" w:eastAsia="Times New Roman" w:hAnsi="Times New Roman" w:cs="Times New Roman"/>
                    <w:sz w:val="24"/>
                    <w:szCs w:val="24"/>
                  </w:rPr>
                  <w:t xml:space="preserve">Полномочия суда. </w:t>
                </w:r>
                <w:hyperlink r:id="rId15" w:history="1">
                  <w:r w:rsidRPr="00437A01">
                    <w:rPr>
                      <w:rFonts w:ascii="Times New Roman" w:eastAsia="Times New Roman" w:hAnsi="Times New Roman" w:cs="Times New Roman"/>
                      <w:sz w:val="24"/>
                      <w:szCs w:val="24"/>
                    </w:rPr>
                    <w:t xml:space="preserve">Основания для отмены заочного решения суда. </w:t>
                  </w:r>
                  <w:hyperlink r:id="rId16" w:history="1">
                    <w:r w:rsidRPr="00437A01">
                      <w:rPr>
                        <w:rFonts w:ascii="Times New Roman" w:eastAsia="Times New Roman" w:hAnsi="Times New Roman" w:cs="Times New Roman"/>
                        <w:sz w:val="24"/>
                        <w:szCs w:val="24"/>
                      </w:rPr>
                      <w:t>Возобновление рассмотрения дела</w:t>
                    </w:r>
                    <w:r>
                      <w:rPr>
                        <w:rFonts w:ascii="Times New Roman" w:eastAsia="Times New Roman" w:hAnsi="Times New Roman" w:cs="Times New Roman"/>
                        <w:sz w:val="24"/>
                        <w:szCs w:val="24"/>
                      </w:rPr>
                      <w:t>.</w:t>
                    </w:r>
                    <w:r w:rsidRPr="00BF146D">
                      <w:rPr>
                        <w:rFonts w:ascii="Times New Roman" w:eastAsia="Times New Roman" w:hAnsi="Times New Roman" w:cs="Times New Roman"/>
                        <w:sz w:val="24"/>
                        <w:szCs w:val="24"/>
                      </w:rPr>
                      <w:t xml:space="preserve"> </w:t>
                    </w:r>
                    <w:hyperlink r:id="rId17" w:history="1">
                      <w:r w:rsidRPr="00437A01">
                        <w:rPr>
                          <w:rFonts w:ascii="Times New Roman" w:eastAsia="Times New Roman" w:hAnsi="Times New Roman" w:cs="Times New Roman"/>
                          <w:sz w:val="24"/>
                          <w:szCs w:val="24"/>
                        </w:rPr>
                        <w:t>Законная сила заочного решения суда</w:t>
                      </w:r>
                    </w:hyperlink>
                  </w:hyperlink>
                </w:hyperlink>
              </w:hyperlink>
            </w:hyperlink>
          </w:p>
          <w:p w14:paraId="79DB3BED" w14:textId="77777777" w:rsidR="009E1DB7" w:rsidRDefault="009E1DB7" w:rsidP="009E1DB7">
            <w:pPr>
              <w:shd w:val="clear" w:color="auto" w:fill="FFFFFF"/>
              <w:spacing w:after="0" w:line="240" w:lineRule="auto"/>
              <w:jc w:val="both"/>
              <w:rPr>
                <w:rFonts w:ascii="Times New Roman" w:eastAsia="Times New Roman" w:hAnsi="Times New Roman" w:cs="Times New Roman"/>
                <w:sz w:val="24"/>
                <w:szCs w:val="24"/>
              </w:rPr>
            </w:pPr>
          </w:p>
          <w:p w14:paraId="06441E09" w14:textId="08224B56" w:rsidR="009E1DB7" w:rsidRPr="00C13AA3" w:rsidRDefault="009E1DB7" w:rsidP="009E1DB7">
            <w:pPr>
              <w:shd w:val="clear" w:color="auto" w:fill="FFFFFF"/>
              <w:spacing w:after="0" w:line="240" w:lineRule="auto"/>
              <w:jc w:val="both"/>
              <w:rPr>
                <w:b/>
                <w:bCs/>
                <w:szCs w:val="24"/>
              </w:rPr>
            </w:pPr>
          </w:p>
        </w:tc>
        <w:tc>
          <w:tcPr>
            <w:tcW w:w="1281" w:type="dxa"/>
            <w:gridSpan w:val="2"/>
            <w:shd w:val="clear" w:color="auto" w:fill="auto"/>
          </w:tcPr>
          <w:p w14:paraId="0DCAA8C6" w14:textId="77777777" w:rsidR="009E1DB7" w:rsidRPr="00D61B0C" w:rsidRDefault="009E1DB7" w:rsidP="008E5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7E40FF41" w14:textId="32B9756B"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sidRPr="00D61B0C">
              <w:rPr>
                <w:rFonts w:ascii="Times New Roman" w:hAnsi="Times New Roman" w:cs="Times New Roman"/>
                <w:b/>
                <w:bCs/>
                <w:i/>
              </w:rPr>
              <w:t>2</w:t>
            </w:r>
          </w:p>
        </w:tc>
        <w:tc>
          <w:tcPr>
            <w:tcW w:w="1394" w:type="dxa"/>
            <w:shd w:val="clear" w:color="auto" w:fill="auto"/>
          </w:tcPr>
          <w:p w14:paraId="0FDA5A46" w14:textId="77777777" w:rsidR="009E1DB7" w:rsidRPr="00D61B0C" w:rsidRDefault="009E1DB7" w:rsidP="008E5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1E8D6577" w14:textId="46C5DF16"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sidRPr="00D61B0C">
              <w:rPr>
                <w:rFonts w:ascii="Times New Roman" w:hAnsi="Times New Roman" w:cs="Times New Roman"/>
                <w:bCs/>
                <w:i/>
              </w:rPr>
              <w:t>1</w:t>
            </w:r>
          </w:p>
        </w:tc>
        <w:tc>
          <w:tcPr>
            <w:tcW w:w="2305" w:type="dxa"/>
          </w:tcPr>
          <w:p w14:paraId="300C168D" w14:textId="1E400729" w:rsidR="009E1DB7" w:rsidRPr="00B674C7" w:rsidRDefault="009E1DB7" w:rsidP="008E5C27">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 09</w:t>
            </w:r>
          </w:p>
          <w:p w14:paraId="5AC9E49B" w14:textId="77777777" w:rsidR="009E1DB7" w:rsidRPr="00B674C7" w:rsidRDefault="009E1DB7" w:rsidP="008E5C27">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317A3BA8" w14:textId="0E53EFCB" w:rsidR="009E1DB7" w:rsidRPr="00B674C7" w:rsidRDefault="009E1DB7"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ЛР 1-4, 9,11,16, 22, 36</w:t>
            </w:r>
          </w:p>
        </w:tc>
      </w:tr>
      <w:tr w:rsidR="005B5C2E" w:rsidRPr="00D61B0C" w14:paraId="0907845A" w14:textId="77777777" w:rsidTr="005B5C2E">
        <w:trPr>
          <w:cantSplit/>
          <w:trHeight w:val="4662"/>
        </w:trPr>
        <w:tc>
          <w:tcPr>
            <w:tcW w:w="1988" w:type="dxa"/>
          </w:tcPr>
          <w:p w14:paraId="5E77F9A4" w14:textId="77777777" w:rsidR="005B5C2E" w:rsidRPr="00D61B0C" w:rsidRDefault="005B5C2E"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Pr>
                <w:rFonts w:ascii="Times New Roman" w:hAnsi="Times New Roman" w:cs="Times New Roman"/>
              </w:rPr>
              <w:lastRenderedPageBreak/>
              <w:t xml:space="preserve"> </w:t>
            </w:r>
            <w:r w:rsidRPr="00D61B0C">
              <w:rPr>
                <w:rFonts w:ascii="Times New Roman" w:hAnsi="Times New Roman" w:cs="Times New Roman"/>
                <w:b/>
                <w:bCs/>
              </w:rPr>
              <w:t>Тема 2.</w:t>
            </w:r>
            <w:r>
              <w:rPr>
                <w:rFonts w:ascii="Times New Roman" w:hAnsi="Times New Roman" w:cs="Times New Roman"/>
                <w:b/>
                <w:bCs/>
              </w:rPr>
              <w:t>6</w:t>
            </w:r>
            <w:r w:rsidRPr="00D61B0C">
              <w:rPr>
                <w:rFonts w:ascii="Times New Roman" w:hAnsi="Times New Roman" w:cs="Times New Roman"/>
                <w:b/>
                <w:bCs/>
              </w:rPr>
              <w:t>.</w:t>
            </w:r>
          </w:p>
          <w:p w14:paraId="7FAAC5A6" w14:textId="06C6651F" w:rsidR="005B5C2E" w:rsidRDefault="005B5C2E" w:rsidP="009E1DB7">
            <w:pPr>
              <w:spacing w:after="0" w:line="240" w:lineRule="auto"/>
              <w:rPr>
                <w:rFonts w:ascii="Times New Roman" w:hAnsi="Times New Roman" w:cs="Times New Roman"/>
                <w:b/>
                <w:bCs/>
              </w:rPr>
            </w:pPr>
            <w:r>
              <w:rPr>
                <w:rFonts w:ascii="Times New Roman" w:eastAsiaTheme="minorHAnsi" w:hAnsi="Times New Roman"/>
                <w:sz w:val="24"/>
                <w:szCs w:val="24"/>
                <w:lang w:eastAsia="en-US"/>
              </w:rPr>
              <w:t>П</w:t>
            </w:r>
            <w:r w:rsidRPr="00684AFC">
              <w:rPr>
                <w:rFonts w:ascii="Times New Roman" w:eastAsiaTheme="minorHAnsi" w:hAnsi="Times New Roman"/>
                <w:sz w:val="24"/>
                <w:szCs w:val="24"/>
                <w:lang w:eastAsia="en-US"/>
              </w:rPr>
              <w:t>роизводство по рассмотрению заявлений</w:t>
            </w:r>
            <w:r>
              <w:rPr>
                <w:rFonts w:ascii="Times New Roman" w:eastAsiaTheme="minorHAnsi" w:hAnsi="Times New Roman"/>
                <w:sz w:val="24"/>
                <w:szCs w:val="24"/>
                <w:lang w:eastAsia="en-US"/>
              </w:rPr>
              <w:t xml:space="preserve"> </w:t>
            </w:r>
          </w:p>
          <w:p w14:paraId="556D7866" w14:textId="77777777" w:rsidR="005B5C2E" w:rsidRPr="00684AFC" w:rsidRDefault="005B5C2E" w:rsidP="00684AFC">
            <w:pPr>
              <w:spacing w:after="0" w:line="240" w:lineRule="auto"/>
              <w:rPr>
                <w:rFonts w:ascii="Times New Roman" w:eastAsiaTheme="minorHAnsi" w:hAnsi="Times New Roman"/>
                <w:sz w:val="24"/>
                <w:szCs w:val="24"/>
                <w:lang w:eastAsia="en-US"/>
              </w:rPr>
            </w:pPr>
            <w:r w:rsidRPr="00684AFC">
              <w:rPr>
                <w:rFonts w:ascii="Times New Roman" w:eastAsiaTheme="minorHAnsi" w:hAnsi="Times New Roman"/>
                <w:sz w:val="24"/>
                <w:szCs w:val="24"/>
                <w:lang w:eastAsia="en-US"/>
              </w:rPr>
              <w:t>о возвращении ребенка или об осуществлении в отношении</w:t>
            </w:r>
          </w:p>
          <w:p w14:paraId="63B0CE13" w14:textId="77777777" w:rsidR="005B5C2E" w:rsidRPr="00684AFC" w:rsidRDefault="005B5C2E" w:rsidP="00684AFC">
            <w:pPr>
              <w:spacing w:after="0" w:line="240" w:lineRule="auto"/>
              <w:rPr>
                <w:rFonts w:ascii="Times New Roman" w:eastAsiaTheme="minorHAnsi" w:hAnsi="Times New Roman"/>
                <w:sz w:val="24"/>
                <w:szCs w:val="24"/>
                <w:lang w:eastAsia="en-US"/>
              </w:rPr>
            </w:pPr>
            <w:r w:rsidRPr="00684AFC">
              <w:rPr>
                <w:rFonts w:ascii="Times New Roman" w:eastAsiaTheme="minorHAnsi" w:hAnsi="Times New Roman"/>
                <w:sz w:val="24"/>
                <w:szCs w:val="24"/>
                <w:lang w:eastAsia="en-US"/>
              </w:rPr>
              <w:t xml:space="preserve">ребенка прав доступа на </w:t>
            </w:r>
            <w:proofErr w:type="gramStart"/>
            <w:r w:rsidRPr="00684AFC">
              <w:rPr>
                <w:rFonts w:ascii="Times New Roman" w:eastAsiaTheme="minorHAnsi" w:hAnsi="Times New Roman"/>
                <w:sz w:val="24"/>
                <w:szCs w:val="24"/>
                <w:lang w:eastAsia="en-US"/>
              </w:rPr>
              <w:t>основании</w:t>
            </w:r>
            <w:proofErr w:type="gramEnd"/>
            <w:r w:rsidRPr="00684AFC">
              <w:rPr>
                <w:rFonts w:ascii="Times New Roman" w:eastAsiaTheme="minorHAnsi" w:hAnsi="Times New Roman"/>
                <w:sz w:val="24"/>
                <w:szCs w:val="24"/>
                <w:lang w:eastAsia="en-US"/>
              </w:rPr>
              <w:t xml:space="preserve"> международного</w:t>
            </w:r>
          </w:p>
          <w:p w14:paraId="66EABE25" w14:textId="10DE93C2" w:rsidR="005B5C2E" w:rsidRPr="00D61B0C" w:rsidRDefault="005B5C2E" w:rsidP="009E1DB7">
            <w:pPr>
              <w:spacing w:after="0" w:line="240" w:lineRule="auto"/>
              <w:rPr>
                <w:rFonts w:ascii="Times New Roman" w:hAnsi="Times New Roman" w:cs="Times New Roman"/>
                <w:b/>
                <w:bCs/>
              </w:rPr>
            </w:pPr>
            <w:r w:rsidRPr="00684AFC">
              <w:rPr>
                <w:rFonts w:ascii="Times New Roman" w:eastAsiaTheme="minorHAnsi" w:hAnsi="Times New Roman"/>
                <w:sz w:val="24"/>
                <w:szCs w:val="24"/>
                <w:lang w:eastAsia="en-US"/>
              </w:rPr>
              <w:t xml:space="preserve">договора </w:t>
            </w:r>
            <w:r>
              <w:rPr>
                <w:rFonts w:ascii="Times New Roman" w:eastAsiaTheme="minorHAnsi" w:hAnsi="Times New Roman"/>
                <w:sz w:val="24"/>
                <w:szCs w:val="24"/>
                <w:lang w:eastAsia="en-US"/>
              </w:rPr>
              <w:t>Р</w:t>
            </w:r>
            <w:r w:rsidRPr="00684AFC">
              <w:rPr>
                <w:rFonts w:ascii="Times New Roman" w:eastAsiaTheme="minorHAnsi" w:hAnsi="Times New Roman"/>
                <w:sz w:val="24"/>
                <w:szCs w:val="24"/>
                <w:lang w:eastAsia="en-US"/>
              </w:rPr>
              <w:t xml:space="preserve">оссийской </w:t>
            </w:r>
            <w:r>
              <w:rPr>
                <w:rFonts w:ascii="Times New Roman" w:eastAsiaTheme="minorHAnsi" w:hAnsi="Times New Roman"/>
                <w:sz w:val="24"/>
                <w:szCs w:val="24"/>
                <w:lang w:eastAsia="en-US"/>
              </w:rPr>
              <w:t>Ф</w:t>
            </w:r>
            <w:r w:rsidRPr="00684AFC">
              <w:rPr>
                <w:rFonts w:ascii="Times New Roman" w:eastAsiaTheme="minorHAnsi" w:hAnsi="Times New Roman"/>
                <w:sz w:val="24"/>
                <w:szCs w:val="24"/>
                <w:lang w:eastAsia="en-US"/>
              </w:rPr>
              <w:t>едерации</w:t>
            </w:r>
          </w:p>
        </w:tc>
        <w:tc>
          <w:tcPr>
            <w:tcW w:w="7970" w:type="dxa"/>
          </w:tcPr>
          <w:p w14:paraId="7E3B0D4A" w14:textId="77777777" w:rsidR="005B5C2E" w:rsidRPr="00C13AA3" w:rsidRDefault="005B5C2E" w:rsidP="009E1DB7">
            <w:pPr>
              <w:spacing w:after="0" w:line="240" w:lineRule="auto"/>
              <w:jc w:val="both"/>
              <w:rPr>
                <w:rFonts w:ascii="Times New Roman" w:hAnsi="Times New Roman" w:cs="Times New Roman"/>
                <w:b/>
                <w:sz w:val="24"/>
                <w:szCs w:val="24"/>
              </w:rPr>
            </w:pPr>
            <w:r w:rsidRPr="00C13AA3">
              <w:rPr>
                <w:rFonts w:ascii="Times New Roman" w:hAnsi="Times New Roman" w:cs="Times New Roman"/>
                <w:b/>
                <w:bCs/>
                <w:sz w:val="24"/>
                <w:szCs w:val="24"/>
              </w:rPr>
              <w:t>Содержание учебного материала</w:t>
            </w:r>
          </w:p>
          <w:p w14:paraId="041696D4" w14:textId="77777777" w:rsidR="005B5C2E" w:rsidRPr="00C13AA3" w:rsidRDefault="00D32901" w:rsidP="009E1DB7">
            <w:pPr>
              <w:shd w:val="clear" w:color="auto" w:fill="FFFFFF"/>
              <w:spacing w:after="0" w:line="240" w:lineRule="auto"/>
              <w:jc w:val="both"/>
              <w:rPr>
                <w:rFonts w:ascii="Times New Roman" w:hAnsi="Times New Roman" w:cs="Times New Roman"/>
                <w:b/>
                <w:bCs/>
                <w:sz w:val="24"/>
                <w:szCs w:val="24"/>
              </w:rPr>
            </w:pPr>
            <w:hyperlink r:id="rId18" w:history="1">
              <w:r w:rsidR="005B5C2E" w:rsidRPr="00684AFC">
                <w:rPr>
                  <w:rFonts w:ascii="Times New Roman" w:eastAsiaTheme="minorHAnsi" w:hAnsi="Times New Roman"/>
                  <w:sz w:val="24"/>
                  <w:szCs w:val="24"/>
                  <w:lang w:eastAsia="en-US"/>
                </w:rPr>
                <w:t>Подача заявления о возвращении ребенка или об осуществлении в отношении ребенка прав доступа на основании международного договора Российской Федерации</w:t>
              </w:r>
            </w:hyperlink>
            <w:r w:rsidR="005B5C2E" w:rsidRPr="00684AFC">
              <w:rPr>
                <w:rFonts w:ascii="Times New Roman" w:eastAsiaTheme="minorHAnsi" w:hAnsi="Times New Roman"/>
                <w:sz w:val="24"/>
                <w:szCs w:val="24"/>
                <w:lang w:eastAsia="en-US"/>
              </w:rPr>
              <w:t xml:space="preserve">. </w:t>
            </w:r>
            <w:hyperlink r:id="rId19" w:history="1">
              <w:r w:rsidR="005B5C2E" w:rsidRPr="00684AFC">
                <w:rPr>
                  <w:rFonts w:ascii="Times New Roman" w:eastAsiaTheme="minorHAnsi" w:hAnsi="Times New Roman"/>
                  <w:sz w:val="24"/>
                  <w:szCs w:val="24"/>
                  <w:lang w:eastAsia="en-US"/>
                </w:rPr>
                <w:t>Порядок рассмотрения заявлений о возвращении ребенка или об осуществлении прав доступа</w:t>
              </w:r>
            </w:hyperlink>
            <w:r w:rsidR="005B5C2E" w:rsidRPr="00684AFC">
              <w:rPr>
                <w:rFonts w:ascii="Times New Roman" w:eastAsiaTheme="minorHAnsi" w:hAnsi="Times New Roman"/>
                <w:sz w:val="24"/>
                <w:szCs w:val="24"/>
                <w:lang w:eastAsia="en-US"/>
              </w:rPr>
              <w:t xml:space="preserve">. </w:t>
            </w:r>
            <w:hyperlink r:id="rId20" w:history="1">
              <w:r w:rsidR="005B5C2E" w:rsidRPr="00684AFC">
                <w:rPr>
                  <w:rFonts w:ascii="Times New Roman" w:eastAsiaTheme="minorHAnsi" w:hAnsi="Times New Roman"/>
                  <w:sz w:val="24"/>
                  <w:szCs w:val="24"/>
                  <w:lang w:eastAsia="en-US"/>
                </w:rPr>
                <w:t>Обеспечение иска</w:t>
              </w:r>
            </w:hyperlink>
            <w:r w:rsidR="005B5C2E" w:rsidRPr="00684AFC">
              <w:rPr>
                <w:rFonts w:ascii="Times New Roman" w:eastAsiaTheme="minorHAnsi" w:hAnsi="Times New Roman"/>
                <w:sz w:val="24"/>
                <w:szCs w:val="24"/>
                <w:lang w:eastAsia="en-US"/>
              </w:rPr>
              <w:t>.</w:t>
            </w:r>
            <w:hyperlink r:id="rId21" w:history="1">
              <w:r w:rsidR="005B5C2E" w:rsidRPr="00684AFC">
                <w:rPr>
                  <w:rFonts w:ascii="Times New Roman" w:eastAsiaTheme="minorHAnsi" w:hAnsi="Times New Roman"/>
                  <w:sz w:val="24"/>
                  <w:szCs w:val="24"/>
                  <w:lang w:eastAsia="en-US"/>
                </w:rPr>
                <w:t xml:space="preserve"> Недопустимость соединения исковых требований и предъявления встречного иска</w:t>
              </w:r>
            </w:hyperlink>
          </w:p>
          <w:p w14:paraId="0CD94FA2" w14:textId="4C35D044" w:rsidR="005B5C2E" w:rsidRPr="00C13AA3" w:rsidRDefault="005B5C2E" w:rsidP="009E1DB7">
            <w:pPr>
              <w:spacing w:after="0" w:line="240" w:lineRule="auto"/>
              <w:jc w:val="both"/>
              <w:rPr>
                <w:rFonts w:ascii="Times New Roman" w:hAnsi="Times New Roman" w:cs="Times New Roman"/>
                <w:b/>
                <w:bCs/>
                <w:sz w:val="24"/>
                <w:szCs w:val="24"/>
              </w:rPr>
            </w:pPr>
            <w:proofErr w:type="gramStart"/>
            <w:r w:rsidRPr="00684AFC">
              <w:rPr>
                <w:rFonts w:ascii="Times New Roman" w:eastAsiaTheme="minorHAnsi" w:hAnsi="Times New Roman"/>
                <w:sz w:val="24"/>
                <w:szCs w:val="24"/>
                <w:lang w:eastAsia="en-US"/>
              </w:rPr>
              <w:t>.</w:t>
            </w:r>
            <w:hyperlink r:id="rId22" w:history="1">
              <w:r w:rsidRPr="00684AFC">
                <w:rPr>
                  <w:rFonts w:ascii="Times New Roman" w:eastAsiaTheme="minorHAnsi" w:hAnsi="Times New Roman"/>
                  <w:sz w:val="24"/>
                  <w:szCs w:val="24"/>
                  <w:lang w:eastAsia="en-US"/>
                </w:rPr>
                <w:t>Рассмотрение заявления о возвращении ребенка или об осуществлении прав доступа</w:t>
              </w:r>
            </w:hyperlink>
            <w:r w:rsidRPr="00684AFC">
              <w:rPr>
                <w:rFonts w:ascii="Times New Roman" w:eastAsiaTheme="minorHAnsi" w:hAnsi="Times New Roman"/>
                <w:sz w:val="24"/>
                <w:szCs w:val="24"/>
                <w:lang w:eastAsia="en-US"/>
              </w:rPr>
              <w:t>.</w:t>
            </w:r>
            <w:hyperlink r:id="rId23" w:history="1">
              <w:r w:rsidRPr="00684AFC">
                <w:rPr>
                  <w:rFonts w:ascii="Times New Roman" w:eastAsiaTheme="minorHAnsi" w:hAnsi="Times New Roman"/>
                  <w:sz w:val="24"/>
                  <w:szCs w:val="24"/>
                  <w:lang w:eastAsia="en-US"/>
                </w:rPr>
                <w:t xml:space="preserve"> Решение суда по делу о возвращении ребенка или об осуществлении прав доступа</w:t>
              </w:r>
            </w:hyperlink>
            <w:r w:rsidRPr="00684AFC">
              <w:rPr>
                <w:rFonts w:ascii="Times New Roman" w:eastAsiaTheme="minorHAnsi" w:hAnsi="Times New Roman"/>
                <w:sz w:val="24"/>
                <w:szCs w:val="24"/>
                <w:lang w:eastAsia="en-US"/>
              </w:rPr>
              <w:t>.</w:t>
            </w:r>
            <w:hyperlink r:id="rId24" w:history="1">
              <w:r w:rsidRPr="00684AFC">
                <w:rPr>
                  <w:rFonts w:ascii="Times New Roman" w:eastAsiaTheme="minorHAnsi" w:hAnsi="Times New Roman"/>
                  <w:sz w:val="24"/>
                  <w:szCs w:val="24"/>
                  <w:lang w:eastAsia="en-US"/>
                </w:rPr>
                <w:t xml:space="preserve"> Срок подачи апелляционных жалобы, представления на решение суда по делу о возвращении ребенка или об осуществлении прав доступа и срок рассмотрения дела в суде апелляционной инстанции</w:t>
              </w:r>
            </w:hyperlink>
            <w:r w:rsidRPr="00684AFC">
              <w:rPr>
                <w:rFonts w:ascii="Times New Roman" w:eastAsiaTheme="minorHAnsi" w:hAnsi="Times New Roman"/>
                <w:sz w:val="24"/>
                <w:szCs w:val="24"/>
                <w:lang w:eastAsia="en-US"/>
              </w:rPr>
              <w:t>.</w:t>
            </w:r>
            <w:hyperlink r:id="rId25" w:history="1">
              <w:r w:rsidRPr="00684AFC">
                <w:rPr>
                  <w:rFonts w:ascii="Times New Roman" w:eastAsiaTheme="minorHAnsi" w:hAnsi="Times New Roman"/>
                  <w:sz w:val="24"/>
                  <w:szCs w:val="24"/>
                  <w:lang w:eastAsia="en-US"/>
                </w:rPr>
                <w:t xml:space="preserve"> Срок подачи и рассмотрения частной жалобы, представления прокурора на определение суда первой</w:t>
              </w:r>
              <w:proofErr w:type="gramEnd"/>
              <w:r w:rsidRPr="00684AFC">
                <w:rPr>
                  <w:rFonts w:ascii="Times New Roman" w:eastAsiaTheme="minorHAnsi" w:hAnsi="Times New Roman"/>
                  <w:sz w:val="24"/>
                  <w:szCs w:val="24"/>
                  <w:lang w:eastAsia="en-US"/>
                </w:rPr>
                <w:t xml:space="preserve"> инстанции по заявлению о возвращении ребенка или об осуществлении прав доступа</w:t>
              </w:r>
            </w:hyperlink>
            <w:r w:rsidRPr="00684AFC">
              <w:rPr>
                <w:rFonts w:ascii="Times New Roman" w:eastAsiaTheme="minorHAnsi" w:hAnsi="Times New Roman"/>
                <w:sz w:val="24"/>
                <w:szCs w:val="24"/>
                <w:lang w:eastAsia="en-US"/>
              </w:rPr>
              <w:t xml:space="preserve">. </w:t>
            </w:r>
            <w:hyperlink r:id="rId26" w:history="1">
              <w:r w:rsidRPr="00684AFC">
                <w:rPr>
                  <w:rFonts w:ascii="Times New Roman" w:eastAsiaTheme="minorHAnsi" w:hAnsi="Times New Roman"/>
                  <w:sz w:val="24"/>
                  <w:szCs w:val="24"/>
                  <w:lang w:eastAsia="en-US"/>
                </w:rPr>
                <w:t>Высылка копий судебных постановлений</w:t>
              </w:r>
            </w:hyperlink>
          </w:p>
        </w:tc>
        <w:tc>
          <w:tcPr>
            <w:tcW w:w="1281" w:type="dxa"/>
            <w:gridSpan w:val="2"/>
            <w:shd w:val="clear" w:color="auto" w:fill="auto"/>
          </w:tcPr>
          <w:p w14:paraId="69079FF6" w14:textId="77777777" w:rsidR="005B5C2E" w:rsidRDefault="005B5C2E"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rPr>
            </w:pPr>
          </w:p>
          <w:p w14:paraId="6993B856" w14:textId="64907CD4"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Pr>
                <w:rFonts w:ascii="Times New Roman" w:hAnsi="Times New Roman" w:cs="Times New Roman"/>
                <w:bCs/>
                <w:iCs/>
              </w:rPr>
              <w:t>2</w:t>
            </w:r>
          </w:p>
        </w:tc>
        <w:tc>
          <w:tcPr>
            <w:tcW w:w="1394" w:type="dxa"/>
            <w:shd w:val="clear" w:color="auto" w:fill="auto"/>
          </w:tcPr>
          <w:p w14:paraId="1611B067" w14:textId="77777777" w:rsidR="005B5C2E" w:rsidRDefault="005B5C2E"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rPr>
            </w:pPr>
          </w:p>
          <w:p w14:paraId="028A29F3" w14:textId="3FA91BA9"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Pr>
                <w:rFonts w:ascii="Times New Roman" w:hAnsi="Times New Roman" w:cs="Times New Roman"/>
                <w:bCs/>
                <w:iCs/>
              </w:rPr>
              <w:t>1</w:t>
            </w:r>
          </w:p>
        </w:tc>
        <w:tc>
          <w:tcPr>
            <w:tcW w:w="2305" w:type="dxa"/>
          </w:tcPr>
          <w:p w14:paraId="5596FDBB" w14:textId="77777777" w:rsidR="005B5C2E" w:rsidRPr="00B674C7" w:rsidRDefault="005B5C2E" w:rsidP="00FC3E70">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01-ОК09</w:t>
            </w:r>
          </w:p>
          <w:p w14:paraId="1C90D8E2" w14:textId="77777777" w:rsidR="005B5C2E" w:rsidRPr="00B674C7" w:rsidRDefault="005B5C2E" w:rsidP="00FC3E70">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6929F0CB" w14:textId="7BDD29CB" w:rsidR="005B5C2E" w:rsidRPr="00B674C7"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B674C7">
              <w:rPr>
                <w:rFonts w:ascii="Times New Roman" w:eastAsia="Times New Roman" w:hAnsi="Times New Roman" w:cs="Times New Roman"/>
                <w:sz w:val="24"/>
                <w:szCs w:val="24"/>
              </w:rPr>
              <w:t>ЛР 1-4, 9,11,16, 22, 36</w:t>
            </w:r>
          </w:p>
        </w:tc>
      </w:tr>
      <w:tr w:rsidR="005B5C2E" w:rsidRPr="00D61B0C" w14:paraId="4E87CE83" w14:textId="77777777" w:rsidTr="009E1DB7">
        <w:trPr>
          <w:cantSplit/>
          <w:trHeight w:val="1033"/>
        </w:trPr>
        <w:tc>
          <w:tcPr>
            <w:tcW w:w="1988" w:type="dxa"/>
            <w:vMerge w:val="restart"/>
          </w:tcPr>
          <w:p w14:paraId="3F82157B" w14:textId="1E84BB6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rPr>
            </w:pPr>
            <w:r>
              <w:rPr>
                <w:rFonts w:ascii="Times New Roman" w:hAnsi="Times New Roman" w:cs="Times New Roman"/>
                <w:b/>
                <w:bCs/>
              </w:rPr>
              <w:lastRenderedPageBreak/>
              <w:t>Т</w:t>
            </w:r>
            <w:r w:rsidRPr="00D61B0C">
              <w:rPr>
                <w:rFonts w:ascii="Times New Roman" w:hAnsi="Times New Roman" w:cs="Times New Roman"/>
                <w:b/>
                <w:bCs/>
              </w:rPr>
              <w:t>ема 2.</w:t>
            </w:r>
            <w:r>
              <w:rPr>
                <w:rFonts w:ascii="Times New Roman" w:hAnsi="Times New Roman" w:cs="Times New Roman"/>
                <w:b/>
                <w:bCs/>
              </w:rPr>
              <w:t>7</w:t>
            </w:r>
            <w:r w:rsidRPr="00D61B0C">
              <w:rPr>
                <w:rFonts w:ascii="Times New Roman" w:hAnsi="Times New Roman" w:cs="Times New Roman"/>
                <w:b/>
                <w:bCs/>
              </w:rPr>
              <w:t>.</w:t>
            </w:r>
          </w:p>
          <w:p w14:paraId="7C7EEDB7"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Cs/>
                <w:iCs/>
              </w:rPr>
              <w:t>Особое производство.</w:t>
            </w:r>
          </w:p>
          <w:p w14:paraId="2C72841C"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p w14:paraId="4042FF1D"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7970" w:type="dxa"/>
          </w:tcPr>
          <w:p w14:paraId="6541C650" w14:textId="77777777" w:rsidR="005B5C2E" w:rsidRPr="00C13AA3" w:rsidRDefault="005B5C2E" w:rsidP="002138E2">
            <w:pPr>
              <w:spacing w:after="0" w:line="240" w:lineRule="auto"/>
              <w:jc w:val="both"/>
              <w:rPr>
                <w:rFonts w:ascii="Times New Roman" w:hAnsi="Times New Roman" w:cs="Times New Roman"/>
                <w:b/>
                <w:sz w:val="24"/>
                <w:szCs w:val="24"/>
              </w:rPr>
            </w:pPr>
            <w:r w:rsidRPr="00C13AA3">
              <w:rPr>
                <w:rFonts w:ascii="Times New Roman" w:hAnsi="Times New Roman" w:cs="Times New Roman"/>
                <w:b/>
                <w:bCs/>
                <w:sz w:val="24"/>
                <w:szCs w:val="24"/>
              </w:rPr>
              <w:t>Содержание учебного материала</w:t>
            </w:r>
          </w:p>
          <w:p w14:paraId="2761CF8B" w14:textId="77777777" w:rsidR="005B5C2E" w:rsidRPr="00C13AA3" w:rsidRDefault="005B5C2E" w:rsidP="002138E2">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Установление фактов, имеющих юридическое значение: факты, которые могут быть установлены судом, и условия, необходимые для их установления. Место подачи заявления и его содержание. Юридическое значение решения суда по заявлению.</w:t>
            </w:r>
          </w:p>
          <w:p w14:paraId="6E63D139" w14:textId="77777777" w:rsidR="005B5C2E" w:rsidRPr="00C13AA3" w:rsidRDefault="005B5C2E" w:rsidP="002138E2">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Признание гражданина безвестно отсутствующим и объявление гражданина умершим. Место подачи заявления и его содержание. Действия судьи после при</w:t>
            </w:r>
            <w:r w:rsidRPr="00C13AA3">
              <w:rPr>
                <w:rFonts w:ascii="Times New Roman" w:hAnsi="Times New Roman" w:cs="Times New Roman"/>
                <w:sz w:val="24"/>
                <w:szCs w:val="24"/>
              </w:rPr>
              <w:softHyphen/>
              <w:t>нятия заявления. Лица, участвующие при рассмотрении заявления. Юридическое значение решения суда по заявлению.</w:t>
            </w:r>
          </w:p>
          <w:p w14:paraId="065E6DB9" w14:textId="77777777" w:rsidR="005B5C2E" w:rsidRPr="00C13AA3" w:rsidRDefault="005B5C2E" w:rsidP="002138E2">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 xml:space="preserve">Признание гражданина ограниченно </w:t>
            </w:r>
            <w:proofErr w:type="gramStart"/>
            <w:r w:rsidRPr="00C13AA3">
              <w:rPr>
                <w:rFonts w:ascii="Times New Roman" w:hAnsi="Times New Roman" w:cs="Times New Roman"/>
                <w:sz w:val="24"/>
                <w:szCs w:val="24"/>
              </w:rPr>
              <w:t>дееспособным</w:t>
            </w:r>
            <w:proofErr w:type="gramEnd"/>
            <w:r w:rsidRPr="00C13AA3">
              <w:rPr>
                <w:rFonts w:ascii="Times New Roman" w:hAnsi="Times New Roman" w:cs="Times New Roman"/>
                <w:sz w:val="24"/>
                <w:szCs w:val="24"/>
              </w:rPr>
              <w:t xml:space="preserve"> или недееспособным. Лица, имеющие право на подачу заявления, и его содержание. Обязательное про</w:t>
            </w:r>
            <w:r w:rsidRPr="00C13AA3">
              <w:rPr>
                <w:rFonts w:ascii="Times New Roman" w:hAnsi="Times New Roman" w:cs="Times New Roman"/>
                <w:sz w:val="24"/>
                <w:szCs w:val="24"/>
              </w:rPr>
              <w:softHyphen/>
              <w:t>ведение судебно-психиатрической экспертизы. Лица, участвующие при рассмот</w:t>
            </w:r>
            <w:r w:rsidRPr="00C13AA3">
              <w:rPr>
                <w:rFonts w:ascii="Times New Roman" w:hAnsi="Times New Roman" w:cs="Times New Roman"/>
                <w:sz w:val="24"/>
                <w:szCs w:val="24"/>
              </w:rPr>
              <w:softHyphen/>
              <w:t>рении заявления. Юридическое значение решения суда по заявлению.</w:t>
            </w:r>
          </w:p>
          <w:p w14:paraId="6FA408FA" w14:textId="77777777" w:rsidR="005B5C2E" w:rsidRDefault="005B5C2E" w:rsidP="002138E2">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Установление усыновления (удочерения) ребенка. Лица, имеющие право на подачу заявления, и его содержание. Документы, прилагаемые к заявлению. Дей</w:t>
            </w:r>
            <w:r w:rsidRPr="00C13AA3">
              <w:rPr>
                <w:rFonts w:ascii="Times New Roman" w:hAnsi="Times New Roman" w:cs="Times New Roman"/>
                <w:sz w:val="24"/>
                <w:szCs w:val="24"/>
              </w:rPr>
              <w:softHyphen/>
              <w:t>ствия судьи после принятия заявления. Лица, участвующие при рассмотрении за</w:t>
            </w:r>
            <w:r w:rsidRPr="00C13AA3">
              <w:rPr>
                <w:rFonts w:ascii="Times New Roman" w:hAnsi="Times New Roman" w:cs="Times New Roman"/>
                <w:sz w:val="24"/>
                <w:szCs w:val="24"/>
              </w:rPr>
              <w:softHyphen/>
              <w:t>явления. Юридическое значение решения суда по заявлению.</w:t>
            </w:r>
          </w:p>
          <w:p w14:paraId="02F9568F" w14:textId="77777777" w:rsidR="005B5C2E" w:rsidRPr="00C13AA3" w:rsidRDefault="005B5C2E" w:rsidP="002138E2">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 xml:space="preserve">Признание имущества </w:t>
            </w:r>
            <w:proofErr w:type="gramStart"/>
            <w:r w:rsidRPr="00C13AA3">
              <w:rPr>
                <w:rFonts w:ascii="Times New Roman" w:hAnsi="Times New Roman" w:cs="Times New Roman"/>
                <w:sz w:val="24"/>
                <w:szCs w:val="24"/>
              </w:rPr>
              <w:t>бесхозяйным</w:t>
            </w:r>
            <w:proofErr w:type="gramEnd"/>
            <w:r w:rsidRPr="00C13AA3">
              <w:rPr>
                <w:rFonts w:ascii="Times New Roman" w:hAnsi="Times New Roman" w:cs="Times New Roman"/>
                <w:sz w:val="24"/>
                <w:szCs w:val="24"/>
              </w:rPr>
              <w:t>. Лица, имеющие право на подачу заявления, и место его подачи. Содержание заявления. Действия судьи после приня</w:t>
            </w:r>
            <w:r w:rsidRPr="00C13AA3">
              <w:rPr>
                <w:rFonts w:ascii="Times New Roman" w:hAnsi="Times New Roman" w:cs="Times New Roman"/>
                <w:sz w:val="24"/>
                <w:szCs w:val="24"/>
              </w:rPr>
              <w:softHyphen/>
              <w:t>тия заявления. Юридическое значение решения суда по заявлению.</w:t>
            </w:r>
          </w:p>
          <w:p w14:paraId="327A699E" w14:textId="77777777" w:rsidR="005B5C2E" w:rsidRPr="00C13AA3" w:rsidRDefault="005B5C2E" w:rsidP="002138E2">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Установление неправильностей записей актов гражданского состояния. Ус</w:t>
            </w:r>
            <w:r w:rsidRPr="00C13AA3">
              <w:rPr>
                <w:rFonts w:ascii="Times New Roman" w:hAnsi="Times New Roman" w:cs="Times New Roman"/>
                <w:sz w:val="24"/>
                <w:szCs w:val="24"/>
              </w:rPr>
              <w:softHyphen/>
              <w:t>ловия, и место рассмотрения заявления. Содержание заявления. Юридическое значение решения суда по заявлению.</w:t>
            </w:r>
          </w:p>
          <w:p w14:paraId="39184A97" w14:textId="1F0CAAD3" w:rsidR="005B5C2E" w:rsidRDefault="005B5C2E" w:rsidP="002138E2">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Жалобы на нотариальные действия или на отказ в их совершении. Место и срок подачи жалобы. Рассмотрение жалоб. Юридическое значение решения суда по жалобе.</w:t>
            </w:r>
          </w:p>
          <w:p w14:paraId="73F25499" w14:textId="77777777" w:rsidR="005B5C2E" w:rsidRPr="00C13AA3" w:rsidRDefault="005B5C2E" w:rsidP="002138E2">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Восстановление прав по утраченным документам на предъявителя (вызывное производство). Случаи и место подачи заявления. Содержание заявления. Действия судьи после принятия заявления. Действия суда после поступления за</w:t>
            </w:r>
            <w:r w:rsidRPr="00C13AA3">
              <w:rPr>
                <w:rFonts w:ascii="Times New Roman" w:hAnsi="Times New Roman" w:cs="Times New Roman"/>
                <w:sz w:val="24"/>
                <w:szCs w:val="24"/>
              </w:rPr>
              <w:softHyphen/>
              <w:t xml:space="preserve">явления от держателя документа. Рассмотрение заявления о признании утраченного документа </w:t>
            </w:r>
            <w:proofErr w:type="gramStart"/>
            <w:r w:rsidRPr="00C13AA3">
              <w:rPr>
                <w:rFonts w:ascii="Times New Roman" w:hAnsi="Times New Roman" w:cs="Times New Roman"/>
                <w:sz w:val="24"/>
                <w:szCs w:val="24"/>
              </w:rPr>
              <w:t>недействительным</w:t>
            </w:r>
            <w:proofErr w:type="gramEnd"/>
            <w:r w:rsidRPr="00C13AA3">
              <w:rPr>
                <w:rFonts w:ascii="Times New Roman" w:hAnsi="Times New Roman" w:cs="Times New Roman"/>
                <w:sz w:val="24"/>
                <w:szCs w:val="24"/>
              </w:rPr>
              <w:t>.</w:t>
            </w:r>
          </w:p>
        </w:tc>
        <w:tc>
          <w:tcPr>
            <w:tcW w:w="1281" w:type="dxa"/>
            <w:gridSpan w:val="2"/>
          </w:tcPr>
          <w:p w14:paraId="32A4784E"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6AA81296" w14:textId="1D9931F4"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Pr>
                <w:rFonts w:ascii="Times New Roman" w:hAnsi="Times New Roman" w:cs="Times New Roman"/>
                <w:b/>
                <w:bCs/>
                <w:i/>
              </w:rPr>
              <w:t>4</w:t>
            </w:r>
          </w:p>
        </w:tc>
        <w:tc>
          <w:tcPr>
            <w:tcW w:w="1394" w:type="dxa"/>
            <w:shd w:val="clear" w:color="auto" w:fill="auto"/>
          </w:tcPr>
          <w:p w14:paraId="4CDE04EB"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lang w:val="en-US"/>
              </w:rPr>
            </w:pPr>
          </w:p>
          <w:p w14:paraId="7C6F91F2"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sidRPr="00D61B0C">
              <w:rPr>
                <w:rFonts w:ascii="Times New Roman" w:hAnsi="Times New Roman" w:cs="Times New Roman"/>
                <w:bCs/>
                <w:i/>
                <w:lang w:val="en-US"/>
              </w:rPr>
              <w:t>1</w:t>
            </w:r>
          </w:p>
        </w:tc>
        <w:tc>
          <w:tcPr>
            <w:tcW w:w="2305" w:type="dxa"/>
          </w:tcPr>
          <w:p w14:paraId="5F3EE44D" w14:textId="47A9B60A" w:rsidR="005B5C2E" w:rsidRPr="00B674C7" w:rsidRDefault="005B5C2E"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 09</w:t>
            </w:r>
          </w:p>
          <w:p w14:paraId="0AC953B0" w14:textId="77777777" w:rsidR="005B5C2E" w:rsidRPr="00B674C7" w:rsidRDefault="005B5C2E"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689C481F" w14:textId="77777777" w:rsidR="005B5C2E" w:rsidRPr="00B674C7"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lang w:val="en-US"/>
              </w:rPr>
            </w:pPr>
            <w:r w:rsidRPr="00B674C7">
              <w:rPr>
                <w:rFonts w:ascii="Times New Roman" w:eastAsia="Times New Roman" w:hAnsi="Times New Roman" w:cs="Times New Roman"/>
                <w:sz w:val="24"/>
                <w:szCs w:val="24"/>
              </w:rPr>
              <w:t>ЛР 1-4, 9,11,16, 22, 36</w:t>
            </w:r>
          </w:p>
        </w:tc>
      </w:tr>
      <w:tr w:rsidR="005B5C2E" w:rsidRPr="00D61B0C" w14:paraId="7BFC4B07" w14:textId="77777777" w:rsidTr="009E1DB7">
        <w:trPr>
          <w:cantSplit/>
          <w:trHeight w:val="977"/>
        </w:trPr>
        <w:tc>
          <w:tcPr>
            <w:tcW w:w="1988" w:type="dxa"/>
            <w:vMerge/>
          </w:tcPr>
          <w:p w14:paraId="4B0A5E17"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7970" w:type="dxa"/>
          </w:tcPr>
          <w:p w14:paraId="67C884C6" w14:textId="77777777" w:rsidR="005B5C2E" w:rsidRPr="00C13AA3" w:rsidRDefault="005B5C2E" w:rsidP="002138E2">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Юридическое значение решения суда по заявлению. Принудительная госпитализация гражданина в психиатрический стационар. Сроки подачи заявления о принудительной госпитализации гражданина. Прину</w:t>
            </w:r>
            <w:r w:rsidRPr="00C13AA3">
              <w:rPr>
                <w:rFonts w:ascii="Times New Roman" w:hAnsi="Times New Roman" w:cs="Times New Roman"/>
                <w:sz w:val="24"/>
                <w:szCs w:val="24"/>
              </w:rPr>
              <w:softHyphen/>
              <w:t>дительное психиатрическое освидетельствование.</w:t>
            </w:r>
          </w:p>
        </w:tc>
        <w:tc>
          <w:tcPr>
            <w:tcW w:w="1281" w:type="dxa"/>
            <w:gridSpan w:val="2"/>
          </w:tcPr>
          <w:p w14:paraId="129A99C4"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1394" w:type="dxa"/>
            <w:tcBorders>
              <w:bottom w:val="single" w:sz="4" w:space="0" w:color="auto"/>
            </w:tcBorders>
            <w:shd w:val="clear" w:color="auto" w:fill="auto"/>
          </w:tcPr>
          <w:p w14:paraId="5009B504"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2305" w:type="dxa"/>
            <w:tcBorders>
              <w:bottom w:val="single" w:sz="4" w:space="0" w:color="auto"/>
            </w:tcBorders>
          </w:tcPr>
          <w:p w14:paraId="1F7238DD"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r>
      <w:tr w:rsidR="005B5C2E" w:rsidRPr="00D61B0C" w14:paraId="4C213271" w14:textId="77777777" w:rsidTr="009E1DB7">
        <w:trPr>
          <w:cantSplit/>
          <w:trHeight w:val="1148"/>
        </w:trPr>
        <w:tc>
          <w:tcPr>
            <w:tcW w:w="1988" w:type="dxa"/>
          </w:tcPr>
          <w:p w14:paraId="54AA6E7A"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7970" w:type="dxa"/>
          </w:tcPr>
          <w:p w14:paraId="295D1C82" w14:textId="7460DB5E" w:rsidR="005B5C2E" w:rsidRPr="00B5343C" w:rsidRDefault="005B5C2E" w:rsidP="002138E2">
            <w:pPr>
              <w:spacing w:after="0" w:line="240" w:lineRule="auto"/>
              <w:jc w:val="both"/>
              <w:rPr>
                <w:rFonts w:ascii="Times New Roman" w:hAnsi="Times New Roman" w:cs="Times New Roman"/>
                <w:b/>
                <w:bCs/>
                <w:sz w:val="24"/>
                <w:szCs w:val="24"/>
              </w:rPr>
            </w:pPr>
            <w:r w:rsidRPr="00B5343C">
              <w:rPr>
                <w:rFonts w:ascii="Times New Roman" w:hAnsi="Times New Roman" w:cs="Times New Roman"/>
                <w:b/>
                <w:bCs/>
                <w:sz w:val="24"/>
                <w:szCs w:val="24"/>
              </w:rPr>
              <w:t>Практическое занятие №</w:t>
            </w:r>
            <w:r>
              <w:rPr>
                <w:rFonts w:ascii="Times New Roman" w:hAnsi="Times New Roman" w:cs="Times New Roman"/>
                <w:b/>
                <w:bCs/>
                <w:sz w:val="24"/>
                <w:szCs w:val="24"/>
              </w:rPr>
              <w:t xml:space="preserve"> 9 </w:t>
            </w:r>
            <w:r w:rsidRPr="00B5343C">
              <w:rPr>
                <w:rFonts w:ascii="Times New Roman" w:hAnsi="Times New Roman" w:cs="Times New Roman"/>
                <w:sz w:val="24"/>
                <w:szCs w:val="24"/>
              </w:rPr>
              <w:t>Решение</w:t>
            </w:r>
            <w:r>
              <w:rPr>
                <w:rFonts w:ascii="Times New Roman" w:hAnsi="Times New Roman" w:cs="Times New Roman"/>
                <w:sz w:val="24"/>
                <w:szCs w:val="24"/>
              </w:rPr>
              <w:t xml:space="preserve"> ситуационных задач</w:t>
            </w:r>
          </w:p>
        </w:tc>
        <w:tc>
          <w:tcPr>
            <w:tcW w:w="1281" w:type="dxa"/>
            <w:gridSpan w:val="2"/>
          </w:tcPr>
          <w:p w14:paraId="741B6710" w14:textId="3DCD472A"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Pr>
                <w:rFonts w:ascii="Times New Roman" w:hAnsi="Times New Roman" w:cs="Times New Roman"/>
                <w:bCs/>
                <w:i/>
              </w:rPr>
              <w:t>2</w:t>
            </w:r>
          </w:p>
        </w:tc>
        <w:tc>
          <w:tcPr>
            <w:tcW w:w="1394" w:type="dxa"/>
            <w:tcBorders>
              <w:bottom w:val="single" w:sz="4" w:space="0" w:color="auto"/>
            </w:tcBorders>
            <w:shd w:val="clear" w:color="auto" w:fill="auto"/>
          </w:tcPr>
          <w:p w14:paraId="5A4DC7B9" w14:textId="072FF040"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Pr>
                <w:rFonts w:ascii="Times New Roman" w:hAnsi="Times New Roman" w:cs="Times New Roman"/>
                <w:bCs/>
                <w:i/>
              </w:rPr>
              <w:t>2</w:t>
            </w:r>
          </w:p>
        </w:tc>
        <w:tc>
          <w:tcPr>
            <w:tcW w:w="2305" w:type="dxa"/>
            <w:tcBorders>
              <w:bottom w:val="single" w:sz="4" w:space="0" w:color="auto"/>
            </w:tcBorders>
          </w:tcPr>
          <w:p w14:paraId="699D5F9B" w14:textId="19DCC919" w:rsidR="005B5C2E" w:rsidRPr="00B674C7" w:rsidRDefault="005B5C2E"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ОК.01- </w:t>
            </w: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09</w:t>
            </w:r>
          </w:p>
          <w:p w14:paraId="5569BC63" w14:textId="77777777" w:rsidR="005B5C2E" w:rsidRPr="00B674C7" w:rsidRDefault="005B5C2E"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74F3E83C" w14:textId="546CFE33"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sidRPr="00B674C7">
              <w:rPr>
                <w:rFonts w:ascii="Times New Roman" w:eastAsia="Times New Roman" w:hAnsi="Times New Roman" w:cs="Times New Roman"/>
                <w:sz w:val="24"/>
                <w:szCs w:val="24"/>
              </w:rPr>
              <w:t>ЛР 1-4, 9,11,16, 22, 36</w:t>
            </w:r>
          </w:p>
        </w:tc>
      </w:tr>
      <w:tr w:rsidR="005B5C2E" w:rsidRPr="00556038" w14:paraId="40FEAF6A" w14:textId="77777777" w:rsidTr="009E1DB7">
        <w:trPr>
          <w:cantSplit/>
          <w:trHeight w:val="882"/>
        </w:trPr>
        <w:tc>
          <w:tcPr>
            <w:tcW w:w="1988" w:type="dxa"/>
            <w:vAlign w:val="center"/>
          </w:tcPr>
          <w:p w14:paraId="55235C20" w14:textId="77777777" w:rsidR="005B5C2E" w:rsidRPr="00556038"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556038">
              <w:rPr>
                <w:rFonts w:ascii="Times New Roman" w:hAnsi="Times New Roman" w:cs="Times New Roman"/>
                <w:b/>
                <w:bCs/>
                <w:sz w:val="24"/>
                <w:szCs w:val="24"/>
              </w:rPr>
              <w:t xml:space="preserve">Раздел 3. </w:t>
            </w:r>
          </w:p>
        </w:tc>
        <w:tc>
          <w:tcPr>
            <w:tcW w:w="7970" w:type="dxa"/>
            <w:vAlign w:val="center"/>
          </w:tcPr>
          <w:p w14:paraId="48921D27" w14:textId="77777777" w:rsidR="005B5C2E" w:rsidRPr="00556038" w:rsidRDefault="005B5C2E" w:rsidP="002138E2">
            <w:pPr>
              <w:tabs>
                <w:tab w:val="num" w:pos="720"/>
                <w:tab w:val="left" w:pos="6825"/>
              </w:tabs>
              <w:spacing w:after="0" w:line="240" w:lineRule="auto"/>
              <w:rPr>
                <w:rFonts w:ascii="Times New Roman" w:hAnsi="Times New Roman" w:cs="Times New Roman"/>
                <w:b/>
                <w:bCs/>
                <w:sz w:val="24"/>
                <w:szCs w:val="24"/>
              </w:rPr>
            </w:pPr>
            <w:r w:rsidRPr="00556038">
              <w:rPr>
                <w:rFonts w:ascii="Times New Roman" w:hAnsi="Times New Roman" w:cs="Times New Roman"/>
                <w:b/>
                <w:bCs/>
                <w:sz w:val="24"/>
                <w:szCs w:val="24"/>
              </w:rPr>
              <w:t>Пересмотр судебных постановлений в суде второй инстанции</w:t>
            </w:r>
          </w:p>
        </w:tc>
        <w:tc>
          <w:tcPr>
            <w:tcW w:w="1281" w:type="dxa"/>
            <w:gridSpan w:val="2"/>
            <w:vAlign w:val="center"/>
          </w:tcPr>
          <w:p w14:paraId="28753FBB" w14:textId="6907517E" w:rsidR="005B5C2E" w:rsidRPr="002138E2"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r>
              <w:rPr>
                <w:rFonts w:ascii="Times New Roman" w:hAnsi="Times New Roman" w:cs="Times New Roman"/>
                <w:b/>
                <w:bCs/>
                <w:sz w:val="24"/>
                <w:szCs w:val="24"/>
              </w:rPr>
              <w:t>2</w:t>
            </w:r>
          </w:p>
        </w:tc>
        <w:tc>
          <w:tcPr>
            <w:tcW w:w="1394" w:type="dxa"/>
            <w:tcBorders>
              <w:bottom w:val="single" w:sz="4" w:space="0" w:color="auto"/>
            </w:tcBorders>
            <w:shd w:val="clear" w:color="auto" w:fill="auto"/>
          </w:tcPr>
          <w:p w14:paraId="351AA540" w14:textId="77777777" w:rsidR="005B5C2E" w:rsidRPr="00556038"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tc>
        <w:tc>
          <w:tcPr>
            <w:tcW w:w="2305" w:type="dxa"/>
            <w:tcBorders>
              <w:bottom w:val="single" w:sz="4" w:space="0" w:color="auto"/>
            </w:tcBorders>
          </w:tcPr>
          <w:p w14:paraId="5A426A8E" w14:textId="77777777" w:rsidR="005B5C2E" w:rsidRPr="00556038"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B5C2E" w:rsidRPr="00556038" w14:paraId="263E43A4" w14:textId="77777777" w:rsidTr="009E1DB7">
        <w:trPr>
          <w:cantSplit/>
          <w:trHeight w:val="882"/>
        </w:trPr>
        <w:tc>
          <w:tcPr>
            <w:tcW w:w="1988" w:type="dxa"/>
          </w:tcPr>
          <w:p w14:paraId="059C4995"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Pr>
                <w:rFonts w:ascii="Times New Roman" w:hAnsi="Times New Roman" w:cs="Times New Roman"/>
                <w:b/>
                <w:bCs/>
              </w:rPr>
              <w:t>т</w:t>
            </w:r>
            <w:r w:rsidRPr="00D61B0C">
              <w:rPr>
                <w:rFonts w:ascii="Times New Roman" w:hAnsi="Times New Roman" w:cs="Times New Roman"/>
                <w:b/>
                <w:bCs/>
              </w:rPr>
              <w:t xml:space="preserve">ема 3.1. </w:t>
            </w:r>
          </w:p>
          <w:p w14:paraId="57BF84F6"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rPr>
            </w:pPr>
            <w:r w:rsidRPr="00D61B0C">
              <w:rPr>
                <w:rFonts w:ascii="Times New Roman" w:hAnsi="Times New Roman" w:cs="Times New Roman"/>
                <w:bCs/>
              </w:rPr>
              <w:t>Апелляционное</w:t>
            </w:r>
          </w:p>
          <w:p w14:paraId="695CB52B"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rPr>
            </w:pPr>
            <w:r w:rsidRPr="00D61B0C">
              <w:rPr>
                <w:rFonts w:ascii="Times New Roman" w:hAnsi="Times New Roman" w:cs="Times New Roman"/>
                <w:bCs/>
              </w:rPr>
              <w:t>производство.</w:t>
            </w:r>
          </w:p>
          <w:p w14:paraId="1A12A69B" w14:textId="77777777" w:rsidR="005B5C2E" w:rsidRPr="00556038"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7970" w:type="dxa"/>
          </w:tcPr>
          <w:p w14:paraId="588E4C0B" w14:textId="77777777" w:rsidR="005B5C2E" w:rsidRPr="00C13AA3" w:rsidRDefault="005B5C2E" w:rsidP="002138E2">
            <w:pPr>
              <w:spacing w:after="0" w:line="240" w:lineRule="auto"/>
              <w:jc w:val="both"/>
              <w:rPr>
                <w:rFonts w:ascii="Times New Roman" w:hAnsi="Times New Roman" w:cs="Times New Roman"/>
                <w:b/>
                <w:sz w:val="24"/>
                <w:szCs w:val="24"/>
              </w:rPr>
            </w:pPr>
            <w:r w:rsidRPr="00C13AA3">
              <w:rPr>
                <w:rFonts w:ascii="Times New Roman" w:hAnsi="Times New Roman" w:cs="Times New Roman"/>
                <w:b/>
                <w:bCs/>
                <w:sz w:val="24"/>
                <w:szCs w:val="24"/>
              </w:rPr>
              <w:t>Содержание учебного материала</w:t>
            </w:r>
          </w:p>
          <w:p w14:paraId="660823A0" w14:textId="77777777" w:rsidR="005B5C2E" w:rsidRPr="00C13AA3" w:rsidRDefault="005B5C2E" w:rsidP="002138E2">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Понятие и общая характеристика стадии апелляционного производства (за</w:t>
            </w:r>
            <w:r w:rsidRPr="00C13AA3">
              <w:rPr>
                <w:rFonts w:ascii="Times New Roman" w:hAnsi="Times New Roman" w:cs="Times New Roman"/>
                <w:sz w:val="24"/>
                <w:szCs w:val="24"/>
              </w:rPr>
              <w:softHyphen/>
              <w:t>дачи, круг субъектов, сроки, итоговые акты). Лица, имеющие право на обжалова</w:t>
            </w:r>
            <w:r w:rsidRPr="00C13AA3">
              <w:rPr>
                <w:rFonts w:ascii="Times New Roman" w:hAnsi="Times New Roman" w:cs="Times New Roman"/>
                <w:sz w:val="24"/>
                <w:szCs w:val="24"/>
              </w:rPr>
              <w:softHyphen/>
              <w:t>ние решения мирового судьи. Срок и место подачи жалобы. Содержание апелля</w:t>
            </w:r>
            <w:r w:rsidRPr="00C13AA3">
              <w:rPr>
                <w:rFonts w:ascii="Times New Roman" w:hAnsi="Times New Roman" w:cs="Times New Roman"/>
                <w:sz w:val="24"/>
                <w:szCs w:val="24"/>
              </w:rPr>
              <w:softHyphen/>
              <w:t>ционной жалобы. Действия мирового судьи после получения апелляционной жа</w:t>
            </w:r>
            <w:r w:rsidRPr="00C13AA3">
              <w:rPr>
                <w:rFonts w:ascii="Times New Roman" w:hAnsi="Times New Roman" w:cs="Times New Roman"/>
                <w:sz w:val="24"/>
                <w:szCs w:val="24"/>
              </w:rPr>
              <w:softHyphen/>
              <w:t>лобы.</w:t>
            </w:r>
          </w:p>
          <w:p w14:paraId="573DA0C9" w14:textId="4BDCABE7" w:rsidR="005B5C2E" w:rsidRPr="00437A01" w:rsidRDefault="005B5C2E" w:rsidP="002138E2">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Пределы, срок и процессуальный порядок рассмотрения дела судом апелля</w:t>
            </w:r>
            <w:r w:rsidRPr="00C13AA3">
              <w:rPr>
                <w:rFonts w:ascii="Times New Roman" w:hAnsi="Times New Roman" w:cs="Times New Roman"/>
                <w:sz w:val="24"/>
                <w:szCs w:val="24"/>
              </w:rPr>
              <w:softHyphen/>
              <w:t>ционной инстанции. Полномочия суда апелляционной инстанции. Основания к отмене или изменению решения мирового судьи в апелляционном порядке. По</w:t>
            </w:r>
            <w:r w:rsidRPr="00C13AA3">
              <w:rPr>
                <w:rFonts w:ascii="Times New Roman" w:hAnsi="Times New Roman" w:cs="Times New Roman"/>
                <w:sz w:val="24"/>
                <w:szCs w:val="24"/>
              </w:rPr>
              <w:softHyphen/>
              <w:t xml:space="preserve">становление суда апелляционной инстанции. </w:t>
            </w:r>
          </w:p>
        </w:tc>
        <w:tc>
          <w:tcPr>
            <w:tcW w:w="1281" w:type="dxa"/>
            <w:gridSpan w:val="2"/>
          </w:tcPr>
          <w:p w14:paraId="724E1077"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37DA9014" w14:textId="2612FFAE"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r>
              <w:rPr>
                <w:rFonts w:ascii="Times New Roman" w:hAnsi="Times New Roman" w:cs="Times New Roman"/>
                <w:b/>
                <w:bCs/>
                <w:i/>
              </w:rPr>
              <w:t>2</w:t>
            </w:r>
          </w:p>
        </w:tc>
        <w:tc>
          <w:tcPr>
            <w:tcW w:w="1394" w:type="dxa"/>
            <w:tcBorders>
              <w:bottom w:val="single" w:sz="4" w:space="0" w:color="auto"/>
            </w:tcBorders>
            <w:shd w:val="clear" w:color="auto" w:fill="auto"/>
          </w:tcPr>
          <w:p w14:paraId="56D62A01"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711640ED"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sidRPr="00D61B0C">
              <w:rPr>
                <w:rFonts w:ascii="Times New Roman" w:hAnsi="Times New Roman" w:cs="Times New Roman"/>
                <w:bCs/>
                <w:i/>
              </w:rPr>
              <w:t>1</w:t>
            </w:r>
          </w:p>
        </w:tc>
        <w:tc>
          <w:tcPr>
            <w:tcW w:w="2305" w:type="dxa"/>
            <w:tcBorders>
              <w:bottom w:val="single" w:sz="4" w:space="0" w:color="auto"/>
            </w:tcBorders>
          </w:tcPr>
          <w:p w14:paraId="7DC5B8C2" w14:textId="2B0509BD" w:rsidR="005B5C2E" w:rsidRPr="00B674C7" w:rsidRDefault="005B5C2E"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 09</w:t>
            </w:r>
          </w:p>
          <w:p w14:paraId="254DE3A3" w14:textId="77777777" w:rsidR="005B5C2E" w:rsidRPr="00B674C7" w:rsidRDefault="005B5C2E"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3822B31D" w14:textId="77777777" w:rsidR="005B5C2E" w:rsidRPr="00B674C7"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B674C7">
              <w:rPr>
                <w:rFonts w:ascii="Times New Roman" w:eastAsia="Times New Roman" w:hAnsi="Times New Roman" w:cs="Times New Roman"/>
                <w:sz w:val="24"/>
                <w:szCs w:val="24"/>
              </w:rPr>
              <w:t>ЛР 1-4, 9,11,16, 22, 36</w:t>
            </w:r>
          </w:p>
        </w:tc>
      </w:tr>
      <w:tr w:rsidR="005B5C2E" w:rsidRPr="00556038" w14:paraId="70116D4E" w14:textId="77777777" w:rsidTr="009E1DB7">
        <w:trPr>
          <w:cantSplit/>
          <w:trHeight w:val="67"/>
        </w:trPr>
        <w:tc>
          <w:tcPr>
            <w:tcW w:w="1988" w:type="dxa"/>
          </w:tcPr>
          <w:p w14:paraId="0EB59B6B" w14:textId="77777777" w:rsidR="005B5C2E" w:rsidRPr="00556038"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556038">
              <w:rPr>
                <w:rFonts w:ascii="Times New Roman" w:hAnsi="Times New Roman" w:cs="Times New Roman"/>
                <w:b/>
                <w:bCs/>
                <w:sz w:val="24"/>
                <w:szCs w:val="24"/>
              </w:rPr>
              <w:t xml:space="preserve">Раздел 4. </w:t>
            </w:r>
          </w:p>
          <w:p w14:paraId="68181409" w14:textId="77777777" w:rsidR="005B5C2E" w:rsidRPr="00556038"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7970" w:type="dxa"/>
          </w:tcPr>
          <w:p w14:paraId="7EC59800" w14:textId="77777777" w:rsidR="005B5C2E" w:rsidRPr="00556038"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556038">
              <w:rPr>
                <w:rFonts w:ascii="Times New Roman" w:hAnsi="Times New Roman" w:cs="Times New Roman"/>
                <w:b/>
                <w:bCs/>
                <w:sz w:val="24"/>
                <w:szCs w:val="24"/>
              </w:rPr>
              <w:t>Пересмотр вступивших в законную силу судебных постановлений</w:t>
            </w:r>
          </w:p>
        </w:tc>
        <w:tc>
          <w:tcPr>
            <w:tcW w:w="1281" w:type="dxa"/>
            <w:gridSpan w:val="2"/>
          </w:tcPr>
          <w:p w14:paraId="7D652611" w14:textId="0F52A1BA" w:rsidR="005B5C2E" w:rsidRPr="002138E2"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394" w:type="dxa"/>
            <w:tcBorders>
              <w:bottom w:val="single" w:sz="4" w:space="0" w:color="auto"/>
            </w:tcBorders>
            <w:shd w:val="clear" w:color="auto" w:fill="auto"/>
          </w:tcPr>
          <w:p w14:paraId="2C7253F0" w14:textId="77777777" w:rsidR="005B5C2E" w:rsidRPr="00556038"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color w:val="FF0000"/>
                <w:sz w:val="24"/>
                <w:szCs w:val="24"/>
              </w:rPr>
            </w:pPr>
          </w:p>
        </w:tc>
        <w:tc>
          <w:tcPr>
            <w:tcW w:w="2305" w:type="dxa"/>
            <w:tcBorders>
              <w:bottom w:val="single" w:sz="4" w:space="0" w:color="auto"/>
            </w:tcBorders>
          </w:tcPr>
          <w:p w14:paraId="390AD81C" w14:textId="77777777" w:rsidR="005B5C2E" w:rsidRPr="00556038"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color w:val="FF0000"/>
                <w:sz w:val="24"/>
                <w:szCs w:val="24"/>
              </w:rPr>
            </w:pPr>
          </w:p>
        </w:tc>
      </w:tr>
      <w:tr w:rsidR="005B5C2E" w:rsidRPr="00D61B0C" w14:paraId="21F21655" w14:textId="77777777" w:rsidTr="009E1DB7">
        <w:trPr>
          <w:cantSplit/>
          <w:trHeight w:val="1356"/>
        </w:trPr>
        <w:tc>
          <w:tcPr>
            <w:tcW w:w="1988" w:type="dxa"/>
            <w:vMerge w:val="restart"/>
          </w:tcPr>
          <w:p w14:paraId="679B3FF2"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
                <w:bCs/>
              </w:rPr>
              <w:t>Тема 4.1.</w:t>
            </w:r>
          </w:p>
          <w:p w14:paraId="01538C3B"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rPr>
            </w:pPr>
            <w:r w:rsidRPr="00D61B0C">
              <w:rPr>
                <w:rFonts w:ascii="Times New Roman" w:hAnsi="Times New Roman" w:cs="Times New Roman"/>
                <w:bCs/>
              </w:rPr>
              <w:t>Кассационное</w:t>
            </w:r>
          </w:p>
          <w:p w14:paraId="7018C53C" w14:textId="51DB45A9"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Cs/>
              </w:rPr>
              <w:t>производство.</w:t>
            </w:r>
          </w:p>
          <w:p w14:paraId="49F1156F"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rPr>
            </w:pPr>
            <w:r w:rsidRPr="00D61B0C">
              <w:rPr>
                <w:rFonts w:ascii="Times New Roman" w:hAnsi="Times New Roman" w:cs="Times New Roman"/>
                <w:bCs/>
              </w:rPr>
              <w:t>Надзорное</w:t>
            </w:r>
          </w:p>
          <w:p w14:paraId="40D01A17" w14:textId="655FB3B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Cs/>
              </w:rPr>
              <w:t xml:space="preserve">производство. Пересмотр судебных постановлений по вновь </w:t>
            </w:r>
            <w:r w:rsidRPr="00D61B0C">
              <w:rPr>
                <w:rFonts w:ascii="Times New Roman" w:hAnsi="Times New Roman" w:cs="Times New Roman"/>
                <w:bCs/>
              </w:rPr>
              <w:lastRenderedPageBreak/>
              <w:t xml:space="preserve">открывшимся </w:t>
            </w:r>
            <w:r>
              <w:rPr>
                <w:rFonts w:ascii="Times New Roman" w:hAnsi="Times New Roman" w:cs="Times New Roman"/>
                <w:bCs/>
              </w:rPr>
              <w:t xml:space="preserve">и новым </w:t>
            </w:r>
            <w:r w:rsidRPr="00D61B0C">
              <w:rPr>
                <w:rFonts w:ascii="Times New Roman" w:hAnsi="Times New Roman" w:cs="Times New Roman"/>
                <w:bCs/>
              </w:rPr>
              <w:t>обстоятельствам</w:t>
            </w:r>
          </w:p>
          <w:p w14:paraId="0A85CB3C"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p w14:paraId="49D27F55"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7970" w:type="dxa"/>
            <w:vMerge w:val="restart"/>
          </w:tcPr>
          <w:p w14:paraId="2B6BC51C" w14:textId="77777777" w:rsidR="005B5C2E" w:rsidRPr="00D61B0C" w:rsidRDefault="005B5C2E" w:rsidP="002138E2">
            <w:pPr>
              <w:pStyle w:val="afb"/>
              <w:ind w:left="0" w:firstLine="28"/>
              <w:rPr>
                <w:b/>
                <w:szCs w:val="24"/>
              </w:rPr>
            </w:pPr>
            <w:r w:rsidRPr="00D61B0C">
              <w:rPr>
                <w:b/>
                <w:bCs/>
                <w:szCs w:val="24"/>
              </w:rPr>
              <w:lastRenderedPageBreak/>
              <w:t>Содержание учебного материала</w:t>
            </w:r>
          </w:p>
          <w:p w14:paraId="2A84EB21" w14:textId="77777777" w:rsidR="005B5C2E" w:rsidRPr="00C13AA3" w:rsidRDefault="005B5C2E" w:rsidP="002138E2">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Сущность и значение стадии кассационного обжалования. Право кассационного обжалования, его субъекты и объекты. Процессуальный порядок и срок обжалования. Содер</w:t>
            </w:r>
            <w:r w:rsidRPr="00C13AA3">
              <w:rPr>
                <w:rFonts w:ascii="Times New Roman" w:hAnsi="Times New Roman" w:cs="Times New Roman"/>
                <w:sz w:val="24"/>
                <w:szCs w:val="24"/>
              </w:rPr>
              <w:softHyphen/>
              <w:t>жание кассационной жалобы (представления). Последствия несоблюдения порядка кассационного обжалования. Действия суда после получения кассационной жалобы (представления).</w:t>
            </w:r>
          </w:p>
          <w:p w14:paraId="1CEDC1DB" w14:textId="4E1B5C9C" w:rsidR="005B5C2E" w:rsidRPr="00437A01" w:rsidRDefault="005B5C2E" w:rsidP="002138E2">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Пределы, срок и процессуальный порядок рассмотрения дела судом кас</w:t>
            </w:r>
            <w:r w:rsidRPr="00C13AA3">
              <w:rPr>
                <w:rFonts w:ascii="Times New Roman" w:hAnsi="Times New Roman" w:cs="Times New Roman"/>
                <w:sz w:val="24"/>
                <w:szCs w:val="24"/>
              </w:rPr>
              <w:softHyphen/>
            </w:r>
            <w:r w:rsidRPr="00C13AA3">
              <w:rPr>
                <w:rFonts w:ascii="Times New Roman" w:hAnsi="Times New Roman" w:cs="Times New Roman"/>
                <w:sz w:val="24"/>
                <w:szCs w:val="24"/>
              </w:rPr>
              <w:lastRenderedPageBreak/>
              <w:t>сационной инстанции. Полномочия кассационной инстанции. Основания к отмене или изменению решения суда в кассационном порядке. Определение суда кассационной инстан</w:t>
            </w:r>
            <w:r w:rsidRPr="00C13AA3">
              <w:rPr>
                <w:rFonts w:ascii="Times New Roman" w:hAnsi="Times New Roman" w:cs="Times New Roman"/>
                <w:sz w:val="24"/>
                <w:szCs w:val="24"/>
              </w:rPr>
              <w:softHyphen/>
              <w:t>ции и его законная сила.</w:t>
            </w:r>
          </w:p>
          <w:p w14:paraId="607585DB" w14:textId="28429228" w:rsidR="005B5C2E" w:rsidRPr="00D61B0C" w:rsidRDefault="005B5C2E" w:rsidP="002138E2">
            <w:pPr>
              <w:pStyle w:val="afb"/>
              <w:ind w:left="0"/>
              <w:rPr>
                <w:szCs w:val="24"/>
              </w:rPr>
            </w:pPr>
            <w:r w:rsidRPr="00D61B0C">
              <w:rPr>
                <w:szCs w:val="24"/>
              </w:rPr>
              <w:t>Сущность и значение стадии пересмотра судебных решений, определений в порядке судебного надзора.</w:t>
            </w:r>
          </w:p>
          <w:p w14:paraId="2D7FD601" w14:textId="0E3B657E" w:rsidR="005B5C2E" w:rsidRDefault="005B5C2E" w:rsidP="002138E2">
            <w:pPr>
              <w:pStyle w:val="afb"/>
              <w:ind w:left="0"/>
              <w:rPr>
                <w:szCs w:val="24"/>
              </w:rPr>
            </w:pPr>
            <w:r w:rsidRPr="00D61B0C">
              <w:rPr>
                <w:szCs w:val="24"/>
              </w:rPr>
              <w:t>Лица, имеющие право на обращение в суд надзорной инстанции с жалобами и представлениями. Подсудность жалоб и представлений президиуму суда субъекта РФ, судебной коллегии по гражданским делам Верховного Суда РФ, президиуму Верховного Суда РФ.</w:t>
            </w:r>
          </w:p>
          <w:p w14:paraId="2127D115" w14:textId="558FF1C8" w:rsidR="005B5C2E" w:rsidRDefault="005B5C2E" w:rsidP="002138E2">
            <w:pPr>
              <w:pStyle w:val="afb"/>
              <w:ind w:left="0"/>
              <w:rPr>
                <w:szCs w:val="24"/>
              </w:rPr>
            </w:pPr>
            <w:r w:rsidRPr="00D61B0C">
              <w:rPr>
                <w:szCs w:val="24"/>
              </w:rPr>
              <w:t>Порядок обращения в суд надзорной инстанции. Содержание надзорной жалобы, представления прокурора. Возвращение надзорной жалобы или представления прокурора без рассмотрения по существу.</w:t>
            </w:r>
          </w:p>
          <w:p w14:paraId="39CCB23A" w14:textId="77777777" w:rsidR="005B5C2E" w:rsidRPr="00D61B0C" w:rsidRDefault="005B5C2E" w:rsidP="002138E2">
            <w:pPr>
              <w:pStyle w:val="afb"/>
              <w:ind w:left="0"/>
              <w:rPr>
                <w:szCs w:val="24"/>
              </w:rPr>
            </w:pPr>
            <w:r w:rsidRPr="00D61B0C">
              <w:rPr>
                <w:szCs w:val="24"/>
              </w:rPr>
              <w:t>Рассмотрение надзорной жалобы или представления прокурора судьёй. Истребование дела в суд надзорной инстанции. Порядок и сроки рассмотрения дела в суде надзорной инстанции. Полномочия суда надзорной инстанции. Основания для отмены или изменения судебных постановлений в порядке надзора.</w:t>
            </w:r>
          </w:p>
          <w:p w14:paraId="0F8CC4FC" w14:textId="0EC4F778" w:rsidR="005B5C2E" w:rsidRPr="00D61B0C" w:rsidRDefault="005B5C2E" w:rsidP="002138E2">
            <w:pPr>
              <w:pStyle w:val="afb"/>
              <w:ind w:left="0"/>
              <w:rPr>
                <w:szCs w:val="24"/>
              </w:rPr>
            </w:pPr>
            <w:r w:rsidRPr="00D61B0C">
              <w:rPr>
                <w:szCs w:val="24"/>
              </w:rPr>
              <w:t>Основания к пересмотру постановлений по вновь открывшимся обстоятельствам. Отличие вновь открывшихся обстоятельств от новых доказательств. Лица, имеющие право подавать заявление. Сроки подачи заявле</w:t>
            </w:r>
            <w:r w:rsidRPr="00D61B0C">
              <w:rPr>
                <w:szCs w:val="24"/>
              </w:rPr>
              <w:softHyphen/>
              <w:t>ния. Суды, пересматривающие дело по вновь открывшимся</w:t>
            </w:r>
            <w:r>
              <w:rPr>
                <w:szCs w:val="24"/>
              </w:rPr>
              <w:t xml:space="preserve"> и новым</w:t>
            </w:r>
            <w:r w:rsidRPr="00D61B0C">
              <w:rPr>
                <w:szCs w:val="24"/>
              </w:rPr>
              <w:t xml:space="preserve"> обстоятельствам. Процессуальный порядок рассмотрения заявления. Определение суда о пересмотре дела.</w:t>
            </w:r>
          </w:p>
        </w:tc>
        <w:tc>
          <w:tcPr>
            <w:tcW w:w="1281" w:type="dxa"/>
            <w:gridSpan w:val="2"/>
          </w:tcPr>
          <w:p w14:paraId="266DAD6C"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137A69D9"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r>
              <w:rPr>
                <w:rFonts w:ascii="Times New Roman" w:hAnsi="Times New Roman" w:cs="Times New Roman"/>
                <w:b/>
                <w:bCs/>
                <w:i/>
              </w:rPr>
              <w:t>2</w:t>
            </w:r>
          </w:p>
          <w:p w14:paraId="31B3FA2B"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60910256"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3613785B"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23FD101B"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3E5F9581"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73F74A74"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58A2D2B6" w14:textId="70F0471D"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r>
              <w:rPr>
                <w:rFonts w:ascii="Times New Roman" w:hAnsi="Times New Roman" w:cs="Times New Roman"/>
                <w:b/>
                <w:bCs/>
                <w:i/>
              </w:rPr>
              <w:t>2</w:t>
            </w:r>
          </w:p>
        </w:tc>
        <w:tc>
          <w:tcPr>
            <w:tcW w:w="1394" w:type="dxa"/>
            <w:shd w:val="clear" w:color="auto" w:fill="auto"/>
          </w:tcPr>
          <w:p w14:paraId="797A7F15"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lang w:val="en-US"/>
              </w:rPr>
            </w:pPr>
          </w:p>
          <w:p w14:paraId="6B6A4934"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sidRPr="00D61B0C">
              <w:rPr>
                <w:rFonts w:ascii="Times New Roman" w:hAnsi="Times New Roman" w:cs="Times New Roman"/>
                <w:bCs/>
                <w:i/>
                <w:lang w:val="en-US"/>
              </w:rPr>
              <w:t>1</w:t>
            </w:r>
          </w:p>
        </w:tc>
        <w:tc>
          <w:tcPr>
            <w:tcW w:w="2305" w:type="dxa"/>
          </w:tcPr>
          <w:p w14:paraId="67874467" w14:textId="503BF9FD" w:rsidR="005B5C2E" w:rsidRPr="00B674C7" w:rsidRDefault="005B5C2E"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01-ОК09</w:t>
            </w:r>
          </w:p>
          <w:p w14:paraId="4B580EA4" w14:textId="77777777" w:rsidR="005B5C2E" w:rsidRPr="00B674C7" w:rsidRDefault="005B5C2E"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0C3680A6" w14:textId="77777777" w:rsidR="005B5C2E" w:rsidRPr="00B674C7"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lang w:val="en-US"/>
              </w:rPr>
            </w:pPr>
            <w:r w:rsidRPr="00B674C7">
              <w:rPr>
                <w:rFonts w:ascii="Times New Roman" w:eastAsia="Times New Roman" w:hAnsi="Times New Roman" w:cs="Times New Roman"/>
                <w:sz w:val="24"/>
                <w:szCs w:val="24"/>
              </w:rPr>
              <w:t>ЛР 1-4, 9,11,16, 22, 36</w:t>
            </w:r>
          </w:p>
        </w:tc>
      </w:tr>
      <w:tr w:rsidR="005B5C2E" w:rsidRPr="00D61B0C" w14:paraId="2C32FC08" w14:textId="77777777" w:rsidTr="009E1DB7">
        <w:trPr>
          <w:cantSplit/>
          <w:trHeight w:val="1356"/>
        </w:trPr>
        <w:tc>
          <w:tcPr>
            <w:tcW w:w="1988" w:type="dxa"/>
            <w:vMerge/>
          </w:tcPr>
          <w:p w14:paraId="5F4F6CEE" w14:textId="5A3B5836"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7970" w:type="dxa"/>
            <w:vMerge/>
          </w:tcPr>
          <w:p w14:paraId="0512CD31" w14:textId="7C007D1D" w:rsidR="005B5C2E" w:rsidRPr="00D61B0C" w:rsidRDefault="005B5C2E" w:rsidP="002138E2">
            <w:pPr>
              <w:pStyle w:val="afb"/>
              <w:ind w:left="0" w:firstLine="28"/>
              <w:rPr>
                <w:szCs w:val="24"/>
              </w:rPr>
            </w:pPr>
          </w:p>
        </w:tc>
        <w:tc>
          <w:tcPr>
            <w:tcW w:w="1281" w:type="dxa"/>
            <w:gridSpan w:val="2"/>
          </w:tcPr>
          <w:p w14:paraId="4CE510DB"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0AC47C00"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2ED5C8B1"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5A810D15"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23DFD637"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5D29D1EC"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286731B0"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19E9F672"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3FA02E28"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7F179DF4"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3D568567" w14:textId="48138949"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Pr>
                <w:rFonts w:ascii="Times New Roman" w:hAnsi="Times New Roman" w:cs="Times New Roman"/>
                <w:bCs/>
                <w:i/>
              </w:rPr>
              <w:t>2</w:t>
            </w:r>
          </w:p>
        </w:tc>
        <w:tc>
          <w:tcPr>
            <w:tcW w:w="1394" w:type="dxa"/>
            <w:shd w:val="clear" w:color="auto" w:fill="auto"/>
          </w:tcPr>
          <w:p w14:paraId="3B488787"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2305" w:type="dxa"/>
          </w:tcPr>
          <w:p w14:paraId="688407FA"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r>
      <w:tr w:rsidR="005B5C2E" w:rsidRPr="00D61B0C" w14:paraId="5638E609" w14:textId="77777777" w:rsidTr="009E1DB7">
        <w:trPr>
          <w:cantSplit/>
          <w:trHeight w:val="15"/>
        </w:trPr>
        <w:tc>
          <w:tcPr>
            <w:tcW w:w="1988" w:type="dxa"/>
          </w:tcPr>
          <w:p w14:paraId="7F31BB5A"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sidRPr="00D61B0C">
              <w:rPr>
                <w:rFonts w:ascii="Times New Roman" w:hAnsi="Times New Roman" w:cs="Times New Roman"/>
                <w:b/>
                <w:bCs/>
              </w:rPr>
              <w:lastRenderedPageBreak/>
              <w:t xml:space="preserve">Раздел 5. </w:t>
            </w:r>
          </w:p>
          <w:p w14:paraId="31ED7591"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tc>
        <w:tc>
          <w:tcPr>
            <w:tcW w:w="7970" w:type="dxa"/>
          </w:tcPr>
          <w:p w14:paraId="7DC3F78A"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rPr>
            </w:pPr>
            <w:r w:rsidRPr="00D61B0C">
              <w:rPr>
                <w:rFonts w:ascii="Times New Roman" w:hAnsi="Times New Roman" w:cs="Times New Roman"/>
                <w:b/>
                <w:bCs/>
              </w:rPr>
              <w:t>Производство по делам с участием иностранных лиц.</w:t>
            </w:r>
          </w:p>
        </w:tc>
        <w:tc>
          <w:tcPr>
            <w:tcW w:w="1281" w:type="dxa"/>
            <w:gridSpan w:val="2"/>
          </w:tcPr>
          <w:p w14:paraId="61FC6E5B" w14:textId="3D5B1D30" w:rsidR="005B5C2E" w:rsidRPr="002138E2"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Pr>
                <w:rFonts w:ascii="Times New Roman" w:hAnsi="Times New Roman" w:cs="Times New Roman"/>
                <w:b/>
                <w:bCs/>
              </w:rPr>
              <w:t>2</w:t>
            </w:r>
          </w:p>
        </w:tc>
        <w:tc>
          <w:tcPr>
            <w:tcW w:w="1394" w:type="dxa"/>
            <w:tcBorders>
              <w:bottom w:val="single" w:sz="4" w:space="0" w:color="auto"/>
            </w:tcBorders>
            <w:shd w:val="clear" w:color="auto" w:fill="auto"/>
          </w:tcPr>
          <w:p w14:paraId="2C227167"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rPr>
            </w:pPr>
          </w:p>
          <w:p w14:paraId="406535D0" w14:textId="77777777" w:rsidR="005B5C2E" w:rsidRPr="00D61B0C" w:rsidRDefault="005B5C2E" w:rsidP="002138E2">
            <w:pPr>
              <w:spacing w:after="0" w:line="240" w:lineRule="auto"/>
              <w:jc w:val="center"/>
              <w:rPr>
                <w:rFonts w:ascii="Times New Roman" w:hAnsi="Times New Roman" w:cs="Times New Roman"/>
              </w:rPr>
            </w:pPr>
          </w:p>
        </w:tc>
        <w:tc>
          <w:tcPr>
            <w:tcW w:w="2305" w:type="dxa"/>
            <w:tcBorders>
              <w:bottom w:val="single" w:sz="4" w:space="0" w:color="auto"/>
            </w:tcBorders>
          </w:tcPr>
          <w:p w14:paraId="05CE4BA6" w14:textId="77777777" w:rsidR="005B5C2E" w:rsidRPr="00B674C7"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rPr>
            </w:pPr>
          </w:p>
        </w:tc>
      </w:tr>
      <w:tr w:rsidR="005B5C2E" w:rsidRPr="00D61B0C" w14:paraId="7382969E" w14:textId="77777777" w:rsidTr="009E1DB7">
        <w:trPr>
          <w:cantSplit/>
          <w:trHeight w:val="638"/>
        </w:trPr>
        <w:tc>
          <w:tcPr>
            <w:tcW w:w="1988" w:type="dxa"/>
          </w:tcPr>
          <w:p w14:paraId="5FDDD317"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iCs/>
              </w:rPr>
            </w:pPr>
            <w:r w:rsidRPr="00D61B0C">
              <w:rPr>
                <w:rFonts w:ascii="Times New Roman" w:hAnsi="Times New Roman" w:cs="Times New Roman"/>
                <w:b/>
                <w:bCs/>
              </w:rPr>
              <w:lastRenderedPageBreak/>
              <w:t>Тема 5.1.</w:t>
            </w:r>
          </w:p>
          <w:p w14:paraId="51F04686"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rPr>
            </w:pPr>
            <w:r w:rsidRPr="00437A01">
              <w:rPr>
                <w:rFonts w:ascii="Times New Roman" w:hAnsi="Times New Roman" w:cs="Times New Roman"/>
                <w:bCs/>
              </w:rPr>
              <w:t>Производство по делам с участием иностранных лиц.</w:t>
            </w:r>
          </w:p>
          <w:p w14:paraId="0E55D665"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iCs/>
              </w:rPr>
            </w:pPr>
            <w:r>
              <w:rPr>
                <w:rFonts w:ascii="Times New Roman" w:hAnsi="Times New Roman" w:cs="Times New Roman"/>
                <w:bCs/>
                <w:i/>
                <w:iCs/>
              </w:rPr>
              <w:t>Самостоятельная</w:t>
            </w:r>
          </w:p>
          <w:p w14:paraId="5BF801CE" w14:textId="06534956" w:rsidR="005B5C2E" w:rsidRPr="00437A01"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iCs/>
              </w:rPr>
            </w:pPr>
            <w:r>
              <w:rPr>
                <w:rFonts w:ascii="Times New Roman" w:hAnsi="Times New Roman" w:cs="Times New Roman"/>
                <w:bCs/>
                <w:i/>
                <w:iCs/>
              </w:rPr>
              <w:t xml:space="preserve">работа </w:t>
            </w:r>
          </w:p>
        </w:tc>
        <w:tc>
          <w:tcPr>
            <w:tcW w:w="7970" w:type="dxa"/>
          </w:tcPr>
          <w:p w14:paraId="05FF11D1" w14:textId="484528C1" w:rsidR="005B5C2E" w:rsidRPr="00437A01" w:rsidRDefault="005B5C2E" w:rsidP="002138E2">
            <w:pPr>
              <w:pStyle w:val="afb"/>
              <w:ind w:left="0"/>
              <w:rPr>
                <w:b/>
                <w:bCs/>
                <w:szCs w:val="24"/>
              </w:rPr>
            </w:pPr>
            <w:r w:rsidRPr="00D61B0C">
              <w:rPr>
                <w:b/>
                <w:bCs/>
                <w:szCs w:val="24"/>
              </w:rPr>
              <w:t>Содержание учебного материала</w:t>
            </w:r>
          </w:p>
          <w:p w14:paraId="345F0579" w14:textId="20396050" w:rsidR="005B5C2E" w:rsidRPr="00437A01" w:rsidRDefault="005B5C2E" w:rsidP="002138E2">
            <w:pPr>
              <w:pStyle w:val="afb"/>
              <w:ind w:left="0"/>
              <w:rPr>
                <w:szCs w:val="24"/>
              </w:rPr>
            </w:pPr>
            <w:r w:rsidRPr="00D61B0C">
              <w:rPr>
                <w:szCs w:val="24"/>
              </w:rPr>
              <w:t>Процессуальные права и обязанности иностранных лиц, их гражданская право- и дееспособность. Процессуальная право</w:t>
            </w:r>
            <w:r w:rsidRPr="00D61B0C">
              <w:rPr>
                <w:szCs w:val="24"/>
              </w:rPr>
              <w:softHyphen/>
              <w:t>способность иностранной организации.</w:t>
            </w:r>
          </w:p>
          <w:p w14:paraId="0E6AC640" w14:textId="54309BA0" w:rsidR="005B5C2E" w:rsidRPr="00437A01" w:rsidRDefault="005B5C2E" w:rsidP="002138E2">
            <w:pPr>
              <w:spacing w:after="0" w:line="240" w:lineRule="auto"/>
              <w:jc w:val="both"/>
              <w:rPr>
                <w:rFonts w:ascii="Times New Roman" w:hAnsi="Times New Roman" w:cs="Times New Roman"/>
                <w:b/>
                <w:bCs/>
              </w:rPr>
            </w:pPr>
            <w:r w:rsidRPr="00D61B0C">
              <w:rPr>
                <w:rFonts w:ascii="Times New Roman" w:hAnsi="Times New Roman" w:cs="Times New Roman"/>
              </w:rPr>
              <w:t>Иски иностранных лиц. Иски к иностранным государствам и международным организациям. Дипломатический иммунитет.</w:t>
            </w:r>
          </w:p>
          <w:p w14:paraId="31444684" w14:textId="77777777" w:rsidR="005B5C2E" w:rsidRPr="00D61B0C" w:rsidRDefault="005B5C2E" w:rsidP="002138E2">
            <w:pPr>
              <w:spacing w:after="0" w:line="240" w:lineRule="auto"/>
              <w:jc w:val="both"/>
              <w:rPr>
                <w:rFonts w:ascii="Times New Roman" w:hAnsi="Times New Roman" w:cs="Times New Roman"/>
                <w:b/>
                <w:bCs/>
              </w:rPr>
            </w:pPr>
            <w:r w:rsidRPr="00D61B0C">
              <w:rPr>
                <w:rFonts w:ascii="Times New Roman" w:hAnsi="Times New Roman" w:cs="Times New Roman"/>
              </w:rPr>
              <w:t>Правила определения подсудности дел с участием иностранных лиц. Исключи</w:t>
            </w:r>
            <w:r w:rsidRPr="00D61B0C">
              <w:rPr>
                <w:rFonts w:ascii="Times New Roman" w:hAnsi="Times New Roman" w:cs="Times New Roman"/>
              </w:rPr>
              <w:softHyphen/>
              <w:t>тельная подсудность, договорная подсудность. Процессуальный порядок рассмот</w:t>
            </w:r>
            <w:r w:rsidRPr="00D61B0C">
              <w:rPr>
                <w:rFonts w:ascii="Times New Roman" w:hAnsi="Times New Roman" w:cs="Times New Roman"/>
              </w:rPr>
              <w:softHyphen/>
              <w:t>рения дел. Принятие искового заявления. Отказ в принятии искового заявления. Исполнение судами РФ судебных поручений иностранных судов. Признание и исполнение решений иностранных судов и иностранных третейских судов.</w:t>
            </w:r>
          </w:p>
        </w:tc>
        <w:tc>
          <w:tcPr>
            <w:tcW w:w="1281" w:type="dxa"/>
            <w:gridSpan w:val="2"/>
            <w:shd w:val="clear" w:color="auto" w:fill="auto"/>
          </w:tcPr>
          <w:p w14:paraId="2351F173"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19A884CC"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r w:rsidRPr="00D61B0C">
              <w:rPr>
                <w:rFonts w:ascii="Times New Roman" w:hAnsi="Times New Roman" w:cs="Times New Roman"/>
                <w:b/>
                <w:bCs/>
                <w:i/>
              </w:rPr>
              <w:t>2</w:t>
            </w:r>
          </w:p>
        </w:tc>
        <w:tc>
          <w:tcPr>
            <w:tcW w:w="1394" w:type="dxa"/>
            <w:shd w:val="clear" w:color="auto" w:fill="auto"/>
          </w:tcPr>
          <w:p w14:paraId="70FB4C8A"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73B44071" w14:textId="2CBEBF79"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Pr>
                <w:rFonts w:ascii="Times New Roman" w:hAnsi="Times New Roman" w:cs="Times New Roman"/>
                <w:bCs/>
                <w:i/>
              </w:rPr>
              <w:t>3</w:t>
            </w:r>
          </w:p>
          <w:p w14:paraId="6519280F"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2305" w:type="dxa"/>
          </w:tcPr>
          <w:p w14:paraId="1122AEC7" w14:textId="142CF2C5" w:rsidR="005B5C2E" w:rsidRPr="00B674C7" w:rsidRDefault="005B5C2E"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01-ОК09</w:t>
            </w:r>
          </w:p>
          <w:p w14:paraId="7A97CE46" w14:textId="77777777" w:rsidR="005B5C2E" w:rsidRPr="00B674C7" w:rsidRDefault="005B5C2E"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2CD1464C" w14:textId="77777777" w:rsidR="005B5C2E" w:rsidRPr="00B674C7"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B674C7">
              <w:rPr>
                <w:rFonts w:ascii="Times New Roman" w:eastAsia="Times New Roman" w:hAnsi="Times New Roman" w:cs="Times New Roman"/>
                <w:sz w:val="24"/>
                <w:szCs w:val="24"/>
              </w:rPr>
              <w:t>ЛР 1-4, 9,11,16, 22, 36</w:t>
            </w:r>
          </w:p>
        </w:tc>
      </w:tr>
      <w:tr w:rsidR="005B5C2E" w:rsidRPr="00D61B0C" w14:paraId="0BEB86F2" w14:textId="77777777" w:rsidTr="005B5C2E">
        <w:trPr>
          <w:cantSplit/>
          <w:trHeight w:val="681"/>
        </w:trPr>
        <w:tc>
          <w:tcPr>
            <w:tcW w:w="1988" w:type="dxa"/>
            <w:tcBorders>
              <w:bottom w:val="single" w:sz="4" w:space="0" w:color="auto"/>
            </w:tcBorders>
          </w:tcPr>
          <w:p w14:paraId="01170B93"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sidRPr="00D61B0C">
              <w:rPr>
                <w:rFonts w:ascii="Times New Roman" w:hAnsi="Times New Roman" w:cs="Times New Roman"/>
                <w:b/>
                <w:bCs/>
              </w:rPr>
              <w:t xml:space="preserve">Раздел 6. </w:t>
            </w:r>
          </w:p>
          <w:p w14:paraId="6C23ACEA"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tc>
        <w:tc>
          <w:tcPr>
            <w:tcW w:w="7970" w:type="dxa"/>
            <w:tcBorders>
              <w:bottom w:val="single" w:sz="4" w:space="0" w:color="auto"/>
            </w:tcBorders>
          </w:tcPr>
          <w:p w14:paraId="2FAD8049" w14:textId="77777777" w:rsidR="005B5C2E" w:rsidRPr="00D61B0C" w:rsidRDefault="005B5C2E" w:rsidP="002138E2">
            <w:pPr>
              <w:spacing w:after="0" w:line="240" w:lineRule="auto"/>
              <w:jc w:val="both"/>
              <w:rPr>
                <w:rFonts w:ascii="Times New Roman" w:hAnsi="Times New Roman" w:cs="Times New Roman"/>
              </w:rPr>
            </w:pPr>
            <w:r w:rsidRPr="00D61B0C">
              <w:rPr>
                <w:rFonts w:ascii="Times New Roman" w:hAnsi="Times New Roman" w:cs="Times New Roman"/>
                <w:b/>
                <w:bCs/>
              </w:rPr>
              <w:t>Производство  по делам об оспаривании решений третейских судов и о выдаче исполнительных листов  на принудительное исполнение решений третейских судов.</w:t>
            </w:r>
          </w:p>
        </w:tc>
        <w:tc>
          <w:tcPr>
            <w:tcW w:w="1281" w:type="dxa"/>
            <w:gridSpan w:val="2"/>
            <w:tcBorders>
              <w:bottom w:val="single" w:sz="4" w:space="0" w:color="auto"/>
            </w:tcBorders>
          </w:tcPr>
          <w:p w14:paraId="2E1F31A2"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p w14:paraId="7DBFE7C5" w14:textId="7E3F219C" w:rsidR="005B5C2E" w:rsidRPr="002138E2"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Pr>
                <w:rFonts w:ascii="Times New Roman" w:hAnsi="Times New Roman" w:cs="Times New Roman"/>
                <w:b/>
                <w:bCs/>
              </w:rPr>
              <w:t>2</w:t>
            </w:r>
          </w:p>
        </w:tc>
        <w:tc>
          <w:tcPr>
            <w:tcW w:w="1394" w:type="dxa"/>
            <w:tcBorders>
              <w:bottom w:val="single" w:sz="4" w:space="0" w:color="auto"/>
            </w:tcBorders>
            <w:shd w:val="clear" w:color="auto" w:fill="auto"/>
          </w:tcPr>
          <w:p w14:paraId="462B5B30"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08562C90"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2305" w:type="dxa"/>
            <w:tcBorders>
              <w:bottom w:val="single" w:sz="4" w:space="0" w:color="auto"/>
            </w:tcBorders>
          </w:tcPr>
          <w:p w14:paraId="6CF847E8" w14:textId="77777777" w:rsidR="005B5C2E" w:rsidRPr="00B674C7"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p>
        </w:tc>
      </w:tr>
      <w:tr w:rsidR="005B5C2E" w:rsidRPr="00D61B0C" w14:paraId="0F226E0A" w14:textId="77777777" w:rsidTr="009E1DB7">
        <w:trPr>
          <w:cantSplit/>
          <w:trHeight w:val="818"/>
        </w:trPr>
        <w:tc>
          <w:tcPr>
            <w:tcW w:w="1988" w:type="dxa"/>
          </w:tcPr>
          <w:p w14:paraId="65A4A889"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
                <w:bCs/>
              </w:rPr>
              <w:t xml:space="preserve">Тема 6.1 </w:t>
            </w:r>
          </w:p>
          <w:p w14:paraId="78E27991"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rPr>
            </w:pPr>
            <w:r w:rsidRPr="00D61B0C">
              <w:rPr>
                <w:rFonts w:ascii="Times New Roman" w:hAnsi="Times New Roman" w:cs="Times New Roman"/>
                <w:bCs/>
              </w:rPr>
              <w:t>Производство  по делам об оспаривании решений третейских судов и о выдаче исполнительных листов  на принудительное исполнение решений третейских судов.</w:t>
            </w:r>
          </w:p>
        </w:tc>
        <w:tc>
          <w:tcPr>
            <w:tcW w:w="7970" w:type="dxa"/>
          </w:tcPr>
          <w:p w14:paraId="235E9BCD" w14:textId="77777777" w:rsidR="005B5C2E" w:rsidRPr="00D61B0C" w:rsidRDefault="005B5C2E" w:rsidP="002138E2">
            <w:pPr>
              <w:pStyle w:val="afb"/>
              <w:ind w:left="0"/>
              <w:rPr>
                <w:b/>
                <w:szCs w:val="24"/>
              </w:rPr>
            </w:pPr>
            <w:r w:rsidRPr="00D61B0C">
              <w:rPr>
                <w:b/>
                <w:bCs/>
                <w:szCs w:val="24"/>
              </w:rPr>
              <w:t>Содержание учебного материала</w:t>
            </w:r>
          </w:p>
          <w:p w14:paraId="7F8BBF24" w14:textId="77777777" w:rsidR="005B5C2E" w:rsidRPr="00D61B0C" w:rsidRDefault="005B5C2E" w:rsidP="002138E2">
            <w:pPr>
              <w:pStyle w:val="afb"/>
              <w:ind w:left="0"/>
              <w:rPr>
                <w:szCs w:val="24"/>
              </w:rPr>
            </w:pPr>
            <w:r w:rsidRPr="00D61B0C">
              <w:rPr>
                <w:szCs w:val="24"/>
              </w:rPr>
              <w:t>Форма и содержание заявления об отмене решения третейского суда. Основания для отмены решения третейского суда. Порядок рассмотрения заявления. Последствия отмены решения третейского суда.</w:t>
            </w:r>
          </w:p>
          <w:p w14:paraId="2F30C6B5" w14:textId="77777777" w:rsidR="005B5C2E" w:rsidRPr="00D61B0C" w:rsidRDefault="005B5C2E" w:rsidP="002138E2">
            <w:pPr>
              <w:pStyle w:val="afb"/>
              <w:ind w:left="0"/>
              <w:rPr>
                <w:szCs w:val="24"/>
              </w:rPr>
            </w:pPr>
            <w:r w:rsidRPr="00D61B0C">
              <w:rPr>
                <w:szCs w:val="24"/>
              </w:rPr>
              <w:t>Форма и содержание заявления о выдаче исполнительного листа на принудительное исполнение решения третейского суда. Порядок его рассмотрения. Основания для отказа в выдаче исполнительного листа.</w:t>
            </w:r>
          </w:p>
          <w:p w14:paraId="7D43E6B1" w14:textId="77777777" w:rsidR="005B5C2E" w:rsidRPr="00D61B0C" w:rsidRDefault="005B5C2E" w:rsidP="002138E2">
            <w:pPr>
              <w:pStyle w:val="afb"/>
              <w:ind w:left="0"/>
              <w:rPr>
                <w:szCs w:val="24"/>
              </w:rPr>
            </w:pPr>
            <w:r w:rsidRPr="00D61B0C">
              <w:rPr>
                <w:szCs w:val="24"/>
              </w:rPr>
              <w:t>Процессуальные последствия определения об отказе в выдаче исполнительного листа на принудительное исполнение решения третейского суда.</w:t>
            </w:r>
          </w:p>
        </w:tc>
        <w:tc>
          <w:tcPr>
            <w:tcW w:w="1281" w:type="dxa"/>
            <w:gridSpan w:val="2"/>
          </w:tcPr>
          <w:p w14:paraId="30F60572"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693BA4AD"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r w:rsidRPr="00D61B0C">
              <w:rPr>
                <w:rFonts w:ascii="Times New Roman" w:hAnsi="Times New Roman" w:cs="Times New Roman"/>
                <w:b/>
                <w:bCs/>
                <w:i/>
              </w:rPr>
              <w:t>2</w:t>
            </w:r>
          </w:p>
          <w:p w14:paraId="30297EE1"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tc>
        <w:tc>
          <w:tcPr>
            <w:tcW w:w="1394" w:type="dxa"/>
            <w:shd w:val="clear" w:color="auto" w:fill="auto"/>
          </w:tcPr>
          <w:p w14:paraId="42F54525"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lang w:val="en-US"/>
              </w:rPr>
            </w:pPr>
          </w:p>
          <w:p w14:paraId="566A7A40"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lang w:val="en-US"/>
              </w:rPr>
            </w:pPr>
            <w:r w:rsidRPr="00D61B0C">
              <w:rPr>
                <w:rFonts w:ascii="Times New Roman" w:hAnsi="Times New Roman" w:cs="Times New Roman"/>
                <w:bCs/>
                <w:i/>
                <w:lang w:val="en-US"/>
              </w:rPr>
              <w:t>1</w:t>
            </w:r>
          </w:p>
        </w:tc>
        <w:tc>
          <w:tcPr>
            <w:tcW w:w="2305" w:type="dxa"/>
          </w:tcPr>
          <w:p w14:paraId="4DE0D2F9" w14:textId="543EF29A" w:rsidR="005B5C2E" w:rsidRPr="00B674C7" w:rsidRDefault="005B5C2E"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01-ОК09</w:t>
            </w:r>
          </w:p>
          <w:p w14:paraId="450A7F9C" w14:textId="77777777" w:rsidR="005B5C2E" w:rsidRPr="00B674C7" w:rsidRDefault="005B5C2E"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3ECE65C1" w14:textId="77777777" w:rsidR="005B5C2E" w:rsidRPr="00B674C7"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lang w:val="en-US"/>
              </w:rPr>
            </w:pPr>
            <w:r w:rsidRPr="00B674C7">
              <w:rPr>
                <w:rFonts w:ascii="Times New Roman" w:eastAsia="Times New Roman" w:hAnsi="Times New Roman" w:cs="Times New Roman"/>
                <w:sz w:val="24"/>
                <w:szCs w:val="24"/>
              </w:rPr>
              <w:t>ЛР 1-4, 9,11,16, 22, 36</w:t>
            </w:r>
          </w:p>
        </w:tc>
      </w:tr>
      <w:tr w:rsidR="005B5C2E" w:rsidRPr="00D61B0C" w14:paraId="642149F1" w14:textId="77777777" w:rsidTr="009E1DB7">
        <w:trPr>
          <w:cantSplit/>
          <w:trHeight w:val="786"/>
        </w:trPr>
        <w:tc>
          <w:tcPr>
            <w:tcW w:w="1988" w:type="dxa"/>
          </w:tcPr>
          <w:p w14:paraId="03D1D3CD"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sidRPr="00D61B0C">
              <w:rPr>
                <w:rFonts w:ascii="Times New Roman" w:hAnsi="Times New Roman" w:cs="Times New Roman"/>
                <w:b/>
                <w:bCs/>
              </w:rPr>
              <w:t xml:space="preserve">Раздел 7. </w:t>
            </w:r>
          </w:p>
          <w:p w14:paraId="23B70F0E"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tc>
        <w:tc>
          <w:tcPr>
            <w:tcW w:w="7970" w:type="dxa"/>
          </w:tcPr>
          <w:p w14:paraId="40C94CAD" w14:textId="77777777" w:rsidR="005B5C2E" w:rsidRPr="00D61B0C" w:rsidRDefault="005B5C2E" w:rsidP="002138E2">
            <w:pPr>
              <w:spacing w:after="0" w:line="240" w:lineRule="auto"/>
              <w:jc w:val="both"/>
              <w:rPr>
                <w:rFonts w:ascii="Times New Roman" w:hAnsi="Times New Roman" w:cs="Times New Roman"/>
                <w:b/>
                <w:bCs/>
              </w:rPr>
            </w:pPr>
            <w:r w:rsidRPr="00D61B0C">
              <w:rPr>
                <w:rFonts w:ascii="Times New Roman" w:hAnsi="Times New Roman" w:cs="Times New Roman"/>
                <w:b/>
                <w:bCs/>
              </w:rPr>
              <w:t>Производство, связанное с исполнение судебных постановлений и постановлений иных органов.</w:t>
            </w:r>
          </w:p>
        </w:tc>
        <w:tc>
          <w:tcPr>
            <w:tcW w:w="1281" w:type="dxa"/>
            <w:gridSpan w:val="2"/>
            <w:shd w:val="clear" w:color="auto" w:fill="auto"/>
          </w:tcPr>
          <w:p w14:paraId="058F525B"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rPr>
            </w:pPr>
          </w:p>
          <w:p w14:paraId="665727CD"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lang w:val="en-US"/>
              </w:rPr>
            </w:pPr>
            <w:r w:rsidRPr="00D61B0C">
              <w:rPr>
                <w:rFonts w:ascii="Times New Roman" w:hAnsi="Times New Roman" w:cs="Times New Roman"/>
                <w:b/>
                <w:bCs/>
                <w:lang w:val="en-US"/>
              </w:rPr>
              <w:t>6</w:t>
            </w:r>
          </w:p>
        </w:tc>
        <w:tc>
          <w:tcPr>
            <w:tcW w:w="1394" w:type="dxa"/>
            <w:tcBorders>
              <w:bottom w:val="single" w:sz="4" w:space="0" w:color="auto"/>
            </w:tcBorders>
            <w:shd w:val="clear" w:color="auto" w:fill="auto"/>
          </w:tcPr>
          <w:p w14:paraId="389ECCE6"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2305" w:type="dxa"/>
            <w:tcBorders>
              <w:bottom w:val="single" w:sz="4" w:space="0" w:color="auto"/>
            </w:tcBorders>
          </w:tcPr>
          <w:p w14:paraId="3F275CD6" w14:textId="77777777" w:rsidR="005B5C2E" w:rsidRPr="00B674C7"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p>
        </w:tc>
      </w:tr>
      <w:tr w:rsidR="005B5C2E" w:rsidRPr="00D61B0C" w14:paraId="2661DC26" w14:textId="77777777" w:rsidTr="009E1DB7">
        <w:trPr>
          <w:cantSplit/>
          <w:trHeight w:val="1331"/>
        </w:trPr>
        <w:tc>
          <w:tcPr>
            <w:tcW w:w="1988" w:type="dxa"/>
            <w:vMerge w:val="restart"/>
          </w:tcPr>
          <w:p w14:paraId="6C1E9856"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
                <w:bCs/>
              </w:rPr>
              <w:lastRenderedPageBreak/>
              <w:t xml:space="preserve">Тема 7.1. </w:t>
            </w:r>
          </w:p>
          <w:p w14:paraId="6CC709C2"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Cs/>
              </w:rPr>
              <w:t>Исполнение судебных актов и актов иных органов.</w:t>
            </w:r>
          </w:p>
        </w:tc>
        <w:tc>
          <w:tcPr>
            <w:tcW w:w="7970" w:type="dxa"/>
          </w:tcPr>
          <w:p w14:paraId="2ACE54AF" w14:textId="77777777" w:rsidR="005B5C2E" w:rsidRPr="00D61B0C" w:rsidRDefault="005B5C2E" w:rsidP="002138E2">
            <w:pPr>
              <w:tabs>
                <w:tab w:val="num" w:pos="720"/>
              </w:tabs>
              <w:spacing w:after="0" w:line="240" w:lineRule="auto"/>
              <w:jc w:val="both"/>
              <w:rPr>
                <w:rFonts w:ascii="Times New Roman" w:hAnsi="Times New Roman" w:cs="Times New Roman"/>
                <w:b/>
              </w:rPr>
            </w:pPr>
            <w:r w:rsidRPr="00D61B0C">
              <w:rPr>
                <w:rFonts w:ascii="Times New Roman" w:hAnsi="Times New Roman" w:cs="Times New Roman"/>
                <w:b/>
                <w:bCs/>
              </w:rPr>
              <w:t>Содержание учебного материала</w:t>
            </w:r>
          </w:p>
          <w:p w14:paraId="48938521" w14:textId="77777777" w:rsidR="005B5C2E" w:rsidRPr="00D61B0C" w:rsidRDefault="005B5C2E" w:rsidP="002138E2">
            <w:pPr>
              <w:pStyle w:val="afb"/>
              <w:ind w:left="0" w:hanging="27"/>
              <w:rPr>
                <w:szCs w:val="24"/>
              </w:rPr>
            </w:pPr>
            <w:r w:rsidRPr="00D61B0C">
              <w:rPr>
                <w:szCs w:val="24"/>
              </w:rPr>
              <w:t>Выдача судом исполнительного листа. Ответственность за утрату исполнительного документа. Выдача судом дубликата исполнительного листа или судебного приказа. Перерыв и восстановление срока предъявления исполнительного документа к исполнению.</w:t>
            </w:r>
          </w:p>
          <w:p w14:paraId="5E672EBC" w14:textId="77777777" w:rsidR="005B5C2E" w:rsidRPr="00D61B0C" w:rsidRDefault="005B5C2E" w:rsidP="002138E2">
            <w:pPr>
              <w:pStyle w:val="afb"/>
              <w:ind w:left="0" w:hanging="27"/>
              <w:rPr>
                <w:szCs w:val="24"/>
              </w:rPr>
            </w:pPr>
            <w:proofErr w:type="gramStart"/>
            <w:r w:rsidRPr="00D61B0C">
              <w:rPr>
                <w:szCs w:val="24"/>
              </w:rPr>
              <w:t>Роль суда в исполнительном производстве (Разъяснение судебного постановления, подлежащего исполнению.</w:t>
            </w:r>
            <w:proofErr w:type="gramEnd"/>
            <w:r w:rsidRPr="00D61B0C">
              <w:rPr>
                <w:szCs w:val="24"/>
              </w:rPr>
              <w:t xml:space="preserve"> Отсрочка или рассрочка исполнения судебного постановления. Изменение способа и порядка его исполнения, индексация присуждённых денежных сумм. </w:t>
            </w:r>
            <w:proofErr w:type="gramStart"/>
            <w:r w:rsidRPr="00D61B0C">
              <w:rPr>
                <w:szCs w:val="24"/>
              </w:rPr>
              <w:t>Отложение, приостановление и прекращение исполнительного производства).</w:t>
            </w:r>
            <w:proofErr w:type="gramEnd"/>
          </w:p>
          <w:p w14:paraId="3778C3C8" w14:textId="77777777" w:rsidR="005B5C2E" w:rsidRPr="00D61B0C" w:rsidRDefault="005B5C2E" w:rsidP="002138E2">
            <w:pPr>
              <w:pStyle w:val="afb"/>
              <w:ind w:left="0" w:hanging="27"/>
              <w:rPr>
                <w:szCs w:val="24"/>
              </w:rPr>
            </w:pPr>
            <w:r w:rsidRPr="00D61B0C">
              <w:rPr>
                <w:szCs w:val="24"/>
              </w:rPr>
              <w:t xml:space="preserve">Обжалование действий (бездействия) судебного пристава-исполнителя. </w:t>
            </w:r>
          </w:p>
          <w:p w14:paraId="2EFB8F32" w14:textId="77777777" w:rsidR="005B5C2E" w:rsidRPr="00D61B0C" w:rsidRDefault="005B5C2E" w:rsidP="002138E2">
            <w:pPr>
              <w:pStyle w:val="afb"/>
              <w:ind w:left="0" w:hanging="27"/>
              <w:rPr>
                <w:szCs w:val="24"/>
              </w:rPr>
            </w:pPr>
            <w:r w:rsidRPr="00D61B0C">
              <w:rPr>
                <w:szCs w:val="24"/>
              </w:rPr>
              <w:t>Защита прав других лиц при исполнении судебного постановления либо постановления иного органа. Поворот исполнения решения суда.</w:t>
            </w:r>
          </w:p>
        </w:tc>
        <w:tc>
          <w:tcPr>
            <w:tcW w:w="1281" w:type="dxa"/>
            <w:gridSpan w:val="2"/>
          </w:tcPr>
          <w:p w14:paraId="03B14C35"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33312560"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r>
              <w:rPr>
                <w:rFonts w:ascii="Times New Roman" w:hAnsi="Times New Roman" w:cs="Times New Roman"/>
                <w:b/>
                <w:bCs/>
                <w:i/>
              </w:rPr>
              <w:t>2</w:t>
            </w:r>
          </w:p>
          <w:p w14:paraId="0FF983E7"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7245EE63"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7FD73203"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7DA6AC93"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7E377D9B"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31DAAD67"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43C534F7" w14:textId="2D3B1944"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Pr>
                <w:rFonts w:ascii="Times New Roman" w:hAnsi="Times New Roman" w:cs="Times New Roman"/>
                <w:b/>
                <w:bCs/>
                <w:i/>
              </w:rPr>
              <w:t>2</w:t>
            </w:r>
          </w:p>
        </w:tc>
        <w:tc>
          <w:tcPr>
            <w:tcW w:w="1394" w:type="dxa"/>
            <w:shd w:val="clear" w:color="auto" w:fill="auto"/>
          </w:tcPr>
          <w:p w14:paraId="7F8DCBE8"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lang w:val="en-US"/>
              </w:rPr>
            </w:pPr>
          </w:p>
          <w:p w14:paraId="7DD47DDC" w14:textId="77777777"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sidRPr="00D61B0C">
              <w:rPr>
                <w:rFonts w:ascii="Times New Roman" w:hAnsi="Times New Roman" w:cs="Times New Roman"/>
                <w:bCs/>
                <w:i/>
                <w:lang w:val="en-US"/>
              </w:rPr>
              <w:t>1</w:t>
            </w:r>
          </w:p>
        </w:tc>
        <w:tc>
          <w:tcPr>
            <w:tcW w:w="2305" w:type="dxa"/>
          </w:tcPr>
          <w:p w14:paraId="5BED676B" w14:textId="7C617ED0" w:rsidR="005B5C2E" w:rsidRPr="00B674C7" w:rsidRDefault="005B5C2E"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01-ОК09</w:t>
            </w:r>
          </w:p>
          <w:p w14:paraId="3DA54F82" w14:textId="77777777" w:rsidR="005B5C2E" w:rsidRPr="00B674C7" w:rsidRDefault="005B5C2E"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09E80DB0" w14:textId="77777777" w:rsidR="005B5C2E" w:rsidRPr="00B674C7"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lang w:val="en-US"/>
              </w:rPr>
            </w:pPr>
            <w:r w:rsidRPr="00B674C7">
              <w:rPr>
                <w:rFonts w:ascii="Times New Roman" w:eastAsia="Times New Roman" w:hAnsi="Times New Roman" w:cs="Times New Roman"/>
                <w:sz w:val="24"/>
                <w:szCs w:val="24"/>
              </w:rPr>
              <w:t>ЛР 1-4, 9,11,16, 22, 36</w:t>
            </w:r>
          </w:p>
        </w:tc>
      </w:tr>
      <w:tr w:rsidR="005B5C2E" w:rsidRPr="00D61B0C" w14:paraId="07E03A50" w14:textId="77777777" w:rsidTr="009E1DB7">
        <w:trPr>
          <w:cantSplit/>
          <w:trHeight w:val="549"/>
        </w:trPr>
        <w:tc>
          <w:tcPr>
            <w:tcW w:w="1988" w:type="dxa"/>
            <w:vMerge/>
          </w:tcPr>
          <w:p w14:paraId="13477506" w14:textId="7F7393C9"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tc>
        <w:tc>
          <w:tcPr>
            <w:tcW w:w="7970" w:type="dxa"/>
          </w:tcPr>
          <w:p w14:paraId="37612B24" w14:textId="09DBDB13" w:rsidR="005B5C2E" w:rsidRPr="00C13AA3" w:rsidRDefault="005B5C2E" w:rsidP="002138E2">
            <w:pPr>
              <w:spacing w:after="0" w:line="240" w:lineRule="auto"/>
              <w:jc w:val="both"/>
              <w:rPr>
                <w:rFonts w:ascii="Times New Roman" w:hAnsi="Times New Roman" w:cs="Times New Roman"/>
                <w:b/>
                <w:sz w:val="24"/>
                <w:szCs w:val="24"/>
              </w:rPr>
            </w:pPr>
            <w:r w:rsidRPr="00C13AA3">
              <w:rPr>
                <w:rFonts w:ascii="Times New Roman" w:hAnsi="Times New Roman" w:cs="Times New Roman"/>
                <w:b/>
                <w:sz w:val="24"/>
                <w:szCs w:val="24"/>
              </w:rPr>
              <w:t>Практическ</w:t>
            </w:r>
            <w:r>
              <w:rPr>
                <w:rFonts w:ascii="Times New Roman" w:hAnsi="Times New Roman" w:cs="Times New Roman"/>
                <w:b/>
                <w:sz w:val="24"/>
                <w:szCs w:val="24"/>
              </w:rPr>
              <w:t>о</w:t>
            </w:r>
            <w:r w:rsidRPr="00C13AA3">
              <w:rPr>
                <w:rFonts w:ascii="Times New Roman" w:hAnsi="Times New Roman" w:cs="Times New Roman"/>
                <w:b/>
                <w:sz w:val="24"/>
                <w:szCs w:val="24"/>
              </w:rPr>
              <w:t>е заняти</w:t>
            </w:r>
            <w:r>
              <w:rPr>
                <w:rFonts w:ascii="Times New Roman" w:hAnsi="Times New Roman" w:cs="Times New Roman"/>
                <w:b/>
                <w:sz w:val="24"/>
                <w:szCs w:val="24"/>
              </w:rPr>
              <w:t>е №10</w:t>
            </w:r>
          </w:p>
          <w:p w14:paraId="25C0D441" w14:textId="77777777" w:rsidR="005B5C2E" w:rsidRPr="00C13AA3" w:rsidRDefault="005B5C2E" w:rsidP="002138E2">
            <w:pPr>
              <w:spacing w:after="0" w:line="240" w:lineRule="auto"/>
              <w:jc w:val="both"/>
              <w:rPr>
                <w:rFonts w:ascii="Times New Roman" w:hAnsi="Times New Roman" w:cs="Times New Roman"/>
                <w:color w:val="000000"/>
                <w:spacing w:val="2"/>
                <w:sz w:val="24"/>
                <w:szCs w:val="24"/>
              </w:rPr>
            </w:pPr>
            <w:r w:rsidRPr="00C13AA3">
              <w:rPr>
                <w:rFonts w:ascii="Times New Roman" w:hAnsi="Times New Roman" w:cs="Times New Roman"/>
                <w:color w:val="000000"/>
                <w:spacing w:val="2"/>
                <w:sz w:val="24"/>
                <w:szCs w:val="24"/>
              </w:rPr>
              <w:t>Семинарское занятие по  теме «Исполнительное производство»;</w:t>
            </w:r>
          </w:p>
          <w:p w14:paraId="719B82B9" w14:textId="77777777" w:rsidR="005B5C2E" w:rsidRPr="00C13AA3" w:rsidRDefault="005B5C2E" w:rsidP="002138E2">
            <w:pPr>
              <w:spacing w:after="0" w:line="240" w:lineRule="auto"/>
              <w:jc w:val="both"/>
              <w:rPr>
                <w:rFonts w:ascii="Times New Roman" w:hAnsi="Times New Roman" w:cs="Times New Roman"/>
                <w:b/>
                <w:sz w:val="24"/>
                <w:szCs w:val="24"/>
              </w:rPr>
            </w:pPr>
            <w:r w:rsidRPr="00C13AA3">
              <w:rPr>
                <w:rFonts w:ascii="Times New Roman" w:hAnsi="Times New Roman" w:cs="Times New Roman"/>
                <w:color w:val="000000"/>
                <w:spacing w:val="2"/>
                <w:sz w:val="24"/>
                <w:szCs w:val="24"/>
              </w:rPr>
              <w:t xml:space="preserve">оформление документов, связанных с исполнением </w:t>
            </w:r>
            <w:r w:rsidRPr="00C13AA3">
              <w:rPr>
                <w:rFonts w:ascii="Times New Roman" w:hAnsi="Times New Roman" w:cs="Times New Roman"/>
                <w:color w:val="000000"/>
                <w:sz w:val="24"/>
                <w:szCs w:val="24"/>
              </w:rPr>
              <w:t>судебных постановлений.</w:t>
            </w:r>
          </w:p>
        </w:tc>
        <w:tc>
          <w:tcPr>
            <w:tcW w:w="1281" w:type="dxa"/>
            <w:gridSpan w:val="2"/>
            <w:shd w:val="clear" w:color="auto" w:fill="auto"/>
          </w:tcPr>
          <w:p w14:paraId="75F2ED7D" w14:textId="77777777" w:rsidR="005B5C2E" w:rsidRPr="00C13AA3"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14:paraId="038DBF0A" w14:textId="77777777" w:rsidR="005B5C2E" w:rsidRPr="00C13AA3"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en-US"/>
              </w:rPr>
            </w:pPr>
            <w:r w:rsidRPr="00C13AA3">
              <w:rPr>
                <w:rFonts w:ascii="Times New Roman" w:hAnsi="Times New Roman" w:cs="Times New Roman"/>
                <w:bCs/>
                <w:i/>
                <w:sz w:val="24"/>
                <w:szCs w:val="24"/>
              </w:rPr>
              <w:t>2</w:t>
            </w:r>
          </w:p>
        </w:tc>
        <w:tc>
          <w:tcPr>
            <w:tcW w:w="1394" w:type="dxa"/>
            <w:shd w:val="clear" w:color="auto" w:fill="auto"/>
          </w:tcPr>
          <w:p w14:paraId="6DE83C4D"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1B61CAFE" w14:textId="77777777" w:rsidR="005B5C2E"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6FE68206" w14:textId="015E57FA" w:rsidR="005B5C2E" w:rsidRPr="00437A01"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Pr>
                <w:rFonts w:ascii="Times New Roman" w:hAnsi="Times New Roman" w:cs="Times New Roman"/>
                <w:bCs/>
                <w:i/>
              </w:rPr>
              <w:t>2</w:t>
            </w:r>
          </w:p>
        </w:tc>
        <w:tc>
          <w:tcPr>
            <w:tcW w:w="2305" w:type="dxa"/>
          </w:tcPr>
          <w:p w14:paraId="6FA0B3A1" w14:textId="77777777" w:rsidR="005B5C2E" w:rsidRPr="00B674C7" w:rsidRDefault="005B5C2E" w:rsidP="00EC6984">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ОК.2,4.9,11,12,</w:t>
            </w:r>
          </w:p>
          <w:p w14:paraId="03181AA8" w14:textId="77777777" w:rsidR="005B5C2E" w:rsidRPr="00B674C7" w:rsidRDefault="005B5C2E" w:rsidP="00EC6984">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ПК.1.1; 1,2;1.4</w:t>
            </w:r>
          </w:p>
          <w:p w14:paraId="79172480" w14:textId="4EC3598D" w:rsidR="005B5C2E" w:rsidRPr="00D61B0C" w:rsidRDefault="005B5C2E" w:rsidP="00EC6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lang w:val="en-US"/>
              </w:rPr>
            </w:pPr>
            <w:r w:rsidRPr="00B674C7">
              <w:rPr>
                <w:rFonts w:ascii="Times New Roman" w:eastAsia="Times New Roman" w:hAnsi="Times New Roman" w:cs="Times New Roman"/>
                <w:sz w:val="24"/>
                <w:szCs w:val="24"/>
              </w:rPr>
              <w:t>ЛР 1-4, 9,11,16, 22, 36</w:t>
            </w:r>
          </w:p>
        </w:tc>
      </w:tr>
      <w:tr w:rsidR="005B5C2E" w:rsidRPr="00C13AA3" w14:paraId="5E12EA90" w14:textId="77777777" w:rsidTr="009E1DB7">
        <w:trPr>
          <w:cantSplit/>
          <w:trHeight w:val="219"/>
        </w:trPr>
        <w:tc>
          <w:tcPr>
            <w:tcW w:w="9958" w:type="dxa"/>
            <w:gridSpan w:val="2"/>
          </w:tcPr>
          <w:p w14:paraId="41D535D2" w14:textId="77777777" w:rsidR="005B5C2E" w:rsidRPr="00C13AA3"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Cs/>
                <w:sz w:val="24"/>
                <w:szCs w:val="24"/>
              </w:rPr>
            </w:pPr>
            <w:r w:rsidRPr="00C13AA3">
              <w:rPr>
                <w:rFonts w:ascii="Times New Roman" w:hAnsi="Times New Roman" w:cs="Times New Roman"/>
                <w:b/>
                <w:bCs/>
                <w:sz w:val="24"/>
                <w:szCs w:val="24"/>
              </w:rPr>
              <w:t>Всего:</w:t>
            </w:r>
          </w:p>
        </w:tc>
        <w:tc>
          <w:tcPr>
            <w:tcW w:w="1281" w:type="dxa"/>
            <w:gridSpan w:val="2"/>
          </w:tcPr>
          <w:p w14:paraId="2B7E9BBF" w14:textId="3A240E3D" w:rsidR="005B5C2E" w:rsidRPr="00C13AA3"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76</w:t>
            </w:r>
          </w:p>
        </w:tc>
        <w:tc>
          <w:tcPr>
            <w:tcW w:w="1394" w:type="dxa"/>
            <w:shd w:val="clear" w:color="auto" w:fill="auto"/>
          </w:tcPr>
          <w:p w14:paraId="3329BBCA" w14:textId="77777777" w:rsidR="005B5C2E" w:rsidRPr="00C13AA3"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tc>
        <w:tc>
          <w:tcPr>
            <w:tcW w:w="2305" w:type="dxa"/>
          </w:tcPr>
          <w:p w14:paraId="63160035" w14:textId="77777777" w:rsidR="005B5C2E" w:rsidRPr="00C13AA3"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tc>
      </w:tr>
    </w:tbl>
    <w:p w14:paraId="16BD7314" w14:textId="77777777" w:rsidR="00AD4342" w:rsidRPr="00C13AA3" w:rsidRDefault="00AD4342" w:rsidP="00C13A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p>
    <w:p w14:paraId="7CF474CB" w14:textId="77777777" w:rsidR="00F41BA5" w:rsidRPr="00C13AA3" w:rsidRDefault="00F41BA5" w:rsidP="00C13A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p>
    <w:p w14:paraId="4931883B" w14:textId="77777777" w:rsidR="00AD4342" w:rsidRPr="00C13AA3" w:rsidRDefault="00AD4342" w:rsidP="00C13A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14:paraId="0C441C46" w14:textId="77777777" w:rsidR="00AD4342" w:rsidRPr="00C13AA3" w:rsidRDefault="00AD4342" w:rsidP="00C13A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 xml:space="preserve">1. – </w:t>
      </w:r>
      <w:proofErr w:type="gramStart"/>
      <w:r w:rsidRPr="00C13AA3">
        <w:rPr>
          <w:rFonts w:ascii="Times New Roman" w:hAnsi="Times New Roman" w:cs="Times New Roman"/>
          <w:sz w:val="24"/>
          <w:szCs w:val="24"/>
        </w:rPr>
        <w:t>ознакомительный</w:t>
      </w:r>
      <w:proofErr w:type="gramEnd"/>
      <w:r w:rsidRPr="00C13AA3">
        <w:rPr>
          <w:rFonts w:ascii="Times New Roman" w:hAnsi="Times New Roman" w:cs="Times New Roman"/>
          <w:sz w:val="24"/>
          <w:szCs w:val="24"/>
        </w:rPr>
        <w:t xml:space="preserve"> (узнавание ранее изученных объектов, свойств); </w:t>
      </w:r>
    </w:p>
    <w:p w14:paraId="2BFD5EEE" w14:textId="77777777" w:rsidR="00AD4342" w:rsidRPr="00C13AA3" w:rsidRDefault="00AD4342" w:rsidP="00824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4"/>
          <w:szCs w:val="24"/>
        </w:rPr>
      </w:pPr>
      <w:r w:rsidRPr="00C13AA3">
        <w:rPr>
          <w:rFonts w:ascii="Times New Roman" w:hAnsi="Times New Roman" w:cs="Times New Roman"/>
          <w:sz w:val="24"/>
          <w:szCs w:val="24"/>
        </w:rPr>
        <w:t>2. – </w:t>
      </w:r>
      <w:proofErr w:type="gramStart"/>
      <w:r w:rsidRPr="00C13AA3">
        <w:rPr>
          <w:rFonts w:ascii="Times New Roman" w:hAnsi="Times New Roman" w:cs="Times New Roman"/>
          <w:sz w:val="24"/>
          <w:szCs w:val="24"/>
        </w:rPr>
        <w:t>репродуктивный</w:t>
      </w:r>
      <w:proofErr w:type="gramEnd"/>
      <w:r w:rsidRPr="00C13AA3">
        <w:rPr>
          <w:rFonts w:ascii="Times New Roman" w:hAnsi="Times New Roman" w:cs="Times New Roman"/>
          <w:sz w:val="24"/>
          <w:szCs w:val="24"/>
        </w:rPr>
        <w:t xml:space="preserve"> (выполнение деятельности по образцу, инструкции или под руководством)</w:t>
      </w:r>
    </w:p>
    <w:p w14:paraId="322F9E76" w14:textId="77777777" w:rsidR="00AD4342" w:rsidRPr="00C13AA3" w:rsidRDefault="00AD4342" w:rsidP="00824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
          <w:sz w:val="24"/>
          <w:szCs w:val="24"/>
        </w:rPr>
      </w:pPr>
      <w:r w:rsidRPr="00C13AA3">
        <w:rPr>
          <w:rFonts w:ascii="Times New Roman" w:hAnsi="Times New Roman" w:cs="Times New Roman"/>
          <w:sz w:val="24"/>
          <w:szCs w:val="24"/>
        </w:rPr>
        <w:t xml:space="preserve">3. – </w:t>
      </w:r>
      <w:proofErr w:type="gramStart"/>
      <w:r w:rsidRPr="00C13AA3">
        <w:rPr>
          <w:rFonts w:ascii="Times New Roman" w:hAnsi="Times New Roman" w:cs="Times New Roman"/>
          <w:sz w:val="24"/>
          <w:szCs w:val="24"/>
        </w:rPr>
        <w:t>продуктивный</w:t>
      </w:r>
      <w:proofErr w:type="gramEnd"/>
      <w:r w:rsidRPr="00C13AA3">
        <w:rPr>
          <w:rFonts w:ascii="Times New Roman" w:hAnsi="Times New Roman" w:cs="Times New Roman"/>
          <w:sz w:val="24"/>
          <w:szCs w:val="24"/>
        </w:rPr>
        <w:t xml:space="preserve"> (планирование и самостоятельное выполнение деятельности, решение проблемных задач)</w:t>
      </w:r>
    </w:p>
    <w:p w14:paraId="67DEF213" w14:textId="77777777" w:rsidR="00AD4342" w:rsidRPr="00D61B0C"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rPr>
      </w:pPr>
    </w:p>
    <w:p w14:paraId="6EF9C19B" w14:textId="77777777" w:rsidR="00AD4342" w:rsidRPr="00D61B0C"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sectPr w:rsidR="00AD4342" w:rsidRPr="00D61B0C" w:rsidSect="009E1DB7">
          <w:pgSz w:w="16840" w:h="11907" w:orient="landscape"/>
          <w:pgMar w:top="719" w:right="1134" w:bottom="1702" w:left="992" w:header="709" w:footer="709" w:gutter="0"/>
          <w:cols w:space="720"/>
        </w:sectPr>
      </w:pPr>
    </w:p>
    <w:p w14:paraId="7E853710" w14:textId="77777777" w:rsidR="00AD4342" w:rsidRDefault="00B674C7" w:rsidP="0033366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caps/>
        </w:rPr>
        <w:lastRenderedPageBreak/>
        <w:t>4</w:t>
      </w:r>
      <w:r w:rsidR="00AD4342" w:rsidRPr="00D61B0C">
        <w:rPr>
          <w:b/>
          <w:caps/>
        </w:rPr>
        <w:t>. условия реализации УЧЕБНОЙ дисциплины</w:t>
      </w:r>
    </w:p>
    <w:p w14:paraId="579E6669" w14:textId="77777777" w:rsidR="00333668" w:rsidRPr="00333668" w:rsidRDefault="00333668" w:rsidP="00333668"/>
    <w:p w14:paraId="72CB9EE3" w14:textId="77777777" w:rsidR="00AD4342" w:rsidRPr="00333668" w:rsidRDefault="00B674C7" w:rsidP="00333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
          <w:bCs/>
          <w:sz w:val="24"/>
          <w:szCs w:val="24"/>
        </w:rPr>
      </w:pPr>
      <w:r w:rsidRPr="00333668">
        <w:rPr>
          <w:rFonts w:ascii="Times New Roman" w:hAnsi="Times New Roman" w:cs="Times New Roman"/>
          <w:b/>
          <w:bCs/>
          <w:sz w:val="24"/>
          <w:szCs w:val="24"/>
        </w:rPr>
        <w:t>4</w:t>
      </w:r>
      <w:r w:rsidR="00AD4342" w:rsidRPr="00333668">
        <w:rPr>
          <w:rFonts w:ascii="Times New Roman" w:hAnsi="Times New Roman" w:cs="Times New Roman"/>
          <w:b/>
          <w:bCs/>
          <w:sz w:val="24"/>
          <w:szCs w:val="24"/>
        </w:rPr>
        <w:t>.1. Требования к минимальному материально-техническому обеспечению</w:t>
      </w:r>
    </w:p>
    <w:p w14:paraId="089B5504" w14:textId="77777777" w:rsidR="00AD4342" w:rsidRPr="00333668" w:rsidRDefault="00AD4342" w:rsidP="005B5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33668">
        <w:rPr>
          <w:rFonts w:ascii="Times New Roman" w:hAnsi="Times New Roman" w:cs="Times New Roman"/>
          <w:bCs/>
          <w:sz w:val="24"/>
          <w:szCs w:val="24"/>
        </w:rPr>
        <w:t>Реализация программы дисциплины требует наличия учебного кабинета Гражданского, семейного права и гражданского процесса.</w:t>
      </w:r>
    </w:p>
    <w:p w14:paraId="4A193951" w14:textId="77777777" w:rsidR="00AD4342" w:rsidRPr="00333668" w:rsidRDefault="00AD4342" w:rsidP="005B5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33668">
        <w:rPr>
          <w:rFonts w:ascii="Times New Roman" w:hAnsi="Times New Roman" w:cs="Times New Roman"/>
          <w:bCs/>
          <w:sz w:val="24"/>
          <w:szCs w:val="24"/>
        </w:rPr>
        <w:t xml:space="preserve">Оборудование учебного кабинета: </w:t>
      </w:r>
    </w:p>
    <w:p w14:paraId="44B8C17A" w14:textId="77777777" w:rsidR="00AD4342" w:rsidRPr="00333668" w:rsidRDefault="00AD4342" w:rsidP="005B5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33668">
        <w:rPr>
          <w:rFonts w:ascii="Times New Roman" w:hAnsi="Times New Roman" w:cs="Times New Roman"/>
          <w:bCs/>
          <w:sz w:val="24"/>
          <w:szCs w:val="24"/>
        </w:rPr>
        <w:t xml:space="preserve">- посадочные места по количеству </w:t>
      </w:r>
      <w:proofErr w:type="gramStart"/>
      <w:r w:rsidRPr="00333668">
        <w:rPr>
          <w:rFonts w:ascii="Times New Roman" w:hAnsi="Times New Roman" w:cs="Times New Roman"/>
          <w:bCs/>
          <w:sz w:val="24"/>
          <w:szCs w:val="24"/>
        </w:rPr>
        <w:t>обучающихся</w:t>
      </w:r>
      <w:proofErr w:type="gramEnd"/>
      <w:r w:rsidRPr="00333668">
        <w:rPr>
          <w:rFonts w:ascii="Times New Roman" w:hAnsi="Times New Roman" w:cs="Times New Roman"/>
          <w:bCs/>
          <w:sz w:val="24"/>
          <w:szCs w:val="24"/>
        </w:rPr>
        <w:t>;</w:t>
      </w:r>
    </w:p>
    <w:p w14:paraId="7EE3321E" w14:textId="77777777" w:rsidR="00AD4342" w:rsidRPr="00333668" w:rsidRDefault="00AD4342" w:rsidP="005B5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33668">
        <w:rPr>
          <w:rFonts w:ascii="Times New Roman" w:hAnsi="Times New Roman" w:cs="Times New Roman"/>
          <w:bCs/>
          <w:sz w:val="24"/>
          <w:szCs w:val="24"/>
        </w:rPr>
        <w:t>- рабочее место преподавателя.</w:t>
      </w:r>
    </w:p>
    <w:p w14:paraId="6D06B011" w14:textId="77777777" w:rsidR="00AD4342" w:rsidRPr="00333668" w:rsidRDefault="00AD4342" w:rsidP="005B5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33668">
        <w:rPr>
          <w:rFonts w:ascii="Times New Roman" w:hAnsi="Times New Roman" w:cs="Times New Roman"/>
          <w:bCs/>
          <w:sz w:val="24"/>
          <w:szCs w:val="24"/>
        </w:rPr>
        <w:t>Технические средства обучения:</w:t>
      </w:r>
    </w:p>
    <w:p w14:paraId="349D7017" w14:textId="77777777" w:rsidR="00AD4342" w:rsidRPr="00333668" w:rsidRDefault="00AD4342" w:rsidP="005B5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33668">
        <w:rPr>
          <w:rFonts w:ascii="Times New Roman" w:hAnsi="Times New Roman" w:cs="Times New Roman"/>
          <w:bCs/>
          <w:sz w:val="24"/>
          <w:szCs w:val="24"/>
        </w:rPr>
        <w:t>- ноутбук с лицензионным программным обеспечением</w:t>
      </w:r>
    </w:p>
    <w:p w14:paraId="16E1FC33" w14:textId="77777777" w:rsidR="00AD4342" w:rsidRPr="00333668" w:rsidRDefault="00AD4342" w:rsidP="005B5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33668">
        <w:rPr>
          <w:rFonts w:ascii="Times New Roman" w:hAnsi="Times New Roman" w:cs="Times New Roman"/>
          <w:bCs/>
          <w:sz w:val="24"/>
          <w:szCs w:val="24"/>
        </w:rPr>
        <w:t>- мультимедиа-проектор.</w:t>
      </w:r>
    </w:p>
    <w:p w14:paraId="7694DBD5" w14:textId="77777777" w:rsidR="00AD4342" w:rsidRPr="00333668"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p>
    <w:p w14:paraId="47C27A22" w14:textId="77777777" w:rsidR="00AD4342" w:rsidRPr="00333668" w:rsidRDefault="00B674C7" w:rsidP="00AD43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333668">
        <w:rPr>
          <w:b/>
        </w:rPr>
        <w:t>4</w:t>
      </w:r>
      <w:r w:rsidR="00AD4342" w:rsidRPr="00333668">
        <w:rPr>
          <w:b/>
        </w:rPr>
        <w:t>.2.Информационное обеспечение обучения</w:t>
      </w:r>
    </w:p>
    <w:p w14:paraId="0AD438A8" w14:textId="77777777" w:rsidR="00333668" w:rsidRPr="00333668" w:rsidRDefault="00333668"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p>
    <w:p w14:paraId="0A8E3164" w14:textId="77777777" w:rsidR="00AD4342" w:rsidRPr="00333668"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333668">
        <w:rPr>
          <w:rFonts w:ascii="Times New Roman" w:hAnsi="Times New Roman" w:cs="Times New Roman"/>
          <w:b/>
          <w:bCs/>
          <w:sz w:val="24"/>
          <w:szCs w:val="24"/>
        </w:rPr>
        <w:t>Перечень учебных изданий, Интернет-ресурсов, дополнительной литературы</w:t>
      </w:r>
    </w:p>
    <w:p w14:paraId="0C099130" w14:textId="77777777" w:rsidR="00AD4342" w:rsidRPr="00333668" w:rsidRDefault="00AD4342" w:rsidP="00AD43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333668">
        <w:rPr>
          <w:b/>
        </w:rPr>
        <w:t>Нормативные правовые акты:</w:t>
      </w:r>
    </w:p>
    <w:p w14:paraId="66139954" w14:textId="4450FFF7" w:rsidR="00AD4342" w:rsidRPr="00333668" w:rsidRDefault="00AD4342" w:rsidP="005B5C2E">
      <w:pPr>
        <w:shd w:val="clear" w:color="auto" w:fill="FFFFFF"/>
        <w:spacing w:before="10" w:after="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 xml:space="preserve">1.Конституция Российской Федерации </w:t>
      </w:r>
      <w:r w:rsidR="00EC6984">
        <w:rPr>
          <w:rFonts w:ascii="Times New Roman" w:hAnsi="Times New Roman" w:cs="Times New Roman"/>
          <w:color w:val="000000"/>
          <w:spacing w:val="-1"/>
          <w:sz w:val="24"/>
          <w:szCs w:val="24"/>
        </w:rPr>
        <w:t>2023</w:t>
      </w:r>
      <w:r w:rsidRPr="00333668">
        <w:rPr>
          <w:rFonts w:ascii="Times New Roman" w:hAnsi="Times New Roman" w:cs="Times New Roman"/>
          <w:color w:val="000000"/>
          <w:spacing w:val="-1"/>
          <w:sz w:val="24"/>
          <w:szCs w:val="24"/>
        </w:rPr>
        <w:t>г.</w:t>
      </w:r>
    </w:p>
    <w:p w14:paraId="18EE22E1" w14:textId="77777777" w:rsidR="00AD4342" w:rsidRPr="00333668" w:rsidRDefault="00AD4342" w:rsidP="005B5C2E">
      <w:pPr>
        <w:shd w:val="clear" w:color="auto" w:fill="FFFFFF"/>
        <w:spacing w:before="10" w:after="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2. Федеральный конституционный закон от 31.12.1996 г. № 1-ФКЗ «О судебной системе Российской Федерации», "Собрание законодательства РФ", 06.01.1997, N 1, ст. 1.</w:t>
      </w:r>
    </w:p>
    <w:p w14:paraId="02BCD2C8" w14:textId="77777777" w:rsidR="00AD4342" w:rsidRPr="00333668" w:rsidRDefault="00AD4342" w:rsidP="005B5C2E">
      <w:pPr>
        <w:shd w:val="clear" w:color="auto" w:fill="FFFFFF"/>
        <w:spacing w:before="10" w:after="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3.Федеральный конституционный закон от 23.06.1999г. № 1-ФКЗ «О военных судах Российской Федерации», «Собрание законодательства РФ», 1999.№ 26. ст. 3170.</w:t>
      </w:r>
    </w:p>
    <w:p w14:paraId="20EEE93F" w14:textId="6E375B89" w:rsidR="00AD4342" w:rsidRPr="00333668" w:rsidRDefault="00AD4342" w:rsidP="005B5C2E">
      <w:pPr>
        <w:shd w:val="clear" w:color="auto" w:fill="FFFFFF"/>
        <w:spacing w:before="10" w:after="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4. Гражданский процессуальный кодекс РФ</w:t>
      </w:r>
      <w:r w:rsidR="00EC6984">
        <w:rPr>
          <w:rFonts w:ascii="Times New Roman" w:hAnsi="Times New Roman" w:cs="Times New Roman"/>
          <w:color w:val="000000"/>
          <w:spacing w:val="-1"/>
          <w:sz w:val="24"/>
          <w:szCs w:val="24"/>
        </w:rPr>
        <w:t xml:space="preserve">. Издательство: Проспект, 2024. </w:t>
      </w:r>
    </w:p>
    <w:p w14:paraId="5D81D7DB" w14:textId="77777777" w:rsidR="00EC6984" w:rsidRPr="00333668" w:rsidRDefault="00AD4342" w:rsidP="005B5C2E">
      <w:pPr>
        <w:shd w:val="clear" w:color="auto" w:fill="FFFFFF"/>
        <w:spacing w:before="10" w:after="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5. Гражданский   кодекс   РФ</w:t>
      </w:r>
      <w:r w:rsidR="00EC6984">
        <w:rPr>
          <w:rFonts w:ascii="Times New Roman" w:hAnsi="Times New Roman" w:cs="Times New Roman"/>
          <w:color w:val="000000"/>
          <w:spacing w:val="-1"/>
          <w:sz w:val="24"/>
          <w:szCs w:val="24"/>
        </w:rPr>
        <w:t xml:space="preserve">. Издательство: Проспект, 2024. </w:t>
      </w:r>
    </w:p>
    <w:p w14:paraId="27E20640" w14:textId="77777777" w:rsidR="00EC6984" w:rsidRPr="00333668" w:rsidRDefault="00AD4342" w:rsidP="005B5C2E">
      <w:pPr>
        <w:shd w:val="clear" w:color="auto" w:fill="FFFFFF"/>
        <w:spacing w:before="10" w:after="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6. Семейный кодекс Российской Федерации</w:t>
      </w:r>
      <w:r w:rsidR="00EC6984">
        <w:rPr>
          <w:rFonts w:ascii="Times New Roman" w:hAnsi="Times New Roman" w:cs="Times New Roman"/>
          <w:color w:val="000000"/>
          <w:spacing w:val="-1"/>
          <w:sz w:val="24"/>
          <w:szCs w:val="24"/>
        </w:rPr>
        <w:t xml:space="preserve">. Издательство: Проспект, 2024. </w:t>
      </w:r>
    </w:p>
    <w:p w14:paraId="51087055" w14:textId="77777777" w:rsidR="00EC6984" w:rsidRPr="00333668" w:rsidRDefault="00AD4342" w:rsidP="005B5C2E">
      <w:pPr>
        <w:shd w:val="clear" w:color="auto" w:fill="FFFFFF"/>
        <w:spacing w:before="10" w:after="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7. Налоговый кодекс РФ</w:t>
      </w:r>
      <w:r w:rsidR="00EC6984">
        <w:rPr>
          <w:rFonts w:ascii="Times New Roman" w:hAnsi="Times New Roman" w:cs="Times New Roman"/>
          <w:color w:val="000000"/>
          <w:spacing w:val="-1"/>
          <w:sz w:val="24"/>
          <w:szCs w:val="24"/>
        </w:rPr>
        <w:t xml:space="preserve">. Издательство: Проспект, 2024. </w:t>
      </w:r>
    </w:p>
    <w:p w14:paraId="211F660E" w14:textId="77777777" w:rsidR="000B53F9" w:rsidRPr="00333668" w:rsidRDefault="00AD4342" w:rsidP="005B5C2E">
      <w:pPr>
        <w:shd w:val="clear" w:color="auto" w:fill="FFFFFF"/>
        <w:spacing w:before="10" w:after="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8. Кодекс Российской Федерации об административных нарушениях</w:t>
      </w:r>
      <w:r w:rsidR="000B53F9">
        <w:rPr>
          <w:rFonts w:ascii="Times New Roman" w:hAnsi="Times New Roman" w:cs="Times New Roman"/>
          <w:color w:val="000000"/>
          <w:spacing w:val="-1"/>
          <w:sz w:val="24"/>
          <w:szCs w:val="24"/>
        </w:rPr>
        <w:t xml:space="preserve">. Издательство: Проспект, 2024. </w:t>
      </w:r>
    </w:p>
    <w:p w14:paraId="144204FA" w14:textId="5B6FE8A9" w:rsidR="00AD4342" w:rsidRPr="00333668" w:rsidRDefault="00AD4342" w:rsidP="005B5C2E">
      <w:pPr>
        <w:shd w:val="clear" w:color="auto" w:fill="FFFFFF"/>
        <w:spacing w:before="10" w:after="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9. Трудовой кодекс РФ</w:t>
      </w:r>
      <w:r w:rsidR="000B53F9">
        <w:rPr>
          <w:rFonts w:ascii="Times New Roman" w:hAnsi="Times New Roman" w:cs="Times New Roman"/>
          <w:color w:val="000000"/>
          <w:spacing w:val="-1"/>
          <w:sz w:val="24"/>
          <w:szCs w:val="24"/>
        </w:rPr>
        <w:t>.</w:t>
      </w:r>
      <w:r w:rsidR="000B53F9" w:rsidRPr="000B53F9">
        <w:rPr>
          <w:rFonts w:ascii="Times New Roman" w:hAnsi="Times New Roman" w:cs="Times New Roman"/>
          <w:color w:val="000000"/>
          <w:spacing w:val="-1"/>
          <w:sz w:val="24"/>
          <w:szCs w:val="24"/>
        </w:rPr>
        <w:t xml:space="preserve"> </w:t>
      </w:r>
      <w:r w:rsidR="000B53F9">
        <w:rPr>
          <w:rFonts w:ascii="Times New Roman" w:hAnsi="Times New Roman" w:cs="Times New Roman"/>
          <w:color w:val="000000"/>
          <w:spacing w:val="-1"/>
          <w:sz w:val="24"/>
          <w:szCs w:val="24"/>
        </w:rPr>
        <w:t xml:space="preserve">Издательство: Проспект, 2024. </w:t>
      </w:r>
    </w:p>
    <w:p w14:paraId="43C59D19" w14:textId="77777777" w:rsidR="00AD4342" w:rsidRPr="00333668" w:rsidRDefault="00AD4342" w:rsidP="005B5C2E">
      <w:pPr>
        <w:shd w:val="clear" w:color="auto" w:fill="FFFFFF"/>
        <w:spacing w:before="10" w:after="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10. Основы законодательства РФ о нотариате № 4462-1 от 11.02.1993 г  "Российская газета", N 49, 13.03.1993</w:t>
      </w:r>
    </w:p>
    <w:p w14:paraId="2429544C" w14:textId="6FDEA99C" w:rsidR="00AD4342" w:rsidRPr="00333668" w:rsidRDefault="00AD4342" w:rsidP="005B5C2E">
      <w:pPr>
        <w:shd w:val="clear" w:color="auto" w:fill="FFFFFF"/>
        <w:spacing w:before="10" w:after="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12. Федеральный закон от 21.07.1997 г. № 118-ФЗ «О</w:t>
      </w:r>
      <w:r w:rsidR="000B53F9">
        <w:rPr>
          <w:rFonts w:ascii="Times New Roman" w:hAnsi="Times New Roman" w:cs="Times New Roman"/>
          <w:color w:val="000000"/>
          <w:spacing w:val="-1"/>
          <w:sz w:val="24"/>
          <w:szCs w:val="24"/>
        </w:rPr>
        <w:t>б органах принудительного исполнения</w:t>
      </w:r>
      <w:r w:rsidRPr="00333668">
        <w:rPr>
          <w:rFonts w:ascii="Times New Roman" w:hAnsi="Times New Roman" w:cs="Times New Roman"/>
          <w:color w:val="000000"/>
          <w:spacing w:val="-1"/>
          <w:sz w:val="24"/>
          <w:szCs w:val="24"/>
        </w:rPr>
        <w:t>», "Собрание законодательства РФ", 28.07.1997, N 30, ст. 3590.</w:t>
      </w:r>
    </w:p>
    <w:p w14:paraId="6093AFD7" w14:textId="77777777" w:rsidR="00AD4342" w:rsidRPr="00333668" w:rsidRDefault="00AD4342" w:rsidP="005B5C2E">
      <w:pPr>
        <w:shd w:val="clear" w:color="auto" w:fill="FFFFFF"/>
        <w:spacing w:before="10" w:after="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13. Федеральный закон от 02.10.2007 N 229-ФЗ «Об исполнительном произ</w:t>
      </w:r>
      <w:r w:rsidRPr="00333668">
        <w:rPr>
          <w:rFonts w:ascii="Times New Roman" w:hAnsi="Times New Roman" w:cs="Times New Roman"/>
          <w:color w:val="000000"/>
          <w:spacing w:val="-1"/>
          <w:sz w:val="24"/>
          <w:szCs w:val="24"/>
        </w:rPr>
        <w:softHyphen/>
        <w:t>водстве», "Собрание законодательства РФ", 08.10.2007, N 41, ст. 4849.</w:t>
      </w:r>
    </w:p>
    <w:p w14:paraId="1CCDA8D8" w14:textId="77777777" w:rsidR="00AD4342" w:rsidRPr="00333668" w:rsidRDefault="00AD4342" w:rsidP="005B5C2E">
      <w:pPr>
        <w:shd w:val="clear" w:color="auto" w:fill="FFFFFF"/>
        <w:spacing w:before="10" w:after="0"/>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14. Федеральный закон № 7-ФЗ от 08.01.1998 г. «О судебном департаменте при Верховном Суде Российской Федерации», "Собрание законодательства РФ", 12.01.1998, N 2, ст. 223.</w:t>
      </w:r>
    </w:p>
    <w:p w14:paraId="18D322DD" w14:textId="77777777" w:rsidR="00AD4342" w:rsidRPr="00333668" w:rsidRDefault="00AD4342" w:rsidP="005B5C2E">
      <w:pPr>
        <w:shd w:val="clear" w:color="auto" w:fill="FFFFFF"/>
        <w:spacing w:before="10" w:after="0"/>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15. Федеральный закон от 17.12.1998 г. № 188-ФЗ «О мировых судьях в Рос</w:t>
      </w:r>
      <w:r w:rsidRPr="00333668">
        <w:rPr>
          <w:rFonts w:ascii="Times New Roman" w:hAnsi="Times New Roman" w:cs="Times New Roman"/>
          <w:color w:val="000000"/>
          <w:spacing w:val="-1"/>
          <w:sz w:val="24"/>
          <w:szCs w:val="24"/>
        </w:rPr>
        <w:softHyphen/>
        <w:t>сийской Федерации», "Собрание законодательства РФ", 21.12.1998, N 51, ст. 6270.</w:t>
      </w:r>
    </w:p>
    <w:p w14:paraId="76ED3B31" w14:textId="77777777" w:rsidR="00AD4342" w:rsidRPr="00333668" w:rsidRDefault="00AD4342" w:rsidP="005B5C2E">
      <w:pPr>
        <w:shd w:val="clear" w:color="auto" w:fill="FFFFFF"/>
        <w:spacing w:before="10" w:after="0"/>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16. Федеральный закон № 218-ФЗ от 29.12.1999 г. «Об общем числе мировых су</w:t>
      </w:r>
      <w:r w:rsidRPr="00333668">
        <w:rPr>
          <w:rFonts w:ascii="Times New Roman" w:hAnsi="Times New Roman" w:cs="Times New Roman"/>
          <w:color w:val="000000"/>
          <w:spacing w:val="-1"/>
          <w:sz w:val="24"/>
          <w:szCs w:val="24"/>
        </w:rPr>
        <w:softHyphen/>
        <w:t>дей и количестве судебных участков в субъектах Российской Федерации», "Собрание законодательства РФ", 03.01.2000, N 1 (часть I), ст. 1</w:t>
      </w:r>
    </w:p>
    <w:p w14:paraId="0604CEE0" w14:textId="77777777" w:rsidR="00AD4342" w:rsidRPr="00333668" w:rsidRDefault="00AD4342" w:rsidP="005B5C2E">
      <w:pPr>
        <w:shd w:val="clear" w:color="auto" w:fill="FFFFFF"/>
        <w:spacing w:before="10" w:after="0"/>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17. Федеральный закон РФ № 102 -ФЗ от 24.07.2002 г. «О третейских судах в Рос</w:t>
      </w:r>
      <w:r w:rsidRPr="00333668">
        <w:rPr>
          <w:rFonts w:ascii="Times New Roman" w:hAnsi="Times New Roman" w:cs="Times New Roman"/>
          <w:color w:val="000000"/>
          <w:spacing w:val="-1"/>
          <w:sz w:val="24"/>
          <w:szCs w:val="24"/>
        </w:rPr>
        <w:softHyphen/>
        <w:t>сийской    Федерации»,  "Собрание законодательства РФ", 29.07.2002, N 30, ст. 3019.</w:t>
      </w:r>
    </w:p>
    <w:p w14:paraId="01811576" w14:textId="77777777" w:rsidR="00AD4342" w:rsidRPr="00333668" w:rsidRDefault="00AD4342" w:rsidP="00333668">
      <w:pPr>
        <w:shd w:val="clear" w:color="auto" w:fill="FFFFFF"/>
        <w:spacing w:before="10"/>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18. Федеральный закон от 02.05.2006 г. № 59-ФЗ «О порядке рассмотрения обра</w:t>
      </w:r>
      <w:r w:rsidRPr="00333668">
        <w:rPr>
          <w:rFonts w:ascii="Times New Roman" w:hAnsi="Times New Roman" w:cs="Times New Roman"/>
          <w:color w:val="000000"/>
          <w:spacing w:val="-1"/>
          <w:sz w:val="24"/>
          <w:szCs w:val="24"/>
        </w:rPr>
        <w:softHyphen/>
        <w:t>щения граждан Российской Федерации», "Собрание законодательства РФ", 08.05.2006, N 19, ст. 2060.</w:t>
      </w:r>
    </w:p>
    <w:p w14:paraId="5020F82E" w14:textId="77777777" w:rsidR="00AD4342" w:rsidRPr="00333668" w:rsidRDefault="00AD4342" w:rsidP="005B5C2E">
      <w:pPr>
        <w:shd w:val="clear" w:color="auto" w:fill="FFFFFF"/>
        <w:spacing w:before="10" w:after="0"/>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lastRenderedPageBreak/>
        <w:t>19. Федеральный закон от 17.01.1992г.№ 2202-1 «О прокуратуре Российской Федерации», «Собрание законодательства РФ» 1995 № 47 с  измен.</w:t>
      </w:r>
    </w:p>
    <w:p w14:paraId="1BDDCBEA" w14:textId="77777777" w:rsidR="00AD4342" w:rsidRPr="00333668" w:rsidRDefault="00AD4342" w:rsidP="005B5C2E">
      <w:pPr>
        <w:shd w:val="clear" w:color="auto" w:fill="FFFFFF"/>
        <w:spacing w:before="10" w:after="0"/>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 xml:space="preserve">20. Федеральный закон от 31.05.2002г. № 63-ФЗ «Об адвокатской деятельности и адвокатуре в Российской Федерации». </w:t>
      </w:r>
    </w:p>
    <w:p w14:paraId="26E48EBA" w14:textId="77777777" w:rsidR="00AD4342" w:rsidRPr="00333668" w:rsidRDefault="00AD4342" w:rsidP="005B5C2E">
      <w:pPr>
        <w:shd w:val="clear" w:color="auto" w:fill="FFFFFF"/>
        <w:spacing w:before="10" w:after="0"/>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21. Закон РФ № 3132-1   от 26.06.1992 г. «О статусе судей в Российской Федера</w:t>
      </w:r>
      <w:r w:rsidRPr="00333668">
        <w:rPr>
          <w:rFonts w:ascii="Times New Roman" w:hAnsi="Times New Roman" w:cs="Times New Roman"/>
          <w:color w:val="000000"/>
          <w:spacing w:val="-1"/>
          <w:sz w:val="24"/>
          <w:szCs w:val="24"/>
        </w:rPr>
        <w:softHyphen/>
        <w:t>ции», "Российская газета", N 170, 29.07.1992.</w:t>
      </w:r>
    </w:p>
    <w:p w14:paraId="29442A52" w14:textId="77777777" w:rsidR="00AD4342" w:rsidRPr="00333668" w:rsidRDefault="00AD4342" w:rsidP="005B5C2E">
      <w:pPr>
        <w:shd w:val="clear" w:color="auto" w:fill="FFFFFF"/>
        <w:spacing w:before="10" w:after="0"/>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22. Закон РФ № 4866-1 от 27.04.1993 г. «Об обжаловании в суд действий и реше</w:t>
      </w:r>
      <w:r w:rsidRPr="00333668">
        <w:rPr>
          <w:rFonts w:ascii="Times New Roman" w:hAnsi="Times New Roman" w:cs="Times New Roman"/>
          <w:color w:val="000000"/>
          <w:spacing w:val="-1"/>
          <w:sz w:val="24"/>
          <w:szCs w:val="24"/>
        </w:rPr>
        <w:softHyphen/>
        <w:t>ний, нарушающих права и свободы граждан», "Российская газета", N 89, 12.05.1993.</w:t>
      </w:r>
    </w:p>
    <w:p w14:paraId="371860D5" w14:textId="77777777" w:rsidR="00AD4342" w:rsidRPr="00333668" w:rsidRDefault="00AD4342" w:rsidP="005B5C2E">
      <w:pPr>
        <w:shd w:val="clear" w:color="auto" w:fill="FFFFFF"/>
        <w:spacing w:before="10" w:after="0"/>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23. Постановление Пленума Верховного Суда РФ № 2 от 20.01.2003 г. «О некото</w:t>
      </w:r>
      <w:r w:rsidRPr="00333668">
        <w:rPr>
          <w:rFonts w:ascii="Times New Roman" w:hAnsi="Times New Roman" w:cs="Times New Roman"/>
          <w:color w:val="000000"/>
          <w:spacing w:val="-1"/>
          <w:sz w:val="24"/>
          <w:szCs w:val="24"/>
        </w:rPr>
        <w:softHyphen/>
        <w:t>рых вопросах, возникающих в связи с принятием и введением в действие Гра</w:t>
      </w:r>
      <w:r w:rsidRPr="00333668">
        <w:rPr>
          <w:rFonts w:ascii="Times New Roman" w:hAnsi="Times New Roman" w:cs="Times New Roman"/>
          <w:color w:val="000000"/>
          <w:spacing w:val="-1"/>
          <w:sz w:val="24"/>
          <w:szCs w:val="24"/>
        </w:rPr>
        <w:softHyphen/>
        <w:t>жданского процессуального кодекса Российской Федерации», "Российская газета", N 15, 25.01.2003</w:t>
      </w:r>
    </w:p>
    <w:p w14:paraId="3D47AB70" w14:textId="77777777" w:rsidR="00AD4342" w:rsidRPr="00333668" w:rsidRDefault="00AD4342" w:rsidP="005B5C2E">
      <w:pPr>
        <w:shd w:val="clear" w:color="auto" w:fill="FFFFFF"/>
        <w:spacing w:before="10" w:after="0"/>
        <w:ind w:right="-5"/>
        <w:jc w:val="both"/>
        <w:rPr>
          <w:rFonts w:ascii="Times New Roman" w:hAnsi="Times New Roman" w:cs="Times New Roman"/>
          <w:sz w:val="24"/>
          <w:szCs w:val="24"/>
        </w:rPr>
      </w:pPr>
      <w:r w:rsidRPr="00333668">
        <w:rPr>
          <w:rFonts w:ascii="Times New Roman" w:hAnsi="Times New Roman" w:cs="Times New Roman"/>
          <w:color w:val="000000"/>
          <w:spacing w:val="-1"/>
          <w:sz w:val="24"/>
          <w:szCs w:val="24"/>
        </w:rPr>
        <w:t xml:space="preserve">24. </w:t>
      </w:r>
      <w:r w:rsidRPr="00333668">
        <w:rPr>
          <w:rFonts w:ascii="Times New Roman" w:hAnsi="Times New Roman" w:cs="Times New Roman"/>
          <w:sz w:val="24"/>
          <w:szCs w:val="24"/>
        </w:rPr>
        <w:t xml:space="preserve">Постановление Пленума Верховного Суда РФ от 24 июня </w:t>
      </w:r>
      <w:smartTag w:uri="urn:schemas-microsoft-com:office:smarttags" w:element="metricconverter">
        <w:smartTagPr>
          <w:attr w:name="ProductID" w:val="2008 г"/>
        </w:smartTagPr>
        <w:r w:rsidRPr="00333668">
          <w:rPr>
            <w:rFonts w:ascii="Times New Roman" w:hAnsi="Times New Roman" w:cs="Times New Roman"/>
            <w:sz w:val="24"/>
            <w:szCs w:val="24"/>
          </w:rPr>
          <w:t>2008 г</w:t>
        </w:r>
      </w:smartTag>
      <w:r w:rsidRPr="00333668">
        <w:rPr>
          <w:rFonts w:ascii="Times New Roman" w:hAnsi="Times New Roman" w:cs="Times New Roman"/>
          <w:sz w:val="24"/>
          <w:szCs w:val="24"/>
        </w:rPr>
        <w:t>. N 11 "О подготовке гражданских дел к судебному разбирательству".</w:t>
      </w:r>
    </w:p>
    <w:p w14:paraId="0188BC49" w14:textId="77777777" w:rsidR="00AD4342" w:rsidRPr="00333668" w:rsidRDefault="00AD4342" w:rsidP="005B5C2E">
      <w:pPr>
        <w:spacing w:after="0"/>
        <w:jc w:val="both"/>
        <w:rPr>
          <w:rFonts w:ascii="Times New Roman" w:hAnsi="Times New Roman" w:cs="Times New Roman"/>
          <w:sz w:val="24"/>
          <w:szCs w:val="24"/>
        </w:rPr>
      </w:pPr>
      <w:r w:rsidRPr="00333668">
        <w:rPr>
          <w:rFonts w:ascii="Times New Roman" w:hAnsi="Times New Roman" w:cs="Times New Roman"/>
          <w:sz w:val="24"/>
          <w:szCs w:val="24"/>
        </w:rPr>
        <w:t xml:space="preserve">25.Постановление Пленума Верховного Суда РФ от 26 июня </w:t>
      </w:r>
      <w:smartTag w:uri="urn:schemas-microsoft-com:office:smarttags" w:element="metricconverter">
        <w:smartTagPr>
          <w:attr w:name="ProductID" w:val="2008 г"/>
        </w:smartTagPr>
        <w:r w:rsidRPr="00333668">
          <w:rPr>
            <w:rFonts w:ascii="Times New Roman" w:hAnsi="Times New Roman" w:cs="Times New Roman"/>
            <w:sz w:val="24"/>
            <w:szCs w:val="24"/>
          </w:rPr>
          <w:t>2008 г</w:t>
        </w:r>
      </w:smartTag>
      <w:r w:rsidRPr="00333668">
        <w:rPr>
          <w:rFonts w:ascii="Times New Roman" w:hAnsi="Times New Roman" w:cs="Times New Roman"/>
          <w:sz w:val="24"/>
          <w:szCs w:val="24"/>
        </w:rPr>
        <w:t>. N 13 "О применении норм Гражданского процессуального кодекса Российской Федерации при рассмотрении и разрешении дел в суде первой инстанции".</w:t>
      </w:r>
    </w:p>
    <w:p w14:paraId="75ABF2C4" w14:textId="77777777" w:rsidR="00AD4342" w:rsidRPr="00333668"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333668">
        <w:rPr>
          <w:rFonts w:ascii="Times New Roman" w:hAnsi="Times New Roman" w:cs="Times New Roman"/>
          <w:b/>
          <w:bCs/>
          <w:sz w:val="24"/>
          <w:szCs w:val="24"/>
        </w:rPr>
        <w:t>Перечень учебных изданий</w:t>
      </w:r>
    </w:p>
    <w:p w14:paraId="608D3686" w14:textId="77777777" w:rsidR="00AD4342" w:rsidRPr="00333668" w:rsidRDefault="00AD4342" w:rsidP="00AD4342">
      <w:pPr>
        <w:shd w:val="clear" w:color="auto" w:fill="FFFFFF"/>
        <w:spacing w:before="10"/>
        <w:ind w:right="-5"/>
        <w:jc w:val="both"/>
        <w:rPr>
          <w:rFonts w:ascii="Times New Roman" w:hAnsi="Times New Roman" w:cs="Times New Roman"/>
          <w:color w:val="000000"/>
          <w:spacing w:val="-1"/>
          <w:sz w:val="24"/>
          <w:szCs w:val="24"/>
        </w:rPr>
      </w:pPr>
      <w:r w:rsidRPr="00333668">
        <w:rPr>
          <w:rFonts w:ascii="Times New Roman" w:hAnsi="Times New Roman" w:cs="Times New Roman"/>
          <w:bCs/>
          <w:sz w:val="24"/>
          <w:szCs w:val="24"/>
        </w:rPr>
        <w:t xml:space="preserve">Основные источники: </w:t>
      </w:r>
    </w:p>
    <w:p w14:paraId="247198A9" w14:textId="29E0D6E1" w:rsidR="00AD4342" w:rsidRPr="00333668" w:rsidRDefault="00AD4342" w:rsidP="005B5C2E">
      <w:pPr>
        <w:spacing w:line="240" w:lineRule="auto"/>
        <w:jc w:val="both"/>
        <w:rPr>
          <w:rFonts w:ascii="Times New Roman" w:hAnsi="Times New Roman" w:cs="Times New Roman"/>
          <w:sz w:val="24"/>
          <w:szCs w:val="24"/>
        </w:rPr>
      </w:pPr>
      <w:r w:rsidRPr="00333668">
        <w:rPr>
          <w:rFonts w:ascii="Times New Roman" w:hAnsi="Times New Roman" w:cs="Times New Roman"/>
          <w:sz w:val="24"/>
          <w:szCs w:val="24"/>
        </w:rPr>
        <w:t xml:space="preserve">1. Гражданский процесс: Учебное пособие /Л.П. </w:t>
      </w:r>
      <w:proofErr w:type="spellStart"/>
      <w:r w:rsidRPr="00333668">
        <w:rPr>
          <w:rFonts w:ascii="Times New Roman" w:hAnsi="Times New Roman" w:cs="Times New Roman"/>
          <w:sz w:val="24"/>
          <w:szCs w:val="24"/>
        </w:rPr>
        <w:t>Дехтерева</w:t>
      </w:r>
      <w:proofErr w:type="spellEnd"/>
      <w:r w:rsidRPr="00333668">
        <w:rPr>
          <w:rFonts w:ascii="Times New Roman" w:hAnsi="Times New Roman" w:cs="Times New Roman"/>
          <w:sz w:val="24"/>
          <w:szCs w:val="24"/>
        </w:rPr>
        <w:t xml:space="preserve">, В.В. </w:t>
      </w:r>
      <w:proofErr w:type="spellStart"/>
      <w:r w:rsidRPr="00333668">
        <w:rPr>
          <w:rFonts w:ascii="Times New Roman" w:hAnsi="Times New Roman" w:cs="Times New Roman"/>
          <w:sz w:val="24"/>
          <w:szCs w:val="24"/>
        </w:rPr>
        <w:t>Пивульский</w:t>
      </w:r>
      <w:proofErr w:type="spellEnd"/>
      <w:r w:rsidRPr="00333668">
        <w:rPr>
          <w:rFonts w:ascii="Times New Roman" w:hAnsi="Times New Roman" w:cs="Times New Roman"/>
          <w:sz w:val="24"/>
          <w:szCs w:val="24"/>
        </w:rPr>
        <w:t xml:space="preserve">,  О.А. </w:t>
      </w:r>
      <w:proofErr w:type="spellStart"/>
      <w:r w:rsidRPr="00333668">
        <w:rPr>
          <w:rFonts w:ascii="Times New Roman" w:hAnsi="Times New Roman" w:cs="Times New Roman"/>
          <w:sz w:val="24"/>
          <w:szCs w:val="24"/>
        </w:rPr>
        <w:t>Шугаева</w:t>
      </w:r>
      <w:proofErr w:type="spellEnd"/>
      <w:r w:rsidRPr="00333668">
        <w:rPr>
          <w:rFonts w:ascii="Times New Roman" w:hAnsi="Times New Roman" w:cs="Times New Roman"/>
          <w:sz w:val="24"/>
          <w:szCs w:val="24"/>
        </w:rPr>
        <w:t xml:space="preserve"> О.А. под ред. Л.П. Дехтярева - М.: Форум: Инфра-М. 20</w:t>
      </w:r>
      <w:r w:rsidR="000B53F9">
        <w:rPr>
          <w:rFonts w:ascii="Times New Roman" w:hAnsi="Times New Roman" w:cs="Times New Roman"/>
          <w:sz w:val="24"/>
          <w:szCs w:val="24"/>
        </w:rPr>
        <w:t>23</w:t>
      </w:r>
      <w:r w:rsidRPr="00333668">
        <w:rPr>
          <w:rFonts w:ascii="Times New Roman" w:hAnsi="Times New Roman" w:cs="Times New Roman"/>
          <w:sz w:val="24"/>
          <w:szCs w:val="24"/>
        </w:rPr>
        <w:t>.176 с.</w:t>
      </w:r>
    </w:p>
    <w:p w14:paraId="34FA470A" w14:textId="0DD47253" w:rsidR="00AD4342" w:rsidRPr="00333668" w:rsidRDefault="00AD4342" w:rsidP="005B5C2E">
      <w:pPr>
        <w:spacing w:line="240" w:lineRule="auto"/>
        <w:jc w:val="both"/>
        <w:rPr>
          <w:rFonts w:ascii="Times New Roman" w:hAnsi="Times New Roman" w:cs="Times New Roman"/>
          <w:bCs/>
          <w:sz w:val="24"/>
          <w:szCs w:val="24"/>
        </w:rPr>
      </w:pPr>
      <w:r w:rsidRPr="00333668">
        <w:rPr>
          <w:rFonts w:ascii="Times New Roman" w:hAnsi="Times New Roman" w:cs="Times New Roman"/>
          <w:sz w:val="24"/>
          <w:szCs w:val="24"/>
        </w:rPr>
        <w:t>2. Лебедев, М.Ю. Гражданский процесс: Учебник для вузов и ссузов./ М.Ю. Лебедев. Юрайт. 20</w:t>
      </w:r>
      <w:r w:rsidR="000B53F9">
        <w:rPr>
          <w:rFonts w:ascii="Times New Roman" w:hAnsi="Times New Roman" w:cs="Times New Roman"/>
          <w:sz w:val="24"/>
          <w:szCs w:val="24"/>
        </w:rPr>
        <w:t>23</w:t>
      </w:r>
      <w:r w:rsidRPr="00333668">
        <w:rPr>
          <w:rFonts w:ascii="Times New Roman" w:hAnsi="Times New Roman" w:cs="Times New Roman"/>
          <w:sz w:val="24"/>
          <w:szCs w:val="24"/>
        </w:rPr>
        <w:t>. 383 с.</w:t>
      </w:r>
    </w:p>
    <w:p w14:paraId="00841497" w14:textId="77777777" w:rsidR="00AD4342" w:rsidRPr="00333668" w:rsidRDefault="00AD4342" w:rsidP="005B5C2E">
      <w:pPr>
        <w:spacing w:line="240" w:lineRule="auto"/>
        <w:jc w:val="both"/>
        <w:rPr>
          <w:rFonts w:ascii="Times New Roman" w:hAnsi="Times New Roman" w:cs="Times New Roman"/>
          <w:bCs/>
          <w:i/>
          <w:sz w:val="24"/>
          <w:szCs w:val="24"/>
        </w:rPr>
      </w:pPr>
      <w:r w:rsidRPr="00333668">
        <w:rPr>
          <w:rFonts w:ascii="Times New Roman" w:hAnsi="Times New Roman" w:cs="Times New Roman"/>
          <w:bCs/>
          <w:sz w:val="24"/>
          <w:szCs w:val="24"/>
        </w:rPr>
        <w:t xml:space="preserve">Дополнительные источники: </w:t>
      </w:r>
    </w:p>
    <w:p w14:paraId="6616A30B" w14:textId="782748AF" w:rsidR="00AD4342" w:rsidRPr="00333668" w:rsidRDefault="00AD4342" w:rsidP="005B5C2E">
      <w:pPr>
        <w:shd w:val="clear" w:color="auto" w:fill="FFFFFF"/>
        <w:spacing w:before="10" w:line="240" w:lineRule="auto"/>
        <w:ind w:right="-5"/>
        <w:jc w:val="both"/>
        <w:rPr>
          <w:rFonts w:ascii="Times New Roman" w:hAnsi="Times New Roman" w:cs="Times New Roman"/>
          <w:sz w:val="24"/>
          <w:szCs w:val="24"/>
        </w:rPr>
      </w:pPr>
      <w:r w:rsidRPr="00333668">
        <w:rPr>
          <w:rFonts w:ascii="Times New Roman" w:hAnsi="Times New Roman" w:cs="Times New Roman"/>
          <w:sz w:val="24"/>
          <w:szCs w:val="24"/>
        </w:rPr>
        <w:t>1. Ярков, В.В. Гражданский процесс: Учебник</w:t>
      </w:r>
      <w:proofErr w:type="gramStart"/>
      <w:r w:rsidRPr="00333668">
        <w:rPr>
          <w:rFonts w:ascii="Times New Roman" w:hAnsi="Times New Roman" w:cs="Times New Roman"/>
          <w:sz w:val="24"/>
          <w:szCs w:val="24"/>
        </w:rPr>
        <w:t>/ П</w:t>
      </w:r>
      <w:proofErr w:type="gramEnd"/>
      <w:r w:rsidRPr="00333668">
        <w:rPr>
          <w:rFonts w:ascii="Times New Roman" w:hAnsi="Times New Roman" w:cs="Times New Roman"/>
          <w:sz w:val="24"/>
          <w:szCs w:val="24"/>
        </w:rPr>
        <w:t xml:space="preserve">од ред. В.В. Яркова,  М., </w:t>
      </w:r>
      <w:proofErr w:type="spellStart"/>
      <w:r w:rsidRPr="00333668">
        <w:rPr>
          <w:rFonts w:ascii="Times New Roman" w:hAnsi="Times New Roman" w:cs="Times New Roman"/>
          <w:sz w:val="24"/>
          <w:szCs w:val="24"/>
        </w:rPr>
        <w:t>Волтерс</w:t>
      </w:r>
      <w:proofErr w:type="spellEnd"/>
      <w:r w:rsidRPr="00333668">
        <w:rPr>
          <w:rFonts w:ascii="Times New Roman" w:hAnsi="Times New Roman" w:cs="Times New Roman"/>
          <w:sz w:val="24"/>
          <w:szCs w:val="24"/>
        </w:rPr>
        <w:t xml:space="preserve"> Клувер,20</w:t>
      </w:r>
      <w:r w:rsidR="000B53F9">
        <w:rPr>
          <w:rFonts w:ascii="Times New Roman" w:hAnsi="Times New Roman" w:cs="Times New Roman"/>
          <w:sz w:val="24"/>
          <w:szCs w:val="24"/>
        </w:rPr>
        <w:t>23</w:t>
      </w:r>
      <w:r w:rsidRPr="00333668">
        <w:rPr>
          <w:rFonts w:ascii="Times New Roman" w:hAnsi="Times New Roman" w:cs="Times New Roman"/>
          <w:sz w:val="24"/>
          <w:szCs w:val="24"/>
        </w:rPr>
        <w:t>.-784 с.</w:t>
      </w:r>
    </w:p>
    <w:p w14:paraId="0D79D410" w14:textId="6F8153E6" w:rsidR="00AD4342" w:rsidRPr="00333668" w:rsidRDefault="00AD4342" w:rsidP="005B5C2E">
      <w:pPr>
        <w:shd w:val="clear" w:color="auto" w:fill="FFFFFF"/>
        <w:spacing w:before="10" w:line="240" w:lineRule="auto"/>
        <w:ind w:right="-5"/>
        <w:jc w:val="both"/>
        <w:rPr>
          <w:rFonts w:ascii="Times New Roman" w:hAnsi="Times New Roman" w:cs="Times New Roman"/>
          <w:sz w:val="24"/>
          <w:szCs w:val="24"/>
        </w:rPr>
      </w:pPr>
      <w:r w:rsidRPr="00333668">
        <w:rPr>
          <w:rFonts w:ascii="Times New Roman" w:hAnsi="Times New Roman" w:cs="Times New Roman"/>
          <w:sz w:val="24"/>
          <w:szCs w:val="24"/>
        </w:rPr>
        <w:t>2. Гражданский процесс: Учебник</w:t>
      </w:r>
      <w:proofErr w:type="gramStart"/>
      <w:r w:rsidRPr="00333668">
        <w:rPr>
          <w:rFonts w:ascii="Times New Roman" w:hAnsi="Times New Roman" w:cs="Times New Roman"/>
          <w:sz w:val="24"/>
          <w:szCs w:val="24"/>
        </w:rPr>
        <w:t>/ П</w:t>
      </w:r>
      <w:proofErr w:type="gramEnd"/>
      <w:r w:rsidRPr="00333668">
        <w:rPr>
          <w:rFonts w:ascii="Times New Roman" w:hAnsi="Times New Roman" w:cs="Times New Roman"/>
          <w:sz w:val="24"/>
          <w:szCs w:val="24"/>
        </w:rPr>
        <w:t xml:space="preserve">од ред. М.К. </w:t>
      </w:r>
      <w:proofErr w:type="spellStart"/>
      <w:r w:rsidRPr="00333668">
        <w:rPr>
          <w:rFonts w:ascii="Times New Roman" w:hAnsi="Times New Roman" w:cs="Times New Roman"/>
          <w:sz w:val="24"/>
          <w:szCs w:val="24"/>
        </w:rPr>
        <w:t>Треушникова</w:t>
      </w:r>
      <w:proofErr w:type="spellEnd"/>
      <w:r w:rsidRPr="00333668">
        <w:rPr>
          <w:rFonts w:ascii="Times New Roman" w:hAnsi="Times New Roman" w:cs="Times New Roman"/>
          <w:sz w:val="24"/>
          <w:szCs w:val="24"/>
        </w:rPr>
        <w:t>, М.: Городец, 20</w:t>
      </w:r>
      <w:r w:rsidR="000B53F9">
        <w:rPr>
          <w:rFonts w:ascii="Times New Roman" w:hAnsi="Times New Roman" w:cs="Times New Roman"/>
          <w:sz w:val="24"/>
          <w:szCs w:val="24"/>
        </w:rPr>
        <w:t>23</w:t>
      </w:r>
      <w:r w:rsidRPr="00333668">
        <w:rPr>
          <w:rFonts w:ascii="Times New Roman" w:hAnsi="Times New Roman" w:cs="Times New Roman"/>
          <w:sz w:val="24"/>
          <w:szCs w:val="24"/>
        </w:rPr>
        <w:t>.- 783 с.</w:t>
      </w:r>
    </w:p>
    <w:p w14:paraId="15C91A72" w14:textId="425DE7E1" w:rsidR="00AD4342" w:rsidRPr="00333668" w:rsidRDefault="00AD4342" w:rsidP="005B5C2E">
      <w:pPr>
        <w:shd w:val="clear" w:color="auto" w:fill="FFFFFF"/>
        <w:spacing w:before="10" w:line="240" w:lineRule="auto"/>
        <w:ind w:right="-5"/>
        <w:jc w:val="both"/>
        <w:rPr>
          <w:rFonts w:ascii="Times New Roman" w:hAnsi="Times New Roman" w:cs="Times New Roman"/>
          <w:sz w:val="24"/>
          <w:szCs w:val="24"/>
        </w:rPr>
      </w:pPr>
      <w:r w:rsidRPr="00333668">
        <w:rPr>
          <w:rFonts w:ascii="Times New Roman" w:hAnsi="Times New Roman" w:cs="Times New Roman"/>
          <w:sz w:val="24"/>
          <w:szCs w:val="24"/>
        </w:rPr>
        <w:t>3. Курс гражданского процесса: теоретические начала и основные институты. / Под ред. Т.В. Сахновой, М</w:t>
      </w:r>
      <w:proofErr w:type="gramStart"/>
      <w:r w:rsidRPr="00333668">
        <w:rPr>
          <w:rFonts w:ascii="Times New Roman" w:hAnsi="Times New Roman" w:cs="Times New Roman"/>
          <w:sz w:val="24"/>
          <w:szCs w:val="24"/>
        </w:rPr>
        <w:t xml:space="preserve">,: </w:t>
      </w:r>
      <w:proofErr w:type="spellStart"/>
      <w:proofErr w:type="gramEnd"/>
      <w:r w:rsidRPr="00333668">
        <w:rPr>
          <w:rFonts w:ascii="Times New Roman" w:hAnsi="Times New Roman" w:cs="Times New Roman"/>
          <w:sz w:val="24"/>
          <w:szCs w:val="24"/>
        </w:rPr>
        <w:t>ВолтерсКлувер</w:t>
      </w:r>
      <w:proofErr w:type="spellEnd"/>
      <w:r w:rsidRPr="00333668">
        <w:rPr>
          <w:rFonts w:ascii="Times New Roman" w:hAnsi="Times New Roman" w:cs="Times New Roman"/>
          <w:sz w:val="24"/>
          <w:szCs w:val="24"/>
        </w:rPr>
        <w:t>, 20</w:t>
      </w:r>
      <w:r w:rsidR="000B53F9">
        <w:rPr>
          <w:rFonts w:ascii="Times New Roman" w:hAnsi="Times New Roman" w:cs="Times New Roman"/>
          <w:sz w:val="24"/>
          <w:szCs w:val="24"/>
        </w:rPr>
        <w:t>22</w:t>
      </w:r>
      <w:r w:rsidRPr="00333668">
        <w:rPr>
          <w:rFonts w:ascii="Times New Roman" w:hAnsi="Times New Roman" w:cs="Times New Roman"/>
          <w:sz w:val="24"/>
          <w:szCs w:val="24"/>
        </w:rPr>
        <w:t xml:space="preserve">. -676с. </w:t>
      </w:r>
    </w:p>
    <w:p w14:paraId="5F083678" w14:textId="77777777" w:rsidR="00AD4342" w:rsidRPr="00333668" w:rsidRDefault="00AD4342" w:rsidP="005B5C2E">
      <w:pPr>
        <w:shd w:val="clear" w:color="auto" w:fill="FFFFFF"/>
        <w:spacing w:before="1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4. Доказывание  в гражданском процессе. /Под ред. И.В. Решетниковой.   Юрайт, 2018.- 504с.</w:t>
      </w:r>
    </w:p>
    <w:p w14:paraId="591E7621" w14:textId="77777777" w:rsidR="00AD4342" w:rsidRPr="00333668" w:rsidRDefault="00AD4342" w:rsidP="005B5C2E">
      <w:pPr>
        <w:shd w:val="clear" w:color="auto" w:fill="FFFFFF"/>
        <w:spacing w:before="10" w:line="240" w:lineRule="auto"/>
        <w:ind w:right="-5"/>
        <w:jc w:val="both"/>
        <w:rPr>
          <w:rFonts w:ascii="Times New Roman" w:hAnsi="Times New Roman" w:cs="Times New Roman"/>
          <w:sz w:val="24"/>
          <w:szCs w:val="24"/>
        </w:rPr>
      </w:pPr>
      <w:r w:rsidRPr="00333668">
        <w:rPr>
          <w:rFonts w:ascii="Times New Roman" w:hAnsi="Times New Roman" w:cs="Times New Roman"/>
          <w:color w:val="000000"/>
          <w:spacing w:val="-1"/>
          <w:sz w:val="24"/>
          <w:szCs w:val="24"/>
        </w:rPr>
        <w:t>5.</w:t>
      </w:r>
      <w:r w:rsidRPr="00333668">
        <w:rPr>
          <w:rFonts w:ascii="Times New Roman" w:hAnsi="Times New Roman" w:cs="Times New Roman"/>
          <w:sz w:val="24"/>
          <w:szCs w:val="24"/>
        </w:rPr>
        <w:t xml:space="preserve"> Валеев, Д.Х. Исполнительное производство/</w:t>
      </w:r>
      <w:proofErr w:type="spellStart"/>
      <w:r w:rsidRPr="00333668">
        <w:rPr>
          <w:rFonts w:ascii="Times New Roman" w:hAnsi="Times New Roman" w:cs="Times New Roman"/>
          <w:sz w:val="24"/>
          <w:szCs w:val="24"/>
        </w:rPr>
        <w:t>Д.Х.Валеев</w:t>
      </w:r>
      <w:proofErr w:type="spellEnd"/>
      <w:r w:rsidRPr="00333668">
        <w:rPr>
          <w:rFonts w:ascii="Times New Roman" w:hAnsi="Times New Roman" w:cs="Times New Roman"/>
          <w:sz w:val="24"/>
          <w:szCs w:val="24"/>
        </w:rPr>
        <w:t>.- "Питер", 2018. -432с.</w:t>
      </w:r>
    </w:p>
    <w:p w14:paraId="16AE0618" w14:textId="77777777" w:rsidR="00AD4342" w:rsidRPr="00333668" w:rsidRDefault="00AD4342" w:rsidP="00AD4342">
      <w:pPr>
        <w:jc w:val="both"/>
        <w:rPr>
          <w:rFonts w:ascii="Times New Roman" w:hAnsi="Times New Roman" w:cs="Times New Roman"/>
          <w:b/>
          <w:sz w:val="24"/>
          <w:szCs w:val="24"/>
        </w:rPr>
      </w:pPr>
      <w:r w:rsidRPr="00333668">
        <w:rPr>
          <w:rFonts w:ascii="Times New Roman" w:hAnsi="Times New Roman" w:cs="Times New Roman"/>
          <w:b/>
          <w:sz w:val="24"/>
          <w:szCs w:val="24"/>
        </w:rPr>
        <w:t>Информационные справочно-правовые системы:</w:t>
      </w:r>
    </w:p>
    <w:p w14:paraId="2D2C7C12" w14:textId="77777777" w:rsidR="00AD4342" w:rsidRPr="00333668" w:rsidRDefault="00AD4342" w:rsidP="00AD4342">
      <w:pPr>
        <w:ind w:left="360"/>
        <w:jc w:val="both"/>
        <w:rPr>
          <w:rFonts w:ascii="Times New Roman" w:hAnsi="Times New Roman" w:cs="Times New Roman"/>
          <w:sz w:val="24"/>
          <w:szCs w:val="24"/>
        </w:rPr>
      </w:pPr>
      <w:r w:rsidRPr="00333668">
        <w:rPr>
          <w:rFonts w:ascii="Times New Roman" w:hAnsi="Times New Roman" w:cs="Times New Roman"/>
          <w:sz w:val="24"/>
          <w:szCs w:val="24"/>
        </w:rPr>
        <w:t>«КонсультантПлюс», «Гарант» или другие.</w:t>
      </w:r>
    </w:p>
    <w:p w14:paraId="0FDEFB8D" w14:textId="77777777" w:rsidR="00AD4342" w:rsidRPr="00333668" w:rsidRDefault="00AD4342" w:rsidP="005B5C2E">
      <w:pPr>
        <w:shd w:val="clear" w:color="auto" w:fill="FFFFFF"/>
        <w:spacing w:before="10" w:after="0" w:line="240" w:lineRule="auto"/>
        <w:ind w:right="-5"/>
        <w:jc w:val="both"/>
        <w:rPr>
          <w:rFonts w:ascii="Times New Roman" w:hAnsi="Times New Roman" w:cs="Times New Roman"/>
          <w:b/>
          <w:bCs/>
          <w:sz w:val="24"/>
          <w:szCs w:val="24"/>
        </w:rPr>
      </w:pPr>
      <w:r w:rsidRPr="00333668">
        <w:rPr>
          <w:rFonts w:ascii="Times New Roman" w:hAnsi="Times New Roman" w:cs="Times New Roman"/>
          <w:b/>
          <w:bCs/>
          <w:sz w:val="24"/>
          <w:szCs w:val="24"/>
        </w:rPr>
        <w:t>Интернет-ресурсы:</w:t>
      </w:r>
    </w:p>
    <w:p w14:paraId="786501DC" w14:textId="77777777" w:rsidR="00AD4342" w:rsidRPr="00333668" w:rsidRDefault="00AD4342" w:rsidP="005B5C2E">
      <w:pPr>
        <w:spacing w:after="0" w:line="240" w:lineRule="auto"/>
        <w:rPr>
          <w:rFonts w:ascii="Times New Roman" w:hAnsi="Times New Roman" w:cs="Times New Roman"/>
          <w:color w:val="0000FF"/>
          <w:sz w:val="24"/>
          <w:szCs w:val="24"/>
        </w:rPr>
      </w:pPr>
      <w:r w:rsidRPr="00333668">
        <w:rPr>
          <w:rFonts w:ascii="Times New Roman" w:hAnsi="Times New Roman" w:cs="Times New Roman"/>
          <w:color w:val="0000FF"/>
          <w:sz w:val="24"/>
          <w:szCs w:val="24"/>
          <w:lang w:val="en-US"/>
        </w:rPr>
        <w:t>http</w:t>
      </w:r>
      <w:r w:rsidRPr="00333668">
        <w:rPr>
          <w:rFonts w:ascii="Times New Roman" w:hAnsi="Times New Roman" w:cs="Times New Roman"/>
          <w:color w:val="0000FF"/>
          <w:sz w:val="24"/>
          <w:szCs w:val="24"/>
        </w:rPr>
        <w:t xml:space="preserve">:// </w:t>
      </w:r>
      <w:hyperlink r:id="rId27" w:history="1">
        <w:r w:rsidRPr="00333668">
          <w:rPr>
            <w:rStyle w:val="af5"/>
            <w:rFonts w:ascii="Times New Roman" w:hAnsi="Times New Roman" w:cs="Times New Roman"/>
            <w:color w:val="0000FF"/>
            <w:sz w:val="24"/>
            <w:szCs w:val="24"/>
          </w:rPr>
          <w:t>www.minjust.ru</w:t>
        </w:r>
      </w:hyperlink>
      <w:r w:rsidRPr="00333668">
        <w:rPr>
          <w:rFonts w:ascii="Times New Roman" w:hAnsi="Times New Roman" w:cs="Times New Roman"/>
          <w:color w:val="0000FF"/>
          <w:sz w:val="24"/>
          <w:szCs w:val="24"/>
        </w:rPr>
        <w:t>/</w:t>
      </w:r>
    </w:p>
    <w:p w14:paraId="56054EDE" w14:textId="77777777" w:rsidR="00AD4342" w:rsidRPr="00333668" w:rsidRDefault="00AD4342" w:rsidP="005B5C2E">
      <w:pPr>
        <w:spacing w:after="0" w:line="240" w:lineRule="auto"/>
        <w:rPr>
          <w:rFonts w:ascii="Times New Roman" w:hAnsi="Times New Roman" w:cs="Times New Roman"/>
          <w:color w:val="0000FF"/>
          <w:sz w:val="24"/>
          <w:szCs w:val="24"/>
        </w:rPr>
      </w:pPr>
      <w:r w:rsidRPr="00333668">
        <w:rPr>
          <w:rFonts w:ascii="Times New Roman" w:hAnsi="Times New Roman" w:cs="Times New Roman"/>
          <w:color w:val="0000FF"/>
          <w:sz w:val="24"/>
          <w:szCs w:val="24"/>
          <w:lang w:val="en-US"/>
        </w:rPr>
        <w:t>http</w:t>
      </w:r>
      <w:r w:rsidRPr="00333668">
        <w:rPr>
          <w:rFonts w:ascii="Times New Roman" w:hAnsi="Times New Roman" w:cs="Times New Roman"/>
          <w:color w:val="0000FF"/>
          <w:sz w:val="24"/>
          <w:szCs w:val="24"/>
        </w:rPr>
        <w:t xml:space="preserve">:// </w:t>
      </w:r>
      <w:hyperlink r:id="rId28" w:history="1">
        <w:r w:rsidRPr="00333668">
          <w:rPr>
            <w:rStyle w:val="af5"/>
            <w:rFonts w:ascii="Times New Roman" w:hAnsi="Times New Roman" w:cs="Times New Roman"/>
            <w:color w:val="0000FF"/>
            <w:sz w:val="24"/>
            <w:szCs w:val="24"/>
          </w:rPr>
          <w:t>www.vsrf.ru</w:t>
        </w:r>
      </w:hyperlink>
      <w:r w:rsidRPr="00333668">
        <w:rPr>
          <w:rFonts w:ascii="Times New Roman" w:hAnsi="Times New Roman" w:cs="Times New Roman"/>
          <w:color w:val="0000FF"/>
          <w:sz w:val="24"/>
          <w:szCs w:val="24"/>
        </w:rPr>
        <w:t>/</w:t>
      </w:r>
    </w:p>
    <w:p w14:paraId="24AF7923" w14:textId="77777777" w:rsidR="00AD4342" w:rsidRPr="00333668" w:rsidRDefault="00AD4342" w:rsidP="005B5C2E">
      <w:pPr>
        <w:spacing w:after="0" w:line="240" w:lineRule="auto"/>
        <w:rPr>
          <w:rFonts w:ascii="Times New Roman" w:hAnsi="Times New Roman" w:cs="Times New Roman"/>
          <w:sz w:val="24"/>
          <w:szCs w:val="24"/>
        </w:rPr>
      </w:pPr>
      <w:r w:rsidRPr="00333668">
        <w:rPr>
          <w:rFonts w:ascii="Times New Roman" w:hAnsi="Times New Roman" w:cs="Times New Roman"/>
          <w:color w:val="0000FF"/>
          <w:sz w:val="24"/>
          <w:szCs w:val="24"/>
          <w:lang w:val="en-US"/>
        </w:rPr>
        <w:t>http</w:t>
      </w:r>
      <w:r w:rsidRPr="00333668">
        <w:rPr>
          <w:rFonts w:ascii="Times New Roman" w:hAnsi="Times New Roman" w:cs="Times New Roman"/>
          <w:color w:val="0000FF"/>
          <w:sz w:val="24"/>
          <w:szCs w:val="24"/>
        </w:rPr>
        <w:t xml:space="preserve">:// </w:t>
      </w:r>
      <w:hyperlink r:id="rId29" w:history="1">
        <w:r w:rsidRPr="00333668">
          <w:rPr>
            <w:rStyle w:val="af5"/>
            <w:rFonts w:ascii="Times New Roman" w:hAnsi="Times New Roman" w:cs="Times New Roman"/>
            <w:color w:val="0000FF"/>
            <w:sz w:val="24"/>
            <w:szCs w:val="24"/>
          </w:rPr>
          <w:t>www.arbitr.ru/</w:t>
        </w:r>
      </w:hyperlink>
    </w:p>
    <w:p w14:paraId="7AC6E90F" w14:textId="77777777" w:rsidR="00AD4342" w:rsidRPr="00F66957" w:rsidRDefault="00AD4342" w:rsidP="005B5C2E">
      <w:pPr>
        <w:spacing w:after="0" w:line="240" w:lineRule="auto"/>
        <w:rPr>
          <w:rFonts w:ascii="Times New Roman" w:hAnsi="Times New Roman" w:cs="Times New Roman"/>
          <w:sz w:val="24"/>
          <w:szCs w:val="24"/>
          <w:lang w:val="en-US"/>
        </w:rPr>
      </w:pPr>
      <w:r w:rsidRPr="00824EB1">
        <w:rPr>
          <w:rFonts w:ascii="Times New Roman" w:hAnsi="Times New Roman" w:cs="Times New Roman"/>
          <w:sz w:val="24"/>
          <w:szCs w:val="24"/>
          <w:lang w:val="en-US"/>
        </w:rPr>
        <w:t xml:space="preserve">http:// </w:t>
      </w:r>
      <w:hyperlink r:id="rId30" w:history="1">
        <w:r w:rsidRPr="00824EB1">
          <w:rPr>
            <w:rStyle w:val="af5"/>
            <w:rFonts w:ascii="Times New Roman" w:hAnsi="Times New Roman" w:cs="Times New Roman"/>
            <w:color w:val="auto"/>
            <w:sz w:val="24"/>
            <w:szCs w:val="24"/>
            <w:lang w:val="en-US"/>
          </w:rPr>
          <w:t>www.biblioclub.ru/</w:t>
        </w:r>
      </w:hyperlink>
    </w:p>
    <w:p w14:paraId="3BE7F13D" w14:textId="77777777" w:rsidR="00AD4342" w:rsidRPr="00333668" w:rsidRDefault="00AD4342" w:rsidP="005B5C2E">
      <w:pPr>
        <w:spacing w:after="0" w:line="240" w:lineRule="auto"/>
        <w:rPr>
          <w:rFonts w:ascii="Times New Roman" w:hAnsi="Times New Roman" w:cs="Times New Roman"/>
          <w:sz w:val="24"/>
          <w:szCs w:val="24"/>
          <w:lang w:val="en-US"/>
        </w:rPr>
      </w:pPr>
      <w:r w:rsidRPr="00333668">
        <w:rPr>
          <w:rFonts w:ascii="Times New Roman" w:hAnsi="Times New Roman" w:cs="Times New Roman"/>
          <w:sz w:val="24"/>
          <w:szCs w:val="24"/>
          <w:lang w:val="en-US"/>
        </w:rPr>
        <w:t>http:// pnu.edu.ru/ru/library/e-lib/</w:t>
      </w:r>
    </w:p>
    <w:p w14:paraId="4C1E96B0" w14:textId="77777777" w:rsidR="00AD4342" w:rsidRPr="00333668" w:rsidRDefault="00AD4342" w:rsidP="00AD4342">
      <w:pPr>
        <w:rPr>
          <w:rFonts w:ascii="Times New Roman" w:hAnsi="Times New Roman" w:cs="Times New Roman"/>
          <w:sz w:val="24"/>
          <w:szCs w:val="24"/>
          <w:lang w:val="en-US"/>
        </w:rPr>
      </w:pPr>
    </w:p>
    <w:p w14:paraId="6028AFFE" w14:textId="77777777" w:rsidR="000B53F9" w:rsidRPr="00684AFC" w:rsidRDefault="000B53F9" w:rsidP="00333668">
      <w:pPr>
        <w:pStyle w:val="22"/>
        <w:spacing w:after="0" w:line="240" w:lineRule="auto"/>
        <w:ind w:left="0"/>
        <w:jc w:val="center"/>
        <w:rPr>
          <w:b/>
          <w:caps/>
          <w:lang w:val="en-US"/>
        </w:rPr>
      </w:pPr>
    </w:p>
    <w:p w14:paraId="286A50F0" w14:textId="77777777" w:rsidR="000B53F9" w:rsidRPr="00684AFC" w:rsidRDefault="000B53F9" w:rsidP="00333668">
      <w:pPr>
        <w:pStyle w:val="22"/>
        <w:spacing w:after="0" w:line="240" w:lineRule="auto"/>
        <w:ind w:left="0"/>
        <w:jc w:val="center"/>
        <w:rPr>
          <w:b/>
          <w:caps/>
          <w:lang w:val="en-US"/>
        </w:rPr>
      </w:pPr>
    </w:p>
    <w:p w14:paraId="20985AE7" w14:textId="77777777" w:rsidR="000B53F9" w:rsidRPr="00684AFC" w:rsidRDefault="000B53F9" w:rsidP="00333668">
      <w:pPr>
        <w:pStyle w:val="22"/>
        <w:spacing w:after="0" w:line="240" w:lineRule="auto"/>
        <w:ind w:left="0"/>
        <w:jc w:val="center"/>
        <w:rPr>
          <w:b/>
          <w:caps/>
          <w:lang w:val="en-US"/>
        </w:rPr>
      </w:pPr>
    </w:p>
    <w:p w14:paraId="5C076968" w14:textId="11AFCEAC" w:rsidR="00AD4342" w:rsidRPr="00333668" w:rsidRDefault="00B674C7" w:rsidP="00333668">
      <w:pPr>
        <w:pStyle w:val="22"/>
        <w:spacing w:after="0" w:line="240" w:lineRule="auto"/>
        <w:ind w:left="0"/>
        <w:jc w:val="center"/>
        <w:rPr>
          <w:b/>
          <w:caps/>
        </w:rPr>
      </w:pPr>
      <w:r w:rsidRPr="00333668">
        <w:rPr>
          <w:b/>
          <w:caps/>
        </w:rPr>
        <w:t>5</w:t>
      </w:r>
      <w:r w:rsidR="00AD4342" w:rsidRPr="00333668">
        <w:rPr>
          <w:b/>
          <w:caps/>
        </w:rPr>
        <w:t>. Контроль и оценка результатов освоения Дисциплины</w:t>
      </w:r>
    </w:p>
    <w:p w14:paraId="2363B37E" w14:textId="77777777" w:rsidR="00AD4342" w:rsidRPr="00333668" w:rsidRDefault="00AD4342" w:rsidP="00AD4342">
      <w:pPr>
        <w:pStyle w:val="22"/>
        <w:spacing w:after="0" w:line="240" w:lineRule="auto"/>
        <w:rPr>
          <w:b/>
        </w:rPr>
      </w:pPr>
    </w:p>
    <w:p w14:paraId="42E9B427" w14:textId="349AE9C4" w:rsidR="00AD4342" w:rsidRDefault="00AD4342" w:rsidP="00AD43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r w:rsidRPr="00333668">
        <w:rPr>
          <w:b/>
        </w:rPr>
        <w:t>Контроль</w:t>
      </w:r>
      <w:r w:rsidR="005B5C2E">
        <w:rPr>
          <w:b/>
        </w:rPr>
        <w:t xml:space="preserve"> </w:t>
      </w:r>
      <w:r w:rsidRPr="00333668">
        <w:rPr>
          <w:b/>
        </w:rPr>
        <w:t>и оценка</w:t>
      </w:r>
      <w:r w:rsidRPr="00333668">
        <w:t xml:space="preserve"> результатов освоения дисциплины осуществляется преподавателем в процессе проведения практических и семинарских занятий, деловой игры, научно-практической конференции, тестирования, а также выполнения </w:t>
      </w:r>
      <w:proofErr w:type="gramStart"/>
      <w:r w:rsidRPr="00333668">
        <w:t>обучающимися</w:t>
      </w:r>
      <w:proofErr w:type="gramEnd"/>
      <w:r w:rsidRPr="00333668">
        <w:t xml:space="preserve"> индивидуальных заданий.</w:t>
      </w:r>
    </w:p>
    <w:p w14:paraId="1AB10BAB" w14:textId="77777777" w:rsidR="00333668" w:rsidRPr="00333668" w:rsidRDefault="00333668" w:rsidP="00333668"/>
    <w:tbl>
      <w:tblPr>
        <w:tblW w:w="9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3"/>
        <w:gridCol w:w="1661"/>
        <w:gridCol w:w="4080"/>
      </w:tblGrid>
      <w:tr w:rsidR="00AD4342" w:rsidRPr="00333668" w14:paraId="56DA3920" w14:textId="77777777" w:rsidTr="00232F47">
        <w:tc>
          <w:tcPr>
            <w:tcW w:w="3922" w:type="dxa"/>
          </w:tcPr>
          <w:p w14:paraId="15196E40" w14:textId="77777777" w:rsidR="00AD4342" w:rsidRPr="00333668" w:rsidRDefault="00AD4342" w:rsidP="00232F47">
            <w:pPr>
              <w:jc w:val="center"/>
              <w:rPr>
                <w:rFonts w:ascii="Times New Roman" w:hAnsi="Times New Roman" w:cs="Times New Roman"/>
                <w:b/>
                <w:bCs/>
                <w:sz w:val="24"/>
                <w:szCs w:val="24"/>
              </w:rPr>
            </w:pPr>
            <w:r w:rsidRPr="00333668">
              <w:rPr>
                <w:rFonts w:ascii="Times New Roman" w:hAnsi="Times New Roman" w:cs="Times New Roman"/>
                <w:b/>
                <w:bCs/>
                <w:sz w:val="24"/>
                <w:szCs w:val="24"/>
              </w:rPr>
              <w:t>Результаты обучения</w:t>
            </w:r>
          </w:p>
          <w:p w14:paraId="0BA73989" w14:textId="77777777" w:rsidR="00AD4342" w:rsidRPr="00333668" w:rsidRDefault="00AD4342" w:rsidP="00232F47">
            <w:pPr>
              <w:jc w:val="center"/>
              <w:rPr>
                <w:rFonts w:ascii="Times New Roman" w:hAnsi="Times New Roman" w:cs="Times New Roman"/>
                <w:b/>
                <w:bCs/>
                <w:sz w:val="24"/>
                <w:szCs w:val="24"/>
              </w:rPr>
            </w:pPr>
            <w:r w:rsidRPr="00333668">
              <w:rPr>
                <w:rFonts w:ascii="Times New Roman" w:hAnsi="Times New Roman" w:cs="Times New Roman"/>
                <w:b/>
                <w:bCs/>
                <w:sz w:val="24"/>
                <w:szCs w:val="24"/>
              </w:rPr>
              <w:t>(освоенные умения, усвоенные знания)</w:t>
            </w:r>
          </w:p>
        </w:tc>
        <w:tc>
          <w:tcPr>
            <w:tcW w:w="1420" w:type="dxa"/>
          </w:tcPr>
          <w:p w14:paraId="2956FDA9" w14:textId="77777777" w:rsidR="00AD4342" w:rsidRPr="00333668" w:rsidRDefault="00AD4342" w:rsidP="00232F47">
            <w:pPr>
              <w:jc w:val="center"/>
              <w:rPr>
                <w:rFonts w:ascii="Times New Roman" w:hAnsi="Times New Roman" w:cs="Times New Roman"/>
                <w:b/>
                <w:bCs/>
                <w:sz w:val="24"/>
                <w:szCs w:val="24"/>
              </w:rPr>
            </w:pPr>
            <w:r w:rsidRPr="00333668">
              <w:rPr>
                <w:rFonts w:ascii="Times New Roman" w:hAnsi="Times New Roman" w:cs="Times New Roman"/>
                <w:b/>
                <w:bCs/>
                <w:sz w:val="24"/>
                <w:szCs w:val="24"/>
              </w:rPr>
              <w:t>Код компетенции</w:t>
            </w:r>
          </w:p>
          <w:p w14:paraId="094DFB6A" w14:textId="77777777" w:rsidR="00AD4342" w:rsidRPr="00333668" w:rsidRDefault="00AD4342" w:rsidP="00232F47">
            <w:pPr>
              <w:jc w:val="center"/>
              <w:rPr>
                <w:rFonts w:ascii="Times New Roman" w:hAnsi="Times New Roman" w:cs="Times New Roman"/>
                <w:b/>
                <w:bCs/>
                <w:sz w:val="24"/>
                <w:szCs w:val="24"/>
              </w:rPr>
            </w:pPr>
          </w:p>
        </w:tc>
        <w:tc>
          <w:tcPr>
            <w:tcW w:w="4212" w:type="dxa"/>
          </w:tcPr>
          <w:p w14:paraId="0FB2BBC5" w14:textId="77777777" w:rsidR="00AD4342" w:rsidRPr="00333668" w:rsidRDefault="00AD4342" w:rsidP="00232F47">
            <w:pPr>
              <w:jc w:val="center"/>
              <w:rPr>
                <w:rFonts w:ascii="Times New Roman" w:hAnsi="Times New Roman" w:cs="Times New Roman"/>
                <w:b/>
                <w:bCs/>
                <w:sz w:val="24"/>
                <w:szCs w:val="24"/>
              </w:rPr>
            </w:pPr>
            <w:r w:rsidRPr="00333668">
              <w:rPr>
                <w:rFonts w:ascii="Times New Roman" w:hAnsi="Times New Roman" w:cs="Times New Roman"/>
                <w:b/>
                <w:sz w:val="24"/>
                <w:szCs w:val="24"/>
              </w:rPr>
              <w:t xml:space="preserve">Формы и методы контроля и оценки результатов обучения </w:t>
            </w:r>
          </w:p>
        </w:tc>
      </w:tr>
      <w:tr w:rsidR="00AD4342" w:rsidRPr="00333668" w14:paraId="44AB3CCF" w14:textId="77777777" w:rsidTr="00232F47">
        <w:trPr>
          <w:trHeight w:val="259"/>
        </w:trPr>
        <w:tc>
          <w:tcPr>
            <w:tcW w:w="3922" w:type="dxa"/>
          </w:tcPr>
          <w:p w14:paraId="0CCE622F" w14:textId="77777777" w:rsidR="00AD4342" w:rsidRPr="00333668" w:rsidRDefault="00AD4342" w:rsidP="00232F47">
            <w:pPr>
              <w:widowControl w:val="0"/>
              <w:suppressAutoHyphens/>
              <w:jc w:val="both"/>
              <w:rPr>
                <w:rFonts w:ascii="Times New Roman" w:hAnsi="Times New Roman" w:cs="Times New Roman"/>
                <w:b/>
                <w:sz w:val="24"/>
                <w:szCs w:val="24"/>
              </w:rPr>
            </w:pPr>
            <w:r w:rsidRPr="00333668">
              <w:rPr>
                <w:rFonts w:ascii="Times New Roman" w:hAnsi="Times New Roman" w:cs="Times New Roman"/>
                <w:b/>
                <w:sz w:val="24"/>
                <w:szCs w:val="24"/>
              </w:rPr>
              <w:t>Умения:</w:t>
            </w:r>
          </w:p>
        </w:tc>
        <w:tc>
          <w:tcPr>
            <w:tcW w:w="1420" w:type="dxa"/>
          </w:tcPr>
          <w:p w14:paraId="64996B94" w14:textId="77777777" w:rsidR="00AD4342" w:rsidRPr="00333668" w:rsidRDefault="00AD4342" w:rsidP="00232F47">
            <w:pPr>
              <w:widowControl w:val="0"/>
              <w:suppressAutoHyphens/>
              <w:jc w:val="both"/>
              <w:rPr>
                <w:rFonts w:ascii="Times New Roman" w:hAnsi="Times New Roman" w:cs="Times New Roman"/>
                <w:b/>
                <w:sz w:val="24"/>
                <w:szCs w:val="24"/>
              </w:rPr>
            </w:pPr>
          </w:p>
        </w:tc>
        <w:tc>
          <w:tcPr>
            <w:tcW w:w="4212" w:type="dxa"/>
          </w:tcPr>
          <w:p w14:paraId="6CC10A0B" w14:textId="77777777" w:rsidR="00AD4342" w:rsidRPr="00333668" w:rsidRDefault="00AD4342" w:rsidP="00232F47">
            <w:pPr>
              <w:widowControl w:val="0"/>
              <w:suppressAutoHyphens/>
              <w:jc w:val="both"/>
              <w:rPr>
                <w:rFonts w:ascii="Times New Roman" w:hAnsi="Times New Roman" w:cs="Times New Roman"/>
                <w:i/>
                <w:sz w:val="24"/>
                <w:szCs w:val="24"/>
              </w:rPr>
            </w:pPr>
          </w:p>
        </w:tc>
      </w:tr>
      <w:tr w:rsidR="00AD4342" w:rsidRPr="00333668" w14:paraId="2B36084E" w14:textId="77777777" w:rsidTr="00232F47">
        <w:tc>
          <w:tcPr>
            <w:tcW w:w="3922" w:type="dxa"/>
          </w:tcPr>
          <w:p w14:paraId="7848B1EE" w14:textId="77777777" w:rsidR="00AD4342" w:rsidRPr="00333668" w:rsidRDefault="00AD4342" w:rsidP="00232F47">
            <w:pPr>
              <w:widowControl w:val="0"/>
              <w:suppressAutoHyphens/>
              <w:jc w:val="both"/>
              <w:rPr>
                <w:rFonts w:ascii="Times New Roman" w:hAnsi="Times New Roman" w:cs="Times New Roman"/>
                <w:sz w:val="24"/>
                <w:szCs w:val="24"/>
              </w:rPr>
            </w:pPr>
            <w:r w:rsidRPr="00333668">
              <w:rPr>
                <w:rFonts w:ascii="Times New Roman" w:eastAsia="Calibri" w:hAnsi="Times New Roman" w:cs="Times New Roman"/>
                <w:sz w:val="24"/>
                <w:szCs w:val="24"/>
              </w:rPr>
              <w:t>применять на практике нормы гражданско-процессуального права</w:t>
            </w:r>
          </w:p>
        </w:tc>
        <w:tc>
          <w:tcPr>
            <w:tcW w:w="1420" w:type="dxa"/>
            <w:vMerge w:val="restart"/>
          </w:tcPr>
          <w:p w14:paraId="17DEE469" w14:textId="12A87E18" w:rsidR="00AD4342" w:rsidRPr="00333668" w:rsidRDefault="00AD4342" w:rsidP="00232F47">
            <w:pPr>
              <w:jc w:val="both"/>
              <w:rPr>
                <w:rFonts w:ascii="Times New Roman" w:hAnsi="Times New Roman" w:cs="Times New Roman"/>
                <w:sz w:val="24"/>
                <w:szCs w:val="24"/>
              </w:rPr>
            </w:pPr>
            <w:proofErr w:type="gramStart"/>
            <w:r w:rsidRPr="00333668">
              <w:rPr>
                <w:rFonts w:ascii="Times New Roman" w:hAnsi="Times New Roman" w:cs="Times New Roman"/>
                <w:sz w:val="24"/>
                <w:szCs w:val="24"/>
              </w:rPr>
              <w:t>ОК</w:t>
            </w:r>
            <w:proofErr w:type="gramEnd"/>
            <w:r w:rsidRPr="00333668">
              <w:rPr>
                <w:rFonts w:ascii="Times New Roman" w:hAnsi="Times New Roman" w:cs="Times New Roman"/>
                <w:sz w:val="24"/>
                <w:szCs w:val="24"/>
              </w:rPr>
              <w:t xml:space="preserve"> 1, </w:t>
            </w:r>
            <w:r w:rsidR="005B5C2E">
              <w:rPr>
                <w:rFonts w:ascii="Times New Roman" w:hAnsi="Times New Roman" w:cs="Times New Roman"/>
                <w:sz w:val="24"/>
                <w:szCs w:val="24"/>
              </w:rPr>
              <w:t>3</w:t>
            </w:r>
          </w:p>
          <w:p w14:paraId="5CED47D1" w14:textId="77777777" w:rsidR="00AD4342" w:rsidRPr="00333668" w:rsidRDefault="00AD4342" w:rsidP="00232F47">
            <w:pPr>
              <w:pStyle w:val="afe"/>
              <w:rPr>
                <w:rFonts w:ascii="Times New Roman" w:hAnsi="Times New Roman"/>
                <w:sz w:val="24"/>
                <w:szCs w:val="24"/>
              </w:rPr>
            </w:pPr>
            <w:proofErr w:type="gramStart"/>
            <w:r w:rsidRPr="00333668">
              <w:rPr>
                <w:rFonts w:ascii="Times New Roman" w:hAnsi="Times New Roman"/>
                <w:sz w:val="24"/>
                <w:szCs w:val="24"/>
              </w:rPr>
              <w:t>ОК</w:t>
            </w:r>
            <w:proofErr w:type="gramEnd"/>
            <w:r w:rsidRPr="00333668">
              <w:rPr>
                <w:rFonts w:ascii="Times New Roman" w:hAnsi="Times New Roman"/>
                <w:sz w:val="24"/>
                <w:szCs w:val="24"/>
              </w:rPr>
              <w:t xml:space="preserve"> 4 - 9</w:t>
            </w:r>
          </w:p>
          <w:p w14:paraId="15E8F532" w14:textId="77777777" w:rsidR="00AD4342" w:rsidRPr="00333668" w:rsidRDefault="00AD4342" w:rsidP="00232F47">
            <w:pPr>
              <w:widowControl w:val="0"/>
              <w:autoSpaceDE w:val="0"/>
              <w:autoSpaceDN w:val="0"/>
              <w:adjustRightInd w:val="0"/>
              <w:ind w:right="142"/>
              <w:jc w:val="both"/>
              <w:rPr>
                <w:rFonts w:ascii="Times New Roman" w:hAnsi="Times New Roman" w:cs="Times New Roman"/>
                <w:b/>
                <w:sz w:val="24"/>
                <w:szCs w:val="24"/>
              </w:rPr>
            </w:pPr>
            <w:r w:rsidRPr="00333668">
              <w:rPr>
                <w:rFonts w:ascii="Times New Roman" w:hAnsi="Times New Roman" w:cs="Times New Roman"/>
                <w:sz w:val="24"/>
                <w:szCs w:val="24"/>
              </w:rPr>
              <w:t>ПК 1.1.</w:t>
            </w:r>
          </w:p>
          <w:p w14:paraId="25133198" w14:textId="77777777" w:rsidR="00AD4342" w:rsidRPr="00333668" w:rsidRDefault="00AD4342" w:rsidP="00232F47">
            <w:pPr>
              <w:widowControl w:val="0"/>
              <w:autoSpaceDE w:val="0"/>
              <w:autoSpaceDN w:val="0"/>
              <w:adjustRightInd w:val="0"/>
              <w:ind w:right="142"/>
              <w:jc w:val="both"/>
              <w:rPr>
                <w:rFonts w:ascii="Times New Roman" w:hAnsi="Times New Roman" w:cs="Times New Roman"/>
                <w:sz w:val="24"/>
                <w:szCs w:val="24"/>
              </w:rPr>
            </w:pPr>
            <w:r w:rsidRPr="00333668">
              <w:rPr>
                <w:rFonts w:ascii="Times New Roman" w:hAnsi="Times New Roman" w:cs="Times New Roman"/>
                <w:sz w:val="24"/>
                <w:szCs w:val="24"/>
              </w:rPr>
              <w:t>ПК 1.2.</w:t>
            </w:r>
          </w:p>
          <w:p w14:paraId="6C62510F" w14:textId="77777777" w:rsidR="00AD4342" w:rsidRPr="00333668" w:rsidRDefault="00AD4342" w:rsidP="00232F47">
            <w:pPr>
              <w:widowControl w:val="0"/>
              <w:suppressAutoHyphens/>
              <w:jc w:val="both"/>
              <w:rPr>
                <w:rFonts w:ascii="Times New Roman" w:hAnsi="Times New Roman" w:cs="Times New Roman"/>
                <w:sz w:val="24"/>
                <w:szCs w:val="24"/>
              </w:rPr>
            </w:pPr>
            <w:r w:rsidRPr="00333668">
              <w:rPr>
                <w:rFonts w:ascii="Times New Roman" w:hAnsi="Times New Roman" w:cs="Times New Roman"/>
                <w:sz w:val="24"/>
                <w:szCs w:val="24"/>
              </w:rPr>
              <w:t>ПК 1.4</w:t>
            </w:r>
          </w:p>
          <w:p w14:paraId="12CC992C" w14:textId="77777777" w:rsidR="00AD4342" w:rsidRPr="00333668" w:rsidRDefault="00AD4342" w:rsidP="00232F47">
            <w:pPr>
              <w:widowControl w:val="0"/>
              <w:suppressAutoHyphens/>
              <w:jc w:val="both"/>
              <w:rPr>
                <w:rFonts w:ascii="Times New Roman" w:hAnsi="Times New Roman" w:cs="Times New Roman"/>
                <w:sz w:val="24"/>
                <w:szCs w:val="24"/>
              </w:rPr>
            </w:pPr>
            <w:r w:rsidRPr="00333668">
              <w:rPr>
                <w:rFonts w:ascii="Times New Roman" w:hAnsi="Times New Roman" w:cs="Times New Roman"/>
                <w:sz w:val="24"/>
                <w:szCs w:val="24"/>
              </w:rPr>
              <w:t>ПК 2.3</w:t>
            </w:r>
          </w:p>
          <w:p w14:paraId="4E1CF60A" w14:textId="77777777" w:rsidR="00AD4342" w:rsidRPr="00333668" w:rsidRDefault="00AD4342" w:rsidP="00232F47">
            <w:pPr>
              <w:rPr>
                <w:rFonts w:ascii="Times New Roman" w:hAnsi="Times New Roman" w:cs="Times New Roman"/>
                <w:sz w:val="24"/>
                <w:szCs w:val="24"/>
              </w:rPr>
            </w:pPr>
          </w:p>
          <w:p w14:paraId="4817BB4B" w14:textId="77777777" w:rsidR="00AD4342" w:rsidRPr="00333668" w:rsidRDefault="00AD4342" w:rsidP="00232F47">
            <w:pPr>
              <w:rPr>
                <w:rFonts w:ascii="Times New Roman" w:hAnsi="Times New Roman" w:cs="Times New Roman"/>
                <w:sz w:val="24"/>
                <w:szCs w:val="24"/>
              </w:rPr>
            </w:pPr>
          </w:p>
        </w:tc>
        <w:tc>
          <w:tcPr>
            <w:tcW w:w="4212" w:type="dxa"/>
          </w:tcPr>
          <w:p w14:paraId="51790808" w14:textId="77777777" w:rsidR="00AD4342" w:rsidRPr="00333668" w:rsidRDefault="00AD4342" w:rsidP="00232F47">
            <w:pPr>
              <w:widowControl w:val="0"/>
              <w:suppressAutoHyphens/>
              <w:jc w:val="both"/>
              <w:rPr>
                <w:rFonts w:ascii="Times New Roman" w:hAnsi="Times New Roman" w:cs="Times New Roman"/>
                <w:sz w:val="24"/>
                <w:szCs w:val="24"/>
              </w:rPr>
            </w:pPr>
            <w:r w:rsidRPr="00333668">
              <w:rPr>
                <w:rFonts w:ascii="Times New Roman" w:hAnsi="Times New Roman" w:cs="Times New Roman"/>
                <w:sz w:val="24"/>
                <w:szCs w:val="24"/>
              </w:rPr>
              <w:t xml:space="preserve">наблюдение и оценка выполнения практических работ, оценка участия в семинарских занятиях, оценка выполнения  индивидуальных заданий </w:t>
            </w:r>
          </w:p>
        </w:tc>
      </w:tr>
      <w:tr w:rsidR="00AD4342" w:rsidRPr="00333668" w14:paraId="3E358AF1" w14:textId="77777777" w:rsidTr="00232F47">
        <w:tc>
          <w:tcPr>
            <w:tcW w:w="3922" w:type="dxa"/>
          </w:tcPr>
          <w:p w14:paraId="52E9534E" w14:textId="77777777" w:rsidR="00AD4342" w:rsidRPr="00333668" w:rsidRDefault="00AD4342" w:rsidP="00232F47">
            <w:pPr>
              <w:widowControl w:val="0"/>
              <w:suppressAutoHyphens/>
              <w:jc w:val="both"/>
              <w:rPr>
                <w:rFonts w:ascii="Times New Roman" w:hAnsi="Times New Roman" w:cs="Times New Roman"/>
                <w:sz w:val="24"/>
                <w:szCs w:val="24"/>
              </w:rPr>
            </w:pPr>
            <w:r w:rsidRPr="00333668">
              <w:rPr>
                <w:rFonts w:ascii="Times New Roman" w:eastAsia="Calibri" w:hAnsi="Times New Roman" w:cs="Times New Roman"/>
                <w:sz w:val="24"/>
                <w:szCs w:val="24"/>
              </w:rPr>
              <w:t>составлять различные виды гражданско-процессуальных документов</w:t>
            </w:r>
          </w:p>
        </w:tc>
        <w:tc>
          <w:tcPr>
            <w:tcW w:w="1420" w:type="dxa"/>
            <w:vMerge/>
          </w:tcPr>
          <w:p w14:paraId="5C2DAF4D" w14:textId="77777777" w:rsidR="00AD4342" w:rsidRPr="00333668" w:rsidRDefault="00AD4342" w:rsidP="00232F47">
            <w:pPr>
              <w:rPr>
                <w:rFonts w:ascii="Times New Roman" w:hAnsi="Times New Roman" w:cs="Times New Roman"/>
                <w:sz w:val="24"/>
                <w:szCs w:val="24"/>
              </w:rPr>
            </w:pPr>
          </w:p>
        </w:tc>
        <w:tc>
          <w:tcPr>
            <w:tcW w:w="4212" w:type="dxa"/>
          </w:tcPr>
          <w:p w14:paraId="5FAB0040" w14:textId="77777777" w:rsidR="00AD4342" w:rsidRPr="00333668" w:rsidRDefault="00AD4342" w:rsidP="00232F47">
            <w:pPr>
              <w:widowControl w:val="0"/>
              <w:suppressAutoHyphens/>
              <w:jc w:val="both"/>
              <w:rPr>
                <w:rFonts w:ascii="Times New Roman" w:hAnsi="Times New Roman" w:cs="Times New Roman"/>
                <w:sz w:val="24"/>
                <w:szCs w:val="24"/>
              </w:rPr>
            </w:pPr>
            <w:r w:rsidRPr="00333668">
              <w:rPr>
                <w:rFonts w:ascii="Times New Roman" w:hAnsi="Times New Roman" w:cs="Times New Roman"/>
                <w:sz w:val="24"/>
                <w:szCs w:val="24"/>
              </w:rPr>
              <w:t xml:space="preserve">наблюдение и оценка выполнения практических работ, оценка выполнения  индивидуальных заданий </w:t>
            </w:r>
          </w:p>
        </w:tc>
      </w:tr>
      <w:tr w:rsidR="00AD4342" w:rsidRPr="00333668" w14:paraId="2F9821C8" w14:textId="77777777" w:rsidTr="00232F47">
        <w:tc>
          <w:tcPr>
            <w:tcW w:w="3922" w:type="dxa"/>
          </w:tcPr>
          <w:p w14:paraId="27200469" w14:textId="77777777" w:rsidR="00AD4342" w:rsidRPr="00333668" w:rsidRDefault="00AD4342" w:rsidP="00232F47">
            <w:pPr>
              <w:widowControl w:val="0"/>
              <w:suppressAutoHyphens/>
              <w:jc w:val="both"/>
              <w:rPr>
                <w:rFonts w:ascii="Times New Roman" w:hAnsi="Times New Roman" w:cs="Times New Roman"/>
                <w:sz w:val="24"/>
                <w:szCs w:val="24"/>
              </w:rPr>
            </w:pPr>
            <w:r w:rsidRPr="00333668">
              <w:rPr>
                <w:rFonts w:ascii="Times New Roman" w:eastAsia="Calibri" w:hAnsi="Times New Roman" w:cs="Times New Roman"/>
                <w:sz w:val="24"/>
                <w:szCs w:val="24"/>
              </w:rPr>
              <w:t>составлять и оформлять претензионно-исковую документацию</w:t>
            </w:r>
          </w:p>
        </w:tc>
        <w:tc>
          <w:tcPr>
            <w:tcW w:w="1420" w:type="dxa"/>
            <w:vMerge/>
          </w:tcPr>
          <w:p w14:paraId="12560737" w14:textId="77777777" w:rsidR="00AD4342" w:rsidRPr="00333668" w:rsidRDefault="00AD4342" w:rsidP="00232F47">
            <w:pPr>
              <w:rPr>
                <w:rFonts w:ascii="Times New Roman" w:hAnsi="Times New Roman" w:cs="Times New Roman"/>
                <w:sz w:val="24"/>
                <w:szCs w:val="24"/>
              </w:rPr>
            </w:pPr>
          </w:p>
        </w:tc>
        <w:tc>
          <w:tcPr>
            <w:tcW w:w="4212" w:type="dxa"/>
          </w:tcPr>
          <w:p w14:paraId="095F7F02" w14:textId="77777777" w:rsidR="00AD4342" w:rsidRPr="00333668" w:rsidRDefault="00AD4342" w:rsidP="00232F47">
            <w:pPr>
              <w:widowControl w:val="0"/>
              <w:suppressAutoHyphens/>
              <w:jc w:val="both"/>
              <w:rPr>
                <w:rFonts w:ascii="Times New Roman" w:hAnsi="Times New Roman" w:cs="Times New Roman"/>
                <w:sz w:val="24"/>
                <w:szCs w:val="24"/>
              </w:rPr>
            </w:pPr>
            <w:r w:rsidRPr="00333668">
              <w:rPr>
                <w:rFonts w:ascii="Times New Roman" w:hAnsi="Times New Roman" w:cs="Times New Roman"/>
                <w:sz w:val="24"/>
                <w:szCs w:val="24"/>
              </w:rPr>
              <w:t xml:space="preserve">наблюдение и оценка выполнения практических работ, оценка выполнения  индивидуальных заданий </w:t>
            </w:r>
          </w:p>
        </w:tc>
      </w:tr>
      <w:tr w:rsidR="00AD4342" w:rsidRPr="00333668" w14:paraId="1448BBE2" w14:textId="77777777" w:rsidTr="00232F47">
        <w:tc>
          <w:tcPr>
            <w:tcW w:w="3922" w:type="dxa"/>
          </w:tcPr>
          <w:p w14:paraId="7A54B604" w14:textId="77777777" w:rsidR="00AD4342" w:rsidRPr="00333668" w:rsidRDefault="00AD4342" w:rsidP="00232F47">
            <w:pPr>
              <w:widowControl w:val="0"/>
              <w:suppressAutoHyphens/>
              <w:jc w:val="both"/>
              <w:rPr>
                <w:rFonts w:ascii="Times New Roman" w:hAnsi="Times New Roman" w:cs="Times New Roman"/>
                <w:sz w:val="24"/>
                <w:szCs w:val="24"/>
              </w:rPr>
            </w:pPr>
            <w:r w:rsidRPr="00333668">
              <w:rPr>
                <w:rFonts w:ascii="Times New Roman" w:eastAsia="Calibri" w:hAnsi="Times New Roman" w:cs="Times New Roman"/>
                <w:sz w:val="24"/>
                <w:szCs w:val="24"/>
              </w:rPr>
              <w:t>применять нормативные правовые акты при разрешении практических           ситуаций;</w:t>
            </w:r>
          </w:p>
        </w:tc>
        <w:tc>
          <w:tcPr>
            <w:tcW w:w="1420" w:type="dxa"/>
            <w:vMerge/>
          </w:tcPr>
          <w:p w14:paraId="1ED7B8C8" w14:textId="77777777" w:rsidR="00AD4342" w:rsidRPr="00333668" w:rsidRDefault="00AD4342" w:rsidP="00232F47">
            <w:pPr>
              <w:rPr>
                <w:rFonts w:ascii="Times New Roman" w:hAnsi="Times New Roman" w:cs="Times New Roman"/>
                <w:sz w:val="24"/>
                <w:szCs w:val="24"/>
              </w:rPr>
            </w:pPr>
          </w:p>
        </w:tc>
        <w:tc>
          <w:tcPr>
            <w:tcW w:w="4212" w:type="dxa"/>
          </w:tcPr>
          <w:p w14:paraId="54D897EA" w14:textId="77777777" w:rsidR="00AD4342" w:rsidRPr="00333668" w:rsidRDefault="00AD4342" w:rsidP="00232F47">
            <w:pPr>
              <w:widowControl w:val="0"/>
              <w:suppressAutoHyphens/>
              <w:jc w:val="both"/>
              <w:rPr>
                <w:rFonts w:ascii="Times New Roman" w:hAnsi="Times New Roman" w:cs="Times New Roman"/>
                <w:sz w:val="24"/>
                <w:szCs w:val="24"/>
              </w:rPr>
            </w:pPr>
            <w:r w:rsidRPr="00333668">
              <w:rPr>
                <w:rFonts w:ascii="Times New Roman" w:hAnsi="Times New Roman" w:cs="Times New Roman"/>
                <w:sz w:val="24"/>
                <w:szCs w:val="24"/>
              </w:rPr>
              <w:t xml:space="preserve">наблюдение и оценка выполнения практических работ, оценка проверочной работы </w:t>
            </w:r>
          </w:p>
        </w:tc>
      </w:tr>
      <w:tr w:rsidR="00AD4342" w:rsidRPr="00333668" w14:paraId="05683FC9" w14:textId="77777777" w:rsidTr="00232F47">
        <w:trPr>
          <w:trHeight w:val="259"/>
        </w:trPr>
        <w:tc>
          <w:tcPr>
            <w:tcW w:w="3922" w:type="dxa"/>
          </w:tcPr>
          <w:p w14:paraId="455C98B4" w14:textId="77777777" w:rsidR="00AD4342" w:rsidRPr="00333668" w:rsidRDefault="00AD4342" w:rsidP="00232F47">
            <w:pPr>
              <w:rPr>
                <w:rFonts w:ascii="Times New Roman" w:hAnsi="Times New Roman" w:cs="Times New Roman"/>
                <w:b/>
                <w:sz w:val="24"/>
                <w:szCs w:val="24"/>
              </w:rPr>
            </w:pPr>
            <w:r w:rsidRPr="00333668">
              <w:rPr>
                <w:rFonts w:ascii="Times New Roman" w:hAnsi="Times New Roman" w:cs="Times New Roman"/>
                <w:b/>
                <w:sz w:val="24"/>
                <w:szCs w:val="24"/>
              </w:rPr>
              <w:t>Знания:</w:t>
            </w:r>
          </w:p>
        </w:tc>
        <w:tc>
          <w:tcPr>
            <w:tcW w:w="1420" w:type="dxa"/>
          </w:tcPr>
          <w:p w14:paraId="0C5B15CC" w14:textId="77777777" w:rsidR="00AD4342" w:rsidRPr="00333668" w:rsidRDefault="00AD4342" w:rsidP="00232F47">
            <w:pPr>
              <w:rPr>
                <w:rFonts w:ascii="Times New Roman" w:hAnsi="Times New Roman" w:cs="Times New Roman"/>
                <w:b/>
                <w:sz w:val="24"/>
                <w:szCs w:val="24"/>
              </w:rPr>
            </w:pPr>
          </w:p>
        </w:tc>
        <w:tc>
          <w:tcPr>
            <w:tcW w:w="4212" w:type="dxa"/>
          </w:tcPr>
          <w:p w14:paraId="1D5FF5DF" w14:textId="77777777" w:rsidR="00AD4342" w:rsidRPr="00333668" w:rsidRDefault="00AD4342" w:rsidP="00232F47">
            <w:pPr>
              <w:rPr>
                <w:rFonts w:ascii="Times New Roman" w:hAnsi="Times New Roman" w:cs="Times New Roman"/>
                <w:sz w:val="24"/>
                <w:szCs w:val="24"/>
              </w:rPr>
            </w:pPr>
          </w:p>
        </w:tc>
      </w:tr>
      <w:tr w:rsidR="00AD4342" w:rsidRPr="00333668" w14:paraId="543DC211" w14:textId="77777777" w:rsidTr="00232F47">
        <w:trPr>
          <w:trHeight w:val="737"/>
        </w:trPr>
        <w:tc>
          <w:tcPr>
            <w:tcW w:w="3922" w:type="dxa"/>
          </w:tcPr>
          <w:p w14:paraId="0B63B859" w14:textId="77777777" w:rsidR="00AD4342" w:rsidRPr="00333668" w:rsidRDefault="00AD4342" w:rsidP="00232F47">
            <w:pPr>
              <w:jc w:val="both"/>
              <w:rPr>
                <w:rFonts w:ascii="Times New Roman" w:hAnsi="Times New Roman" w:cs="Times New Roman"/>
                <w:sz w:val="24"/>
                <w:szCs w:val="24"/>
              </w:rPr>
            </w:pPr>
            <w:r w:rsidRPr="00333668">
              <w:rPr>
                <w:rFonts w:ascii="Times New Roman" w:eastAsia="Calibri" w:hAnsi="Times New Roman" w:cs="Times New Roman"/>
                <w:sz w:val="24"/>
                <w:szCs w:val="24"/>
              </w:rPr>
              <w:t>Гражданско-процессуальный кодекс Российской Федерации</w:t>
            </w:r>
          </w:p>
        </w:tc>
        <w:tc>
          <w:tcPr>
            <w:tcW w:w="1420" w:type="dxa"/>
            <w:vMerge w:val="restart"/>
          </w:tcPr>
          <w:p w14:paraId="0BA3D5E6" w14:textId="41A090BC" w:rsidR="00AD4342" w:rsidRPr="00333668" w:rsidRDefault="00AD4342" w:rsidP="00232F47">
            <w:pPr>
              <w:jc w:val="both"/>
              <w:rPr>
                <w:rFonts w:ascii="Times New Roman" w:hAnsi="Times New Roman" w:cs="Times New Roman"/>
                <w:sz w:val="24"/>
                <w:szCs w:val="24"/>
              </w:rPr>
            </w:pPr>
            <w:proofErr w:type="gramStart"/>
            <w:r w:rsidRPr="00333668">
              <w:rPr>
                <w:rFonts w:ascii="Times New Roman" w:hAnsi="Times New Roman" w:cs="Times New Roman"/>
                <w:sz w:val="24"/>
                <w:szCs w:val="24"/>
              </w:rPr>
              <w:t>ОК</w:t>
            </w:r>
            <w:proofErr w:type="gramEnd"/>
            <w:r w:rsidRPr="00333668">
              <w:rPr>
                <w:rFonts w:ascii="Times New Roman" w:hAnsi="Times New Roman" w:cs="Times New Roman"/>
                <w:sz w:val="24"/>
                <w:szCs w:val="24"/>
              </w:rPr>
              <w:t xml:space="preserve"> 1, </w:t>
            </w:r>
            <w:r w:rsidR="005B5C2E">
              <w:rPr>
                <w:rFonts w:ascii="Times New Roman" w:hAnsi="Times New Roman" w:cs="Times New Roman"/>
                <w:sz w:val="24"/>
                <w:szCs w:val="24"/>
              </w:rPr>
              <w:t>3</w:t>
            </w:r>
          </w:p>
          <w:p w14:paraId="27518870" w14:textId="77777777" w:rsidR="00AD4342" w:rsidRPr="00333668" w:rsidRDefault="00AD4342" w:rsidP="00232F47">
            <w:pPr>
              <w:pStyle w:val="afe"/>
              <w:rPr>
                <w:rFonts w:ascii="Times New Roman" w:hAnsi="Times New Roman"/>
                <w:sz w:val="24"/>
                <w:szCs w:val="24"/>
              </w:rPr>
            </w:pPr>
            <w:proofErr w:type="gramStart"/>
            <w:r w:rsidRPr="00333668">
              <w:rPr>
                <w:rFonts w:ascii="Times New Roman" w:hAnsi="Times New Roman"/>
                <w:sz w:val="24"/>
                <w:szCs w:val="24"/>
              </w:rPr>
              <w:t>ОК</w:t>
            </w:r>
            <w:proofErr w:type="gramEnd"/>
            <w:r w:rsidRPr="00333668">
              <w:rPr>
                <w:rFonts w:ascii="Times New Roman" w:hAnsi="Times New Roman"/>
                <w:sz w:val="24"/>
                <w:szCs w:val="24"/>
              </w:rPr>
              <w:t xml:space="preserve"> 4 - 9</w:t>
            </w:r>
          </w:p>
          <w:p w14:paraId="7DEBE6C8" w14:textId="77777777" w:rsidR="00AD4342" w:rsidRPr="00333668" w:rsidRDefault="00AD4342" w:rsidP="00232F47">
            <w:pPr>
              <w:widowControl w:val="0"/>
              <w:autoSpaceDE w:val="0"/>
              <w:autoSpaceDN w:val="0"/>
              <w:adjustRightInd w:val="0"/>
              <w:ind w:right="142"/>
              <w:jc w:val="both"/>
              <w:rPr>
                <w:rFonts w:ascii="Times New Roman" w:hAnsi="Times New Roman" w:cs="Times New Roman"/>
                <w:b/>
                <w:sz w:val="24"/>
                <w:szCs w:val="24"/>
              </w:rPr>
            </w:pPr>
            <w:r w:rsidRPr="00333668">
              <w:rPr>
                <w:rFonts w:ascii="Times New Roman" w:hAnsi="Times New Roman" w:cs="Times New Roman"/>
                <w:sz w:val="24"/>
                <w:szCs w:val="24"/>
              </w:rPr>
              <w:t>ПК 1.1.</w:t>
            </w:r>
          </w:p>
          <w:p w14:paraId="5E018C67" w14:textId="77777777" w:rsidR="00AD4342" w:rsidRPr="00333668" w:rsidRDefault="00AD4342" w:rsidP="00232F47">
            <w:pPr>
              <w:widowControl w:val="0"/>
              <w:autoSpaceDE w:val="0"/>
              <w:autoSpaceDN w:val="0"/>
              <w:adjustRightInd w:val="0"/>
              <w:ind w:right="142"/>
              <w:jc w:val="both"/>
              <w:rPr>
                <w:rFonts w:ascii="Times New Roman" w:hAnsi="Times New Roman" w:cs="Times New Roman"/>
                <w:sz w:val="24"/>
                <w:szCs w:val="24"/>
              </w:rPr>
            </w:pPr>
            <w:r w:rsidRPr="00333668">
              <w:rPr>
                <w:rFonts w:ascii="Times New Roman" w:hAnsi="Times New Roman" w:cs="Times New Roman"/>
                <w:sz w:val="24"/>
                <w:szCs w:val="24"/>
              </w:rPr>
              <w:t>ПК 1.2.</w:t>
            </w:r>
          </w:p>
          <w:p w14:paraId="7C742E18" w14:textId="77777777" w:rsidR="00AD4342" w:rsidRPr="00333668" w:rsidRDefault="00AD4342" w:rsidP="00232F47">
            <w:pPr>
              <w:widowControl w:val="0"/>
              <w:suppressAutoHyphens/>
              <w:jc w:val="both"/>
              <w:rPr>
                <w:rFonts w:ascii="Times New Roman" w:hAnsi="Times New Roman" w:cs="Times New Roman"/>
                <w:sz w:val="24"/>
                <w:szCs w:val="24"/>
              </w:rPr>
            </w:pPr>
            <w:r w:rsidRPr="00333668">
              <w:rPr>
                <w:rFonts w:ascii="Times New Roman" w:hAnsi="Times New Roman" w:cs="Times New Roman"/>
                <w:sz w:val="24"/>
                <w:szCs w:val="24"/>
              </w:rPr>
              <w:t>ПК 1.4</w:t>
            </w:r>
          </w:p>
          <w:p w14:paraId="10195764" w14:textId="77777777" w:rsidR="00AD4342" w:rsidRPr="00333668" w:rsidRDefault="00AD4342" w:rsidP="00232F47">
            <w:pPr>
              <w:widowControl w:val="0"/>
              <w:suppressAutoHyphens/>
              <w:jc w:val="both"/>
              <w:rPr>
                <w:rFonts w:ascii="Times New Roman" w:hAnsi="Times New Roman" w:cs="Times New Roman"/>
                <w:sz w:val="24"/>
                <w:szCs w:val="24"/>
              </w:rPr>
            </w:pPr>
            <w:r w:rsidRPr="00333668">
              <w:rPr>
                <w:rFonts w:ascii="Times New Roman" w:hAnsi="Times New Roman" w:cs="Times New Roman"/>
                <w:sz w:val="24"/>
                <w:szCs w:val="24"/>
              </w:rPr>
              <w:t>ПК 2.3</w:t>
            </w:r>
          </w:p>
          <w:p w14:paraId="373A56CB" w14:textId="77777777" w:rsidR="00AD4342" w:rsidRPr="00333668" w:rsidRDefault="00AD4342" w:rsidP="00232F47">
            <w:pPr>
              <w:rPr>
                <w:rFonts w:ascii="Times New Roman" w:hAnsi="Times New Roman" w:cs="Times New Roman"/>
                <w:sz w:val="24"/>
                <w:szCs w:val="24"/>
              </w:rPr>
            </w:pPr>
          </w:p>
          <w:p w14:paraId="54207DD1" w14:textId="77777777" w:rsidR="00AD4342" w:rsidRPr="00333668" w:rsidRDefault="00AD4342" w:rsidP="00232F47">
            <w:pPr>
              <w:rPr>
                <w:rFonts w:ascii="Times New Roman" w:hAnsi="Times New Roman" w:cs="Times New Roman"/>
                <w:sz w:val="24"/>
                <w:szCs w:val="24"/>
              </w:rPr>
            </w:pPr>
          </w:p>
        </w:tc>
        <w:tc>
          <w:tcPr>
            <w:tcW w:w="4212" w:type="dxa"/>
          </w:tcPr>
          <w:p w14:paraId="7D878D1E" w14:textId="77777777" w:rsidR="00AD4342" w:rsidRPr="00333668" w:rsidRDefault="00AD4342" w:rsidP="00232F47">
            <w:pPr>
              <w:rPr>
                <w:rFonts w:ascii="Times New Roman" w:hAnsi="Times New Roman" w:cs="Times New Roman"/>
                <w:sz w:val="24"/>
                <w:szCs w:val="24"/>
              </w:rPr>
            </w:pPr>
            <w:r w:rsidRPr="00333668">
              <w:rPr>
                <w:rFonts w:ascii="Times New Roman" w:hAnsi="Times New Roman" w:cs="Times New Roman"/>
                <w:sz w:val="24"/>
                <w:szCs w:val="24"/>
              </w:rPr>
              <w:lastRenderedPageBreak/>
              <w:t xml:space="preserve">оценка участия в научно-практической конференции, семинарских  занятиях, оценка  подготовленных  докладов, сообщений </w:t>
            </w:r>
          </w:p>
        </w:tc>
      </w:tr>
      <w:tr w:rsidR="00AD4342" w:rsidRPr="00333668" w14:paraId="2D99F601" w14:textId="77777777" w:rsidTr="00232F47">
        <w:tc>
          <w:tcPr>
            <w:tcW w:w="3922" w:type="dxa"/>
          </w:tcPr>
          <w:p w14:paraId="604ADDEA" w14:textId="77777777" w:rsidR="00AD4342" w:rsidRPr="00333668" w:rsidRDefault="00AD4342" w:rsidP="00232F47">
            <w:pPr>
              <w:jc w:val="both"/>
              <w:rPr>
                <w:rFonts w:ascii="Times New Roman" w:hAnsi="Times New Roman" w:cs="Times New Roman"/>
                <w:sz w:val="24"/>
                <w:szCs w:val="24"/>
              </w:rPr>
            </w:pPr>
            <w:r w:rsidRPr="00333668">
              <w:rPr>
                <w:rFonts w:ascii="Times New Roman" w:eastAsia="Calibri" w:hAnsi="Times New Roman" w:cs="Times New Roman"/>
                <w:sz w:val="24"/>
                <w:szCs w:val="24"/>
              </w:rPr>
              <w:t>порядок судебного разбирательства, обжалования, опротестования,   исполнения и пересмотра решения суда</w:t>
            </w:r>
            <w:r w:rsidRPr="00333668">
              <w:rPr>
                <w:rFonts w:ascii="Times New Roman" w:hAnsi="Times New Roman" w:cs="Times New Roman"/>
                <w:sz w:val="24"/>
                <w:szCs w:val="24"/>
              </w:rPr>
              <w:t xml:space="preserve"> понятие </w:t>
            </w:r>
            <w:r w:rsidRPr="00333668">
              <w:rPr>
                <w:rFonts w:ascii="Times New Roman" w:hAnsi="Times New Roman" w:cs="Times New Roman"/>
                <w:sz w:val="24"/>
                <w:szCs w:val="24"/>
              </w:rPr>
              <w:lastRenderedPageBreak/>
              <w:t>и особенности гражданско-правовых отношений</w:t>
            </w:r>
          </w:p>
        </w:tc>
        <w:tc>
          <w:tcPr>
            <w:tcW w:w="1420" w:type="dxa"/>
            <w:vMerge/>
          </w:tcPr>
          <w:p w14:paraId="33304EBF" w14:textId="77777777" w:rsidR="00AD4342" w:rsidRPr="00333668" w:rsidRDefault="00AD4342" w:rsidP="00232F47">
            <w:pPr>
              <w:rPr>
                <w:rFonts w:ascii="Times New Roman" w:hAnsi="Times New Roman" w:cs="Times New Roman"/>
                <w:sz w:val="24"/>
                <w:szCs w:val="24"/>
              </w:rPr>
            </w:pPr>
          </w:p>
        </w:tc>
        <w:tc>
          <w:tcPr>
            <w:tcW w:w="4212" w:type="dxa"/>
          </w:tcPr>
          <w:p w14:paraId="5F49CF13" w14:textId="77777777" w:rsidR="00AD4342" w:rsidRPr="00333668" w:rsidRDefault="00AD4342" w:rsidP="00232F47">
            <w:pPr>
              <w:rPr>
                <w:rFonts w:ascii="Times New Roman" w:hAnsi="Times New Roman" w:cs="Times New Roman"/>
                <w:sz w:val="24"/>
                <w:szCs w:val="24"/>
              </w:rPr>
            </w:pPr>
            <w:r w:rsidRPr="00333668">
              <w:rPr>
                <w:rFonts w:ascii="Times New Roman" w:hAnsi="Times New Roman" w:cs="Times New Roman"/>
                <w:sz w:val="24"/>
                <w:szCs w:val="24"/>
              </w:rPr>
              <w:t xml:space="preserve">оценка выполнения практических работ, тестирование, оценка участия в  деловой игре, выполнения </w:t>
            </w:r>
            <w:r w:rsidRPr="00333668">
              <w:rPr>
                <w:rFonts w:ascii="Times New Roman" w:hAnsi="Times New Roman" w:cs="Times New Roman"/>
                <w:sz w:val="24"/>
                <w:szCs w:val="24"/>
              </w:rPr>
              <w:lastRenderedPageBreak/>
              <w:t>индивидуальных заданий</w:t>
            </w:r>
          </w:p>
        </w:tc>
      </w:tr>
      <w:tr w:rsidR="00AD4342" w:rsidRPr="00333668" w14:paraId="4B7EDFE3" w14:textId="77777777" w:rsidTr="00232F47">
        <w:tc>
          <w:tcPr>
            <w:tcW w:w="3922" w:type="dxa"/>
          </w:tcPr>
          <w:p w14:paraId="067F3FA3" w14:textId="77777777" w:rsidR="00AD4342" w:rsidRPr="00333668" w:rsidRDefault="00AD4342" w:rsidP="00232F47">
            <w:pPr>
              <w:jc w:val="both"/>
              <w:rPr>
                <w:rFonts w:ascii="Times New Roman" w:hAnsi="Times New Roman" w:cs="Times New Roman"/>
                <w:sz w:val="24"/>
                <w:szCs w:val="24"/>
              </w:rPr>
            </w:pPr>
            <w:r w:rsidRPr="00333668">
              <w:rPr>
                <w:rFonts w:ascii="Times New Roman" w:eastAsia="Calibri" w:hAnsi="Times New Roman" w:cs="Times New Roman"/>
                <w:sz w:val="24"/>
                <w:szCs w:val="24"/>
              </w:rPr>
              <w:lastRenderedPageBreak/>
              <w:t>формы защиты прав граждан и юридических лиц;</w:t>
            </w:r>
          </w:p>
        </w:tc>
        <w:tc>
          <w:tcPr>
            <w:tcW w:w="1420" w:type="dxa"/>
            <w:vMerge/>
          </w:tcPr>
          <w:p w14:paraId="5AB8F753" w14:textId="77777777" w:rsidR="00AD4342" w:rsidRPr="00333668" w:rsidRDefault="00AD4342" w:rsidP="00232F47">
            <w:pPr>
              <w:jc w:val="both"/>
              <w:rPr>
                <w:rFonts w:ascii="Times New Roman" w:hAnsi="Times New Roman" w:cs="Times New Roman"/>
                <w:sz w:val="24"/>
                <w:szCs w:val="24"/>
              </w:rPr>
            </w:pPr>
          </w:p>
        </w:tc>
        <w:tc>
          <w:tcPr>
            <w:tcW w:w="4212" w:type="dxa"/>
          </w:tcPr>
          <w:p w14:paraId="04F52451" w14:textId="77777777" w:rsidR="00AD4342" w:rsidRPr="00333668" w:rsidRDefault="00AD4342" w:rsidP="00232F47">
            <w:pPr>
              <w:rPr>
                <w:rFonts w:ascii="Times New Roman" w:hAnsi="Times New Roman" w:cs="Times New Roman"/>
                <w:sz w:val="24"/>
                <w:szCs w:val="24"/>
              </w:rPr>
            </w:pPr>
            <w:r w:rsidRPr="00333668">
              <w:rPr>
                <w:rFonts w:ascii="Times New Roman" w:hAnsi="Times New Roman" w:cs="Times New Roman"/>
                <w:sz w:val="24"/>
                <w:szCs w:val="24"/>
              </w:rPr>
              <w:t>тестирование, оценка  проверочных работ, участия в семинарских занятиях</w:t>
            </w:r>
          </w:p>
        </w:tc>
      </w:tr>
      <w:tr w:rsidR="00AD4342" w:rsidRPr="00333668" w14:paraId="7D795B0B" w14:textId="77777777" w:rsidTr="00232F47">
        <w:tc>
          <w:tcPr>
            <w:tcW w:w="3922" w:type="dxa"/>
          </w:tcPr>
          <w:p w14:paraId="5D5FE499" w14:textId="77777777" w:rsidR="00AD4342" w:rsidRPr="00333668" w:rsidRDefault="00AD4342" w:rsidP="00232F47">
            <w:pPr>
              <w:jc w:val="both"/>
              <w:rPr>
                <w:rFonts w:ascii="Times New Roman" w:hAnsi="Times New Roman" w:cs="Times New Roman"/>
                <w:sz w:val="24"/>
                <w:szCs w:val="24"/>
              </w:rPr>
            </w:pPr>
            <w:r w:rsidRPr="00333668">
              <w:rPr>
                <w:rFonts w:ascii="Times New Roman" w:eastAsia="Calibri" w:hAnsi="Times New Roman" w:cs="Times New Roman"/>
                <w:sz w:val="24"/>
                <w:szCs w:val="24"/>
              </w:rPr>
              <w:t>виды и порядок гражданского судопроизводства</w:t>
            </w:r>
          </w:p>
        </w:tc>
        <w:tc>
          <w:tcPr>
            <w:tcW w:w="1420" w:type="dxa"/>
            <w:vMerge/>
          </w:tcPr>
          <w:p w14:paraId="42D1B951" w14:textId="77777777" w:rsidR="00AD4342" w:rsidRPr="00333668" w:rsidRDefault="00AD4342" w:rsidP="00232F47">
            <w:pPr>
              <w:jc w:val="both"/>
              <w:rPr>
                <w:rFonts w:ascii="Times New Roman" w:hAnsi="Times New Roman" w:cs="Times New Roman"/>
                <w:sz w:val="24"/>
                <w:szCs w:val="24"/>
              </w:rPr>
            </w:pPr>
          </w:p>
        </w:tc>
        <w:tc>
          <w:tcPr>
            <w:tcW w:w="4212" w:type="dxa"/>
          </w:tcPr>
          <w:p w14:paraId="02BF3C4F" w14:textId="77777777" w:rsidR="00AD4342" w:rsidRPr="00333668" w:rsidRDefault="00AD4342" w:rsidP="00232F47">
            <w:pPr>
              <w:rPr>
                <w:rFonts w:ascii="Times New Roman" w:hAnsi="Times New Roman" w:cs="Times New Roman"/>
                <w:sz w:val="24"/>
                <w:szCs w:val="24"/>
              </w:rPr>
            </w:pPr>
            <w:r w:rsidRPr="00333668">
              <w:rPr>
                <w:rFonts w:ascii="Times New Roman" w:hAnsi="Times New Roman" w:cs="Times New Roman"/>
                <w:sz w:val="24"/>
                <w:szCs w:val="24"/>
              </w:rPr>
              <w:t>тестирование, оценка  проверочных работ</w:t>
            </w:r>
          </w:p>
        </w:tc>
      </w:tr>
      <w:tr w:rsidR="00AD4342" w:rsidRPr="00333668" w14:paraId="63776FDA" w14:textId="77777777" w:rsidTr="00232F47">
        <w:tc>
          <w:tcPr>
            <w:tcW w:w="3922" w:type="dxa"/>
          </w:tcPr>
          <w:p w14:paraId="33A6A59E" w14:textId="77777777" w:rsidR="00AD4342" w:rsidRPr="00333668" w:rsidRDefault="00AD4342" w:rsidP="00232F47">
            <w:pPr>
              <w:rPr>
                <w:rFonts w:ascii="Times New Roman" w:hAnsi="Times New Roman" w:cs="Times New Roman"/>
                <w:sz w:val="24"/>
                <w:szCs w:val="24"/>
              </w:rPr>
            </w:pPr>
            <w:r w:rsidRPr="00333668">
              <w:rPr>
                <w:rFonts w:ascii="Times New Roman" w:eastAsia="Calibri" w:hAnsi="Times New Roman" w:cs="Times New Roman"/>
                <w:sz w:val="24"/>
                <w:szCs w:val="24"/>
              </w:rPr>
              <w:t>основные стадии гражданского процесса.</w:t>
            </w:r>
          </w:p>
        </w:tc>
        <w:tc>
          <w:tcPr>
            <w:tcW w:w="1420" w:type="dxa"/>
            <w:vMerge/>
          </w:tcPr>
          <w:p w14:paraId="1B2C691B" w14:textId="77777777" w:rsidR="00AD4342" w:rsidRPr="00333668" w:rsidRDefault="00AD4342" w:rsidP="00232F47">
            <w:pPr>
              <w:rPr>
                <w:rFonts w:ascii="Times New Roman" w:hAnsi="Times New Roman" w:cs="Times New Roman"/>
                <w:sz w:val="24"/>
                <w:szCs w:val="24"/>
              </w:rPr>
            </w:pPr>
          </w:p>
        </w:tc>
        <w:tc>
          <w:tcPr>
            <w:tcW w:w="4212" w:type="dxa"/>
          </w:tcPr>
          <w:p w14:paraId="11C8E7F5" w14:textId="77777777" w:rsidR="00AD4342" w:rsidRPr="00333668" w:rsidRDefault="00AD4342" w:rsidP="00232F47">
            <w:pPr>
              <w:rPr>
                <w:rFonts w:ascii="Times New Roman" w:hAnsi="Times New Roman" w:cs="Times New Roman"/>
                <w:sz w:val="24"/>
                <w:szCs w:val="24"/>
              </w:rPr>
            </w:pPr>
            <w:r w:rsidRPr="00333668">
              <w:rPr>
                <w:rFonts w:ascii="Times New Roman" w:hAnsi="Times New Roman" w:cs="Times New Roman"/>
                <w:sz w:val="24"/>
                <w:szCs w:val="24"/>
              </w:rPr>
              <w:t>тестирование, оценка  проверочных работ</w:t>
            </w:r>
          </w:p>
        </w:tc>
      </w:tr>
    </w:tbl>
    <w:p w14:paraId="780AF3D4" w14:textId="77777777" w:rsidR="00AD4342" w:rsidRPr="00333668" w:rsidRDefault="00AD4342" w:rsidP="00AD4342">
      <w:pPr>
        <w:rPr>
          <w:rFonts w:ascii="Times New Roman" w:hAnsi="Times New Roman" w:cs="Times New Roman"/>
          <w:sz w:val="24"/>
          <w:szCs w:val="24"/>
        </w:rPr>
      </w:pPr>
    </w:p>
    <w:p w14:paraId="573912F6" w14:textId="77777777" w:rsidR="00AD4342" w:rsidRPr="00333668" w:rsidRDefault="00AD4342" w:rsidP="00AD4342">
      <w:pPr>
        <w:jc w:val="center"/>
        <w:rPr>
          <w:rFonts w:ascii="Times New Roman" w:hAnsi="Times New Roman" w:cs="Times New Roman"/>
          <w:b/>
          <w:sz w:val="24"/>
          <w:szCs w:val="24"/>
        </w:rPr>
      </w:pPr>
      <w:r w:rsidRPr="00333668">
        <w:rPr>
          <w:rFonts w:ascii="Times New Roman" w:hAnsi="Times New Roman" w:cs="Times New Roman"/>
          <w:b/>
          <w:sz w:val="24"/>
          <w:szCs w:val="24"/>
        </w:rPr>
        <w:t>ЛИСТ ИЗМЕНЕНИЙ И ДОПОЛНЕНИЙ, ВНЕСЕННЫХ В ПРОГРАММУ УЧЕБНОЙ ДИСЦИПЛИНЫ</w:t>
      </w:r>
    </w:p>
    <w:p w14:paraId="43994674" w14:textId="77777777" w:rsidR="00AD4342" w:rsidRPr="00333668" w:rsidRDefault="00AD4342" w:rsidP="00AD4342">
      <w:pPr>
        <w:jc w:val="center"/>
        <w:rPr>
          <w:rFonts w:ascii="Times New Roman" w:hAnsi="Times New Roman" w:cs="Times New Roman"/>
          <w:b/>
          <w:sz w:val="24"/>
          <w:szCs w:val="24"/>
        </w:rPr>
      </w:pPr>
    </w:p>
    <w:tbl>
      <w:tblPr>
        <w:tblW w:w="9626" w:type="dxa"/>
        <w:tblInd w:w="-20" w:type="dxa"/>
        <w:tblLayout w:type="fixed"/>
        <w:tblLook w:val="0000" w:firstRow="0" w:lastRow="0" w:firstColumn="0" w:lastColumn="0" w:noHBand="0" w:noVBand="0"/>
      </w:tblPr>
      <w:tblGrid>
        <w:gridCol w:w="4785"/>
        <w:gridCol w:w="4841"/>
      </w:tblGrid>
      <w:tr w:rsidR="00AD4342" w:rsidRPr="00333668" w14:paraId="6518D4D5" w14:textId="77777777" w:rsidTr="00232F47">
        <w:tc>
          <w:tcPr>
            <w:tcW w:w="9626" w:type="dxa"/>
            <w:gridSpan w:val="2"/>
            <w:tcBorders>
              <w:top w:val="single" w:sz="4" w:space="0" w:color="000000"/>
              <w:left w:val="single" w:sz="4" w:space="0" w:color="000000"/>
              <w:bottom w:val="single" w:sz="4" w:space="0" w:color="000000"/>
              <w:right w:val="single" w:sz="4" w:space="0" w:color="000000"/>
            </w:tcBorders>
            <w:shd w:val="clear" w:color="auto" w:fill="auto"/>
          </w:tcPr>
          <w:p w14:paraId="6A3096DF" w14:textId="77777777" w:rsidR="00AD4342" w:rsidRPr="00333668" w:rsidRDefault="00AD4342" w:rsidP="00232F47">
            <w:pPr>
              <w:jc w:val="center"/>
              <w:rPr>
                <w:rFonts w:ascii="Times New Roman" w:hAnsi="Times New Roman" w:cs="Times New Roman"/>
                <w:sz w:val="24"/>
                <w:szCs w:val="24"/>
              </w:rPr>
            </w:pPr>
            <w:r w:rsidRPr="00333668">
              <w:rPr>
                <w:rFonts w:ascii="Times New Roman" w:hAnsi="Times New Roman" w:cs="Times New Roman"/>
                <w:sz w:val="24"/>
                <w:szCs w:val="24"/>
              </w:rPr>
              <w:t>№ изменения, дата внесения изменения; № страницы с изменением</w:t>
            </w:r>
          </w:p>
        </w:tc>
      </w:tr>
      <w:tr w:rsidR="00AD4342" w:rsidRPr="00333668" w14:paraId="111C8A86" w14:textId="77777777" w:rsidTr="00232F47">
        <w:tc>
          <w:tcPr>
            <w:tcW w:w="4785" w:type="dxa"/>
            <w:tcBorders>
              <w:top w:val="single" w:sz="4" w:space="0" w:color="000000"/>
              <w:left w:val="single" w:sz="4" w:space="0" w:color="000000"/>
              <w:bottom w:val="single" w:sz="4" w:space="0" w:color="000000"/>
            </w:tcBorders>
            <w:shd w:val="clear" w:color="auto" w:fill="auto"/>
          </w:tcPr>
          <w:p w14:paraId="04A9D7D5" w14:textId="77777777" w:rsidR="00AD4342" w:rsidRPr="00333668" w:rsidRDefault="00AD4342" w:rsidP="00232F47">
            <w:pPr>
              <w:jc w:val="center"/>
              <w:rPr>
                <w:rFonts w:ascii="Times New Roman" w:hAnsi="Times New Roman" w:cs="Times New Roman"/>
                <w:sz w:val="24"/>
                <w:szCs w:val="24"/>
              </w:rPr>
            </w:pPr>
            <w:r w:rsidRPr="00333668">
              <w:rPr>
                <w:rFonts w:ascii="Times New Roman" w:hAnsi="Times New Roman" w:cs="Times New Roman"/>
                <w:sz w:val="24"/>
                <w:szCs w:val="24"/>
              </w:rPr>
              <w:t>БЫЛО</w:t>
            </w:r>
          </w:p>
        </w:tc>
        <w:tc>
          <w:tcPr>
            <w:tcW w:w="4841" w:type="dxa"/>
            <w:tcBorders>
              <w:top w:val="single" w:sz="4" w:space="0" w:color="000000"/>
              <w:left w:val="single" w:sz="4" w:space="0" w:color="000000"/>
              <w:bottom w:val="single" w:sz="4" w:space="0" w:color="000000"/>
              <w:right w:val="single" w:sz="4" w:space="0" w:color="000000"/>
            </w:tcBorders>
            <w:shd w:val="clear" w:color="auto" w:fill="auto"/>
          </w:tcPr>
          <w:p w14:paraId="02C9C1CD" w14:textId="77777777" w:rsidR="00AD4342" w:rsidRPr="00333668" w:rsidRDefault="00AD4342" w:rsidP="00232F47">
            <w:pPr>
              <w:jc w:val="center"/>
              <w:rPr>
                <w:rFonts w:ascii="Times New Roman" w:hAnsi="Times New Roman" w:cs="Times New Roman"/>
                <w:sz w:val="24"/>
                <w:szCs w:val="24"/>
              </w:rPr>
            </w:pPr>
            <w:r w:rsidRPr="00333668">
              <w:rPr>
                <w:rFonts w:ascii="Times New Roman" w:hAnsi="Times New Roman" w:cs="Times New Roman"/>
                <w:sz w:val="24"/>
                <w:szCs w:val="24"/>
              </w:rPr>
              <w:t>СТАЛО</w:t>
            </w:r>
          </w:p>
        </w:tc>
      </w:tr>
      <w:tr w:rsidR="00AD4342" w:rsidRPr="00333668" w14:paraId="4813BB43" w14:textId="77777777" w:rsidTr="005B5C2E">
        <w:trPr>
          <w:trHeight w:val="7099"/>
        </w:trPr>
        <w:tc>
          <w:tcPr>
            <w:tcW w:w="4785" w:type="dxa"/>
            <w:tcBorders>
              <w:top w:val="single" w:sz="4" w:space="0" w:color="000000"/>
              <w:left w:val="single" w:sz="4" w:space="0" w:color="000000"/>
              <w:bottom w:val="single" w:sz="4" w:space="0" w:color="000000"/>
            </w:tcBorders>
            <w:shd w:val="clear" w:color="auto" w:fill="auto"/>
          </w:tcPr>
          <w:p w14:paraId="0EFB013D" w14:textId="77777777" w:rsidR="00AD4342" w:rsidRPr="00333668" w:rsidRDefault="00AD4342" w:rsidP="00232F47">
            <w:pPr>
              <w:rPr>
                <w:rFonts w:ascii="Times New Roman" w:hAnsi="Times New Roman" w:cs="Times New Roman"/>
                <w:sz w:val="24"/>
                <w:szCs w:val="24"/>
              </w:rPr>
            </w:pPr>
            <w:r w:rsidRPr="00333668">
              <w:rPr>
                <w:rFonts w:ascii="Times New Roman" w:hAnsi="Times New Roman" w:cs="Times New Roman"/>
                <w:sz w:val="24"/>
                <w:szCs w:val="24"/>
              </w:rPr>
              <w:t>Основание:</w:t>
            </w:r>
          </w:p>
          <w:p w14:paraId="4E6B4160" w14:textId="77777777" w:rsidR="00AD4342" w:rsidRPr="00333668" w:rsidRDefault="00AD4342" w:rsidP="00232F47">
            <w:pPr>
              <w:rPr>
                <w:rFonts w:ascii="Times New Roman" w:hAnsi="Times New Roman" w:cs="Times New Roman"/>
                <w:sz w:val="24"/>
                <w:szCs w:val="24"/>
              </w:rPr>
            </w:pPr>
          </w:p>
          <w:p w14:paraId="03B7CCE8" w14:textId="77777777" w:rsidR="00AD4342" w:rsidRPr="00333668" w:rsidRDefault="00AD4342" w:rsidP="00232F47">
            <w:pPr>
              <w:rPr>
                <w:rFonts w:ascii="Times New Roman" w:hAnsi="Times New Roman" w:cs="Times New Roman"/>
                <w:sz w:val="24"/>
                <w:szCs w:val="24"/>
              </w:rPr>
            </w:pPr>
          </w:p>
          <w:p w14:paraId="3D3C8944" w14:textId="77777777" w:rsidR="00AD4342" w:rsidRPr="00333668" w:rsidRDefault="00AD4342" w:rsidP="00232F47">
            <w:pPr>
              <w:rPr>
                <w:rFonts w:ascii="Times New Roman" w:hAnsi="Times New Roman" w:cs="Times New Roman"/>
                <w:sz w:val="24"/>
                <w:szCs w:val="24"/>
              </w:rPr>
            </w:pPr>
          </w:p>
          <w:p w14:paraId="566ADD41" w14:textId="77777777" w:rsidR="00AD4342" w:rsidRPr="00333668" w:rsidRDefault="00AD4342" w:rsidP="00232F47">
            <w:pPr>
              <w:rPr>
                <w:rFonts w:ascii="Times New Roman" w:hAnsi="Times New Roman" w:cs="Times New Roman"/>
                <w:sz w:val="24"/>
                <w:szCs w:val="24"/>
              </w:rPr>
            </w:pPr>
          </w:p>
          <w:p w14:paraId="5CB6E180" w14:textId="77777777" w:rsidR="00AD4342" w:rsidRPr="00333668" w:rsidRDefault="00AD4342" w:rsidP="00232F47">
            <w:pPr>
              <w:rPr>
                <w:rFonts w:ascii="Times New Roman" w:hAnsi="Times New Roman" w:cs="Times New Roman"/>
                <w:sz w:val="24"/>
                <w:szCs w:val="24"/>
              </w:rPr>
            </w:pPr>
          </w:p>
          <w:p w14:paraId="6EF5D200" w14:textId="77777777" w:rsidR="00AD4342" w:rsidRPr="00333668" w:rsidRDefault="00AD4342" w:rsidP="00232F47">
            <w:pPr>
              <w:rPr>
                <w:rFonts w:ascii="Times New Roman" w:hAnsi="Times New Roman" w:cs="Times New Roman"/>
                <w:sz w:val="24"/>
                <w:szCs w:val="24"/>
              </w:rPr>
            </w:pPr>
          </w:p>
          <w:p w14:paraId="6786366B" w14:textId="77777777" w:rsidR="00AD4342" w:rsidRPr="00333668" w:rsidRDefault="00AD4342" w:rsidP="00232F47">
            <w:pPr>
              <w:rPr>
                <w:rFonts w:ascii="Times New Roman" w:hAnsi="Times New Roman" w:cs="Times New Roman"/>
                <w:sz w:val="24"/>
                <w:szCs w:val="24"/>
              </w:rPr>
            </w:pPr>
          </w:p>
          <w:p w14:paraId="22E2A0C8" w14:textId="77777777" w:rsidR="00AD4342" w:rsidRPr="00333668" w:rsidRDefault="00AD4342" w:rsidP="00232F47">
            <w:pPr>
              <w:rPr>
                <w:rFonts w:ascii="Times New Roman" w:hAnsi="Times New Roman" w:cs="Times New Roman"/>
                <w:sz w:val="24"/>
                <w:szCs w:val="24"/>
              </w:rPr>
            </w:pPr>
          </w:p>
          <w:p w14:paraId="6B3EE06F" w14:textId="77777777" w:rsidR="00AD4342" w:rsidRPr="00333668" w:rsidRDefault="00AD4342" w:rsidP="00232F47">
            <w:pPr>
              <w:rPr>
                <w:rFonts w:ascii="Times New Roman" w:hAnsi="Times New Roman" w:cs="Times New Roman"/>
                <w:sz w:val="24"/>
                <w:szCs w:val="24"/>
              </w:rPr>
            </w:pPr>
          </w:p>
          <w:p w14:paraId="663502F9" w14:textId="77777777" w:rsidR="00AD4342" w:rsidRPr="00333668" w:rsidRDefault="00AD4342" w:rsidP="00232F47">
            <w:pPr>
              <w:rPr>
                <w:rFonts w:ascii="Times New Roman" w:hAnsi="Times New Roman" w:cs="Times New Roman"/>
                <w:sz w:val="24"/>
                <w:szCs w:val="24"/>
              </w:rPr>
            </w:pPr>
          </w:p>
          <w:p w14:paraId="1AC00604" w14:textId="77777777" w:rsidR="00AD4342" w:rsidRPr="00333668" w:rsidRDefault="00AD4342" w:rsidP="00232F47">
            <w:pPr>
              <w:rPr>
                <w:rFonts w:ascii="Times New Roman" w:hAnsi="Times New Roman" w:cs="Times New Roman"/>
                <w:sz w:val="24"/>
                <w:szCs w:val="24"/>
              </w:rPr>
            </w:pPr>
          </w:p>
          <w:p w14:paraId="2A850B59" w14:textId="64FA2393" w:rsidR="00AD4342" w:rsidRPr="00333668" w:rsidRDefault="00AD4342" w:rsidP="00232F47">
            <w:pPr>
              <w:rPr>
                <w:rFonts w:ascii="Times New Roman" w:hAnsi="Times New Roman" w:cs="Times New Roman"/>
                <w:sz w:val="24"/>
                <w:szCs w:val="24"/>
              </w:rPr>
            </w:pPr>
            <w:r w:rsidRPr="00333668">
              <w:rPr>
                <w:rFonts w:ascii="Times New Roman" w:hAnsi="Times New Roman" w:cs="Times New Roman"/>
                <w:sz w:val="24"/>
                <w:szCs w:val="24"/>
              </w:rPr>
              <w:t>Подпись лица, внесшего изменения</w:t>
            </w:r>
          </w:p>
          <w:p w14:paraId="4D110C54" w14:textId="77777777" w:rsidR="00AD4342" w:rsidRPr="00333668" w:rsidRDefault="00AD4342" w:rsidP="00232F47">
            <w:pPr>
              <w:rPr>
                <w:rFonts w:ascii="Times New Roman" w:hAnsi="Times New Roman" w:cs="Times New Roman"/>
                <w:sz w:val="24"/>
                <w:szCs w:val="24"/>
              </w:rPr>
            </w:pPr>
          </w:p>
        </w:tc>
        <w:tc>
          <w:tcPr>
            <w:tcW w:w="4841" w:type="dxa"/>
            <w:tcBorders>
              <w:top w:val="single" w:sz="4" w:space="0" w:color="000000"/>
              <w:left w:val="single" w:sz="4" w:space="0" w:color="000000"/>
              <w:bottom w:val="single" w:sz="4" w:space="0" w:color="000000"/>
              <w:right w:val="single" w:sz="4" w:space="0" w:color="000000"/>
            </w:tcBorders>
            <w:shd w:val="clear" w:color="auto" w:fill="auto"/>
          </w:tcPr>
          <w:p w14:paraId="2212D8CB" w14:textId="77777777" w:rsidR="00AD4342" w:rsidRPr="00333668" w:rsidRDefault="00AD4342" w:rsidP="00232F47">
            <w:pPr>
              <w:snapToGrid w:val="0"/>
              <w:jc w:val="center"/>
              <w:rPr>
                <w:rFonts w:ascii="Times New Roman" w:hAnsi="Times New Roman" w:cs="Times New Roman"/>
                <w:sz w:val="24"/>
                <w:szCs w:val="24"/>
              </w:rPr>
            </w:pPr>
          </w:p>
        </w:tc>
      </w:tr>
    </w:tbl>
    <w:p w14:paraId="3803D92D" w14:textId="77777777" w:rsidR="00A33377" w:rsidRPr="00333668" w:rsidRDefault="00A33377" w:rsidP="005B5C2E">
      <w:pPr>
        <w:rPr>
          <w:rFonts w:ascii="Times New Roman" w:hAnsi="Times New Roman" w:cs="Times New Roman"/>
          <w:sz w:val="24"/>
          <w:szCs w:val="24"/>
        </w:rPr>
      </w:pPr>
    </w:p>
    <w:sectPr w:rsidR="00A33377" w:rsidRPr="00333668" w:rsidSect="00232F47">
      <w:pgSz w:w="11906" w:h="16838"/>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50192D" w14:textId="77777777" w:rsidR="00D32901" w:rsidRDefault="00D32901">
      <w:pPr>
        <w:spacing w:after="0" w:line="240" w:lineRule="auto"/>
      </w:pPr>
      <w:r>
        <w:separator/>
      </w:r>
    </w:p>
  </w:endnote>
  <w:endnote w:type="continuationSeparator" w:id="0">
    <w:p w14:paraId="7A0FDF27" w14:textId="77777777" w:rsidR="00D32901" w:rsidRDefault="00D32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56357" w14:textId="77777777" w:rsidR="00FC3E70" w:rsidRDefault="00FC3E70" w:rsidP="00232F47">
    <w:pPr>
      <w:pStyle w:val="af6"/>
      <w:framePr w:wrap="around" w:vAnchor="text" w:hAnchor="margin" w:y="1"/>
      <w:rPr>
        <w:rStyle w:val="af8"/>
      </w:rPr>
    </w:pPr>
    <w:r>
      <w:rPr>
        <w:rStyle w:val="af8"/>
      </w:rPr>
      <w:fldChar w:fldCharType="begin"/>
    </w:r>
    <w:r>
      <w:rPr>
        <w:rStyle w:val="af8"/>
      </w:rPr>
      <w:instrText xml:space="preserve">PAGE  </w:instrText>
    </w:r>
    <w:r>
      <w:rPr>
        <w:rStyle w:val="af8"/>
      </w:rPr>
      <w:fldChar w:fldCharType="end"/>
    </w:r>
  </w:p>
  <w:p w14:paraId="52C10C1F" w14:textId="77777777" w:rsidR="00FC3E70" w:rsidRDefault="00FC3E70" w:rsidP="00232F47">
    <w:pPr>
      <w:pStyle w:val="af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637A1" w14:textId="77777777" w:rsidR="00FC3E70" w:rsidRDefault="00FC3E70" w:rsidP="00232F47">
    <w:pPr>
      <w:pStyle w:val="af6"/>
      <w:framePr w:wrap="around" w:vAnchor="text" w:hAnchor="margin" w:y="1"/>
      <w:jc w:val="right"/>
      <w:rPr>
        <w:rStyle w:val="af8"/>
      </w:rPr>
    </w:pPr>
    <w:r>
      <w:rPr>
        <w:rStyle w:val="af8"/>
      </w:rPr>
      <w:fldChar w:fldCharType="begin"/>
    </w:r>
    <w:r>
      <w:rPr>
        <w:rStyle w:val="af8"/>
      </w:rPr>
      <w:instrText xml:space="preserve">PAGE  </w:instrText>
    </w:r>
    <w:r>
      <w:rPr>
        <w:rStyle w:val="af8"/>
      </w:rPr>
      <w:fldChar w:fldCharType="separate"/>
    </w:r>
    <w:r w:rsidR="0060341B">
      <w:rPr>
        <w:rStyle w:val="af8"/>
        <w:noProof/>
      </w:rPr>
      <w:t>8</w:t>
    </w:r>
    <w:r>
      <w:rPr>
        <w:rStyle w:val="af8"/>
      </w:rPr>
      <w:fldChar w:fldCharType="end"/>
    </w:r>
  </w:p>
  <w:p w14:paraId="69C11A0A" w14:textId="77777777" w:rsidR="00FC3E70" w:rsidRDefault="00FC3E70" w:rsidP="00232F47">
    <w:pPr>
      <w:pStyle w:val="af6"/>
      <w:framePr w:wrap="around" w:vAnchor="text" w:hAnchor="margin" w:y="1"/>
      <w:ind w:right="360"/>
      <w:rPr>
        <w:rStyle w:val="af8"/>
      </w:rPr>
    </w:pPr>
  </w:p>
  <w:p w14:paraId="3010E9E5" w14:textId="77777777" w:rsidR="00FC3E70" w:rsidRDefault="00FC3E70" w:rsidP="00232F47">
    <w:pPr>
      <w:pStyle w:val="af6"/>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84CCB7" w14:textId="77777777" w:rsidR="00D32901" w:rsidRDefault="00D32901">
      <w:pPr>
        <w:spacing w:after="0" w:line="240" w:lineRule="auto"/>
      </w:pPr>
      <w:r>
        <w:separator/>
      </w:r>
    </w:p>
  </w:footnote>
  <w:footnote w:type="continuationSeparator" w:id="0">
    <w:p w14:paraId="327232D2" w14:textId="77777777" w:rsidR="00D32901" w:rsidRDefault="00D329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F43AF"/>
    <w:multiLevelType w:val="hybridMultilevel"/>
    <w:tmpl w:val="49C21442"/>
    <w:lvl w:ilvl="0" w:tplc="CB90F300">
      <w:start w:val="1"/>
      <w:numFmt w:val="bullet"/>
      <w:lvlText w:val=""/>
      <w:lvlJc w:val="left"/>
      <w:pPr>
        <w:tabs>
          <w:tab w:val="num" w:pos="720"/>
        </w:tabs>
        <w:ind w:left="720" w:hanging="360"/>
      </w:pPr>
      <w:rPr>
        <w:rFonts w:ascii="Symbol" w:hAnsi="Symbol" w:hint="default"/>
        <w:color w:val="auto"/>
      </w:rPr>
    </w:lvl>
    <w:lvl w:ilvl="1" w:tplc="04190001">
      <w:start w:val="1"/>
      <w:numFmt w:val="bullet"/>
      <w:lvlText w:val=""/>
      <w:lvlJc w:val="left"/>
      <w:pPr>
        <w:tabs>
          <w:tab w:val="num" w:pos="720"/>
        </w:tabs>
        <w:ind w:left="720" w:hanging="360"/>
      </w:pPr>
      <w:rPr>
        <w:rFonts w:ascii="Symbol" w:hAnsi="Symbol" w:hint="default"/>
        <w:color w:val="auto"/>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
    <w:nsid w:val="0E7D78C4"/>
    <w:multiLevelType w:val="hybridMultilevel"/>
    <w:tmpl w:val="12548A8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
    <w:nsid w:val="3A2A127B"/>
    <w:multiLevelType w:val="hybridMultilevel"/>
    <w:tmpl w:val="60B0CE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C4402FA"/>
    <w:multiLevelType w:val="hybridMultilevel"/>
    <w:tmpl w:val="9D9264D4"/>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5">
    <w:nsid w:val="50132847"/>
    <w:multiLevelType w:val="hybridMultilevel"/>
    <w:tmpl w:val="DF0080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2D50725"/>
    <w:multiLevelType w:val="hybridMultilevel"/>
    <w:tmpl w:val="07D8239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5532287F"/>
    <w:multiLevelType w:val="hybridMultilevel"/>
    <w:tmpl w:val="1F205484"/>
    <w:lvl w:ilvl="0" w:tplc="C4AEFA28">
      <w:start w:val="1"/>
      <w:numFmt w:val="decimal"/>
      <w:lvlText w:val="%1."/>
      <w:lvlJc w:val="left"/>
      <w:pPr>
        <w:tabs>
          <w:tab w:val="num" w:pos="900"/>
        </w:tabs>
        <w:ind w:left="900" w:hanging="360"/>
      </w:pPr>
      <w:rPr>
        <w:rFonts w:cs="Times New Roman"/>
        <w:b w:val="0"/>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56BB1AEF"/>
    <w:multiLevelType w:val="multilevel"/>
    <w:tmpl w:val="CC4CF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3950C0"/>
    <w:multiLevelType w:val="hybridMultilevel"/>
    <w:tmpl w:val="89121EF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6E2D13E5"/>
    <w:multiLevelType w:val="hybridMultilevel"/>
    <w:tmpl w:val="F9CED9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747D3BFA"/>
    <w:multiLevelType w:val="multilevel"/>
    <w:tmpl w:val="3E4C44BE"/>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12">
    <w:nsid w:val="7D11407C"/>
    <w:multiLevelType w:val="hybridMultilevel"/>
    <w:tmpl w:val="1A988A2E"/>
    <w:lvl w:ilvl="0" w:tplc="7A32510E">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7"/>
  </w:num>
  <w:num w:numId="3">
    <w:abstractNumId w:val="1"/>
  </w:num>
  <w:num w:numId="4">
    <w:abstractNumId w:val="9"/>
  </w:num>
  <w:num w:numId="5">
    <w:abstractNumId w:val="6"/>
  </w:num>
  <w:num w:numId="6">
    <w:abstractNumId w:val="12"/>
  </w:num>
  <w:num w:numId="7">
    <w:abstractNumId w:val="3"/>
  </w:num>
  <w:num w:numId="8">
    <w:abstractNumId w:val="10"/>
  </w:num>
  <w:num w:numId="9">
    <w:abstractNumId w:val="2"/>
  </w:num>
  <w:num w:numId="10">
    <w:abstractNumId w:val="5"/>
  </w:num>
  <w:num w:numId="11">
    <w:abstractNumId w:val="4"/>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8780C"/>
    <w:rsid w:val="00024D26"/>
    <w:rsid w:val="00025659"/>
    <w:rsid w:val="00081DF0"/>
    <w:rsid w:val="000A6D79"/>
    <w:rsid w:val="000B53F9"/>
    <w:rsid w:val="000E4217"/>
    <w:rsid w:val="00121A55"/>
    <w:rsid w:val="001332AD"/>
    <w:rsid w:val="00162E4D"/>
    <w:rsid w:val="001843F7"/>
    <w:rsid w:val="001E68B6"/>
    <w:rsid w:val="002138E2"/>
    <w:rsid w:val="00232F47"/>
    <w:rsid w:val="00244A35"/>
    <w:rsid w:val="00281A89"/>
    <w:rsid w:val="00287650"/>
    <w:rsid w:val="002A111B"/>
    <w:rsid w:val="002D456B"/>
    <w:rsid w:val="00320626"/>
    <w:rsid w:val="00333668"/>
    <w:rsid w:val="003750C7"/>
    <w:rsid w:val="003B0FA2"/>
    <w:rsid w:val="003E6AD4"/>
    <w:rsid w:val="00437A01"/>
    <w:rsid w:val="004B266B"/>
    <w:rsid w:val="004D10EE"/>
    <w:rsid w:val="004E40A4"/>
    <w:rsid w:val="004E5EC3"/>
    <w:rsid w:val="00540D12"/>
    <w:rsid w:val="00556038"/>
    <w:rsid w:val="005B5C2E"/>
    <w:rsid w:val="005D0883"/>
    <w:rsid w:val="0060341B"/>
    <w:rsid w:val="00620850"/>
    <w:rsid w:val="00684AFC"/>
    <w:rsid w:val="006A3652"/>
    <w:rsid w:val="006D2E9A"/>
    <w:rsid w:val="006D3062"/>
    <w:rsid w:val="00704F5B"/>
    <w:rsid w:val="007E785C"/>
    <w:rsid w:val="00824EB1"/>
    <w:rsid w:val="00826C26"/>
    <w:rsid w:val="008573B5"/>
    <w:rsid w:val="00877D3A"/>
    <w:rsid w:val="008A0682"/>
    <w:rsid w:val="008B164D"/>
    <w:rsid w:val="008E5C27"/>
    <w:rsid w:val="008F39C1"/>
    <w:rsid w:val="009005D0"/>
    <w:rsid w:val="00957F3C"/>
    <w:rsid w:val="00972D40"/>
    <w:rsid w:val="009E1DB7"/>
    <w:rsid w:val="00A27679"/>
    <w:rsid w:val="00A33377"/>
    <w:rsid w:val="00A34EC7"/>
    <w:rsid w:val="00A53F89"/>
    <w:rsid w:val="00A8780C"/>
    <w:rsid w:val="00AD4342"/>
    <w:rsid w:val="00AE2782"/>
    <w:rsid w:val="00B300EA"/>
    <w:rsid w:val="00B5343C"/>
    <w:rsid w:val="00B674C7"/>
    <w:rsid w:val="00BC638E"/>
    <w:rsid w:val="00C13AA3"/>
    <w:rsid w:val="00C13C6B"/>
    <w:rsid w:val="00C73101"/>
    <w:rsid w:val="00C85D86"/>
    <w:rsid w:val="00D04B97"/>
    <w:rsid w:val="00D32901"/>
    <w:rsid w:val="00D82118"/>
    <w:rsid w:val="00D90C3B"/>
    <w:rsid w:val="00DC57E0"/>
    <w:rsid w:val="00DF5A47"/>
    <w:rsid w:val="00E81F82"/>
    <w:rsid w:val="00EC6984"/>
    <w:rsid w:val="00ED6535"/>
    <w:rsid w:val="00F23341"/>
    <w:rsid w:val="00F41BA5"/>
    <w:rsid w:val="00F66957"/>
    <w:rsid w:val="00F80095"/>
    <w:rsid w:val="00FA384C"/>
    <w:rsid w:val="00FC3E70"/>
    <w:rsid w:val="00FE1A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69DA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342"/>
    <w:pPr>
      <w:spacing w:after="200" w:line="276" w:lineRule="auto"/>
    </w:pPr>
    <w:rPr>
      <w:rFonts w:eastAsiaTheme="minorEastAsia"/>
      <w:lang w:eastAsia="ru-RU"/>
    </w:rPr>
  </w:style>
  <w:style w:type="paragraph" w:styleId="1">
    <w:name w:val="heading 1"/>
    <w:basedOn w:val="a"/>
    <w:next w:val="a"/>
    <w:link w:val="10"/>
    <w:qFormat/>
    <w:rsid w:val="00AD4342"/>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2">
    <w:name w:val="heading 2"/>
    <w:basedOn w:val="a"/>
    <w:next w:val="a"/>
    <w:link w:val="20"/>
    <w:uiPriority w:val="9"/>
    <w:semiHidden/>
    <w:unhideWhenUsed/>
    <w:qFormat/>
    <w:rsid w:val="00AD43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4342"/>
    <w:rPr>
      <w:rFonts w:ascii="Times New Roman" w:eastAsia="Times New Roman" w:hAnsi="Times New Roman" w:cs="Times New Roman"/>
      <w:sz w:val="24"/>
      <w:szCs w:val="24"/>
      <w:lang w:eastAsia="ru-RU"/>
    </w:rPr>
  </w:style>
  <w:style w:type="paragraph" w:styleId="a3">
    <w:name w:val="Normal (Web)"/>
    <w:basedOn w:val="a"/>
    <w:rsid w:val="00AD4342"/>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List 2"/>
    <w:basedOn w:val="a"/>
    <w:rsid w:val="00AD4342"/>
    <w:pPr>
      <w:spacing w:after="0" w:line="240" w:lineRule="auto"/>
      <w:ind w:left="566" w:hanging="283"/>
    </w:pPr>
    <w:rPr>
      <w:rFonts w:ascii="Times New Roman" w:eastAsia="Times New Roman" w:hAnsi="Times New Roman" w:cs="Times New Roman"/>
      <w:sz w:val="24"/>
      <w:szCs w:val="24"/>
    </w:rPr>
  </w:style>
  <w:style w:type="paragraph" w:styleId="22">
    <w:name w:val="Body Text Indent 2"/>
    <w:basedOn w:val="a"/>
    <w:link w:val="23"/>
    <w:rsid w:val="00AD4342"/>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AD4342"/>
    <w:rPr>
      <w:rFonts w:ascii="Times New Roman" w:eastAsia="Times New Roman" w:hAnsi="Times New Roman" w:cs="Times New Roman"/>
      <w:sz w:val="24"/>
      <w:szCs w:val="24"/>
      <w:lang w:eastAsia="ru-RU"/>
    </w:rPr>
  </w:style>
  <w:style w:type="character" w:styleId="a4">
    <w:name w:val="Strong"/>
    <w:qFormat/>
    <w:rsid w:val="00AD4342"/>
    <w:rPr>
      <w:b/>
      <w:bCs/>
    </w:rPr>
  </w:style>
  <w:style w:type="paragraph" w:styleId="a5">
    <w:name w:val="footnote text"/>
    <w:basedOn w:val="a"/>
    <w:link w:val="a6"/>
    <w:semiHidden/>
    <w:rsid w:val="00AD4342"/>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semiHidden/>
    <w:rsid w:val="00AD4342"/>
    <w:rPr>
      <w:rFonts w:ascii="Times New Roman" w:eastAsia="Times New Roman" w:hAnsi="Times New Roman" w:cs="Times New Roman"/>
      <w:sz w:val="20"/>
      <w:szCs w:val="20"/>
      <w:lang w:eastAsia="ru-RU"/>
    </w:rPr>
  </w:style>
  <w:style w:type="character" w:styleId="a7">
    <w:name w:val="footnote reference"/>
    <w:semiHidden/>
    <w:rsid w:val="00AD4342"/>
    <w:rPr>
      <w:vertAlign w:val="superscript"/>
    </w:rPr>
  </w:style>
  <w:style w:type="paragraph" w:styleId="a8">
    <w:name w:val="Balloon Text"/>
    <w:basedOn w:val="a"/>
    <w:link w:val="a9"/>
    <w:semiHidden/>
    <w:rsid w:val="00AD4342"/>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semiHidden/>
    <w:rsid w:val="00AD4342"/>
    <w:rPr>
      <w:rFonts w:ascii="Tahoma" w:eastAsia="Times New Roman" w:hAnsi="Tahoma" w:cs="Tahoma"/>
      <w:sz w:val="16"/>
      <w:szCs w:val="16"/>
      <w:lang w:eastAsia="ru-RU"/>
    </w:rPr>
  </w:style>
  <w:style w:type="paragraph" w:styleId="24">
    <w:name w:val="Body Text 2"/>
    <w:basedOn w:val="a"/>
    <w:link w:val="25"/>
    <w:rsid w:val="00AD4342"/>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AD4342"/>
    <w:rPr>
      <w:rFonts w:ascii="Times New Roman" w:eastAsia="Times New Roman" w:hAnsi="Times New Roman" w:cs="Times New Roman"/>
      <w:sz w:val="24"/>
      <w:szCs w:val="24"/>
      <w:lang w:eastAsia="ru-RU"/>
    </w:rPr>
  </w:style>
  <w:style w:type="paragraph" w:styleId="aa">
    <w:name w:val="Body Text"/>
    <w:basedOn w:val="a"/>
    <w:link w:val="ab"/>
    <w:rsid w:val="00AD4342"/>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rsid w:val="00AD4342"/>
    <w:rPr>
      <w:rFonts w:ascii="Times New Roman" w:eastAsia="Times New Roman" w:hAnsi="Times New Roman" w:cs="Times New Roman"/>
      <w:sz w:val="24"/>
      <w:szCs w:val="24"/>
      <w:lang w:eastAsia="ru-RU"/>
    </w:rPr>
  </w:style>
  <w:style w:type="character" w:customStyle="1" w:styleId="ac">
    <w:name w:val="Знак Знак"/>
    <w:rsid w:val="00AD4342"/>
    <w:rPr>
      <w:sz w:val="24"/>
      <w:szCs w:val="24"/>
      <w:lang w:val="ru-RU" w:eastAsia="ru-RU" w:bidi="ar-SA"/>
    </w:rPr>
  </w:style>
  <w:style w:type="character" w:styleId="ad">
    <w:name w:val="annotation reference"/>
    <w:semiHidden/>
    <w:rsid w:val="00AD4342"/>
    <w:rPr>
      <w:sz w:val="16"/>
      <w:szCs w:val="16"/>
    </w:rPr>
  </w:style>
  <w:style w:type="paragraph" w:styleId="ae">
    <w:name w:val="annotation text"/>
    <w:basedOn w:val="a"/>
    <w:link w:val="af"/>
    <w:semiHidden/>
    <w:rsid w:val="00AD4342"/>
    <w:pPr>
      <w:spacing w:after="0" w:line="240" w:lineRule="auto"/>
    </w:pPr>
    <w:rPr>
      <w:rFonts w:ascii="Times New Roman" w:eastAsia="Times New Roman" w:hAnsi="Times New Roman" w:cs="Times New Roman"/>
      <w:sz w:val="20"/>
      <w:szCs w:val="20"/>
    </w:rPr>
  </w:style>
  <w:style w:type="character" w:customStyle="1" w:styleId="af">
    <w:name w:val="Текст примечания Знак"/>
    <w:basedOn w:val="a0"/>
    <w:link w:val="ae"/>
    <w:semiHidden/>
    <w:rsid w:val="00AD4342"/>
    <w:rPr>
      <w:rFonts w:ascii="Times New Roman" w:eastAsia="Times New Roman" w:hAnsi="Times New Roman" w:cs="Times New Roman"/>
      <w:sz w:val="20"/>
      <w:szCs w:val="20"/>
      <w:lang w:eastAsia="ru-RU"/>
    </w:rPr>
  </w:style>
  <w:style w:type="paragraph" w:styleId="af0">
    <w:name w:val="annotation subject"/>
    <w:basedOn w:val="ae"/>
    <w:next w:val="ae"/>
    <w:link w:val="af1"/>
    <w:semiHidden/>
    <w:rsid w:val="00AD4342"/>
    <w:rPr>
      <w:b/>
      <w:bCs/>
    </w:rPr>
  </w:style>
  <w:style w:type="character" w:customStyle="1" w:styleId="af1">
    <w:name w:val="Тема примечания Знак"/>
    <w:basedOn w:val="af"/>
    <w:link w:val="af0"/>
    <w:semiHidden/>
    <w:rsid w:val="00AD4342"/>
    <w:rPr>
      <w:rFonts w:ascii="Times New Roman" w:eastAsia="Times New Roman" w:hAnsi="Times New Roman" w:cs="Times New Roman"/>
      <w:b/>
      <w:bCs/>
      <w:sz w:val="20"/>
      <w:szCs w:val="20"/>
      <w:lang w:eastAsia="ru-RU"/>
    </w:rPr>
  </w:style>
  <w:style w:type="paragraph" w:styleId="af2">
    <w:name w:val="Title"/>
    <w:basedOn w:val="a"/>
    <w:link w:val="af3"/>
    <w:qFormat/>
    <w:rsid w:val="00AD4342"/>
    <w:pPr>
      <w:spacing w:after="0" w:line="240" w:lineRule="auto"/>
      <w:jc w:val="center"/>
    </w:pPr>
    <w:rPr>
      <w:rFonts w:ascii="Times New Roman" w:eastAsia="Times New Roman" w:hAnsi="Times New Roman" w:cs="Times New Roman"/>
      <w:b/>
      <w:bCs/>
      <w:sz w:val="28"/>
      <w:szCs w:val="24"/>
    </w:rPr>
  </w:style>
  <w:style w:type="character" w:customStyle="1" w:styleId="af3">
    <w:name w:val="Название Знак"/>
    <w:basedOn w:val="a0"/>
    <w:link w:val="af2"/>
    <w:rsid w:val="00AD4342"/>
    <w:rPr>
      <w:rFonts w:ascii="Times New Roman" w:eastAsia="Times New Roman" w:hAnsi="Times New Roman" w:cs="Times New Roman"/>
      <w:b/>
      <w:bCs/>
      <w:sz w:val="28"/>
      <w:szCs w:val="24"/>
      <w:lang w:eastAsia="ru-RU"/>
    </w:rPr>
  </w:style>
  <w:style w:type="paragraph" w:customStyle="1" w:styleId="af4">
    <w:name w:val="Знак"/>
    <w:basedOn w:val="a"/>
    <w:rsid w:val="00AD4342"/>
    <w:pPr>
      <w:spacing w:after="160" w:line="240" w:lineRule="exact"/>
    </w:pPr>
    <w:rPr>
      <w:rFonts w:ascii="Verdana" w:eastAsia="Times New Roman" w:hAnsi="Verdana" w:cs="Times New Roman"/>
      <w:sz w:val="20"/>
      <w:szCs w:val="20"/>
    </w:rPr>
  </w:style>
  <w:style w:type="character" w:styleId="af5">
    <w:name w:val="Hyperlink"/>
    <w:rsid w:val="00AD4342"/>
    <w:rPr>
      <w:strike w:val="0"/>
      <w:dstrike w:val="0"/>
      <w:color w:val="666699"/>
      <w:u w:val="none"/>
      <w:effect w:val="none"/>
    </w:rPr>
  </w:style>
  <w:style w:type="paragraph" w:styleId="af6">
    <w:name w:val="footer"/>
    <w:basedOn w:val="a"/>
    <w:link w:val="af7"/>
    <w:rsid w:val="00AD434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7">
    <w:name w:val="Нижний колонтитул Знак"/>
    <w:basedOn w:val="a0"/>
    <w:link w:val="af6"/>
    <w:rsid w:val="00AD4342"/>
    <w:rPr>
      <w:rFonts w:ascii="Times New Roman" w:eastAsia="Times New Roman" w:hAnsi="Times New Roman" w:cs="Times New Roman"/>
      <w:sz w:val="24"/>
      <w:szCs w:val="24"/>
      <w:lang w:eastAsia="ru-RU"/>
    </w:rPr>
  </w:style>
  <w:style w:type="character" w:styleId="af8">
    <w:name w:val="page number"/>
    <w:basedOn w:val="a0"/>
    <w:rsid w:val="00AD4342"/>
  </w:style>
  <w:style w:type="paragraph" w:customStyle="1" w:styleId="26">
    <w:name w:val="Знак2"/>
    <w:basedOn w:val="a"/>
    <w:rsid w:val="00AD4342"/>
    <w:pPr>
      <w:tabs>
        <w:tab w:val="left" w:pos="708"/>
      </w:tabs>
      <w:spacing w:after="160" w:line="240" w:lineRule="exact"/>
    </w:pPr>
    <w:rPr>
      <w:rFonts w:ascii="Verdana" w:eastAsia="Times New Roman" w:hAnsi="Verdana" w:cs="Verdana"/>
      <w:sz w:val="20"/>
      <w:szCs w:val="20"/>
      <w:lang w:val="en-US" w:eastAsia="en-US"/>
    </w:rPr>
  </w:style>
  <w:style w:type="paragraph" w:styleId="af9">
    <w:name w:val="header"/>
    <w:basedOn w:val="a"/>
    <w:link w:val="afa"/>
    <w:rsid w:val="00AD434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a">
    <w:name w:val="Верхний колонтитул Знак"/>
    <w:basedOn w:val="a0"/>
    <w:link w:val="af9"/>
    <w:rsid w:val="00AD4342"/>
    <w:rPr>
      <w:rFonts w:ascii="Times New Roman" w:eastAsia="Times New Roman" w:hAnsi="Times New Roman" w:cs="Times New Roman"/>
      <w:sz w:val="24"/>
      <w:szCs w:val="24"/>
      <w:lang w:eastAsia="ru-RU"/>
    </w:rPr>
  </w:style>
  <w:style w:type="paragraph" w:customStyle="1" w:styleId="FR1">
    <w:name w:val="FR1"/>
    <w:rsid w:val="00AD4342"/>
    <w:pPr>
      <w:widowControl w:val="0"/>
      <w:autoSpaceDE w:val="0"/>
      <w:autoSpaceDN w:val="0"/>
      <w:adjustRightInd w:val="0"/>
      <w:spacing w:after="0" w:line="300" w:lineRule="auto"/>
    </w:pPr>
    <w:rPr>
      <w:rFonts w:ascii="Arial" w:eastAsia="Times New Roman" w:hAnsi="Arial" w:cs="Arial"/>
      <w:sz w:val="24"/>
      <w:szCs w:val="24"/>
      <w:lang w:eastAsia="ru-RU"/>
    </w:rPr>
  </w:style>
  <w:style w:type="paragraph" w:styleId="3">
    <w:name w:val="Body Text 3"/>
    <w:basedOn w:val="a"/>
    <w:link w:val="30"/>
    <w:rsid w:val="00AD4342"/>
    <w:pPr>
      <w:spacing w:after="0" w:line="240" w:lineRule="auto"/>
      <w:jc w:val="both"/>
    </w:pPr>
    <w:rPr>
      <w:rFonts w:ascii="Times New Roman" w:eastAsia="Times New Roman" w:hAnsi="Times New Roman" w:cs="Times New Roman"/>
      <w:sz w:val="24"/>
      <w:szCs w:val="26"/>
    </w:rPr>
  </w:style>
  <w:style w:type="character" w:customStyle="1" w:styleId="30">
    <w:name w:val="Основной текст 3 Знак"/>
    <w:basedOn w:val="a0"/>
    <w:link w:val="3"/>
    <w:rsid w:val="00AD4342"/>
    <w:rPr>
      <w:rFonts w:ascii="Times New Roman" w:eastAsia="Times New Roman" w:hAnsi="Times New Roman" w:cs="Times New Roman"/>
      <w:sz w:val="24"/>
      <w:szCs w:val="26"/>
      <w:lang w:eastAsia="ru-RU"/>
    </w:rPr>
  </w:style>
  <w:style w:type="paragraph" w:styleId="afb">
    <w:name w:val="Body Text Indent"/>
    <w:basedOn w:val="a"/>
    <w:link w:val="afc"/>
    <w:rsid w:val="00AD4342"/>
    <w:pPr>
      <w:spacing w:after="0" w:line="240" w:lineRule="auto"/>
      <w:ind w:left="720"/>
      <w:jc w:val="both"/>
    </w:pPr>
    <w:rPr>
      <w:rFonts w:ascii="Times New Roman" w:eastAsia="Times New Roman" w:hAnsi="Times New Roman" w:cs="Times New Roman"/>
      <w:sz w:val="24"/>
      <w:szCs w:val="26"/>
    </w:rPr>
  </w:style>
  <w:style w:type="character" w:customStyle="1" w:styleId="afc">
    <w:name w:val="Основной текст с отступом Знак"/>
    <w:basedOn w:val="a0"/>
    <w:link w:val="afb"/>
    <w:rsid w:val="00AD4342"/>
    <w:rPr>
      <w:rFonts w:ascii="Times New Roman" w:eastAsia="Times New Roman" w:hAnsi="Times New Roman" w:cs="Times New Roman"/>
      <w:sz w:val="24"/>
      <w:szCs w:val="26"/>
      <w:lang w:eastAsia="ru-RU"/>
    </w:rPr>
  </w:style>
  <w:style w:type="character" w:customStyle="1" w:styleId="31">
    <w:name w:val="Знак Знак3"/>
    <w:locked/>
    <w:rsid w:val="00AD4342"/>
    <w:rPr>
      <w:sz w:val="24"/>
      <w:szCs w:val="24"/>
      <w:lang w:val="ru-RU" w:eastAsia="ru-RU" w:bidi="ar-SA"/>
    </w:rPr>
  </w:style>
  <w:style w:type="character" w:customStyle="1" w:styleId="27">
    <w:name w:val="Знак Знак2"/>
    <w:locked/>
    <w:rsid w:val="00AD4342"/>
    <w:rPr>
      <w:sz w:val="24"/>
      <w:szCs w:val="24"/>
      <w:lang w:val="ru-RU" w:eastAsia="ru-RU" w:bidi="ar-SA"/>
    </w:rPr>
  </w:style>
  <w:style w:type="paragraph" w:styleId="afd">
    <w:name w:val="List Paragraph"/>
    <w:basedOn w:val="a"/>
    <w:qFormat/>
    <w:rsid w:val="00AD4342"/>
    <w:pPr>
      <w:spacing w:after="0" w:line="240" w:lineRule="auto"/>
      <w:ind w:left="720"/>
      <w:contextualSpacing/>
    </w:pPr>
    <w:rPr>
      <w:rFonts w:ascii="Times New Roman" w:eastAsia="Times New Roman" w:hAnsi="Times New Roman" w:cs="Times New Roman"/>
      <w:sz w:val="24"/>
      <w:szCs w:val="24"/>
    </w:rPr>
  </w:style>
  <w:style w:type="paragraph" w:styleId="afe">
    <w:name w:val="No Spacing"/>
    <w:uiPriority w:val="1"/>
    <w:qFormat/>
    <w:rsid w:val="00AD4342"/>
    <w:pPr>
      <w:spacing w:after="0" w:line="240" w:lineRule="auto"/>
    </w:pPr>
    <w:rPr>
      <w:rFonts w:ascii="Calibri" w:eastAsia="Times New Roman" w:hAnsi="Calibri" w:cs="Times New Roman"/>
      <w:lang w:eastAsia="ru-RU"/>
    </w:rPr>
  </w:style>
  <w:style w:type="character" w:customStyle="1" w:styleId="FontStyle43">
    <w:name w:val="Font Style43"/>
    <w:basedOn w:val="a0"/>
    <w:uiPriority w:val="99"/>
    <w:rsid w:val="00AD4342"/>
    <w:rPr>
      <w:rFonts w:ascii="Times New Roman" w:hAnsi="Times New Roman" w:cs="Times New Roman"/>
      <w:sz w:val="22"/>
      <w:szCs w:val="22"/>
    </w:rPr>
  </w:style>
  <w:style w:type="character" w:customStyle="1" w:styleId="FontStyle36">
    <w:name w:val="Font Style36"/>
    <w:basedOn w:val="a0"/>
    <w:uiPriority w:val="99"/>
    <w:rsid w:val="00AD4342"/>
    <w:rPr>
      <w:rFonts w:ascii="Times New Roman" w:hAnsi="Times New Roman" w:cs="Times New Roman"/>
      <w:sz w:val="26"/>
      <w:szCs w:val="26"/>
    </w:rPr>
  </w:style>
  <w:style w:type="character" w:customStyle="1" w:styleId="20">
    <w:name w:val="Заголовок 2 Знак"/>
    <w:basedOn w:val="a0"/>
    <w:link w:val="2"/>
    <w:uiPriority w:val="9"/>
    <w:semiHidden/>
    <w:rsid w:val="00AD4342"/>
    <w:rPr>
      <w:rFonts w:asciiTheme="majorHAnsi" w:eastAsiaTheme="majorEastAsia" w:hAnsiTheme="majorHAnsi" w:cstheme="majorBidi"/>
      <w:color w:val="2E74B5" w:themeColor="accent1" w:themeShade="BF"/>
      <w:sz w:val="26"/>
      <w:szCs w:val="26"/>
      <w:lang w:eastAsia="ru-RU"/>
    </w:rPr>
  </w:style>
  <w:style w:type="table" w:styleId="aff">
    <w:name w:val="Table Grid"/>
    <w:basedOn w:val="a1"/>
    <w:rsid w:val="00232F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етка таблицы1"/>
    <w:basedOn w:val="a1"/>
    <w:next w:val="aff"/>
    <w:rsid w:val="008F39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ase.garant.ru/12128809/676227cbe64f25557b7dc39ad19d6572/" TargetMode="External"/><Relationship Id="rId18" Type="http://schemas.openxmlformats.org/officeDocument/2006/relationships/hyperlink" Target="https://www.consultant.ru/document/cons_doc_LAW_39570/cc1733ff70c9330599edb6148a00ec1ff09cc016/" TargetMode="External"/><Relationship Id="rId26" Type="http://schemas.openxmlformats.org/officeDocument/2006/relationships/hyperlink" Target="https://www.consultant.ru/document/cons_doc_LAW_39570/4b8754b5f40aa11a2bf547fd8bcadde1001bc66f/" TargetMode="External"/><Relationship Id="rId3" Type="http://schemas.openxmlformats.org/officeDocument/2006/relationships/styles" Target="styles.xml"/><Relationship Id="rId21" Type="http://schemas.openxmlformats.org/officeDocument/2006/relationships/hyperlink" Target="https://www.consultant.ru/document/cons_doc_LAW_39570/9a190578136daefb48e1cf235570bb2781f46a75/" TargetMode="External"/><Relationship Id="rId7" Type="http://schemas.openxmlformats.org/officeDocument/2006/relationships/footnotes" Target="footnotes.xml"/><Relationship Id="rId12" Type="http://schemas.openxmlformats.org/officeDocument/2006/relationships/hyperlink" Target="https://www.consultant.ru/document/cons_doc_LAW_39570/be8b5fd2fb02b407f73e1963d893aefa9d5573b7/" TargetMode="External"/><Relationship Id="rId17" Type="http://schemas.openxmlformats.org/officeDocument/2006/relationships/hyperlink" Target="https://base.garant.ru/12128809/a05178c54420f41b12010d4a0a2747a4/" TargetMode="External"/><Relationship Id="rId25" Type="http://schemas.openxmlformats.org/officeDocument/2006/relationships/hyperlink" Target="https://www.consultant.ru/document/cons_doc_LAW_39570/af12f0730b7741733cf4a313ebf8e02b779ef0af/" TargetMode="External"/><Relationship Id="rId2" Type="http://schemas.openxmlformats.org/officeDocument/2006/relationships/numbering" Target="numbering.xml"/><Relationship Id="rId16" Type="http://schemas.openxmlformats.org/officeDocument/2006/relationships/hyperlink" Target="https://base.garant.ru/12128809/cf923d978b942228e70a5a1fd198ee4a/" TargetMode="External"/><Relationship Id="rId20" Type="http://schemas.openxmlformats.org/officeDocument/2006/relationships/hyperlink" Target="https://www.consultant.ru/document/cons_doc_LAW_39570/f605daa331f1b15b7dda3665a716540e7b539520/" TargetMode="External"/><Relationship Id="rId29" Type="http://schemas.openxmlformats.org/officeDocument/2006/relationships/hyperlink" Target="http://www.arbitr.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39570/efc812101dce77ed6c232b4336826742c521c4d1/" TargetMode="External"/><Relationship Id="rId24" Type="http://schemas.openxmlformats.org/officeDocument/2006/relationships/hyperlink" Target="https://www.consultant.ru/document/cons_doc_LAW_39570/d4dcf2f93431b70ba2b1935581eca3456070cd33/"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base.garant.ru/12128809/c2928dbe252d70e8439ec46e6150af7f/" TargetMode="External"/><Relationship Id="rId23" Type="http://schemas.openxmlformats.org/officeDocument/2006/relationships/hyperlink" Target="https://www.consultant.ru/document/cons_doc_LAW_39570/d6aba41c6e5cd4464e82e14526cc9478eab8d876/" TargetMode="External"/><Relationship Id="rId28" Type="http://schemas.openxmlformats.org/officeDocument/2006/relationships/hyperlink" Target="http://www.vsrf.ru" TargetMode="External"/><Relationship Id="rId10" Type="http://schemas.openxmlformats.org/officeDocument/2006/relationships/footer" Target="footer2.xml"/><Relationship Id="rId19" Type="http://schemas.openxmlformats.org/officeDocument/2006/relationships/hyperlink" Target="https://www.consultant.ru/document/cons_doc_LAW_39570/86ae1c9f89ec7bd065580050ccc4eb0bd79533ac/"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base.garant.ru/12128809/8530c1b1eaf7afb5b2b7c95da3ae5a95/" TargetMode="External"/><Relationship Id="rId22" Type="http://schemas.openxmlformats.org/officeDocument/2006/relationships/hyperlink" Target="https://www.consultant.ru/document/cons_doc_LAW_39570/f61f1615f6f513bf3ac762f38504044c9a25738c/" TargetMode="External"/><Relationship Id="rId27" Type="http://schemas.openxmlformats.org/officeDocument/2006/relationships/hyperlink" Target="http://www.minjust.ru" TargetMode="External"/><Relationship Id="rId30" Type="http://schemas.openxmlformats.org/officeDocument/2006/relationships/hyperlink" Target="http://www.biblioclu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4447A-20B0-4338-B2D6-DB6A43EF7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25</Pages>
  <Words>6263</Words>
  <Characters>35700</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Анна</cp:lastModifiedBy>
  <cp:revision>17</cp:revision>
  <dcterms:created xsi:type="dcterms:W3CDTF">2024-10-09T22:17:00Z</dcterms:created>
  <dcterms:modified xsi:type="dcterms:W3CDTF">2025-03-26T23:58:00Z</dcterms:modified>
</cp:coreProperties>
</file>