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ABA7C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7480D6D9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0DBF3EB1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7CD4C984" w14:textId="77777777" w:rsid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1F176DD8" w14:textId="77777777"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60DDB967" w14:textId="77777777"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351E9EA1" w14:textId="77777777" w:rsidR="0071003A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72B843C7" w14:textId="77777777" w:rsidR="0071003A" w:rsidRPr="00F61F97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0A43B628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62AFD0E8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0DEE2CDA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053B4F23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14:paraId="4F579E12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5806C2" w14:textId="23CF0031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 xml:space="preserve">ПМ. 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656EAE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14:paraId="1F0821BC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1602FA72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14:paraId="0B4EB664" w14:textId="77777777" w:rsidR="00F61F97" w:rsidRPr="00F61F97" w:rsidRDefault="00F61F97" w:rsidP="00F61F9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1F97">
        <w:rPr>
          <w:rFonts w:ascii="Times New Roman" w:eastAsia="Calibri" w:hAnsi="Times New Roman" w:cs="Times New Roman"/>
          <w:b/>
          <w:sz w:val="28"/>
          <w:szCs w:val="28"/>
        </w:rPr>
        <w:t>ПРАВОВОЕ ОБЕСПЕЧЕНИЕ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ОРГАНИЗАЦИЙ И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ОКАЗАНИЕ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ЮРИДИЧЕСКОЙ ПОМОЩИ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ФИЗИЧЕСКИМ ЛИЦАМ И ИХ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61F97">
        <w:rPr>
          <w:rFonts w:ascii="Times New Roman" w:eastAsia="Calibri" w:hAnsi="Times New Roman" w:cs="Times New Roman"/>
          <w:b/>
          <w:sz w:val="28"/>
          <w:szCs w:val="28"/>
        </w:rPr>
        <w:t>ОБЪЕДИНЕНИЯМ</w:t>
      </w:r>
    </w:p>
    <w:p w14:paraId="65B7DF09" w14:textId="77777777"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F44BC3" w14:textId="77777777"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0B5C79" w14:textId="77777777" w:rsidR="00F61F97" w:rsidRPr="00F61F97" w:rsidRDefault="00F61F97" w:rsidP="00F61F97">
      <w:pPr>
        <w:tabs>
          <w:tab w:val="left" w:pos="3480"/>
        </w:tabs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E73F43" w14:textId="77777777" w:rsidR="00F61F97" w:rsidRPr="00F61F97" w:rsidRDefault="00F61F97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472B4C0" w14:textId="77777777" w:rsidR="00F61F97" w:rsidRPr="00F61F97" w:rsidRDefault="00F61F97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8CE133" w14:textId="1D02A195" w:rsidR="00F61F97" w:rsidRPr="00F61F97" w:rsidRDefault="0071003A" w:rsidP="00F61F9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Профиль обучения: социально-экономический</w:t>
      </w:r>
    </w:p>
    <w:p w14:paraId="1AA824E4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9BFD9E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5D787A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2E3D79B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D335BE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C18B18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020616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B06943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C2FF24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C2CCB5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A7DC40F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D72BB8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AB51B7F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EC8EF5" w14:textId="77777777" w:rsid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61F97">
        <w:rPr>
          <w:rFonts w:ascii="Times New Roman" w:eastAsia="Calibri" w:hAnsi="Times New Roman" w:cs="Times New Roman"/>
          <w:sz w:val="28"/>
          <w:szCs w:val="28"/>
        </w:rPr>
        <w:t>2024</w:t>
      </w:r>
    </w:p>
    <w:p w14:paraId="08FD8F9F" w14:textId="77777777" w:rsidR="0071003A" w:rsidRPr="00F61F97" w:rsidRDefault="0071003A" w:rsidP="00F61F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36"/>
        <w:gridCol w:w="418"/>
      </w:tblGrid>
      <w:tr w:rsidR="00F61F97" w:rsidRPr="00F61F97" w14:paraId="5F35AEEA" w14:textId="77777777" w:rsidTr="00DA44BA">
        <w:tc>
          <w:tcPr>
            <w:tcW w:w="9973" w:type="dxa"/>
          </w:tcPr>
          <w:p w14:paraId="6E353334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Рабочая программа профессионального модуля </w:t>
            </w:r>
            <w:r w:rsidR="00A07E4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равовое обеспечение деятельности организаций и оказание юридической помощи физическим лицам и их 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объединениям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основе Федерального государственного образовательного стандарта по специальности среднего профессионального образования (далее СПО) 40.02.04 Юриспруденция </w:t>
            </w:r>
          </w:p>
          <w:p w14:paraId="09FA48CE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p w14:paraId="61C7C480" w14:textId="77777777" w:rsidR="00F61F97" w:rsidRPr="00F61F97" w:rsidRDefault="00F61F97" w:rsidP="00F61F97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7CA4F25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28"/>
              <w:gridCol w:w="4692"/>
            </w:tblGrid>
            <w:tr w:rsidR="00F61F97" w:rsidRPr="00F61F97" w14:paraId="774506E1" w14:textId="77777777" w:rsidTr="00DA44BA">
              <w:tc>
                <w:tcPr>
                  <w:tcW w:w="4915" w:type="dxa"/>
                  <w:shd w:val="clear" w:color="auto" w:fill="auto"/>
                </w:tcPr>
                <w:p w14:paraId="374B26D1" w14:textId="77777777"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14:paraId="591CFABD" w14:textId="77777777"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ПЦК юридических дисциплин</w:t>
                  </w:r>
                </w:p>
                <w:p w14:paraId="47CC0432" w14:textId="77777777"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78C9BC57" w14:textId="77777777" w:rsidR="00F61F97" w:rsidRPr="00F61F97" w:rsidRDefault="00F61F97" w:rsidP="00F61F97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____________ Глаголева О.А.</w:t>
                  </w:r>
                </w:p>
                <w:p w14:paraId="6E4B4F10" w14:textId="77777777" w:rsidR="00F61F97" w:rsidRPr="00F61F97" w:rsidRDefault="00F61F97" w:rsidP="00F61F97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«_____ »  ___________ 2024 г.</w:t>
                  </w:r>
                </w:p>
                <w:p w14:paraId="5A250396" w14:textId="77777777" w:rsidR="00F61F97" w:rsidRPr="00F61F97" w:rsidRDefault="00F61F97" w:rsidP="00F61F97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spacing w:after="0" w:line="240" w:lineRule="auto"/>
                    <w:ind w:firstLine="567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14:paraId="59076530" w14:textId="77777777" w:rsidR="00F61F97" w:rsidRPr="00F61F97" w:rsidRDefault="00F61F97" w:rsidP="00F61F97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915" w:type="dxa"/>
                  <w:shd w:val="clear" w:color="auto" w:fill="auto"/>
                </w:tcPr>
                <w:p w14:paraId="0BC1B829" w14:textId="77777777"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УТВЕРЖДАЮ</w:t>
                  </w:r>
                </w:p>
                <w:p w14:paraId="21C2A894" w14:textId="77777777"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Зам. директора по УР</w:t>
                  </w:r>
                </w:p>
                <w:p w14:paraId="43CA0BA2" w14:textId="77777777"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92D25D6" w14:textId="77777777" w:rsidR="00F61F97" w:rsidRPr="00F61F97" w:rsidRDefault="00F61F97" w:rsidP="00F61F97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________ Чернышенко О. П.</w:t>
                  </w:r>
                </w:p>
                <w:p w14:paraId="1411505F" w14:textId="77777777" w:rsidR="00F61F97" w:rsidRPr="00F61F97" w:rsidRDefault="00F61F97" w:rsidP="00F61F97">
                  <w:pPr>
                    <w:widowControl w:val="0"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 w:rsidRPr="00F61F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zh-CN"/>
                    </w:rPr>
                    <w:t xml:space="preserve">             «_____»____________2024 г.</w:t>
                  </w:r>
                </w:p>
              </w:tc>
            </w:tr>
          </w:tbl>
          <w:p w14:paraId="2E25D2AF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p w14:paraId="7C10619B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</w:pPr>
          </w:p>
          <w:p w14:paraId="1B7D75F1" w14:textId="77777777"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Организация-разработчик: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      </w:r>
          </w:p>
          <w:p w14:paraId="37225121" w14:textId="77777777" w:rsidR="00F61F97" w:rsidRDefault="00F61F97" w:rsidP="00F61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A8F29C4" w14:textId="77777777"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14228AF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021F8B4F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Составители</w:t>
            </w: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0F2FFEFD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55E69C" w14:textId="77777777"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Глаголева О.А., преподаватель КГБ ПОУ ХКОТСО</w:t>
            </w:r>
          </w:p>
          <w:p w14:paraId="5D7CD014" w14:textId="77777777" w:rsidR="00F61F97" w:rsidRPr="00F61F97" w:rsidRDefault="00F61F97" w:rsidP="00F61F9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1F97">
              <w:rPr>
                <w:rFonts w:ascii="Times New Roman" w:eastAsia="Calibri" w:hAnsi="Times New Roman" w:cs="Times New Roman"/>
                <w:sz w:val="28"/>
                <w:szCs w:val="28"/>
              </w:rPr>
              <w:t>Зайцева М.В., преподаватель КГБ ПОУ ХКОТСО</w:t>
            </w:r>
          </w:p>
          <w:p w14:paraId="18476E34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</w:p>
          <w:p w14:paraId="075B79B1" w14:textId="77777777" w:rsidR="00F61F97" w:rsidRPr="00F61F97" w:rsidRDefault="00F61F97" w:rsidP="00F61F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8" w:type="dxa"/>
          </w:tcPr>
          <w:p w14:paraId="5B5822A3" w14:textId="77777777" w:rsidR="00F61F97" w:rsidRPr="00F61F97" w:rsidRDefault="00F61F97" w:rsidP="00F61F9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9842FD6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4F2BDCA3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60BC4662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31E51065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3BB2B0A8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512FFF30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395DAC54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59A8EED3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40DF0C77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47EDF5B7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0EF84812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65F1A52A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025A392B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5A4FD23A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4340F056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2D50E7FD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13E09919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2A5E12CC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7603F738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11301AC1" w14:textId="77777777" w:rsidR="00F61F97" w:rsidRPr="00EB19E0" w:rsidRDefault="00F61F97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lastRenderedPageBreak/>
        <w:t>СОДЕРЖАНИЕ</w:t>
      </w:r>
    </w:p>
    <w:p w14:paraId="7D7F17E1" w14:textId="77777777" w:rsidR="00F61F97" w:rsidRPr="00EB19E0" w:rsidRDefault="00F61F97" w:rsidP="00EB19E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СТР.</w:t>
      </w:r>
    </w:p>
    <w:p w14:paraId="0FC414AB" w14:textId="77777777"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ПАСПОРТ ПРОГРАММЫ ПРОФЕССИОНАЛЬНОГО МОДУЛЯ                       4                                 </w:t>
      </w:r>
    </w:p>
    <w:p w14:paraId="70599665" w14:textId="77777777"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37EB9C53" w14:textId="77777777"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РЕЗУЛЬТАТЫ ОСВОЕНИЯ ПРОФЕССИОНАЛЬНОГО МОДУЛЯ                    5                          </w:t>
      </w:r>
    </w:p>
    <w:p w14:paraId="64D8EAE6" w14:textId="77777777"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70B87615" w14:textId="77777777"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СТРУКТУРА И СОДЕРЖАНИЕ ПРОФЕССИОНАЛЬНОГО МОДУЛЯ             9                         </w:t>
      </w:r>
    </w:p>
    <w:p w14:paraId="6F96FF7C" w14:textId="77777777"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ED41BA1" w14:textId="1FFDD49A"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УСЛОВИЯ РЕАЛИЗАЦИИ ПРОГРАММЫ ПРОФЕССИОНАЛЬНОГО МОДУЛЯ                                                                                                                          </w:t>
      </w:r>
      <w:r w:rsidR="00EB19E0"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29</w:t>
      </w:r>
    </w:p>
    <w:p w14:paraId="7A34B265" w14:textId="77777777" w:rsidR="00F61F97" w:rsidRPr="00EB19E0" w:rsidRDefault="00F61F97" w:rsidP="00EB19E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2ACD4C3" w14:textId="6B81EAB8" w:rsidR="00F61F97" w:rsidRPr="00EB19E0" w:rsidRDefault="00F61F97" w:rsidP="00EB19E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КОНТРОЛЬ И ОЦЕНКА РЕЗУЛЬТАТОВ ОСВОЕНИЯ      ПРОФЕССИОНАЛЬНОГО                                                                                      МОДУЛЯ (ВИДА ПРОФЕССИОНАЛЬНОЙ ДЕЯТЕЛЬНОСТИ)                       </w:t>
      </w:r>
      <w:r w:rsidR="00EB19E0" w:rsidRPr="00EB19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32</w:t>
      </w:r>
    </w:p>
    <w:p w14:paraId="4B6B1149" w14:textId="77777777"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</w:p>
    <w:p w14:paraId="6582EC31" w14:textId="77777777"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AAC095C" w14:textId="77777777"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F00E66" w14:textId="77777777"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65422F" w14:textId="77777777" w:rsidR="00F61F97" w:rsidRPr="00EB19E0" w:rsidRDefault="00F61F97" w:rsidP="00EB19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A8EAD5" w14:textId="77777777"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45941E" w14:textId="77777777"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501938" w14:textId="77777777"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1E43669" w14:textId="77777777"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083568" w14:textId="77777777"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F5B9C3" w14:textId="77777777"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E445A8" w14:textId="77777777" w:rsidR="00F61F97" w:rsidRPr="00F61F97" w:rsidRDefault="00F61F97" w:rsidP="00EB19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D511360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611F72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001C86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531ECB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D10A9E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912411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2183C1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6C86C50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F013CE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234780A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EDE5EE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9AD48B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D8C6B8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B4C3BBD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69C92A9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B31E6E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5A35546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60B4D2D" w14:textId="77777777" w:rsid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9C7CCE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06CD349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9F2794E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61F97">
        <w:rPr>
          <w:rFonts w:ascii="Times New Roman" w:eastAsia="Calibri" w:hAnsi="Times New Roman" w:cs="Times New Roman"/>
          <w:b/>
          <w:sz w:val="24"/>
          <w:szCs w:val="28"/>
        </w:rPr>
        <w:lastRenderedPageBreak/>
        <w:t>1. ПАСПОРТ РАБОЧЕЙ ПРОГРАММЫ ПРОФЕССИОНАЛЬНОГО МОДУЛЯ</w:t>
      </w:r>
    </w:p>
    <w:p w14:paraId="4B2CF1C8" w14:textId="752B69D8" w:rsidR="00F61F97" w:rsidRDefault="00656EAE" w:rsidP="007A6AA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 xml:space="preserve">ПМ. 03 </w:t>
      </w:r>
      <w:r w:rsidR="007A6AA2">
        <w:rPr>
          <w:rFonts w:ascii="Times New Roman" w:eastAsia="Calibri" w:hAnsi="Times New Roman" w:cs="Times New Roman"/>
          <w:b/>
          <w:sz w:val="24"/>
          <w:szCs w:val="28"/>
        </w:rPr>
        <w:t xml:space="preserve"> ПРАВОВОЕ ОБЕСПЕЧЕНИЕ ДЕЯТЕЛЬНОСТИ ОРГАНИЗАЦИЙ И ОКАЗАНИЕЮРИДИЧЕСКОЙ ПОМОЩИ ФИЗИЧЕСКИМ ЛИЦАМ И ИХ ОБЪЕДИНЕНИЯМ</w:t>
      </w:r>
    </w:p>
    <w:p w14:paraId="19A06B13" w14:textId="77777777" w:rsidR="001915C2" w:rsidRPr="00F61F97" w:rsidRDefault="001915C2" w:rsidP="007A6AA2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14:paraId="47279BD2" w14:textId="6F2C82BC" w:rsidR="007A6AA2" w:rsidRPr="001915C2" w:rsidRDefault="001915C2" w:rsidP="007A6AA2">
      <w:pPr>
        <w:pStyle w:val="a5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1915C2">
        <w:rPr>
          <w:rFonts w:ascii="Times New Roman" w:eastAsia="Calibri" w:hAnsi="Times New Roman" w:cs="Times New Roman"/>
          <w:b/>
          <w:sz w:val="24"/>
          <w:szCs w:val="28"/>
        </w:rPr>
        <w:t>Область применения программы</w:t>
      </w:r>
    </w:p>
    <w:p w14:paraId="351B30D1" w14:textId="77777777" w:rsidR="001915C2" w:rsidRDefault="001915C2" w:rsidP="001915C2">
      <w:pPr>
        <w:pStyle w:val="a5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8"/>
        </w:rPr>
      </w:pPr>
    </w:p>
    <w:p w14:paraId="16445C20" w14:textId="21CD3798" w:rsidR="00F61F97" w:rsidRPr="007A6AA2" w:rsidRDefault="00F61F97" w:rsidP="007A6AA2">
      <w:pPr>
        <w:pStyle w:val="a5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A6AA2">
        <w:rPr>
          <w:rFonts w:ascii="Times New Roman" w:eastAsia="Calibri" w:hAnsi="Times New Roman" w:cs="Times New Roman"/>
          <w:sz w:val="24"/>
          <w:szCs w:val="28"/>
        </w:rPr>
        <w:t>Профессиональный модуль «</w:t>
      </w:r>
      <w:r w:rsidR="00A07E46" w:rsidRPr="007A6AA2">
        <w:rPr>
          <w:rFonts w:ascii="Times New Roman" w:eastAsia="Calibri" w:hAnsi="Times New Roman" w:cs="Times New Roman"/>
          <w:sz w:val="24"/>
          <w:szCs w:val="28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7A6AA2">
        <w:rPr>
          <w:rFonts w:ascii="Times New Roman" w:eastAsia="Calibri" w:hAnsi="Times New Roman" w:cs="Times New Roman"/>
          <w:sz w:val="24"/>
          <w:szCs w:val="28"/>
        </w:rPr>
        <w:t xml:space="preserve">» – является частью основной профессиональной образовательной программы в соответствии с ФГОС по специальности </w:t>
      </w:r>
      <w:r w:rsidRPr="007A6AA2">
        <w:rPr>
          <w:rFonts w:ascii="Times New Roman" w:eastAsia="Calibri" w:hAnsi="Times New Roman" w:cs="Times New Roman"/>
          <w:sz w:val="24"/>
          <w:szCs w:val="24"/>
        </w:rPr>
        <w:t xml:space="preserve">40.02.04 «Юриспруденция» укрупненной группы специальностей, </w:t>
      </w:r>
      <w:r w:rsidRPr="007A6AA2">
        <w:rPr>
          <w:rFonts w:ascii="Times New Roman" w:eastAsia="Calibri" w:hAnsi="Times New Roman" w:cs="Times New Roman"/>
          <w:sz w:val="24"/>
          <w:szCs w:val="28"/>
        </w:rPr>
        <w:t>в части освоения вида профессиональной деятельности (ВПД): «</w:t>
      </w:r>
      <w:r w:rsidR="00A07E46" w:rsidRPr="007A6AA2">
        <w:rPr>
          <w:rFonts w:ascii="Times New Roman" w:eastAsia="Calibri" w:hAnsi="Times New Roman" w:cs="Times New Roman"/>
          <w:sz w:val="24"/>
          <w:szCs w:val="28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7A6AA2">
        <w:rPr>
          <w:rFonts w:ascii="Times New Roman" w:eastAsia="Calibri" w:hAnsi="Times New Roman" w:cs="Times New Roman"/>
          <w:sz w:val="24"/>
          <w:szCs w:val="28"/>
        </w:rPr>
        <w:t>» и соответствующих профессиональных компетенций (ПК):</w:t>
      </w:r>
    </w:p>
    <w:p w14:paraId="578F02A1" w14:textId="074CF871"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 xml:space="preserve">ПК </w:t>
      </w:r>
      <w:r w:rsidR="0071003A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3.1. Вести документооборо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т при оказании профессиональной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юридической помощи.</w:t>
      </w:r>
    </w:p>
    <w:p w14:paraId="2464AD83" w14:textId="58DBE780"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</w:t>
      </w:r>
      <w:r w:rsidR="0071003A"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3.2. Представлять интересы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организаций и физических лиц в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отношениях с государственными органами, контрагентами и иными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лицами.</w:t>
      </w:r>
    </w:p>
    <w:p w14:paraId="456137F5" w14:textId="77777777"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3.3. Составлять подборку законодательства и судебной практики.</w:t>
      </w:r>
    </w:p>
    <w:p w14:paraId="3DAC82C7" w14:textId="77777777" w:rsidR="00A07E46" w:rsidRP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3.4. Разрабатывать проекты юридических документов.</w:t>
      </w:r>
    </w:p>
    <w:p w14:paraId="1E21DECB" w14:textId="77777777" w:rsidR="00A07E46" w:rsidRDefault="00A07E46" w:rsidP="00A07E4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ПК 3.5. Проводить первичную пра</w:t>
      </w:r>
      <w:r>
        <w:rPr>
          <w:rFonts w:ascii="Times New Roman" w:eastAsia="Calibri" w:hAnsi="Times New Roman" w:cs="Times New Roman"/>
          <w:bCs/>
          <w:sz w:val="24"/>
          <w:szCs w:val="28"/>
        </w:rPr>
        <w:t xml:space="preserve">вовую экспертизу документов для </w:t>
      </w:r>
      <w:r w:rsidRPr="00A07E46">
        <w:rPr>
          <w:rFonts w:ascii="Times New Roman" w:eastAsia="Calibri" w:hAnsi="Times New Roman" w:cs="Times New Roman"/>
          <w:bCs/>
          <w:sz w:val="24"/>
          <w:szCs w:val="28"/>
        </w:rPr>
        <w:t>организаций и физических лиц.</w:t>
      </w:r>
    </w:p>
    <w:p w14:paraId="146CC4B3" w14:textId="77777777" w:rsidR="00F61F97" w:rsidRPr="00F61F97" w:rsidRDefault="00F61F97" w:rsidP="00F61F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в сфере правоохранительной деятельности.</w:t>
      </w:r>
    </w:p>
    <w:p w14:paraId="2BC2CE49" w14:textId="77777777" w:rsidR="00F61F97" w:rsidRPr="00F61F97" w:rsidRDefault="00F61F97" w:rsidP="00F61F97">
      <w:pPr>
        <w:spacing w:before="100" w:beforeAutospacing="1" w:after="100" w:afterAutospacing="1" w:line="240" w:lineRule="auto"/>
        <w:ind w:left="66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B709664" w14:textId="77777777" w:rsidR="00F61F97" w:rsidRPr="00F61F97" w:rsidRDefault="00F61F97" w:rsidP="00F61F9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1.2. Цели и задачи рабочей программы профессионального модуля: </w:t>
      </w:r>
    </w:p>
    <w:p w14:paraId="59466C4B" w14:textId="77777777" w:rsidR="00F61F97" w:rsidRPr="00F61F97" w:rsidRDefault="00F61F97" w:rsidP="00F61F9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Рабочая программа направлена на освоение следующих </w:t>
      </w:r>
      <w:r w:rsidRPr="00F61F97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целей</w:t>
      </w:r>
      <w:r w:rsidRPr="00F61F97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14:paraId="3A51691F" w14:textId="29E88330" w:rsidR="00AE46A2" w:rsidRPr="00AE46A2" w:rsidRDefault="00AE46A2" w:rsidP="00AE4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6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обучающихся знаний теоретического и прикладного характера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E4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306F31" w14:textId="79BF21C8" w:rsidR="00AE46A2" w:rsidRPr="00AE46A2" w:rsidRDefault="00AE46A2" w:rsidP="00AE4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6A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комплексного научного анализа института адвокатуры, как - составной части системы оказания квалифицированной правовой помощи, а также адвокатской деятельности, которые влияют на защищённость граждан и юридических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9E19E3" w14:textId="5D7009AF"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формирование представления о месте и роли нотариата в системе права; о правовой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форме нотариальной деятельности; подготовка к практической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квалифицированных специалистов в области нотариата;</w:t>
      </w:r>
    </w:p>
    <w:p w14:paraId="138A9FC0" w14:textId="53254B07"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аналитического мышления студентов,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умения самостоятельно работать с нормативными актами, систематизировать полученные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знания;</w:t>
      </w:r>
    </w:p>
    <w:p w14:paraId="403939FB" w14:textId="548B0B42"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освоение знаний о природе и сущности нотариальной деятельности; о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органов нотариата в Российской Федерации, о правом статусе нотариусов и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лиц, уполномоченных совершать нотариальные действия, об основных правилах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совершения нотариальных действий, об основах совершения наследственных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нотариальных действий, о нотариальных документах и о контроле за деятельностью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нотариусов;</w:t>
      </w:r>
    </w:p>
    <w:p w14:paraId="6B614A68" w14:textId="075A9C5E" w:rsidR="00CA3224" w:rsidRP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овладение умениями давать теоретический анализ практических ситуаций,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возникающих в сфере нотариальной деятельности, оценивать их с точки зрения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законодательства и принимать квалифицированное решение по ним.</w:t>
      </w:r>
    </w:p>
    <w:p w14:paraId="1A507F98" w14:textId="3511DEA4" w:rsidR="00CA3224" w:rsidRDefault="000E49A8" w:rsidP="000E49A8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3224" w:rsidRPr="00CA3224">
        <w:rPr>
          <w:rFonts w:ascii="Times New Roman" w:hAnsi="Times New Roman" w:cs="Times New Roman"/>
          <w:sz w:val="24"/>
          <w:szCs w:val="24"/>
        </w:rPr>
        <w:t>применение полученных знаний и умений в сфере нотариальной деятельности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работе в органах государственной власти и местного самоуправления, при 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224" w:rsidRPr="00CA3224">
        <w:rPr>
          <w:rFonts w:ascii="Times New Roman" w:hAnsi="Times New Roman" w:cs="Times New Roman"/>
          <w:sz w:val="24"/>
          <w:szCs w:val="24"/>
        </w:rPr>
        <w:t>юридического обслуживания различных категори</w:t>
      </w:r>
      <w:r>
        <w:rPr>
          <w:rFonts w:ascii="Times New Roman" w:hAnsi="Times New Roman" w:cs="Times New Roman"/>
          <w:sz w:val="24"/>
          <w:szCs w:val="24"/>
        </w:rPr>
        <w:t>й физических и юридических лиц.</w:t>
      </w:r>
    </w:p>
    <w:p w14:paraId="7E02C39E" w14:textId="414BF706" w:rsidR="00F61F97" w:rsidRPr="00A07E46" w:rsidRDefault="00F61F97" w:rsidP="00F61F97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Задачами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программы являются:</w:t>
      </w:r>
    </w:p>
    <w:p w14:paraId="73532699" w14:textId="51BA4EFA"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усвоение основных понятий и институтов адвокатуры; </w:t>
      </w:r>
    </w:p>
    <w:p w14:paraId="57FCAC46" w14:textId="5C02DA3F"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международных и российских правовых актов, устанавливающих основы участия адвоката в различных формах судопроизводства;</w:t>
      </w:r>
    </w:p>
    <w:p w14:paraId="1369DA77" w14:textId="6A833FD7" w:rsidR="00AE46A2" w:rsidRP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формирование навыков применения приобретенных знаний по отношению к деятельности по оказанию юридической помощи; </w:t>
      </w:r>
    </w:p>
    <w:p w14:paraId="5AE5124C" w14:textId="357DB691" w:rsid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AE46A2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уважения к закону, правам и свободам личности, нетерпимости к коррупционному поведению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14:paraId="16A43F29" w14:textId="01DB735B" w:rsidR="00CA3224" w:rsidRPr="00CA3224" w:rsidRDefault="000E49A8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правовую культуру; способствовать полному и осознанному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владению правовыми знаниями и понятиями в области нотариальной деятельности;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обеспечить дальнейшее овладение навыками нотариальной деятельности к конкретным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жизненным ситуациям;</w:t>
      </w:r>
    </w:p>
    <w:p w14:paraId="3617B5E7" w14:textId="698DB9CF" w:rsidR="00CA3224" w:rsidRPr="00CA3224" w:rsidRDefault="001E1A6B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знания студентов о конкретных предметах и явлениях, входящих</w:t>
      </w:r>
    </w:p>
    <w:p w14:paraId="46AA26A0" w14:textId="77777777" w:rsidR="00CA3224" w:rsidRPr="00CA3224" w:rsidRDefault="00CA3224" w:rsidP="00CA32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в сферу нотариальной деятельности;</w:t>
      </w:r>
    </w:p>
    <w:p w14:paraId="24CB89FA" w14:textId="77777777" w:rsidR="00AE46A2" w:rsidRDefault="001E1A6B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CA3224" w:rsidRPr="00CA3224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совершенствовать грамотность в области нотариата.</w:t>
      </w:r>
    </w:p>
    <w:p w14:paraId="530468C8" w14:textId="77777777" w:rsidR="00AE46A2" w:rsidRDefault="00AE46A2" w:rsidP="00AE46A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89DBB4B" w14:textId="4BBCD2BB" w:rsidR="00F61F97" w:rsidRPr="00AE46A2" w:rsidRDefault="00F61F97" w:rsidP="00AE46A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РЕЗУЛЬТАТЫ ОСВОЕНИЯ ПРОФЕССИОНАЛЬНОГО МОДУЛЯ</w:t>
      </w:r>
    </w:p>
    <w:p w14:paraId="7626E7BC" w14:textId="77777777" w:rsidR="00F61F97" w:rsidRPr="00F61F97" w:rsidRDefault="00F61F97" w:rsidP="00F61F9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95200A" w14:textId="77777777" w:rsidR="00F61F97" w:rsidRPr="00F61F97" w:rsidRDefault="00F61F97" w:rsidP="00F61F97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2.1. В результате освоения программой профессионального модуля обучающийся должен овладеть ОК, ПК, ЛР:</w:t>
      </w:r>
    </w:p>
    <w:p w14:paraId="6CFB0C80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8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8363"/>
      </w:tblGrid>
      <w:tr w:rsidR="00F61F97" w:rsidRPr="00F61F97" w14:paraId="1934D21C" w14:textId="77777777" w:rsidTr="0071003A">
        <w:trPr>
          <w:trHeight w:val="273"/>
        </w:trPr>
        <w:tc>
          <w:tcPr>
            <w:tcW w:w="9464" w:type="dxa"/>
            <w:gridSpan w:val="2"/>
            <w:vAlign w:val="center"/>
          </w:tcPr>
          <w:p w14:paraId="761B87C7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F61F97" w:rsidRPr="00F61F97" w14:paraId="1DE49227" w14:textId="77777777" w:rsidTr="0071003A">
        <w:trPr>
          <w:trHeight w:val="548"/>
        </w:trPr>
        <w:tc>
          <w:tcPr>
            <w:tcW w:w="1101" w:type="dxa"/>
            <w:vAlign w:val="center"/>
          </w:tcPr>
          <w:p w14:paraId="1A6D368B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компетенции </w:t>
            </w:r>
          </w:p>
        </w:tc>
        <w:tc>
          <w:tcPr>
            <w:tcW w:w="8363" w:type="dxa"/>
            <w:vAlign w:val="center"/>
          </w:tcPr>
          <w:p w14:paraId="6AD23914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F61F97" w:rsidRPr="00F61F97" w14:paraId="7F496EF7" w14:textId="77777777" w:rsidTr="0071003A">
        <w:trPr>
          <w:trHeight w:val="260"/>
        </w:trPr>
        <w:tc>
          <w:tcPr>
            <w:tcW w:w="1101" w:type="dxa"/>
            <w:vAlign w:val="center"/>
          </w:tcPr>
          <w:p w14:paraId="64C7AC92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  <w:vAlign w:val="center"/>
          </w:tcPr>
          <w:p w14:paraId="5B34450A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F61F97" w:rsidRPr="00F61F97" w14:paraId="616E63DE" w14:textId="77777777" w:rsidTr="0071003A">
        <w:trPr>
          <w:trHeight w:val="521"/>
        </w:trPr>
        <w:tc>
          <w:tcPr>
            <w:tcW w:w="1101" w:type="dxa"/>
          </w:tcPr>
          <w:p w14:paraId="3F32EDDF" w14:textId="2EE3B07D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8363" w:type="dxa"/>
          </w:tcPr>
          <w:p w14:paraId="1FDC4C78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контекстам.</w:t>
            </w:r>
          </w:p>
        </w:tc>
      </w:tr>
      <w:tr w:rsidR="00F61F97" w:rsidRPr="00F61F97" w14:paraId="637C7611" w14:textId="77777777" w:rsidTr="0071003A">
        <w:trPr>
          <w:trHeight w:val="814"/>
        </w:trPr>
        <w:tc>
          <w:tcPr>
            <w:tcW w:w="1101" w:type="dxa"/>
          </w:tcPr>
          <w:p w14:paraId="62FA3867" w14:textId="6FF6700B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363" w:type="dxa"/>
          </w:tcPr>
          <w:p w14:paraId="3452B1D1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F61F97" w:rsidRPr="00F61F97" w14:paraId="48C57021" w14:textId="77777777" w:rsidTr="0071003A">
        <w:trPr>
          <w:trHeight w:val="1062"/>
        </w:trPr>
        <w:tc>
          <w:tcPr>
            <w:tcW w:w="1101" w:type="dxa"/>
          </w:tcPr>
          <w:p w14:paraId="38CA4D88" w14:textId="5C353E85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363" w:type="dxa"/>
          </w:tcPr>
          <w:p w14:paraId="440D2EB3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F61F97" w:rsidRPr="00F61F97" w14:paraId="24030DD4" w14:textId="77777777" w:rsidTr="0071003A">
        <w:trPr>
          <w:trHeight w:val="248"/>
        </w:trPr>
        <w:tc>
          <w:tcPr>
            <w:tcW w:w="1101" w:type="dxa"/>
          </w:tcPr>
          <w:p w14:paraId="596B796E" w14:textId="01AC5D25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363" w:type="dxa"/>
          </w:tcPr>
          <w:p w14:paraId="0B1E49D4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F61F97" w:rsidRPr="00F61F97" w14:paraId="061CEB45" w14:textId="77777777" w:rsidTr="0071003A">
        <w:trPr>
          <w:trHeight w:val="771"/>
        </w:trPr>
        <w:tc>
          <w:tcPr>
            <w:tcW w:w="1101" w:type="dxa"/>
          </w:tcPr>
          <w:p w14:paraId="24364041" w14:textId="4C7E0C56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363" w:type="dxa"/>
          </w:tcPr>
          <w:p w14:paraId="504BC6F8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языке</w:t>
            </w:r>
            <w:proofErr w:type="gramEnd"/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</w:tr>
      <w:tr w:rsidR="00F61F97" w:rsidRPr="00F61F97" w14:paraId="0835CB3A" w14:textId="77777777" w:rsidTr="0071003A">
        <w:trPr>
          <w:trHeight w:val="1080"/>
        </w:trPr>
        <w:tc>
          <w:tcPr>
            <w:tcW w:w="1101" w:type="dxa"/>
          </w:tcPr>
          <w:p w14:paraId="1E7A5B02" w14:textId="1AAC2C6B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363" w:type="dxa"/>
          </w:tcPr>
          <w:p w14:paraId="57022442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F61F97" w:rsidRPr="00F61F97" w14:paraId="242D0AD7" w14:textId="77777777" w:rsidTr="0071003A">
        <w:trPr>
          <w:trHeight w:val="822"/>
        </w:trPr>
        <w:tc>
          <w:tcPr>
            <w:tcW w:w="1101" w:type="dxa"/>
          </w:tcPr>
          <w:p w14:paraId="12C21BFB" w14:textId="5A30C1F0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363" w:type="dxa"/>
          </w:tcPr>
          <w:p w14:paraId="3BB83098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F61F97" w:rsidRPr="00F61F97" w14:paraId="3E32E697" w14:textId="77777777" w:rsidTr="0071003A">
        <w:trPr>
          <w:trHeight w:val="274"/>
        </w:trPr>
        <w:tc>
          <w:tcPr>
            <w:tcW w:w="1101" w:type="dxa"/>
          </w:tcPr>
          <w:p w14:paraId="6F05A8DA" w14:textId="1B8CEF74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363" w:type="dxa"/>
          </w:tcPr>
          <w:p w14:paraId="72014836" w14:textId="6CA9774A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</w:t>
            </w:r>
            <w:r w:rsidR="00710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профессиональной деятельности и поддержания необходимого уровня физической</w:t>
            </w:r>
          </w:p>
          <w:p w14:paraId="363C310F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подготовленности</w:t>
            </w:r>
          </w:p>
        </w:tc>
      </w:tr>
      <w:tr w:rsidR="00F61F97" w:rsidRPr="00F61F97" w14:paraId="2544CBDC" w14:textId="77777777" w:rsidTr="0071003A">
        <w:trPr>
          <w:trHeight w:val="451"/>
        </w:trPr>
        <w:tc>
          <w:tcPr>
            <w:tcW w:w="1101" w:type="dxa"/>
          </w:tcPr>
          <w:p w14:paraId="41C4F60A" w14:textId="3C524D97" w:rsidR="00F61F97" w:rsidRPr="00AC667B" w:rsidRDefault="00F61F97" w:rsidP="00F61F97">
            <w:pPr>
              <w:widowControl w:val="0"/>
              <w:spacing w:after="0" w:line="240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  <w:proofErr w:type="gramEnd"/>
            <w:r w:rsidR="0071003A"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C66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363" w:type="dxa"/>
          </w:tcPr>
          <w:p w14:paraId="3C1FA68A" w14:textId="77777777" w:rsidR="00F61F97" w:rsidRPr="00F61F97" w:rsidRDefault="00F61F97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иностранном языках.</w:t>
            </w:r>
          </w:p>
        </w:tc>
      </w:tr>
    </w:tbl>
    <w:p w14:paraId="5B4D7496" w14:textId="77777777" w:rsidR="00F61F97" w:rsidRPr="00F61F97" w:rsidRDefault="00F61F97" w:rsidP="00F61F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Профессиональные компетенции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8363"/>
      </w:tblGrid>
      <w:tr w:rsidR="00F61F97" w:rsidRPr="00F61F97" w14:paraId="6589A027" w14:textId="77777777" w:rsidTr="0071003A">
        <w:trPr>
          <w:trHeight w:val="626"/>
        </w:trPr>
        <w:tc>
          <w:tcPr>
            <w:tcW w:w="1101" w:type="dxa"/>
            <w:tcBorders>
              <w:top w:val="single" w:sz="4" w:space="0" w:color="auto"/>
            </w:tcBorders>
          </w:tcPr>
          <w:p w14:paraId="457E8B23" w14:textId="77777777"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.1. </w:t>
            </w:r>
          </w:p>
        </w:tc>
        <w:tc>
          <w:tcPr>
            <w:tcW w:w="8363" w:type="dxa"/>
            <w:tcBorders>
              <w:top w:val="single" w:sz="4" w:space="0" w:color="auto"/>
            </w:tcBorders>
          </w:tcPr>
          <w:p w14:paraId="546C9B2B" w14:textId="286DEBFB" w:rsidR="00F61F97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документооборот при оказании профессиональной</w:t>
            </w:r>
            <w:r w:rsidR="00710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юридической помощи.</w:t>
            </w:r>
          </w:p>
        </w:tc>
      </w:tr>
      <w:tr w:rsidR="00F61F97" w:rsidRPr="00F61F97" w14:paraId="4A07C2E6" w14:textId="77777777" w:rsidTr="0071003A">
        <w:trPr>
          <w:trHeight w:val="557"/>
        </w:trPr>
        <w:tc>
          <w:tcPr>
            <w:tcW w:w="1101" w:type="dxa"/>
          </w:tcPr>
          <w:p w14:paraId="6BD1E8B5" w14:textId="77777777"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.2. </w:t>
            </w:r>
          </w:p>
        </w:tc>
        <w:tc>
          <w:tcPr>
            <w:tcW w:w="8363" w:type="dxa"/>
          </w:tcPr>
          <w:p w14:paraId="7453B305" w14:textId="68E83C80" w:rsidR="00F61F97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интересы организаций и физических лиц в</w:t>
            </w:r>
            <w:r w:rsidR="00710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отношениях с государственными органами, контрагентами и иными</w:t>
            </w:r>
            <w:r w:rsidR="00710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лицами.</w:t>
            </w:r>
          </w:p>
        </w:tc>
      </w:tr>
      <w:tr w:rsidR="00F61F97" w:rsidRPr="00F61F97" w14:paraId="6B89CB8B" w14:textId="77777777" w:rsidTr="0071003A">
        <w:trPr>
          <w:trHeight w:val="318"/>
        </w:trPr>
        <w:tc>
          <w:tcPr>
            <w:tcW w:w="1101" w:type="dxa"/>
            <w:tcBorders>
              <w:bottom w:val="single" w:sz="4" w:space="0" w:color="auto"/>
            </w:tcBorders>
          </w:tcPr>
          <w:p w14:paraId="26CCC39A" w14:textId="77777777" w:rsidR="00F61F97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 3</w:t>
            </w:r>
            <w:r w:rsidR="00F61F97"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.3. 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1878C0D1" w14:textId="77777777" w:rsidR="00A07E46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</w:tr>
      <w:tr w:rsidR="00A07E46" w:rsidRPr="00F61F97" w14:paraId="286D3F3E" w14:textId="77777777" w:rsidTr="0071003A">
        <w:trPr>
          <w:trHeight w:val="124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2052877D" w14:textId="77777777" w:rsidR="00A07E46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92480C8" w14:textId="77777777" w:rsidR="00A07E46" w:rsidRPr="00F61F97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проекты юридических документов</w:t>
            </w:r>
          </w:p>
        </w:tc>
      </w:tr>
      <w:tr w:rsidR="00A07E46" w:rsidRPr="00F61F97" w14:paraId="6DADA28D" w14:textId="77777777" w:rsidTr="0071003A">
        <w:trPr>
          <w:trHeight w:val="51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14:paraId="021FE50D" w14:textId="77777777" w:rsidR="00A07E46" w:rsidRPr="00AC667B" w:rsidRDefault="00A07E46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6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 3.5.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14:paraId="1CA2C7B1" w14:textId="77777777" w:rsidR="00A07E46" w:rsidRPr="00A07E46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первичную правовую экспертизу документов для</w:t>
            </w:r>
          </w:p>
          <w:p w14:paraId="2BD38BF9" w14:textId="77777777" w:rsidR="00A07E46" w:rsidRDefault="00A07E46" w:rsidP="009C6E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и физических лиц.</w:t>
            </w:r>
          </w:p>
        </w:tc>
      </w:tr>
    </w:tbl>
    <w:p w14:paraId="3941E5EC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E5B63" w14:textId="77777777" w:rsidR="00F61F97" w:rsidRPr="00F61F97" w:rsidRDefault="00F61F97" w:rsidP="00F61F97">
      <w:pPr>
        <w:spacing w:after="0" w:line="240" w:lineRule="auto"/>
        <w:rPr>
          <w:rFonts w:ascii="Calibri" w:eastAsia="Calibri" w:hAnsi="Calibri" w:cs="Times New Roman"/>
          <w:vanish/>
          <w:sz w:val="24"/>
          <w:szCs w:val="24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363"/>
      </w:tblGrid>
      <w:tr w:rsidR="00F61F97" w:rsidRPr="00F61F97" w14:paraId="252D6289" w14:textId="77777777" w:rsidTr="0071003A">
        <w:trPr>
          <w:trHeight w:val="279"/>
        </w:trPr>
        <w:tc>
          <w:tcPr>
            <w:tcW w:w="9498" w:type="dxa"/>
            <w:gridSpan w:val="2"/>
            <w:shd w:val="clear" w:color="auto" w:fill="auto"/>
            <w:vAlign w:val="center"/>
          </w:tcPr>
          <w:p w14:paraId="17A4B7D7" w14:textId="77777777" w:rsidR="00F61F97" w:rsidRPr="00F61F97" w:rsidRDefault="00F61F97" w:rsidP="00F61F9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 по специальности</w:t>
            </w:r>
          </w:p>
        </w:tc>
      </w:tr>
      <w:tr w:rsidR="00F61F97" w:rsidRPr="00F61F97" w14:paraId="5EEAB98F" w14:textId="77777777" w:rsidTr="0071003A">
        <w:trPr>
          <w:trHeight w:val="409"/>
        </w:trPr>
        <w:tc>
          <w:tcPr>
            <w:tcW w:w="1135" w:type="dxa"/>
            <w:shd w:val="clear" w:color="auto" w:fill="auto"/>
            <w:vAlign w:val="center"/>
          </w:tcPr>
          <w:p w14:paraId="5929FAC8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shd w:val="clear" w:color="auto" w:fill="auto"/>
            <w:vAlign w:val="center"/>
          </w:tcPr>
          <w:p w14:paraId="3A86C2C4" w14:textId="77777777" w:rsidR="00F61F97" w:rsidRPr="00F61F97" w:rsidRDefault="00F61F97" w:rsidP="00F61F97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F61F97" w:rsidRPr="00F61F97" w14:paraId="41A39475" w14:textId="77777777" w:rsidTr="009C6E4E">
        <w:trPr>
          <w:trHeight w:val="280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6DDD936A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14:paraId="686D3BFF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сознающий себя гражданином и защитником великой страны</w:t>
            </w:r>
          </w:p>
        </w:tc>
      </w:tr>
      <w:tr w:rsidR="00F61F97" w:rsidRPr="00F61F97" w14:paraId="021BBEC2" w14:textId="77777777" w:rsidTr="009C6E4E">
        <w:trPr>
          <w:trHeight w:val="128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318C8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4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A870D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семейные ценности своего народа, готовый к созданию</w:t>
            </w:r>
          </w:p>
          <w:p w14:paraId="3EFBC1C2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 и воспитанию детей; демонстрирующий неприятие насилия в семье, ухода от родительской ответственности, отказа от отношений со своими</w:t>
            </w:r>
          </w:p>
          <w:p w14:paraId="5B45069E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 и их финансового содержания</w:t>
            </w:r>
          </w:p>
        </w:tc>
      </w:tr>
      <w:tr w:rsidR="00F61F97" w:rsidRPr="00F61F97" w14:paraId="4A3F0087" w14:textId="77777777" w:rsidTr="009C6E4E">
        <w:trPr>
          <w:trHeight w:val="224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1C667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5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D56AE3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Занимающий активную гражданскую позицию избирателя, волонтера,</w:t>
            </w:r>
          </w:p>
          <w:p w14:paraId="66724E9E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 деятеля</w:t>
            </w:r>
          </w:p>
        </w:tc>
      </w:tr>
      <w:tr w:rsidR="00F61F97" w:rsidRPr="00F61F97" w14:paraId="38B6B74C" w14:textId="77777777" w:rsidTr="009C6E4E">
        <w:trPr>
          <w:trHeight w:val="13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0421EB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61D46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</w:t>
            </w:r>
          </w:p>
          <w:p w14:paraId="2CEDC54C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 развития России, готовый работать на их достижение</w:t>
            </w:r>
          </w:p>
        </w:tc>
      </w:tr>
      <w:tr w:rsidR="00F61F97" w:rsidRPr="00F61F97" w14:paraId="28AE1A97" w14:textId="77777777" w:rsidTr="009C6E4E">
        <w:trPr>
          <w:trHeight w:val="110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2AB69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10</w:t>
            </w:r>
          </w:p>
          <w:p w14:paraId="7F96BBF3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54D31" w14:textId="510D8665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активное участие в социально значимых мероприятиях,</w:t>
            </w:r>
          </w:p>
          <w:p w14:paraId="4A5F2AA4" w14:textId="48B51469" w:rsidR="00F61F97" w:rsidRPr="00F61F97" w:rsidRDefault="009C6E4E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61F97"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облюдающий</w:t>
            </w:r>
            <w:proofErr w:type="gramEnd"/>
            <w:r w:rsidR="00F61F97"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правопорядка, следующий идеалам гражданского</w:t>
            </w:r>
          </w:p>
          <w:p w14:paraId="788530CD" w14:textId="224F06CB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общества, обеспечения безопасности, прав и свобод граждан России;</w:t>
            </w:r>
            <w:r w:rsidR="009C6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оказать поддержку нуждающимся</w:t>
            </w:r>
          </w:p>
        </w:tc>
      </w:tr>
      <w:tr w:rsidR="00F61F97" w:rsidRPr="00F61F97" w14:paraId="2E1784FF" w14:textId="77777777" w:rsidTr="009C6E4E">
        <w:trPr>
          <w:trHeight w:val="26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EEA73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12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B4FE38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неприятие и предупреждающий социально опасное</w:t>
            </w:r>
          </w:p>
          <w:p w14:paraId="2C8965EA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окружающих</w:t>
            </w:r>
          </w:p>
        </w:tc>
      </w:tr>
      <w:tr w:rsidR="00F61F97" w:rsidRPr="00F61F97" w14:paraId="605440FE" w14:textId="77777777" w:rsidTr="009C6E4E">
        <w:trPr>
          <w:trHeight w:val="903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5755ECF2" w14:textId="77777777"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14:paraId="166FF69A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F61F97" w:rsidRPr="00F61F97" w14:paraId="1AC5A155" w14:textId="77777777" w:rsidTr="009C6E4E">
        <w:trPr>
          <w:trHeight w:val="1046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B4E4251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14:paraId="2452E270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F61F97" w:rsidRPr="00F61F97" w14:paraId="20EC26F8" w14:textId="77777777" w:rsidTr="009C6E4E">
        <w:trPr>
          <w:trHeight w:val="607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2ACAE7A9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14:paraId="4526178F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значимость системного познания мира, критического</w:t>
            </w:r>
          </w:p>
          <w:p w14:paraId="6162A8A2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осмысления накопленного опыта</w:t>
            </w:r>
          </w:p>
        </w:tc>
      </w:tr>
      <w:tr w:rsidR="00F61F97" w:rsidRPr="00F61F97" w14:paraId="049C1A66" w14:textId="77777777" w:rsidTr="009C6E4E">
        <w:trPr>
          <w:trHeight w:val="273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E9FC2F3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14:paraId="7206A95C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F61F97" w:rsidRPr="00F61F97" w14:paraId="4FB6E5C2" w14:textId="77777777" w:rsidTr="009C6E4E">
        <w:trPr>
          <w:trHeight w:val="28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AD64C9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0079E4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</w:t>
            </w:r>
          </w:p>
          <w:p w14:paraId="5350F7DE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достоверность, строить логические умозаключения на основании</w:t>
            </w:r>
          </w:p>
          <w:p w14:paraId="6441E9E5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поступающей информации</w:t>
            </w:r>
          </w:p>
        </w:tc>
      </w:tr>
      <w:tr w:rsidR="00F61F97" w:rsidRPr="00F61F97" w14:paraId="097B563E" w14:textId="77777777" w:rsidTr="009C6E4E">
        <w:trPr>
          <w:trHeight w:val="533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36992F13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14:paraId="2DAFBF73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</w:t>
            </w:r>
          </w:p>
          <w:p w14:paraId="4A50668F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критику</w:t>
            </w:r>
          </w:p>
        </w:tc>
      </w:tr>
      <w:tr w:rsidR="00F61F97" w:rsidRPr="00F61F97" w14:paraId="21E399C4" w14:textId="77777777" w:rsidTr="009C6E4E">
        <w:trPr>
          <w:trHeight w:val="279"/>
        </w:trPr>
        <w:tc>
          <w:tcPr>
            <w:tcW w:w="1135" w:type="dxa"/>
            <w:shd w:val="clear" w:color="auto" w:fill="auto"/>
          </w:tcPr>
          <w:p w14:paraId="5BA83747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363" w:type="dxa"/>
            <w:shd w:val="clear" w:color="auto" w:fill="auto"/>
          </w:tcPr>
          <w:p w14:paraId="5F5D85D1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F61F97" w:rsidRPr="00F61F97" w14:paraId="3B0109E6" w14:textId="77777777" w:rsidTr="009C6E4E">
        <w:trPr>
          <w:trHeight w:val="837"/>
        </w:trPr>
        <w:tc>
          <w:tcPr>
            <w:tcW w:w="1135" w:type="dxa"/>
            <w:shd w:val="clear" w:color="auto" w:fill="auto"/>
          </w:tcPr>
          <w:p w14:paraId="338EAAD4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  <w:shd w:val="clear" w:color="auto" w:fill="auto"/>
          </w:tcPr>
          <w:p w14:paraId="033C4A75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F61F97" w:rsidRPr="00F61F97" w14:paraId="4A32505E" w14:textId="77777777" w:rsidTr="009C6E4E">
        <w:trPr>
          <w:trHeight w:val="460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31E59A85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24</w:t>
            </w:r>
          </w:p>
          <w:p w14:paraId="5065A241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14:paraId="660E6B75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эмпатию, выражающий активную гражданскую позицию,</w:t>
            </w:r>
          </w:p>
          <w:p w14:paraId="523D4B28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студенческом и территориальном самоуправлении, в том</w:t>
            </w:r>
          </w:p>
          <w:p w14:paraId="14792DB4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 на условиях добровольчества, продуктивно взаимодействующий и</w:t>
            </w:r>
          </w:p>
          <w:p w14:paraId="07DB02A6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участвующий в деятельности общественных организаций, а также</w:t>
            </w:r>
          </w:p>
          <w:p w14:paraId="78014CE1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некоммерческих организаций, заинтересованных в развитии </w:t>
            </w:r>
            <w:proofErr w:type="gramStart"/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гражданского</w:t>
            </w:r>
            <w:proofErr w:type="gramEnd"/>
          </w:p>
          <w:p w14:paraId="64EF44E1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 и оказывающих поддержку нуждающимся</w:t>
            </w:r>
          </w:p>
        </w:tc>
      </w:tr>
      <w:tr w:rsidR="00F61F97" w:rsidRPr="00F61F97" w14:paraId="336D54B1" w14:textId="77777777" w:rsidTr="009C6E4E">
        <w:trPr>
          <w:trHeight w:val="272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0741FDD1" w14:textId="77777777" w:rsidR="00F61F97" w:rsidRPr="00F61F97" w:rsidRDefault="00F61F97" w:rsidP="00F61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ЛР 26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14:paraId="09B30256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F61F97" w:rsidRPr="00F61F97" w14:paraId="14D429F2" w14:textId="77777777" w:rsidTr="009C6E4E">
        <w:trPr>
          <w:trHeight w:val="825"/>
        </w:trPr>
        <w:tc>
          <w:tcPr>
            <w:tcW w:w="1135" w:type="dxa"/>
            <w:shd w:val="clear" w:color="auto" w:fill="auto"/>
          </w:tcPr>
          <w:p w14:paraId="0456CDAA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32</w:t>
            </w:r>
          </w:p>
        </w:tc>
        <w:tc>
          <w:tcPr>
            <w:tcW w:w="8363" w:type="dxa"/>
            <w:shd w:val="clear" w:color="auto" w:fill="auto"/>
          </w:tcPr>
          <w:p w14:paraId="111CB18D" w14:textId="77777777" w:rsidR="00F61F97" w:rsidRPr="00F61F97" w:rsidRDefault="00F61F97" w:rsidP="009C6E4E">
            <w:pPr>
              <w:spacing w:after="0" w:line="240" w:lineRule="auto"/>
              <w:ind w:right="34"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Оценивающий возможные ограничители свободы своего профессионального выбора, предопределенные психофизиологическими особенностями или состоянием здоровья, мотивированный к сохранению здоровья в процессе профессиональной деятельности</w:t>
            </w:r>
          </w:p>
        </w:tc>
      </w:tr>
      <w:tr w:rsidR="00F61F97" w:rsidRPr="00F61F97" w14:paraId="0DF93267" w14:textId="77777777" w:rsidTr="009C6E4E">
        <w:trPr>
          <w:trHeight w:val="326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2A59D37A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14:paraId="5312A964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F61F97" w:rsidRPr="00F61F97" w14:paraId="6008BBC2" w14:textId="77777777" w:rsidTr="009C6E4E">
        <w:trPr>
          <w:trHeight w:val="30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F616D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34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195B6D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Мотивированный к освоению функционально близких видов</w:t>
            </w:r>
          </w:p>
          <w:p w14:paraId="18D553B8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 деятельности, имеющих общие объекты (условия, цели)</w:t>
            </w:r>
          </w:p>
          <w:p w14:paraId="4AF97BA1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труда, либо иные схожие характеристики</w:t>
            </w:r>
          </w:p>
        </w:tc>
      </w:tr>
      <w:tr w:rsidR="00F61F97" w:rsidRPr="00F61F97" w14:paraId="26333C20" w14:textId="77777777" w:rsidTr="009C6E4E">
        <w:trPr>
          <w:trHeight w:val="256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4A17ED5F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35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14:paraId="12FA44EF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 активный, предприимчивый, готовый к самозанятости</w:t>
            </w:r>
          </w:p>
        </w:tc>
      </w:tr>
      <w:tr w:rsidR="00F61F97" w:rsidRPr="00F61F97" w14:paraId="44D47772" w14:textId="77777777" w:rsidTr="009C6E4E">
        <w:trPr>
          <w:trHeight w:val="558"/>
        </w:trPr>
        <w:tc>
          <w:tcPr>
            <w:tcW w:w="1135" w:type="dxa"/>
            <w:shd w:val="clear" w:color="auto" w:fill="auto"/>
          </w:tcPr>
          <w:p w14:paraId="16964D0D" w14:textId="77777777" w:rsidR="00F61F97" w:rsidRPr="00F61F97" w:rsidRDefault="00F61F97" w:rsidP="00F61F97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363" w:type="dxa"/>
            <w:shd w:val="clear" w:color="auto" w:fill="auto"/>
          </w:tcPr>
          <w:p w14:paraId="1F16B2C2" w14:textId="77777777" w:rsidR="00F61F97" w:rsidRPr="00F61F97" w:rsidRDefault="00F61F97" w:rsidP="009C6E4E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1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14:paraId="25F72862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D4F485" w14:textId="77777777" w:rsidR="00F61F97" w:rsidRPr="00F61F97" w:rsidRDefault="00F61F97" w:rsidP="00F61F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2.2. В результате освоения программой профессионального модуля обучающийся должен иметь практический опыт, знать и уметь:</w:t>
      </w:r>
    </w:p>
    <w:p w14:paraId="25B55FA5" w14:textId="77777777" w:rsidR="00F61F97" w:rsidRPr="00F61F97" w:rsidRDefault="00F61F97" w:rsidP="00F61F9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665"/>
        <w:gridCol w:w="2693"/>
        <w:gridCol w:w="2977"/>
      </w:tblGrid>
      <w:tr w:rsidR="00F61F97" w:rsidRPr="00F61F97" w14:paraId="7644E6CE" w14:textId="77777777" w:rsidTr="009C6E4E">
        <w:trPr>
          <w:trHeight w:val="1032"/>
        </w:trPr>
        <w:tc>
          <w:tcPr>
            <w:tcW w:w="1129" w:type="dxa"/>
            <w:shd w:val="clear" w:color="auto" w:fill="auto"/>
            <w:vAlign w:val="center"/>
          </w:tcPr>
          <w:p w14:paraId="3A2301CD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  <w:p w14:paraId="6C08EC89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D674685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0934CE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3BB087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Иметь практический </w:t>
            </w:r>
          </w:p>
          <w:p w14:paraId="76F0283F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опыт</w:t>
            </w:r>
          </w:p>
        </w:tc>
      </w:tr>
      <w:tr w:rsidR="00F61F97" w:rsidRPr="00F61F97" w14:paraId="534B293C" w14:textId="77777777" w:rsidTr="009C6E4E">
        <w:tc>
          <w:tcPr>
            <w:tcW w:w="1129" w:type="dxa"/>
            <w:shd w:val="clear" w:color="auto" w:fill="auto"/>
            <w:vAlign w:val="center"/>
          </w:tcPr>
          <w:p w14:paraId="4C5758A8" w14:textId="77777777"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ОК </w:t>
            </w:r>
          </w:p>
          <w:p w14:paraId="4DF10D8E" w14:textId="77777777"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01-09</w:t>
            </w:r>
          </w:p>
          <w:p w14:paraId="33A1E956" w14:textId="77777777"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ПК</w:t>
            </w:r>
          </w:p>
          <w:p w14:paraId="65815F88" w14:textId="18CD06F5" w:rsidR="00F61F97" w:rsidRPr="00F61F97" w:rsidRDefault="00DA44BA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61F97"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F61F97"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2F3AD5B3" w14:textId="77777777"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</w:t>
            </w:r>
          </w:p>
          <w:p w14:paraId="7F250013" w14:textId="77777777"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61F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  <w:p w14:paraId="4980E71E" w14:textId="77777777" w:rsidR="00F61F97" w:rsidRPr="00F61F97" w:rsidRDefault="00F61F97" w:rsidP="00F61F97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</w:tcPr>
          <w:p w14:paraId="6F8C1A1B" w14:textId="39310BFE"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основные понятия и источники нотариального права;</w:t>
            </w:r>
          </w:p>
          <w:p w14:paraId="5E117AB0" w14:textId="3901FFD0"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систему органов нотариата в РФ;</w:t>
            </w:r>
          </w:p>
          <w:p w14:paraId="5F9C88A1" w14:textId="1EFF8A70"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правовой статус нотариусов и должностных лиц, уполномоченных совершать</w:t>
            </w:r>
          </w:p>
          <w:p w14:paraId="13326866" w14:textId="77777777" w:rsidR="00CA3224" w:rsidRPr="00CA3224" w:rsidRDefault="00CA3224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нотариальные действия;</w:t>
            </w:r>
          </w:p>
          <w:p w14:paraId="7D76D31C" w14:textId="77777777" w:rsidR="00F61F97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содержания основных правил с</w:t>
            </w:r>
            <w:r w:rsidR="0001339D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овершения нотариальных действий;</w:t>
            </w:r>
          </w:p>
          <w:p w14:paraId="2D66C796" w14:textId="77777777"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-основные понятия и категории адвокатуры и адвокатской деятельности;</w:t>
            </w:r>
          </w:p>
          <w:p w14:paraId="5B0399EF" w14:textId="77777777"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 формы адвокатских образований;</w:t>
            </w:r>
          </w:p>
          <w:p w14:paraId="34355ADD" w14:textId="77777777" w:rsidR="0001339D" w:rsidRPr="0001339D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- деятельность адвоката по защите прав и свобод граждан;</w:t>
            </w:r>
          </w:p>
          <w:p w14:paraId="285CDA7E" w14:textId="560FFA4F" w:rsidR="0001339D" w:rsidRPr="00F61F97" w:rsidRDefault="0001339D" w:rsidP="0001339D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порядок и способы совершения отдельных видов действий адвокатов. </w:t>
            </w:r>
          </w:p>
        </w:tc>
        <w:tc>
          <w:tcPr>
            <w:tcW w:w="2693" w:type="dxa"/>
            <w:shd w:val="clear" w:color="auto" w:fill="auto"/>
          </w:tcPr>
          <w:p w14:paraId="565A5FCA" w14:textId="77777777" w:rsidR="001E1A6B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применять нормативные правовые акты при </w:t>
            </w:r>
            <w:proofErr w:type="gramStart"/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разрешении</w:t>
            </w:r>
            <w:proofErr w:type="gramEnd"/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 практических ситуаций;</w:t>
            </w:r>
          </w:p>
          <w:p w14:paraId="40C3434E" w14:textId="77777777" w:rsidR="00AC667B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составлять </w:t>
            </w:r>
          </w:p>
          <w:p w14:paraId="10CAFDCB" w14:textId="173D41A4" w:rsidR="00CA3224" w:rsidRPr="00CA3224" w:rsidRDefault="00CA3224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нотариальные документы;</w:t>
            </w:r>
          </w:p>
          <w:p w14:paraId="5677042D" w14:textId="7F20CE88" w:rsidR="00CA3224" w:rsidRPr="00CA3224" w:rsidRDefault="001E1A6B" w:rsidP="00CA3224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- 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оказывать правовую помощь с целью восстановления нарушенных прав;</w:t>
            </w:r>
          </w:p>
          <w:p w14:paraId="3AA7FADE" w14:textId="7ECD914E" w:rsidR="00F61F97" w:rsidRDefault="001E1A6B" w:rsidP="00CA3224">
            <w:pPr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-</w:t>
            </w:r>
            <w:r w:rsidR="00CA3224" w:rsidRPr="00CA3224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 анализировать и решать юридические проблемы в </w:t>
            </w:r>
            <w:r w:rsidR="0001339D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сфере нотариальной деятельности;</w:t>
            </w:r>
          </w:p>
          <w:p w14:paraId="30D5E6F9" w14:textId="1E3799B2" w:rsidR="0001339D" w:rsidRPr="00F61F97" w:rsidRDefault="0001339D" w:rsidP="00CA32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составлять  процессуальные документы </w:t>
            </w:r>
            <w:proofErr w:type="gramStart"/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нотариальной</w:t>
            </w:r>
            <w:proofErr w:type="gramEnd"/>
            <w:r w:rsidRPr="000133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адвокатской деятельности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0B3A729" w14:textId="77777777" w:rsidR="001E1A6B" w:rsidRDefault="001E1A6B" w:rsidP="001E1A6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существляет </w:t>
            </w:r>
            <w:proofErr w:type="gramStart"/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законодательства и судебной практики, относящихся к анализируемой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ситуации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20B9A66" w14:textId="59F0E0A9" w:rsidR="002B35CC" w:rsidRPr="002B35CC" w:rsidRDefault="001E1A6B" w:rsidP="001E1A6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</w:t>
            </w:r>
          </w:p>
          <w:p w14:paraId="414072E6" w14:textId="77777777" w:rsidR="001E1A6B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правовых актов, подлежащих</w:t>
            </w:r>
          </w:p>
          <w:p w14:paraId="7ED7CE8A" w14:textId="6BE3E019" w:rsid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применению в конкретной ситуации</w:t>
            </w:r>
            <w:r w:rsidR="001E1A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EB51746" w14:textId="6366F33E" w:rsidR="002B35CC" w:rsidRPr="002B35CC" w:rsidRDefault="001E1A6B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опоставляет</w:t>
            </w:r>
          </w:p>
          <w:p w14:paraId="544A9E7D" w14:textId="77777777" w:rsidR="002B35CC" w:rsidRP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законодательства и правоприменительной практики с ранее</w:t>
            </w:r>
          </w:p>
          <w:p w14:paraId="1B14E96C" w14:textId="11125C99" w:rsidR="002B35CC" w:rsidRDefault="002B35CC" w:rsidP="001E1A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действовавшим регулированием</w:t>
            </w:r>
            <w:r w:rsidR="001E1A6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2D2A855E" w14:textId="27C7D428" w:rsidR="002B35CC" w:rsidRPr="002B35CC" w:rsidRDefault="001E1A6B" w:rsidP="002B35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2B35CC" w:rsidRPr="002B35CC">
              <w:rPr>
                <w:rFonts w:ascii="Times New Roman" w:eastAsia="Calibri" w:hAnsi="Times New Roman" w:cs="Times New Roman"/>
                <w:sz w:val="24"/>
                <w:szCs w:val="24"/>
              </w:rPr>
              <w:t>пределяет перечень правовых актов, подлежащих применению в конкретной ситуации</w:t>
            </w:r>
          </w:p>
        </w:tc>
      </w:tr>
    </w:tbl>
    <w:p w14:paraId="1872D844" w14:textId="729F1C8B" w:rsidR="00F61F97" w:rsidRPr="00F61F97" w:rsidRDefault="00F61F97" w:rsidP="00F61F9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2.3. Количество часов на освоение рабочей программы профессионального модуля:</w:t>
      </w:r>
    </w:p>
    <w:p w14:paraId="08DF7848" w14:textId="77777777" w:rsidR="00F61F97" w:rsidRPr="00F61F97" w:rsidRDefault="00F61F97" w:rsidP="00F61F97">
      <w:pPr>
        <w:spacing w:before="100" w:beforeAutospacing="1" w:after="100" w:afterAutospacing="1" w:line="240" w:lineRule="auto"/>
        <w:ind w:left="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611E4" w14:textId="169BFA83" w:rsidR="00F61F97" w:rsidRPr="00F61F97" w:rsidRDefault="00F61F97" w:rsidP="0071003A">
      <w:pPr>
        <w:spacing w:before="100" w:beforeAutospacing="1" w:after="100" w:afterAutospacing="1" w:line="240" w:lineRule="auto"/>
        <w:ind w:left="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8B3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232</w:t>
      </w:r>
      <w:r w:rsidRPr="00F6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в том числе:</w:t>
      </w:r>
    </w:p>
    <w:p w14:paraId="69B8FFFD" w14:textId="3ACF4343" w:rsidR="00F61F97" w:rsidRPr="00F61F97" w:rsidRDefault="00F61F97" w:rsidP="0071003A">
      <w:pPr>
        <w:spacing w:before="100" w:beforeAutospacing="1" w:after="100" w:afterAutospacing="1" w:line="240" w:lineRule="auto"/>
        <w:ind w:left="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</w:t>
      </w:r>
      <w:r w:rsidR="007100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144 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7100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включая: </w:t>
      </w:r>
    </w:p>
    <w:p w14:paraId="79417489" w14:textId="34D1E969" w:rsidR="00F61F97" w:rsidRPr="00F61F97" w:rsidRDefault="00F61F97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003A" w:rsidRPr="009C6E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136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9C6E4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3F55CE" w14:textId="4619ADFA" w:rsidR="001E1A6B" w:rsidRDefault="00F61F97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самостоятельной работы обучающегося </w:t>
      </w:r>
      <w:r w:rsidR="00AE4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F61F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61F9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часов;</w:t>
      </w:r>
    </w:p>
    <w:p w14:paraId="00F13DF9" w14:textId="4F078A28" w:rsidR="008B3063" w:rsidRPr="008B3063" w:rsidRDefault="001E1A6B" w:rsidP="0071003A">
      <w:pPr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240" w:lineRule="auto"/>
        <w:ind w:firstLine="6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3063" w:rsidRPr="008B3063" w:rsidSect="00DA44BA">
          <w:footerReference w:type="default" r:id="rId8"/>
          <w:pgSz w:w="11906" w:h="16838"/>
          <w:pgMar w:top="1134" w:right="567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практики</w:t>
      </w:r>
      <w:r w:rsidR="00F61F97" w:rsidRPr="001E1A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46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72</w:t>
      </w:r>
      <w:r w:rsidR="00F61F97" w:rsidRPr="001E1A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61F97" w:rsidRPr="001E1A6B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8B3063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</w:p>
    <w:p w14:paraId="41E32AC3" w14:textId="77777777" w:rsidR="00F61F97" w:rsidRPr="00F61F97" w:rsidRDefault="00F61F97" w:rsidP="008B30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СТРУКТУРА И СОДЕРЖАНИЕ ПРОФЕССИОНАЛЬНОГО МОДУЛЯ</w:t>
      </w:r>
    </w:p>
    <w:p w14:paraId="42EC423F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B65428" w14:textId="77777777" w:rsidR="00F61F97" w:rsidRP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1F97">
        <w:rPr>
          <w:rFonts w:ascii="Times New Roman" w:eastAsia="Calibri" w:hAnsi="Times New Roman" w:cs="Times New Roman"/>
          <w:b/>
          <w:sz w:val="24"/>
          <w:szCs w:val="24"/>
        </w:rPr>
        <w:t>3.1. Тематический план профессионального модуля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281"/>
        <w:gridCol w:w="1134"/>
        <w:gridCol w:w="709"/>
        <w:gridCol w:w="1559"/>
        <w:gridCol w:w="1247"/>
        <w:gridCol w:w="1276"/>
        <w:gridCol w:w="1134"/>
        <w:gridCol w:w="992"/>
        <w:gridCol w:w="1730"/>
      </w:tblGrid>
      <w:tr w:rsidR="00F61F97" w:rsidRPr="00F61F97" w14:paraId="6BA38FDB" w14:textId="77777777" w:rsidTr="00AC667B"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8A99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профессиональных компетенций</w:t>
            </w:r>
          </w:p>
        </w:tc>
        <w:tc>
          <w:tcPr>
            <w:tcW w:w="4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D0A63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46D14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14:paraId="00796E83" w14:textId="6F8F8A5A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 (макс.</w:t>
            </w:r>
            <w:r w:rsidR="0071003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учеб</w:t>
            </w: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ная  нагрузка и практики)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14DB0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Объем времени, отведенный на освоение междисциплинарного курса/курсов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3852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Практика</w:t>
            </w:r>
          </w:p>
        </w:tc>
      </w:tr>
      <w:tr w:rsidR="00F61F97" w:rsidRPr="00F61F97" w14:paraId="7CEAB2F3" w14:textId="77777777" w:rsidTr="00AC667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BE3D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29C3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40492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09A4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аудиторная               учебная нагрузка обучающегося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E9FAF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Самостоятельная работа </w:t>
            </w:r>
          </w:p>
          <w:p w14:paraId="5D10E4DF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обучающегося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93938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Учебная, часов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FD01" w14:textId="77777777" w:rsidR="00F61F97" w:rsidRPr="00F61F97" w:rsidRDefault="00F61F97" w:rsidP="00F61F97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Производственная (по профилю специальности), часов (если предусмотрена рассредоточенная практика)</w:t>
            </w:r>
          </w:p>
        </w:tc>
      </w:tr>
      <w:tr w:rsidR="00F61F97" w:rsidRPr="00F61F97" w14:paraId="739D2F58" w14:textId="77777777" w:rsidTr="00AC667B"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1F32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99202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3568E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C5AEE" w14:textId="77777777"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14:paraId="00D93209" w14:textId="77777777"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2105" w14:textId="77777777"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практические занятия, часов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7490" w14:textId="77777777"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0A30D" w14:textId="77777777"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BE6B6" w14:textId="77777777" w:rsidR="00F61F97" w:rsidRPr="00F61F97" w:rsidRDefault="00F61F97" w:rsidP="00F61F9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т.ч. курсовая работа, часов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CEC7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F6908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61F97" w:rsidRPr="00F61F97" w14:paraId="7824F5BB" w14:textId="7777777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4232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627D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25A8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8C7A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F446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CDA3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C67F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DFA2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A4077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DD63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61F97" w:rsidRPr="00F61F97" w14:paraId="2358B999" w14:textId="7777777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EDD0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072C" w14:textId="2E6465B8" w:rsidR="00F61F97" w:rsidRPr="00F61F97" w:rsidRDefault="003A0C89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ПМ. 03 Правовое обеспечение деятельности организации и оказание юридической помощи физическим лицам и их объединениям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977B" w14:textId="3222CA57" w:rsidR="00F61F97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1339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</w:p>
          <w:p w14:paraId="43DB0F2E" w14:textId="48233609" w:rsidR="0071003A" w:rsidRPr="00F61F97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3CA4" w14:textId="5A8E49F8" w:rsidR="00F61F97" w:rsidRPr="00F61F97" w:rsidRDefault="0071003A" w:rsidP="0071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2CC2" w14:textId="321576D2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C567" w14:textId="6C3DF64F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B95D" w14:textId="1A489B0A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006C" w14:textId="05F19676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0EB2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D50F9" w14:textId="77777777" w:rsid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6C85E1" w14:textId="3D237E60" w:rsidR="00A13061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F61F97" w:rsidRPr="00F61F97" w14:paraId="50143970" w14:textId="7777777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D72D" w14:textId="67AF331B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9136" w14:textId="13DF8ECE" w:rsidR="00F61F97" w:rsidRPr="00F61F97" w:rsidRDefault="003A0C89" w:rsidP="00F61F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МДК. 03.01 Адвокатура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74C2" w14:textId="7110B563" w:rsidR="00F61F97" w:rsidRPr="0071003A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1003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1825" w14:textId="43C44837" w:rsidR="00F61F97" w:rsidRPr="00F61F97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9278C" w14:textId="1FCC7D13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EF31D" w14:textId="40CF3EFA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5D6E" w14:textId="7316E1E6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9F9C9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07008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BED8" w14:textId="64BBCE33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F61F97" w:rsidRPr="00F61F97" w14:paraId="3C6F18A1" w14:textId="7777777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56C7" w14:textId="23E0B98F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E902" w14:textId="0658B62E" w:rsidR="00F61F97" w:rsidRPr="00F61F97" w:rsidRDefault="003A0C89" w:rsidP="003A0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МДК.03</w:t>
            </w:r>
            <w:r w:rsidR="00F61F97"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Нотариат</w:t>
            </w:r>
            <w:r w:rsidR="00F61F97"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CDF6" w14:textId="6756860C" w:rsidR="00F61F97" w:rsidRPr="0071003A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1003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4735" w14:textId="1EAAC35E" w:rsidR="00F61F97" w:rsidRPr="00F61F97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B5F" w14:textId="7BE0D19E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943AB" w14:textId="48325A2A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E596AA" w14:textId="0CE21AF1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D1E3A7" w14:textId="2B938CFB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178417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333B1A" w14:textId="37997565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F61F97" w:rsidRPr="00F61F97" w14:paraId="4751733A" w14:textId="7777777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FC0F" w14:textId="4EA6EFFB" w:rsidR="00F61F97" w:rsidRPr="00F61F97" w:rsidRDefault="003A0C89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 3.1</w:t>
            </w:r>
            <w:r w:rsidR="008B306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8EAA" w14:textId="240BF896" w:rsidR="00F61F97" w:rsidRPr="00F61F97" w:rsidRDefault="00E23152" w:rsidP="00AC667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Учебная</w:t>
            </w:r>
            <w:r w:rsidR="00F61F97" w:rsidRPr="00F6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практика,</w:t>
            </w:r>
            <w:r w:rsidR="00F61F97" w:rsidRPr="00F61F9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EC09D" w14:textId="17F554B9" w:rsidR="00F61F97" w:rsidRPr="0071003A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71003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72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0600B00" w14:textId="77777777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A8CE" w14:textId="493C6310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F4AD" w14:textId="75087537" w:rsidR="00F61F97" w:rsidRPr="00F61F97" w:rsidRDefault="00A13061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</w:tc>
      </w:tr>
      <w:tr w:rsidR="0071003A" w:rsidRPr="00F61F97" w14:paraId="3A994700" w14:textId="77777777" w:rsidTr="00AC667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DB17" w14:textId="77777777" w:rsidR="0071003A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BD00" w14:textId="281B2880" w:rsidR="0071003A" w:rsidRDefault="0071003A" w:rsidP="003A0C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872F4" w14:textId="1C3EC34C" w:rsidR="0071003A" w:rsidRPr="0071003A" w:rsidRDefault="0001339D" w:rsidP="00191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59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6AEDF32" w14:textId="77777777" w:rsidR="0071003A" w:rsidRPr="00F61F97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51DC" w14:textId="77777777" w:rsidR="0071003A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256D0" w14:textId="77777777" w:rsidR="0071003A" w:rsidRDefault="0071003A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F61F97" w:rsidRPr="00F61F97" w14:paraId="669EC51C" w14:textId="77777777" w:rsidTr="001915C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64DE" w14:textId="77777777" w:rsidR="00F61F97" w:rsidRPr="00F61F97" w:rsidRDefault="00F61F97" w:rsidP="00F61F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689A" w14:textId="77777777" w:rsidR="00F61F97" w:rsidRPr="00F61F97" w:rsidRDefault="00F61F97" w:rsidP="00F61F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8826" w14:textId="464D7BB7" w:rsidR="00F61F97" w:rsidRPr="00F61F97" w:rsidRDefault="0071003A" w:rsidP="001915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</w:t>
            </w:r>
            <w:r w:rsidR="0001339D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2074" w14:textId="60436560" w:rsidR="00F61F97" w:rsidRPr="00F61F97" w:rsidRDefault="008B3063" w:rsidP="00710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1</w:t>
            </w:r>
            <w:r w:rsidR="0071003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EC55B" w14:textId="0C468F56" w:rsidR="00F61F97" w:rsidRPr="0071003A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003A">
              <w:rPr>
                <w:rFonts w:ascii="Times New Roman" w:eastAsia="Calibri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E4E9" w14:textId="769561AD" w:rsidR="00F61F97" w:rsidRPr="00F61F97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A8F8" w14:textId="2909B2E8" w:rsidR="00F61F97" w:rsidRPr="00F61F97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0244" w14:textId="5D20DA9E" w:rsidR="00F61F97" w:rsidRPr="00F61F97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D22E" w14:textId="6D2599A9" w:rsidR="00F61F97" w:rsidRPr="00F61F97" w:rsidRDefault="008B3063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102A1" w14:textId="73364E96" w:rsidR="00F61F97" w:rsidRPr="00F61F97" w:rsidRDefault="00F61F97" w:rsidP="00F61F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44A406F" w14:textId="77777777" w:rsidR="00F61F97" w:rsidRDefault="00F61F97" w:rsidP="00F61F9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2FC3DF" w14:textId="77777777" w:rsidR="00DA44BA" w:rsidRDefault="00DA44BA" w:rsidP="00DA44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F89928" w14:textId="77777777"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27A92D" w14:textId="77777777"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84F0C2" w14:textId="77777777"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120A3C" w14:textId="77777777" w:rsidR="00E23152" w:rsidRDefault="00E23152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F65591" w14:textId="77777777"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0EA36C" w14:textId="77777777"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B65963" w14:textId="77777777"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B89752" w14:textId="77777777" w:rsidR="0071003A" w:rsidRDefault="0071003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91F1AB" w14:textId="77777777" w:rsidR="0071003A" w:rsidRDefault="0071003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CEA93" w14:textId="77777777"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149E77" w14:textId="77777777" w:rsidR="008B3063" w:rsidRDefault="008B3063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33B191" w14:textId="7DD69C16" w:rsidR="00DA44BA" w:rsidRDefault="00DA44BA" w:rsidP="00DA44B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A44BA">
        <w:rPr>
          <w:rFonts w:ascii="Times New Roman" w:eastAsia="Calibri" w:hAnsi="Times New Roman" w:cs="Times New Roman"/>
          <w:b/>
          <w:sz w:val="24"/>
          <w:szCs w:val="24"/>
        </w:rPr>
        <w:t xml:space="preserve">3.2. </w:t>
      </w:r>
      <w:r w:rsidR="008B3063" w:rsidRPr="008B3063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обучения по профессиональному модулю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467"/>
        <w:gridCol w:w="7340"/>
        <w:gridCol w:w="1323"/>
        <w:gridCol w:w="1333"/>
        <w:gridCol w:w="2410"/>
        <w:gridCol w:w="28"/>
      </w:tblGrid>
      <w:tr w:rsidR="008B3063" w:rsidRPr="008B3063" w14:paraId="23246E93" w14:textId="77777777" w:rsidTr="00F029FB">
        <w:trPr>
          <w:gridAfter w:val="1"/>
          <w:wAfter w:w="28" w:type="dxa"/>
          <w:trHeight w:val="20"/>
        </w:trPr>
        <w:tc>
          <w:tcPr>
            <w:tcW w:w="2870" w:type="dxa"/>
            <w:gridSpan w:val="2"/>
          </w:tcPr>
          <w:p w14:paraId="04CBF466" w14:textId="77777777"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340" w:type="dxa"/>
          </w:tcPr>
          <w:p w14:paraId="1F6BAF5E" w14:textId="49F4AB1F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23" w:type="dxa"/>
          </w:tcPr>
          <w:p w14:paraId="0133797A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33" w:type="dxa"/>
          </w:tcPr>
          <w:p w14:paraId="2EC7E602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Уровень </w:t>
            </w:r>
          </w:p>
          <w:p w14:paraId="45CFA668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освоения</w:t>
            </w:r>
          </w:p>
        </w:tc>
        <w:tc>
          <w:tcPr>
            <w:tcW w:w="2410" w:type="dxa"/>
          </w:tcPr>
          <w:p w14:paraId="4A2FB44B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Коды компетенций и личностные результаты</w:t>
            </w:r>
          </w:p>
        </w:tc>
      </w:tr>
      <w:tr w:rsidR="008B3063" w:rsidRPr="008B3063" w14:paraId="6E499399" w14:textId="77777777" w:rsidTr="00F029FB">
        <w:trPr>
          <w:gridAfter w:val="1"/>
          <w:wAfter w:w="28" w:type="dxa"/>
          <w:trHeight w:val="20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14:paraId="47B2C243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2FD35B68" w14:textId="77777777" w:rsidR="008B3063" w:rsidRPr="008B3063" w:rsidRDefault="008B3063" w:rsidP="008B3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5A66812B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2976270A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4C46AFF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A6AA2" w:rsidRPr="008B3063" w14:paraId="463F8FD8" w14:textId="77777777" w:rsidTr="007A6AA2">
        <w:trPr>
          <w:gridAfter w:val="1"/>
          <w:wAfter w:w="28" w:type="dxa"/>
          <w:trHeight w:val="393"/>
        </w:trPr>
        <w:tc>
          <w:tcPr>
            <w:tcW w:w="10210" w:type="dxa"/>
            <w:gridSpan w:val="3"/>
          </w:tcPr>
          <w:p w14:paraId="5FE2D519" w14:textId="169DECED" w:rsidR="007A6AA2" w:rsidRPr="007A6AA2" w:rsidRDefault="007A6AA2" w:rsidP="00656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A6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МДК.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656E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.01 Адво</w:t>
            </w:r>
            <w:r w:rsidRPr="007A6AA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катура</w:t>
            </w:r>
          </w:p>
        </w:tc>
        <w:tc>
          <w:tcPr>
            <w:tcW w:w="1323" w:type="dxa"/>
          </w:tcPr>
          <w:p w14:paraId="1C15FAE6" w14:textId="16BBF2EB" w:rsidR="007A6AA2" w:rsidRPr="008B3063" w:rsidRDefault="007A6AA2" w:rsidP="00F029F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80//</w:t>
            </w:r>
            <w:r w:rsidRPr="008B306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60/16/4</w:t>
            </w:r>
          </w:p>
        </w:tc>
        <w:tc>
          <w:tcPr>
            <w:tcW w:w="1333" w:type="dxa"/>
          </w:tcPr>
          <w:p w14:paraId="124702BA" w14:textId="77777777" w:rsidR="007A6AA2" w:rsidRPr="008B3063" w:rsidRDefault="007A6AA2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94063C0" w14:textId="77777777" w:rsidR="007A6AA2" w:rsidRPr="008B3063" w:rsidRDefault="007A6AA2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14:paraId="56857D08" w14:textId="77777777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14:paraId="0F7E3C2C" w14:textId="4DE66C4D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</w:p>
        </w:tc>
        <w:tc>
          <w:tcPr>
            <w:tcW w:w="1323" w:type="dxa"/>
          </w:tcPr>
          <w:p w14:paraId="78D70A45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30/4/4</w:t>
            </w:r>
          </w:p>
        </w:tc>
        <w:tc>
          <w:tcPr>
            <w:tcW w:w="1333" w:type="dxa"/>
          </w:tcPr>
          <w:p w14:paraId="6CB1F24C" w14:textId="77777777"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1A949EB" w14:textId="77777777" w:rsidR="008B3063" w:rsidRPr="008B3063" w:rsidRDefault="008B3063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8B3063" w:rsidRPr="008B3063" w14:paraId="2D3CB68B" w14:textId="77777777" w:rsidTr="00F029FB">
        <w:trPr>
          <w:gridAfter w:val="1"/>
          <w:wAfter w:w="28" w:type="dxa"/>
          <w:cantSplit/>
          <w:trHeight w:val="1769"/>
        </w:trPr>
        <w:tc>
          <w:tcPr>
            <w:tcW w:w="2870" w:type="dxa"/>
            <w:gridSpan w:val="2"/>
          </w:tcPr>
          <w:p w14:paraId="5A1A92B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Сущность, формы и задачи адвокатуры</w:t>
            </w:r>
          </w:p>
        </w:tc>
        <w:tc>
          <w:tcPr>
            <w:tcW w:w="7340" w:type="dxa"/>
          </w:tcPr>
          <w:p w14:paraId="487C6B79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 </w:t>
            </w:r>
          </w:p>
          <w:p w14:paraId="6833E2BC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адвокатуры. Значение адвокатуры как общественного института. Роль адвокатуры для осуществления правосудия. Участие адвокатов в формировании правоприменительной практики. Государственное регулирование организации и деятельности адвокатуры в Российской Федерации в настоящее время. Основные характеристики деятельности адвоката. </w:t>
            </w:r>
          </w:p>
        </w:tc>
        <w:tc>
          <w:tcPr>
            <w:tcW w:w="1323" w:type="dxa"/>
          </w:tcPr>
          <w:p w14:paraId="298E4813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526FCB75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E25BC19" w14:textId="77777777"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658AF5D0" w14:textId="48ADE9B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1F719371" w14:textId="35800A1B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670B07F2" w14:textId="4A559F86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58F54A63" w14:textId="77777777" w:rsidTr="00F029FB">
        <w:trPr>
          <w:gridAfter w:val="1"/>
          <w:wAfter w:w="28" w:type="dxa"/>
          <w:cantSplit/>
          <w:trHeight w:val="1983"/>
        </w:trPr>
        <w:tc>
          <w:tcPr>
            <w:tcW w:w="2870" w:type="dxa"/>
            <w:gridSpan w:val="2"/>
            <w:vMerge w:val="restart"/>
          </w:tcPr>
          <w:p w14:paraId="0D33ADF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Сущность, формы и задачи адвокатуры</w:t>
            </w:r>
          </w:p>
        </w:tc>
        <w:tc>
          <w:tcPr>
            <w:tcW w:w="7340" w:type="dxa"/>
          </w:tcPr>
          <w:p w14:paraId="12A6A54B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14:paraId="1E1FF4AE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юридической помощи адвоката. Процессуальное положение адвокатов в уголовном, гражданском и арбитражном процессе: сравнительная характеристика. Задачи адвокатуры. Разносторонность и многогранность правовой помощи. Форма работы адвокатуры. Правовой статус коллегии адвокатов. Юридические консультации (бюро, фирмы, кабинеты) как форма объединения адвокатов.</w:t>
            </w:r>
          </w:p>
        </w:tc>
        <w:tc>
          <w:tcPr>
            <w:tcW w:w="1323" w:type="dxa"/>
          </w:tcPr>
          <w:p w14:paraId="4AFA8729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08200278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2EBFB21" w14:textId="77777777"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42A7DB0D" w14:textId="420DFF2C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3C8B6CA5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C71E89B" w14:textId="51D5BAA9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6C35C32A" w14:textId="77777777" w:rsidTr="00F029FB">
        <w:trPr>
          <w:gridAfter w:val="1"/>
          <w:wAfter w:w="28" w:type="dxa"/>
          <w:cantSplit/>
          <w:trHeight w:val="968"/>
        </w:trPr>
        <w:tc>
          <w:tcPr>
            <w:tcW w:w="2870" w:type="dxa"/>
            <w:gridSpan w:val="2"/>
            <w:vMerge/>
          </w:tcPr>
          <w:p w14:paraId="5533AE20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14:paraId="3AABECA0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Сферы применения юридической помощи адвоката.</w:t>
            </w:r>
          </w:p>
        </w:tc>
        <w:tc>
          <w:tcPr>
            <w:tcW w:w="1323" w:type="dxa"/>
          </w:tcPr>
          <w:p w14:paraId="70A17849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7D907144" w14:textId="7B001481" w:rsidR="008B3063" w:rsidRPr="008B3063" w:rsidRDefault="0090720F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2E032130" w14:textId="77777777"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4BD3D77F" w14:textId="491CFEFC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29563B82" w14:textId="718F3A46" w:rsidR="008B3063" w:rsidRPr="008B3063" w:rsidRDefault="00BF7300" w:rsidP="009C6E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</w:t>
            </w:r>
            <w:r w:rsidR="009C6E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-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24, 26, 32-36</w:t>
            </w:r>
          </w:p>
        </w:tc>
      </w:tr>
      <w:tr w:rsidR="008B3063" w:rsidRPr="008B3063" w14:paraId="400A6906" w14:textId="77777777" w:rsidTr="00F029FB">
        <w:trPr>
          <w:gridAfter w:val="1"/>
          <w:wAfter w:w="28" w:type="dxa"/>
          <w:cantSplit/>
          <w:trHeight w:val="6513"/>
        </w:trPr>
        <w:tc>
          <w:tcPr>
            <w:tcW w:w="2870" w:type="dxa"/>
            <w:gridSpan w:val="2"/>
          </w:tcPr>
          <w:p w14:paraId="658D1366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  <w:p w14:paraId="702E14A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развития адвокатура</w:t>
            </w:r>
          </w:p>
          <w:p w14:paraId="32DC553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России</w:t>
            </w:r>
          </w:p>
        </w:tc>
        <w:tc>
          <w:tcPr>
            <w:tcW w:w="7340" w:type="dxa"/>
          </w:tcPr>
          <w:p w14:paraId="49BEF314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3D803203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Адвокатура в период до Судебное реформы 1864г. (XV-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Основные функции адвокатуры – правозаступничество и судебное представительство. Адвокатура в период действия Судебных уставов 1864 года. Создание присяжной адвокатуры. Создание и деятельность присяжной адвокатуры по Судебным Уставам 1864 года. Советы присяжных поверенных. Условия и порядок приема в число присяжных поверенных. Формирование правил адвокатской этики. Частные поверенные. Знаменитые судебные ораторы (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.). Знамение судебные процессы (</w:t>
            </w:r>
            <w:proofErr w:type="spellStart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XIXв</w:t>
            </w:r>
            <w:proofErr w:type="spellEnd"/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.). Адвокатура в советский и постсоветский период (1917 – по настоящее время). Упразднение присяжной и частной адвокатуры. Декрет № 1 о Суде от 24 ноября 1917 года. Декрет № 2 о Суде от 15 февраля 1918 года. Положение о народном суде РСФСР от 30 ноября 1918 года. Дополнение к Положению о народном суде РСФСР от 21 октября 1920 года. Создание советской адвокатуры и ее деятельность. Организация и деятельность адвокатуры по Положению об адвокатуре 25-26 мая 1922 года. Положение о коллегии защитников от 5 июля 1922 года. Организация и деятельность адвокатуры по положению об адвокатуре СССР от 16 августа 1939 года. Организация и деятельность адвокатуры по Положению об адвокатуре РСФСР от 25 июля 1962 года. </w:t>
            </w:r>
          </w:p>
        </w:tc>
        <w:tc>
          <w:tcPr>
            <w:tcW w:w="1323" w:type="dxa"/>
          </w:tcPr>
          <w:p w14:paraId="7A0B7E91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26038CF2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7142D496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C15F3A6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4130CF64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61D83F8A" w14:textId="0F66BD3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0C147BCF" w14:textId="77777777" w:rsidTr="00F029FB">
        <w:trPr>
          <w:gridAfter w:val="1"/>
          <w:wAfter w:w="28" w:type="dxa"/>
          <w:trHeight w:val="4260"/>
        </w:trPr>
        <w:tc>
          <w:tcPr>
            <w:tcW w:w="2870" w:type="dxa"/>
            <w:gridSpan w:val="2"/>
            <w:vMerge w:val="restart"/>
          </w:tcPr>
          <w:p w14:paraId="6A6BE77D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Нормативное регулирование деятельности адвокатуры</w:t>
            </w:r>
          </w:p>
        </w:tc>
        <w:tc>
          <w:tcPr>
            <w:tcW w:w="7340" w:type="dxa"/>
          </w:tcPr>
          <w:p w14:paraId="489C9E38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14:paraId="3B6EB531" w14:textId="77777777"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нормативные акты. Устав ООН от 26 июня 1945 года. Всеобщая декларация прав человека от 10 декабря 1948 года. Международный пакт о гражданских и политических правах от 19 декабря 1966 года. Конвенция о защите прав человека и основных свобод от 4 ноября 1950 года (с изм. и доп. от 21 сентября 1970 года, 20 декабря 1971 года, 1 января 1990 года, 6 ноября 1990 года, 25 марта 1992 года, 11 мая 1994 года). Свод принципов защиты всех лиц, подвергаемых задержанию или заключению в какой бы то ни было форме от 9 декабря 1988 года. Резолюция № 76 (5) Комитета министров Совета Европы «О юридической помощи по гражданским, торговым и административным делам» от 18 февраля 1996 года. Регламент Европейского Суда по правам человека от 4 ноября 1998 года. Основные принципы, касающиеся роли юристов, от 27 августа – 7 сентября 1990 года. Основные положения о роли адвокатов – август 1990 года. Российское законодательство об адвокатуре. Конституция Российской Федерации. Декларация прав и свобод человека и гражданина от 22 ноября 1991 года. Закон РСФСР «О судоустройстве РСФСР» от 8 июля 1981 года (с изм. и доп.). Федеральный закон «Об адвокатской деятельности и адвокатуре РФ» 2002 г.</w:t>
            </w:r>
          </w:p>
        </w:tc>
        <w:tc>
          <w:tcPr>
            <w:tcW w:w="1323" w:type="dxa"/>
          </w:tcPr>
          <w:p w14:paraId="2129F364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616B0DF4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6303468B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8910FFD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401F1C86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42D8A3E6" w14:textId="737595F5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1B81502A" w14:textId="77777777" w:rsidTr="00F029FB">
        <w:trPr>
          <w:gridAfter w:val="1"/>
          <w:wAfter w:w="28" w:type="dxa"/>
          <w:trHeight w:val="582"/>
        </w:trPr>
        <w:tc>
          <w:tcPr>
            <w:tcW w:w="2870" w:type="dxa"/>
            <w:gridSpan w:val="2"/>
            <w:vMerge/>
          </w:tcPr>
          <w:p w14:paraId="08DE7218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14:paraId="58CBB78B" w14:textId="34CFB06D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Перспективы развития адвокатуры в свете принятия закона 2002 г.</w:t>
            </w:r>
          </w:p>
        </w:tc>
        <w:tc>
          <w:tcPr>
            <w:tcW w:w="1323" w:type="dxa"/>
          </w:tcPr>
          <w:p w14:paraId="1A4D2B83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1D8AF62A" w14:textId="4D1F837C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14:paraId="77127E39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6C4F3418" w14:textId="77777777" w:rsidTr="00F029FB">
        <w:trPr>
          <w:gridAfter w:val="1"/>
          <w:wAfter w:w="28" w:type="dxa"/>
          <w:trHeight w:val="2402"/>
        </w:trPr>
        <w:tc>
          <w:tcPr>
            <w:tcW w:w="2870" w:type="dxa"/>
            <w:gridSpan w:val="2"/>
          </w:tcPr>
          <w:p w14:paraId="4AED0DAF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Нормативное регулирование деятельности адвокатуры</w:t>
            </w:r>
          </w:p>
        </w:tc>
        <w:tc>
          <w:tcPr>
            <w:tcW w:w="7340" w:type="dxa"/>
          </w:tcPr>
          <w:p w14:paraId="0332D5C9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  <w:p w14:paraId="50402003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принципы, касающиеся роли юристов, от 27 августа – 7 сентября 1990 года. Основные положения о роли адвокатов – август 1990 года. Российское законодательство об адвокатуре. Конституция Российской Федерации. Декларация прав и свобод человека и гражданина от 22 ноября 1991 года. Закон РСФСР «О судоустройстве РСФСР» от 8 июля 1981 года (с изм. и доп.). Федеральный закон «Об адвокатской деятельности и адвокатуре РФ» 2002 г.</w:t>
            </w:r>
          </w:p>
        </w:tc>
        <w:tc>
          <w:tcPr>
            <w:tcW w:w="1323" w:type="dxa"/>
          </w:tcPr>
          <w:p w14:paraId="4719026F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257F4A05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1F4778A9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6BCAAEF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3EF68012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2B95DC6" w14:textId="0106D3F1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0CE64AD9" w14:textId="77777777" w:rsidTr="00F029FB">
        <w:trPr>
          <w:gridAfter w:val="1"/>
          <w:wAfter w:w="28" w:type="dxa"/>
          <w:cantSplit/>
          <w:trHeight w:val="3393"/>
        </w:trPr>
        <w:tc>
          <w:tcPr>
            <w:tcW w:w="2870" w:type="dxa"/>
            <w:gridSpan w:val="2"/>
          </w:tcPr>
          <w:p w14:paraId="358E5B47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вопросы адвокатуры на современном этапе</w:t>
            </w:r>
          </w:p>
        </w:tc>
        <w:tc>
          <w:tcPr>
            <w:tcW w:w="7340" w:type="dxa"/>
          </w:tcPr>
          <w:p w14:paraId="315095A0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7B88E500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института адвокатуры и ее значение. Правовой статус и задачи адвокатуры в РФ. Основные направления деятельности адвокатуры в РФ. Формы организации адвокатской деятельности. Федеральная адвокатская палата. Адвокатская палата субъекта федерации. Коллегия адвокатов, юридическая консультация, адвокатское бюро, адвокатский кабинет. Членство в адвокатуре. Порядок приема и прекращение членства. Права и обязанности адвокатов. Меры поощрения адвокатов. Ответственность адвокатов. Актуальные вопросы организации адвокатуры в России. Роль адвоката в суде присяжных. Роль адвокатуры в формировании гуманистического общества, защите демократических прав и свобод граждан, построении правового государства.</w:t>
            </w:r>
          </w:p>
        </w:tc>
        <w:tc>
          <w:tcPr>
            <w:tcW w:w="1323" w:type="dxa"/>
          </w:tcPr>
          <w:p w14:paraId="4DC634F3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47EA232C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7C54211A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19C0616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9A241C6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39EE7AB5" w14:textId="7DFD6272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4C98C37A" w14:textId="77777777" w:rsidTr="00F029FB">
        <w:trPr>
          <w:gridAfter w:val="1"/>
          <w:wAfter w:w="28" w:type="dxa"/>
          <w:cantSplit/>
          <w:trHeight w:val="3708"/>
        </w:trPr>
        <w:tc>
          <w:tcPr>
            <w:tcW w:w="2870" w:type="dxa"/>
            <w:gridSpan w:val="2"/>
          </w:tcPr>
          <w:p w14:paraId="79D2192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Актуальные вопросы адвокатуры на современном этапе</w:t>
            </w:r>
          </w:p>
        </w:tc>
        <w:tc>
          <w:tcPr>
            <w:tcW w:w="7340" w:type="dxa"/>
          </w:tcPr>
          <w:p w14:paraId="0C1CFC50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F08539E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института адвокатуры и ее значение. Правовой статус и задачи адвокатуры в РФ. Основные направления деятельности адвокатуры в РФ. Формы организации адвокатской деятельности. Федеральная адвокатская палата. Адвокатская палата субъекта федерации. Коллегия адвокатов, юридическая консультация, адвокатское бюро, адвокатский кабинет. Членство в адвокатуре. Меры поощрения адвокатов. Ответственность адвокатов. Актуальные вопросы организации адвокатуры в России. Роль адвоката в суде присяжных. Роль адвокатуры в формировании гуманистического общества, защите демократических прав и свобод граждан, построении правового государства.</w:t>
            </w:r>
          </w:p>
        </w:tc>
        <w:tc>
          <w:tcPr>
            <w:tcW w:w="1323" w:type="dxa"/>
          </w:tcPr>
          <w:p w14:paraId="0D7CA3FA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01AB5D8E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2630B8C0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0C22338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42CDF076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8ECB998" w14:textId="7CB69B75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32674C81" w14:textId="77777777" w:rsidTr="00F029FB">
        <w:trPr>
          <w:gridAfter w:val="1"/>
          <w:wAfter w:w="28" w:type="dxa"/>
          <w:cantSplit/>
          <w:trHeight w:val="2688"/>
        </w:trPr>
        <w:tc>
          <w:tcPr>
            <w:tcW w:w="2870" w:type="dxa"/>
            <w:gridSpan w:val="2"/>
          </w:tcPr>
          <w:p w14:paraId="1B8FEF32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адвоката, его профессиональные права и обязанности</w:t>
            </w:r>
          </w:p>
        </w:tc>
        <w:tc>
          <w:tcPr>
            <w:tcW w:w="7340" w:type="dxa"/>
          </w:tcPr>
          <w:p w14:paraId="7BD81CC3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статуса адвоката и его содержание. Приобретение статуса адвоката. Требования, предъявляемые к лицу, желающему приобрести статус адвоката. Порядок определения юридического стажа, необходимого для приобретения статуса адвоката. Порядок допуска к сдаче квалификационного экзамена. Присвоение статуса адвоката. Реестр адвокатов и порядок внесения в него сведений об адвокатах. Основания и порядок приостановления и прекращения статуса адвоката. Полномочия адвоката. Правовые основы реализации полномочий адвокатов. Права, обязанности адвоката. Гарантии обеспечения прав адвоката.</w:t>
            </w:r>
          </w:p>
        </w:tc>
        <w:tc>
          <w:tcPr>
            <w:tcW w:w="1323" w:type="dxa"/>
          </w:tcPr>
          <w:p w14:paraId="2CD46F9C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6CCA766E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2E2E5418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18EC5E4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0D4AB2AB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0D8B41C8" w14:textId="0476E06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581EFF73" w14:textId="77777777" w:rsidTr="00F029FB">
        <w:trPr>
          <w:gridAfter w:val="1"/>
          <w:wAfter w:w="28" w:type="dxa"/>
          <w:cantSplit/>
          <w:trHeight w:val="983"/>
        </w:trPr>
        <w:tc>
          <w:tcPr>
            <w:tcW w:w="2870" w:type="dxa"/>
            <w:gridSpan w:val="2"/>
          </w:tcPr>
          <w:p w14:paraId="3FEEC934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Адвокатская тайна</w:t>
            </w:r>
          </w:p>
        </w:tc>
        <w:tc>
          <w:tcPr>
            <w:tcW w:w="7340" w:type="dxa"/>
          </w:tcPr>
          <w:p w14:paraId="38B89789" w14:textId="1BFFD8C1" w:rsidR="00BF7300" w:rsidRPr="00BF7300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6A9AFA6" w14:textId="1664EBD9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Адвокатская тайна, меры, принимаемые адвокатом по ее обеспечению. Страхование риска ответственности адвоката за нарушения заключенного с доверителем соглашения об оказании юридической помощи.</w:t>
            </w:r>
          </w:p>
        </w:tc>
        <w:tc>
          <w:tcPr>
            <w:tcW w:w="1323" w:type="dxa"/>
          </w:tcPr>
          <w:p w14:paraId="76C45263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64998D0F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71C56445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5B500E6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0BF02291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9E09774" w14:textId="5F8B7D7F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00A2154A" w14:textId="77777777" w:rsidTr="00F029FB">
        <w:trPr>
          <w:gridAfter w:val="1"/>
          <w:wAfter w:w="28" w:type="dxa"/>
          <w:cantSplit/>
          <w:trHeight w:val="1551"/>
        </w:trPr>
        <w:tc>
          <w:tcPr>
            <w:tcW w:w="2870" w:type="dxa"/>
            <w:gridSpan w:val="2"/>
          </w:tcPr>
          <w:p w14:paraId="383AD577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</w:t>
            </w:r>
          </w:p>
          <w:p w14:paraId="441C0548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Профессиональная</w:t>
            </w:r>
          </w:p>
          <w:p w14:paraId="020366D7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адвоката</w:t>
            </w:r>
          </w:p>
        </w:tc>
        <w:tc>
          <w:tcPr>
            <w:tcW w:w="7340" w:type="dxa"/>
          </w:tcPr>
          <w:p w14:paraId="578CE4C0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53307EC1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этики. Общечеловеческая, судебная и адвокатская этика, понятие и соотношение. Профессиональная этика адвоката. Принципы поведения адвоката в отношениях с клиентами. Понятие конфликта интересов. Правила профессиональной этики российских адвокатов. </w:t>
            </w:r>
          </w:p>
        </w:tc>
        <w:tc>
          <w:tcPr>
            <w:tcW w:w="1323" w:type="dxa"/>
          </w:tcPr>
          <w:p w14:paraId="067B9D44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4F4CE370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66AD232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1B0E8083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74231323" w14:textId="055A662E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2B56BAF5" w14:textId="77777777" w:rsidTr="00F029FB">
        <w:trPr>
          <w:gridAfter w:val="1"/>
          <w:wAfter w:w="28" w:type="dxa"/>
          <w:cantSplit/>
          <w:trHeight w:val="2106"/>
        </w:trPr>
        <w:tc>
          <w:tcPr>
            <w:tcW w:w="2870" w:type="dxa"/>
            <w:gridSpan w:val="2"/>
            <w:vMerge w:val="restart"/>
          </w:tcPr>
          <w:p w14:paraId="651756D4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1.7.</w:t>
            </w:r>
          </w:p>
          <w:p w14:paraId="4B6ADD88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Профессиональная</w:t>
            </w:r>
          </w:p>
          <w:p w14:paraId="5DC17987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этика адвоката</w:t>
            </w:r>
          </w:p>
        </w:tc>
        <w:tc>
          <w:tcPr>
            <w:tcW w:w="7340" w:type="dxa"/>
          </w:tcPr>
          <w:p w14:paraId="6260290D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1E13BEFA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основы судебных прений. Этические принципы во взаимоотношениях адвоката со своими коллегами. Недопустимость действий, направленных на подрыв репутации и дискредитацию другого адвоката. Этические правила поведения адвоката в ситуации конфликта интересов. Ответственность адвоката за нарушение этических норм и правил.</w:t>
            </w:r>
          </w:p>
        </w:tc>
        <w:tc>
          <w:tcPr>
            <w:tcW w:w="1323" w:type="dxa"/>
          </w:tcPr>
          <w:p w14:paraId="76923BD5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630E515D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2133F6D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774FEA8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0B5DDF93" w14:textId="780E9B8B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0C257D00" w14:textId="77777777" w:rsidTr="00F029FB">
        <w:trPr>
          <w:gridAfter w:val="1"/>
          <w:wAfter w:w="28" w:type="dxa"/>
          <w:cantSplit/>
          <w:trHeight w:val="20"/>
        </w:trPr>
        <w:tc>
          <w:tcPr>
            <w:tcW w:w="2870" w:type="dxa"/>
            <w:gridSpan w:val="2"/>
            <w:vMerge/>
          </w:tcPr>
          <w:p w14:paraId="394F1774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14:paraId="2A439DCD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принципы во взаимоотношениях адвоката со своими коллегами. Недопустимость действий, направленных на подрыв репутации и дискредитацию другого адвоката. Этические правила поведения адвоката в ситуации конфликта интересов.</w:t>
            </w:r>
          </w:p>
        </w:tc>
        <w:tc>
          <w:tcPr>
            <w:tcW w:w="1323" w:type="dxa"/>
          </w:tcPr>
          <w:p w14:paraId="7F098115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2AAA0B00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5874C8F4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4E5A4680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784F83AC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6BE004CF" w14:textId="63722379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61C00096" w14:textId="77777777" w:rsidTr="00F029FB">
        <w:trPr>
          <w:gridAfter w:val="1"/>
          <w:wAfter w:w="28" w:type="dxa"/>
          <w:cantSplit/>
          <w:trHeight w:val="20"/>
        </w:trPr>
        <w:tc>
          <w:tcPr>
            <w:tcW w:w="2870" w:type="dxa"/>
            <w:gridSpan w:val="2"/>
          </w:tcPr>
          <w:p w14:paraId="15392FF6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1.7.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Ответственность адвоката за нарушения требований Кодекса профессиональной этики</w:t>
            </w:r>
          </w:p>
        </w:tc>
        <w:tc>
          <w:tcPr>
            <w:tcW w:w="7340" w:type="dxa"/>
          </w:tcPr>
          <w:p w14:paraId="0C06AC69" w14:textId="095FF7EF" w:rsidR="00BF7300" w:rsidRPr="00BF7300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DF1A45E" w14:textId="2CF34765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адвоката за нарушения требований Кодекса профессиональной этики. Дисциплинарное производство, порядок его рассмотрения квалификационной комиссией и Советом адвокатской палаты.</w:t>
            </w:r>
          </w:p>
        </w:tc>
        <w:tc>
          <w:tcPr>
            <w:tcW w:w="1323" w:type="dxa"/>
          </w:tcPr>
          <w:p w14:paraId="4A3B863C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68998EB3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6604603C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1D7B6242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17552B9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3A54C96C" w14:textId="2CC7BC1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25668DC0" w14:textId="77777777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14:paraId="1DE357DB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35AE2C79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75ECF578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юридической риторики. Значение юридической риторики в правовой сфере. Значение юридической риторики в деятельности адвокатов. Задачи юридической риторики в уголовном, гражданском и арбитражном процессе. Значение процессуальных норм, законов логики и правил красноречия как составных компонентов юридической риторики.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E9202CB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6281E582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C379CD1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5C87D4C4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074962F9" w14:textId="05877DC0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17A8742B" w14:textId="77777777" w:rsidTr="00F029FB">
        <w:trPr>
          <w:gridAfter w:val="1"/>
          <w:wAfter w:w="28" w:type="dxa"/>
          <w:trHeight w:val="843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14:paraId="6A58C76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6AE7A824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542A5D78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подготовки судебной речи (подготовка полного текста, применение развернутого плана, иные способы). Содержание судебной речи. Особенности произнесения судебной речи в уголовном, гражданском и арбитражном процессе. Защитительная речь адвоката. Зависимость подготовки защитительной речи от позиции по делу. Способы построения речи при альтернативной защите. Подготовка и произнесение защитительной речи в суде присяжных. Подготовка, содержание и произнесение судебной речи в гражданском процессе. Особенности подготовки адвокатами судебных речей в интересах истцов, ответчиков, третьих лиц, заявляющих самостоятельные требования, третьих лиц, не заявляющих самостоятельные требования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7850B01D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4A813B7A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362D1DA" w14:textId="77777777"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61FA510C" w14:textId="41195FAD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5B041E23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3017AF2F" w14:textId="39EFD57D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7233E229" w14:textId="77777777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  <w:vMerge w:val="restart"/>
          </w:tcPr>
          <w:p w14:paraId="347D6426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1.8.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Юридическая риторика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4977C711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131CB909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постановки вопросов участникам гражданского процесса. Подготовка, содержание и произнесение судебной речи в арбитражном процессе. Значение риторики при исследовании доказательств в судебном заседании. Особенности работы адвоката по допросу свидетелей. Подготовка и постановка вопросов свидетелям.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FF34A49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4375BF51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57854A1" w14:textId="77777777" w:rsidR="00F029FB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</w:t>
            </w:r>
          </w:p>
          <w:p w14:paraId="48050A51" w14:textId="745363BA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ПК 3.1-3.5</w:t>
            </w:r>
          </w:p>
          <w:p w14:paraId="0469AAF5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3860BCB3" w14:textId="40DDF2BA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6D3551F2" w14:textId="77777777" w:rsidTr="00F029FB">
        <w:trPr>
          <w:gridAfter w:val="1"/>
          <w:wAfter w:w="28" w:type="dxa"/>
          <w:trHeight w:val="104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14:paraId="4B783581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5DA98462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подготовки судебной речи (подготовка полного текста, применение развернутого плана, иные способы). Содержание судебной речи. Подготовка, содержание и произнесение судебной речи в гражданском процессе.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B487A5E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368B4F07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19638215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045B75" w14:textId="1DB5AD01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1CCF51E1" w14:textId="77777777" w:rsidTr="00F029FB">
        <w:trPr>
          <w:gridAfter w:val="1"/>
          <w:wAfter w:w="28" w:type="dxa"/>
          <w:cantSplit/>
          <w:trHeight w:val="263"/>
        </w:trPr>
        <w:tc>
          <w:tcPr>
            <w:tcW w:w="10210" w:type="dxa"/>
            <w:gridSpan w:val="3"/>
          </w:tcPr>
          <w:p w14:paraId="3195A4D4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Адвокатская деятельность в судопроизводстве</w:t>
            </w:r>
          </w:p>
        </w:tc>
        <w:tc>
          <w:tcPr>
            <w:tcW w:w="1323" w:type="dxa"/>
          </w:tcPr>
          <w:p w14:paraId="54E132DB" w14:textId="47B4831A" w:rsidR="008B3063" w:rsidRPr="008B3063" w:rsidRDefault="008B3063" w:rsidP="00AC667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="00AC667B"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BC1400" w:rsidRP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C66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5E68CD3B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759629D2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221D406B" w14:textId="77777777" w:rsidTr="00F029FB">
        <w:trPr>
          <w:gridAfter w:val="1"/>
          <w:wAfter w:w="28" w:type="dxa"/>
          <w:cantSplit/>
          <w:trHeight w:val="2686"/>
        </w:trPr>
        <w:tc>
          <w:tcPr>
            <w:tcW w:w="2870" w:type="dxa"/>
            <w:gridSpan w:val="2"/>
          </w:tcPr>
          <w:p w14:paraId="5884F07D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14:paraId="7F0ADDBF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5EE9EFA1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Нормативно-правовое регулирование деятельности адвоката. Осуществление адвокатской деятельности. Права и обязанности членов коллегии адвокатов. Виды юридической помощи, оказываемой адвокатом. Адвокат-консультант, защитник, представитель, поверенный. Организация адвокатской деятельности. Принятие поручения по делу. Адвокатский ордер. Порядок оплаты труда адвоката. Адвокатский запрос, основания, порядок и условия выдачи. Консультационная деятельность адвоката. Дача консультаций гражданам. Устные и письменные консультации. </w:t>
            </w:r>
          </w:p>
        </w:tc>
        <w:tc>
          <w:tcPr>
            <w:tcW w:w="1323" w:type="dxa"/>
          </w:tcPr>
          <w:p w14:paraId="4F9AEE72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05BA6808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5A83EDFB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124D99FE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0C869560" w14:textId="5DBAB443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10817126" w14:textId="77777777" w:rsidTr="00F029FB">
        <w:trPr>
          <w:gridAfter w:val="1"/>
          <w:wAfter w:w="28" w:type="dxa"/>
          <w:cantSplit/>
          <w:trHeight w:val="1977"/>
        </w:trPr>
        <w:tc>
          <w:tcPr>
            <w:tcW w:w="2870" w:type="dxa"/>
            <w:gridSpan w:val="2"/>
          </w:tcPr>
          <w:p w14:paraId="573D19B8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14:paraId="5E10814E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3A3D88E5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аспекты общения с клиентом в ходе проведения консультационного приема. Подготовка и подача заявлений, запросов, жалоб и иных документов для клиента. Оформление регистрационных и иных учетных документов приема клиентов. Оказание гражданам юридической помощи бесплатно.</w:t>
            </w:r>
          </w:p>
        </w:tc>
        <w:tc>
          <w:tcPr>
            <w:tcW w:w="1323" w:type="dxa"/>
          </w:tcPr>
          <w:p w14:paraId="65B980D2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188FEB02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61956A7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551E130B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31512190" w14:textId="5EA25152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636DFB08" w14:textId="77777777" w:rsidTr="00F029FB">
        <w:trPr>
          <w:gridAfter w:val="1"/>
          <w:wAfter w:w="28" w:type="dxa"/>
          <w:cantSplit/>
          <w:trHeight w:val="1977"/>
        </w:trPr>
        <w:tc>
          <w:tcPr>
            <w:tcW w:w="2870" w:type="dxa"/>
            <w:gridSpan w:val="2"/>
            <w:vMerge w:val="restart"/>
          </w:tcPr>
          <w:p w14:paraId="50DE7E7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2.1.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Адвокатская деятельность, ее виды и организационные основы</w:t>
            </w:r>
          </w:p>
        </w:tc>
        <w:tc>
          <w:tcPr>
            <w:tcW w:w="7340" w:type="dxa"/>
          </w:tcPr>
          <w:p w14:paraId="02A790C1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7168DB95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адвокатом правовой помощи в сфере предпринимательства. Способы оформления взаимоотношений адвоката с предприятием. Подготовка проектов приказов, инструкций, правил и иных внутренних документов. Составление договоров. Участие в контроле за исполнением договорных обязательств, ведение претензионной работы, урегулирование преддоговорных споров</w:t>
            </w:r>
          </w:p>
        </w:tc>
        <w:tc>
          <w:tcPr>
            <w:tcW w:w="1323" w:type="dxa"/>
          </w:tcPr>
          <w:p w14:paraId="5EBCC80F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0B53CBA2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DCD66AF" w14:textId="77777777" w:rsidR="00BF7300" w:rsidRPr="00BF7300" w:rsidRDefault="00BF7300" w:rsidP="00BF7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7300">
              <w:rPr>
                <w:rFonts w:ascii="Times New Roman" w:eastAsia="Times New Roman" w:hAnsi="Times New Roman" w:cs="Times New Roman"/>
                <w:bCs/>
                <w:lang w:eastAsia="ru-RU"/>
              </w:rPr>
              <w:t>ОК 01-09 ПК 3.1-3.5</w:t>
            </w:r>
          </w:p>
          <w:p w14:paraId="4BE931AC" w14:textId="77777777" w:rsidR="00BF7300" w:rsidRPr="00BF7300" w:rsidRDefault="00BF7300" w:rsidP="00BF730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F730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1, 4,-6, 10, 12, 14, 16, 18, 19, 20-24, 26, 32-36</w:t>
            </w:r>
          </w:p>
          <w:p w14:paraId="0CF30E08" w14:textId="14168E9C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76EE5FF8" w14:textId="77777777" w:rsidTr="00F029FB">
        <w:trPr>
          <w:gridAfter w:val="1"/>
          <w:wAfter w:w="28" w:type="dxa"/>
          <w:cantSplit/>
          <w:trHeight w:val="1493"/>
        </w:trPr>
        <w:tc>
          <w:tcPr>
            <w:tcW w:w="2870" w:type="dxa"/>
            <w:gridSpan w:val="2"/>
            <w:vMerge/>
          </w:tcPr>
          <w:p w14:paraId="0D444F9B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14:paraId="10AE9DCA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 по теме: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приказов, инструкций, правил и иных внутренних документов. Составление договоров. Участие в контроле за исполнением договорных обязательств, ведение претензионной работы, урегулирование преддоговорных споров.</w:t>
            </w:r>
          </w:p>
        </w:tc>
        <w:tc>
          <w:tcPr>
            <w:tcW w:w="1323" w:type="dxa"/>
          </w:tcPr>
          <w:p w14:paraId="15E815DE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039BA411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04F1DF6B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C9F2985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6108B758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8B305B3" w14:textId="4069A5A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06746CAE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14:paraId="31E492EC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28E53BE1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7D36FFE6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граждан на получение квалификационной юридической помощи в уголовном судопроизводстве (правовое закрепление и содержание). Круг лиц, допускаемых в качестве защитников. Обстоятельства, исключающие участие защитника в деле. Обязательное участие защитника. Момент, с которого защитник допускается к участию в деле. Права и обязанности защитника.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204209A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33638C23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66E979E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7BBB4A68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E002411" w14:textId="3004CD3D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3A6BD33F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14:paraId="3B7A1425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5563AD7A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6C02F995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и обязанности защитника. Соотношение позиции подзащитного и позиции адвоката в уголовном деле, пределы свободы адвоката Деятельность защитника в период предварительного расследования. Права и обязанности с момента допуска к участию в деле. Беседа с подзащитным.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92DC848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7C69556F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9A741DC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0969115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3E576934" w14:textId="43426145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18DA4D84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14:paraId="5593EC2E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26D887D0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5BDF0E01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следственных действиях. Заявление ходатайств следователю. Обжалование действий органа дознания или следователя. Обжалование незаконного ареста либо продления срока предварительного следствия. Права и обязанности защитника при ознакомлении с материалами дела по окончании предварительного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расследования. Деятельность адвоката-защитника в суде первой инстанции. Понятие поручения на осуществление защиты в суде первой инстанции.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1729153B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1E203C3F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B48855B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3830CCC6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7B236B5A" w14:textId="649A722D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40336581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14:paraId="09DC7123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68ECF752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ходатайств следователю. Обжалование действий органа дознания или следователя. Обжалование незаконного ареста либо продления срока предварительного следствия.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5D8FA0D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4FFDA8D4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51429A44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32CA42B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2A2D01A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F41F3D1" w14:textId="141B0796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363BA123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14:paraId="0EC9D1C5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6F81261D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8A0258A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участию в деле в суде первой инстанции. Выбор правовой позиции по делу. Участие защитника на стадии назначения судебного заседания. Участие в судебном заседании. Тактика ведения допроса свидетелей. Исследование и оценка доказательств, критерии относимости и допустимости доказательств.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42CCF47A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4BCBC1E3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B163E0D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7F5752EF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07C546D9" w14:textId="6BFEB3CC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52F70E8A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14:paraId="28A19F4C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5B68E972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задач: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Тактика ведения допроса свидетелей. Исследование и оценка доказательств, критерии относимости и допустимости доказательств.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2D09527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76F6D1BB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75D8E798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975DD2" w14:textId="25447CB1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0049FEFC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tcBorders>
              <w:bottom w:val="single" w:sz="4" w:space="0" w:color="auto"/>
            </w:tcBorders>
          </w:tcPr>
          <w:p w14:paraId="6AF5A862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6D49B926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050E941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судебным прениям. Содержание, задачи и значение защитительной речи. Особенности альтернативной защиты. Форма произнесения защитительной речи. Особенности коллизионной защиты, понятие, виды. Реплика. Работа адвоката с доказательствами. Исследование и оценка доказательств, критерии относимости и допустимости. Права и обязанности адвоката при назначении экспертизы. Оценка экспертного заключения. Основания и порядок назначения дополнительной, повторной, комплексной экспертизы. Особенности осуществления защиты по делам несовершеннолетних. Представительство адвокатом интересов потерпевшего, гражданского истца, гражданского ответчика в уголовном судопроизводстве. Особенности работы адвоката в суде присяжных.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7B114597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60A7B008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147B074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564906D0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59DFF86B" w14:textId="4F705536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5EEF542B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 w:val="restart"/>
          </w:tcPr>
          <w:p w14:paraId="31C7C26B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уголовном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судопроизводстве</w:t>
            </w: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577A578A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  <w:p w14:paraId="0B7D3B1A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адвоката-защитника в кассационном производстве, 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поручения, составление кассационной жалобы, подготовка к участию в суде кассационной инстанции. Особенность деятельности адвоката по осуществлению защиты осужденных в порядке надзора. Принятие поручения, составление ходатайств о принесении протеста в порядке надзора, форма, содержание, просительный пункт. Участие защитника в надзорном производстве.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5E51127C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673F082B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A974E00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9983A2E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74C25978" w14:textId="2381DA53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48E5AD76" w14:textId="77777777" w:rsidTr="00F029FB">
        <w:trPr>
          <w:gridAfter w:val="1"/>
          <w:wAfter w:w="28" w:type="dxa"/>
          <w:trHeight w:val="418"/>
        </w:trPr>
        <w:tc>
          <w:tcPr>
            <w:tcW w:w="2870" w:type="dxa"/>
            <w:gridSpan w:val="2"/>
            <w:vMerge/>
            <w:tcBorders>
              <w:bottom w:val="single" w:sz="4" w:space="0" w:color="auto"/>
            </w:tcBorders>
          </w:tcPr>
          <w:p w14:paraId="1E7CCDF7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  <w:tcBorders>
              <w:bottom w:val="single" w:sz="4" w:space="0" w:color="auto"/>
            </w:tcBorders>
          </w:tcPr>
          <w:p w14:paraId="34F63620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 по теме: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ходатайств о принесении протеста в порядке надзора, форма, содержание, просительный пункт. 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648748B5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14:paraId="34FD34DA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bottom w:val="single" w:sz="4" w:space="0" w:color="auto"/>
            </w:tcBorders>
          </w:tcPr>
          <w:p w14:paraId="70E154A7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ED95E" w14:textId="47A17699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30F97E83" w14:textId="77777777" w:rsidTr="00F029FB">
        <w:trPr>
          <w:gridAfter w:val="1"/>
          <w:wAfter w:w="28" w:type="dxa"/>
          <w:trHeight w:val="1552"/>
        </w:trPr>
        <w:tc>
          <w:tcPr>
            <w:tcW w:w="2870" w:type="dxa"/>
            <w:gridSpan w:val="2"/>
            <w:vMerge w:val="restart"/>
          </w:tcPr>
          <w:p w14:paraId="2E3C5831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</w:p>
          <w:p w14:paraId="5C101ED9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адвоката в</w:t>
            </w:r>
          </w:p>
          <w:p w14:paraId="717C5CDF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гражданском</w:t>
            </w:r>
          </w:p>
          <w:p w14:paraId="4B03C262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судопроизводстве</w:t>
            </w: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40" w:type="dxa"/>
          </w:tcPr>
          <w:p w14:paraId="6A450EAD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76510452" w14:textId="77777777"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адвоката-представителя в производстве по вновь открывшимся обстоятельствам. Участие адвоката-представителя в исполнительном производстве. Особенности подготовки адвокатом и ведения дел особого производства</w:t>
            </w:r>
          </w:p>
        </w:tc>
        <w:tc>
          <w:tcPr>
            <w:tcW w:w="1323" w:type="dxa"/>
          </w:tcPr>
          <w:p w14:paraId="1D1FB933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6510934C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4EE7344" w14:textId="77777777"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6A70F98E" w14:textId="4AC8B811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0B22AA6F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68615A8" w14:textId="184F9A42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00" w:rsidRPr="008B3063" w14:paraId="04F0198C" w14:textId="77777777" w:rsidTr="00F029FB">
        <w:trPr>
          <w:gridAfter w:val="1"/>
          <w:wAfter w:w="28" w:type="dxa"/>
          <w:cantSplit/>
          <w:trHeight w:val="20"/>
        </w:trPr>
        <w:tc>
          <w:tcPr>
            <w:tcW w:w="2870" w:type="dxa"/>
            <w:gridSpan w:val="2"/>
            <w:vMerge/>
          </w:tcPr>
          <w:p w14:paraId="6E772F12" w14:textId="77777777" w:rsidR="00BF7300" w:rsidRPr="008B3063" w:rsidRDefault="00BF7300" w:rsidP="008B306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14:paraId="6D55AA51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занятия: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решение задач и практических ситуаций по вопросам темы.</w:t>
            </w:r>
          </w:p>
        </w:tc>
        <w:tc>
          <w:tcPr>
            <w:tcW w:w="1323" w:type="dxa"/>
          </w:tcPr>
          <w:p w14:paraId="0A73CB1B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17439105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14:paraId="3FD90DB8" w14:textId="40DDA52D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556E3E1C" w14:textId="77777777" w:rsidTr="00F029FB">
        <w:trPr>
          <w:gridAfter w:val="1"/>
          <w:wAfter w:w="28" w:type="dxa"/>
          <w:trHeight w:val="2657"/>
        </w:trPr>
        <w:tc>
          <w:tcPr>
            <w:tcW w:w="2870" w:type="dxa"/>
            <w:gridSpan w:val="2"/>
          </w:tcPr>
          <w:p w14:paraId="0A10D133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арбитражном судопроизводстве</w:t>
            </w:r>
          </w:p>
        </w:tc>
        <w:tc>
          <w:tcPr>
            <w:tcW w:w="7340" w:type="dxa"/>
          </w:tcPr>
          <w:p w14:paraId="423653FD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3940EF2C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подготовки адвокатом дела, подлежащего рассмотрению в арбитражном суде. Составление и подача искового заявления, отзыва на исковое заявление, ходатайств и иных процессуальных документов, необходимых для рассмотрения дела. Оплата госпошлины, правила оформления платежных документов. Участие адвоката при рассмотрении дела в арбитражном суде первой инстанции. Представление и исследование доказательств. Действия адвоката по обжалованию решения, определения суда. </w:t>
            </w:r>
          </w:p>
        </w:tc>
        <w:tc>
          <w:tcPr>
            <w:tcW w:w="1323" w:type="dxa"/>
          </w:tcPr>
          <w:p w14:paraId="0B2431CC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0697052D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114A3F24" w14:textId="77777777"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2BF81C06" w14:textId="68650F2F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6857D205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08EBB43D" w14:textId="121688F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72F1497B" w14:textId="77777777" w:rsidTr="00F029FB">
        <w:trPr>
          <w:gridAfter w:val="1"/>
          <w:wAfter w:w="28" w:type="dxa"/>
          <w:trHeight w:val="1433"/>
        </w:trPr>
        <w:tc>
          <w:tcPr>
            <w:tcW w:w="2870" w:type="dxa"/>
            <w:gridSpan w:val="2"/>
          </w:tcPr>
          <w:p w14:paraId="015189A0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 4.</w:t>
            </w: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адвоката в арбитражном судопроизводстве</w:t>
            </w:r>
          </w:p>
        </w:tc>
        <w:tc>
          <w:tcPr>
            <w:tcW w:w="7340" w:type="dxa"/>
          </w:tcPr>
          <w:p w14:paraId="30195D3F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581B147A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адвоката по обжалованию решения, определения суда. Особенности рассмотрения дела в апелляционной, кассационной, надзорной инстанциях. Участие адвоката на стадии исполнения решения арбитражного суд</w:t>
            </w:r>
          </w:p>
        </w:tc>
        <w:tc>
          <w:tcPr>
            <w:tcW w:w="1323" w:type="dxa"/>
          </w:tcPr>
          <w:p w14:paraId="21ED6274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2AE6BAEF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08046661" w14:textId="77777777"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0C20E5DF" w14:textId="2BD844B9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7F1F684D" w14:textId="22D12A80" w:rsidR="008B3063" w:rsidRPr="008B3063" w:rsidRDefault="00BF7300" w:rsidP="00BC1400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8B3063" w:rsidRPr="008B3063" w14:paraId="46355FE8" w14:textId="77777777" w:rsidTr="00F029FB">
        <w:trPr>
          <w:gridAfter w:val="1"/>
          <w:wAfter w:w="28" w:type="dxa"/>
          <w:trHeight w:val="2261"/>
        </w:trPr>
        <w:tc>
          <w:tcPr>
            <w:tcW w:w="2870" w:type="dxa"/>
            <w:gridSpan w:val="2"/>
          </w:tcPr>
          <w:p w14:paraId="2D9CE919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14:paraId="77A72FD5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14:paraId="63E2F0B8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14:paraId="1439A3E1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0250AAD6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Обстоятельства, обуславливающие необходимость обращения адвоката в Конституционный Суд РФ за защитой интересов клиента. Подготовка материалов дела, составление процессуальных документов. Особенности выступления адвоката в Конституционном Суде РФ. Предмет доказывания, процессуальные права адвоката в процессе рассмотрения дела. Правовые последствия принятия судом положительного или отрицательного решения по делу. </w:t>
            </w:r>
          </w:p>
        </w:tc>
        <w:tc>
          <w:tcPr>
            <w:tcW w:w="1323" w:type="dxa"/>
          </w:tcPr>
          <w:p w14:paraId="6BB67AC7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5291167C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4D583A4E" w14:textId="77777777"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7B30F77D" w14:textId="4CC198F4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209360D0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42BFA7D" w14:textId="2CCB75E4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B3063" w:rsidRPr="008B3063" w14:paraId="46464C84" w14:textId="77777777" w:rsidTr="00F029FB">
        <w:trPr>
          <w:gridAfter w:val="1"/>
          <w:wAfter w:w="28" w:type="dxa"/>
          <w:trHeight w:val="1835"/>
        </w:trPr>
        <w:tc>
          <w:tcPr>
            <w:tcW w:w="2870" w:type="dxa"/>
            <w:gridSpan w:val="2"/>
          </w:tcPr>
          <w:p w14:paraId="08AD2099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14:paraId="74C854D6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14:paraId="446B8BFB" w14:textId="77777777" w:rsidR="008B3063" w:rsidRPr="008B3063" w:rsidRDefault="008B3063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14:paraId="6CE5E7EF" w14:textId="77777777" w:rsidR="008B3063" w:rsidRPr="008B3063" w:rsidRDefault="008B3063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4AFFAE2A" w14:textId="77777777" w:rsidR="008B3063" w:rsidRPr="008B3063" w:rsidRDefault="008B3063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Дела, подлежащие рассмотрению Палатой по информационным спорам. Подготовка и подача материалов дела для рассмотрения Палатой по информационным спорам. Права и обязанности адвоката при участии в заседании Палаты. Изложение позиции по делу. Значение решения, вынесенного Палатой по информационным спорам. </w:t>
            </w:r>
          </w:p>
        </w:tc>
        <w:tc>
          <w:tcPr>
            <w:tcW w:w="1323" w:type="dxa"/>
          </w:tcPr>
          <w:p w14:paraId="4DC9624A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41CC9357" w14:textId="77777777" w:rsidR="008B3063" w:rsidRPr="008B3063" w:rsidRDefault="008B3063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3A15A195" w14:textId="77777777"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50F5BC57" w14:textId="6AE49BE8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7E4738F5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A02BE2B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00" w:rsidRPr="008B3063" w14:paraId="354757F0" w14:textId="77777777" w:rsidTr="00F029FB">
        <w:trPr>
          <w:gridAfter w:val="1"/>
          <w:wAfter w:w="28" w:type="dxa"/>
          <w:trHeight w:val="1471"/>
        </w:trPr>
        <w:tc>
          <w:tcPr>
            <w:tcW w:w="2870" w:type="dxa"/>
            <w:gridSpan w:val="2"/>
            <w:vMerge w:val="restart"/>
          </w:tcPr>
          <w:p w14:paraId="11F23614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2.5.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Адвокат в</w:t>
            </w:r>
          </w:p>
          <w:p w14:paraId="141153BE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Конституционном</w:t>
            </w:r>
          </w:p>
          <w:p w14:paraId="77C65585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Суде</w:t>
            </w:r>
          </w:p>
        </w:tc>
        <w:tc>
          <w:tcPr>
            <w:tcW w:w="7340" w:type="dxa"/>
          </w:tcPr>
          <w:p w14:paraId="0ECBC3AF" w14:textId="77777777" w:rsidR="00BF7300" w:rsidRPr="008B3063" w:rsidRDefault="00BF7300" w:rsidP="008B3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3A1EC77F" w14:textId="77777777" w:rsidR="00BF7300" w:rsidRPr="008B3063" w:rsidRDefault="00BF7300" w:rsidP="008B3063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подготовки материалов дела и участия адвоката при подсудности спора третейскому суду. Значение решения, принятого третейским судом. Порядок обжалования решения, участие адвоката на стадии исполнения решения.</w:t>
            </w:r>
          </w:p>
        </w:tc>
        <w:tc>
          <w:tcPr>
            <w:tcW w:w="1323" w:type="dxa"/>
          </w:tcPr>
          <w:p w14:paraId="49D83272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06141B0E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F3DF7C2" w14:textId="77777777" w:rsidR="00BC14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0D6109AA" w14:textId="6756BDA4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5EBC7F92" w14:textId="77777777" w:rsidR="00BF7300" w:rsidRPr="00BF7300" w:rsidRDefault="00BF73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C9A449F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00" w:rsidRPr="008B3063" w14:paraId="3494B3BF" w14:textId="77777777" w:rsidTr="00BC1400">
        <w:trPr>
          <w:gridAfter w:val="1"/>
          <w:wAfter w:w="28" w:type="dxa"/>
          <w:cantSplit/>
          <w:trHeight w:val="617"/>
        </w:trPr>
        <w:tc>
          <w:tcPr>
            <w:tcW w:w="2870" w:type="dxa"/>
            <w:gridSpan w:val="2"/>
            <w:vMerge/>
          </w:tcPr>
          <w:p w14:paraId="0D05534E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0" w:type="dxa"/>
          </w:tcPr>
          <w:p w14:paraId="205984E5" w14:textId="77777777" w:rsidR="00BF7300" w:rsidRPr="008B3063" w:rsidRDefault="00BF7300" w:rsidP="008B30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Практические занятия: </w:t>
            </w:r>
            <w:r w:rsidRPr="008B30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и практических ситуаций по вопросам темы.</w:t>
            </w:r>
          </w:p>
        </w:tc>
        <w:tc>
          <w:tcPr>
            <w:tcW w:w="1323" w:type="dxa"/>
          </w:tcPr>
          <w:p w14:paraId="254C0974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14:paraId="71136CD2" w14:textId="77777777" w:rsidR="00BF7300" w:rsidRPr="008B3063" w:rsidRDefault="00BF7300" w:rsidP="008B306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  <w:vMerge/>
            <w:shd w:val="clear" w:color="auto" w:fill="auto"/>
          </w:tcPr>
          <w:p w14:paraId="6649B43F" w14:textId="77777777" w:rsidR="00BF7300" w:rsidRPr="008B3063" w:rsidRDefault="00BF73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063" w:rsidRPr="008B3063" w14:paraId="2A81D1EF" w14:textId="77777777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14:paraId="47C07E94" w14:textId="5B5C38F6"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323" w:type="dxa"/>
          </w:tcPr>
          <w:p w14:paraId="3EC4C596" w14:textId="7C022A54" w:rsidR="008B3063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33" w:type="dxa"/>
          </w:tcPr>
          <w:p w14:paraId="1DDCF2D2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05C2846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14:paraId="0659CE8A" w14:textId="77777777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14:paraId="515F82C2" w14:textId="0AB4776B"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23" w:type="dxa"/>
          </w:tcPr>
          <w:p w14:paraId="58282A83" w14:textId="7316645E" w:rsidR="008B3063" w:rsidRPr="008B3063" w:rsidRDefault="00BC1400" w:rsidP="00AC667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3" w:type="dxa"/>
          </w:tcPr>
          <w:p w14:paraId="17F3BBDC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7C7A9958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B3063" w:rsidRPr="008B3063" w14:paraId="351A7A0C" w14:textId="77777777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14:paraId="3E554A7E" w14:textId="00121DF6" w:rsidR="008B3063" w:rsidRPr="008B3063" w:rsidRDefault="00BC1400" w:rsidP="00BF73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23" w:type="dxa"/>
          </w:tcPr>
          <w:p w14:paraId="69178CC0" w14:textId="52141F76" w:rsidR="008B3063" w:rsidRPr="008B3063" w:rsidRDefault="00BC1400" w:rsidP="008B30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14:paraId="477F9ECE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5FC24BF" w14:textId="77777777" w:rsidR="008B3063" w:rsidRPr="008B3063" w:rsidRDefault="008B3063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1400" w:rsidRPr="008B3063" w14:paraId="190EBE78" w14:textId="77777777" w:rsidTr="00F029FB">
        <w:trPr>
          <w:gridAfter w:val="1"/>
          <w:wAfter w:w="28" w:type="dxa"/>
          <w:trHeight w:val="20"/>
        </w:trPr>
        <w:tc>
          <w:tcPr>
            <w:tcW w:w="10210" w:type="dxa"/>
            <w:gridSpan w:val="3"/>
          </w:tcPr>
          <w:p w14:paraId="7F465E42" w14:textId="6A8569D7" w:rsidR="00BC1400" w:rsidRPr="008B3063" w:rsidRDefault="00BC1400" w:rsidP="00BC14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23" w:type="dxa"/>
          </w:tcPr>
          <w:p w14:paraId="499B1498" w14:textId="26011511" w:rsidR="00BC1400" w:rsidRPr="008B3063" w:rsidRDefault="00BC1400" w:rsidP="008B306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333" w:type="dxa"/>
          </w:tcPr>
          <w:p w14:paraId="5D71E68E" w14:textId="77777777" w:rsidR="00BC1400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75A6BF88" w14:textId="77777777" w:rsidR="00BC1400" w:rsidRPr="008B3063" w:rsidRDefault="00BC1400" w:rsidP="008B306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C1400" w:rsidRPr="00DA44BA" w14:paraId="5AA159AA" w14:textId="77777777" w:rsidTr="00F029FB">
        <w:trPr>
          <w:trHeight w:val="1136"/>
        </w:trPr>
        <w:tc>
          <w:tcPr>
            <w:tcW w:w="2403" w:type="dxa"/>
          </w:tcPr>
          <w:p w14:paraId="15B8F509" w14:textId="37C32087"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807" w:type="dxa"/>
            <w:gridSpan w:val="2"/>
            <w:vAlign w:val="center"/>
          </w:tcPr>
          <w:p w14:paraId="739D1D54" w14:textId="7274BA8A"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B30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6D7B0F28" w14:textId="1E712E37"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33" w:type="dxa"/>
            <w:vAlign w:val="center"/>
          </w:tcPr>
          <w:p w14:paraId="0736D721" w14:textId="77777777" w:rsidR="00BC1400" w:rsidRPr="00F33ED4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</w:p>
          <w:p w14:paraId="416FA253" w14:textId="5DE7B61F" w:rsidR="00BC1400" w:rsidRPr="00DA44BA" w:rsidRDefault="00BC1400" w:rsidP="00907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освоения</w:t>
            </w:r>
          </w:p>
        </w:tc>
        <w:tc>
          <w:tcPr>
            <w:tcW w:w="2438" w:type="dxa"/>
            <w:gridSpan w:val="2"/>
            <w:vAlign w:val="center"/>
          </w:tcPr>
          <w:p w14:paraId="72B31108" w14:textId="77777777" w:rsidR="00BC1400" w:rsidRPr="00DA44BA" w:rsidRDefault="00BC1400" w:rsidP="0090720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A44B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BC1400" w:rsidRPr="00DA44BA" w14:paraId="51A5E09A" w14:textId="77777777" w:rsidTr="00F029FB">
        <w:trPr>
          <w:trHeight w:val="20"/>
        </w:trPr>
        <w:tc>
          <w:tcPr>
            <w:tcW w:w="2403" w:type="dxa"/>
            <w:vAlign w:val="center"/>
          </w:tcPr>
          <w:p w14:paraId="7AF9AF0A" w14:textId="7D903F41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  <w:vAlign w:val="center"/>
          </w:tcPr>
          <w:p w14:paraId="57BCFC21" w14:textId="21D79E7F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21749A" w14:textId="67E8279B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06830008" w14:textId="50444B5C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vAlign w:val="center"/>
          </w:tcPr>
          <w:p w14:paraId="6AA4DC57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DA44BA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BC1400" w:rsidRPr="00DA44BA" w14:paraId="1B15DB50" w14:textId="77777777" w:rsidTr="006775D7">
        <w:trPr>
          <w:trHeight w:val="20"/>
        </w:trPr>
        <w:tc>
          <w:tcPr>
            <w:tcW w:w="10210" w:type="dxa"/>
            <w:gridSpan w:val="3"/>
            <w:vAlign w:val="center"/>
          </w:tcPr>
          <w:p w14:paraId="6E7F4DB6" w14:textId="10C3434F" w:rsidR="00BC1400" w:rsidRPr="00BC1400" w:rsidRDefault="00BC1400" w:rsidP="00656E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C1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МДК. 0</w:t>
            </w:r>
            <w:r w:rsidR="00656E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BC1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C14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Нотариат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D51F41" w14:textId="69D3556A"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64//44/16/4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14:paraId="1F1CB5E4" w14:textId="77777777" w:rsidR="00BC1400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tcBorders>
              <w:bottom w:val="single" w:sz="4" w:space="0" w:color="auto"/>
            </w:tcBorders>
            <w:vAlign w:val="center"/>
          </w:tcPr>
          <w:p w14:paraId="2B7AA4ED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BC1400" w:rsidRPr="00DA44BA" w14:paraId="406E63AF" w14:textId="77777777" w:rsidTr="00F029FB">
        <w:trPr>
          <w:trHeight w:val="251"/>
        </w:trPr>
        <w:tc>
          <w:tcPr>
            <w:tcW w:w="2403" w:type="dxa"/>
            <w:vMerge w:val="restart"/>
          </w:tcPr>
          <w:p w14:paraId="6D2AA181" w14:textId="7BD1F9F4"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бщие положения нотариата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7807" w:type="dxa"/>
            <w:gridSpan w:val="2"/>
            <w:shd w:val="clear" w:color="auto" w:fill="auto"/>
          </w:tcPr>
          <w:p w14:paraId="1782B4EC" w14:textId="0B9BD455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0C637A4F" w14:textId="7F027615" w:rsidR="00BC1400" w:rsidRPr="00F33ED4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F57E17E" w14:textId="42AFA7F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060FA079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4B780371" w14:textId="53974B03" w:rsidR="00BC1400" w:rsidRPr="00DA44BA" w:rsidRDefault="00BC1400" w:rsidP="00BC14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4F566505" w14:textId="2902B9F2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519E661C" w14:textId="77777777" w:rsidTr="00BC1400">
        <w:trPr>
          <w:trHeight w:val="1251"/>
        </w:trPr>
        <w:tc>
          <w:tcPr>
            <w:tcW w:w="2403" w:type="dxa"/>
            <w:vMerge/>
          </w:tcPr>
          <w:p w14:paraId="65F2F582" w14:textId="77777777" w:rsidR="00BC1400" w:rsidRPr="00DA44BA" w:rsidRDefault="00BC1400" w:rsidP="00BC14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shd w:val="clear" w:color="auto" w:fill="auto"/>
          </w:tcPr>
          <w:p w14:paraId="34C15A43" w14:textId="02CC75CE" w:rsidR="00BC1400" w:rsidRPr="00DA44BA" w:rsidRDefault="00BC1400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История возникновения и формирования нотариата в РФ.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Понятие, сущность и задачи нотариата в правовой системе РФ.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функции нотариата в РФ.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законодательства РФ о нотариате.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нотариата в российском законодательстве и среди других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юридических дисциплин.</w:t>
            </w:r>
          </w:p>
        </w:tc>
        <w:tc>
          <w:tcPr>
            <w:tcW w:w="1323" w:type="dxa"/>
            <w:shd w:val="clear" w:color="auto" w:fill="auto"/>
          </w:tcPr>
          <w:p w14:paraId="78B0949A" w14:textId="77777777"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2941D71A" w14:textId="77777777"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DE5BD5C" w14:textId="77777777" w:rsidR="00BC1400" w:rsidRPr="00DA44BA" w:rsidRDefault="00BC1400" w:rsidP="00BC14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3FA44E92" w14:textId="77777777" w:rsidTr="00F029FB">
        <w:trPr>
          <w:trHeight w:val="228"/>
        </w:trPr>
        <w:tc>
          <w:tcPr>
            <w:tcW w:w="2403" w:type="dxa"/>
            <w:vMerge w:val="restart"/>
          </w:tcPr>
          <w:p w14:paraId="66A870BD" w14:textId="490D2446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620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Правовой статус нотариуса в РФ. </w:t>
            </w:r>
          </w:p>
        </w:tc>
        <w:tc>
          <w:tcPr>
            <w:tcW w:w="7807" w:type="dxa"/>
            <w:gridSpan w:val="2"/>
          </w:tcPr>
          <w:p w14:paraId="66F9F898" w14:textId="654BFC91" w:rsidR="00BC1400" w:rsidRPr="00F33ED4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1EC2DBAD" w14:textId="1C78EE8E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34724A60" w14:textId="67CB79E2" w:rsidR="00BC1400" w:rsidRPr="000E1F0C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51DFAF6C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1F9C0624" w14:textId="45434E5B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14:paraId="2BD1CDE6" w14:textId="77777777" w:rsidTr="00F029FB">
        <w:trPr>
          <w:trHeight w:val="1140"/>
        </w:trPr>
        <w:tc>
          <w:tcPr>
            <w:tcW w:w="2403" w:type="dxa"/>
            <w:vMerge/>
          </w:tcPr>
          <w:p w14:paraId="698B218A" w14:textId="77777777"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1992A9EA" w14:textId="1FF8E9ED"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Права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Страхование деятельности нотариуса, занимающегося частной практикой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>Стажер, помощник нотариуса и лица, обеспечивающие деятельность нотариуса. Порядок замещения нотариуса, занимающегося частной практикой</w:t>
            </w:r>
          </w:p>
        </w:tc>
        <w:tc>
          <w:tcPr>
            <w:tcW w:w="1323" w:type="dxa"/>
            <w:shd w:val="clear" w:color="auto" w:fill="auto"/>
          </w:tcPr>
          <w:p w14:paraId="2A8D365F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066BB57A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6D1DD06D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14:paraId="1FF606EF" w14:textId="77777777" w:rsidTr="00F029FB">
        <w:trPr>
          <w:trHeight w:val="79"/>
        </w:trPr>
        <w:tc>
          <w:tcPr>
            <w:tcW w:w="2403" w:type="dxa"/>
            <w:vMerge w:val="restart"/>
          </w:tcPr>
          <w:p w14:paraId="5BCF0F1C" w14:textId="408D91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Порядок учреждения и ликвидации должности нотариуса</w:t>
            </w:r>
          </w:p>
        </w:tc>
        <w:tc>
          <w:tcPr>
            <w:tcW w:w="7807" w:type="dxa"/>
            <w:gridSpan w:val="2"/>
          </w:tcPr>
          <w:p w14:paraId="31838575" w14:textId="59B52710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1DA39CA4" w14:textId="15A88601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28BD0FD4" w14:textId="040FB410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4221C2CA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43A8F09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78150018" w14:textId="77777777"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2674CB2" w14:textId="68A437ED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14:paraId="1218DDE0" w14:textId="77777777" w:rsidTr="00F029FB">
        <w:trPr>
          <w:trHeight w:val="1399"/>
        </w:trPr>
        <w:tc>
          <w:tcPr>
            <w:tcW w:w="2403" w:type="dxa"/>
            <w:vMerge/>
          </w:tcPr>
          <w:p w14:paraId="3C74B021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6395A965" w14:textId="03254210"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Порядок учреждения и ликвидации должности нотариуса. Наделение нотариуса полномочиями и прекращение его полномочий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Нотариальный округ (территория деятельности нотариуса)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Присяга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Приостановление полномочий нотариуса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Компенсационный фонд Федеральной нотариальной палаты</w:t>
            </w:r>
          </w:p>
        </w:tc>
        <w:tc>
          <w:tcPr>
            <w:tcW w:w="1323" w:type="dxa"/>
            <w:shd w:val="clear" w:color="auto" w:fill="auto"/>
          </w:tcPr>
          <w:p w14:paraId="7F906580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6192C939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73E74EF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0B57182D" w14:textId="77777777" w:rsidTr="00F029FB">
        <w:trPr>
          <w:trHeight w:val="258"/>
        </w:trPr>
        <w:tc>
          <w:tcPr>
            <w:tcW w:w="2403" w:type="dxa"/>
            <w:vMerge/>
          </w:tcPr>
          <w:p w14:paraId="56A4C44D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A0B9112" w14:textId="519B37E8"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323" w:type="dxa"/>
            <w:shd w:val="clear" w:color="auto" w:fill="auto"/>
          </w:tcPr>
          <w:p w14:paraId="78C923DF" w14:textId="7021C056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7721507" w14:textId="697B7EEF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4E9D807D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1E71332" w14:textId="77777777" w:rsidTr="00F029FB">
        <w:trPr>
          <w:trHeight w:val="247"/>
        </w:trPr>
        <w:tc>
          <w:tcPr>
            <w:tcW w:w="2403" w:type="dxa"/>
            <w:vMerge/>
          </w:tcPr>
          <w:p w14:paraId="1AE7FCE3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50DD4BCF" w14:textId="13F99AAA"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</w:t>
            </w: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законодательства Российской Федерации о нотариате</w:t>
            </w:r>
          </w:p>
        </w:tc>
        <w:tc>
          <w:tcPr>
            <w:tcW w:w="1323" w:type="dxa"/>
            <w:shd w:val="clear" w:color="auto" w:fill="auto"/>
          </w:tcPr>
          <w:p w14:paraId="54B218A4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F68409E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6D83BC98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4A6EFCB2" w14:textId="77777777" w:rsidTr="00BC1400">
        <w:trPr>
          <w:trHeight w:val="307"/>
        </w:trPr>
        <w:tc>
          <w:tcPr>
            <w:tcW w:w="2403" w:type="dxa"/>
            <w:vMerge w:val="restart"/>
          </w:tcPr>
          <w:p w14:paraId="1D683889" w14:textId="7FCC1A78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Нотариальная палата. </w:t>
            </w:r>
          </w:p>
        </w:tc>
        <w:tc>
          <w:tcPr>
            <w:tcW w:w="7807" w:type="dxa"/>
            <w:gridSpan w:val="2"/>
          </w:tcPr>
          <w:p w14:paraId="424DA47B" w14:textId="76544355" w:rsidR="00BC1400" w:rsidRPr="00DA44BA" w:rsidRDefault="00BC1400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37ABCBD0" w14:textId="06B66766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BC95D00" w14:textId="41C18EB6" w:rsidR="00BC1400" w:rsidRPr="00DA44BA" w:rsidRDefault="00BC1400" w:rsidP="000E1F0C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758E02F7" w14:textId="77777777" w:rsidR="00BC1400" w:rsidRPr="00BF7300" w:rsidRDefault="00BC1400" w:rsidP="00BC14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61530EE3" w14:textId="08772637" w:rsidR="00BC1400" w:rsidRPr="00BF7300" w:rsidRDefault="00BC1400" w:rsidP="00BC14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14:paraId="1C933AF5" w14:textId="77777777" w:rsidTr="00F029FB">
        <w:trPr>
          <w:trHeight w:val="123"/>
        </w:trPr>
        <w:tc>
          <w:tcPr>
            <w:tcW w:w="2403" w:type="dxa"/>
            <w:vMerge/>
          </w:tcPr>
          <w:p w14:paraId="1EE11787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6EE207D5" w14:textId="4C78D0FC" w:rsidR="00BC1400" w:rsidRPr="00F33ED4" w:rsidRDefault="00BC1400" w:rsidP="00F33E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Нотариальная палата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Полномочия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Органы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Членские взносы и другие платежи членов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Обязанность нотариусов представлять сведения нотариальной палате</w:t>
            </w:r>
          </w:p>
        </w:tc>
        <w:tc>
          <w:tcPr>
            <w:tcW w:w="1323" w:type="dxa"/>
            <w:shd w:val="clear" w:color="auto" w:fill="auto"/>
          </w:tcPr>
          <w:p w14:paraId="70535DB4" w14:textId="77777777" w:rsidR="00BC1400" w:rsidRPr="00DA44BA" w:rsidRDefault="00BC1400" w:rsidP="00F33ED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93EAED0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04C5351D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0B65D47" w14:textId="77777777" w:rsidTr="00F029FB">
        <w:trPr>
          <w:trHeight w:val="204"/>
        </w:trPr>
        <w:tc>
          <w:tcPr>
            <w:tcW w:w="2403" w:type="dxa"/>
            <w:vMerge w:val="restart"/>
          </w:tcPr>
          <w:p w14:paraId="55A73C93" w14:textId="18AF245B"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1" w:name="_Hlk183457725"/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Федеральная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нотариальная палата</w:t>
            </w:r>
          </w:p>
          <w:p w14:paraId="2CD3D80F" w14:textId="1A6514DB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5614751D" w14:textId="295BCE78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69DDC62E" w14:textId="66ECF052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7C08BB15" w14:textId="398CA792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5E01CAEB" w14:textId="77777777" w:rsidR="00BC1400" w:rsidRPr="00BF7300" w:rsidRDefault="00BC1400" w:rsidP="00BF7300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76DBFE44" w14:textId="78ED8A01" w:rsidR="00BC1400" w:rsidRPr="00DA44BA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14:paraId="17E6D2DA" w14:textId="77777777" w:rsidTr="00F029FB">
        <w:trPr>
          <w:trHeight w:val="826"/>
        </w:trPr>
        <w:tc>
          <w:tcPr>
            <w:tcW w:w="2403" w:type="dxa"/>
            <w:vMerge/>
          </w:tcPr>
          <w:p w14:paraId="3C87164A" w14:textId="77777777"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256EE25C" w14:textId="0C9714AA"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Федеральная нотариальная палата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Полномочия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Органы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F33ED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Членские взносы и другие платежи членов Федеральной нотариальной палаты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23" w:type="dxa"/>
            <w:shd w:val="clear" w:color="auto" w:fill="auto"/>
          </w:tcPr>
          <w:p w14:paraId="29EEB638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5D1512B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0A23BBC3" w14:textId="77777777"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4359B20D" w14:textId="77777777" w:rsidTr="00F029FB">
        <w:trPr>
          <w:trHeight w:val="56"/>
        </w:trPr>
        <w:tc>
          <w:tcPr>
            <w:tcW w:w="2403" w:type="dxa"/>
            <w:vMerge w:val="restart"/>
          </w:tcPr>
          <w:p w14:paraId="45644879" w14:textId="2F2E51FE"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деятельностью нотариусов</w:t>
            </w:r>
          </w:p>
        </w:tc>
        <w:tc>
          <w:tcPr>
            <w:tcW w:w="7807" w:type="dxa"/>
            <w:gridSpan w:val="2"/>
          </w:tcPr>
          <w:p w14:paraId="333D20C3" w14:textId="420C87FE" w:rsidR="00BC1400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4B1EB00E" w14:textId="660B9F58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7354F368" w14:textId="64056281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4BD44FE8" w14:textId="0167F220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ПК 3.1-3.5</w:t>
            </w:r>
          </w:p>
          <w:p w14:paraId="1D0AD352" w14:textId="77040C31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14:paraId="761A6A38" w14:textId="77777777" w:rsidTr="00F029FB">
        <w:trPr>
          <w:trHeight w:val="989"/>
        </w:trPr>
        <w:tc>
          <w:tcPr>
            <w:tcW w:w="2403" w:type="dxa"/>
            <w:vMerge/>
          </w:tcPr>
          <w:p w14:paraId="1F256043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77EA9A5E" w14:textId="63E2F937"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Судебный контроль за совершением нотариальных 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совершением нотариальных действий должностными лицами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исполнением нотариусами профессиональных обязанностей</w:t>
            </w:r>
          </w:p>
        </w:tc>
        <w:tc>
          <w:tcPr>
            <w:tcW w:w="1323" w:type="dxa"/>
            <w:shd w:val="clear" w:color="auto" w:fill="auto"/>
          </w:tcPr>
          <w:p w14:paraId="7E30F28B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36D5BC00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409A2F6E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358A40C8" w14:textId="77777777" w:rsidTr="00F029FB">
        <w:trPr>
          <w:trHeight w:val="68"/>
        </w:trPr>
        <w:tc>
          <w:tcPr>
            <w:tcW w:w="2403" w:type="dxa"/>
            <w:vMerge w:val="restart"/>
          </w:tcPr>
          <w:p w14:paraId="7F4EDE4D" w14:textId="03D8EE3B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6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действия, совершаемые нотариусами и уполномоченными должностными лицами</w:t>
            </w:r>
          </w:p>
        </w:tc>
        <w:tc>
          <w:tcPr>
            <w:tcW w:w="7807" w:type="dxa"/>
            <w:gridSpan w:val="2"/>
          </w:tcPr>
          <w:p w14:paraId="0FB32CCE" w14:textId="43F00831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67CAA5FD" w14:textId="343811B2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644EBBDE" w14:textId="3DA0E03B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61FB8EC8" w14:textId="77777777" w:rsidR="00A23F3F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7154A670" w14:textId="0AA175C3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3B8A0F23" w14:textId="1F1AB6A3" w:rsidR="00BC1400" w:rsidRPr="00DA44BA" w:rsidRDefault="00BC1400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3A73833D" w14:textId="77777777"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D7BD68" w14:textId="77777777" w:rsidR="00BC1400" w:rsidRPr="00DA44BA" w:rsidRDefault="00BC1400" w:rsidP="00A144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6AD0C6EE" w14:textId="77777777" w:rsidTr="00F029FB">
        <w:trPr>
          <w:trHeight w:val="1168"/>
        </w:trPr>
        <w:tc>
          <w:tcPr>
            <w:tcW w:w="2403" w:type="dxa"/>
            <w:vMerge/>
          </w:tcPr>
          <w:p w14:paraId="13E41831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14:paraId="5A374547" w14:textId="407EA203" w:rsidR="00BC1400" w:rsidRPr="00DA44BA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нотариусами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должностными лицами местного самоуправления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действия, совершаемые консульскими должностными лицами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964DB">
              <w:rPr>
                <w:rFonts w:ascii="Times New Roman" w:eastAsia="Calibri" w:hAnsi="Times New Roman" w:cs="Times New Roman"/>
                <w:sz w:val="24"/>
                <w:szCs w:val="24"/>
              </w:rPr>
              <w:t>Порядок совершения нотариальных действий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14:paraId="1018716E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6441263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3C8238FB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167724A2" w14:textId="77777777" w:rsidTr="00F029FB">
        <w:trPr>
          <w:trHeight w:val="118"/>
        </w:trPr>
        <w:tc>
          <w:tcPr>
            <w:tcW w:w="2403" w:type="dxa"/>
            <w:vMerge/>
          </w:tcPr>
          <w:p w14:paraId="41B33745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14:paraId="135C174E" w14:textId="4DC32293"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14:paraId="4EF6B884" w14:textId="4304EBDF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6A118E18" w14:textId="5FC70A74" w:rsidR="00BC1400" w:rsidRPr="00DA44BA" w:rsidRDefault="00BC1400" w:rsidP="000E1F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3E852F5F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2AEA5C27" w14:textId="77777777" w:rsidTr="00A23F3F">
        <w:trPr>
          <w:trHeight w:val="223"/>
        </w:trPr>
        <w:tc>
          <w:tcPr>
            <w:tcW w:w="2403" w:type="dxa"/>
            <w:vMerge/>
          </w:tcPr>
          <w:p w14:paraId="7D004B05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14:paraId="0F4AFF19" w14:textId="267077A0" w:rsidR="00BC1400" w:rsidRPr="001964DB" w:rsidRDefault="00BC1400" w:rsidP="001964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Основами законодательства Российской Федерации о нотариате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14:paraId="4B29145C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01FEE2B2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2A4B6EE7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7BAF1F68" w14:textId="77777777" w:rsidTr="00F029FB">
        <w:trPr>
          <w:trHeight w:val="129"/>
        </w:trPr>
        <w:tc>
          <w:tcPr>
            <w:tcW w:w="2403" w:type="dxa"/>
            <w:vMerge w:val="restart"/>
          </w:tcPr>
          <w:p w14:paraId="3B469287" w14:textId="70D3559F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  <w:r w:rsidRPr="006762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964D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Нотариальные документы, нотариальный архив. Основные правила совершения нотариальных действий. Выдача дубликатов документов</w:t>
            </w:r>
          </w:p>
        </w:tc>
        <w:tc>
          <w:tcPr>
            <w:tcW w:w="7807" w:type="dxa"/>
            <w:gridSpan w:val="2"/>
          </w:tcPr>
          <w:p w14:paraId="1D7027F3" w14:textId="76B873C0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72B9661F" w14:textId="59111826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4D8FB317" w14:textId="71E8E7DE" w:rsidR="00BC1400" w:rsidRPr="000E1F0C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5EDD3BFE" w14:textId="77777777" w:rsidR="00A23F3F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01-09 </w:t>
            </w:r>
          </w:p>
          <w:p w14:paraId="34368044" w14:textId="685362A0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ПК 3.1-3.5</w:t>
            </w:r>
          </w:p>
          <w:p w14:paraId="29E38693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6954F7B1" w14:textId="33A65179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14:paraId="3DED8EEF" w14:textId="77777777" w:rsidTr="00F029FB">
        <w:trPr>
          <w:trHeight w:val="2771"/>
        </w:trPr>
        <w:tc>
          <w:tcPr>
            <w:tcW w:w="2403" w:type="dxa"/>
            <w:vMerge/>
          </w:tcPr>
          <w:p w14:paraId="0854DE62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AE403FC" w14:textId="4FA9584A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Нотариальные документы, нотариальный архив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совершения нотариальных действий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и сроки отложения и приостановления совершения нотариального действия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личности гражданина, обратившегося за совершением нотариального действия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дееспособности граждан, правоспособности юридических лиц, наличия волеизъявления заявителей, а также полномочий представителей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подписи нотариально удостоверяемой сделки, заявления и иных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экземпляров нотариально удостоверяемых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нотариальных действий в электронной 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Совершение нотариальных действий удаленно</w:t>
            </w:r>
          </w:p>
        </w:tc>
        <w:tc>
          <w:tcPr>
            <w:tcW w:w="1323" w:type="dxa"/>
            <w:shd w:val="clear" w:color="auto" w:fill="auto"/>
          </w:tcPr>
          <w:p w14:paraId="58799EBB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CCB5103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2EEFBB34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0A6D09EB" w14:textId="77777777" w:rsidTr="00F029FB">
        <w:trPr>
          <w:trHeight w:val="163"/>
        </w:trPr>
        <w:tc>
          <w:tcPr>
            <w:tcW w:w="2403" w:type="dxa"/>
            <w:vMerge/>
          </w:tcPr>
          <w:p w14:paraId="16A77C1F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251675C" w14:textId="29C25EAE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shd w:val="clear" w:color="auto" w:fill="auto"/>
          </w:tcPr>
          <w:p w14:paraId="77F713CD" w14:textId="51A311C5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CBFA871" w14:textId="0F1426CA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3FADD264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50294789" w14:textId="77777777" w:rsidTr="00F029FB">
        <w:trPr>
          <w:trHeight w:val="353"/>
        </w:trPr>
        <w:tc>
          <w:tcPr>
            <w:tcW w:w="2403" w:type="dxa"/>
            <w:vMerge/>
          </w:tcPr>
          <w:p w14:paraId="05C6CFB4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71ACD83" w14:textId="4DB10BE2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shd w:val="clear" w:color="auto" w:fill="auto"/>
          </w:tcPr>
          <w:p w14:paraId="1A4AD902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473E0F7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2C8A4943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19025FD9" w14:textId="77777777" w:rsidTr="00F029FB">
        <w:trPr>
          <w:trHeight w:val="299"/>
        </w:trPr>
        <w:tc>
          <w:tcPr>
            <w:tcW w:w="2403" w:type="dxa"/>
            <w:vMerge w:val="restart"/>
          </w:tcPr>
          <w:p w14:paraId="3F055BC6" w14:textId="2A2FA533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Нотариальные документы, нотариальный архив. Основные правила совершения нотариальных действий. Выдача дубликатов документов</w:t>
            </w:r>
          </w:p>
        </w:tc>
        <w:tc>
          <w:tcPr>
            <w:tcW w:w="7807" w:type="dxa"/>
            <w:gridSpan w:val="2"/>
          </w:tcPr>
          <w:p w14:paraId="4B9E857C" w14:textId="71A246CB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1B73B5A0" w14:textId="069D1913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410B6ADB" w14:textId="1320BFAB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18AE6F06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76E606CD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45D50A8B" w14:textId="5310745A" w:rsidR="00BC1400" w:rsidRPr="00DA44BA" w:rsidRDefault="00BC1400" w:rsidP="00DA44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2DEC8208" w14:textId="77777777" w:rsidTr="00F029FB">
        <w:trPr>
          <w:trHeight w:val="2241"/>
        </w:trPr>
        <w:tc>
          <w:tcPr>
            <w:tcW w:w="2403" w:type="dxa"/>
            <w:vMerge/>
          </w:tcPr>
          <w:p w14:paraId="0B23CA26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770EBDC3" w14:textId="0784B4F0" w:rsidR="00BC1400" w:rsidRPr="00AA599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к документам, представляемым для совершения нотариального действия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Требования к нотариально оформляемому документу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Совершение удостоверительных надписей и выдача свидетельств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Ограничения права совершения нотариальных действий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Отказ в совершении нотариального действия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Обжалование нотариальных действий или отказа в их совершении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Регистрация нотариальных действий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Формы реестров регистрации нотариальных действий, нотариальных свидетельств, удостоверительных надписей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1445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Выдача дубликатов нотариально удостоверенных документов</w:t>
            </w:r>
          </w:p>
        </w:tc>
        <w:tc>
          <w:tcPr>
            <w:tcW w:w="1323" w:type="dxa"/>
            <w:shd w:val="clear" w:color="auto" w:fill="auto"/>
          </w:tcPr>
          <w:p w14:paraId="0B92D742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370E8A82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43E471BF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1AD55741" w14:textId="77777777" w:rsidTr="00F029FB">
        <w:trPr>
          <w:trHeight w:val="177"/>
        </w:trPr>
        <w:tc>
          <w:tcPr>
            <w:tcW w:w="2403" w:type="dxa"/>
            <w:vMerge/>
          </w:tcPr>
          <w:p w14:paraId="4458992E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15F94192" w14:textId="0E5219B7" w:rsidR="00BC1400" w:rsidRPr="00A14451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shd w:val="clear" w:color="auto" w:fill="auto"/>
          </w:tcPr>
          <w:p w14:paraId="165538F0" w14:textId="58B812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E75F9D2" w14:textId="6A65C402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6EFDD4B0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19A6E02D" w14:textId="77777777" w:rsidTr="00F029FB">
        <w:trPr>
          <w:trHeight w:val="312"/>
        </w:trPr>
        <w:tc>
          <w:tcPr>
            <w:tcW w:w="2403" w:type="dxa"/>
            <w:vMerge/>
          </w:tcPr>
          <w:p w14:paraId="00C5CCCF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F4ED068" w14:textId="1E0F2179" w:rsidR="00BC1400" w:rsidRPr="00A14451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shd w:val="clear" w:color="auto" w:fill="auto"/>
          </w:tcPr>
          <w:p w14:paraId="4D9DE9E4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3E22B967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52F7BA2" w14:textId="77777777" w:rsidR="00BC1400" w:rsidRPr="00DA44BA" w:rsidRDefault="00BC1400" w:rsidP="00DA4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16600FEA" w14:textId="77777777" w:rsidTr="00F029FB">
        <w:trPr>
          <w:trHeight w:val="237"/>
        </w:trPr>
        <w:tc>
          <w:tcPr>
            <w:tcW w:w="2403" w:type="dxa"/>
            <w:vMerge w:val="restart"/>
          </w:tcPr>
          <w:p w14:paraId="31D49321" w14:textId="40753826"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  <w:p w14:paraId="27101D74" w14:textId="0AEA364A"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сделок</w:t>
            </w:r>
          </w:p>
        </w:tc>
        <w:tc>
          <w:tcPr>
            <w:tcW w:w="7807" w:type="dxa"/>
            <w:gridSpan w:val="2"/>
          </w:tcPr>
          <w:p w14:paraId="3046B09A" w14:textId="292D89E9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22F1C609" w14:textId="49446611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304702B0" w14:textId="5D1D661A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719FED91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1F69C0B3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F3EF55A" w14:textId="77777777" w:rsidR="00BC1400" w:rsidRPr="00DA44BA" w:rsidRDefault="00BC1400" w:rsidP="00DA44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7230ABE" w14:textId="394C9030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3BD219FE" w14:textId="77777777" w:rsidTr="00F029FB">
        <w:trPr>
          <w:trHeight w:val="1861"/>
        </w:trPr>
        <w:tc>
          <w:tcPr>
            <w:tcW w:w="2403" w:type="dxa"/>
            <w:vMerge/>
          </w:tcPr>
          <w:p w14:paraId="7E4F4544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22149EC" w14:textId="5B6A94B2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Сделки, удостоверяемые в нотариальном порядке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Сделки, удостоверяемые двумя и более нотариусами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Разъяснение сторонам смысла и значения проекта сделки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договоров в отношении имущества, права на которое подлежат государственной регистрации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удостоверения договоров об отчуждении объектов недвижимого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завещаний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изменения и отмены завещаний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доверенностей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медиативного соглашения</w:t>
            </w:r>
          </w:p>
        </w:tc>
        <w:tc>
          <w:tcPr>
            <w:tcW w:w="1323" w:type="dxa"/>
            <w:shd w:val="clear" w:color="auto" w:fill="auto"/>
          </w:tcPr>
          <w:p w14:paraId="121DC545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1B259613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0BFB1E9D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5FA522D" w14:textId="77777777" w:rsidTr="00F029FB">
        <w:trPr>
          <w:trHeight w:val="122"/>
        </w:trPr>
        <w:tc>
          <w:tcPr>
            <w:tcW w:w="2403" w:type="dxa"/>
            <w:vMerge/>
          </w:tcPr>
          <w:p w14:paraId="746032CE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2989F2B6" w14:textId="2125465D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shd w:val="clear" w:color="auto" w:fill="auto"/>
          </w:tcPr>
          <w:p w14:paraId="2C30FCEC" w14:textId="43D6F47C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6E63A42D" w14:textId="4BE2EA6E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7F9E4642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23E5AE46" w14:textId="77777777" w:rsidTr="00F029FB">
        <w:trPr>
          <w:trHeight w:val="204"/>
        </w:trPr>
        <w:tc>
          <w:tcPr>
            <w:tcW w:w="2403" w:type="dxa"/>
            <w:vMerge/>
          </w:tcPr>
          <w:p w14:paraId="4339BE9A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1951EA1F" w14:textId="792EDB04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shd w:val="clear" w:color="auto" w:fill="auto"/>
          </w:tcPr>
          <w:p w14:paraId="768F685F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76A3FECB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0C729C5F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4D82B890" w14:textId="77777777" w:rsidTr="00F029FB">
        <w:trPr>
          <w:trHeight w:val="93"/>
        </w:trPr>
        <w:tc>
          <w:tcPr>
            <w:tcW w:w="2403" w:type="dxa"/>
            <w:vMerge w:val="restart"/>
          </w:tcPr>
          <w:p w14:paraId="1292D822" w14:textId="61CA32BC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Принятие мер к охране наследственного имущества. Выдача свидетельств о праве на наследство</w:t>
            </w:r>
          </w:p>
        </w:tc>
        <w:tc>
          <w:tcPr>
            <w:tcW w:w="7807" w:type="dxa"/>
            <w:gridSpan w:val="2"/>
          </w:tcPr>
          <w:p w14:paraId="267A3D3C" w14:textId="338342C6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3A8BF912" w14:textId="603C2598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26DEEBF3" w14:textId="5B4868E2" w:rsidR="00BC1400" w:rsidRPr="000E1F0C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37125198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54D10165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2E1DA5C" w14:textId="72C9CFBE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14:paraId="16A3D0A2" w14:textId="77777777" w:rsidTr="00F029FB">
        <w:trPr>
          <w:trHeight w:val="1425"/>
        </w:trPr>
        <w:tc>
          <w:tcPr>
            <w:tcW w:w="2403" w:type="dxa"/>
            <w:vMerge/>
          </w:tcPr>
          <w:p w14:paraId="2AEF4E8C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9A5095B" w14:textId="6C2DAEA6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содержания завещания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наследников об открывшемся наследстве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заявлений о принятии наследства или об отказе от него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претензий от кредиторов наследодателя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нотариусом полномочий в деле о банкротстве умершего гражданина или гражданина, объявленного умершим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нотариуса при наличии завещания, условия которого предусматривают создание наследственного фонда</w:t>
            </w:r>
          </w:p>
        </w:tc>
        <w:tc>
          <w:tcPr>
            <w:tcW w:w="1323" w:type="dxa"/>
            <w:shd w:val="clear" w:color="auto" w:fill="auto"/>
          </w:tcPr>
          <w:p w14:paraId="0B64C041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33302913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9A47EDD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34D5103B" w14:textId="77777777" w:rsidTr="00F029FB">
        <w:trPr>
          <w:trHeight w:val="64"/>
        </w:trPr>
        <w:tc>
          <w:tcPr>
            <w:tcW w:w="2403" w:type="dxa"/>
            <w:vMerge w:val="restart"/>
          </w:tcPr>
          <w:p w14:paraId="689F409C" w14:textId="77777777" w:rsidR="00BC1400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Принятие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мер к охране наследственного имущества. Выдача свидетельств о праве на наследство</w:t>
            </w:r>
          </w:p>
          <w:p w14:paraId="5DA0E380" w14:textId="1C9AE0CE" w:rsidR="00BC1400" w:rsidRPr="00AD5D93" w:rsidRDefault="00BC1400" w:rsidP="00AD5D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0447B26" w14:textId="69576A76" w:rsidR="00BC1400" w:rsidRPr="0071677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5E350585" w14:textId="7E7B15A7" w:rsidR="00BC1400" w:rsidRPr="00DA44BA" w:rsidRDefault="00BC1400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3321994F" w14:textId="35396076" w:rsidR="00BC1400" w:rsidRPr="00DA44BA" w:rsidRDefault="00BC1400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712F5CF9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410EC221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B033355" w14:textId="2F6EA9E3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05E1F8BB" w14:textId="77777777" w:rsidTr="00F029FB">
        <w:trPr>
          <w:trHeight w:val="747"/>
        </w:trPr>
        <w:tc>
          <w:tcPr>
            <w:tcW w:w="2403" w:type="dxa"/>
            <w:vMerge/>
          </w:tcPr>
          <w:p w14:paraId="1372D5FA" w14:textId="77777777" w:rsidR="00BC1400" w:rsidRPr="00676203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7878228" w14:textId="7D1E8F94" w:rsidR="00BC1400" w:rsidRPr="003446A5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Охрана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Поручение о принятии мер по охране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Опись наследственного имущества и передача его на хранение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Вознаграждение за хранение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Прекращение мер к охране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Оплата расходов за счет наследственного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Место и сроки выдачи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выдачи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выдачи свидетельства о праве на наследство по закону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выдачи свидетельства о праве на наследство по завещанию</w:t>
            </w:r>
          </w:p>
        </w:tc>
        <w:tc>
          <w:tcPr>
            <w:tcW w:w="1323" w:type="dxa"/>
            <w:shd w:val="clear" w:color="auto" w:fill="auto"/>
          </w:tcPr>
          <w:p w14:paraId="6499040F" w14:textId="77777777" w:rsidR="00BC1400" w:rsidRDefault="00BC1400" w:rsidP="00AD5D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5D3D90E2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1DEC1B59" w14:textId="7777777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16A33703" w14:textId="77777777" w:rsidTr="00F029FB">
        <w:trPr>
          <w:trHeight w:val="225"/>
        </w:trPr>
        <w:tc>
          <w:tcPr>
            <w:tcW w:w="2403" w:type="dxa"/>
            <w:vMerge w:val="restart"/>
          </w:tcPr>
          <w:p w14:paraId="39060FAE" w14:textId="304C11EF" w:rsidR="00A23F3F" w:rsidRPr="00DA44BA" w:rsidRDefault="00A23F3F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них, подлинности подписи и верности перевода</w:t>
            </w:r>
          </w:p>
        </w:tc>
        <w:tc>
          <w:tcPr>
            <w:tcW w:w="7807" w:type="dxa"/>
            <w:gridSpan w:val="2"/>
          </w:tcPr>
          <w:p w14:paraId="38945BA1" w14:textId="52FA94EA" w:rsidR="00A23F3F" w:rsidRPr="00DA44BA" w:rsidRDefault="00A23F3F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2E8C0C07" w14:textId="722FA88D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4DB62888" w14:textId="3F6DA6B1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6E3A47A0" w14:textId="77777777" w:rsidR="00A23F3F" w:rsidRPr="00BF7300" w:rsidRDefault="00A23F3F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603DC7E4" w14:textId="0BC05F70" w:rsidR="00A23F3F" w:rsidRPr="00DA44BA" w:rsidRDefault="00A23F3F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553B067" w14:textId="2962175E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6B24BB0E" w14:textId="77777777" w:rsidTr="00F029FB">
        <w:trPr>
          <w:trHeight w:val="855"/>
        </w:trPr>
        <w:tc>
          <w:tcPr>
            <w:tcW w:w="2403" w:type="dxa"/>
            <w:vMerge/>
          </w:tcPr>
          <w:p w14:paraId="0E822E88" w14:textId="77777777" w:rsidR="00A23F3F" w:rsidRPr="00DA44BA" w:rsidRDefault="00A23F3F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33FD2FA" w14:textId="19CAAB3B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копии с копии документа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подлинности подписи на документе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Свидетельствование верности перевода</w:t>
            </w:r>
          </w:p>
        </w:tc>
        <w:tc>
          <w:tcPr>
            <w:tcW w:w="1323" w:type="dxa"/>
            <w:shd w:val="clear" w:color="auto" w:fill="auto"/>
          </w:tcPr>
          <w:p w14:paraId="328D83CF" w14:textId="77777777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7A065E82" w14:textId="77777777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616497E9" w14:textId="77777777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5A083A7D" w14:textId="77777777" w:rsidTr="00F029FB">
        <w:trPr>
          <w:trHeight w:val="258"/>
        </w:trPr>
        <w:tc>
          <w:tcPr>
            <w:tcW w:w="2403" w:type="dxa"/>
            <w:vMerge/>
          </w:tcPr>
          <w:p w14:paraId="769402DC" w14:textId="77777777" w:rsidR="00A23F3F" w:rsidRPr="00DA44BA" w:rsidRDefault="00A23F3F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273EA3F7" w14:textId="3E5AE24F" w:rsidR="00A23F3F" w:rsidRPr="0071677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shd w:val="clear" w:color="auto" w:fill="auto"/>
          </w:tcPr>
          <w:p w14:paraId="2924FFE4" w14:textId="1102F1CC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0B799A69" w14:textId="6CA09E41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32553AF" w14:textId="77777777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2BB0F9B5" w14:textId="77777777" w:rsidTr="00A23F3F">
        <w:trPr>
          <w:trHeight w:val="495"/>
        </w:trPr>
        <w:tc>
          <w:tcPr>
            <w:tcW w:w="2403" w:type="dxa"/>
            <w:vMerge/>
          </w:tcPr>
          <w:p w14:paraId="592AE01B" w14:textId="77777777" w:rsidR="00A23F3F" w:rsidRPr="00DA44BA" w:rsidRDefault="00A23F3F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5CE44DAA" w14:textId="6B5150D8" w:rsidR="00A23F3F" w:rsidRPr="0071677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shd w:val="clear" w:color="auto" w:fill="auto"/>
          </w:tcPr>
          <w:p w14:paraId="3D845524" w14:textId="77777777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18C30C83" w14:textId="77777777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0DC3CD8B" w14:textId="77777777" w:rsidR="00A23F3F" w:rsidRPr="00DA44BA" w:rsidRDefault="00A23F3F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bookmarkEnd w:id="1"/>
      <w:tr w:rsidR="00BC1400" w:rsidRPr="00DA44BA" w14:paraId="0AC01A96" w14:textId="77777777" w:rsidTr="00F029FB">
        <w:trPr>
          <w:trHeight w:val="225"/>
        </w:trPr>
        <w:tc>
          <w:tcPr>
            <w:tcW w:w="2403" w:type="dxa"/>
            <w:vMerge w:val="restart"/>
          </w:tcPr>
          <w:p w14:paraId="7DDFA9B0" w14:textId="1E4D8E3C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фактов</w:t>
            </w:r>
          </w:p>
        </w:tc>
        <w:tc>
          <w:tcPr>
            <w:tcW w:w="7807" w:type="dxa"/>
            <w:gridSpan w:val="2"/>
          </w:tcPr>
          <w:p w14:paraId="087DAEBD" w14:textId="4FB4A5DF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58A54E6B" w14:textId="604C48BB" w:rsidR="00BC1400" w:rsidRPr="00DA44BA" w:rsidRDefault="00BC1400" w:rsidP="00E53B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8BE3CD4" w14:textId="79DC170E" w:rsidR="00BC1400" w:rsidRPr="00DA44BA" w:rsidRDefault="00BC1400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7AE8D1D9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50C77D59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999C24F" w14:textId="33274B97" w:rsidR="00BC1400" w:rsidRPr="00DA44BA" w:rsidRDefault="00BC1400" w:rsidP="00DA44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5737AB19" w14:textId="77777777" w:rsidTr="00F029FB">
        <w:trPr>
          <w:trHeight w:val="2228"/>
        </w:trPr>
        <w:tc>
          <w:tcPr>
            <w:tcW w:w="2403" w:type="dxa"/>
            <w:vMerge/>
          </w:tcPr>
          <w:p w14:paraId="06C8945C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57F032CF" w14:textId="489B4769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нахождения гражданина в живых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нахождения гражданина в определенном месте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тождественности личности гражданина с лицом, изображенным на фотографии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тождественности собственноручной подписи инвалида по зрению с факсимильным воспроизведением его собственноручной подписи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факта возникновения права собственности на объекты недвижимого имущества в силу приобретательной давности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времени предъявления документов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23" w:type="dxa"/>
            <w:shd w:val="clear" w:color="auto" w:fill="auto"/>
          </w:tcPr>
          <w:p w14:paraId="34DA218A" w14:textId="77777777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2F458C04" w14:textId="77777777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1A1949FA" w14:textId="77777777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9B2D97D" w14:textId="77777777" w:rsidTr="00F029FB">
        <w:trPr>
          <w:trHeight w:val="137"/>
        </w:trPr>
        <w:tc>
          <w:tcPr>
            <w:tcW w:w="2403" w:type="dxa"/>
            <w:vMerge/>
          </w:tcPr>
          <w:p w14:paraId="1179C9B1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83B472C" w14:textId="1DA78B9F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shd w:val="clear" w:color="auto" w:fill="auto"/>
          </w:tcPr>
          <w:p w14:paraId="65261B7A" w14:textId="080F4FC1" w:rsidR="00BC1400" w:rsidRPr="00DA44BA" w:rsidRDefault="00BC1400" w:rsidP="00517E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01F915E1" w14:textId="0B6D6FA5" w:rsidR="00BC1400" w:rsidRPr="00DA44BA" w:rsidRDefault="00BC1400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4BC90432" w14:textId="77777777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6B37CCB6" w14:textId="77777777" w:rsidTr="00F029FB">
        <w:trPr>
          <w:trHeight w:val="367"/>
        </w:trPr>
        <w:tc>
          <w:tcPr>
            <w:tcW w:w="2403" w:type="dxa"/>
            <w:vMerge/>
          </w:tcPr>
          <w:p w14:paraId="0ED8FCD4" w14:textId="77777777" w:rsidR="00BC1400" w:rsidRPr="00DA44BA" w:rsidRDefault="00BC1400" w:rsidP="00DA44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56810B5" w14:textId="1057BD37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shd w:val="clear" w:color="auto" w:fill="auto"/>
          </w:tcPr>
          <w:p w14:paraId="7455B25D" w14:textId="77777777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16A885FC" w14:textId="77777777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A28D31C" w14:textId="77777777" w:rsidR="00BC1400" w:rsidRPr="00DA44BA" w:rsidRDefault="00BC1400" w:rsidP="00DA44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32E42A69" w14:textId="77777777" w:rsidTr="00F029FB">
        <w:trPr>
          <w:trHeight w:val="187"/>
        </w:trPr>
        <w:tc>
          <w:tcPr>
            <w:tcW w:w="2403" w:type="dxa"/>
            <w:vMerge w:val="restart"/>
          </w:tcPr>
          <w:p w14:paraId="2ACD6F8A" w14:textId="3753450F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Передача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заявлений физических и юридических лиц. Принятие в депозит денежных сумм и ценных бумаг</w:t>
            </w:r>
          </w:p>
        </w:tc>
        <w:tc>
          <w:tcPr>
            <w:tcW w:w="7807" w:type="dxa"/>
            <w:gridSpan w:val="2"/>
          </w:tcPr>
          <w:p w14:paraId="263CC339" w14:textId="468D7347" w:rsidR="00A23F3F" w:rsidRPr="00DA44BA" w:rsidRDefault="00A23F3F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041A1D21" w14:textId="3B8C5711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78DC3009" w14:textId="0060D4A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1020A191" w14:textId="77777777" w:rsidR="00A23F3F" w:rsidRPr="00BF7300" w:rsidRDefault="00A23F3F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322BBA30" w14:textId="2832CD04" w:rsidR="00A23F3F" w:rsidRPr="00DA44BA" w:rsidRDefault="00A23F3F" w:rsidP="00A23F3F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0EA0337E" w14:textId="04EF24DA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7B7EB1FB" w14:textId="77777777" w:rsidTr="00A23F3F">
        <w:trPr>
          <w:trHeight w:val="1981"/>
        </w:trPr>
        <w:tc>
          <w:tcPr>
            <w:tcW w:w="2403" w:type="dxa"/>
            <w:vMerge/>
          </w:tcPr>
          <w:p w14:paraId="763BDC7A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71862875" w14:textId="4537566B" w:rsidR="00A23F3F" w:rsidRPr="00DA44BA" w:rsidRDefault="00A23F3F" w:rsidP="00BC14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документов физических и юридических лиц другим физическим и юридическим лицам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документов на государственную регистрацию юридического лица и индивидуального предпринимателя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в депозит денежных средств и 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Возврат денежных сумм и ценных бумаг лицу, внесшему их в депозит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Депонирование нотариусом движимых вещей, безналичных денежных средств или бездокументарных ценных бумаг</w:t>
            </w:r>
          </w:p>
        </w:tc>
        <w:tc>
          <w:tcPr>
            <w:tcW w:w="1323" w:type="dxa"/>
            <w:vMerge w:val="restart"/>
            <w:shd w:val="clear" w:color="auto" w:fill="auto"/>
          </w:tcPr>
          <w:p w14:paraId="42CAFF53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vMerge w:val="restart"/>
            <w:shd w:val="clear" w:color="auto" w:fill="auto"/>
          </w:tcPr>
          <w:p w14:paraId="00B1DF82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42D83539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47B098C8" w14:textId="77777777" w:rsidTr="00F029FB">
        <w:trPr>
          <w:trHeight w:val="357"/>
        </w:trPr>
        <w:tc>
          <w:tcPr>
            <w:tcW w:w="2403" w:type="dxa"/>
            <w:vMerge/>
          </w:tcPr>
          <w:p w14:paraId="4CF91B3C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B969A0D" w14:textId="11306B40" w:rsidR="00A23F3F" w:rsidRPr="0071677A" w:rsidRDefault="00A23F3F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Уведомление должника о совершенной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взыскания по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Сроки предъявления исполнительной надписи</w:t>
            </w:r>
          </w:p>
        </w:tc>
        <w:tc>
          <w:tcPr>
            <w:tcW w:w="1323" w:type="dxa"/>
            <w:vMerge/>
            <w:shd w:val="clear" w:color="auto" w:fill="auto"/>
          </w:tcPr>
          <w:p w14:paraId="2BA0A29D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vMerge/>
            <w:shd w:val="clear" w:color="auto" w:fill="auto"/>
          </w:tcPr>
          <w:p w14:paraId="4C8B3C39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149232B9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3DE108C9" w14:textId="77777777" w:rsidTr="00F029FB">
        <w:trPr>
          <w:trHeight w:val="68"/>
        </w:trPr>
        <w:tc>
          <w:tcPr>
            <w:tcW w:w="2403" w:type="dxa"/>
            <w:vMerge w:val="restart"/>
          </w:tcPr>
          <w:p w14:paraId="2AF3FEC5" w14:textId="1DE9E3E8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Совершение исполнительных надписей</w:t>
            </w:r>
          </w:p>
        </w:tc>
        <w:tc>
          <w:tcPr>
            <w:tcW w:w="7807" w:type="dxa"/>
            <w:gridSpan w:val="2"/>
          </w:tcPr>
          <w:p w14:paraId="6D818BE3" w14:textId="5993318F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1DE0805F" w14:textId="30D90BFB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48A98E8F" w14:textId="04F34E5F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7324A02C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5F21B02B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2BCED9D2" w14:textId="77777777" w:rsidR="00BC1400" w:rsidRPr="00DA44BA" w:rsidRDefault="00BC1400" w:rsidP="00716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8706E9" w14:textId="77777777" w:rsidR="00BC1400" w:rsidRPr="00DA44BA" w:rsidRDefault="00BC1400" w:rsidP="00716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2DFC6F8" w14:textId="77777777" w:rsidR="00BC1400" w:rsidRPr="00DA44BA" w:rsidRDefault="00BC1400" w:rsidP="003446A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4AD9681A" w14:textId="77777777" w:rsidTr="00485F16">
        <w:trPr>
          <w:trHeight w:val="1440"/>
        </w:trPr>
        <w:tc>
          <w:tcPr>
            <w:tcW w:w="2403" w:type="dxa"/>
            <w:vMerge/>
          </w:tcPr>
          <w:p w14:paraId="7D1AE80C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14:paraId="0C451D2F" w14:textId="098F2CA7" w:rsidR="00A23F3F" w:rsidRPr="00DA44BA" w:rsidRDefault="00A23F3F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Взыскание денежных сумм или истребование имущества от должника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по которым взыскание задолженности производится в бесспорном порядке на основании исполнительных надписей, совершаемых нотариусом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совершения исполнительной надписи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 и сведения, необходимые для совершения</w:t>
            </w:r>
          </w:p>
        </w:tc>
        <w:tc>
          <w:tcPr>
            <w:tcW w:w="1323" w:type="dxa"/>
            <w:shd w:val="clear" w:color="auto" w:fill="auto"/>
          </w:tcPr>
          <w:p w14:paraId="527D3B43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2957531B" w14:textId="77777777" w:rsidR="00A23F3F" w:rsidRPr="00DA44BA" w:rsidRDefault="00A23F3F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161BFD84" w14:textId="77777777" w:rsidR="00A23F3F" w:rsidRPr="00DA44BA" w:rsidRDefault="00A23F3F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18C54338" w14:textId="77777777" w:rsidTr="00F029FB">
        <w:trPr>
          <w:trHeight w:val="115"/>
        </w:trPr>
        <w:tc>
          <w:tcPr>
            <w:tcW w:w="2403" w:type="dxa"/>
            <w:vMerge/>
          </w:tcPr>
          <w:p w14:paraId="17509087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14:paraId="08C5584C" w14:textId="05E21900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14:paraId="15D91981" w14:textId="286E1E94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44B41EB0" w14:textId="05123AD4" w:rsidR="00BC1400" w:rsidRPr="00DA44BA" w:rsidRDefault="00BC1400" w:rsidP="000E1F0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4D0A21F3" w14:textId="77777777" w:rsidR="00BC1400" w:rsidRPr="00DA44BA" w:rsidRDefault="00BC1400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74EB7AA9" w14:textId="77777777" w:rsidTr="00F029FB">
        <w:trPr>
          <w:trHeight w:val="70"/>
        </w:trPr>
        <w:tc>
          <w:tcPr>
            <w:tcW w:w="2403" w:type="dxa"/>
            <w:vMerge/>
          </w:tcPr>
          <w:p w14:paraId="1DBB2E5C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  <w:tcBorders>
              <w:bottom w:val="single" w:sz="4" w:space="0" w:color="auto"/>
            </w:tcBorders>
          </w:tcPr>
          <w:p w14:paraId="30EE3080" w14:textId="0B912A6C" w:rsidR="00BC1400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</w:tcPr>
          <w:p w14:paraId="3CC7775E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B3B14F5" w14:textId="77777777" w:rsidR="00BC1400" w:rsidRPr="00DA44BA" w:rsidRDefault="00BC1400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349FE39B" w14:textId="77777777" w:rsidR="00BC1400" w:rsidRPr="00DA44BA" w:rsidRDefault="00BC1400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299A7DDC" w14:textId="77777777" w:rsidTr="00F029FB">
        <w:trPr>
          <w:trHeight w:val="171"/>
        </w:trPr>
        <w:tc>
          <w:tcPr>
            <w:tcW w:w="2403" w:type="dxa"/>
            <w:vMerge w:val="restart"/>
          </w:tcPr>
          <w:p w14:paraId="1D3CBB63" w14:textId="1E976995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Особенности совершения исполнительной надписи об обращении взыскания на заложенное имущество</w:t>
            </w:r>
          </w:p>
        </w:tc>
        <w:tc>
          <w:tcPr>
            <w:tcW w:w="7807" w:type="dxa"/>
            <w:gridSpan w:val="2"/>
          </w:tcPr>
          <w:p w14:paraId="3DED93F1" w14:textId="0AFF2AF9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5E514942" w14:textId="73418A80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6F745878" w14:textId="6E761279" w:rsidR="00BC1400" w:rsidRPr="000E1F0C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2A7048F3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30AB5843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6F123C26" w14:textId="65C41AA1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14:paraId="2391B90A" w14:textId="77777777" w:rsidTr="00F029FB">
        <w:trPr>
          <w:trHeight w:val="1385"/>
        </w:trPr>
        <w:tc>
          <w:tcPr>
            <w:tcW w:w="2403" w:type="dxa"/>
            <w:vMerge/>
          </w:tcPr>
          <w:p w14:paraId="26DB24BC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01D0289" w14:textId="665F5B61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необходимые для совершения исполнительной надписи об обращении взыскания на заложенное имущество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исполнить обеспеченное залогом обязательство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Условия совершения исполнительной надписи на договоре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Отказ в обращении взыскания на заложенное имущество</w:t>
            </w:r>
          </w:p>
        </w:tc>
        <w:tc>
          <w:tcPr>
            <w:tcW w:w="1323" w:type="dxa"/>
            <w:shd w:val="clear" w:color="auto" w:fill="auto"/>
          </w:tcPr>
          <w:p w14:paraId="33F70B20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27729DCC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731C6669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1B0BC362" w14:textId="77777777" w:rsidTr="00F029FB">
        <w:trPr>
          <w:trHeight w:val="258"/>
        </w:trPr>
        <w:tc>
          <w:tcPr>
            <w:tcW w:w="2403" w:type="dxa"/>
            <w:vMerge/>
          </w:tcPr>
          <w:p w14:paraId="61E27457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7961289" w14:textId="13B91484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shd w:val="clear" w:color="auto" w:fill="auto"/>
          </w:tcPr>
          <w:p w14:paraId="6351DEF2" w14:textId="2397CBF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6E2C733" w14:textId="663DDDE2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500CED6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264FC406" w14:textId="77777777" w:rsidTr="00F029FB">
        <w:trPr>
          <w:trHeight w:val="530"/>
        </w:trPr>
        <w:tc>
          <w:tcPr>
            <w:tcW w:w="2403" w:type="dxa"/>
            <w:vMerge/>
          </w:tcPr>
          <w:p w14:paraId="50AFC2FC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1D8166A" w14:textId="1374DC82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shd w:val="clear" w:color="auto" w:fill="auto"/>
          </w:tcPr>
          <w:p w14:paraId="59E0A451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1A0CA008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71640CE6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393C318" w14:textId="77777777" w:rsidTr="00F029FB">
        <w:trPr>
          <w:trHeight w:val="299"/>
        </w:trPr>
        <w:tc>
          <w:tcPr>
            <w:tcW w:w="2403" w:type="dxa"/>
            <w:vMerge w:val="restart"/>
          </w:tcPr>
          <w:p w14:paraId="287487E1" w14:textId="1406BAF0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7167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Обеспечение доказательств</w:t>
            </w:r>
          </w:p>
        </w:tc>
        <w:tc>
          <w:tcPr>
            <w:tcW w:w="7807" w:type="dxa"/>
            <w:gridSpan w:val="2"/>
          </w:tcPr>
          <w:p w14:paraId="198D9503" w14:textId="613E3817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679A587F" w14:textId="4064FE1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2741FA1F" w14:textId="48A0A7CF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3865CED8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74B23478" w14:textId="50B8C274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</w:tc>
      </w:tr>
      <w:tr w:rsidR="00BC1400" w:rsidRPr="00DA44BA" w14:paraId="52AAFF61" w14:textId="77777777" w:rsidTr="00F029FB">
        <w:trPr>
          <w:trHeight w:val="763"/>
        </w:trPr>
        <w:tc>
          <w:tcPr>
            <w:tcW w:w="2403" w:type="dxa"/>
            <w:vMerge/>
          </w:tcPr>
          <w:p w14:paraId="06B07851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B0473FF" w14:textId="3DB7E4F7" w:rsidR="00BC1400" w:rsidRPr="00455FAC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55F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Обеспечение доказательств, необходимых в случае возникновения дела в судах или административных органах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455F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Действия нотариуса по обеспечению доказательств</w:t>
            </w:r>
          </w:p>
        </w:tc>
        <w:tc>
          <w:tcPr>
            <w:tcW w:w="1323" w:type="dxa"/>
            <w:shd w:val="clear" w:color="auto" w:fill="auto"/>
          </w:tcPr>
          <w:p w14:paraId="34E2DCCC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7E3D4BCE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10922BE7" w14:textId="77777777" w:rsidR="00BC1400" w:rsidRPr="00DA44BA" w:rsidRDefault="00BC1400" w:rsidP="007167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400" w:rsidRPr="00DA44BA" w14:paraId="72D956A0" w14:textId="77777777" w:rsidTr="00F029FB">
        <w:trPr>
          <w:trHeight w:val="237"/>
        </w:trPr>
        <w:tc>
          <w:tcPr>
            <w:tcW w:w="2403" w:type="dxa"/>
            <w:vMerge w:val="restart"/>
          </w:tcPr>
          <w:p w14:paraId="2B359925" w14:textId="1137A321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уведомлений о залоге движимого имущества</w:t>
            </w:r>
          </w:p>
        </w:tc>
        <w:tc>
          <w:tcPr>
            <w:tcW w:w="7807" w:type="dxa"/>
            <w:gridSpan w:val="2"/>
          </w:tcPr>
          <w:p w14:paraId="4240F3E9" w14:textId="563F4FC0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50DA18D2" w14:textId="1E79ED66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9F70EB3" w14:textId="38EAE345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5B08B468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75FBBDC5" w14:textId="5F840E3E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790FEBE3" w14:textId="7D748ED2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36CC3358" w14:textId="77777777" w:rsidTr="00F029FB">
        <w:trPr>
          <w:trHeight w:val="1062"/>
        </w:trPr>
        <w:tc>
          <w:tcPr>
            <w:tcW w:w="2403" w:type="dxa"/>
            <w:vMerge/>
          </w:tcPr>
          <w:p w14:paraId="16DD3F60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0D4F41B" w14:textId="36AA759E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уведомления о залоге 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Порядок регистрации уведомления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Лица, направляющие нотариусу уведомления о залоге движимого имущества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уведомления о залоге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регистрации уведомлений о залоге, которым обеспечивается исполнение обязательств по облигациям</w:t>
            </w:r>
          </w:p>
        </w:tc>
        <w:tc>
          <w:tcPr>
            <w:tcW w:w="1323" w:type="dxa"/>
            <w:shd w:val="clear" w:color="auto" w:fill="auto"/>
          </w:tcPr>
          <w:p w14:paraId="44A58C6C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1E08D232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53747C2A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4FF8F97" w14:textId="77777777" w:rsidTr="00F029FB">
        <w:trPr>
          <w:trHeight w:val="285"/>
        </w:trPr>
        <w:tc>
          <w:tcPr>
            <w:tcW w:w="2403" w:type="dxa"/>
            <w:vMerge w:val="restart"/>
          </w:tcPr>
          <w:p w14:paraId="0BE87B4A" w14:textId="748034F9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676203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уведомлений о залоге движимого имущества</w:t>
            </w:r>
          </w:p>
        </w:tc>
        <w:tc>
          <w:tcPr>
            <w:tcW w:w="7807" w:type="dxa"/>
            <w:gridSpan w:val="2"/>
          </w:tcPr>
          <w:p w14:paraId="70CE7310" w14:textId="053C117D" w:rsidR="00BC1400" w:rsidRPr="00455FAC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3B211AF5" w14:textId="530E67CC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00140372" w14:textId="58D696F0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68234D3E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2D5732DE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1AD4E91C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80DD11E" w14:textId="77777777" w:rsidTr="00F029FB">
        <w:trPr>
          <w:trHeight w:val="1854"/>
        </w:trPr>
        <w:tc>
          <w:tcPr>
            <w:tcW w:w="2403" w:type="dxa"/>
            <w:vMerge/>
          </w:tcPr>
          <w:p w14:paraId="29FC5037" w14:textId="77777777" w:rsidR="00BC1400" w:rsidRPr="00676203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F9E1E14" w14:textId="6C77ACF8" w:rsidR="00BC1400" w:rsidRPr="0090720F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регистрации уведомлений о залоге при наличии договора управления залогом или договора синдицированного кредита (займа), который предусматривает наделение кредитного управляющего правами и обязанностями управляющего залогом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сведений о залоге в реестре уведомлений о залоге движимого имущества или исключение таких сведений из данного реестра по решению суда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Выдача выписки из реестра уведомлений о залоге движимого имущества</w:t>
            </w:r>
          </w:p>
        </w:tc>
        <w:tc>
          <w:tcPr>
            <w:tcW w:w="1323" w:type="dxa"/>
            <w:shd w:val="clear" w:color="auto" w:fill="auto"/>
          </w:tcPr>
          <w:p w14:paraId="7FF4C5C5" w14:textId="77777777" w:rsidR="00BC1400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6C5414F8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70B5586A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660D176D" w14:textId="77777777" w:rsidTr="00F029FB">
        <w:trPr>
          <w:trHeight w:val="217"/>
        </w:trPr>
        <w:tc>
          <w:tcPr>
            <w:tcW w:w="2403" w:type="dxa"/>
            <w:vMerge/>
          </w:tcPr>
          <w:p w14:paraId="4ED356B3" w14:textId="77777777" w:rsidR="00BC1400" w:rsidRPr="00676203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1CB1EFAA" w14:textId="79B74190" w:rsidR="00BC1400" w:rsidRPr="0071677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1323" w:type="dxa"/>
            <w:shd w:val="clear" w:color="auto" w:fill="auto"/>
          </w:tcPr>
          <w:p w14:paraId="7144100A" w14:textId="11787F0D" w:rsidR="00BC1400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B28542E" w14:textId="3E2FBD48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35324EFD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247F1E6C" w14:textId="77777777" w:rsidTr="00F029FB">
        <w:trPr>
          <w:trHeight w:val="196"/>
        </w:trPr>
        <w:tc>
          <w:tcPr>
            <w:tcW w:w="2403" w:type="dxa"/>
            <w:vMerge/>
          </w:tcPr>
          <w:p w14:paraId="3D492975" w14:textId="77777777" w:rsidR="00BC1400" w:rsidRPr="00676203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AC84BFD" w14:textId="52B4CFAF" w:rsidR="00BC1400" w:rsidRPr="0090720F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720F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323" w:type="dxa"/>
            <w:shd w:val="clear" w:color="auto" w:fill="auto"/>
          </w:tcPr>
          <w:p w14:paraId="311804A0" w14:textId="77777777" w:rsidR="00BC1400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01762E31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2DD6CCE4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8F728D2" w14:textId="77777777" w:rsidTr="00F029FB">
        <w:trPr>
          <w:trHeight w:val="145"/>
        </w:trPr>
        <w:tc>
          <w:tcPr>
            <w:tcW w:w="2403" w:type="dxa"/>
            <w:vMerge w:val="restart"/>
          </w:tcPr>
          <w:p w14:paraId="38804807" w14:textId="571412E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Pr="006762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Удостоверение равнозначности документов</w:t>
            </w:r>
          </w:p>
        </w:tc>
        <w:tc>
          <w:tcPr>
            <w:tcW w:w="7807" w:type="dxa"/>
            <w:gridSpan w:val="2"/>
          </w:tcPr>
          <w:p w14:paraId="2C57FC7A" w14:textId="0AB912C3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467D962F" w14:textId="5017B313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5AF755F3" w14:textId="208C373C" w:rsidR="00BC1400" w:rsidRPr="000E1F0C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05474558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1A3BFA84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18, 19, 20-24, 26, 32-36</w:t>
            </w:r>
          </w:p>
          <w:p w14:paraId="5DA9330D" w14:textId="77777777" w:rsidR="00BC1400" w:rsidRPr="00DA44BA" w:rsidRDefault="00BC1400" w:rsidP="00716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A6AAE7" w14:textId="6701A25D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BC1400" w:rsidRPr="00DA44BA" w14:paraId="4C5DA948" w14:textId="77777777" w:rsidTr="00F029FB">
        <w:trPr>
          <w:trHeight w:val="1932"/>
        </w:trPr>
        <w:tc>
          <w:tcPr>
            <w:tcW w:w="2403" w:type="dxa"/>
            <w:vMerge/>
          </w:tcPr>
          <w:p w14:paraId="3CE5F660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5D29A4E7" w14:textId="06155300" w:rsidR="00BC1400" w:rsidRPr="00DA44BA" w:rsidRDefault="00BC1400" w:rsidP="007167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электронного документа документу на бумажном носителе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документа на бумажном носителе электронному документу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равнозначности электронного документа, изготовленного нотариусом в ином формате, электронному документу, представленному нотариусу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 решения органа юридического лица, решения единственного участника юридического лица</w:t>
            </w:r>
          </w:p>
        </w:tc>
        <w:tc>
          <w:tcPr>
            <w:tcW w:w="1323" w:type="dxa"/>
            <w:shd w:val="clear" w:color="auto" w:fill="auto"/>
          </w:tcPr>
          <w:p w14:paraId="21A81E91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49A962B0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023BD4C1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24BCF462" w14:textId="77777777" w:rsidTr="00F029FB">
        <w:trPr>
          <w:trHeight w:val="225"/>
        </w:trPr>
        <w:tc>
          <w:tcPr>
            <w:tcW w:w="2403" w:type="dxa"/>
            <w:vMerge w:val="restart"/>
          </w:tcPr>
          <w:p w14:paraId="34D6553C" w14:textId="704716FB" w:rsidR="00BC1400" w:rsidRDefault="00BC1400" w:rsidP="000E1F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</w:t>
            </w: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9B1ACDF" w14:textId="764449F6" w:rsidR="00BC1400" w:rsidRPr="00F33ED4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нотариусом норм иностранного права. Международные </w:t>
            </w:r>
            <w:r w:rsidRPr="00F33E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договоры</w:t>
            </w:r>
          </w:p>
        </w:tc>
        <w:tc>
          <w:tcPr>
            <w:tcW w:w="7807" w:type="dxa"/>
            <w:gridSpan w:val="2"/>
          </w:tcPr>
          <w:p w14:paraId="5041A5A7" w14:textId="450BB948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E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23" w:type="dxa"/>
            <w:shd w:val="clear" w:color="auto" w:fill="auto"/>
          </w:tcPr>
          <w:p w14:paraId="017CCBD1" w14:textId="3826085A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33" w:type="dxa"/>
            <w:shd w:val="clear" w:color="auto" w:fill="auto"/>
          </w:tcPr>
          <w:p w14:paraId="2BA3C3BB" w14:textId="5E73EE5C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  <w:vMerge w:val="restart"/>
            <w:shd w:val="clear" w:color="auto" w:fill="auto"/>
          </w:tcPr>
          <w:p w14:paraId="3C401F88" w14:textId="77777777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 01-09 ПК 3.1-3.5</w:t>
            </w:r>
          </w:p>
          <w:p w14:paraId="030665BF" w14:textId="6B80BF49" w:rsidR="00BC1400" w:rsidRPr="00BF7300" w:rsidRDefault="00BC1400" w:rsidP="00BF730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73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</w:t>
            </w:r>
            <w:r w:rsidRPr="00BF73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4,-6, 10, 12, 14, 16, 18-24, 26, 32-36</w:t>
            </w:r>
          </w:p>
          <w:p w14:paraId="44989641" w14:textId="77777777" w:rsidR="00BC1400" w:rsidRPr="00DA44BA" w:rsidRDefault="00BC1400" w:rsidP="007167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FC93BF" w14:textId="44BEC125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384301C1" w14:textId="77777777" w:rsidTr="00F029FB">
        <w:trPr>
          <w:trHeight w:val="985"/>
        </w:trPr>
        <w:tc>
          <w:tcPr>
            <w:tcW w:w="2403" w:type="dxa"/>
            <w:vMerge/>
          </w:tcPr>
          <w:p w14:paraId="7FF81FF3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6CEEB100" w14:textId="66D7FC4F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норм иностранного 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Охрана наследственного имущества и выдача свидетельства о праве на наследство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Принятие нотариусом документов, составленных за границей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нотариуса с органами юстиции других государств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доказательств,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требующихся для ведения дел в органах других государств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1677A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договор</w:t>
            </w:r>
          </w:p>
        </w:tc>
        <w:tc>
          <w:tcPr>
            <w:tcW w:w="1323" w:type="dxa"/>
            <w:shd w:val="clear" w:color="auto" w:fill="auto"/>
          </w:tcPr>
          <w:p w14:paraId="1C09336E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2806C221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26522430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455CAE05" w14:textId="77777777" w:rsidTr="00F029FB">
        <w:trPr>
          <w:trHeight w:val="47"/>
        </w:trPr>
        <w:tc>
          <w:tcPr>
            <w:tcW w:w="2403" w:type="dxa"/>
            <w:vMerge/>
          </w:tcPr>
          <w:p w14:paraId="31195AE6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4C0EEA4" w14:textId="4EC68726" w:rsidR="00BC1400" w:rsidRPr="00DA44BA" w:rsidRDefault="00BC1400" w:rsidP="00455FA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323" w:type="dxa"/>
            <w:shd w:val="clear" w:color="auto" w:fill="auto"/>
          </w:tcPr>
          <w:p w14:paraId="688FCF2F" w14:textId="55B02DE1" w:rsidR="00BC1400" w:rsidRPr="00DA44BA" w:rsidRDefault="00BC1400" w:rsidP="00455FA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333" w:type="dxa"/>
            <w:shd w:val="clear" w:color="auto" w:fill="auto"/>
          </w:tcPr>
          <w:p w14:paraId="700C3475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1F456C69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7D83FFB6" w14:textId="77777777" w:rsidTr="00F029FB">
        <w:trPr>
          <w:trHeight w:val="250"/>
        </w:trPr>
        <w:tc>
          <w:tcPr>
            <w:tcW w:w="2403" w:type="dxa"/>
            <w:vMerge/>
          </w:tcPr>
          <w:p w14:paraId="0F8CC04C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25B9EC38" w14:textId="438358DB" w:rsidR="00BC1400" w:rsidRPr="00DA44BA" w:rsidRDefault="00BC1400" w:rsidP="000E1F0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23" w:type="dxa"/>
            <w:shd w:val="clear" w:color="auto" w:fill="auto"/>
          </w:tcPr>
          <w:p w14:paraId="68A7D431" w14:textId="666F17BB" w:rsidR="00BC1400" w:rsidRPr="00DA44BA" w:rsidRDefault="00BC1400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3" w:type="dxa"/>
            <w:shd w:val="clear" w:color="auto" w:fill="auto"/>
          </w:tcPr>
          <w:p w14:paraId="09845051" w14:textId="77777777" w:rsidR="00BC1400" w:rsidRPr="00DA44BA" w:rsidRDefault="00BC1400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3409F836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C1400" w:rsidRPr="00DA44BA" w14:paraId="5AA67097" w14:textId="77777777" w:rsidTr="00F029FB">
        <w:trPr>
          <w:trHeight w:val="294"/>
        </w:trPr>
        <w:tc>
          <w:tcPr>
            <w:tcW w:w="2403" w:type="dxa"/>
            <w:vMerge/>
          </w:tcPr>
          <w:p w14:paraId="4BF5EFFD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350494F4" w14:textId="4E6EB13D" w:rsidR="00BC1400" w:rsidRPr="00DA44BA" w:rsidRDefault="00BC1400" w:rsidP="00DF3E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23" w:type="dxa"/>
            <w:shd w:val="clear" w:color="auto" w:fill="auto"/>
          </w:tcPr>
          <w:p w14:paraId="0BD31887" w14:textId="2ADD11B2" w:rsidR="00BC1400" w:rsidRPr="00DA44BA" w:rsidRDefault="00BC1400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3" w:type="dxa"/>
            <w:shd w:val="clear" w:color="auto" w:fill="auto"/>
          </w:tcPr>
          <w:p w14:paraId="3C60BC40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Merge/>
            <w:shd w:val="clear" w:color="auto" w:fill="auto"/>
          </w:tcPr>
          <w:p w14:paraId="6622A87B" w14:textId="77777777" w:rsidR="00BC1400" w:rsidRPr="00DA44BA" w:rsidRDefault="00BC1400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07C79F34" w14:textId="77777777" w:rsidTr="00F029FB">
        <w:trPr>
          <w:trHeight w:val="294"/>
        </w:trPr>
        <w:tc>
          <w:tcPr>
            <w:tcW w:w="2403" w:type="dxa"/>
          </w:tcPr>
          <w:p w14:paraId="61951816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2FC9EF71" w14:textId="7560C789" w:rsidR="00A23F3F" w:rsidRDefault="00A23F3F" w:rsidP="00DF3E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323" w:type="dxa"/>
            <w:shd w:val="clear" w:color="auto" w:fill="auto"/>
          </w:tcPr>
          <w:p w14:paraId="70F3931F" w14:textId="1CD3D72C" w:rsidR="00A23F3F" w:rsidRDefault="00A23F3F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33" w:type="dxa"/>
            <w:shd w:val="clear" w:color="auto" w:fill="auto"/>
          </w:tcPr>
          <w:p w14:paraId="4B5FFAA1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3C1EE1C2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108FAAC8" w14:textId="77777777" w:rsidTr="00F029FB">
        <w:trPr>
          <w:trHeight w:val="198"/>
        </w:trPr>
        <w:tc>
          <w:tcPr>
            <w:tcW w:w="10210" w:type="dxa"/>
            <w:gridSpan w:val="3"/>
          </w:tcPr>
          <w:p w14:paraId="0F579965" w14:textId="78D3028C" w:rsidR="00A23F3F" w:rsidRDefault="00A23F3F" w:rsidP="00DF3E9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3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323" w:type="dxa"/>
            <w:shd w:val="clear" w:color="auto" w:fill="auto"/>
          </w:tcPr>
          <w:p w14:paraId="2EA4828C" w14:textId="4CF07935" w:rsidR="00A23F3F" w:rsidRPr="00DF3E90" w:rsidRDefault="00A23F3F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3E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333" w:type="dxa"/>
            <w:shd w:val="clear" w:color="auto" w:fill="auto"/>
          </w:tcPr>
          <w:p w14:paraId="7830F9F1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09F17E87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23F3F" w:rsidRPr="00DA44BA" w14:paraId="0802C2D9" w14:textId="77777777" w:rsidTr="00F029FB">
        <w:trPr>
          <w:trHeight w:val="561"/>
        </w:trPr>
        <w:tc>
          <w:tcPr>
            <w:tcW w:w="10210" w:type="dxa"/>
            <w:gridSpan w:val="3"/>
          </w:tcPr>
          <w:p w14:paraId="6CF9A75E" w14:textId="02339702" w:rsidR="00A23F3F" w:rsidRDefault="00A23F3F" w:rsidP="00DF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работ:</w:t>
            </w:r>
          </w:p>
          <w:p w14:paraId="7604F48F" w14:textId="77777777"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проектов процессуальных документов. </w:t>
            </w:r>
          </w:p>
          <w:p w14:paraId="2DB7702E" w14:textId="77777777"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практических ситуаций по темам курса. </w:t>
            </w:r>
          </w:p>
          <w:p w14:paraId="5590088E" w14:textId="4EB2F665"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адвокатской деятельности и нотариата РФ.</w:t>
            </w:r>
          </w:p>
          <w:p w14:paraId="68EDA5E8" w14:textId="67CEAC23" w:rsidR="00A23F3F" w:rsidRPr="00DF3E90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проектов: процессуальных документов (заявлений, ходатайств, исковых заявлений).</w:t>
            </w:r>
          </w:p>
          <w:p w14:paraId="046D03D4" w14:textId="77777777"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ГК РФ как источника гражданского права.</w:t>
            </w:r>
            <w:r w:rsidRPr="00DF3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D88B78" w14:textId="77777777"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подведомственности различных категорий гражданско-правовых споров. </w:t>
            </w:r>
          </w:p>
          <w:p w14:paraId="00029365" w14:textId="06859BB4" w:rsidR="00A23F3F" w:rsidRPr="00DF3E90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проектов договоров¸ доверенностей, завещаний, процессуальных документов (заявлений, исковых заявлений в суд) по гражданско-правовым спорам.</w:t>
            </w:r>
          </w:p>
          <w:p w14:paraId="5D565A0C" w14:textId="77777777" w:rsidR="00A23F3F" w:rsidRDefault="00A23F3F" w:rsidP="00DF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УК РФ как источника уголовного права.  </w:t>
            </w:r>
          </w:p>
          <w:p w14:paraId="27A62F1C" w14:textId="13ABD59B" w:rsidR="00A23F3F" w:rsidRDefault="00A23F3F" w:rsidP="00DF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полученных на практике знаний путем решения соответствующих аналитических задач.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DF3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полученных знаний и данных. </w:t>
            </w:r>
          </w:p>
        </w:tc>
        <w:tc>
          <w:tcPr>
            <w:tcW w:w="1323" w:type="dxa"/>
            <w:shd w:val="clear" w:color="auto" w:fill="auto"/>
          </w:tcPr>
          <w:p w14:paraId="2D6A08E9" w14:textId="77777777" w:rsidR="00A23F3F" w:rsidRDefault="00A23F3F" w:rsidP="000E1F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shd w:val="clear" w:color="auto" w:fill="auto"/>
          </w:tcPr>
          <w:p w14:paraId="57E48DE9" w14:textId="77777777" w:rsidR="00A23F3F" w:rsidRPr="00DA44BA" w:rsidRDefault="00A23F3F" w:rsidP="0071677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625177B" w14:textId="77777777" w:rsidR="00A23F3F" w:rsidRPr="00DA44BA" w:rsidRDefault="00A23F3F" w:rsidP="007167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98B32E2" w14:textId="77777777" w:rsidR="00A23F3F" w:rsidRDefault="00A23F3F" w:rsidP="00DF3E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3086EE" w14:textId="77777777" w:rsidR="00DF3E90" w:rsidRPr="00DF3E90" w:rsidRDefault="00DF3E90" w:rsidP="00DF3E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E90">
        <w:rPr>
          <w:rFonts w:ascii="Times New Roman" w:eastAsia="Calibri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5B52A5B" w14:textId="77777777" w:rsidR="00DF3E90" w:rsidRPr="00DF3E90" w:rsidRDefault="00DF3E90" w:rsidP="00DF3E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E90">
        <w:rPr>
          <w:rFonts w:ascii="Times New Roman" w:eastAsia="Calibri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4226D35A" w14:textId="77777777" w:rsidR="00DF3E90" w:rsidRPr="00DF3E90" w:rsidRDefault="00DF3E90" w:rsidP="00DF3E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E90">
        <w:rPr>
          <w:rFonts w:ascii="Times New Roman" w:eastAsia="Calibri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66870BEB" w14:textId="77777777" w:rsidR="00DF3E90" w:rsidRPr="00DF3E90" w:rsidRDefault="00DF3E90" w:rsidP="00DF3E9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E90">
        <w:rPr>
          <w:rFonts w:ascii="Times New Roman" w:eastAsia="Calibri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14:paraId="3FDACE56" w14:textId="77777777" w:rsidR="003B02E6" w:rsidRDefault="003B02E6"/>
    <w:p w14:paraId="28992A50" w14:textId="77777777" w:rsidR="00DF3E90" w:rsidRDefault="00DF3E90"/>
    <w:p w14:paraId="6D5CCB58" w14:textId="77777777" w:rsidR="00DF3E90" w:rsidRDefault="00DF3E90">
      <w:pPr>
        <w:sectPr w:rsidR="00DF3E90" w:rsidSect="00DF3E9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3FFB63C" w14:textId="05F264F7" w:rsidR="00DF3E90" w:rsidRPr="00DF3E90" w:rsidRDefault="00A23F3F" w:rsidP="00DF3E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 xml:space="preserve">4. </w:t>
      </w:r>
      <w:r w:rsidR="00DF3E90" w:rsidRPr="00DF3E90">
        <w:rPr>
          <w:rFonts w:ascii="Times New Roman" w:eastAsiaTheme="minorEastAsia" w:hAnsi="Times New Roman" w:cs="Times New Roman"/>
          <w:b/>
          <w:sz w:val="24"/>
          <w:szCs w:val="24"/>
        </w:rPr>
        <w:t>УСЛОВИЯ РЕАЛИЗАЦИИ ПРОФЕССИОНАЛЬНОГО МОДУЛЯ</w:t>
      </w:r>
    </w:p>
    <w:p w14:paraId="73FEE9DF" w14:textId="77777777" w:rsidR="00DF3E90" w:rsidRPr="00DF3E90" w:rsidRDefault="00DF3E90" w:rsidP="00DF3E9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14:paraId="155EF432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Реализация программы модуля предполагает наличие учебного кабинета «Правоохранительная деятельность».</w:t>
      </w:r>
    </w:p>
    <w:p w14:paraId="76CAD018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Оборудование учебного кабинета «Правоохранительная деятельность»:</w:t>
      </w:r>
    </w:p>
    <w:p w14:paraId="5D9E0FD2" w14:textId="77777777"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-посадочные места по количеству обучающихся;</w:t>
      </w:r>
    </w:p>
    <w:p w14:paraId="13D1C2BC" w14:textId="77777777"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рабочее место преподавателя;</w:t>
      </w:r>
    </w:p>
    <w:p w14:paraId="712858CC" w14:textId="77777777" w:rsidR="00DF3E90" w:rsidRPr="00DF3E90" w:rsidRDefault="00DF3E90" w:rsidP="00DF3E90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комплект учебно-методической документации;</w:t>
      </w:r>
    </w:p>
    <w:p w14:paraId="33E37449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комплект наглядных пособий, схем, презентаций по темам профессионального модуля;</w:t>
      </w:r>
    </w:p>
    <w:p w14:paraId="37F0D6D5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- компьютеры, принтер, сканер, проектор, программное обеспечение профессионального назначения.</w:t>
      </w:r>
    </w:p>
    <w:p w14:paraId="2D6E79B4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Реализация программы модуля предполагает обязательную производственную практику, которая проводится в судебных и правоохранительных органах.</w:t>
      </w:r>
    </w:p>
    <w:p w14:paraId="023FBD72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При прохождении производственной практики рабочее место должно быть оборудовано компьютерной техникой с программным обеспечением профессионального назначения.</w:t>
      </w:r>
    </w:p>
    <w:p w14:paraId="625363BA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425C1F2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14:paraId="278E368F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15CFD708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61790188" w14:textId="77777777" w:rsidR="00DF3E90" w:rsidRP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 xml:space="preserve">4.2.1. Печатные издания </w:t>
      </w:r>
    </w:p>
    <w:p w14:paraId="7B9CD96E" w14:textId="77777777" w:rsidR="004C6B49" w:rsidRDefault="00DF3E90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>Федеральные и нормативные документы:</w:t>
      </w:r>
    </w:p>
    <w:p w14:paraId="0286D09B" w14:textId="59D705D0" w:rsidR="00DF3E90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1. </w:t>
      </w:r>
      <w:r w:rsidR="00DF3E90" w:rsidRPr="004C6B49">
        <w:rPr>
          <w:rFonts w:ascii="Times New Roman" w:eastAsiaTheme="minorEastAsia" w:hAnsi="Times New Roman" w:cs="Times New Roman"/>
          <w:sz w:val="24"/>
          <w:szCs w:val="24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</w:t>
      </w:r>
    </w:p>
    <w:p w14:paraId="08FD7300" w14:textId="124B64C4" w:rsidR="00DF3E90" w:rsidRDefault="00DF3E90" w:rsidP="00DF3E9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F3E90">
        <w:rPr>
          <w:rFonts w:ascii="Times New Roman" w:eastAsiaTheme="minorEastAsia" w:hAnsi="Times New Roman" w:cs="Times New Roman"/>
          <w:sz w:val="24"/>
          <w:szCs w:val="24"/>
        </w:rPr>
        <w:t xml:space="preserve">2. Основы законодательства Российской Федерации о нотариате (утв. ВС РФ 11.02.1993 № 4462-1) </w:t>
      </w:r>
    </w:p>
    <w:p w14:paraId="54CC3AFC" w14:textId="09305E81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Федеральный закон от 31.05.2002 № 63-ФЗ «Об адвокатской деятельности и адвокатуре в Российской Федерации»</w:t>
      </w:r>
    </w:p>
    <w:p w14:paraId="39FFBB9A" w14:textId="44D3D6B6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профессиональной этики адвоката» (принят Первым Всероссийским съездом адвокатов 31.01.2003)</w:t>
      </w:r>
    </w:p>
    <w:p w14:paraId="24C3C4C9" w14:textId="3F181120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«Уголовно-процессуальный кодекс Российской Федерации» от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18.12.2001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174-ФЗ</w:t>
      </w:r>
    </w:p>
    <w:p w14:paraId="05611197" w14:textId="04CC74C7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«Уголовный кодекс Российской Федерации" от 13.06.1996 № 63-ФЗ</w:t>
      </w:r>
    </w:p>
    <w:p w14:paraId="77EC74AA" w14:textId="1955D7B6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«Гражданский процессуальный кодекс Российской Федерации» от 14.11.2002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138-ФЗ</w:t>
      </w:r>
    </w:p>
    <w:p w14:paraId="4544A168" w14:textId="0D4127DA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 xml:space="preserve">. «Арбитражный процессуальный кодекс Российской Федерации» от 24.07.2002 </w:t>
      </w:r>
      <w:r w:rsidR="00A23F3F">
        <w:rPr>
          <w:rFonts w:ascii="Times New Roman" w:eastAsiaTheme="minorEastAsia" w:hAnsi="Times New Roman" w:cs="Times New Roman"/>
          <w:sz w:val="24"/>
          <w:szCs w:val="24"/>
        </w:rPr>
        <w:br/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№ 95-ФЗ</w:t>
      </w:r>
    </w:p>
    <w:p w14:paraId="74F0F229" w14:textId="4929FB5A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9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Российской Федерации об административных правонарушениях» от 30.12.2001 № 195-ФЗ</w:t>
      </w:r>
    </w:p>
    <w:p w14:paraId="5A8717DD" w14:textId="3FC921AB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 «Кодекс административного судопроизводства Российской Федерации» от 08.03.2015 № 21-ФЗ</w:t>
      </w:r>
    </w:p>
    <w:p w14:paraId="74DF14FC" w14:textId="77777777"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C6B49">
        <w:rPr>
          <w:rFonts w:ascii="Times New Roman" w:eastAsiaTheme="minorEastAsia" w:hAnsi="Times New Roman" w:cs="Times New Roman"/>
          <w:sz w:val="24"/>
          <w:szCs w:val="24"/>
        </w:rPr>
        <w:t>Федеральный закон от 21.11.2011 № 324-ФЗ «О бесплатной юридической помощи в Российской Федерации»</w:t>
      </w:r>
    </w:p>
    <w:p w14:paraId="4466B487" w14:textId="77777777"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источники:</w:t>
      </w:r>
    </w:p>
    <w:p w14:paraId="4B76AD70" w14:textId="596DE6AE"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Адвокатура в России: учебник для вузов / С. В. Ашанин, В. А.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Вайпан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Я. В.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Вольвач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др.]; под ред. </w:t>
      </w:r>
      <w:proofErr w:type="spell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д.ю.н</w:t>
      </w:r>
      <w:proofErr w:type="spell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проф. В. И. Сергеева. — 5-е изд., перераб. и доп. — Москва: Юстицинформ, 2019. — 548 с. – Режим доступа: </w:t>
      </w:r>
      <w:hyperlink r:id="rId9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https://znanium.com/catalog/product/1046020</w:t>
        </w:r>
      </w:hyperlink>
    </w:p>
    <w:p w14:paraId="17C4D806" w14:textId="68377C9F"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Адвокатура в России: учеб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особие для студентов вузов, обучающихся по специальности «Юриспруденция» / Г.Б. Мирзоев [и др.] ; под ред. Г.Б.</w:t>
      </w:r>
      <w:r w:rsidR="00A23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Мирзоева, Н.Д. </w:t>
      </w: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Эриашвили. — 5-е изд., перераб. и доп. — М.: ЮНИТИ-ДАНА: Закон и право, 2017. — 415 с. - Режим доступа: </w:t>
      </w:r>
      <w:hyperlink r:id="rId10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https://znanium.com/catalog/product/1028626</w:t>
        </w:r>
      </w:hyperlink>
    </w:p>
    <w:p w14:paraId="477DEF7A" w14:textId="7BEE8060"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Кучерена, А. Г. Адвокатура России: Учебник / А.Г. Кучерена. - 3-e изд., перераб. - Москва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Норма: НИЦ Инфра-М, 2012. - 784 с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доступа: </w:t>
      </w:r>
      <w:hyperlink r:id="rId11" w:history="1">
        <w:r w:rsidRPr="004C6B49">
          <w:rPr>
            <w:rStyle w:val="a6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https://znanium.com/catalog/product/367259</w:t>
        </w:r>
      </w:hyperlink>
    </w:p>
    <w:p w14:paraId="0073AD90" w14:textId="33B4D0AE"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Адвокатура в России: учебник / под ред. С. С. Юрьева. - М.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Юрайт, 2011. - 741 с. - (Магистр).</w:t>
      </w:r>
    </w:p>
    <w:p w14:paraId="7ACFF51A" w14:textId="3AB672C9" w:rsidR="004C6B49" w:rsidRDefault="004C6B49" w:rsidP="004C6B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Кучерена А. Г. Адвокатура: учеб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 вузов / А.Г. Кучерена.- 2-е изд.,</w:t>
      </w:r>
      <w:r w:rsidR="00A23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перераб. и доп.- М.: Юрист, 2009.- 751 с.</w:t>
      </w:r>
    </w:p>
    <w:p w14:paraId="77FFB52A" w14:textId="45EA569B" w:rsidR="004C6B49" w:rsidRPr="004C6B49" w:rsidRDefault="004C6B49" w:rsidP="004C6B49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Нотариат: Учебник и практикум для вузов / Коллектив авторов</w:t>
      </w:r>
      <w:proofErr w:type="gramStart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/ П</w:t>
      </w:r>
      <w:proofErr w:type="gramEnd"/>
      <w:r w:rsidRPr="004C6B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 ред. д. ю. н., проф. А.О. Иншаковой, д. ю. н., проф. А.Я. Рыженкова / 3-е изд., перераб. и доп. – Юрайт, 2024.</w:t>
      </w:r>
    </w:p>
    <w:p w14:paraId="2DC11F57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1E96172" wp14:editId="3E122EDB">
                <wp:simplePos x="0" y="0"/>
                <wp:positionH relativeFrom="column">
                  <wp:posOffset>-208280</wp:posOffset>
                </wp:positionH>
                <wp:positionV relativeFrom="paragraph">
                  <wp:posOffset>2256155</wp:posOffset>
                </wp:positionV>
                <wp:extent cx="6393180" cy="2464435"/>
                <wp:effectExtent l="0" t="1270" r="2540" b="1270"/>
                <wp:wrapNone/>
                <wp:docPr id="486276395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2464435"/>
                          <a:chOff x="0" y="0"/>
                          <a:chExt cx="63929" cy="24645"/>
                        </a:xfrm>
                      </wpg:grpSpPr>
                      <wps:wsp>
                        <wps:cNvPr id="1952425746" name="Shape 22158"/>
                        <wps:cNvSpPr>
                          <a:spLocks/>
                        </wps:cNvSpPr>
                        <wps:spPr bwMode="auto">
                          <a:xfrm>
                            <a:off x="5413" y="0"/>
                            <a:ext cx="58515" cy="1798"/>
                          </a:xfrm>
                          <a:custGeom>
                            <a:avLst/>
                            <a:gdLst>
                              <a:gd name="T0" fmla="*/ 0 w 5851525"/>
                              <a:gd name="T1" fmla="*/ 0 h 179832"/>
                              <a:gd name="T2" fmla="*/ 5851525 w 5851525"/>
                              <a:gd name="T3" fmla="*/ 0 h 179832"/>
                              <a:gd name="T4" fmla="*/ 5851525 w 5851525"/>
                              <a:gd name="T5" fmla="*/ 179832 h 179832"/>
                              <a:gd name="T6" fmla="*/ 0 w 5851525"/>
                              <a:gd name="T7" fmla="*/ 179832 h 179832"/>
                              <a:gd name="T8" fmla="*/ 0 w 5851525"/>
                              <a:gd name="T9" fmla="*/ 0 h 179832"/>
                              <a:gd name="T10" fmla="*/ 0 w 5851525"/>
                              <a:gd name="T11" fmla="*/ 0 h 179832"/>
                              <a:gd name="T12" fmla="*/ 5851525 w 5851525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51525" h="179832">
                                <a:moveTo>
                                  <a:pt x="0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93552" name="Shape 22159"/>
                        <wps:cNvSpPr>
                          <a:spLocks/>
                        </wps:cNvSpPr>
                        <wps:spPr bwMode="auto">
                          <a:xfrm>
                            <a:off x="0" y="1905"/>
                            <a:ext cx="63929" cy="1798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190349" name="Shape 22160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63929" cy="1798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242298" name="Shape 22161"/>
                        <wps:cNvSpPr>
                          <a:spLocks/>
                        </wps:cNvSpPr>
                        <wps:spPr bwMode="auto">
                          <a:xfrm>
                            <a:off x="0" y="5715"/>
                            <a:ext cx="63929" cy="1798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432316" name="Shape 22162"/>
                        <wps:cNvSpPr>
                          <a:spLocks/>
                        </wps:cNvSpPr>
                        <wps:spPr bwMode="auto">
                          <a:xfrm>
                            <a:off x="0" y="7619"/>
                            <a:ext cx="18126" cy="1799"/>
                          </a:xfrm>
                          <a:custGeom>
                            <a:avLst/>
                            <a:gdLst>
                              <a:gd name="T0" fmla="*/ 0 w 1812671"/>
                              <a:gd name="T1" fmla="*/ 0 h 179832"/>
                              <a:gd name="T2" fmla="*/ 1812671 w 1812671"/>
                              <a:gd name="T3" fmla="*/ 0 h 179832"/>
                              <a:gd name="T4" fmla="*/ 1812671 w 1812671"/>
                              <a:gd name="T5" fmla="*/ 179832 h 179832"/>
                              <a:gd name="T6" fmla="*/ 0 w 1812671"/>
                              <a:gd name="T7" fmla="*/ 179832 h 179832"/>
                              <a:gd name="T8" fmla="*/ 0 w 1812671"/>
                              <a:gd name="T9" fmla="*/ 0 h 179832"/>
                              <a:gd name="T10" fmla="*/ 0 w 1812671"/>
                              <a:gd name="T11" fmla="*/ 0 h 179832"/>
                              <a:gd name="T12" fmla="*/ 1812671 w 1812671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12671" h="179832">
                                <a:moveTo>
                                  <a:pt x="0" y="0"/>
                                </a:moveTo>
                                <a:lnTo>
                                  <a:pt x="1812671" y="0"/>
                                </a:lnTo>
                                <a:lnTo>
                                  <a:pt x="1812671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034896" name="Shape 22163"/>
                        <wps:cNvSpPr>
                          <a:spLocks/>
                        </wps:cNvSpPr>
                        <wps:spPr bwMode="auto">
                          <a:xfrm>
                            <a:off x="5413" y="9524"/>
                            <a:ext cx="58515" cy="1799"/>
                          </a:xfrm>
                          <a:custGeom>
                            <a:avLst/>
                            <a:gdLst>
                              <a:gd name="T0" fmla="*/ 0 w 5851525"/>
                              <a:gd name="T1" fmla="*/ 0 h 179832"/>
                              <a:gd name="T2" fmla="*/ 5851525 w 5851525"/>
                              <a:gd name="T3" fmla="*/ 0 h 179832"/>
                              <a:gd name="T4" fmla="*/ 5851525 w 5851525"/>
                              <a:gd name="T5" fmla="*/ 179832 h 179832"/>
                              <a:gd name="T6" fmla="*/ 0 w 5851525"/>
                              <a:gd name="T7" fmla="*/ 179832 h 179832"/>
                              <a:gd name="T8" fmla="*/ 0 w 5851525"/>
                              <a:gd name="T9" fmla="*/ 0 h 179832"/>
                              <a:gd name="T10" fmla="*/ 0 w 5851525"/>
                              <a:gd name="T11" fmla="*/ 0 h 179832"/>
                              <a:gd name="T12" fmla="*/ 5851525 w 5851525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51525" h="179832">
                                <a:moveTo>
                                  <a:pt x="0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118062" name="Shape 22164"/>
                        <wps:cNvSpPr>
                          <a:spLocks/>
                        </wps:cNvSpPr>
                        <wps:spPr bwMode="auto">
                          <a:xfrm>
                            <a:off x="0" y="11429"/>
                            <a:ext cx="63929" cy="1799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104640" name="Shape 22165"/>
                        <wps:cNvSpPr>
                          <a:spLocks/>
                        </wps:cNvSpPr>
                        <wps:spPr bwMode="auto">
                          <a:xfrm>
                            <a:off x="0" y="13334"/>
                            <a:ext cx="63929" cy="1799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616205" name="Shape 22166"/>
                        <wps:cNvSpPr>
                          <a:spLocks/>
                        </wps:cNvSpPr>
                        <wps:spPr bwMode="auto">
                          <a:xfrm>
                            <a:off x="0" y="15239"/>
                            <a:ext cx="62374" cy="1799"/>
                          </a:xfrm>
                          <a:custGeom>
                            <a:avLst/>
                            <a:gdLst>
                              <a:gd name="T0" fmla="*/ 0 w 6237478"/>
                              <a:gd name="T1" fmla="*/ 0 h 179832"/>
                              <a:gd name="T2" fmla="*/ 6237478 w 6237478"/>
                              <a:gd name="T3" fmla="*/ 0 h 179832"/>
                              <a:gd name="T4" fmla="*/ 6237478 w 6237478"/>
                              <a:gd name="T5" fmla="*/ 179832 h 179832"/>
                              <a:gd name="T6" fmla="*/ 0 w 6237478"/>
                              <a:gd name="T7" fmla="*/ 179832 h 179832"/>
                              <a:gd name="T8" fmla="*/ 0 w 6237478"/>
                              <a:gd name="T9" fmla="*/ 0 h 179832"/>
                              <a:gd name="T10" fmla="*/ 0 w 6237478"/>
                              <a:gd name="T11" fmla="*/ 0 h 179832"/>
                              <a:gd name="T12" fmla="*/ 6237478 w 6237478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37478" h="179832">
                                <a:moveTo>
                                  <a:pt x="0" y="0"/>
                                </a:moveTo>
                                <a:lnTo>
                                  <a:pt x="6237478" y="0"/>
                                </a:lnTo>
                                <a:lnTo>
                                  <a:pt x="623747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406335" name="Shape 22167"/>
                        <wps:cNvSpPr>
                          <a:spLocks/>
                        </wps:cNvSpPr>
                        <wps:spPr bwMode="auto">
                          <a:xfrm>
                            <a:off x="5413" y="17144"/>
                            <a:ext cx="58515" cy="1799"/>
                          </a:xfrm>
                          <a:custGeom>
                            <a:avLst/>
                            <a:gdLst>
                              <a:gd name="T0" fmla="*/ 0 w 5851525"/>
                              <a:gd name="T1" fmla="*/ 0 h 179832"/>
                              <a:gd name="T2" fmla="*/ 5851525 w 5851525"/>
                              <a:gd name="T3" fmla="*/ 0 h 179832"/>
                              <a:gd name="T4" fmla="*/ 5851525 w 5851525"/>
                              <a:gd name="T5" fmla="*/ 179832 h 179832"/>
                              <a:gd name="T6" fmla="*/ 0 w 5851525"/>
                              <a:gd name="T7" fmla="*/ 179832 h 179832"/>
                              <a:gd name="T8" fmla="*/ 0 w 5851525"/>
                              <a:gd name="T9" fmla="*/ 0 h 179832"/>
                              <a:gd name="T10" fmla="*/ 0 w 5851525"/>
                              <a:gd name="T11" fmla="*/ 0 h 179832"/>
                              <a:gd name="T12" fmla="*/ 5851525 w 5851525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51525" h="179832">
                                <a:moveTo>
                                  <a:pt x="0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780869" name="Shape 22168"/>
                        <wps:cNvSpPr>
                          <a:spLocks/>
                        </wps:cNvSpPr>
                        <wps:spPr bwMode="auto">
                          <a:xfrm>
                            <a:off x="0" y="19049"/>
                            <a:ext cx="63929" cy="1799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580434" name="Shape 22169"/>
                        <wps:cNvSpPr>
                          <a:spLocks/>
                        </wps:cNvSpPr>
                        <wps:spPr bwMode="auto">
                          <a:xfrm>
                            <a:off x="0" y="20954"/>
                            <a:ext cx="63929" cy="1801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80137"/>
                              <a:gd name="T2" fmla="*/ 6392926 w 6392926"/>
                              <a:gd name="T3" fmla="*/ 0 h 180137"/>
                              <a:gd name="T4" fmla="*/ 6392926 w 6392926"/>
                              <a:gd name="T5" fmla="*/ 180137 h 180137"/>
                              <a:gd name="T6" fmla="*/ 0 w 6392926"/>
                              <a:gd name="T7" fmla="*/ 180137 h 180137"/>
                              <a:gd name="T8" fmla="*/ 0 w 6392926"/>
                              <a:gd name="T9" fmla="*/ 0 h 180137"/>
                              <a:gd name="T10" fmla="*/ 0 w 6392926"/>
                              <a:gd name="T11" fmla="*/ 0 h 180137"/>
                              <a:gd name="T12" fmla="*/ 6392926 w 6392926"/>
                              <a:gd name="T13" fmla="*/ 180137 h 180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80137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80137"/>
                                </a:lnTo>
                                <a:lnTo>
                                  <a:pt x="0" y="180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131166" name="Shape 22170"/>
                        <wps:cNvSpPr>
                          <a:spLocks/>
                        </wps:cNvSpPr>
                        <wps:spPr bwMode="auto">
                          <a:xfrm>
                            <a:off x="0" y="22847"/>
                            <a:ext cx="52255" cy="1798"/>
                          </a:xfrm>
                          <a:custGeom>
                            <a:avLst/>
                            <a:gdLst>
                              <a:gd name="T0" fmla="*/ 0 w 5225542"/>
                              <a:gd name="T1" fmla="*/ 0 h 179832"/>
                              <a:gd name="T2" fmla="*/ 5225542 w 5225542"/>
                              <a:gd name="T3" fmla="*/ 0 h 179832"/>
                              <a:gd name="T4" fmla="*/ 5225542 w 5225542"/>
                              <a:gd name="T5" fmla="*/ 179832 h 179832"/>
                              <a:gd name="T6" fmla="*/ 0 w 5225542"/>
                              <a:gd name="T7" fmla="*/ 179832 h 179832"/>
                              <a:gd name="T8" fmla="*/ 0 w 5225542"/>
                              <a:gd name="T9" fmla="*/ 0 h 179832"/>
                              <a:gd name="T10" fmla="*/ 0 w 5225542"/>
                              <a:gd name="T11" fmla="*/ 0 h 179832"/>
                              <a:gd name="T12" fmla="*/ 5225542 w 5225542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5542" h="179832">
                                <a:moveTo>
                                  <a:pt x="0" y="0"/>
                                </a:moveTo>
                                <a:lnTo>
                                  <a:pt x="5225542" y="0"/>
                                </a:lnTo>
                                <a:lnTo>
                                  <a:pt x="522554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03755CC" id="Группа 2" o:spid="_x0000_s1026" style="position:absolute;margin-left:-16.4pt;margin-top:177.65pt;width:503.4pt;height:194.05pt;z-index:-251658240" coordsize="63929,2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">
                <v:shape id="Shape 22158" o:spid="_x0000_s1027" style="position:absolute;left:5413;width:58515;height:1798;visibility:visible;mso-wrap-style:square;v-text-anchor:top" coordsize="585152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" path="m,l5851525,r,179832l,179832,,e" fillcolor="#fcfcfc" stroked="f" strokeweight="0">
                  <v:stroke miterlimit="83231f" joinstyle="miter"/>
                  <v:path arrowok="t" o:connecttype="custom" o:connectlocs="0,0;58515,0;58515,1798;0,1798;0,0" o:connectangles="0,0,0,0,0" textboxrect="0,0,5851525,179832"/>
                </v:shape>
                <v:shape id="Shape 22159" o:spid="_x0000_s1028" style="position:absolute;top:1905;width:63929;height:1798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" path="m,l6392926,r,179832l,179832,,e" fillcolor="#fcfcfc" stroked="f" strokeweight="0">
                  <v:stroke miterlimit="83231f" joinstyle="miter"/>
                  <v:path arrowok="t" o:connecttype="custom" o:connectlocs="0,0;63929,0;63929,1798;0,1798;0,0" o:connectangles="0,0,0,0,0" textboxrect="0,0,6392926,179832"/>
                </v:shape>
                <v:shape id="Shape 22160" o:spid="_x0000_s1029" style="position:absolute;top:3810;width:63929;height:1798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" path="m,l6392926,r,179832l,179832,,e" fillcolor="#fcfcfc" stroked="f" strokeweight="0">
                  <v:stroke miterlimit="83231f" joinstyle="miter"/>
                  <v:path arrowok="t" o:connecttype="custom" o:connectlocs="0,0;63929,0;63929,1798;0,1798;0,0" o:connectangles="0,0,0,0,0" textboxrect="0,0,6392926,179832"/>
                </v:shape>
                <v:shape id="Shape 22161" o:spid="_x0000_s1030" style="position:absolute;top:5715;width:63929;height:1798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" path="m,l6392926,r,179832l,179832,,e" fillcolor="#fcfcfc" stroked="f" strokeweight="0">
                  <v:stroke miterlimit="83231f" joinstyle="miter"/>
                  <v:path arrowok="t" o:connecttype="custom" o:connectlocs="0,0;63929,0;63929,1798;0,1798;0,0" o:connectangles="0,0,0,0,0" textboxrect="0,0,6392926,179832"/>
                </v:shape>
                <v:shape id="Shape 22162" o:spid="_x0000_s1031" style="position:absolute;top:7619;width:18126;height:1799;visibility:visible;mso-wrap-style:square;v-text-anchor:top" coordsize="181267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" path="m,l1812671,r,179832l,179832,,e" fillcolor="#fcfcfc" stroked="f" strokeweight="0">
                  <v:stroke miterlimit="83231f" joinstyle="miter"/>
                  <v:path arrowok="t" o:connecttype="custom" o:connectlocs="0,0;18126,0;18126,1799;0,1799;0,0" o:connectangles="0,0,0,0,0" textboxrect="0,0,1812671,179832"/>
                </v:shape>
                <v:shape id="Shape 22163" o:spid="_x0000_s1032" style="position:absolute;left:5413;top:9524;width:58515;height:1799;visibility:visible;mso-wrap-style:square;v-text-anchor:top" coordsize="585152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" path="m,l5851525,r,179832l,179832,,e" fillcolor="#fcfcfc" stroked="f" strokeweight="0">
                  <v:stroke miterlimit="83231f" joinstyle="miter"/>
                  <v:path arrowok="t" o:connecttype="custom" o:connectlocs="0,0;58515,0;58515,1799;0,1799;0,0" o:connectangles="0,0,0,0,0" textboxrect="0,0,5851525,179832"/>
                </v:shape>
                <v:shape id="Shape 22164" o:spid="_x0000_s1033" style="position:absolute;top:11429;width:63929;height:1799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" path="m,l6392926,r,179832l,179832,,e" fillcolor="#fcfcfc" stroked="f" strokeweight="0">
                  <v:stroke miterlimit="83231f" joinstyle="miter"/>
                  <v:path arrowok="t" o:connecttype="custom" o:connectlocs="0,0;63929,0;63929,1799;0,1799;0,0" o:connectangles="0,0,0,0,0" textboxrect="0,0,6392926,179832"/>
                </v:shape>
                <v:shape id="Shape 22165" o:spid="_x0000_s1034" style="position:absolute;top:13334;width:63929;height:1799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" path="m,l6392926,r,179832l,179832,,e" fillcolor="#fcfcfc" stroked="f" strokeweight="0">
                  <v:stroke miterlimit="83231f" joinstyle="miter"/>
                  <v:path arrowok="t" o:connecttype="custom" o:connectlocs="0,0;63929,0;63929,1799;0,1799;0,0" o:connectangles="0,0,0,0,0" textboxrect="0,0,6392926,179832"/>
                </v:shape>
                <v:shape id="Shape 22166" o:spid="_x0000_s1035" style="position:absolute;top:15239;width:62374;height:1799;visibility:visible;mso-wrap-style:square;v-text-anchor:top" coordsize="623747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" path="m,l6237478,r,179832l,179832,,e" fillcolor="#fcfcfc" stroked="f" strokeweight="0">
                  <v:stroke miterlimit="83231f" joinstyle="miter"/>
                  <v:path arrowok="t" o:connecttype="custom" o:connectlocs="0,0;62374,0;62374,1799;0,1799;0,0" o:connectangles="0,0,0,0,0" textboxrect="0,0,6237478,179832"/>
                </v:shape>
                <v:shape id="Shape 22167" o:spid="_x0000_s1036" style="position:absolute;left:5413;top:17144;width:58515;height:1799;visibility:visible;mso-wrap-style:square;v-text-anchor:top" coordsize="585152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" path="m,l5851525,r,179832l,179832,,e" fillcolor="#fcfcfc" stroked="f" strokeweight="0">
                  <v:stroke miterlimit="83231f" joinstyle="miter"/>
                  <v:path arrowok="t" o:connecttype="custom" o:connectlocs="0,0;58515,0;58515,1799;0,1799;0,0" o:connectangles="0,0,0,0,0" textboxrect="0,0,5851525,179832"/>
                </v:shape>
                <v:shape id="Shape 22168" o:spid="_x0000_s1037" style="position:absolute;top:19049;width:63929;height:1799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" path="m,l6392926,r,179832l,179832,,e" fillcolor="#fcfcfc" stroked="f" strokeweight="0">
                  <v:stroke miterlimit="83231f" joinstyle="miter"/>
                  <v:path arrowok="t" o:connecttype="custom" o:connectlocs="0,0;63929,0;63929,1799;0,1799;0,0" o:connectangles="0,0,0,0,0" textboxrect="0,0,6392926,179832"/>
                </v:shape>
                <v:shape id="Shape 22169" o:spid="_x0000_s1038" style="position:absolute;top:20954;width:63929;height:1801;visibility:visible;mso-wrap-style:square;v-text-anchor:top" coordsize="6392926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" path="m,l6392926,r,180137l,180137,,e" fillcolor="#fcfcfc" stroked="f" strokeweight="0">
                  <v:stroke miterlimit="83231f" joinstyle="miter"/>
                  <v:path arrowok="t" o:connecttype="custom" o:connectlocs="0,0;63929,0;63929,1801;0,1801;0,0" o:connectangles="0,0,0,0,0" textboxrect="0,0,6392926,180137"/>
                </v:shape>
                <v:shape id="Shape 22170" o:spid="_x0000_s1039" style="position:absolute;top:22847;width:52255;height:1798;visibility:visible;mso-wrap-style:square;v-text-anchor:top" coordsize="522554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" path="m,l5225542,r,179832l,179832,,e" fillcolor="#fcfcfc" stroked="f" strokeweight="0">
                  <v:stroke miterlimit="83231f" joinstyle="miter"/>
                  <v:path arrowok="t" o:connecttype="custom" o:connectlocs="0,0;52255,0;52255,1798;0,1798;0,0" o:connectangles="0,0,0,0,0" textboxrect="0,0,5225542,179832"/>
                </v:shape>
              </v:group>
            </w:pict>
          </mc:Fallback>
        </mc:AlternateContent>
      </w:r>
      <w:r w:rsidRPr="004C6B4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14C4F06" wp14:editId="2651BD16">
                <wp:simplePos x="0" y="0"/>
                <wp:positionH relativeFrom="column">
                  <wp:posOffset>-360680</wp:posOffset>
                </wp:positionH>
                <wp:positionV relativeFrom="paragraph">
                  <wp:posOffset>2103755</wp:posOffset>
                </wp:positionV>
                <wp:extent cx="6393180" cy="2464435"/>
                <wp:effectExtent l="0" t="1270" r="2540" b="1270"/>
                <wp:wrapNone/>
                <wp:docPr id="944163724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2464435"/>
                          <a:chOff x="0" y="0"/>
                          <a:chExt cx="63929" cy="24645"/>
                        </a:xfrm>
                      </wpg:grpSpPr>
                      <wps:wsp>
                        <wps:cNvPr id="964899974" name="Shape 22158"/>
                        <wps:cNvSpPr>
                          <a:spLocks/>
                        </wps:cNvSpPr>
                        <wps:spPr bwMode="auto">
                          <a:xfrm>
                            <a:off x="5413" y="0"/>
                            <a:ext cx="58515" cy="1798"/>
                          </a:xfrm>
                          <a:custGeom>
                            <a:avLst/>
                            <a:gdLst>
                              <a:gd name="T0" fmla="*/ 0 w 5851525"/>
                              <a:gd name="T1" fmla="*/ 0 h 179832"/>
                              <a:gd name="T2" fmla="*/ 5851525 w 5851525"/>
                              <a:gd name="T3" fmla="*/ 0 h 179832"/>
                              <a:gd name="T4" fmla="*/ 5851525 w 5851525"/>
                              <a:gd name="T5" fmla="*/ 179832 h 179832"/>
                              <a:gd name="T6" fmla="*/ 0 w 5851525"/>
                              <a:gd name="T7" fmla="*/ 179832 h 179832"/>
                              <a:gd name="T8" fmla="*/ 0 w 5851525"/>
                              <a:gd name="T9" fmla="*/ 0 h 179832"/>
                              <a:gd name="T10" fmla="*/ 0 w 5851525"/>
                              <a:gd name="T11" fmla="*/ 0 h 179832"/>
                              <a:gd name="T12" fmla="*/ 5851525 w 5851525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51525" h="179832">
                                <a:moveTo>
                                  <a:pt x="0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249575" name="Shape 22159"/>
                        <wps:cNvSpPr>
                          <a:spLocks/>
                        </wps:cNvSpPr>
                        <wps:spPr bwMode="auto">
                          <a:xfrm>
                            <a:off x="0" y="1905"/>
                            <a:ext cx="63929" cy="1798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555464" name="Shape 22160"/>
                        <wps:cNvSpPr>
                          <a:spLocks/>
                        </wps:cNvSpPr>
                        <wps:spPr bwMode="auto">
                          <a:xfrm>
                            <a:off x="0" y="3810"/>
                            <a:ext cx="63929" cy="1798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605768" name="Shape 22161"/>
                        <wps:cNvSpPr>
                          <a:spLocks/>
                        </wps:cNvSpPr>
                        <wps:spPr bwMode="auto">
                          <a:xfrm>
                            <a:off x="0" y="5715"/>
                            <a:ext cx="63929" cy="1798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644990" name="Shape 22162"/>
                        <wps:cNvSpPr>
                          <a:spLocks/>
                        </wps:cNvSpPr>
                        <wps:spPr bwMode="auto">
                          <a:xfrm>
                            <a:off x="0" y="7619"/>
                            <a:ext cx="18126" cy="1799"/>
                          </a:xfrm>
                          <a:custGeom>
                            <a:avLst/>
                            <a:gdLst>
                              <a:gd name="T0" fmla="*/ 0 w 1812671"/>
                              <a:gd name="T1" fmla="*/ 0 h 179832"/>
                              <a:gd name="T2" fmla="*/ 1812671 w 1812671"/>
                              <a:gd name="T3" fmla="*/ 0 h 179832"/>
                              <a:gd name="T4" fmla="*/ 1812671 w 1812671"/>
                              <a:gd name="T5" fmla="*/ 179832 h 179832"/>
                              <a:gd name="T6" fmla="*/ 0 w 1812671"/>
                              <a:gd name="T7" fmla="*/ 179832 h 179832"/>
                              <a:gd name="T8" fmla="*/ 0 w 1812671"/>
                              <a:gd name="T9" fmla="*/ 0 h 179832"/>
                              <a:gd name="T10" fmla="*/ 0 w 1812671"/>
                              <a:gd name="T11" fmla="*/ 0 h 179832"/>
                              <a:gd name="T12" fmla="*/ 1812671 w 1812671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12671" h="179832">
                                <a:moveTo>
                                  <a:pt x="0" y="0"/>
                                </a:moveTo>
                                <a:lnTo>
                                  <a:pt x="1812671" y="0"/>
                                </a:lnTo>
                                <a:lnTo>
                                  <a:pt x="1812671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867691" name="Shape 22163"/>
                        <wps:cNvSpPr>
                          <a:spLocks/>
                        </wps:cNvSpPr>
                        <wps:spPr bwMode="auto">
                          <a:xfrm>
                            <a:off x="5413" y="9524"/>
                            <a:ext cx="58515" cy="1799"/>
                          </a:xfrm>
                          <a:custGeom>
                            <a:avLst/>
                            <a:gdLst>
                              <a:gd name="T0" fmla="*/ 0 w 5851525"/>
                              <a:gd name="T1" fmla="*/ 0 h 179832"/>
                              <a:gd name="T2" fmla="*/ 5851525 w 5851525"/>
                              <a:gd name="T3" fmla="*/ 0 h 179832"/>
                              <a:gd name="T4" fmla="*/ 5851525 w 5851525"/>
                              <a:gd name="T5" fmla="*/ 179832 h 179832"/>
                              <a:gd name="T6" fmla="*/ 0 w 5851525"/>
                              <a:gd name="T7" fmla="*/ 179832 h 179832"/>
                              <a:gd name="T8" fmla="*/ 0 w 5851525"/>
                              <a:gd name="T9" fmla="*/ 0 h 179832"/>
                              <a:gd name="T10" fmla="*/ 0 w 5851525"/>
                              <a:gd name="T11" fmla="*/ 0 h 179832"/>
                              <a:gd name="T12" fmla="*/ 5851525 w 5851525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51525" h="179832">
                                <a:moveTo>
                                  <a:pt x="0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367898" name="Shape 22164"/>
                        <wps:cNvSpPr>
                          <a:spLocks/>
                        </wps:cNvSpPr>
                        <wps:spPr bwMode="auto">
                          <a:xfrm>
                            <a:off x="0" y="11429"/>
                            <a:ext cx="63929" cy="1799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504108" name="Shape 22165"/>
                        <wps:cNvSpPr>
                          <a:spLocks/>
                        </wps:cNvSpPr>
                        <wps:spPr bwMode="auto">
                          <a:xfrm>
                            <a:off x="0" y="13334"/>
                            <a:ext cx="63929" cy="1799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845076" name="Shape 22166"/>
                        <wps:cNvSpPr>
                          <a:spLocks/>
                        </wps:cNvSpPr>
                        <wps:spPr bwMode="auto">
                          <a:xfrm>
                            <a:off x="0" y="15239"/>
                            <a:ext cx="62374" cy="1799"/>
                          </a:xfrm>
                          <a:custGeom>
                            <a:avLst/>
                            <a:gdLst>
                              <a:gd name="T0" fmla="*/ 0 w 6237478"/>
                              <a:gd name="T1" fmla="*/ 0 h 179832"/>
                              <a:gd name="T2" fmla="*/ 6237478 w 6237478"/>
                              <a:gd name="T3" fmla="*/ 0 h 179832"/>
                              <a:gd name="T4" fmla="*/ 6237478 w 6237478"/>
                              <a:gd name="T5" fmla="*/ 179832 h 179832"/>
                              <a:gd name="T6" fmla="*/ 0 w 6237478"/>
                              <a:gd name="T7" fmla="*/ 179832 h 179832"/>
                              <a:gd name="T8" fmla="*/ 0 w 6237478"/>
                              <a:gd name="T9" fmla="*/ 0 h 179832"/>
                              <a:gd name="T10" fmla="*/ 0 w 6237478"/>
                              <a:gd name="T11" fmla="*/ 0 h 179832"/>
                              <a:gd name="T12" fmla="*/ 6237478 w 6237478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237478" h="179832">
                                <a:moveTo>
                                  <a:pt x="0" y="0"/>
                                </a:moveTo>
                                <a:lnTo>
                                  <a:pt x="6237478" y="0"/>
                                </a:lnTo>
                                <a:lnTo>
                                  <a:pt x="623747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76185" name="Shape 22167"/>
                        <wps:cNvSpPr>
                          <a:spLocks/>
                        </wps:cNvSpPr>
                        <wps:spPr bwMode="auto">
                          <a:xfrm>
                            <a:off x="5413" y="17144"/>
                            <a:ext cx="58515" cy="1799"/>
                          </a:xfrm>
                          <a:custGeom>
                            <a:avLst/>
                            <a:gdLst>
                              <a:gd name="T0" fmla="*/ 0 w 5851525"/>
                              <a:gd name="T1" fmla="*/ 0 h 179832"/>
                              <a:gd name="T2" fmla="*/ 5851525 w 5851525"/>
                              <a:gd name="T3" fmla="*/ 0 h 179832"/>
                              <a:gd name="T4" fmla="*/ 5851525 w 5851525"/>
                              <a:gd name="T5" fmla="*/ 179832 h 179832"/>
                              <a:gd name="T6" fmla="*/ 0 w 5851525"/>
                              <a:gd name="T7" fmla="*/ 179832 h 179832"/>
                              <a:gd name="T8" fmla="*/ 0 w 5851525"/>
                              <a:gd name="T9" fmla="*/ 0 h 179832"/>
                              <a:gd name="T10" fmla="*/ 0 w 5851525"/>
                              <a:gd name="T11" fmla="*/ 0 h 179832"/>
                              <a:gd name="T12" fmla="*/ 5851525 w 5851525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851525" h="179832">
                                <a:moveTo>
                                  <a:pt x="0" y="0"/>
                                </a:moveTo>
                                <a:lnTo>
                                  <a:pt x="5851525" y="0"/>
                                </a:lnTo>
                                <a:lnTo>
                                  <a:pt x="5851525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198281" name="Shape 22168"/>
                        <wps:cNvSpPr>
                          <a:spLocks/>
                        </wps:cNvSpPr>
                        <wps:spPr bwMode="auto">
                          <a:xfrm>
                            <a:off x="0" y="19049"/>
                            <a:ext cx="63929" cy="1799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79832"/>
                              <a:gd name="T2" fmla="*/ 6392926 w 6392926"/>
                              <a:gd name="T3" fmla="*/ 0 h 179832"/>
                              <a:gd name="T4" fmla="*/ 6392926 w 6392926"/>
                              <a:gd name="T5" fmla="*/ 179832 h 179832"/>
                              <a:gd name="T6" fmla="*/ 0 w 6392926"/>
                              <a:gd name="T7" fmla="*/ 179832 h 179832"/>
                              <a:gd name="T8" fmla="*/ 0 w 6392926"/>
                              <a:gd name="T9" fmla="*/ 0 h 179832"/>
                              <a:gd name="T10" fmla="*/ 0 w 6392926"/>
                              <a:gd name="T11" fmla="*/ 0 h 179832"/>
                              <a:gd name="T12" fmla="*/ 6392926 w 6392926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79832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147729" name="Shape 22169"/>
                        <wps:cNvSpPr>
                          <a:spLocks/>
                        </wps:cNvSpPr>
                        <wps:spPr bwMode="auto">
                          <a:xfrm>
                            <a:off x="0" y="20954"/>
                            <a:ext cx="63929" cy="1801"/>
                          </a:xfrm>
                          <a:custGeom>
                            <a:avLst/>
                            <a:gdLst>
                              <a:gd name="T0" fmla="*/ 0 w 6392926"/>
                              <a:gd name="T1" fmla="*/ 0 h 180137"/>
                              <a:gd name="T2" fmla="*/ 6392926 w 6392926"/>
                              <a:gd name="T3" fmla="*/ 0 h 180137"/>
                              <a:gd name="T4" fmla="*/ 6392926 w 6392926"/>
                              <a:gd name="T5" fmla="*/ 180137 h 180137"/>
                              <a:gd name="T6" fmla="*/ 0 w 6392926"/>
                              <a:gd name="T7" fmla="*/ 180137 h 180137"/>
                              <a:gd name="T8" fmla="*/ 0 w 6392926"/>
                              <a:gd name="T9" fmla="*/ 0 h 180137"/>
                              <a:gd name="T10" fmla="*/ 0 w 6392926"/>
                              <a:gd name="T11" fmla="*/ 0 h 180137"/>
                              <a:gd name="T12" fmla="*/ 6392926 w 6392926"/>
                              <a:gd name="T13" fmla="*/ 180137 h 180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92926" h="180137">
                                <a:moveTo>
                                  <a:pt x="0" y="0"/>
                                </a:moveTo>
                                <a:lnTo>
                                  <a:pt x="6392926" y="0"/>
                                </a:lnTo>
                                <a:lnTo>
                                  <a:pt x="6392926" y="180137"/>
                                </a:lnTo>
                                <a:lnTo>
                                  <a:pt x="0" y="180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241180" name="Shape 22170"/>
                        <wps:cNvSpPr>
                          <a:spLocks/>
                        </wps:cNvSpPr>
                        <wps:spPr bwMode="auto">
                          <a:xfrm>
                            <a:off x="0" y="22847"/>
                            <a:ext cx="52255" cy="1798"/>
                          </a:xfrm>
                          <a:custGeom>
                            <a:avLst/>
                            <a:gdLst>
                              <a:gd name="T0" fmla="*/ 0 w 5225542"/>
                              <a:gd name="T1" fmla="*/ 0 h 179832"/>
                              <a:gd name="T2" fmla="*/ 5225542 w 5225542"/>
                              <a:gd name="T3" fmla="*/ 0 h 179832"/>
                              <a:gd name="T4" fmla="*/ 5225542 w 5225542"/>
                              <a:gd name="T5" fmla="*/ 179832 h 179832"/>
                              <a:gd name="T6" fmla="*/ 0 w 5225542"/>
                              <a:gd name="T7" fmla="*/ 179832 h 179832"/>
                              <a:gd name="T8" fmla="*/ 0 w 5225542"/>
                              <a:gd name="T9" fmla="*/ 0 h 179832"/>
                              <a:gd name="T10" fmla="*/ 0 w 5225542"/>
                              <a:gd name="T11" fmla="*/ 0 h 179832"/>
                              <a:gd name="T12" fmla="*/ 5225542 w 5225542"/>
                              <a:gd name="T13" fmla="*/ 179832 h 1798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25542" h="179832">
                                <a:moveTo>
                                  <a:pt x="0" y="0"/>
                                </a:moveTo>
                                <a:lnTo>
                                  <a:pt x="5225542" y="0"/>
                                </a:lnTo>
                                <a:lnTo>
                                  <a:pt x="522554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A0B1AA" id="Группа 1" o:spid="_x0000_s1026" style="position:absolute;margin-left:-28.4pt;margin-top:165.65pt;width:503.4pt;height:194.05pt;z-index:-251658240" coordsize="63929,2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">
                <v:shape id="Shape 22158" o:spid="_x0000_s1027" style="position:absolute;left:5413;width:58515;height:1798;visibility:visible;mso-wrap-style:square;v-text-anchor:top" coordsize="585152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" path="m,l5851525,r,179832l,179832,,e" fillcolor="#fcfcfc" stroked="f" strokeweight="0">
                  <v:stroke miterlimit="83231f" joinstyle="miter"/>
                  <v:path arrowok="t" o:connecttype="custom" o:connectlocs="0,0;58515,0;58515,1798;0,1798;0,0" o:connectangles="0,0,0,0,0" textboxrect="0,0,5851525,179832"/>
                </v:shape>
                <v:shape id="Shape 22159" o:spid="_x0000_s1028" style="position:absolute;top:1905;width:63929;height:1798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" path="m,l6392926,r,179832l,179832,,e" fillcolor="#fcfcfc" stroked="f" strokeweight="0">
                  <v:stroke miterlimit="83231f" joinstyle="miter"/>
                  <v:path arrowok="t" o:connecttype="custom" o:connectlocs="0,0;63929,0;63929,1798;0,1798;0,0" o:connectangles="0,0,0,0,0" textboxrect="0,0,6392926,179832"/>
                </v:shape>
                <v:shape id="Shape 22160" o:spid="_x0000_s1029" style="position:absolute;top:3810;width:63929;height:1798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" path="m,l6392926,r,179832l,179832,,e" fillcolor="#fcfcfc" stroked="f" strokeweight="0">
                  <v:stroke miterlimit="83231f" joinstyle="miter"/>
                  <v:path arrowok="t" o:connecttype="custom" o:connectlocs="0,0;63929,0;63929,1798;0,1798;0,0" o:connectangles="0,0,0,0,0" textboxrect="0,0,6392926,179832"/>
                </v:shape>
                <v:shape id="Shape 22161" o:spid="_x0000_s1030" style="position:absolute;top:5715;width:63929;height:1798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" path="m,l6392926,r,179832l,179832,,e" fillcolor="#fcfcfc" stroked="f" strokeweight="0">
                  <v:stroke miterlimit="83231f" joinstyle="miter"/>
                  <v:path arrowok="t" o:connecttype="custom" o:connectlocs="0,0;63929,0;63929,1798;0,1798;0,0" o:connectangles="0,0,0,0,0" textboxrect="0,0,6392926,179832"/>
                </v:shape>
                <v:shape id="Shape 22162" o:spid="_x0000_s1031" style="position:absolute;top:7619;width:18126;height:1799;visibility:visible;mso-wrap-style:square;v-text-anchor:top" coordsize="181267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" path="m,l1812671,r,179832l,179832,,e" fillcolor="#fcfcfc" stroked="f" strokeweight="0">
                  <v:stroke miterlimit="83231f" joinstyle="miter"/>
                  <v:path arrowok="t" o:connecttype="custom" o:connectlocs="0,0;18126,0;18126,1799;0,1799;0,0" o:connectangles="0,0,0,0,0" textboxrect="0,0,1812671,179832"/>
                </v:shape>
                <v:shape id="Shape 22163" o:spid="_x0000_s1032" style="position:absolute;left:5413;top:9524;width:58515;height:1799;visibility:visible;mso-wrap-style:square;v-text-anchor:top" coordsize="585152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" path="m,l5851525,r,179832l,179832,,e" fillcolor="#fcfcfc" stroked="f" strokeweight="0">
                  <v:stroke miterlimit="83231f" joinstyle="miter"/>
                  <v:path arrowok="t" o:connecttype="custom" o:connectlocs="0,0;58515,0;58515,1799;0,1799;0,0" o:connectangles="0,0,0,0,0" textboxrect="0,0,5851525,179832"/>
                </v:shape>
                <v:shape id="Shape 22164" o:spid="_x0000_s1033" style="position:absolute;top:11429;width:63929;height:1799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" path="m,l6392926,r,179832l,179832,,e" fillcolor="#fcfcfc" stroked="f" strokeweight="0">
                  <v:stroke miterlimit="83231f" joinstyle="miter"/>
                  <v:path arrowok="t" o:connecttype="custom" o:connectlocs="0,0;63929,0;63929,1799;0,1799;0,0" o:connectangles="0,0,0,0,0" textboxrect="0,0,6392926,179832"/>
                </v:shape>
                <v:shape id="Shape 22165" o:spid="_x0000_s1034" style="position:absolute;top:13334;width:63929;height:1799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" path="m,l6392926,r,179832l,179832,,e" fillcolor="#fcfcfc" stroked="f" strokeweight="0">
                  <v:stroke miterlimit="83231f" joinstyle="miter"/>
                  <v:path arrowok="t" o:connecttype="custom" o:connectlocs="0,0;63929,0;63929,1799;0,1799;0,0" o:connectangles="0,0,0,0,0" textboxrect="0,0,6392926,179832"/>
                </v:shape>
                <v:shape id="Shape 22166" o:spid="_x0000_s1035" style="position:absolute;top:15239;width:62374;height:1799;visibility:visible;mso-wrap-style:square;v-text-anchor:top" coordsize="6237478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" path="m,l6237478,r,179832l,179832,,e" fillcolor="#fcfcfc" stroked="f" strokeweight="0">
                  <v:stroke miterlimit="83231f" joinstyle="miter"/>
                  <v:path arrowok="t" o:connecttype="custom" o:connectlocs="0,0;62374,0;62374,1799;0,1799;0,0" o:connectangles="0,0,0,0,0" textboxrect="0,0,6237478,179832"/>
                </v:shape>
                <v:shape id="Shape 22167" o:spid="_x0000_s1036" style="position:absolute;left:5413;top:17144;width:58515;height:1799;visibility:visible;mso-wrap-style:square;v-text-anchor:top" coordsize="5851525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" path="m,l5851525,r,179832l,179832,,e" fillcolor="#fcfcfc" stroked="f" strokeweight="0">
                  <v:stroke miterlimit="83231f" joinstyle="miter"/>
                  <v:path arrowok="t" o:connecttype="custom" o:connectlocs="0,0;58515,0;58515,1799;0,1799;0,0" o:connectangles="0,0,0,0,0" textboxrect="0,0,5851525,179832"/>
                </v:shape>
                <v:shape id="Shape 22168" o:spid="_x0000_s1037" style="position:absolute;top:19049;width:63929;height:1799;visibility:visible;mso-wrap-style:square;v-text-anchor:top" coordsize="6392926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" path="m,l6392926,r,179832l,179832,,e" fillcolor="#fcfcfc" stroked="f" strokeweight="0">
                  <v:stroke miterlimit="83231f" joinstyle="miter"/>
                  <v:path arrowok="t" o:connecttype="custom" o:connectlocs="0,0;63929,0;63929,1799;0,1799;0,0" o:connectangles="0,0,0,0,0" textboxrect="0,0,6392926,179832"/>
                </v:shape>
                <v:shape id="Shape 22169" o:spid="_x0000_s1038" style="position:absolute;top:20954;width:63929;height:1801;visibility:visible;mso-wrap-style:square;v-text-anchor:top" coordsize="6392926,180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" path="m,l6392926,r,180137l,180137,,e" fillcolor="#fcfcfc" stroked="f" strokeweight="0">
                  <v:stroke miterlimit="83231f" joinstyle="miter"/>
                  <v:path arrowok="t" o:connecttype="custom" o:connectlocs="0,0;63929,0;63929,1801;0,1801;0,0" o:connectangles="0,0,0,0,0" textboxrect="0,0,6392926,180137"/>
                </v:shape>
                <v:shape id="Shape 22170" o:spid="_x0000_s1039" style="position:absolute;top:22847;width:52255;height:1798;visibility:visible;mso-wrap-style:square;v-text-anchor:top" coordsize="522554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" path="m,l5225542,r,179832l,179832,,e" fillcolor="#fcfcfc" stroked="f" strokeweight="0">
                  <v:stroke miterlimit="83231f" joinstyle="miter"/>
                  <v:path arrowok="t" o:connecttype="custom" o:connectlocs="0,0;52255,0;52255,1798;0,1798;0,0" o:connectangles="0,0,0,0,0" textboxrect="0,0,5225542,179832"/>
                </v:shape>
              </v:group>
            </w:pict>
          </mc:Fallback>
        </mc:AlternateContent>
      </w:r>
      <w:r w:rsidRPr="004C6B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Дополнительная литература:</w:t>
      </w:r>
    </w:p>
    <w:p w14:paraId="73814F00" w14:textId="22EBB919" w:rsidR="004C6B49" w:rsidRDefault="00A23F3F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Адвокатура в России: 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 для вузов / Московский</w:t>
      </w:r>
      <w:r w:rsid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</w:t>
      </w:r>
      <w:r w:rsid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экономический институт; Под ред. В.И. Сергеева. - 4-e изд., перераб. и доп. - Москва: Юстицинформ, 2011. - 1008 с. Режим доступа: </w:t>
      </w:r>
      <w:hyperlink r:id="rId12" w:history="1">
        <w:r w:rsidR="004C6B49"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https://znanium.com/catalog/product/318862</w:t>
        </w:r>
      </w:hyperlink>
      <w:r w:rsidR="004C6B49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9FDA77C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Актуальные проблемы судоустройства, прокуратуры и адвокатуры: практикум / сост. Т. О.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Праницкая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ФКОУ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Воронежский институт ФСИН России. - Воронеж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Научная книга, 2020. - 103 с. - Режим доступа: </w:t>
      </w:r>
      <w:hyperlink r:id="rId13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https://znanium.com/catalog/product/1241008</w:t>
        </w:r>
      </w:hyperlink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9538095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Гессен, И.В. История русской адвокатуры: Адвокатура, общество и государство, 1864 - 1914 гг. Том 1 [Электронный ресурс] / И. В. Гессен.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осква : Издательство Советов Присяжных Поверенных, 1914. - 627 с. </w:t>
      </w:r>
      <w:proofErr w:type="spell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Режимдоступа</w:t>
      </w:r>
      <w:proofErr w:type="spell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14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https://znanium.com/catalog/product/522202</w:t>
        </w:r>
      </w:hyperlink>
    </w:p>
    <w:p w14:paraId="5833FF07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Гернет, М. Н. История русской адвокатуры. Том 2 [Электронный ресурс] / под ред. М. Н. Гернет. - Москва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 советов присяжных поверенных, 1916 г. - 409 с. – Режим доступа: </w:t>
      </w:r>
      <w:hyperlink r:id="rId15" w:history="1">
        <w:r w:rsidRPr="004C6B49">
          <w:rPr>
            <w:rFonts w:ascii="Times New Roman" w:eastAsia="Times New Roman" w:hAnsi="Times New Roman" w:cs="Times New Roman"/>
            <w:color w:val="666699"/>
            <w:sz w:val="24"/>
            <w:szCs w:val="24"/>
            <w:lang w:eastAsia="ru-RU"/>
          </w:rPr>
          <w:t>https://znanium.com/catalog/product/522183</w:t>
        </w:r>
      </w:hyperlink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715C0D" w14:textId="6D1749CA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Гернет, М. Н. История русской адвокатуры. Том 3 [Электронный ресурс] / под ред. М. Н. Гернет. - Москва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Издание советов присяжных поверенных, 1916 г. - 409 с.- Режим доступа: </w:t>
      </w:r>
      <w:hyperlink r:id="rId16" w:history="1">
        <w:r w:rsidRPr="004C6B49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https://znanium.com/catalog/product/522194</w:t>
        </w:r>
      </w:hyperlink>
    </w:p>
    <w:p w14:paraId="465F773B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Статус адвоката: содержание, квалификационные требования и принципы адвокатской деятельности. Монография / А.Д. Байков - 2-е изд. – М.:ЮРКОМПАНИ, 2012. – 198 с. (Серия «Актуальные юридические исследования»).</w:t>
      </w:r>
    </w:p>
    <w:p w14:paraId="1F0953E4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Кони, А. Ф. Избранные труды и речи / А. Ф. Кони. - М.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Юрайт, 2011. - 589 с. (Антология юридической мысли).</w:t>
      </w:r>
    </w:p>
    <w:p w14:paraId="54B25652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Плевако, Ф. Н. Избранные речи / Ф. Н. Плевако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вступ. Ст. Г. М. Резника. - М.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Юрайт, 2012. - 649 с. - (Антология юридической мысли).</w:t>
      </w:r>
    </w:p>
    <w:p w14:paraId="1F56022D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Адвокатская деятельность и адвокатура в России: курс адвокатского права / М.Б. Смоленский. – Ростов н/Д: Феникс, 2014. – 331 с. (Высшее образование).</w:t>
      </w:r>
    </w:p>
    <w:p w14:paraId="0C135810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Адвокатское право (адвокатская деятельность и адвокатура в России): Учебник / Д.П. Баранов, М.Б. Смоленский. – 4-е изд. – М.: Академцентр; Издательско-торговое корпорация «Дашков и К°», 2013 – 368 с.</w:t>
      </w:r>
    </w:p>
    <w:p w14:paraId="1682443D" w14:textId="27F6AB5A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Адвокатура в России: учеб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особие для студентов вузов, обучающихся по специальности «</w:t>
      </w:r>
      <w:r w:rsidR="00C36AD4"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Юриспруденция</w:t>
      </w: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/ [Г.Б. Мирзоев и др.]: под ред. Г.Б. Мирзоева, Н.Д, Эриашвили. – 4-е изд., пераб. и доп. – М.: ЮНИТИДАНА: Закон и право, 2011. – 375 с.</w:t>
      </w:r>
    </w:p>
    <w:p w14:paraId="053F6511" w14:textId="77777777" w:rsidR="004C6B49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Адвокатура в Российской Федерации: краткий курс лекций / А.В. Молчанова, Ш.Н. Хазиев. – . 3-е изд., пераб. и доп. – М.: Издательство Юрайт, 2013. – 172 с. - Серия: Хочу все сдать!</w:t>
      </w:r>
    </w:p>
    <w:p w14:paraId="6AB6C39C" w14:textId="1418A922" w:rsidR="00563706" w:rsidRDefault="004C6B49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Адвокатура и адвокатская деятельность: учебное пособие / В.Н. Смирнов, А.С. </w:t>
      </w:r>
      <w:r w:rsidR="00A23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Смыкалин – Москва: Проспект; Екатери</w:t>
      </w: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нбург: Издательский дом «Уральская государственная юридическая академия», 2013. – 320 с. </w:t>
      </w:r>
    </w:p>
    <w:p w14:paraId="74DB3CB7" w14:textId="111D3EEB" w:rsidR="00563706" w:rsidRDefault="004C6B49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Адвокатура: Учебное пособие / Р.Г. Мельченко – 2-е изд. – М.:</w:t>
      </w:r>
      <w:r w:rsidR="00A23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Академцентр; Издательско-торговое корпорация «Дашков и К°», 2012 – 276 с.</w:t>
      </w:r>
    </w:p>
    <w:p w14:paraId="6DDDF51D" w14:textId="0DB1B0E0" w:rsidR="004C6B49" w:rsidRDefault="004C6B49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15. Статус адвоката: содержание, квалификационные требования и принципы адвокатской деятельности. Монография / А.Д. Байков - 2-е изд. – М.:ЮРКОМПАНИ, 2012. – 198 с. (Серия «Актуальные юридические исследования»).</w:t>
      </w:r>
    </w:p>
    <w:p w14:paraId="77113D09" w14:textId="41CB2CC9" w:rsidR="004C6B49" w:rsidRPr="004C6B49" w:rsidRDefault="00563706" w:rsidP="005637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Правоохранительные органы: учебник для среднего профессионального образования / Н. Г. Стойко [и др.]</w:t>
      </w:r>
      <w:proofErr w:type="gram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редакцией Н. Г. Стойко, Н. П. Кирилловой, И. И. Лодыженской.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6-е изд., перераб. и доп.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 : Издательство Юрайт, 2024.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502 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(Профессиональное образование).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ISBN 978-5-534-16478-7.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proofErr w:type="gramStart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электронный // Образовательная платформа Юрайт [сайт].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563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URL: https://urait.ru/bcode/542120</w:t>
      </w:r>
    </w:p>
    <w:p w14:paraId="5899EA84" w14:textId="77777777"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sz w:val="24"/>
          <w:szCs w:val="24"/>
        </w:rPr>
        <w:t>Интернет-ресурсы:</w:t>
      </w:r>
    </w:p>
    <w:p w14:paraId="23C6B5ED" w14:textId="77777777"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consultant.ru – </w:t>
      </w:r>
      <w:r w:rsidRPr="00563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КонсультантПлюс</w:t>
      </w:r>
    </w:p>
    <w:p w14:paraId="193E1520" w14:textId="77777777" w:rsidR="00563706" w:rsidRPr="00563706" w:rsidRDefault="00563706" w:rsidP="0056370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sz w:val="24"/>
          <w:szCs w:val="24"/>
        </w:rPr>
        <w:t xml:space="preserve">2. </w:t>
      </w:r>
      <w:hyperlink r:id="rId17" w:tgtFrame="_blank" w:history="1">
        <w:r w:rsidRPr="00563706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garant.ru</w:t>
        </w:r>
      </w:hyperlink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Гарант</w:t>
      </w:r>
    </w:p>
    <w:p w14:paraId="21EF7062" w14:textId="01D971FB"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 fparf.ru – Федеральная палата адвокатов Российской Федерации</w:t>
      </w:r>
    </w:p>
    <w:p w14:paraId="79B71998" w14:textId="3D4EE6C5"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Европейского Суда по правам человека - http://www .echr.coe.int  </w:t>
      </w:r>
    </w:p>
    <w:p w14:paraId="005DCCB1" w14:textId="40F6B978"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Верховного Суда РФ – http://www.supcourt.ru  </w:t>
      </w:r>
    </w:p>
    <w:p w14:paraId="29824824" w14:textId="282F6688"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Уполномоченного по правам человека в РФ – http://www .ombudsmen.gov.ru  </w:t>
      </w:r>
    </w:p>
    <w:p w14:paraId="22E79768" w14:textId="6FD838C8" w:rsidR="00563706" w:rsidRPr="00563706" w:rsidRDefault="00563706" w:rsidP="00563706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563706">
        <w:rPr>
          <w:rFonts w:ascii="Times New Roman" w:eastAsiaTheme="minorEastAsia" w:hAnsi="Times New Roman" w:cs="Times New Roman"/>
          <w:sz w:val="24"/>
          <w:szCs w:val="24"/>
        </w:rPr>
        <w:tab/>
        <w:t xml:space="preserve">Официальный сайт «Российской газеты» – http://www.rg.ru  </w:t>
      </w:r>
    </w:p>
    <w:p w14:paraId="2ECC3071" w14:textId="77777777"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6F1AFBA4" w14:textId="77777777" w:rsidR="00563706" w:rsidRPr="00563706" w:rsidRDefault="00563706" w:rsidP="00563706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63706">
        <w:rPr>
          <w:rFonts w:ascii="Times New Roman" w:eastAsiaTheme="minorEastAsia" w:hAnsi="Times New Roman" w:cs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14:paraId="7934B883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проведении занятий по профессиональному модулю используются различные формы обучения: лекции, семинары, практические занятия, в том числе с приглашением работников правоохранительных и судебных органов.</w:t>
      </w:r>
    </w:p>
    <w:p w14:paraId="76977631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Освоению профессионального модуля предшествует изучение учебной дисциплины «Теория государства и права». </w:t>
      </w:r>
    </w:p>
    <w:p w14:paraId="2B9E38B4" w14:textId="34AA4076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процессе обучения профессионального модуля предусмотрена 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(по профилю специальности) на 2 курсе (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и 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4 семестр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объеме 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 (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EC02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проводимой концентрированно. При работе над курсовой работой обучающимся оказываются консультации.</w:t>
      </w:r>
    </w:p>
    <w:p w14:paraId="6FF21174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47498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 Кадровое обеспечение образовательного процесса</w:t>
      </w:r>
    </w:p>
    <w:p w14:paraId="3E49C2F6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925BE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квалификации педагогических кадров, обеспечивающих обучение по междисциплинарному курсу (курсам):</w:t>
      </w:r>
    </w:p>
    <w:p w14:paraId="75B9C3B6" w14:textId="4CDE30A2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высшего профессионального образования соответствующего профилю модуля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специальности «Юриспруденция».</w:t>
      </w:r>
    </w:p>
    <w:p w14:paraId="72960736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14:paraId="009FAA9E" w14:textId="2D4BE19F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Дипломированные специалисты – преподаватели соответствующего профилю модуля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обеспечение деятельности организаций и оказание юридической помощи физическим лицам и их объединениям</w:t>
      </w: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Квалифицированные специалисты правоохранительных и судебных органов.</w:t>
      </w:r>
    </w:p>
    <w:p w14:paraId="2E5875AA" w14:textId="77777777"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24F4A63B" w14:textId="77777777" w:rsidR="00563706" w:rsidRDefault="00563706" w:rsidP="004C6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7D561BB7" w14:textId="77777777" w:rsidR="00DF3E90" w:rsidRDefault="00DF3E90"/>
    <w:p w14:paraId="5AF1191A" w14:textId="77777777" w:rsidR="00563706" w:rsidRDefault="00563706"/>
    <w:p w14:paraId="187F794A" w14:textId="77777777" w:rsidR="00DF3E90" w:rsidRDefault="00DF3E90"/>
    <w:p w14:paraId="1B7C4AC7" w14:textId="77777777" w:rsidR="00563706" w:rsidRPr="00563706" w:rsidRDefault="00563706" w:rsidP="00563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</w:p>
    <w:p w14:paraId="279B444F" w14:textId="77777777" w:rsidR="00563706" w:rsidRPr="00563706" w:rsidRDefault="00563706" w:rsidP="005637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0"/>
        <w:gridCol w:w="2719"/>
        <w:gridCol w:w="3005"/>
      </w:tblGrid>
      <w:tr w:rsidR="00563706" w:rsidRPr="00563706" w14:paraId="78DA8B89" w14:textId="77777777" w:rsidTr="00563706"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E23" w14:textId="77777777"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  <w:p w14:paraId="0FFA5A7A" w14:textId="77777777"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(освоенные </w:t>
            </w:r>
          </w:p>
          <w:p w14:paraId="126DB1EC" w14:textId="77777777"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компетенции коды и наименование)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55AC" w14:textId="77777777"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показатели оценки ЛР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3BBC" w14:textId="77777777" w:rsidR="00563706" w:rsidRPr="00563706" w:rsidRDefault="00563706" w:rsidP="00EB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563706" w:rsidRPr="00563706" w14:paraId="623009BC" w14:textId="77777777" w:rsidTr="00563706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0AB7" w14:textId="77777777"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563706" w:rsidRPr="00563706" w14:paraId="0D0D8F33" w14:textId="77777777" w:rsidTr="00563706">
        <w:tc>
          <w:tcPr>
            <w:tcW w:w="3620" w:type="dxa"/>
            <w:tcBorders>
              <w:top w:val="single" w:sz="4" w:space="0" w:color="auto"/>
            </w:tcBorders>
          </w:tcPr>
          <w:p w14:paraId="7B2B1E8B" w14:textId="1AA10163"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3.1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Вести документооборот при оказании профессиональной</w:t>
            </w:r>
          </w:p>
          <w:p w14:paraId="59D3DA5D" w14:textId="403FBAB3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юридической помощи.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7E6C" w14:textId="77D871FB" w:rsidR="00563706" w:rsidRPr="00563706" w:rsidRDefault="00EB19E0" w:rsidP="00EB19E0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88F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Оценка выполнения практического задания.</w:t>
            </w:r>
          </w:p>
          <w:p w14:paraId="706A600C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BF3A4FF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63706" w:rsidRPr="00563706" w14:paraId="13C41671" w14:textId="77777777" w:rsidTr="00563706">
        <w:tc>
          <w:tcPr>
            <w:tcW w:w="3620" w:type="dxa"/>
          </w:tcPr>
          <w:p w14:paraId="67EA36C6" w14:textId="706071FE"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3.2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Представлять интересы организаций и физических лиц в</w:t>
            </w:r>
          </w:p>
          <w:p w14:paraId="1F442A4A" w14:textId="77777777"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отношениях с государственными органами, контрагентами и иными</w:t>
            </w:r>
          </w:p>
          <w:p w14:paraId="5FD5C865" w14:textId="151722FD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лицами.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0C4C" w14:textId="305BCA0B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7B54" w14:textId="07A493C4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практике.</w:t>
            </w:r>
          </w:p>
        </w:tc>
      </w:tr>
      <w:tr w:rsidR="00563706" w:rsidRPr="00563706" w14:paraId="19097352" w14:textId="77777777" w:rsidTr="00563706">
        <w:trPr>
          <w:trHeight w:val="1168"/>
        </w:trPr>
        <w:tc>
          <w:tcPr>
            <w:tcW w:w="3620" w:type="dxa"/>
            <w:tcBorders>
              <w:bottom w:val="single" w:sz="4" w:space="0" w:color="auto"/>
            </w:tcBorders>
          </w:tcPr>
          <w:p w14:paraId="0F212156" w14:textId="4BE4891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3.3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подборку законодательства и судебной практики.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B662" w14:textId="4C62E2CF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5C1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Оценка выполнения практического задания,</w:t>
            </w:r>
          </w:p>
          <w:p w14:paraId="5AEA732B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Устный экзамен.</w:t>
            </w:r>
          </w:p>
          <w:p w14:paraId="6F513274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Тестирование.</w:t>
            </w:r>
          </w:p>
        </w:tc>
      </w:tr>
      <w:tr w:rsidR="00563706" w:rsidRPr="00563706" w14:paraId="76D2DE6C" w14:textId="77777777" w:rsidTr="00563706">
        <w:trPr>
          <w:trHeight w:val="575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</w:tcPr>
          <w:p w14:paraId="534E942E" w14:textId="606F6D42" w:rsid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3.4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проекты юридических документов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8567" w14:textId="08A3FEBD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67FB" w14:textId="2FA3D73E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практике.</w:t>
            </w:r>
          </w:p>
        </w:tc>
      </w:tr>
      <w:tr w:rsidR="00563706" w:rsidRPr="00563706" w14:paraId="6A518CD9" w14:textId="77777777" w:rsidTr="00563706">
        <w:trPr>
          <w:trHeight w:val="703"/>
        </w:trPr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</w:tcPr>
          <w:p w14:paraId="2522F6A2" w14:textId="2412D7D4" w:rsidR="00563706" w:rsidRPr="00A07E4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3.5 </w:t>
            </w:r>
            <w:r w:rsidRPr="00A07E4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первичную правовую экспертизу документов для</w:t>
            </w:r>
          </w:p>
          <w:p w14:paraId="65BAD528" w14:textId="495C7B3E" w:rsid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организаций и физических лиц.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4E5A" w14:textId="16703C7B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9EF8" w14:textId="1CD7B818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при выполнении работ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учебной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практике.</w:t>
            </w:r>
          </w:p>
        </w:tc>
      </w:tr>
      <w:tr w:rsidR="00563706" w:rsidRPr="00563706" w14:paraId="18BD6E5C" w14:textId="77777777" w:rsidTr="00563706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C8EA" w14:textId="01E2849E" w:rsidR="00563706" w:rsidRPr="00563706" w:rsidRDefault="00563706" w:rsidP="0056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 w:rsidRPr="005637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омпетенции</w:t>
            </w:r>
          </w:p>
        </w:tc>
      </w:tr>
      <w:tr w:rsidR="00563706" w:rsidRPr="00563706" w14:paraId="2AA8FC77" w14:textId="77777777" w:rsidTr="00563706">
        <w:tc>
          <w:tcPr>
            <w:tcW w:w="3620" w:type="dxa"/>
          </w:tcPr>
          <w:p w14:paraId="363F7F7D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ОК01</w:t>
            </w:r>
            <w:proofErr w:type="gramStart"/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2719" w:type="dxa"/>
          </w:tcPr>
          <w:p w14:paraId="5B490F17" w14:textId="6ACCE76A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CC29" w14:textId="5A4344D8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31F22EED" w14:textId="77777777" w:rsidTr="00563706">
        <w:tc>
          <w:tcPr>
            <w:tcW w:w="3620" w:type="dxa"/>
          </w:tcPr>
          <w:p w14:paraId="2FEA2438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ОК02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  <w:tc>
          <w:tcPr>
            <w:tcW w:w="2719" w:type="dxa"/>
          </w:tcPr>
          <w:p w14:paraId="6CE30F5A" w14:textId="51D6B834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E51B" w14:textId="14F95F9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0F5D8260" w14:textId="77777777" w:rsidTr="00563706">
        <w:tc>
          <w:tcPr>
            <w:tcW w:w="3620" w:type="dxa"/>
          </w:tcPr>
          <w:p w14:paraId="32FF0613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ОК03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ланировать и реализовывать собственное профессиональное и личностное развитие, предпринимательскую деятельность в 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2719" w:type="dxa"/>
          </w:tcPr>
          <w:p w14:paraId="1100DE8B" w14:textId="356595E8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9C6" w14:textId="1C013FCA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5DFACCE9" w14:textId="77777777" w:rsidTr="00563706">
        <w:tc>
          <w:tcPr>
            <w:tcW w:w="3620" w:type="dxa"/>
          </w:tcPr>
          <w:p w14:paraId="115F5081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ОК04</w:t>
            </w: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команде.</w:t>
            </w:r>
          </w:p>
        </w:tc>
        <w:tc>
          <w:tcPr>
            <w:tcW w:w="2719" w:type="dxa"/>
          </w:tcPr>
          <w:p w14:paraId="69AFE951" w14:textId="1534B828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BDC4" w14:textId="1461B7C9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38BA0377" w14:textId="77777777" w:rsidTr="00563706">
        <w:tc>
          <w:tcPr>
            <w:tcW w:w="3620" w:type="dxa"/>
          </w:tcPr>
          <w:p w14:paraId="7993F622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ОК05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2719" w:type="dxa"/>
          </w:tcPr>
          <w:p w14:paraId="5DACE4B5" w14:textId="228985F7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E87E" w14:textId="798D6779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3D22138A" w14:textId="77777777" w:rsidTr="00563706">
        <w:trPr>
          <w:trHeight w:val="1998"/>
        </w:trPr>
        <w:tc>
          <w:tcPr>
            <w:tcW w:w="3620" w:type="dxa"/>
          </w:tcPr>
          <w:p w14:paraId="5323AFF7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ОК06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2719" w:type="dxa"/>
          </w:tcPr>
          <w:p w14:paraId="14705544" w14:textId="10E50763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BE23" w14:textId="7AE800F9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442E1B38" w14:textId="77777777" w:rsidTr="00563706">
        <w:tc>
          <w:tcPr>
            <w:tcW w:w="3620" w:type="dxa"/>
          </w:tcPr>
          <w:p w14:paraId="5F547244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ОК07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2719" w:type="dxa"/>
          </w:tcPr>
          <w:p w14:paraId="21EEB692" w14:textId="3D590C59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B762" w14:textId="3CF3FA7E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07792C58" w14:textId="77777777" w:rsidTr="00EB19E0">
        <w:trPr>
          <w:trHeight w:val="711"/>
        </w:trPr>
        <w:tc>
          <w:tcPr>
            <w:tcW w:w="3620" w:type="dxa"/>
          </w:tcPr>
          <w:p w14:paraId="37D70D69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ОК08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спользовать средства физической культуры для сохранения и укрепления здоровья в</w:t>
            </w:r>
          </w:p>
          <w:p w14:paraId="502A355B" w14:textId="77777777" w:rsidR="00563706" w:rsidRPr="00563706" w:rsidRDefault="00563706" w:rsidP="005637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профессиональной деятельности и поддержания необходимого уровня физической</w:t>
            </w:r>
          </w:p>
          <w:p w14:paraId="7E4DD772" w14:textId="77777777" w:rsidR="00563706" w:rsidRPr="00563706" w:rsidRDefault="00563706" w:rsidP="00563706">
            <w:pPr>
              <w:widowControl w:val="0"/>
              <w:spacing w:after="200" w:line="276" w:lineRule="auto"/>
              <w:ind w:left="283" w:hanging="28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подготовленности</w:t>
            </w:r>
          </w:p>
        </w:tc>
        <w:tc>
          <w:tcPr>
            <w:tcW w:w="2719" w:type="dxa"/>
          </w:tcPr>
          <w:p w14:paraId="7676813F" w14:textId="1C3B92B1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561B" w14:textId="7E976882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учебной</w:t>
            </w:r>
            <w:r w:rsidR="00EB19E0"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  <w:tr w:rsidR="00563706" w:rsidRPr="00563706" w14:paraId="6DDA2ED4" w14:textId="77777777" w:rsidTr="00563706">
        <w:trPr>
          <w:trHeight w:val="1673"/>
        </w:trPr>
        <w:tc>
          <w:tcPr>
            <w:tcW w:w="3620" w:type="dxa"/>
          </w:tcPr>
          <w:p w14:paraId="4EA6D9F9" w14:textId="77777777" w:rsidR="00563706" w:rsidRPr="00563706" w:rsidRDefault="00563706" w:rsidP="00A23F3F">
            <w:pPr>
              <w:widowControl w:val="0"/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ОК09</w:t>
            </w:r>
            <w:proofErr w:type="gramStart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563706">
              <w:rPr>
                <w:rFonts w:ascii="Times New Roman" w:eastAsia="Calibri" w:hAnsi="Times New Roman" w:cs="Times New Roman"/>
                <w:sz w:val="24"/>
                <w:szCs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2719" w:type="dxa"/>
          </w:tcPr>
          <w:p w14:paraId="47CAF55D" w14:textId="34775A68" w:rsidR="00563706" w:rsidRPr="00563706" w:rsidRDefault="00EB19E0" w:rsidP="00563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B19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1, 4, 5, 6, 10, 12, 14, 16, 18, 19, 20, 21, 22, 23, 24, 26, 32, 33, 34, 35, 36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CA06" w14:textId="109129C7" w:rsidR="00563706" w:rsidRPr="00563706" w:rsidRDefault="00563706" w:rsidP="005637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Наблюдение и оценка на практических занятиях, при выполнении работ по </w:t>
            </w:r>
            <w:r w:rsidR="00EB19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учебной </w:t>
            </w:r>
            <w:r w:rsidRPr="00563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практики.</w:t>
            </w:r>
          </w:p>
        </w:tc>
      </w:tr>
    </w:tbl>
    <w:p w14:paraId="6643755F" w14:textId="77777777"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AAF2E" w14:textId="77777777"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70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01F403D" w14:textId="77777777"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F05DC5" w14:textId="77777777" w:rsidR="00563706" w:rsidRP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A20D7" w14:textId="77777777" w:rsidR="00563706" w:rsidRDefault="00563706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83E49" w14:textId="77777777" w:rsidR="00EB19E0" w:rsidRDefault="00EB19E0" w:rsidP="00563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7279B" w14:textId="77777777" w:rsidR="00EB19E0" w:rsidRPr="00EB19E0" w:rsidRDefault="00EB19E0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EB19E0">
        <w:rPr>
          <w:rFonts w:ascii="Times New Roman" w:eastAsia="Calibri" w:hAnsi="Times New Roman" w:cs="Times New Roman"/>
          <w:b/>
          <w:sz w:val="24"/>
          <w:szCs w:val="28"/>
        </w:rPr>
        <w:t>ЛИСТ ИЗМЕНЕНИЙ И ДОПОЛНЕНИЙ, ВНЕСЕННЫХ В ПРОГРАММУ ПРОФЕССИОНАЛЬНОГО МОДУЛЯ</w:t>
      </w:r>
    </w:p>
    <w:p w14:paraId="74C757DF" w14:textId="77777777" w:rsidR="00EB19E0" w:rsidRPr="00EB19E0" w:rsidRDefault="00EB19E0" w:rsidP="00EB19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EB19E0" w:rsidRPr="00EB19E0" w14:paraId="22058F94" w14:textId="77777777" w:rsidTr="0071003A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2FBE0" w14:textId="77777777"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EB19E0" w:rsidRPr="00EB19E0" w14:paraId="3BC4B9E2" w14:textId="77777777" w:rsidTr="0071003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1D404" w14:textId="77777777"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F8096" w14:textId="77777777" w:rsidR="00EB19E0" w:rsidRPr="00EB19E0" w:rsidRDefault="00EB19E0" w:rsidP="00EB19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СТАЛО</w:t>
            </w:r>
          </w:p>
        </w:tc>
      </w:tr>
      <w:tr w:rsidR="00EB19E0" w:rsidRPr="00EB19E0" w14:paraId="3E5D44F4" w14:textId="77777777" w:rsidTr="0071003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BE035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Основание:</w:t>
            </w:r>
          </w:p>
          <w:p w14:paraId="19750136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38BC31AF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26CAE1D7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5046B1B9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31CDE06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57E6186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C702740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59E865D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7D955587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64FF21A3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2ABA6553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BCDE556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34E3F952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28E099E7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B7D07F6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EB19E0">
              <w:rPr>
                <w:rFonts w:ascii="Times New Roman" w:eastAsia="Calibri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14:paraId="16A7486E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2A925231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A67FE69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297EF78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69CA8297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2C65A2F5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52295171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6263DFC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5424AF88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E6EDD15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E243EF4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6F8FE5B0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7E6B82FA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7D8C9C57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656A8A0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158FAEB6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14:paraId="442E3284" w14:textId="77777777" w:rsidR="00EB19E0" w:rsidRPr="00EB19E0" w:rsidRDefault="00EB19E0" w:rsidP="00EB19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C6D9" w14:textId="77777777" w:rsidR="00EB19E0" w:rsidRPr="00EB19E0" w:rsidRDefault="00EB19E0" w:rsidP="00EB19E0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</w:tbl>
    <w:p w14:paraId="1B2B217B" w14:textId="77777777" w:rsidR="00EB19E0" w:rsidRPr="00EB19E0" w:rsidRDefault="00EB19E0" w:rsidP="00EC02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sectPr w:rsidR="00EB19E0" w:rsidRPr="00EB19E0" w:rsidSect="00DF3E9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624EB" w14:textId="77777777" w:rsidR="00201BA0" w:rsidRDefault="00201BA0">
      <w:pPr>
        <w:spacing w:after="0" w:line="240" w:lineRule="auto"/>
      </w:pPr>
      <w:r>
        <w:separator/>
      </w:r>
    </w:p>
  </w:endnote>
  <w:endnote w:type="continuationSeparator" w:id="0">
    <w:p w14:paraId="46F2C311" w14:textId="77777777" w:rsidR="00201BA0" w:rsidRDefault="00201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3902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783C8F" w14:textId="31079C05" w:rsidR="007A6AA2" w:rsidRPr="00563706" w:rsidRDefault="007A6AA2">
        <w:pPr>
          <w:pStyle w:val="a3"/>
          <w:jc w:val="right"/>
          <w:rPr>
            <w:rFonts w:ascii="Times New Roman" w:hAnsi="Times New Roman" w:cs="Times New Roman"/>
          </w:rPr>
        </w:pPr>
        <w:r w:rsidRPr="00563706">
          <w:rPr>
            <w:rFonts w:ascii="Times New Roman" w:hAnsi="Times New Roman" w:cs="Times New Roman"/>
          </w:rPr>
          <w:fldChar w:fldCharType="begin"/>
        </w:r>
        <w:r w:rsidRPr="00563706">
          <w:rPr>
            <w:rFonts w:ascii="Times New Roman" w:hAnsi="Times New Roman" w:cs="Times New Roman"/>
          </w:rPr>
          <w:instrText>PAGE   \* MERGEFORMAT</w:instrText>
        </w:r>
        <w:r w:rsidRPr="00563706">
          <w:rPr>
            <w:rFonts w:ascii="Times New Roman" w:hAnsi="Times New Roman" w:cs="Times New Roman"/>
          </w:rPr>
          <w:fldChar w:fldCharType="separate"/>
        </w:r>
        <w:r w:rsidR="0001339D">
          <w:rPr>
            <w:rFonts w:ascii="Times New Roman" w:hAnsi="Times New Roman" w:cs="Times New Roman"/>
            <w:noProof/>
          </w:rPr>
          <w:t>28</w:t>
        </w:r>
        <w:r w:rsidRPr="00563706">
          <w:rPr>
            <w:rFonts w:ascii="Times New Roman" w:hAnsi="Times New Roman" w:cs="Times New Roman"/>
          </w:rPr>
          <w:fldChar w:fldCharType="end"/>
        </w:r>
      </w:p>
    </w:sdtContent>
  </w:sdt>
  <w:p w14:paraId="67B821B9" w14:textId="77777777" w:rsidR="007A6AA2" w:rsidRDefault="007A6AA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ADE90A" w14:textId="77777777" w:rsidR="00201BA0" w:rsidRDefault="00201BA0">
      <w:pPr>
        <w:spacing w:after="0" w:line="240" w:lineRule="auto"/>
      </w:pPr>
      <w:r>
        <w:separator/>
      </w:r>
    </w:p>
  </w:footnote>
  <w:footnote w:type="continuationSeparator" w:id="0">
    <w:p w14:paraId="05BC9C01" w14:textId="77777777" w:rsidR="00201BA0" w:rsidRDefault="00201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21"/>
    <w:multiLevelType w:val="hybridMultilevel"/>
    <w:tmpl w:val="3EBE6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9E6095"/>
    <w:multiLevelType w:val="hybridMultilevel"/>
    <w:tmpl w:val="F00A5022"/>
    <w:lvl w:ilvl="0" w:tplc="5FEE8580">
      <w:start w:val="1"/>
      <w:numFmt w:val="bullet"/>
      <w:lvlText w:val=""/>
      <w:lvlJc w:val="left"/>
      <w:pPr>
        <w:ind w:left="72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212878"/>
    <w:multiLevelType w:val="hybridMultilevel"/>
    <w:tmpl w:val="88B8729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8D95220"/>
    <w:multiLevelType w:val="multilevel"/>
    <w:tmpl w:val="A61E5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97"/>
    <w:rsid w:val="0001339D"/>
    <w:rsid w:val="000146CF"/>
    <w:rsid w:val="000E1F0C"/>
    <w:rsid w:val="000E49A8"/>
    <w:rsid w:val="00152923"/>
    <w:rsid w:val="001915C2"/>
    <w:rsid w:val="001964DB"/>
    <w:rsid w:val="001A6E74"/>
    <w:rsid w:val="001E1A6B"/>
    <w:rsid w:val="00201BA0"/>
    <w:rsid w:val="00223935"/>
    <w:rsid w:val="002B35CC"/>
    <w:rsid w:val="003446A5"/>
    <w:rsid w:val="003A0C89"/>
    <w:rsid w:val="003B02E6"/>
    <w:rsid w:val="004262DA"/>
    <w:rsid w:val="00455FAC"/>
    <w:rsid w:val="004C6B49"/>
    <w:rsid w:val="00517EDD"/>
    <w:rsid w:val="00562666"/>
    <w:rsid w:val="00563706"/>
    <w:rsid w:val="00656EAE"/>
    <w:rsid w:val="00676203"/>
    <w:rsid w:val="0071003A"/>
    <w:rsid w:val="0071677A"/>
    <w:rsid w:val="007A6AA2"/>
    <w:rsid w:val="007B0D8C"/>
    <w:rsid w:val="007B2691"/>
    <w:rsid w:val="008B3063"/>
    <w:rsid w:val="0090720F"/>
    <w:rsid w:val="009C6E4E"/>
    <w:rsid w:val="00A07E46"/>
    <w:rsid w:val="00A13061"/>
    <w:rsid w:val="00A14451"/>
    <w:rsid w:val="00A23F3F"/>
    <w:rsid w:val="00AA599A"/>
    <w:rsid w:val="00AC667B"/>
    <w:rsid w:val="00AD5D93"/>
    <w:rsid w:val="00AE46A2"/>
    <w:rsid w:val="00BC1400"/>
    <w:rsid w:val="00BC5C17"/>
    <w:rsid w:val="00BF7300"/>
    <w:rsid w:val="00C36AD4"/>
    <w:rsid w:val="00CA3224"/>
    <w:rsid w:val="00D07A73"/>
    <w:rsid w:val="00DA0FC2"/>
    <w:rsid w:val="00DA44BA"/>
    <w:rsid w:val="00DF3E90"/>
    <w:rsid w:val="00E23152"/>
    <w:rsid w:val="00E464C5"/>
    <w:rsid w:val="00E53BBD"/>
    <w:rsid w:val="00EB112D"/>
    <w:rsid w:val="00EB19E0"/>
    <w:rsid w:val="00EC02EC"/>
    <w:rsid w:val="00F029FB"/>
    <w:rsid w:val="00F33ED4"/>
    <w:rsid w:val="00F6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3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61F97"/>
  </w:style>
  <w:style w:type="paragraph" w:styleId="a5">
    <w:name w:val="List Paragraph"/>
    <w:basedOn w:val="a"/>
    <w:uiPriority w:val="34"/>
    <w:qFormat/>
    <w:rsid w:val="004C6B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6B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B4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6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37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1F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61F97"/>
  </w:style>
  <w:style w:type="paragraph" w:styleId="a5">
    <w:name w:val="List Paragraph"/>
    <w:basedOn w:val="a"/>
    <w:uiPriority w:val="34"/>
    <w:qFormat/>
    <w:rsid w:val="004C6B4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6B4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6B49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563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3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24100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318862" TargetMode="External"/><Relationship Id="rId17" Type="http://schemas.openxmlformats.org/officeDocument/2006/relationships/hyperlink" Target="https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52219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3672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522183" TargetMode="External"/><Relationship Id="rId10" Type="http://schemas.openxmlformats.org/officeDocument/2006/relationships/hyperlink" Target="https://znanium.com/catalog/product/10286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46020" TargetMode="External"/><Relationship Id="rId14" Type="http://schemas.openxmlformats.org/officeDocument/2006/relationships/hyperlink" Target="https://znanium.com/catalog/product/522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174491</TotalTime>
  <Pages>33</Pages>
  <Words>9333</Words>
  <Characters>53202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Анна</cp:lastModifiedBy>
  <cp:revision>20</cp:revision>
  <dcterms:created xsi:type="dcterms:W3CDTF">2024-11-06T02:13:00Z</dcterms:created>
  <dcterms:modified xsi:type="dcterms:W3CDTF">2025-03-20T05:46:00Z</dcterms:modified>
</cp:coreProperties>
</file>