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РАБОЧАЯ ПРОГРАММА УЧЕБНОЙ ДИСЦИПЛИНЫ</w:t>
      </w: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1D085F" w:rsidRDefault="009B246B" w:rsidP="009B246B">
      <w:pPr>
        <w:ind w:right="10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ОП.0</w:t>
      </w:r>
      <w:r w:rsidR="00CF3E98">
        <w:rPr>
          <w:rFonts w:ascii="Times New Roman" w:hAnsi="Times New Roman"/>
          <w:b/>
          <w:bCs/>
        </w:rPr>
        <w:t>3</w:t>
      </w:r>
      <w:r>
        <w:rPr>
          <w:rFonts w:ascii="Times New Roman" w:hAnsi="Times New Roman"/>
          <w:b/>
          <w:bCs/>
        </w:rPr>
        <w:t xml:space="preserve"> </w:t>
      </w:r>
    </w:p>
    <w:p w:rsidR="009B246B" w:rsidRDefault="009B246B" w:rsidP="009B246B">
      <w:pPr>
        <w:ind w:right="10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«НАЛОГИ И НАЛОГООБЛОЖЕНИЕ»</w:t>
      </w:r>
    </w:p>
    <w:p w:rsidR="009B246B" w:rsidRDefault="009B246B" w:rsidP="009B246B">
      <w:pPr>
        <w:ind w:right="100"/>
        <w:jc w:val="center"/>
        <w:rPr>
          <w:rFonts w:ascii="Times New Roman" w:hAnsi="Times New Roman"/>
          <w:b/>
          <w:bCs/>
        </w:rPr>
      </w:pPr>
    </w:p>
    <w:p w:rsidR="009B246B" w:rsidRDefault="009B246B" w:rsidP="009B246B">
      <w:pPr>
        <w:jc w:val="both"/>
        <w:rPr>
          <w:rFonts w:ascii="Times New Roman" w:hAnsi="Times New Roman"/>
          <w:b/>
        </w:rPr>
      </w:pPr>
    </w:p>
    <w:p w:rsidR="00F111F0" w:rsidRDefault="00F111F0" w:rsidP="009B246B">
      <w:pPr>
        <w:jc w:val="both"/>
        <w:rPr>
          <w:rFonts w:ascii="Times New Roman" w:hAnsi="Times New Roman"/>
          <w:b/>
        </w:rPr>
      </w:pPr>
    </w:p>
    <w:p w:rsidR="00F111F0" w:rsidRDefault="00F111F0" w:rsidP="009B246B">
      <w:pPr>
        <w:jc w:val="both"/>
        <w:rPr>
          <w:rFonts w:ascii="Times New Roman" w:hAnsi="Times New Roman"/>
          <w:b/>
        </w:rPr>
      </w:pPr>
    </w:p>
    <w:p w:rsidR="00F111F0" w:rsidRDefault="00F111F0" w:rsidP="009B246B">
      <w:pPr>
        <w:jc w:val="both"/>
        <w:rPr>
          <w:rFonts w:ascii="Times New Roman" w:hAnsi="Times New Roman"/>
          <w:b/>
        </w:rPr>
      </w:pPr>
    </w:p>
    <w:p w:rsidR="00F111F0" w:rsidRDefault="00F111F0" w:rsidP="009B246B">
      <w:pPr>
        <w:jc w:val="both"/>
        <w:rPr>
          <w:rFonts w:ascii="Times New Roman" w:hAnsi="Times New Roman"/>
          <w:b/>
        </w:rPr>
      </w:pPr>
    </w:p>
    <w:p w:rsidR="00F111F0" w:rsidRDefault="00F111F0" w:rsidP="009B246B">
      <w:pPr>
        <w:jc w:val="both"/>
        <w:rPr>
          <w:rFonts w:ascii="Times New Roman" w:hAnsi="Times New Roman"/>
          <w:b/>
        </w:rPr>
      </w:pPr>
    </w:p>
    <w:p w:rsidR="00F111F0" w:rsidRPr="00F111F0" w:rsidRDefault="00F111F0" w:rsidP="009B246B">
      <w:pPr>
        <w:jc w:val="both"/>
        <w:rPr>
          <w:rFonts w:ascii="Times New Roman" w:hAnsi="Times New Roman"/>
          <w:b/>
          <w:sz w:val="20"/>
          <w:szCs w:val="20"/>
        </w:rPr>
      </w:pPr>
      <w:r w:rsidRPr="00F111F0">
        <w:rPr>
          <w:rFonts w:ascii="Times New Roman" w:hAnsi="Times New Roman"/>
          <w:b/>
          <w:sz w:val="20"/>
          <w:szCs w:val="20"/>
        </w:rPr>
        <w:t>ПРОФИЛЬ ОБУЧЕНИЯ: СОЦИАЛЬНО-ЭКОНОМИЧЕСКИЙ</w:t>
      </w:r>
    </w:p>
    <w:p w:rsidR="009B246B" w:rsidRPr="00F111F0" w:rsidRDefault="009B246B" w:rsidP="009B246B">
      <w:pPr>
        <w:ind w:right="100"/>
        <w:jc w:val="center"/>
        <w:rPr>
          <w:rFonts w:ascii="Times New Roman" w:hAnsi="Times New Roman"/>
          <w:sz w:val="20"/>
          <w:szCs w:val="20"/>
        </w:rPr>
      </w:pPr>
    </w:p>
    <w:p w:rsidR="009B246B" w:rsidRDefault="009B246B" w:rsidP="009B246B">
      <w:pPr>
        <w:spacing w:line="200" w:lineRule="exact"/>
        <w:jc w:val="both"/>
        <w:rPr>
          <w:rFonts w:ascii="Times New Roman" w:hAnsi="Times New Roman"/>
        </w:rPr>
      </w:pPr>
    </w:p>
    <w:p w:rsidR="009B246B" w:rsidRDefault="009B246B" w:rsidP="009B246B">
      <w:pPr>
        <w:spacing w:line="200" w:lineRule="exact"/>
        <w:jc w:val="both"/>
        <w:rPr>
          <w:rFonts w:ascii="Times New Roman" w:hAnsi="Times New Roman"/>
        </w:rPr>
      </w:pPr>
    </w:p>
    <w:p w:rsidR="009B246B" w:rsidRDefault="009B246B" w:rsidP="009B246B">
      <w:pPr>
        <w:spacing w:line="200" w:lineRule="exact"/>
        <w:jc w:val="both"/>
        <w:rPr>
          <w:rFonts w:ascii="Times New Roman" w:hAnsi="Times New Roman"/>
        </w:rPr>
      </w:pPr>
    </w:p>
    <w:p w:rsidR="009B246B" w:rsidRDefault="009B246B" w:rsidP="009B246B">
      <w:pPr>
        <w:spacing w:line="200" w:lineRule="exact"/>
        <w:jc w:val="both"/>
        <w:rPr>
          <w:rFonts w:ascii="Times New Roman" w:hAnsi="Times New Roman"/>
        </w:rPr>
      </w:pPr>
    </w:p>
    <w:p w:rsidR="009B246B" w:rsidRDefault="009B246B" w:rsidP="009B246B">
      <w:pPr>
        <w:spacing w:line="200" w:lineRule="exact"/>
        <w:jc w:val="both"/>
        <w:rPr>
          <w:rFonts w:ascii="Times New Roman" w:hAnsi="Times New Roman"/>
        </w:rPr>
      </w:pPr>
    </w:p>
    <w:p w:rsidR="009B246B" w:rsidRDefault="009B246B" w:rsidP="009B246B">
      <w:pPr>
        <w:widowControl/>
        <w:rPr>
          <w:rFonts w:ascii="Times New Roman" w:hAnsi="Times New Roman"/>
        </w:rPr>
        <w:sectPr w:rsidR="009B246B" w:rsidSect="009B246B">
          <w:footerReference w:type="default" r:id="rId9"/>
          <w:pgSz w:w="11900" w:h="16841"/>
          <w:pgMar w:top="1125" w:right="1139" w:bottom="1440" w:left="1300" w:header="0" w:footer="0" w:gutter="0"/>
          <w:cols w:space="720"/>
          <w:titlePg/>
          <w:docGrid w:linePitch="326"/>
        </w:sect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202</w:t>
      </w:r>
      <w:r w:rsidR="00F111F0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г.</w:t>
      </w: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CF3E98" w:rsidRPr="00CF3E98" w:rsidRDefault="00CF3E98" w:rsidP="00CF3E98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E98">
        <w:rPr>
          <w:rFonts w:ascii="Times New Roman" w:eastAsia="Times New Roman" w:hAnsi="Times New Roman" w:cs="Times New Roman"/>
          <w:color w:val="auto"/>
          <w:sz w:val="28"/>
          <w:szCs w:val="28"/>
        </w:rPr>
        <w:t>Рабочая программа учебной дисциплины Налоги и налогообложение разработана на основе Федерального государственного образовательного стандарта (далее – ФГОС) для специальности 38.02.01 Экономика и бухгалтерский учет (п</w:t>
      </w:r>
      <w:r w:rsidR="00F56CA8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CF3E9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отраслям)</w:t>
      </w:r>
    </w:p>
    <w:p w:rsidR="00CF3E98" w:rsidRPr="00CF3E98" w:rsidRDefault="00CF3E98" w:rsidP="00CF3E98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F3E98" w:rsidRPr="00CF3E98" w:rsidRDefault="00CF3E98" w:rsidP="00CF3E98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Cs w:val="22"/>
        </w:rPr>
      </w:pPr>
    </w:p>
    <w:p w:rsidR="00CF3E98" w:rsidRPr="00CF3E98" w:rsidRDefault="00CF3E98" w:rsidP="00CF3E98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Cs w:val="22"/>
        </w:rPr>
      </w:pPr>
    </w:p>
    <w:p w:rsidR="00CF3E98" w:rsidRPr="00CF3E98" w:rsidRDefault="00CF3E98" w:rsidP="00CF3E98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Cs w:val="22"/>
        </w:rPr>
      </w:pPr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789"/>
      </w:tblGrid>
      <w:tr w:rsidR="00CF3E98" w:rsidRPr="00D526B9" w:rsidTr="001D085F">
        <w:tc>
          <w:tcPr>
            <w:tcW w:w="4915" w:type="dxa"/>
          </w:tcPr>
          <w:p w:rsidR="00CF3E98" w:rsidRPr="00D526B9" w:rsidRDefault="00CF3E98" w:rsidP="00CF3E98">
            <w:pPr>
              <w:widowControl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26B9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CF3E98" w:rsidRPr="00D526B9" w:rsidRDefault="00CF3E98" w:rsidP="00CF3E98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6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ПЦК социально-экономических                </w:t>
            </w:r>
          </w:p>
          <w:p w:rsidR="00CF3E98" w:rsidRPr="00D526B9" w:rsidRDefault="00CF3E98" w:rsidP="00CF3E98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6B9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</w:t>
            </w:r>
          </w:p>
          <w:p w:rsidR="00CF3E98" w:rsidRPr="00D526B9" w:rsidRDefault="00CF3E98" w:rsidP="00CF3E98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6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Соловьева С.М. </w:t>
            </w:r>
          </w:p>
          <w:p w:rsidR="00CF3E98" w:rsidRPr="00D526B9" w:rsidRDefault="00CF3E98" w:rsidP="00CF3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526B9">
              <w:rPr>
                <w:rFonts w:ascii="Times New Roman" w:eastAsia="Times New Roman" w:hAnsi="Times New Roman" w:cs="Times New Roman"/>
                <w:sz w:val="28"/>
                <w:szCs w:val="28"/>
              </w:rPr>
              <w:t>«      »______________  2024 г.</w:t>
            </w:r>
          </w:p>
          <w:p w:rsidR="00CF3E98" w:rsidRPr="00D526B9" w:rsidRDefault="00CF3E98" w:rsidP="00CF3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CF3E98" w:rsidRPr="00D526B9" w:rsidRDefault="00CF3E98" w:rsidP="00CF3E98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CF3E98" w:rsidRPr="00D526B9" w:rsidRDefault="00CF3E98" w:rsidP="00CF3E98">
            <w:pPr>
              <w:widowControl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526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CF3E98" w:rsidRPr="00D526B9" w:rsidRDefault="00CF3E98" w:rsidP="00CF3E98">
            <w:pPr>
              <w:widowControl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526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CF3E98" w:rsidRPr="00D526B9" w:rsidRDefault="00CF3E98" w:rsidP="00CF3E98">
            <w:pPr>
              <w:widowControl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526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 Чернышенко О. П.</w:t>
            </w:r>
          </w:p>
          <w:p w:rsidR="00CF3E98" w:rsidRPr="00D526B9" w:rsidRDefault="00CF3E98" w:rsidP="00CF3E98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vertAlign w:val="superscript"/>
              </w:rPr>
            </w:pPr>
            <w:r w:rsidRPr="00D526B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     «__» ____________2024 г.</w:t>
            </w:r>
          </w:p>
        </w:tc>
      </w:tr>
    </w:tbl>
    <w:p w:rsidR="00CF3E98" w:rsidRPr="00CF3E98" w:rsidRDefault="00CF3E98" w:rsidP="00CF3E98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Cs w:val="22"/>
        </w:rPr>
      </w:pPr>
    </w:p>
    <w:p w:rsidR="00CF3E98" w:rsidRPr="00CF3E98" w:rsidRDefault="00CF3E98" w:rsidP="00CF3E98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Cs w:val="22"/>
        </w:rPr>
      </w:pPr>
    </w:p>
    <w:p w:rsidR="00CF3E98" w:rsidRPr="00CF3E98" w:rsidRDefault="00CF3E98" w:rsidP="00CF3E98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Cs w:val="22"/>
        </w:rPr>
      </w:pPr>
    </w:p>
    <w:p w:rsidR="00CF3E98" w:rsidRPr="00CF3E98" w:rsidRDefault="00CF3E98" w:rsidP="00CF3E98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E9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Составитель:</w:t>
      </w:r>
      <w:r w:rsidRPr="00CF3E9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F3E98">
        <w:rPr>
          <w:rFonts w:ascii="Times New Roman" w:eastAsia="Times New Roman" w:hAnsi="Times New Roman" w:cs="Times New Roman"/>
          <w:color w:val="auto"/>
          <w:sz w:val="28"/>
          <w:szCs w:val="28"/>
        </w:rPr>
        <w:t>Ланова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proofErr w:type="spellEnd"/>
      <w:r w:rsidRPr="00CF3E9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Р.В., 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CF3E98" w:rsidRPr="00CF3E98" w:rsidRDefault="00CF3E98" w:rsidP="009B246B">
      <w:pPr>
        <w:jc w:val="both"/>
        <w:rPr>
          <w:rFonts w:ascii="Times New Roman" w:hAnsi="Times New Roman"/>
          <w:sz w:val="28"/>
          <w:szCs w:val="28"/>
        </w:rPr>
      </w:pPr>
    </w:p>
    <w:p w:rsidR="00CF3E98" w:rsidRDefault="00CF3E98" w:rsidP="009B246B">
      <w:pPr>
        <w:jc w:val="both"/>
        <w:rPr>
          <w:rFonts w:ascii="Times New Roman" w:hAnsi="Times New Roman"/>
        </w:rPr>
      </w:pPr>
    </w:p>
    <w:p w:rsidR="00CF3E98" w:rsidRDefault="00CF3E98" w:rsidP="009B246B">
      <w:pPr>
        <w:jc w:val="both"/>
        <w:rPr>
          <w:rFonts w:ascii="Times New Roman" w:hAnsi="Times New Roman"/>
        </w:rPr>
      </w:pPr>
    </w:p>
    <w:p w:rsidR="00CF3E98" w:rsidRDefault="00CF3E98" w:rsidP="009B246B">
      <w:pPr>
        <w:jc w:val="both"/>
        <w:rPr>
          <w:rFonts w:ascii="Times New Roman" w:hAnsi="Times New Roman"/>
        </w:rPr>
      </w:pPr>
    </w:p>
    <w:p w:rsidR="00CF3E98" w:rsidRDefault="00CF3E98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  <w:bookmarkStart w:id="0" w:name="_GoBack"/>
      <w:bookmarkEnd w:id="0"/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P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9B246B" w:rsidRPr="00CF3E98" w:rsidRDefault="009B246B" w:rsidP="009B24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CF3E98">
        <w:t>СОДЕРЖАНИЕ</w:t>
      </w:r>
    </w:p>
    <w:p w:rsidR="00F111F0" w:rsidRPr="00CF3E98" w:rsidRDefault="00F111F0" w:rsidP="00F111F0"/>
    <w:p w:rsidR="00F111F0" w:rsidRPr="00CF3E98" w:rsidRDefault="00F111F0" w:rsidP="00F111F0"/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7671"/>
        <w:gridCol w:w="882"/>
      </w:tblGrid>
      <w:tr w:rsidR="00F111F0" w:rsidRPr="00CF3E98" w:rsidTr="00F111F0">
        <w:tc>
          <w:tcPr>
            <w:tcW w:w="801" w:type="dxa"/>
          </w:tcPr>
          <w:p w:rsidR="00F111F0" w:rsidRPr="00CF3E98" w:rsidRDefault="00F111F0" w:rsidP="00F111F0">
            <w:pPr>
              <w:widowControl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671" w:type="dxa"/>
          </w:tcPr>
          <w:p w:rsidR="00F111F0" w:rsidRPr="00CF3E98" w:rsidRDefault="00F111F0" w:rsidP="00F111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F3E9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Паспорт программы учебной  дисциплины </w:t>
            </w:r>
          </w:p>
        </w:tc>
        <w:tc>
          <w:tcPr>
            <w:tcW w:w="882" w:type="dxa"/>
          </w:tcPr>
          <w:p w:rsidR="00F111F0" w:rsidRPr="00CF3E98" w:rsidRDefault="00F111F0" w:rsidP="00F111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F3E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F111F0" w:rsidRPr="00CF3E98" w:rsidTr="00F111F0">
        <w:tc>
          <w:tcPr>
            <w:tcW w:w="801" w:type="dxa"/>
          </w:tcPr>
          <w:p w:rsidR="00F111F0" w:rsidRPr="00CF3E98" w:rsidRDefault="00F111F0" w:rsidP="00F111F0">
            <w:pPr>
              <w:widowControl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671" w:type="dxa"/>
          </w:tcPr>
          <w:p w:rsidR="00F111F0" w:rsidRPr="00CF3E98" w:rsidRDefault="00F111F0" w:rsidP="00F111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F3E9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Результаты освоения учебной дисциплины с учётом профессиональной направленности программ  СПО</w:t>
            </w:r>
          </w:p>
        </w:tc>
        <w:tc>
          <w:tcPr>
            <w:tcW w:w="882" w:type="dxa"/>
          </w:tcPr>
          <w:p w:rsidR="00F111F0" w:rsidRPr="00CF3E98" w:rsidRDefault="00F111F0" w:rsidP="00F111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F3E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F111F0" w:rsidRPr="00CF3E98" w:rsidTr="00F111F0">
        <w:tc>
          <w:tcPr>
            <w:tcW w:w="801" w:type="dxa"/>
          </w:tcPr>
          <w:p w:rsidR="00F111F0" w:rsidRPr="00CF3E98" w:rsidRDefault="00F111F0" w:rsidP="00F111F0">
            <w:pPr>
              <w:widowControl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671" w:type="dxa"/>
          </w:tcPr>
          <w:p w:rsidR="00F111F0" w:rsidRPr="00CF3E98" w:rsidRDefault="00F111F0" w:rsidP="00F111F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CF3E9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882" w:type="dxa"/>
          </w:tcPr>
          <w:p w:rsidR="00F111F0" w:rsidRPr="00CF3E98" w:rsidRDefault="00222154" w:rsidP="00F111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F3E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</w:tr>
      <w:tr w:rsidR="00F111F0" w:rsidRPr="00CF3E98" w:rsidTr="00F111F0">
        <w:tc>
          <w:tcPr>
            <w:tcW w:w="801" w:type="dxa"/>
          </w:tcPr>
          <w:p w:rsidR="00F111F0" w:rsidRPr="00CF3E98" w:rsidRDefault="00F111F0" w:rsidP="00F111F0">
            <w:pPr>
              <w:widowControl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671" w:type="dxa"/>
          </w:tcPr>
          <w:p w:rsidR="00F111F0" w:rsidRPr="00CF3E98" w:rsidRDefault="00F111F0" w:rsidP="00F111F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CF3E9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882" w:type="dxa"/>
          </w:tcPr>
          <w:p w:rsidR="00F111F0" w:rsidRPr="00CF3E98" w:rsidRDefault="00F111F0" w:rsidP="0022215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F3E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  <w:r w:rsidR="00222154" w:rsidRPr="00CF3E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F111F0" w:rsidRPr="00CF3E98" w:rsidTr="00F111F0">
        <w:tc>
          <w:tcPr>
            <w:tcW w:w="801" w:type="dxa"/>
          </w:tcPr>
          <w:p w:rsidR="00F111F0" w:rsidRPr="00CF3E98" w:rsidRDefault="00F111F0" w:rsidP="00F111F0">
            <w:pPr>
              <w:widowControl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671" w:type="dxa"/>
          </w:tcPr>
          <w:p w:rsidR="00F111F0" w:rsidRPr="00CF3E98" w:rsidRDefault="00F111F0" w:rsidP="00F111F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CF3E9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882" w:type="dxa"/>
          </w:tcPr>
          <w:p w:rsidR="00F111F0" w:rsidRPr="00CF3E98" w:rsidRDefault="00F111F0" w:rsidP="0022215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F3E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  <w:r w:rsidR="00222154" w:rsidRPr="00CF3E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F111F0" w:rsidRPr="00CF3E98" w:rsidTr="00F111F0">
        <w:tc>
          <w:tcPr>
            <w:tcW w:w="801" w:type="dxa"/>
          </w:tcPr>
          <w:p w:rsidR="00F111F0" w:rsidRPr="00CF3E98" w:rsidRDefault="00F111F0" w:rsidP="00F111F0">
            <w:pPr>
              <w:widowControl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671" w:type="dxa"/>
          </w:tcPr>
          <w:p w:rsidR="00F111F0" w:rsidRPr="00CF3E98" w:rsidRDefault="00F111F0" w:rsidP="00F111F0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F3E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Лист изменений и дополнений, внесенных в рабочую программу </w:t>
            </w:r>
          </w:p>
        </w:tc>
        <w:tc>
          <w:tcPr>
            <w:tcW w:w="882" w:type="dxa"/>
          </w:tcPr>
          <w:p w:rsidR="00F111F0" w:rsidRPr="00CF3E98" w:rsidRDefault="00F111F0" w:rsidP="0022215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F3E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  <w:r w:rsidR="00222154" w:rsidRPr="00CF3E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</w:tbl>
    <w:p w:rsidR="00F111F0" w:rsidRPr="00CF3E98" w:rsidRDefault="00F111F0" w:rsidP="00F111F0"/>
    <w:p w:rsidR="00F111F0" w:rsidRDefault="00F111F0" w:rsidP="00F111F0"/>
    <w:p w:rsidR="00F111F0" w:rsidRDefault="00F111F0" w:rsidP="00F111F0"/>
    <w:p w:rsidR="00F111F0" w:rsidRDefault="00F111F0" w:rsidP="00F111F0"/>
    <w:p w:rsidR="00F111F0" w:rsidRPr="00F111F0" w:rsidRDefault="00F111F0" w:rsidP="00F111F0"/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Pr="00217932" w:rsidRDefault="009B246B" w:rsidP="00217932">
      <w:pPr>
        <w:pStyle w:val="ac"/>
        <w:numPr>
          <w:ilvl w:val="0"/>
          <w:numId w:val="9"/>
        </w:numPr>
        <w:jc w:val="center"/>
        <w:rPr>
          <w:rFonts w:ascii="Times New Roman" w:hAnsi="Times New Roman"/>
          <w:b/>
        </w:rPr>
      </w:pPr>
      <w:r w:rsidRPr="00217932">
        <w:rPr>
          <w:rFonts w:ascii="Times New Roman" w:hAnsi="Times New Roman"/>
          <w:b/>
        </w:rPr>
        <w:t>ПАСПОРТ РАБОЧЕЙ ПРОГРАМ</w:t>
      </w:r>
      <w:r w:rsidR="00F111F0">
        <w:rPr>
          <w:rFonts w:ascii="Times New Roman" w:hAnsi="Times New Roman"/>
          <w:b/>
        </w:rPr>
        <w:t>МЫ</w:t>
      </w:r>
      <w:r w:rsidRPr="00217932">
        <w:rPr>
          <w:rFonts w:ascii="Times New Roman" w:hAnsi="Times New Roman"/>
          <w:b/>
        </w:rPr>
        <w:t xml:space="preserve">   УЧЕБНОЙ ДИСЦИПЛИНЫ</w:t>
      </w: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widowControl/>
        <w:tabs>
          <w:tab w:val="left" w:pos="360"/>
        </w:tabs>
        <w:spacing w:line="278" w:lineRule="exact"/>
        <w:ind w:right="120"/>
        <w:jc w:val="both"/>
        <w:rPr>
          <w:rFonts w:ascii="Times New Roman" w:hAnsi="Times New Roman"/>
        </w:rPr>
      </w:pPr>
    </w:p>
    <w:p w:rsidR="009B246B" w:rsidRDefault="009B246B" w:rsidP="009B246B">
      <w:pPr>
        <w:tabs>
          <w:tab w:val="left" w:pos="1000"/>
        </w:tabs>
        <w:ind w:left="1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1.1.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>Область применения программы:</w:t>
      </w:r>
    </w:p>
    <w:p w:rsidR="009B246B" w:rsidRDefault="009B246B" w:rsidP="009B246B">
      <w:pPr>
        <w:spacing w:line="7" w:lineRule="exact"/>
        <w:jc w:val="both"/>
        <w:rPr>
          <w:rFonts w:ascii="Times New Roman" w:hAnsi="Times New Roman"/>
        </w:rPr>
      </w:pPr>
    </w:p>
    <w:p w:rsidR="009B246B" w:rsidRDefault="009B246B" w:rsidP="009B246B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Учебная дисциплина «Налоги и налогообложение» является обязательной частью общепрофессионального цикла примерной основной образовательной программы в соответствии с ФГОС </w:t>
      </w:r>
      <w:r>
        <w:rPr>
          <w:rFonts w:ascii="Times New Roman" w:hAnsi="Times New Roman"/>
          <w:bCs/>
        </w:rPr>
        <w:t xml:space="preserve">38.02.01 «Экономика и бухгалтерский учет (по отраслям)» </w:t>
      </w:r>
      <w:r>
        <w:rPr>
          <w:rFonts w:ascii="Times New Roman" w:hAnsi="Times New Roman"/>
        </w:rPr>
        <w:t>по специальностям бухгалтер; бухгалтер, специалист по налогообложению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части освоения вида профессиональной деятельности (ВПД) </w:t>
      </w:r>
      <w:r>
        <w:rPr>
          <w:rFonts w:ascii="Times New Roman" w:hAnsi="Times New Roman"/>
          <w:bCs/>
        </w:rPr>
        <w:t>«Экономика и бухгалтерский учет (по отраслям)» и соответствующих профессиональных компетенций (ПК)</w:t>
      </w:r>
    </w:p>
    <w:p w:rsidR="00222154" w:rsidRDefault="00222154" w:rsidP="00222154">
      <w:pPr>
        <w:shd w:val="clear" w:color="auto" w:fill="FFFFFF"/>
        <w:tabs>
          <w:tab w:val="left" w:pos="346"/>
          <w:tab w:val="left" w:pos="700"/>
        </w:tabs>
        <w:jc w:val="both"/>
        <w:rPr>
          <w:rFonts w:ascii="Times New Roman" w:hAnsi="Times New Roman" w:cs="Times New Roman"/>
          <w:b/>
        </w:rPr>
      </w:pPr>
    </w:p>
    <w:p w:rsidR="00222154" w:rsidRPr="00222154" w:rsidRDefault="00222154" w:rsidP="00222154">
      <w:pPr>
        <w:pStyle w:val="ac"/>
        <w:numPr>
          <w:ilvl w:val="1"/>
          <w:numId w:val="9"/>
        </w:numPr>
        <w:shd w:val="clear" w:color="auto" w:fill="FFFFFF"/>
        <w:tabs>
          <w:tab w:val="left" w:pos="0"/>
          <w:tab w:val="left" w:pos="346"/>
        </w:tabs>
        <w:ind w:left="0" w:firstLine="142"/>
        <w:jc w:val="both"/>
        <w:rPr>
          <w:rFonts w:ascii="Times New Roman" w:hAnsi="Times New Roman" w:cs="Times New Roman"/>
          <w:b/>
        </w:rPr>
      </w:pPr>
      <w:r w:rsidRPr="00222154">
        <w:rPr>
          <w:rFonts w:ascii="Times New Roman" w:hAnsi="Times New Roman" w:cs="Times New Roman"/>
          <w:b/>
        </w:rPr>
        <w:t>Место учебной дисциплины в структуре основной профессиональной образовательной программы</w:t>
      </w:r>
    </w:p>
    <w:p w:rsidR="00222154" w:rsidRPr="00222154" w:rsidRDefault="00222154" w:rsidP="00222154">
      <w:pPr>
        <w:shd w:val="clear" w:color="auto" w:fill="FFFFFF"/>
        <w:tabs>
          <w:tab w:val="left" w:pos="346"/>
          <w:tab w:val="left" w:pos="700"/>
        </w:tabs>
        <w:jc w:val="both"/>
        <w:rPr>
          <w:rFonts w:ascii="Times New Roman" w:hAnsi="Times New Roman" w:cs="Times New Roman"/>
          <w:b/>
        </w:rPr>
      </w:pPr>
    </w:p>
    <w:p w:rsidR="00222154" w:rsidRPr="00222154" w:rsidRDefault="00222154" w:rsidP="00222154">
      <w:pPr>
        <w:shd w:val="clear" w:color="auto" w:fill="FFFFFF"/>
        <w:tabs>
          <w:tab w:val="left" w:pos="346"/>
          <w:tab w:val="left" w:pos="700"/>
        </w:tabs>
        <w:ind w:firstLine="567"/>
        <w:jc w:val="both"/>
        <w:rPr>
          <w:rFonts w:ascii="Times New Roman" w:hAnsi="Times New Roman" w:cs="Times New Roman"/>
        </w:rPr>
      </w:pPr>
      <w:r w:rsidRPr="00222154">
        <w:rPr>
          <w:rFonts w:ascii="Times New Roman" w:hAnsi="Times New Roman" w:cs="Times New Roman"/>
        </w:rPr>
        <w:t>Учебная дисциплина входит в общепрофессиональны</w:t>
      </w:r>
      <w:r>
        <w:rPr>
          <w:rFonts w:ascii="Times New Roman" w:hAnsi="Times New Roman" w:cs="Times New Roman"/>
        </w:rPr>
        <w:t>й цикл</w:t>
      </w:r>
      <w:r w:rsidRPr="00222154">
        <w:rPr>
          <w:rFonts w:ascii="Times New Roman" w:hAnsi="Times New Roman" w:cs="Times New Roman"/>
        </w:rPr>
        <w:t>.</w:t>
      </w:r>
    </w:p>
    <w:p w:rsidR="00222154" w:rsidRPr="00222154" w:rsidRDefault="00222154" w:rsidP="00222154">
      <w:pPr>
        <w:shd w:val="clear" w:color="auto" w:fill="FFFFFF"/>
        <w:tabs>
          <w:tab w:val="left" w:pos="346"/>
          <w:tab w:val="left" w:pos="700"/>
        </w:tabs>
        <w:ind w:firstLine="567"/>
        <w:jc w:val="both"/>
        <w:rPr>
          <w:rFonts w:ascii="Times New Roman" w:hAnsi="Times New Roman" w:cs="Times New Roman"/>
        </w:rPr>
      </w:pPr>
    </w:p>
    <w:p w:rsidR="009C1732" w:rsidRPr="00222154" w:rsidRDefault="009C1732" w:rsidP="00222154">
      <w:pPr>
        <w:pStyle w:val="ac"/>
        <w:numPr>
          <w:ilvl w:val="1"/>
          <w:numId w:val="9"/>
        </w:numPr>
        <w:shd w:val="clear" w:color="auto" w:fill="FFFFFF"/>
        <w:tabs>
          <w:tab w:val="left" w:pos="142"/>
          <w:tab w:val="left" w:pos="346"/>
        </w:tabs>
        <w:spacing w:before="120" w:after="120"/>
        <w:ind w:left="142" w:firstLine="0"/>
        <w:jc w:val="both"/>
        <w:rPr>
          <w:rFonts w:ascii="Times New Roman" w:eastAsiaTheme="minorEastAsia" w:hAnsi="Times New Roman" w:cs="Times New Roman"/>
          <w:b/>
          <w:color w:val="auto"/>
        </w:rPr>
      </w:pPr>
      <w:r w:rsidRPr="00222154">
        <w:rPr>
          <w:rFonts w:ascii="Times New Roman" w:hAnsi="Times New Roman" w:cs="Times New Roman"/>
          <w:b/>
        </w:rPr>
        <w:t xml:space="preserve"> Цели </w:t>
      </w:r>
      <w:r w:rsidRPr="00222154">
        <w:rPr>
          <w:rFonts w:ascii="Times New Roman" w:hAnsi="Times New Roman" w:cs="Times New Roman"/>
          <w:b/>
          <w:iCs/>
        </w:rPr>
        <w:t xml:space="preserve">и </w:t>
      </w:r>
      <w:r w:rsidRPr="00222154">
        <w:rPr>
          <w:rFonts w:ascii="Times New Roman" w:hAnsi="Times New Roman" w:cs="Times New Roman"/>
          <w:b/>
        </w:rPr>
        <w:t xml:space="preserve">задачи рабочей программы дисциплины: </w:t>
      </w:r>
    </w:p>
    <w:p w:rsidR="009C1732" w:rsidRPr="00F111F0" w:rsidRDefault="009C1732" w:rsidP="009C1732">
      <w:pPr>
        <w:shd w:val="clear" w:color="auto" w:fill="FFFFFF"/>
        <w:tabs>
          <w:tab w:val="left" w:pos="346"/>
          <w:tab w:val="left" w:pos="700"/>
        </w:tabs>
        <w:spacing w:before="120" w:after="120"/>
        <w:ind w:firstLine="567"/>
        <w:jc w:val="both"/>
        <w:rPr>
          <w:rFonts w:ascii="Times New Roman" w:hAnsi="Times New Roman" w:cs="Times New Roman"/>
          <w:b/>
        </w:rPr>
      </w:pPr>
      <w:r w:rsidRPr="00F111F0">
        <w:rPr>
          <w:rFonts w:ascii="Times New Roman" w:hAnsi="Times New Roman" w:cs="Times New Roman"/>
          <w:b/>
        </w:rPr>
        <w:t>Рабочая программа направлена на освоение следующих целей:</w:t>
      </w:r>
    </w:p>
    <w:p w:rsidR="009C1732" w:rsidRPr="00F111F0" w:rsidRDefault="009C1732" w:rsidP="009C1732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80"/>
        <w:ind w:firstLine="567"/>
        <w:jc w:val="both"/>
        <w:rPr>
          <w:rFonts w:ascii="Times New Roman" w:hAnsi="Times New Roman" w:cs="Times New Roman"/>
        </w:rPr>
      </w:pPr>
      <w:r w:rsidRPr="00F111F0">
        <w:rPr>
          <w:rFonts w:ascii="Times New Roman" w:hAnsi="Times New Roman" w:cs="Times New Roman"/>
        </w:rPr>
        <w:t>- формирование гармонично развитой высоконравственной личности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 к мирному созиданию и защите Родины.</w:t>
      </w:r>
    </w:p>
    <w:p w:rsidR="009C1732" w:rsidRPr="00F111F0" w:rsidRDefault="009C1732" w:rsidP="009C1732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80"/>
        <w:ind w:firstLine="567"/>
        <w:jc w:val="both"/>
        <w:rPr>
          <w:rFonts w:ascii="Times New Roman" w:hAnsi="Times New Roman" w:cs="Times New Roman"/>
        </w:rPr>
      </w:pPr>
      <w:r w:rsidRPr="00F111F0">
        <w:rPr>
          <w:rFonts w:ascii="Times New Roman" w:hAnsi="Times New Roman" w:cs="Times New Roman"/>
          <w:b/>
        </w:rPr>
        <w:t xml:space="preserve">Задачами </w:t>
      </w:r>
      <w:r w:rsidRPr="00F111F0">
        <w:rPr>
          <w:rFonts w:ascii="Times New Roman" w:hAnsi="Times New Roman" w:cs="Times New Roman"/>
        </w:rPr>
        <w:t>рабочей программы является создание организационно-педагогических условий в части воспитания, личностного развития и социализации, обучающихся колледжа с учётом получаемой квалификации на основе соблюдения непрерывности процесса воспитания в сфере образования.</w:t>
      </w:r>
    </w:p>
    <w:p w:rsidR="009C1732" w:rsidRPr="00F111F0" w:rsidRDefault="009C1732" w:rsidP="009B246B">
      <w:pPr>
        <w:jc w:val="both"/>
        <w:rPr>
          <w:rFonts w:ascii="Times New Roman" w:hAnsi="Times New Roman" w:cs="Times New Roman"/>
          <w:b/>
        </w:rPr>
      </w:pPr>
    </w:p>
    <w:p w:rsidR="007D0451" w:rsidRPr="007D0451" w:rsidRDefault="007D0451" w:rsidP="007D0451">
      <w:pPr>
        <w:pStyle w:val="a5"/>
        <w:jc w:val="both"/>
        <w:rPr>
          <w:b/>
          <w:bCs/>
          <w:lang w:val="ru-RU"/>
        </w:rPr>
      </w:pPr>
    </w:p>
    <w:p w:rsidR="009B246B" w:rsidRDefault="009B246B" w:rsidP="009B246B">
      <w:pPr>
        <w:pStyle w:val="a5"/>
        <w:numPr>
          <w:ilvl w:val="0"/>
          <w:numId w:val="8"/>
        </w:numPr>
        <w:jc w:val="both"/>
        <w:rPr>
          <w:b/>
          <w:bCs/>
          <w:lang w:val="ru-RU"/>
        </w:rPr>
      </w:pPr>
      <w:r w:rsidRPr="009B246B">
        <w:rPr>
          <w:b/>
          <w:bCs/>
          <w:lang w:val="ru-RU"/>
        </w:rPr>
        <w:t>РЕЗУЛЬТАТЫ ОСВОЕНИЯ ПРОГРАММОЙ УЧЕБНОЙ ДИСЦИПЛИНЫ</w:t>
      </w:r>
    </w:p>
    <w:p w:rsidR="009B246B" w:rsidRPr="009B246B" w:rsidRDefault="009B246B" w:rsidP="009B246B">
      <w:pPr>
        <w:pStyle w:val="a5"/>
        <w:jc w:val="both"/>
        <w:rPr>
          <w:b/>
          <w:bCs/>
          <w:lang w:val="ru-RU"/>
        </w:rPr>
      </w:pPr>
    </w:p>
    <w:p w:rsidR="009B246B" w:rsidRPr="00F111F0" w:rsidRDefault="009B246B" w:rsidP="009B246B">
      <w:pPr>
        <w:jc w:val="both"/>
        <w:rPr>
          <w:rFonts w:ascii="Times New Roman" w:hAnsi="Times New Roman"/>
          <w:b/>
          <w:bCs/>
        </w:rPr>
      </w:pPr>
      <w:r w:rsidRPr="00F111F0">
        <w:rPr>
          <w:rFonts w:ascii="Times New Roman" w:hAnsi="Times New Roman"/>
          <w:b/>
          <w:bCs/>
        </w:rPr>
        <w:t xml:space="preserve">2.1 В результате освоения программы учебной дисциплины обучающийся должен овладеть </w:t>
      </w:r>
      <w:proofErr w:type="gramStart"/>
      <w:r w:rsidRPr="00F111F0">
        <w:rPr>
          <w:rFonts w:ascii="Times New Roman" w:hAnsi="Times New Roman"/>
          <w:b/>
          <w:bCs/>
        </w:rPr>
        <w:t>ОК</w:t>
      </w:r>
      <w:proofErr w:type="gramEnd"/>
      <w:r w:rsidRPr="00F111F0">
        <w:rPr>
          <w:rFonts w:ascii="Times New Roman" w:hAnsi="Times New Roman"/>
          <w:b/>
          <w:bCs/>
        </w:rPr>
        <w:t xml:space="preserve">, ПК, ЛР </w:t>
      </w:r>
    </w:p>
    <w:p w:rsidR="009B246B" w:rsidRDefault="009B246B" w:rsidP="009B246B">
      <w:pPr>
        <w:jc w:val="both"/>
        <w:rPr>
          <w:rFonts w:ascii="Times New Roman" w:hAnsi="Times New Roman"/>
          <w:bCs/>
        </w:rPr>
      </w:pPr>
    </w:p>
    <w:p w:rsidR="00F111F0" w:rsidRDefault="00F111F0" w:rsidP="009B246B">
      <w:pPr>
        <w:jc w:val="both"/>
        <w:rPr>
          <w:rFonts w:ascii="Times New Roman" w:hAnsi="Times New Roman"/>
          <w:bCs/>
        </w:rPr>
      </w:pPr>
    </w:p>
    <w:tbl>
      <w:tblPr>
        <w:tblpPr w:leftFromText="180" w:rightFromText="180" w:vertAnchor="text" w:horzAnchor="margin" w:tblpY="13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1"/>
        <w:gridCol w:w="7771"/>
      </w:tblGrid>
      <w:tr w:rsidR="00F111F0" w:rsidRPr="00F111F0" w:rsidTr="00E923C9">
        <w:tc>
          <w:tcPr>
            <w:tcW w:w="5000" w:type="pct"/>
            <w:gridSpan w:val="2"/>
            <w:hideMark/>
          </w:tcPr>
          <w:p w:rsidR="00F111F0" w:rsidRPr="00F111F0" w:rsidRDefault="00F111F0" w:rsidP="00F111F0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111F0">
              <w:rPr>
                <w:rFonts w:ascii="Times New Roman" w:eastAsia="Calibri" w:hAnsi="Times New Roman" w:cs="Times New Roman"/>
                <w:b/>
              </w:rPr>
              <w:t>ФГОС</w:t>
            </w:r>
          </w:p>
        </w:tc>
      </w:tr>
      <w:tr w:rsidR="00F111F0" w:rsidRPr="00F111F0" w:rsidTr="00E923C9">
        <w:tc>
          <w:tcPr>
            <w:tcW w:w="941" w:type="pct"/>
          </w:tcPr>
          <w:p w:rsidR="00F111F0" w:rsidRPr="00F111F0" w:rsidRDefault="00F111F0" w:rsidP="00F111F0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111F0">
              <w:rPr>
                <w:rFonts w:ascii="Times New Roman" w:eastAsia="Calibri" w:hAnsi="Times New Roman" w:cs="Times New Roman"/>
                <w:b/>
              </w:rPr>
              <w:t>Код</w:t>
            </w:r>
          </w:p>
          <w:p w:rsidR="00F111F0" w:rsidRPr="00F111F0" w:rsidRDefault="00F111F0" w:rsidP="00F111F0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111F0">
              <w:rPr>
                <w:rFonts w:ascii="Times New Roman" w:eastAsia="Calibri" w:hAnsi="Times New Roman" w:cs="Times New Roman"/>
                <w:b/>
              </w:rPr>
              <w:t>компетенции</w:t>
            </w:r>
          </w:p>
        </w:tc>
        <w:tc>
          <w:tcPr>
            <w:tcW w:w="4059" w:type="pct"/>
          </w:tcPr>
          <w:p w:rsidR="00F111F0" w:rsidRPr="00F111F0" w:rsidRDefault="00F111F0" w:rsidP="00255F6D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111F0">
              <w:rPr>
                <w:rFonts w:ascii="Times New Roman" w:eastAsia="Calibri" w:hAnsi="Times New Roman" w:cs="Times New Roman"/>
                <w:b/>
              </w:rPr>
              <w:t>Наименование компетенции</w:t>
            </w:r>
          </w:p>
        </w:tc>
      </w:tr>
      <w:tr w:rsidR="00F111F0" w:rsidRPr="00F111F0" w:rsidTr="00E923C9">
        <w:tc>
          <w:tcPr>
            <w:tcW w:w="941" w:type="pct"/>
          </w:tcPr>
          <w:p w:rsidR="00F111F0" w:rsidRPr="00F111F0" w:rsidRDefault="00F111F0" w:rsidP="00255F6D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059" w:type="pct"/>
          </w:tcPr>
          <w:p w:rsidR="00F111F0" w:rsidRPr="00F111F0" w:rsidRDefault="00F111F0" w:rsidP="00F111F0">
            <w:pPr>
              <w:shd w:val="clear" w:color="auto" w:fill="FFFFFF"/>
              <w:tabs>
                <w:tab w:val="left" w:pos="4680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111F0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Общие компетенции</w:t>
            </w:r>
          </w:p>
        </w:tc>
      </w:tr>
      <w:tr w:rsidR="00F111F0" w:rsidRPr="00F111F0" w:rsidTr="00E923C9">
        <w:tc>
          <w:tcPr>
            <w:tcW w:w="941" w:type="pct"/>
          </w:tcPr>
          <w:p w:rsidR="00F111F0" w:rsidRPr="00F111F0" w:rsidRDefault="00F111F0" w:rsidP="00F111F0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gramStart"/>
            <w:r w:rsidRPr="00F111F0">
              <w:rPr>
                <w:rFonts w:ascii="Times New Roman" w:hAnsi="Times New Roman" w:cs="Times New Roman"/>
                <w:b/>
              </w:rPr>
              <w:t>ОК</w:t>
            </w:r>
            <w:proofErr w:type="gramEnd"/>
            <w:r w:rsidRPr="00F111F0"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  <w:tc>
          <w:tcPr>
            <w:tcW w:w="4059" w:type="pct"/>
          </w:tcPr>
          <w:p w:rsidR="00F111F0" w:rsidRPr="00F111F0" w:rsidRDefault="00F111F0" w:rsidP="00F111F0">
            <w:pPr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111F0">
              <w:rPr>
                <w:rFonts w:ascii="Times New Roman" w:hAnsi="Times New Roman" w:cs="Times New Roman"/>
                <w:lang w:eastAsia="en-US"/>
              </w:rPr>
              <w:t>-выбирать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F111F0" w:rsidRPr="00F111F0" w:rsidTr="00E923C9">
        <w:tc>
          <w:tcPr>
            <w:tcW w:w="941" w:type="pct"/>
          </w:tcPr>
          <w:p w:rsidR="00F111F0" w:rsidRPr="00F111F0" w:rsidRDefault="00F111F0" w:rsidP="00F111F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111F0">
              <w:rPr>
                <w:rFonts w:ascii="Times New Roman" w:hAnsi="Times New Roman" w:cs="Times New Roman"/>
                <w:b/>
              </w:rPr>
              <w:t>ОК</w:t>
            </w:r>
            <w:proofErr w:type="gramEnd"/>
            <w:r w:rsidRPr="00F111F0">
              <w:rPr>
                <w:rFonts w:ascii="Times New Roman" w:hAnsi="Times New Roman" w:cs="Times New Roman"/>
                <w:b/>
              </w:rPr>
              <w:t xml:space="preserve"> 2</w:t>
            </w:r>
          </w:p>
        </w:tc>
        <w:tc>
          <w:tcPr>
            <w:tcW w:w="4059" w:type="pct"/>
          </w:tcPr>
          <w:p w:rsidR="00F111F0" w:rsidRPr="00F111F0" w:rsidRDefault="00F111F0" w:rsidP="00F111F0">
            <w:pPr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111F0">
              <w:rPr>
                <w:rFonts w:ascii="Times New Roman" w:hAnsi="Times New Roman" w:cs="Times New Roman"/>
                <w:lang w:eastAsia="en-US"/>
              </w:rPr>
              <w:t>- осуществлять современные средства поиска, анализа и интерпретации  информации и информационные технологии для выполнения задач профессиональной деятельности;</w:t>
            </w:r>
          </w:p>
        </w:tc>
      </w:tr>
      <w:tr w:rsidR="00F111F0" w:rsidRPr="00F111F0" w:rsidTr="00E923C9">
        <w:tc>
          <w:tcPr>
            <w:tcW w:w="941" w:type="pct"/>
          </w:tcPr>
          <w:p w:rsidR="00F111F0" w:rsidRPr="00F111F0" w:rsidRDefault="00F111F0" w:rsidP="00F111F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111F0">
              <w:rPr>
                <w:rFonts w:ascii="Times New Roman" w:hAnsi="Times New Roman" w:cs="Times New Roman"/>
                <w:b/>
              </w:rPr>
              <w:t>ОК</w:t>
            </w:r>
            <w:proofErr w:type="gramEnd"/>
            <w:r w:rsidRPr="00F111F0">
              <w:rPr>
                <w:rFonts w:ascii="Times New Roman" w:hAnsi="Times New Roman" w:cs="Times New Roman"/>
                <w:b/>
              </w:rPr>
              <w:t xml:space="preserve">  3</w:t>
            </w:r>
          </w:p>
        </w:tc>
        <w:tc>
          <w:tcPr>
            <w:tcW w:w="4059" w:type="pct"/>
          </w:tcPr>
          <w:p w:rsidR="00F111F0" w:rsidRPr="00F111F0" w:rsidRDefault="00F111F0" w:rsidP="00E923C9">
            <w:pPr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111F0">
              <w:rPr>
                <w:rFonts w:ascii="Times New Roman" w:hAnsi="Times New Roman" w:cs="Times New Roman"/>
                <w:lang w:eastAsia="en-US"/>
              </w:rPr>
              <w:t>-планировать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 финансовой грамотности в различных жизненных ситуациях;</w:t>
            </w:r>
          </w:p>
        </w:tc>
      </w:tr>
      <w:tr w:rsidR="00F111F0" w:rsidRPr="00F111F0" w:rsidTr="00E923C9">
        <w:tc>
          <w:tcPr>
            <w:tcW w:w="941" w:type="pct"/>
          </w:tcPr>
          <w:p w:rsidR="00F111F0" w:rsidRPr="00F111F0" w:rsidRDefault="00F111F0" w:rsidP="00F111F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111F0">
              <w:rPr>
                <w:rFonts w:ascii="Times New Roman" w:hAnsi="Times New Roman" w:cs="Times New Roman"/>
                <w:b/>
              </w:rPr>
              <w:t>ОК</w:t>
            </w:r>
            <w:proofErr w:type="gramEnd"/>
            <w:r w:rsidRPr="00F111F0">
              <w:rPr>
                <w:rFonts w:ascii="Times New Roman" w:hAnsi="Times New Roman" w:cs="Times New Roman"/>
                <w:b/>
              </w:rPr>
              <w:t xml:space="preserve">  4</w:t>
            </w:r>
          </w:p>
        </w:tc>
        <w:tc>
          <w:tcPr>
            <w:tcW w:w="4059" w:type="pct"/>
          </w:tcPr>
          <w:p w:rsidR="00F111F0" w:rsidRPr="00F111F0" w:rsidRDefault="00F111F0" w:rsidP="00F111F0">
            <w:pPr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111F0">
              <w:rPr>
                <w:rFonts w:ascii="Times New Roman" w:hAnsi="Times New Roman" w:cs="Times New Roman"/>
                <w:lang w:eastAsia="en-US"/>
              </w:rPr>
              <w:t>- эффективно взаимодействовать в коллективе и команде;</w:t>
            </w:r>
          </w:p>
        </w:tc>
      </w:tr>
      <w:tr w:rsidR="00F111F0" w:rsidRPr="00F111F0" w:rsidTr="00E923C9">
        <w:tc>
          <w:tcPr>
            <w:tcW w:w="941" w:type="pct"/>
          </w:tcPr>
          <w:p w:rsidR="00F111F0" w:rsidRPr="00F111F0" w:rsidRDefault="00F111F0" w:rsidP="00F111F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111F0">
              <w:rPr>
                <w:rFonts w:ascii="Times New Roman" w:hAnsi="Times New Roman" w:cs="Times New Roman"/>
                <w:b/>
              </w:rPr>
              <w:t>ОК</w:t>
            </w:r>
            <w:proofErr w:type="gramEnd"/>
            <w:r w:rsidRPr="00F111F0">
              <w:rPr>
                <w:rFonts w:ascii="Times New Roman" w:hAnsi="Times New Roman" w:cs="Times New Roman"/>
                <w:b/>
              </w:rPr>
              <w:t xml:space="preserve">  5</w:t>
            </w:r>
          </w:p>
        </w:tc>
        <w:tc>
          <w:tcPr>
            <w:tcW w:w="4059" w:type="pct"/>
          </w:tcPr>
          <w:p w:rsidR="00F111F0" w:rsidRPr="00F111F0" w:rsidRDefault="00F111F0" w:rsidP="00F111F0">
            <w:pPr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111F0">
              <w:rPr>
                <w:rFonts w:ascii="Times New Roman" w:hAnsi="Times New Roman" w:cs="Times New Roman"/>
                <w:lang w:eastAsia="en-US"/>
              </w:rPr>
              <w:t xml:space="preserve">-осуществлять устную и письменную коммуникацию на государственном языке Российской Федерации с учетом особенностей </w:t>
            </w:r>
            <w:r w:rsidRPr="00F111F0">
              <w:rPr>
                <w:rFonts w:ascii="Times New Roman" w:hAnsi="Times New Roman" w:cs="Times New Roman"/>
                <w:lang w:eastAsia="en-US"/>
              </w:rPr>
              <w:lastRenderedPageBreak/>
              <w:t>социального и культурного контекста;</w:t>
            </w:r>
          </w:p>
        </w:tc>
      </w:tr>
      <w:tr w:rsidR="00F44F58" w:rsidRPr="00F111F0" w:rsidTr="001D085F">
        <w:tc>
          <w:tcPr>
            <w:tcW w:w="941" w:type="pct"/>
            <w:vAlign w:val="center"/>
          </w:tcPr>
          <w:p w:rsidR="00F44F58" w:rsidRPr="00AF5EA4" w:rsidRDefault="00F44F58" w:rsidP="00F44F5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ОК</w:t>
            </w:r>
            <w:proofErr w:type="gramEnd"/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AF5EA4">
              <w:rPr>
                <w:rFonts w:ascii="Times New Roman" w:eastAsia="Calibri" w:hAnsi="Times New Roman" w:cs="Times New Roman"/>
                <w:b/>
                <w:lang w:eastAsia="en-US"/>
              </w:rPr>
              <w:t>6</w:t>
            </w:r>
          </w:p>
        </w:tc>
        <w:tc>
          <w:tcPr>
            <w:tcW w:w="4059" w:type="pct"/>
          </w:tcPr>
          <w:p w:rsidR="00F44F58" w:rsidRPr="00EF2FC0" w:rsidRDefault="00F44F58" w:rsidP="001D085F">
            <w:pPr>
              <w:jc w:val="both"/>
              <w:rPr>
                <w:rFonts w:ascii="Times New Roman" w:eastAsia="Times New Roman" w:hAnsi="Times New Roman" w:cs="Calibri"/>
              </w:rPr>
            </w:pPr>
            <w:r w:rsidRPr="00EF2FC0">
              <w:rPr>
                <w:rFonts w:ascii="Times New Roman" w:eastAsia="Times New Roman" w:hAnsi="Times New Roman" w:cs="Calibri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</w:t>
            </w:r>
            <w:r>
              <w:rPr>
                <w:rFonts w:ascii="Times New Roman" w:eastAsia="Times New Roman" w:hAnsi="Times New Roman" w:cs="Calibri"/>
              </w:rPr>
              <w:t>ния</w:t>
            </w:r>
          </w:p>
        </w:tc>
      </w:tr>
      <w:tr w:rsidR="00F44F58" w:rsidRPr="00F111F0" w:rsidTr="00E923C9">
        <w:tc>
          <w:tcPr>
            <w:tcW w:w="941" w:type="pct"/>
          </w:tcPr>
          <w:p w:rsidR="00F44F58" w:rsidRPr="00F111F0" w:rsidRDefault="00F44F58" w:rsidP="00F111F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111F0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F111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9</w:t>
            </w:r>
          </w:p>
          <w:p w:rsidR="00F44F58" w:rsidRPr="00F111F0" w:rsidRDefault="00F44F58" w:rsidP="00F111F0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9" w:type="pct"/>
          </w:tcPr>
          <w:p w:rsidR="00F44F58" w:rsidRPr="00F111F0" w:rsidRDefault="00F44F58" w:rsidP="00F111F0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F111F0">
              <w:rPr>
                <w:rFonts w:ascii="Times New Roman" w:hAnsi="Times New Roman" w:cs="Times New Roman"/>
                <w:lang w:eastAsia="en-US"/>
              </w:rPr>
              <w:t>- пользоваться профессиональной документацией на государственном и иностранном языках</w:t>
            </w:r>
          </w:p>
        </w:tc>
      </w:tr>
      <w:tr w:rsidR="00F44F58" w:rsidRPr="00F111F0" w:rsidTr="00E923C9">
        <w:tc>
          <w:tcPr>
            <w:tcW w:w="941" w:type="pct"/>
          </w:tcPr>
          <w:p w:rsidR="00F44F58" w:rsidRPr="00F111F0" w:rsidRDefault="00F44F58" w:rsidP="00F111F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pct"/>
          </w:tcPr>
          <w:p w:rsidR="00F44F58" w:rsidRPr="00F111F0" w:rsidRDefault="00F44F58" w:rsidP="00F111F0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111F0">
              <w:rPr>
                <w:rFonts w:ascii="Times New Roman" w:eastAsia="Times New Roman" w:hAnsi="Times New Roman" w:cs="Times New Roman"/>
                <w:b/>
                <w:color w:val="auto"/>
              </w:rPr>
              <w:t>Профессиональные компетенции</w:t>
            </w:r>
          </w:p>
        </w:tc>
      </w:tr>
      <w:tr w:rsidR="00F44F58" w:rsidRPr="00F111F0" w:rsidTr="00E923C9">
        <w:tc>
          <w:tcPr>
            <w:tcW w:w="941" w:type="pct"/>
            <w:hideMark/>
          </w:tcPr>
          <w:p w:rsidR="00F44F58" w:rsidRPr="00E923C9" w:rsidRDefault="00F44F58" w:rsidP="00E923C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923C9">
              <w:rPr>
                <w:rFonts w:ascii="Times New Roman" w:eastAsia="Calibri" w:hAnsi="Times New Roman" w:cs="Times New Roman"/>
                <w:b/>
              </w:rPr>
              <w:t>ПК 3.1</w:t>
            </w:r>
          </w:p>
        </w:tc>
        <w:tc>
          <w:tcPr>
            <w:tcW w:w="4059" w:type="pct"/>
          </w:tcPr>
          <w:p w:rsidR="00F44F58" w:rsidRPr="00E923C9" w:rsidRDefault="00F44F58" w:rsidP="00F44F58">
            <w:pPr>
              <w:jc w:val="both"/>
              <w:rPr>
                <w:rFonts w:ascii="Times New Roman" w:hAnsi="Times New Roman" w:cs="Times New Roman"/>
              </w:rPr>
            </w:pPr>
            <w:r w:rsidRPr="00E923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Формировать бухгалтерские проводки по начислению и перечислению налогов и сборов  в бюджеты различных уровней;</w:t>
            </w:r>
          </w:p>
        </w:tc>
      </w:tr>
      <w:tr w:rsidR="00F44F58" w:rsidRPr="00F111F0" w:rsidTr="00E923C9">
        <w:tc>
          <w:tcPr>
            <w:tcW w:w="941" w:type="pct"/>
            <w:hideMark/>
          </w:tcPr>
          <w:p w:rsidR="00F44F58" w:rsidRPr="00E923C9" w:rsidRDefault="00F44F58" w:rsidP="00E923C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923C9">
              <w:rPr>
                <w:rFonts w:ascii="Times New Roman" w:eastAsia="Calibri" w:hAnsi="Times New Roman" w:cs="Times New Roman"/>
                <w:b/>
              </w:rPr>
              <w:t>ПК 3.2</w:t>
            </w:r>
          </w:p>
        </w:tc>
        <w:tc>
          <w:tcPr>
            <w:tcW w:w="4059" w:type="pct"/>
          </w:tcPr>
          <w:p w:rsidR="00F44F58" w:rsidRPr="00E923C9" w:rsidRDefault="00F44F58" w:rsidP="00F44F58">
            <w:pPr>
              <w:jc w:val="both"/>
              <w:rPr>
                <w:rFonts w:ascii="Times New Roman" w:hAnsi="Times New Roman" w:cs="Times New Roman"/>
              </w:rPr>
            </w:pPr>
            <w:r w:rsidRPr="00E923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Оформлять платежные документы для перечисления налогов и сборов в бюджет, контролировать</w:t>
            </w:r>
            <w:r w:rsidRPr="00E923C9">
              <w:rPr>
                <w:rFonts w:ascii="Times New Roman" w:hAnsi="Times New Roman" w:cs="Times New Roman"/>
              </w:rPr>
              <w:t xml:space="preserve">  </w:t>
            </w:r>
            <w:r w:rsidRPr="00E923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их прохождение по расчетно-кассовым банковским операциям;</w:t>
            </w:r>
          </w:p>
        </w:tc>
      </w:tr>
      <w:tr w:rsidR="00F44F58" w:rsidRPr="00F111F0" w:rsidTr="00E923C9">
        <w:trPr>
          <w:trHeight w:val="227"/>
        </w:trPr>
        <w:tc>
          <w:tcPr>
            <w:tcW w:w="941" w:type="pct"/>
            <w:hideMark/>
          </w:tcPr>
          <w:p w:rsidR="00F44F58" w:rsidRPr="00E923C9" w:rsidRDefault="00F44F58" w:rsidP="00E923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C9">
              <w:rPr>
                <w:rFonts w:ascii="Times New Roman" w:hAnsi="Times New Roman" w:cs="Times New Roman"/>
                <w:b/>
              </w:rPr>
              <w:t>ПК 3.3</w:t>
            </w:r>
          </w:p>
        </w:tc>
        <w:tc>
          <w:tcPr>
            <w:tcW w:w="4059" w:type="pct"/>
          </w:tcPr>
          <w:p w:rsidR="00F44F58" w:rsidRPr="00E923C9" w:rsidRDefault="00F44F58" w:rsidP="00F44F58">
            <w:pPr>
              <w:jc w:val="both"/>
              <w:rPr>
                <w:rFonts w:ascii="Times New Roman" w:hAnsi="Times New Roman" w:cs="Times New Roman"/>
              </w:rPr>
            </w:pPr>
            <w:r w:rsidRPr="00E923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Формировать бухгалтерские проводки по начислению и перечислению страховых взносов во внебюджетные фонды и налоговые органы;</w:t>
            </w:r>
          </w:p>
        </w:tc>
      </w:tr>
      <w:tr w:rsidR="00F44F58" w:rsidRPr="00F111F0" w:rsidTr="00E923C9">
        <w:trPr>
          <w:trHeight w:val="193"/>
        </w:trPr>
        <w:tc>
          <w:tcPr>
            <w:tcW w:w="941" w:type="pct"/>
            <w:hideMark/>
          </w:tcPr>
          <w:p w:rsidR="00F44F58" w:rsidRPr="00E923C9" w:rsidRDefault="00F44F58" w:rsidP="00E923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C9">
              <w:rPr>
                <w:rFonts w:ascii="Times New Roman" w:hAnsi="Times New Roman" w:cs="Times New Roman"/>
                <w:b/>
              </w:rPr>
              <w:t>ПК 3.4</w:t>
            </w:r>
          </w:p>
        </w:tc>
        <w:tc>
          <w:tcPr>
            <w:tcW w:w="4059" w:type="pct"/>
          </w:tcPr>
          <w:p w:rsidR="00F44F58" w:rsidRPr="00E923C9" w:rsidRDefault="00F44F58" w:rsidP="00F44F58">
            <w:pPr>
              <w:jc w:val="both"/>
              <w:rPr>
                <w:rFonts w:ascii="Times New Roman" w:hAnsi="Times New Roman" w:cs="Times New Roman"/>
              </w:rPr>
            </w:pPr>
            <w:r w:rsidRPr="00E923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операциям.</w:t>
            </w:r>
          </w:p>
        </w:tc>
      </w:tr>
      <w:tr w:rsidR="00F44F58" w:rsidRPr="00F111F0" w:rsidTr="00E923C9">
        <w:trPr>
          <w:trHeight w:val="193"/>
        </w:trPr>
        <w:tc>
          <w:tcPr>
            <w:tcW w:w="941" w:type="pct"/>
          </w:tcPr>
          <w:p w:rsidR="00F44F58" w:rsidRPr="00E923C9" w:rsidRDefault="00F44F58" w:rsidP="00E923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C9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ПК 5.1.</w:t>
            </w:r>
          </w:p>
        </w:tc>
        <w:tc>
          <w:tcPr>
            <w:tcW w:w="4059" w:type="pct"/>
          </w:tcPr>
          <w:p w:rsidR="00F44F58" w:rsidRPr="00E923C9" w:rsidRDefault="00F44F58" w:rsidP="00F44F58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E923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Организовывать налоговый учет;</w:t>
            </w:r>
          </w:p>
        </w:tc>
      </w:tr>
      <w:tr w:rsidR="00F44F58" w:rsidRPr="00F111F0" w:rsidTr="00E923C9">
        <w:trPr>
          <w:trHeight w:val="193"/>
        </w:trPr>
        <w:tc>
          <w:tcPr>
            <w:tcW w:w="941" w:type="pct"/>
          </w:tcPr>
          <w:p w:rsidR="00F44F58" w:rsidRPr="00E923C9" w:rsidRDefault="00F44F58" w:rsidP="00E923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C9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ПК 5.2.</w:t>
            </w:r>
          </w:p>
        </w:tc>
        <w:tc>
          <w:tcPr>
            <w:tcW w:w="4059" w:type="pct"/>
          </w:tcPr>
          <w:p w:rsidR="00F44F58" w:rsidRPr="00E923C9" w:rsidRDefault="00F44F58" w:rsidP="00F44F58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E923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Разрабатывать и заполнять первичные учетные документы и регистры налогового учета</w:t>
            </w:r>
          </w:p>
        </w:tc>
      </w:tr>
      <w:tr w:rsidR="00F44F58" w:rsidRPr="00F111F0" w:rsidTr="00E923C9">
        <w:trPr>
          <w:trHeight w:val="193"/>
        </w:trPr>
        <w:tc>
          <w:tcPr>
            <w:tcW w:w="941" w:type="pct"/>
          </w:tcPr>
          <w:p w:rsidR="00F44F58" w:rsidRPr="00E923C9" w:rsidRDefault="00F44F58" w:rsidP="00E923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C9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ПК 5.3.</w:t>
            </w:r>
          </w:p>
        </w:tc>
        <w:tc>
          <w:tcPr>
            <w:tcW w:w="4059" w:type="pct"/>
          </w:tcPr>
          <w:p w:rsidR="00F44F58" w:rsidRPr="00E923C9" w:rsidRDefault="00F44F58" w:rsidP="00F44F58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E923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Проводить определение налоговой базы для расчета налогов и сборов, обязательных для уплаты;</w:t>
            </w:r>
          </w:p>
        </w:tc>
      </w:tr>
      <w:tr w:rsidR="00F44F58" w:rsidRPr="00F111F0" w:rsidTr="00E923C9">
        <w:trPr>
          <w:trHeight w:val="193"/>
        </w:trPr>
        <w:tc>
          <w:tcPr>
            <w:tcW w:w="941" w:type="pct"/>
          </w:tcPr>
          <w:p w:rsidR="00F44F58" w:rsidRPr="00E923C9" w:rsidRDefault="00F44F58" w:rsidP="00E923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C9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ПК 5.4.</w:t>
            </w:r>
          </w:p>
        </w:tc>
        <w:tc>
          <w:tcPr>
            <w:tcW w:w="4059" w:type="pct"/>
          </w:tcPr>
          <w:p w:rsidR="00F44F58" w:rsidRPr="00E923C9" w:rsidRDefault="00F44F58" w:rsidP="00F44F58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E923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Применять налоговые льготы в используемой системе налогообложения при исчислении величины налогов и сборов, обязательных для уплаты;</w:t>
            </w:r>
          </w:p>
        </w:tc>
      </w:tr>
      <w:tr w:rsidR="00F44F58" w:rsidRPr="00F111F0" w:rsidTr="00E923C9">
        <w:trPr>
          <w:trHeight w:val="193"/>
        </w:trPr>
        <w:tc>
          <w:tcPr>
            <w:tcW w:w="941" w:type="pct"/>
          </w:tcPr>
          <w:p w:rsidR="00F44F58" w:rsidRPr="00E923C9" w:rsidRDefault="00F44F58" w:rsidP="00E923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C9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ПК 5.5.</w:t>
            </w:r>
          </w:p>
        </w:tc>
        <w:tc>
          <w:tcPr>
            <w:tcW w:w="4059" w:type="pct"/>
          </w:tcPr>
          <w:p w:rsidR="00F44F58" w:rsidRPr="00E923C9" w:rsidRDefault="00F44F58" w:rsidP="00F44F58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E923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Проводить налоговое планирование деятельности организации.</w:t>
            </w:r>
          </w:p>
        </w:tc>
      </w:tr>
    </w:tbl>
    <w:p w:rsidR="009B246B" w:rsidRDefault="009B246B" w:rsidP="009B246B">
      <w:pPr>
        <w:jc w:val="both"/>
        <w:rPr>
          <w:rFonts w:ascii="Times New Roman" w:hAnsi="Times New Roman"/>
          <w:bCs/>
        </w:rPr>
      </w:pPr>
    </w:p>
    <w:p w:rsidR="009B246B" w:rsidRDefault="009B246B" w:rsidP="009B246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1809"/>
        <w:gridCol w:w="7797"/>
      </w:tblGrid>
      <w:tr w:rsidR="009B246B" w:rsidTr="00F111F0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Программа воспитания по специальности/профессии</w:t>
            </w:r>
          </w:p>
        </w:tc>
      </w:tr>
      <w:tr w:rsidR="009B246B" w:rsidRPr="00F111F0" w:rsidTr="00E923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Код</w:t>
            </w:r>
          </w:p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результата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Наименование личного результата</w:t>
            </w:r>
          </w:p>
        </w:tc>
      </w:tr>
      <w:tr w:rsidR="009B246B" w:rsidTr="00E923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ЛР</w:t>
            </w:r>
            <w:proofErr w:type="gramStart"/>
            <w:r w:rsidRPr="00F111F0">
              <w:rPr>
                <w:rFonts w:ascii="Times New Roman" w:hAnsi="Times New Roman" w:cs="Times New Roman"/>
                <w:b/>
                <w:lang w:eastAsia="en-US"/>
              </w:rPr>
              <w:t>1</w:t>
            </w:r>
            <w:proofErr w:type="gramEnd"/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Осознающий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себя гражданином и защитником великой страны</w:t>
            </w:r>
          </w:p>
        </w:tc>
      </w:tr>
      <w:tr w:rsidR="009B246B" w:rsidTr="00E923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ЛР</w:t>
            </w:r>
            <w:proofErr w:type="gramStart"/>
            <w:r w:rsidRPr="00F111F0">
              <w:rPr>
                <w:rFonts w:ascii="Times New Roman" w:hAnsi="Times New Roman" w:cs="Times New Roman"/>
                <w:b/>
                <w:lang w:eastAsia="en-US"/>
              </w:rPr>
              <w:t>2</w:t>
            </w:r>
            <w:proofErr w:type="gramEnd"/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9B246B" w:rsidTr="00E923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ЛР</w:t>
            </w:r>
            <w:proofErr w:type="gramStart"/>
            <w:r w:rsidRPr="00F111F0">
              <w:rPr>
                <w:rFonts w:ascii="Times New Roman" w:hAnsi="Times New Roman" w:cs="Times New Roman"/>
                <w:b/>
                <w:lang w:eastAsia="en-US"/>
              </w:rPr>
              <w:t>6</w:t>
            </w:r>
            <w:proofErr w:type="gramEnd"/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Принимающий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9B246B" w:rsidTr="00E923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ЛР 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 w:rsidP="00F111F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профессиональные требования,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ответственны 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9B246B" w:rsidTr="00E923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ЛР 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Признающий ценность непрерывного образования, ориентирующийся в изменяющемся рынке труда, избегающий безработицы ; управляющий собственным профессиональны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м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развитием; рефлексивно оценивающий собственный жизненный опыт, критерии личной успешности </w:t>
            </w:r>
          </w:p>
        </w:tc>
      </w:tr>
      <w:tr w:rsidR="009B246B" w:rsidTr="00E923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ЛР 13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Принимающий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активное участие в социально значимых </w:t>
            </w:r>
          </w:p>
          <w:p w:rsidR="009B246B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мероприятиях, соблюдающий нормы правопорядка, следующий идеалам гражданского общества, обеспечения безопасности, прав и свобод граждан России; готовы й оказать поддержку нуждающимся</w:t>
            </w:r>
          </w:p>
        </w:tc>
      </w:tr>
      <w:tr w:rsidR="009B246B" w:rsidTr="00E923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ЛР 14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Способный ставить перед собой цели под возникающие жизненны е задачи, подбирать способы решения и средства развития, в том числе с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использованием цифровых средств; содействующий поддержанию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престиж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а своей профессии и образовательной организации</w:t>
            </w:r>
          </w:p>
        </w:tc>
      </w:tr>
      <w:tr w:rsidR="009B246B" w:rsidTr="00E923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lastRenderedPageBreak/>
              <w:t>ЛР 16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Способный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9B246B" w:rsidTr="00E923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ЛР 21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Готовы 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к профессиональной конкуренции и конструктивной реакции на критику</w:t>
            </w:r>
          </w:p>
        </w:tc>
      </w:tr>
      <w:tr w:rsidR="009B246B" w:rsidTr="00E923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ЛР 22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Демонстрирующий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приверженность принципам честности, порядочности, открытости</w:t>
            </w:r>
          </w:p>
        </w:tc>
      </w:tr>
      <w:tr w:rsidR="009B246B" w:rsidTr="00E923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ЛР 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Самостоятельный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и ответственный в принятии решений во всех сферах своей деятельности, готовый к исполнению разнообразны х социальных ролей, востребованных бизнесом, обществом и государством </w:t>
            </w:r>
          </w:p>
        </w:tc>
      </w:tr>
    </w:tbl>
    <w:p w:rsidR="009B246B" w:rsidRDefault="009B246B" w:rsidP="009B246B">
      <w:pPr>
        <w:spacing w:line="287" w:lineRule="exact"/>
        <w:jc w:val="both"/>
        <w:rPr>
          <w:rFonts w:ascii="Times New Roman" w:hAnsi="Times New Roman" w:cs="Times New Roman"/>
          <w:b/>
        </w:rPr>
      </w:pPr>
    </w:p>
    <w:p w:rsidR="00F111F0" w:rsidRPr="00F111F0" w:rsidRDefault="00F111F0" w:rsidP="00F111F0">
      <w:pPr>
        <w:pStyle w:val="ac"/>
        <w:widowControl/>
        <w:numPr>
          <w:ilvl w:val="1"/>
          <w:numId w:val="8"/>
        </w:numPr>
        <w:spacing w:line="276" w:lineRule="auto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F111F0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 В результате освоения учебной дисциплиной обучающийся должен знать и уметь:</w:t>
      </w:r>
    </w:p>
    <w:p w:rsidR="009B246B" w:rsidRDefault="009B246B" w:rsidP="009B246B">
      <w:pPr>
        <w:suppressAutoHyphens/>
        <w:ind w:firstLine="567"/>
        <w:jc w:val="both"/>
        <w:rPr>
          <w:rFonts w:ascii="Times New Roman" w:hAnsi="Times New Roman" w:cs="Times New Roman"/>
        </w:rPr>
      </w:pPr>
    </w:p>
    <w:tbl>
      <w:tblPr>
        <w:tblW w:w="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3513"/>
        <w:gridCol w:w="3880"/>
      </w:tblGrid>
      <w:tr w:rsidR="009B246B" w:rsidRPr="00E923C9" w:rsidTr="009B246B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E923C9" w:rsidRDefault="00E923C9" w:rsidP="00E923C9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E923C9">
              <w:rPr>
                <w:rFonts w:ascii="Times New Roman" w:hAnsi="Times New Roman" w:cs="Times New Roman"/>
                <w:b/>
              </w:rPr>
              <w:t>Коды</w:t>
            </w:r>
          </w:p>
          <w:p w:rsidR="009B246B" w:rsidRPr="00E923C9" w:rsidRDefault="009B246B" w:rsidP="00E923C9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E923C9">
              <w:rPr>
                <w:rFonts w:ascii="Times New Roman" w:hAnsi="Times New Roman" w:cs="Times New Roman"/>
                <w:b/>
              </w:rPr>
              <w:t xml:space="preserve">ПК, </w:t>
            </w:r>
            <w:proofErr w:type="gramStart"/>
            <w:r w:rsidRPr="00E923C9">
              <w:rPr>
                <w:rFonts w:ascii="Times New Roman" w:hAnsi="Times New Roman" w:cs="Times New Roman"/>
                <w:b/>
              </w:rPr>
              <w:t>ОК</w:t>
            </w:r>
            <w:proofErr w:type="gramEnd"/>
            <w:r w:rsidR="00E923C9" w:rsidRPr="00E923C9">
              <w:rPr>
                <w:rFonts w:ascii="Times New Roman" w:hAnsi="Times New Roman" w:cs="Times New Roman"/>
                <w:b/>
              </w:rPr>
              <w:t>,</w:t>
            </w:r>
            <w:r w:rsidR="00E923C9">
              <w:rPr>
                <w:rFonts w:ascii="Times New Roman" w:hAnsi="Times New Roman" w:cs="Times New Roman"/>
                <w:b/>
              </w:rPr>
              <w:t xml:space="preserve"> </w:t>
            </w:r>
            <w:r w:rsidR="00E923C9" w:rsidRPr="00E923C9">
              <w:rPr>
                <w:rFonts w:ascii="Times New Roman" w:hAnsi="Times New Roman" w:cs="Times New Roman"/>
                <w:b/>
              </w:rPr>
              <w:t>ЛР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E923C9" w:rsidRDefault="009B246B" w:rsidP="00E923C9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E923C9">
              <w:rPr>
                <w:rFonts w:ascii="Times New Roman" w:hAnsi="Times New Roman" w:cs="Times New Roman"/>
                <w:b/>
              </w:rPr>
              <w:t>Умения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E923C9" w:rsidRDefault="009B246B" w:rsidP="00E923C9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E923C9">
              <w:rPr>
                <w:rFonts w:ascii="Times New Roman" w:hAnsi="Times New Roman" w:cs="Times New Roman"/>
                <w:b/>
              </w:rPr>
              <w:t>Знания</w:t>
            </w:r>
          </w:p>
        </w:tc>
      </w:tr>
      <w:tr w:rsidR="009B246B" w:rsidTr="00751E95">
        <w:trPr>
          <w:trHeight w:val="598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6B" w:rsidRDefault="00751E95" w:rsidP="00751E95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1 – ОК 6, ОК 9</w:t>
            </w:r>
          </w:p>
          <w:p w:rsidR="00751E95" w:rsidRDefault="00751E95" w:rsidP="00751E95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  <w:p w:rsidR="00751E95" w:rsidRDefault="00751E95" w:rsidP="00751E95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ПК 3.1. – ПК 3.4.,</w:t>
            </w:r>
          </w:p>
          <w:p w:rsidR="00751E95" w:rsidRDefault="00751E95" w:rsidP="00751E95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ПК 5.1 – ПК 5.5</w:t>
            </w:r>
          </w:p>
          <w:p w:rsidR="00751E95" w:rsidRDefault="00751E95" w:rsidP="00751E95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  <w:p w:rsidR="00751E95" w:rsidRDefault="00751E95" w:rsidP="00751E95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ЛР 1, 2, ЛР 6 – ЛР 8, ЛР 13 – ЛР 14, ЛР 16, ЛР 21 – ЛР 23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58" w:rsidRDefault="00F44F58">
            <w:pPr>
              <w:suppressAutoHyphens/>
              <w:jc w:val="both"/>
              <w:rPr>
                <w:rFonts w:ascii="Times New Roman" w:hAnsi="Times New Roman" w:cs="Times New Roman"/>
                <w:iCs/>
              </w:rPr>
            </w:pPr>
          </w:p>
          <w:p w:rsidR="00F44F58" w:rsidRDefault="00F44F58" w:rsidP="00F44F58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ориентироваться в действующем налоговом законодательстве Российской Федерации; </w:t>
            </w:r>
          </w:p>
          <w:p w:rsidR="00F44F58" w:rsidRDefault="00F44F58" w:rsidP="00F44F58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</w:rPr>
            </w:pPr>
          </w:p>
          <w:p w:rsidR="00F44F58" w:rsidRDefault="00F44F58" w:rsidP="00F44F5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формировать бухгалтерские проводки по начислению и перечислению налогов и сборов в бюджеты различных уровней и оформления платежных документов для перечисления налогов и сборов в бюджет</w:t>
            </w:r>
            <w:r w:rsidR="00751E95">
              <w:rPr>
                <w:rFonts w:ascii="Times New Roman" w:hAnsi="Times New Roman"/>
              </w:rPr>
              <w:t>;</w:t>
            </w:r>
          </w:p>
          <w:p w:rsidR="00751E95" w:rsidRDefault="00751E95" w:rsidP="00F44F58">
            <w:pPr>
              <w:jc w:val="both"/>
              <w:rPr>
                <w:rFonts w:ascii="Times New Roman" w:hAnsi="Times New Roman"/>
              </w:rPr>
            </w:pPr>
          </w:p>
          <w:p w:rsidR="009B246B" w:rsidRDefault="00F44F58" w:rsidP="00751E95">
            <w:pPr>
              <w:suppressAutoHyphens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 - формировать  бухгалтерские проводки по начислению и перечислению страховых взносов в бюджет и внебюджетные фонды и оформления платежных документов для их перечисления</w:t>
            </w:r>
            <w:r w:rsidR="00751E95">
              <w:rPr>
                <w:rFonts w:ascii="Times New Roman" w:hAnsi="Times New Roman"/>
              </w:rP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58" w:rsidRDefault="00F44F58">
            <w:pPr>
              <w:suppressAutoHyphens/>
              <w:jc w:val="both"/>
              <w:rPr>
                <w:rFonts w:ascii="Times New Roman" w:hAnsi="Times New Roman" w:cs="Times New Roman"/>
                <w:iCs/>
              </w:rPr>
            </w:pPr>
          </w:p>
          <w:p w:rsidR="00F44F58" w:rsidRPr="00751E95" w:rsidRDefault="00751E95">
            <w:pPr>
              <w:suppressAutoHyphens/>
              <w:jc w:val="both"/>
              <w:rPr>
                <w:rFonts w:ascii="Times New Roman" w:hAnsi="Times New Roman" w:cs="Times New Roman"/>
                <w:iCs/>
              </w:rPr>
            </w:pPr>
            <w:r w:rsidRPr="00751E95">
              <w:rPr>
                <w:rFonts w:ascii="Times New Roman" w:hAnsi="Times New Roman" w:cs="Times New Roman"/>
              </w:rPr>
              <w:t xml:space="preserve">- </w:t>
            </w:r>
            <w:r w:rsidR="00F44F58" w:rsidRPr="00751E95">
              <w:rPr>
                <w:rFonts w:ascii="Times New Roman" w:hAnsi="Times New Roman" w:cs="Times New Roman"/>
              </w:rPr>
              <w:t>порядк</w:t>
            </w:r>
            <w:r>
              <w:rPr>
                <w:rFonts w:ascii="Times New Roman" w:hAnsi="Times New Roman" w:cs="Times New Roman"/>
              </w:rPr>
              <w:t>а</w:t>
            </w:r>
            <w:r w:rsidR="00F44F58" w:rsidRPr="00751E95">
              <w:rPr>
                <w:rFonts w:ascii="Times New Roman" w:hAnsi="Times New Roman" w:cs="Times New Roman"/>
              </w:rPr>
              <w:t xml:space="preserve"> расчетов налогов, сборов и страховых взносов</w:t>
            </w:r>
            <w:r w:rsidRPr="00751E95">
              <w:rPr>
                <w:rFonts w:ascii="Times New Roman" w:hAnsi="Times New Roman" w:cs="Times New Roman"/>
              </w:rPr>
              <w:t>;</w:t>
            </w:r>
          </w:p>
          <w:p w:rsidR="00F44F58" w:rsidRPr="00751E95" w:rsidRDefault="00F44F58">
            <w:pPr>
              <w:suppressAutoHyphens/>
              <w:jc w:val="both"/>
              <w:rPr>
                <w:rFonts w:ascii="Times New Roman" w:hAnsi="Times New Roman" w:cs="Times New Roman"/>
                <w:iCs/>
              </w:rPr>
            </w:pPr>
          </w:p>
          <w:p w:rsidR="00F44F58" w:rsidRPr="00751E95" w:rsidRDefault="00751E95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751E95">
              <w:rPr>
                <w:rFonts w:ascii="Times New Roman" w:eastAsia="Times New Roman" w:hAnsi="Times New Roman" w:cs="Times New Roman"/>
              </w:rPr>
              <w:t xml:space="preserve">- </w:t>
            </w:r>
            <w:r w:rsidR="00F44F58" w:rsidRPr="00F44F58">
              <w:rPr>
                <w:rFonts w:ascii="Times New Roman" w:eastAsia="Times New Roman" w:hAnsi="Times New Roman" w:cs="Times New Roman"/>
              </w:rPr>
              <w:t>основны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 w:rsidR="00F44F58" w:rsidRPr="00F44F58">
              <w:rPr>
                <w:rFonts w:ascii="Times New Roman" w:eastAsia="Times New Roman" w:hAnsi="Times New Roman" w:cs="Times New Roman"/>
              </w:rPr>
              <w:t xml:space="preserve"> требовани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 w:rsidR="00F44F58" w:rsidRPr="00F44F58">
              <w:rPr>
                <w:rFonts w:ascii="Times New Roman" w:eastAsia="Times New Roman" w:hAnsi="Times New Roman" w:cs="Times New Roman"/>
              </w:rPr>
              <w:t xml:space="preserve"> к организации и ведению налогового</w:t>
            </w:r>
            <w:r w:rsidR="00F44F58" w:rsidRPr="00F44F58">
              <w:rPr>
                <w:rFonts w:ascii="Times New Roman" w:eastAsia="Times New Roman" w:hAnsi="Times New Roman" w:cs="Times New Roman"/>
              </w:rPr>
              <w:br/>
              <w:t>учета;</w:t>
            </w:r>
          </w:p>
          <w:p w:rsidR="00F44F58" w:rsidRPr="00751E95" w:rsidRDefault="00F44F58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751E9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44F58" w:rsidRPr="00751E95" w:rsidRDefault="00751E95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751E95">
              <w:rPr>
                <w:rFonts w:ascii="Times New Roman" w:eastAsia="Times New Roman" w:hAnsi="Times New Roman" w:cs="Times New Roman"/>
              </w:rPr>
              <w:t xml:space="preserve">- </w:t>
            </w:r>
            <w:r w:rsidR="00F44F58" w:rsidRPr="00F44F58">
              <w:rPr>
                <w:rFonts w:ascii="Times New Roman" w:eastAsia="Times New Roman" w:hAnsi="Times New Roman" w:cs="Times New Roman"/>
              </w:rPr>
              <w:t>цели осуществления налогового учета;</w:t>
            </w:r>
            <w:r w:rsidR="00F44F58" w:rsidRPr="00F44F58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F44F58" w:rsidRPr="00F44F58">
              <w:rPr>
                <w:rFonts w:ascii="Times New Roman" w:eastAsia="Times New Roman" w:hAnsi="Times New Roman" w:cs="Times New Roman"/>
              </w:rPr>
              <w:t>определение порядка ведения налогового учета;</w:t>
            </w:r>
          </w:p>
          <w:p w:rsidR="00751E95" w:rsidRPr="00751E95" w:rsidRDefault="00751E95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44F58" w:rsidRPr="00751E95" w:rsidRDefault="00751E95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751E95">
              <w:rPr>
                <w:rFonts w:ascii="Times New Roman" w:eastAsia="Times New Roman" w:hAnsi="Times New Roman" w:cs="Times New Roman"/>
              </w:rPr>
              <w:t>- с</w:t>
            </w:r>
            <w:r w:rsidR="00F44F58" w:rsidRPr="00F44F58">
              <w:rPr>
                <w:rFonts w:ascii="Times New Roman" w:eastAsia="Times New Roman" w:hAnsi="Times New Roman" w:cs="Times New Roman"/>
              </w:rPr>
              <w:t>пец</w:t>
            </w:r>
            <w:r w:rsidRPr="00751E95">
              <w:rPr>
                <w:rFonts w:ascii="Times New Roman" w:eastAsia="Times New Roman" w:hAnsi="Times New Roman" w:cs="Times New Roman"/>
              </w:rPr>
              <w:t>иальные системы налогообложения.</w:t>
            </w:r>
          </w:p>
          <w:p w:rsidR="00F44F58" w:rsidRDefault="00F44F58">
            <w:pPr>
              <w:suppressAutoHyphens/>
              <w:jc w:val="both"/>
              <w:rPr>
                <w:rFonts w:ascii="ArialMT" w:eastAsia="Times New Roman" w:hAnsi="ArialMT" w:cs="Times New Roman"/>
                <w:sz w:val="20"/>
                <w:szCs w:val="20"/>
              </w:rPr>
            </w:pPr>
          </w:p>
          <w:p w:rsidR="009B246B" w:rsidRDefault="009B246B">
            <w:pPr>
              <w:suppressAutoHyphen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9B246B" w:rsidRDefault="009B246B" w:rsidP="009B246B">
      <w:pPr>
        <w:jc w:val="both"/>
        <w:rPr>
          <w:rFonts w:ascii="Times New Roman" w:hAnsi="Times New Roman"/>
        </w:rPr>
      </w:pPr>
    </w:p>
    <w:p w:rsidR="00751E95" w:rsidRPr="00751E95" w:rsidRDefault="00751E95" w:rsidP="00751E95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751E95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 xml:space="preserve">2.3 Количество часов на освоение рабочей программы учебной </w:t>
      </w:r>
      <w: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д</w:t>
      </w:r>
      <w:r w:rsidRPr="00751E95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исциплины:</w:t>
      </w:r>
    </w:p>
    <w:p w:rsidR="00217932" w:rsidRPr="00751E95" w:rsidRDefault="00217932" w:rsidP="00751E95">
      <w:pPr>
        <w:widowControl/>
        <w:jc w:val="both"/>
        <w:rPr>
          <w:rFonts w:ascii="Times New Roman" w:eastAsia="Times New Roman" w:hAnsi="Times New Roman" w:cs="Times New Roman"/>
          <w:color w:val="auto"/>
          <w:lang w:eastAsia="x-none"/>
        </w:rPr>
      </w:pPr>
      <w:r w:rsidRPr="00751E95">
        <w:rPr>
          <w:rFonts w:ascii="Times New Roman" w:eastAsia="Times New Roman" w:hAnsi="Times New Roman" w:cs="Times New Roman"/>
          <w:color w:val="auto"/>
          <w:lang w:eastAsia="x-none"/>
        </w:rPr>
        <w:t xml:space="preserve">Максимальной учебной нагрузки </w:t>
      </w:r>
      <w:proofErr w:type="gramStart"/>
      <w:r w:rsidRPr="00751E95">
        <w:rPr>
          <w:rFonts w:ascii="Times New Roman" w:eastAsia="Times New Roman" w:hAnsi="Times New Roman" w:cs="Times New Roman"/>
          <w:color w:val="auto"/>
          <w:lang w:eastAsia="x-none"/>
        </w:rPr>
        <w:t>обучающегося</w:t>
      </w:r>
      <w:proofErr w:type="gramEnd"/>
      <w:r w:rsidRPr="00751E95">
        <w:rPr>
          <w:rFonts w:ascii="Times New Roman" w:eastAsia="Times New Roman" w:hAnsi="Times New Roman" w:cs="Times New Roman"/>
          <w:color w:val="auto"/>
          <w:lang w:eastAsia="x-none"/>
        </w:rPr>
        <w:t xml:space="preserve"> – 6</w:t>
      </w:r>
      <w:r w:rsidR="00751E95" w:rsidRPr="00751E95">
        <w:rPr>
          <w:rFonts w:ascii="Times New Roman" w:eastAsia="Times New Roman" w:hAnsi="Times New Roman" w:cs="Times New Roman"/>
          <w:color w:val="auto"/>
          <w:lang w:eastAsia="x-none"/>
        </w:rPr>
        <w:t>6</w:t>
      </w:r>
      <w:r w:rsidRPr="00751E95">
        <w:rPr>
          <w:rFonts w:ascii="Times New Roman" w:eastAsia="Times New Roman" w:hAnsi="Times New Roman" w:cs="Times New Roman"/>
          <w:color w:val="auto"/>
          <w:lang w:eastAsia="x-none"/>
        </w:rPr>
        <w:t xml:space="preserve"> час</w:t>
      </w:r>
      <w:r w:rsidR="00751E95" w:rsidRPr="00751E95">
        <w:rPr>
          <w:rFonts w:ascii="Times New Roman" w:eastAsia="Times New Roman" w:hAnsi="Times New Roman" w:cs="Times New Roman"/>
          <w:color w:val="auto"/>
          <w:lang w:eastAsia="x-none"/>
        </w:rPr>
        <w:t>ов</w:t>
      </w:r>
      <w:r w:rsidRPr="00751E95">
        <w:rPr>
          <w:rFonts w:ascii="Times New Roman" w:eastAsia="Times New Roman" w:hAnsi="Times New Roman" w:cs="Times New Roman"/>
          <w:color w:val="auto"/>
          <w:lang w:eastAsia="x-none"/>
        </w:rPr>
        <w:t>, в том числе:</w:t>
      </w:r>
    </w:p>
    <w:p w:rsidR="00751E95" w:rsidRPr="00751E95" w:rsidRDefault="00217932" w:rsidP="00751E95">
      <w:pPr>
        <w:widowControl/>
        <w:numPr>
          <w:ilvl w:val="0"/>
          <w:numId w:val="10"/>
        </w:numPr>
        <w:spacing w:before="120"/>
        <w:jc w:val="both"/>
        <w:rPr>
          <w:rFonts w:ascii="Times New Roman" w:eastAsia="Times New Roman" w:hAnsi="Times New Roman" w:cs="Times New Roman"/>
          <w:color w:val="auto"/>
          <w:lang w:eastAsia="x-none"/>
        </w:rPr>
      </w:pPr>
      <w:r w:rsidRPr="00751E95">
        <w:rPr>
          <w:rFonts w:ascii="Times New Roman" w:eastAsia="Times New Roman" w:hAnsi="Times New Roman" w:cs="Times New Roman"/>
          <w:color w:val="auto"/>
          <w:lang w:eastAsia="x-none"/>
        </w:rPr>
        <w:t>Обязательной аудиторной учебной нагрузки обучающегося – 5</w:t>
      </w:r>
      <w:r w:rsidR="00751E95" w:rsidRPr="00751E95">
        <w:rPr>
          <w:rFonts w:ascii="Times New Roman" w:eastAsia="Times New Roman" w:hAnsi="Times New Roman" w:cs="Times New Roman"/>
          <w:color w:val="auto"/>
          <w:lang w:eastAsia="x-none"/>
        </w:rPr>
        <w:t>4</w:t>
      </w:r>
      <w:r w:rsidRPr="00751E95">
        <w:rPr>
          <w:rFonts w:ascii="Times New Roman" w:eastAsia="Times New Roman" w:hAnsi="Times New Roman" w:cs="Times New Roman"/>
          <w:color w:val="auto"/>
          <w:lang w:eastAsia="x-none"/>
        </w:rPr>
        <w:t xml:space="preserve"> час</w:t>
      </w:r>
      <w:r w:rsidR="00751E95" w:rsidRPr="00751E95">
        <w:rPr>
          <w:rFonts w:ascii="Times New Roman" w:eastAsia="Times New Roman" w:hAnsi="Times New Roman" w:cs="Times New Roman"/>
          <w:color w:val="auto"/>
          <w:lang w:eastAsia="x-none"/>
        </w:rPr>
        <w:t>а</w:t>
      </w:r>
      <w:r w:rsidRPr="00751E95">
        <w:rPr>
          <w:rFonts w:ascii="Times New Roman" w:eastAsia="Times New Roman" w:hAnsi="Times New Roman" w:cs="Times New Roman"/>
          <w:color w:val="auto"/>
          <w:lang w:eastAsia="x-none"/>
        </w:rPr>
        <w:t>,</w:t>
      </w:r>
    </w:p>
    <w:p w:rsidR="00217932" w:rsidRPr="00751E95" w:rsidRDefault="00217932" w:rsidP="00751E95">
      <w:pPr>
        <w:widowControl/>
        <w:numPr>
          <w:ilvl w:val="0"/>
          <w:numId w:val="10"/>
        </w:numPr>
        <w:spacing w:before="120"/>
        <w:jc w:val="both"/>
        <w:rPr>
          <w:rFonts w:ascii="Times New Roman" w:eastAsia="Times New Roman" w:hAnsi="Times New Roman" w:cs="Times New Roman"/>
          <w:color w:val="auto"/>
          <w:lang w:eastAsia="x-none"/>
        </w:rPr>
      </w:pPr>
      <w:proofErr w:type="gramStart"/>
      <w:r w:rsidRPr="00751E95">
        <w:rPr>
          <w:rFonts w:ascii="Times New Roman" w:eastAsia="Times New Roman" w:hAnsi="Times New Roman" w:cs="Times New Roman"/>
          <w:color w:val="auto"/>
          <w:lang w:eastAsia="x-none"/>
        </w:rPr>
        <w:t>Самостоятельной</w:t>
      </w:r>
      <w:proofErr w:type="gramEnd"/>
      <w:r w:rsidRPr="00751E95">
        <w:rPr>
          <w:rFonts w:ascii="Times New Roman" w:eastAsia="Times New Roman" w:hAnsi="Times New Roman" w:cs="Times New Roman"/>
          <w:color w:val="auto"/>
          <w:lang w:eastAsia="x-none"/>
        </w:rPr>
        <w:t xml:space="preserve"> работы обучающегося – 4 час</w:t>
      </w:r>
      <w:r w:rsidR="00751E95" w:rsidRPr="00751E95">
        <w:rPr>
          <w:rFonts w:ascii="Times New Roman" w:eastAsia="Times New Roman" w:hAnsi="Times New Roman" w:cs="Times New Roman"/>
          <w:color w:val="auto"/>
          <w:lang w:eastAsia="x-none"/>
        </w:rPr>
        <w:t>а</w:t>
      </w:r>
      <w:r w:rsidRPr="00751E95">
        <w:rPr>
          <w:rFonts w:ascii="Times New Roman" w:eastAsia="Times New Roman" w:hAnsi="Times New Roman" w:cs="Times New Roman"/>
          <w:color w:val="auto"/>
          <w:lang w:eastAsia="x-none"/>
        </w:rPr>
        <w:t>.</w:t>
      </w:r>
    </w:p>
    <w:p w:rsidR="00217932" w:rsidRPr="00751E95" w:rsidRDefault="00217932" w:rsidP="00217932">
      <w:pPr>
        <w:widowControl/>
        <w:tabs>
          <w:tab w:val="left" w:pos="5529"/>
        </w:tabs>
        <w:suppressAutoHyphens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751E95">
        <w:rPr>
          <w:rFonts w:ascii="Times New Roman" w:eastAsia="Times New Roman" w:hAnsi="Times New Roman" w:cs="Times New Roman"/>
          <w:i/>
          <w:color w:val="auto"/>
        </w:rPr>
        <w:br w:type="page"/>
      </w: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Pr="00255F6D" w:rsidRDefault="009B246B" w:rsidP="00255F6D">
      <w:pPr>
        <w:pStyle w:val="ac"/>
        <w:widowControl/>
        <w:numPr>
          <w:ilvl w:val="0"/>
          <w:numId w:val="8"/>
        </w:numPr>
        <w:tabs>
          <w:tab w:val="left" w:pos="260"/>
        </w:tabs>
        <w:jc w:val="both"/>
        <w:rPr>
          <w:rFonts w:ascii="Times New Roman" w:hAnsi="Times New Roman"/>
          <w:b/>
          <w:bCs/>
        </w:rPr>
      </w:pPr>
      <w:r w:rsidRPr="00255F6D">
        <w:rPr>
          <w:rFonts w:ascii="Times New Roman" w:hAnsi="Times New Roman"/>
          <w:b/>
          <w:bCs/>
        </w:rPr>
        <w:t>СТРУКТУРА И СОДЕРЖАНИЕ УЧЕБНОЙ ДИСЦИПЛИНЫ</w:t>
      </w:r>
    </w:p>
    <w:p w:rsidR="009B246B" w:rsidRDefault="009B246B" w:rsidP="009B246B">
      <w:pPr>
        <w:spacing w:line="276" w:lineRule="exact"/>
        <w:jc w:val="both"/>
        <w:rPr>
          <w:rFonts w:ascii="Times New Roman" w:hAnsi="Times New Roman"/>
        </w:rPr>
      </w:pPr>
    </w:p>
    <w:p w:rsidR="009B246B" w:rsidRDefault="00255F6D" w:rsidP="009B246B">
      <w:pPr>
        <w:ind w:left="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3</w:t>
      </w:r>
      <w:r w:rsidR="009B246B">
        <w:rPr>
          <w:rFonts w:ascii="Times New Roman" w:hAnsi="Times New Roman"/>
          <w:b/>
          <w:bCs/>
        </w:rPr>
        <w:t>.1. Объем учебной дисциплины и виды учебной работы</w:t>
      </w:r>
    </w:p>
    <w:p w:rsidR="009B246B" w:rsidRDefault="009B246B" w:rsidP="009B246B">
      <w:pPr>
        <w:spacing w:line="20" w:lineRule="exact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0" allowOverlap="1">
                <wp:simplePos x="0" y="0"/>
                <wp:positionH relativeFrom="column">
                  <wp:posOffset>5530850</wp:posOffset>
                </wp:positionH>
                <wp:positionV relativeFrom="paragraph">
                  <wp:posOffset>353695</wp:posOffset>
                </wp:positionV>
                <wp:extent cx="0" cy="3473450"/>
                <wp:effectExtent l="6350" t="10795" r="12700" b="1143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345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B1B2B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86C5097" id="Прямая соединительная линия 5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35.5pt,27.85pt" to="435.5pt,3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" o:allowincell="f" strokecolor="#b1b2b1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353695</wp:posOffset>
                </wp:positionV>
                <wp:extent cx="0" cy="3473450"/>
                <wp:effectExtent l="8255" t="10795" r="10795" b="1143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345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B1B2B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52AE789" id="Прямая соединительная линия 4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65pt,27.85pt" to=".65pt,3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" o:allowincell="f" strokecolor="#b1b2b1" strokeweight=".96pt"/>
            </w:pict>
          </mc:Fallback>
        </mc:AlternateContent>
      </w:r>
    </w:p>
    <w:tbl>
      <w:tblPr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9"/>
        <w:gridCol w:w="4206"/>
      </w:tblGrid>
      <w:tr w:rsidR="009B246B" w:rsidTr="009B246B">
        <w:trPr>
          <w:trHeight w:val="372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246B" w:rsidRDefault="009B246B">
            <w:pPr>
              <w:ind w:left="16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Вид учебной работы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246B" w:rsidRDefault="009B246B" w:rsidP="00751E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w w:val="99"/>
              </w:rPr>
              <w:t>Объем часов</w:t>
            </w:r>
          </w:p>
        </w:tc>
      </w:tr>
      <w:tr w:rsidR="009B246B" w:rsidRPr="00751E95" w:rsidTr="009B246B">
        <w:trPr>
          <w:trHeight w:val="638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246B" w:rsidRPr="00751E95" w:rsidRDefault="009B246B" w:rsidP="00751E95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 w:rsidRPr="00751E95">
              <w:rPr>
                <w:rFonts w:ascii="Times New Roman" w:hAnsi="Times New Roman" w:cs="Times New Roman"/>
                <w:b/>
                <w:bCs/>
              </w:rPr>
              <w:t>Объем образовательной программы учебной</w:t>
            </w:r>
            <w:r w:rsidRPr="00751E95">
              <w:rPr>
                <w:rFonts w:ascii="Times New Roman" w:hAnsi="Times New Roman" w:cs="Times New Roman"/>
              </w:rPr>
              <w:t xml:space="preserve"> </w:t>
            </w:r>
            <w:r w:rsidRPr="00751E95">
              <w:rPr>
                <w:rFonts w:ascii="Times New Roman" w:hAnsi="Times New Roman" w:cs="Times New Roman"/>
                <w:b/>
                <w:bCs/>
              </w:rPr>
              <w:t>дисциплины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46B" w:rsidRPr="00751E95" w:rsidRDefault="00751E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E95">
              <w:rPr>
                <w:rFonts w:ascii="Times New Roman" w:hAnsi="Times New Roman" w:cs="Times New Roman"/>
                <w:b/>
                <w:bCs/>
                <w:w w:val="99"/>
              </w:rPr>
              <w:t>66</w:t>
            </w:r>
          </w:p>
        </w:tc>
      </w:tr>
      <w:tr w:rsidR="009B246B" w:rsidRPr="00751E95" w:rsidTr="009B246B">
        <w:trPr>
          <w:trHeight w:val="352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246B" w:rsidRPr="00751E95" w:rsidRDefault="009B246B" w:rsidP="00751E95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 w:rsidRPr="00751E95">
              <w:rPr>
                <w:rFonts w:ascii="Times New Roman" w:hAnsi="Times New Roman" w:cs="Times New Roman"/>
              </w:rPr>
              <w:t>Обязательная аудиторная учебная нагрузка (всего)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46B" w:rsidRPr="00751E95" w:rsidRDefault="009B24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E95">
              <w:rPr>
                <w:rFonts w:ascii="Times New Roman" w:hAnsi="Times New Roman" w:cs="Times New Roman"/>
                <w:b/>
                <w:bCs/>
                <w:w w:val="99"/>
              </w:rPr>
              <w:t>54</w:t>
            </w:r>
          </w:p>
        </w:tc>
      </w:tr>
      <w:tr w:rsidR="009B246B" w:rsidRPr="00751E95" w:rsidTr="009B246B">
        <w:trPr>
          <w:trHeight w:val="347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246B" w:rsidRPr="00751E95" w:rsidRDefault="009B246B" w:rsidP="00751E95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 w:rsidRPr="00751E95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46B" w:rsidRPr="00751E95" w:rsidRDefault="009B24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B246B" w:rsidRPr="00751E95" w:rsidTr="009B246B">
        <w:trPr>
          <w:trHeight w:val="344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246B" w:rsidRPr="00751E95" w:rsidRDefault="009B246B" w:rsidP="00751E95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 w:rsidRPr="00751E95">
              <w:rPr>
                <w:rFonts w:ascii="Times New Roman" w:hAnsi="Times New Roman" w:cs="Times New Roman"/>
              </w:rPr>
              <w:t>теоретическое обучение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46B" w:rsidRPr="00751E95" w:rsidRDefault="009B24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E95">
              <w:rPr>
                <w:rFonts w:ascii="Times New Roman" w:hAnsi="Times New Roman" w:cs="Times New Roman"/>
                <w:b/>
                <w:w w:val="99"/>
              </w:rPr>
              <w:t>32</w:t>
            </w:r>
          </w:p>
        </w:tc>
      </w:tr>
      <w:tr w:rsidR="009B246B" w:rsidRPr="00751E95" w:rsidTr="009B246B">
        <w:trPr>
          <w:trHeight w:val="344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246B" w:rsidRPr="00751E95" w:rsidRDefault="009B246B" w:rsidP="00751E95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 w:rsidRPr="00751E95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46B" w:rsidRPr="00751E95" w:rsidRDefault="009B24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E95"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9B246B" w:rsidRPr="00751E95" w:rsidTr="009B246B">
        <w:trPr>
          <w:trHeight w:val="357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246B" w:rsidRPr="00751E95" w:rsidRDefault="009B246B" w:rsidP="00751E95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 w:rsidRPr="00751E95">
              <w:rPr>
                <w:rFonts w:ascii="Times New Roman" w:hAnsi="Times New Roman" w:cs="Times New Roman"/>
                <w:iCs/>
              </w:rPr>
              <w:t>Самостоятельная работа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46B" w:rsidRPr="00751E95" w:rsidRDefault="009B24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E95">
              <w:rPr>
                <w:rFonts w:ascii="Times New Roman" w:hAnsi="Times New Roman" w:cs="Times New Roman"/>
                <w:b/>
                <w:w w:val="99"/>
              </w:rPr>
              <w:t>4</w:t>
            </w:r>
          </w:p>
        </w:tc>
      </w:tr>
      <w:tr w:rsidR="00751E95" w:rsidRPr="00751E95" w:rsidTr="009B246B">
        <w:trPr>
          <w:trHeight w:val="357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1E95" w:rsidRPr="00751E95" w:rsidRDefault="00751E95" w:rsidP="00751E95">
            <w:pPr>
              <w:ind w:left="2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Консультации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E95" w:rsidRPr="00751E95" w:rsidRDefault="00751E95">
            <w:pPr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751E95">
              <w:rPr>
                <w:rFonts w:ascii="Times New Roman" w:hAnsi="Times New Roman" w:cs="Times New Roman"/>
                <w:b/>
                <w:w w:val="99"/>
              </w:rPr>
              <w:t>2</w:t>
            </w:r>
          </w:p>
        </w:tc>
      </w:tr>
      <w:tr w:rsidR="009B246B" w:rsidRPr="00751E95" w:rsidTr="009B246B">
        <w:trPr>
          <w:trHeight w:val="357"/>
        </w:trPr>
        <w:tc>
          <w:tcPr>
            <w:tcW w:w="9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46B" w:rsidRPr="00751E95" w:rsidRDefault="009B246B" w:rsidP="00751E95">
            <w:pPr>
              <w:ind w:left="20"/>
              <w:jc w:val="both"/>
              <w:rPr>
                <w:rFonts w:ascii="Times New Roman" w:hAnsi="Times New Roman" w:cs="Times New Roman"/>
                <w:w w:val="99"/>
              </w:rPr>
            </w:pPr>
            <w:r w:rsidRPr="00751E9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Промежуточная аттестация в форме </w:t>
            </w:r>
            <w:r w:rsidR="00751E9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- </w:t>
            </w:r>
            <w:r w:rsidR="00751E95" w:rsidRPr="00751E95">
              <w:rPr>
                <w:rFonts w:ascii="Times New Roman" w:hAnsi="Times New Roman" w:cs="Times New Roman"/>
                <w:b/>
                <w:bCs/>
                <w:i/>
                <w:iCs/>
              </w:rPr>
              <w:t>экзамен                                     6</w:t>
            </w:r>
            <w:r w:rsidRPr="00751E9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</w:tc>
      </w:tr>
    </w:tbl>
    <w:p w:rsidR="009B246B" w:rsidRDefault="009B246B" w:rsidP="009B246B">
      <w:pPr>
        <w:spacing w:line="76" w:lineRule="exact"/>
        <w:jc w:val="both"/>
        <w:rPr>
          <w:rFonts w:ascii="Times New Roman" w:hAnsi="Times New Roman"/>
        </w:rPr>
      </w:pPr>
    </w:p>
    <w:p w:rsidR="009B246B" w:rsidRDefault="009B246B" w:rsidP="009B246B">
      <w:pPr>
        <w:spacing w:line="200" w:lineRule="exact"/>
        <w:jc w:val="both"/>
        <w:rPr>
          <w:rFonts w:ascii="Times New Roman" w:hAnsi="Times New Roman"/>
        </w:rPr>
      </w:pPr>
    </w:p>
    <w:p w:rsidR="009B246B" w:rsidRDefault="009B246B" w:rsidP="009B246B">
      <w:pPr>
        <w:spacing w:line="200" w:lineRule="exact"/>
        <w:jc w:val="both"/>
        <w:rPr>
          <w:rFonts w:ascii="Times New Roman" w:hAnsi="Times New Roman"/>
        </w:rPr>
      </w:pPr>
    </w:p>
    <w:p w:rsidR="009B246B" w:rsidRDefault="009B246B" w:rsidP="009B246B">
      <w:pPr>
        <w:spacing w:line="251" w:lineRule="exact"/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widowControl/>
        <w:rPr>
          <w:rFonts w:ascii="Times New Roman" w:hAnsi="Times New Roman"/>
        </w:rPr>
        <w:sectPr w:rsidR="009B246B" w:rsidSect="00F111F0">
          <w:type w:val="continuous"/>
          <w:pgSz w:w="11900" w:h="16841"/>
          <w:pgMar w:top="698" w:right="843" w:bottom="993" w:left="1701" w:header="0" w:footer="0" w:gutter="0"/>
          <w:cols w:space="720"/>
          <w:titlePg/>
          <w:docGrid w:linePitch="326"/>
        </w:sectPr>
      </w:pPr>
    </w:p>
    <w:p w:rsidR="009B246B" w:rsidRDefault="00255F6D" w:rsidP="009B246B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3</w:t>
      </w:r>
      <w:r w:rsidR="009B246B">
        <w:rPr>
          <w:rFonts w:ascii="Times New Roman" w:hAnsi="Times New Roman"/>
          <w:b/>
          <w:bCs/>
        </w:rPr>
        <w:t xml:space="preserve">.2. Тематический план и содержание учебной дисциплины </w:t>
      </w:r>
      <w:r w:rsidR="009B246B">
        <w:rPr>
          <w:rFonts w:ascii="Times New Roman" w:hAnsi="Times New Roman"/>
          <w:b/>
        </w:rPr>
        <w:t>«Налоги и налогообложение»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6805"/>
        <w:gridCol w:w="1420"/>
        <w:gridCol w:w="1697"/>
        <w:gridCol w:w="2718"/>
      </w:tblGrid>
      <w:tr w:rsidR="009B246B" w:rsidTr="00255F6D">
        <w:trPr>
          <w:trHeight w:val="20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suppressAutoHyphens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suppressAutoHyphens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 w:rsidP="00D77BFE">
            <w:pPr>
              <w:suppressAutoHyphens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Объем</w:t>
            </w:r>
          </w:p>
          <w:p w:rsidR="009B246B" w:rsidRDefault="009B246B" w:rsidP="00D77BFE">
            <w:pPr>
              <w:suppressAutoHyphens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часах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6B" w:rsidRDefault="009B246B">
            <w:pPr>
              <w:suppressAutoHyphens/>
              <w:jc w:val="both"/>
              <w:rPr>
                <w:rFonts w:ascii="Times New Roman" w:hAnsi="Times New Roman"/>
                <w:b/>
                <w:bCs/>
              </w:rPr>
            </w:pPr>
          </w:p>
          <w:p w:rsidR="009B246B" w:rsidRDefault="009B246B">
            <w:pPr>
              <w:suppressAutoHyphens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Уровень усвоения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suppressAutoHyphens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9B246B" w:rsidTr="00255F6D">
        <w:trPr>
          <w:trHeight w:val="20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jc w:val="both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jc w:val="both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 w:rsidP="00D77BFE">
            <w:pPr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6B" w:rsidRDefault="009B246B">
            <w:pPr>
              <w:jc w:val="both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jc w:val="both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4</w:t>
            </w:r>
          </w:p>
        </w:tc>
      </w:tr>
      <w:tr w:rsidR="00D77BFE" w:rsidTr="00D77BFE">
        <w:trPr>
          <w:trHeight w:val="240"/>
        </w:trPr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BFE" w:rsidRDefault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1. </w:t>
            </w:r>
          </w:p>
          <w:p w:rsidR="00D77BFE" w:rsidRDefault="00D77B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Основы налогообложения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:rsidR="00D77BFE" w:rsidRDefault="00D77BF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FE" w:rsidRDefault="00D77BFE" w:rsidP="00255F6D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FE" w:rsidRPr="00D77BFE" w:rsidRDefault="00D77BFE" w:rsidP="00D77BFE">
            <w:pPr>
              <w:suppressAutoHyphens/>
              <w:jc w:val="center"/>
              <w:rPr>
                <w:rFonts w:ascii="Times New Roman" w:hAnsi="Times New Roman"/>
                <w:b/>
                <w:bCs/>
              </w:rPr>
            </w:pPr>
            <w:r w:rsidRPr="00D77BFE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7BFE" w:rsidRDefault="00D77BFE">
            <w:pPr>
              <w:suppressAutoHyphens/>
              <w:jc w:val="both"/>
              <w:rPr>
                <w:rFonts w:ascii="Times New Roman" w:hAnsi="Times New Roman"/>
                <w:bCs/>
              </w:rPr>
            </w:pPr>
          </w:p>
          <w:p w:rsidR="00D77BFE" w:rsidRDefault="00D77BFE">
            <w:pPr>
              <w:suppressAutoHyphens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1,2</w:t>
            </w:r>
          </w:p>
          <w:p w:rsidR="00D77BFE" w:rsidRDefault="00D77BFE">
            <w:pPr>
              <w:suppressAutoHyphens/>
              <w:jc w:val="both"/>
              <w:rPr>
                <w:rFonts w:ascii="Times New Roman" w:hAnsi="Times New Roman"/>
                <w:bCs/>
              </w:rPr>
            </w:pPr>
          </w:p>
          <w:p w:rsidR="00D77BFE" w:rsidRDefault="00D77BFE">
            <w:pPr>
              <w:suppressAutoHyphens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1,2</w:t>
            </w:r>
          </w:p>
          <w:p w:rsidR="00D77BFE" w:rsidRDefault="00D77BFE">
            <w:pPr>
              <w:suppressAutoHyphens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1,2</w:t>
            </w:r>
          </w:p>
          <w:p w:rsidR="00D77BFE" w:rsidRDefault="00D77BFE">
            <w:pPr>
              <w:suppressAutoHyphens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BFE" w:rsidRDefault="00D77BFE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 1-6; ОК 9;</w:t>
            </w:r>
          </w:p>
          <w:p w:rsidR="00D77BFE" w:rsidRDefault="00D77BF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ПК 3.1 – 3.4, </w:t>
            </w:r>
          </w:p>
          <w:p w:rsidR="00D77BFE" w:rsidRDefault="00D77BF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 ПК  5.1 – ПК 5.5</w:t>
            </w:r>
          </w:p>
          <w:p w:rsidR="00D77BFE" w:rsidRDefault="00D77BFE" w:rsidP="00255F6D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ЛР</w:t>
            </w:r>
            <w:proofErr w:type="gramStart"/>
            <w:r>
              <w:rPr>
                <w:rFonts w:ascii="Times New Roman" w:hAnsi="Times New Roman"/>
                <w:b/>
                <w:i/>
              </w:rPr>
              <w:t>1</w:t>
            </w:r>
            <w:proofErr w:type="gramEnd"/>
            <w:r>
              <w:rPr>
                <w:rFonts w:ascii="Times New Roman" w:hAnsi="Times New Roman"/>
                <w:b/>
                <w:i/>
              </w:rPr>
              <w:t>, ЛР 2</w:t>
            </w:r>
          </w:p>
        </w:tc>
      </w:tr>
      <w:tr w:rsidR="00D77BFE" w:rsidTr="001D085F">
        <w:trPr>
          <w:trHeight w:val="585"/>
        </w:trPr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BFE" w:rsidRDefault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E" w:rsidRDefault="00D77BFE" w:rsidP="00B568EE">
            <w:pPr>
              <w:widowControl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Особенности построения системы налогов и сборов Росси</w:t>
            </w:r>
            <w:r w:rsidR="00B568EE">
              <w:rPr>
                <w:rFonts w:ascii="Times New Roman" w:hAnsi="Times New Roman"/>
                <w:bCs/>
              </w:rPr>
              <w:t>й Федерации</w:t>
            </w:r>
            <w:r>
              <w:rPr>
                <w:rFonts w:ascii="Times New Roman" w:hAnsi="Times New Roman"/>
                <w:bCs/>
              </w:rPr>
              <w:t>. Соврем</w:t>
            </w:r>
            <w:r w:rsidR="00B568EE">
              <w:rPr>
                <w:rFonts w:ascii="Times New Roman" w:hAnsi="Times New Roman"/>
                <w:bCs/>
              </w:rPr>
              <w:t xml:space="preserve">енные принципы налогообложения, </w:t>
            </w:r>
            <w:r w:rsidR="00B568EE" w:rsidRPr="00B568EE">
              <w:rPr>
                <w:rFonts w:ascii="Times New Roman" w:eastAsia="Times New Roman" w:hAnsi="Times New Roman" w:cs="Times New Roman"/>
                <w:color w:val="auto"/>
              </w:rPr>
              <w:t xml:space="preserve">виды и порядок налогообложения.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FE" w:rsidRDefault="00D77BFE" w:rsidP="00D77BFE">
            <w:pPr>
              <w:suppressAutoHyphens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D77BFE" w:rsidRDefault="00D77BFE" w:rsidP="00D77BFE">
            <w:pPr>
              <w:suppressAutoHyphens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7BFE" w:rsidRDefault="00D77BFE">
            <w:pPr>
              <w:suppressAutoHyphens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BFE" w:rsidRDefault="00D77BF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D77BFE" w:rsidTr="00D77BFE">
        <w:trPr>
          <w:trHeight w:val="237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BFE" w:rsidRDefault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E" w:rsidRDefault="00D77BFE" w:rsidP="00255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Понятие налога, его признаки и внутренняя структура.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7BFE" w:rsidRDefault="00D77BFE" w:rsidP="00D77BFE">
            <w:pPr>
              <w:suppressAutoHyphens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7BFE" w:rsidRDefault="00D77BFE">
            <w:pPr>
              <w:suppressAutoHyphens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BFE" w:rsidRDefault="00D77BF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D77BFE" w:rsidTr="008E4492">
        <w:trPr>
          <w:trHeight w:val="556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BFE" w:rsidRDefault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BFE" w:rsidRDefault="00D77BFE" w:rsidP="00255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Функции налогов. Сбор, его отличие от налога. Страховые</w:t>
            </w:r>
          </w:p>
          <w:p w:rsidR="00D77BFE" w:rsidRDefault="00D77BFE" w:rsidP="00255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взносы. Классификация налогов.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7BFE" w:rsidRDefault="00D77BFE" w:rsidP="00D77BFE">
            <w:pPr>
              <w:suppressAutoHyphens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D77BFE" w:rsidRDefault="00D77BFE" w:rsidP="00D77BFE">
            <w:pPr>
              <w:suppressAutoHyphens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7BFE" w:rsidRDefault="00D77BFE">
            <w:pPr>
              <w:suppressAutoHyphens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BFE" w:rsidRDefault="00D77BF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D085F">
        <w:trPr>
          <w:trHeight w:val="261"/>
        </w:trPr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Тема 2. </w:t>
            </w:r>
          </w:p>
          <w:p w:rsidR="00B568EE" w:rsidRDefault="00B568E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Государственное регулирование налоговых правоотношений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EE" w:rsidRDefault="00B568EE" w:rsidP="00D77BF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Pr="008E4492" w:rsidRDefault="00B568EE" w:rsidP="00D77BF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E4492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1,2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1,2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 1-5; ОК 9;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ПК 3.1 – 3.5,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 ПК 5.1. – 5.5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ЛР14, ЛР16, ЛР 21,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ЛР 24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D085F">
        <w:trPr>
          <w:trHeight w:val="1710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Налоговые правоотношения.</w:t>
            </w:r>
          </w:p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Налоговая деятельность государства. Современная налоговая политика государства.</w:t>
            </w:r>
          </w:p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Издание государством нормативных актов по вопросам налогообложения.</w:t>
            </w:r>
          </w:p>
          <w:p w:rsidR="00B568EE" w:rsidRDefault="00B568EE" w:rsidP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Права и обязанности субъектов налоговых правоотношений.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D085F">
        <w:trPr>
          <w:trHeight w:val="1035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Правовое регулирование изменения сроков уплаты налогов и сборов в бюджет.</w:t>
            </w:r>
          </w:p>
          <w:p w:rsidR="00B568EE" w:rsidRDefault="00B568EE" w:rsidP="00D77BF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Обжалование актов налоговых органов и действий или бездействия их должностных лиц.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D085F">
        <w:trPr>
          <w:trHeight w:val="269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P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B568EE">
              <w:rPr>
                <w:rFonts w:ascii="Times New Roman" w:hAnsi="Times New Roman"/>
                <w:b/>
                <w:bCs/>
              </w:rPr>
              <w:t>Самостоятельная работа: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Pr="00B568EE" w:rsidRDefault="00B568EE" w:rsidP="00D77BF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568E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D085F">
        <w:trPr>
          <w:trHeight w:val="1035"/>
        </w:trPr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Pr="00B568EE" w:rsidRDefault="00B568EE" w:rsidP="00B568E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B568EE">
              <w:rPr>
                <w:rFonts w:ascii="Times New Roman" w:eastAsia="Times New Roman" w:hAnsi="Times New Roman" w:cs="Times New Roman"/>
                <w:color w:val="auto"/>
              </w:rPr>
              <w:t xml:space="preserve">Изучение ст. 11.2 Личный кабинет налогоплательщика. </w:t>
            </w:r>
          </w:p>
          <w:p w:rsidR="00B568EE" w:rsidRDefault="00B568EE" w:rsidP="00B568EE">
            <w:pPr>
              <w:widowControl/>
              <w:rPr>
                <w:rFonts w:ascii="Times New Roman" w:hAnsi="Times New Roman"/>
                <w:bCs/>
              </w:rPr>
            </w:pPr>
            <w:r w:rsidRPr="00B568EE">
              <w:rPr>
                <w:rFonts w:ascii="Times New Roman" w:eastAsia="Times New Roman" w:hAnsi="Times New Roman" w:cs="Times New Roman"/>
                <w:color w:val="auto"/>
              </w:rPr>
              <w:t>Просмотр видеоматериалов о государственной регистрации и личном кабинете налогоплательщика на официальном сайте ФНС. Ознакомление с интерфейсом личного кабинета налогоплательщика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1D085F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 1-5; ОК 9;</w:t>
            </w:r>
          </w:p>
          <w:p w:rsidR="00B568EE" w:rsidRDefault="00B568EE" w:rsidP="001D085F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ПК 5.1. – 5.5</w:t>
            </w:r>
          </w:p>
          <w:p w:rsidR="00B568EE" w:rsidRDefault="00B568EE" w:rsidP="001D085F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ЛР14, ЛР16, ЛР 21,</w:t>
            </w:r>
          </w:p>
          <w:p w:rsidR="00B568EE" w:rsidRDefault="00B568EE" w:rsidP="001D085F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ЛР 24</w:t>
            </w:r>
          </w:p>
          <w:p w:rsidR="00B568EE" w:rsidRDefault="00B568EE" w:rsidP="001D085F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D085F">
        <w:trPr>
          <w:trHeight w:val="255"/>
        </w:trPr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3. </w:t>
            </w:r>
          </w:p>
          <w:p w:rsidR="00B568EE" w:rsidRDefault="00B568E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Способы обеспечения исполнения обязанности по уплате налогов и </w:t>
            </w:r>
            <w:r>
              <w:rPr>
                <w:rFonts w:ascii="Times New Roman" w:hAnsi="Times New Roman"/>
                <w:b/>
                <w:bCs/>
              </w:rPr>
              <w:lastRenderedPageBreak/>
              <w:t>сборов в соответствии с нормами налогового законодательства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EE" w:rsidRDefault="00B568EE" w:rsidP="00D77BF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Pr="008E4492" w:rsidRDefault="00B568EE" w:rsidP="00D77BF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E4492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1;,2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1,2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 1-6; ОК 9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ПК 3.1 – 3.5, 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ПК 5.1 – ПК 5.5;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ЛР14, ЛР16, ЛР 21,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ЛР 24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D085F">
        <w:trPr>
          <w:trHeight w:val="1410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Возникновение и прекращение налогового обязательства плательщика перед государством.</w:t>
            </w:r>
          </w:p>
          <w:p w:rsidR="00B568EE" w:rsidRDefault="00B568EE" w:rsidP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Способы обеспечения исполнения обязанности по уплате налогов и сборов в соответствии с нормами налогового законодательства.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D085F">
        <w:trPr>
          <w:trHeight w:val="1065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Зачет и возврат излишне взысканных сумм обязательных платежей в бюджет.</w:t>
            </w:r>
          </w:p>
          <w:p w:rsidR="00B568EE" w:rsidRDefault="00B568EE" w:rsidP="00D77BF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Ответственность за неуплату налогов, сборов, С.В.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8E4492">
        <w:trPr>
          <w:trHeight w:val="403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 w:rsidRPr="00D77BF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  <w:bCs/>
              </w:rPr>
            </w:pPr>
          </w:p>
          <w:p w:rsidR="00B568EE" w:rsidRDefault="00B568EE">
            <w:pPr>
              <w:rPr>
                <w:rFonts w:ascii="Times New Roman" w:hAnsi="Times New Roman"/>
                <w:bCs/>
              </w:rPr>
            </w:pPr>
          </w:p>
          <w:p w:rsidR="00B568EE" w:rsidRDefault="00B568EE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8EE" w:rsidRDefault="00B568EE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8E4492">
        <w:trPr>
          <w:trHeight w:val="645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«Расчет платежей при предоставлении</w:t>
            </w:r>
          </w:p>
          <w:p w:rsidR="00B568EE" w:rsidRDefault="00B568EE" w:rsidP="00D77BF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отсрочки по уплате налога»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8EE" w:rsidRDefault="00B568EE" w:rsidP="008E4492">
            <w:pPr>
              <w:jc w:val="center"/>
              <w:rPr>
                <w:rFonts w:ascii="Times New Roman" w:hAnsi="Times New Roman"/>
                <w:bCs/>
              </w:rPr>
            </w:pPr>
          </w:p>
          <w:p w:rsidR="00B568EE" w:rsidRPr="00D77BFE" w:rsidRDefault="00B568EE" w:rsidP="008E4492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D77BFE">
        <w:trPr>
          <w:trHeight w:val="567"/>
        </w:trPr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«Расчет платежей при предоставлении рассрочки по уплате налога»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D085F">
        <w:trPr>
          <w:trHeight w:val="270"/>
        </w:trPr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68EE" w:rsidRDefault="00B568E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4. 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Налоговый контроль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EE" w:rsidRDefault="00B568EE" w:rsidP="00D77BF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Pr="00D77BFE" w:rsidRDefault="00B568EE" w:rsidP="00D77BF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77BF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1,2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1,2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 1-5;ОК 9;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ПК 3.1 – 3.5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ПК 5.1 – 5.5</w:t>
            </w:r>
          </w:p>
          <w:p w:rsidR="00D25961" w:rsidRDefault="00D25961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ЛР 1, 2, 6-8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D085F">
        <w:trPr>
          <w:trHeight w:val="585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Сущность налогового контроля. Учет налогоплательщиков в налоговых органах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D77BFE">
        <w:trPr>
          <w:trHeight w:val="240"/>
        </w:trPr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Камеральные проверки. Выездные проверки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D085F">
        <w:trPr>
          <w:trHeight w:val="300"/>
        </w:trPr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Тема 5. </w:t>
            </w:r>
          </w:p>
          <w:p w:rsidR="00B568EE" w:rsidRDefault="00B568E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Порядок принудительного исполнения обязанности по уплате налогов и сборов</w:t>
            </w:r>
          </w:p>
          <w:p w:rsidR="00B568EE" w:rsidRDefault="00B568E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EE" w:rsidRDefault="00B568EE" w:rsidP="00D77BF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8EE" w:rsidRPr="00D77BFE" w:rsidRDefault="00B568EE" w:rsidP="00D77BF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77BF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1,2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 1-5;ОК 9;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ПК 3.1 – 3.5, 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ПК 5.1 – 5.5., 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ЛР14, ЛР16, ЛР 21, 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ЛР 24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D085F">
        <w:trPr>
          <w:trHeight w:val="1065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Налоговая ответственность. Налоговое правонарушение</w:t>
            </w:r>
          </w:p>
          <w:p w:rsidR="00B568EE" w:rsidRDefault="00B568EE" w:rsidP="00D77BF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Порядок применения мер государственно-принудительного воздействия к налогоплательщикам, нарушившим нормы законодательного права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D085F">
        <w:trPr>
          <w:trHeight w:val="258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EE" w:rsidRDefault="00B568EE" w:rsidP="00D77BF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Практические занятия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8EE" w:rsidRPr="00D77BFE" w:rsidRDefault="00B568EE" w:rsidP="00D77BF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77BF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8EE" w:rsidRDefault="00B568EE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D085F">
        <w:trPr>
          <w:trHeight w:val="555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Практическое занятие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 «Расчет штрафных санкций за налоговые правонарушения»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B568EE">
        <w:trPr>
          <w:trHeight w:val="165"/>
        </w:trPr>
        <w:tc>
          <w:tcPr>
            <w:tcW w:w="791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68EE" w:rsidRDefault="00B568EE" w:rsidP="008E4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6. </w:t>
            </w:r>
          </w:p>
          <w:p w:rsidR="00B568EE" w:rsidRDefault="00B568EE" w:rsidP="008E449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Экономическая сущность налогов, сборов и страховых взносов, взимаемых в Российской Федерации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EE" w:rsidRDefault="00B568EE" w:rsidP="00D77BF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Pr="00D77BFE" w:rsidRDefault="00B568EE" w:rsidP="00D77BF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77BFE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B568EE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 1-5;ОК 9;</w:t>
            </w:r>
          </w:p>
          <w:p w:rsidR="00B568EE" w:rsidRDefault="00B568EE" w:rsidP="00B568E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ПК 3.1 – 3.5,</w:t>
            </w:r>
          </w:p>
          <w:p w:rsidR="00B568EE" w:rsidRDefault="00B568EE" w:rsidP="00B568E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ПК 5.1 – 5.5.,</w:t>
            </w:r>
          </w:p>
          <w:p w:rsidR="00B568EE" w:rsidRDefault="00B568EE" w:rsidP="00B568E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ЛР14, ЛР16, ЛР 21,</w:t>
            </w:r>
          </w:p>
          <w:p w:rsidR="00B568EE" w:rsidRDefault="00B568EE" w:rsidP="00B568E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ЛР 24</w:t>
            </w:r>
          </w:p>
          <w:p w:rsidR="00B568EE" w:rsidRDefault="00B568EE" w:rsidP="00B568E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D085F">
        <w:trPr>
          <w:trHeight w:val="570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Экономическая сущность и основные элементы налогообложения федеральных налогов.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D085F">
        <w:trPr>
          <w:trHeight w:val="570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Экономическая сущность и основные элементы налогообложения региональных налогов.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D085F">
        <w:trPr>
          <w:trHeight w:val="615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Экономическая сущность и основные элементы налогообложения местных налогов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D085F">
        <w:trPr>
          <w:trHeight w:val="570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Экономическая сущность и основные элементы налогообложения местных налогов.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D085F">
        <w:trPr>
          <w:trHeight w:val="555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Экономическая сущность и основные элементы страховых взносов.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D085F">
        <w:trPr>
          <w:trHeight w:val="540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Экономическая сущность и основные элементы специальных налоговых режимов.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D085F">
        <w:trPr>
          <w:trHeight w:val="344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Pr="00B568EE" w:rsidRDefault="00B568EE" w:rsidP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B568EE">
              <w:rPr>
                <w:rFonts w:ascii="Times New Roman" w:hAnsi="Times New Roman"/>
                <w:b/>
                <w:bCs/>
              </w:rPr>
              <w:t>Самостоятельная работа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Pr="00B568EE" w:rsidRDefault="00B568EE" w:rsidP="00D77BF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568E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D085F">
        <w:trPr>
          <w:trHeight w:val="406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 w:rsidRPr="00B568EE">
              <w:rPr>
                <w:rFonts w:ascii="Times New Roman" w:eastAsia="Times New Roman" w:hAnsi="Times New Roman" w:cs="Times New Roman"/>
                <w:color w:val="auto"/>
              </w:rPr>
              <w:t>Решение ситуационных задач по расчету</w:t>
            </w:r>
            <w:r w:rsidRPr="00B568E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B568EE">
              <w:rPr>
                <w:rFonts w:ascii="Times New Roman" w:eastAsia="Times New Roman" w:hAnsi="Times New Roman" w:cs="Times New Roman"/>
                <w:color w:val="auto"/>
              </w:rPr>
              <w:t>местных налогов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D085F">
        <w:trPr>
          <w:trHeight w:val="315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EE" w:rsidRDefault="00B568EE" w:rsidP="00D77BF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Практических занятий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Pr="00D77BFE" w:rsidRDefault="00B568EE" w:rsidP="00D77BF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77BFE">
              <w:rPr>
                <w:rFonts w:ascii="Times New Roman" w:hAnsi="Times New Roman"/>
                <w:b/>
                <w:bCs/>
              </w:rPr>
              <w:t>16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Pr="00D77BFE" w:rsidRDefault="00B568EE" w:rsidP="00D77BFE">
            <w:pPr>
              <w:jc w:val="both"/>
              <w:rPr>
                <w:rFonts w:ascii="Times New Roman" w:hAnsi="Times New Roman"/>
              </w:rPr>
            </w:pPr>
          </w:p>
        </w:tc>
      </w:tr>
      <w:tr w:rsidR="00B568EE" w:rsidTr="001D085F">
        <w:trPr>
          <w:trHeight w:val="225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Практические занятия по исчислению суммы налогов</w:t>
            </w:r>
          </w:p>
        </w:tc>
        <w:tc>
          <w:tcPr>
            <w:tcW w:w="4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0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Pr="00D25961" w:rsidRDefault="00B568EE" w:rsidP="001D085F">
            <w:pPr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D25961">
              <w:rPr>
                <w:rFonts w:ascii="Times New Roman" w:hAnsi="Times New Roman"/>
                <w:b/>
              </w:rPr>
              <w:t>ОК</w:t>
            </w:r>
            <w:proofErr w:type="gramEnd"/>
            <w:r w:rsidRPr="00D25961">
              <w:rPr>
                <w:rFonts w:ascii="Times New Roman" w:hAnsi="Times New Roman"/>
                <w:b/>
              </w:rPr>
              <w:t xml:space="preserve"> 1-6;  ПК 5.1 – ПК 5.5,  ЛР 21, 22, 23</w:t>
            </w:r>
          </w:p>
        </w:tc>
      </w:tr>
      <w:tr w:rsidR="00B568EE" w:rsidTr="00D77BFE">
        <w:trPr>
          <w:trHeight w:val="300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Практические занятия по исчислению суммы сборов</w:t>
            </w:r>
          </w:p>
        </w:tc>
        <w:tc>
          <w:tcPr>
            <w:tcW w:w="4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B568EE" w:rsidTr="001D085F">
        <w:trPr>
          <w:trHeight w:val="525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Практические занятия по исчислению суммы страховых взносов</w:t>
            </w:r>
          </w:p>
        </w:tc>
        <w:tc>
          <w:tcPr>
            <w:tcW w:w="4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D25961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B568EE" w:rsidTr="00D77BFE">
        <w:trPr>
          <w:trHeight w:val="400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«Заполнение платежных поручений для перечисления налогов»</w:t>
            </w:r>
          </w:p>
        </w:tc>
        <w:tc>
          <w:tcPr>
            <w:tcW w:w="4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B568EE" w:rsidTr="001D085F">
        <w:trPr>
          <w:trHeight w:val="510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«Заполнение платежных поручений для перечисления сборов»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B568EE" w:rsidTr="00D77BFE">
        <w:trPr>
          <w:trHeight w:val="558"/>
        </w:trPr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«Заполнение платежных поручений для перечисления страховых взносов»</w:t>
            </w:r>
          </w:p>
        </w:tc>
        <w:tc>
          <w:tcPr>
            <w:tcW w:w="4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D25961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B568EE" w:rsidTr="00255F6D">
        <w:tc>
          <w:tcPr>
            <w:tcW w:w="3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EE" w:rsidRDefault="00B568EE" w:rsidP="00D77BFE">
            <w:pPr>
              <w:suppressAutoHyphens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Промежуточная аттестация:</w:t>
            </w:r>
            <w:r>
              <w:rPr>
                <w:rFonts w:ascii="Times New Roman" w:hAnsi="Times New Roman"/>
                <w:b/>
                <w:i/>
              </w:rPr>
              <w:t xml:space="preserve">  экзамен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1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255F6D">
        <w:trPr>
          <w:trHeight w:val="20"/>
        </w:trPr>
        <w:tc>
          <w:tcPr>
            <w:tcW w:w="3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EE" w:rsidRDefault="00B568EE" w:rsidP="00D77BFE">
            <w:pPr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66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spacing w:line="20" w:lineRule="exact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186055</wp:posOffset>
                </wp:positionV>
                <wp:extent cx="9398000" cy="0"/>
                <wp:effectExtent l="9525" t="5080" r="12700" b="139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9800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FF4C862" id="Прямая соединительная линия 3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14.65pt" to="740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" o:allowincell="f" strokeweight=".16931mm"/>
            </w:pict>
          </mc:Fallback>
        </mc:AlternateContent>
      </w:r>
    </w:p>
    <w:p w:rsidR="009B246B" w:rsidRDefault="009B246B" w:rsidP="009B246B">
      <w:pPr>
        <w:widowControl/>
        <w:rPr>
          <w:rFonts w:ascii="Times New Roman" w:hAnsi="Times New Roman"/>
        </w:rPr>
        <w:sectPr w:rsidR="009B246B">
          <w:pgSz w:w="16840" w:h="11899" w:orient="landscape"/>
          <w:pgMar w:top="698" w:right="1021" w:bottom="895" w:left="1020" w:header="0" w:footer="0" w:gutter="0"/>
          <w:cols w:space="720"/>
        </w:sectPr>
      </w:pPr>
    </w:p>
    <w:p w:rsidR="009B246B" w:rsidRDefault="009B246B" w:rsidP="009B246B">
      <w:pPr>
        <w:spacing w:line="20" w:lineRule="exact"/>
        <w:jc w:val="both"/>
        <w:rPr>
          <w:rFonts w:ascii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299" distR="114299" simplePos="0" relativeHeight="251658240" behindDoc="1" locked="0" layoutInCell="0" allowOverlap="1">
                <wp:simplePos x="0" y="0"/>
                <wp:positionH relativeFrom="column">
                  <wp:posOffset>7277734</wp:posOffset>
                </wp:positionH>
                <wp:positionV relativeFrom="paragraph">
                  <wp:posOffset>181610</wp:posOffset>
                </wp:positionV>
                <wp:extent cx="0" cy="1966595"/>
                <wp:effectExtent l="0" t="0" r="19050" b="33655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66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643A47B" id="Прямая соединительная линия 39" o:spid="_x0000_s1026" style="position:absolute;z-index:-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73.05pt,14.3pt" to="573.05pt,1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column">
                  <wp:posOffset>9128125</wp:posOffset>
                </wp:positionH>
                <wp:positionV relativeFrom="paragraph">
                  <wp:posOffset>181610</wp:posOffset>
                </wp:positionV>
                <wp:extent cx="0" cy="1966595"/>
                <wp:effectExtent l="12700" t="10160" r="6350" b="139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65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37CC960" id="Прямая соединительная линия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18.75pt,14.3pt" to="718.75pt,1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" o:allowincell="f" strokeweight=".16931mm"/>
            </w:pict>
          </mc:Fallback>
        </mc:AlternateContent>
      </w:r>
    </w:p>
    <w:p w:rsidR="009B246B" w:rsidRPr="00255F6D" w:rsidRDefault="009B246B" w:rsidP="00255F6D">
      <w:pPr>
        <w:pStyle w:val="ac"/>
        <w:widowControl/>
        <w:numPr>
          <w:ilvl w:val="0"/>
          <w:numId w:val="8"/>
        </w:numPr>
        <w:tabs>
          <w:tab w:val="left" w:pos="940"/>
        </w:tabs>
        <w:jc w:val="center"/>
        <w:rPr>
          <w:rFonts w:ascii="Times New Roman" w:hAnsi="Times New Roman"/>
          <w:b/>
          <w:bCs/>
        </w:rPr>
      </w:pPr>
      <w:r w:rsidRPr="00255F6D">
        <w:rPr>
          <w:rFonts w:ascii="Times New Roman" w:hAnsi="Times New Roman"/>
          <w:b/>
          <w:bCs/>
        </w:rPr>
        <w:t>УСЛОВИЯ РЕАЛИЗАЦИИ ПРОГРАММЫ УЧЕБНОЙ ДИСЦИПЛИНЫ</w:t>
      </w:r>
    </w:p>
    <w:p w:rsidR="009B246B" w:rsidRDefault="009B246B" w:rsidP="009B246B">
      <w:pPr>
        <w:spacing w:line="276" w:lineRule="exact"/>
        <w:jc w:val="both"/>
        <w:rPr>
          <w:rFonts w:ascii="Times New Roman" w:hAnsi="Times New Roman"/>
        </w:rPr>
      </w:pPr>
    </w:p>
    <w:p w:rsidR="009B246B" w:rsidRDefault="00255F6D" w:rsidP="00255F6D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</w:t>
      </w:r>
      <w:r w:rsidR="009B246B">
        <w:rPr>
          <w:rFonts w:ascii="Times New Roman" w:hAnsi="Times New Roman"/>
          <w:b/>
          <w:bCs/>
        </w:rPr>
        <w:t>.1. Для реализации программы учебной дисциплины должны быть предусмотрены следующие специальные помещения:</w:t>
      </w:r>
    </w:p>
    <w:p w:rsidR="009B246B" w:rsidRDefault="009B246B" w:rsidP="00255F6D">
      <w:pPr>
        <w:spacing w:line="254" w:lineRule="auto"/>
        <w:ind w:firstLine="709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9B246B" w:rsidRDefault="009B246B" w:rsidP="00255F6D">
      <w:pPr>
        <w:suppressAutoHyphens/>
        <w:spacing w:line="254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Кабинет</w:t>
      </w:r>
      <w:r>
        <w:rPr>
          <w:rFonts w:ascii="Times New Roman" w:eastAsia="Calibri" w:hAnsi="Times New Roman"/>
          <w:bCs/>
          <w:i/>
          <w:lang w:eastAsia="en-US"/>
        </w:rPr>
        <w:t xml:space="preserve"> </w:t>
      </w:r>
      <w:r>
        <w:rPr>
          <w:rFonts w:ascii="Times New Roman" w:eastAsia="Calibri" w:hAnsi="Times New Roman"/>
          <w:bCs/>
          <w:lang w:eastAsia="en-US"/>
        </w:rPr>
        <w:t>Учебная аудитория (лаборатория)</w:t>
      </w:r>
      <w:r>
        <w:rPr>
          <w:rFonts w:ascii="Times New Roman" w:eastAsia="Calibri" w:hAnsi="Times New Roman"/>
          <w:bCs/>
          <w:i/>
          <w:lang w:eastAsia="en-US"/>
        </w:rPr>
        <w:t xml:space="preserve">, </w:t>
      </w:r>
      <w:r>
        <w:rPr>
          <w:rFonts w:ascii="Times New Roman" w:eastAsia="Calibri" w:hAnsi="Times New Roman"/>
          <w:bCs/>
          <w:lang w:eastAsia="en-US"/>
        </w:rPr>
        <w:t xml:space="preserve">оснащенный оборудованием: </w:t>
      </w:r>
    </w:p>
    <w:p w:rsidR="009B246B" w:rsidRDefault="009B246B" w:rsidP="00255F6D">
      <w:pPr>
        <w:suppressAutoHyphens/>
        <w:spacing w:line="254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- рабочие места по количеству обучающихся;</w:t>
      </w:r>
    </w:p>
    <w:p w:rsidR="009B246B" w:rsidRDefault="009B246B" w:rsidP="00255F6D">
      <w:pPr>
        <w:suppressAutoHyphens/>
        <w:spacing w:line="254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- рабочее место преподавателя;</w:t>
      </w:r>
    </w:p>
    <w:p w:rsidR="009B246B" w:rsidRDefault="009B246B" w:rsidP="00255F6D">
      <w:pPr>
        <w:suppressAutoHyphens/>
        <w:spacing w:line="254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- наглядные пособия (бланки документов, образцы оформления документов и т.п.);</w:t>
      </w:r>
    </w:p>
    <w:p w:rsidR="009B246B" w:rsidRDefault="009B246B" w:rsidP="00255F6D">
      <w:pPr>
        <w:suppressAutoHyphens/>
        <w:spacing w:line="254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- комплект учебно-методической документации.</w:t>
      </w:r>
    </w:p>
    <w:p w:rsidR="009B246B" w:rsidRDefault="009B246B" w:rsidP="00255F6D">
      <w:pPr>
        <w:suppressAutoHyphens/>
        <w:spacing w:line="254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- техническими средства обучения:</w:t>
      </w:r>
    </w:p>
    <w:p w:rsidR="009B246B" w:rsidRDefault="009B246B" w:rsidP="00D25961">
      <w:pPr>
        <w:suppressAutoHyphens/>
        <w:spacing w:line="254" w:lineRule="auto"/>
        <w:ind w:left="709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- компьютер с лицензионным программным обеспечением: </w:t>
      </w:r>
      <w:r>
        <w:rPr>
          <w:rFonts w:ascii="Times New Roman" w:eastAsia="Calibri" w:hAnsi="Times New Roman"/>
          <w:lang w:eastAsia="en-US"/>
        </w:rPr>
        <w:t xml:space="preserve">MS Office 2016, СПС </w:t>
      </w:r>
      <w:proofErr w:type="spellStart"/>
      <w:r>
        <w:rPr>
          <w:rFonts w:ascii="Times New Roman" w:eastAsia="Calibri" w:hAnsi="Times New Roman"/>
          <w:lang w:eastAsia="en-US"/>
        </w:rPr>
        <w:t>КонсультантПлюс</w:t>
      </w:r>
      <w:proofErr w:type="spellEnd"/>
      <w:r>
        <w:rPr>
          <w:rFonts w:ascii="Times New Roman" w:eastAsia="Calibri" w:hAnsi="Times New Roman"/>
          <w:lang w:eastAsia="en-US"/>
        </w:rPr>
        <w:t xml:space="preserve">, ГАРАНТ </w:t>
      </w:r>
      <w:proofErr w:type="spellStart"/>
      <w:r>
        <w:rPr>
          <w:rFonts w:ascii="Times New Roman" w:eastAsia="Calibri" w:hAnsi="Times New Roman"/>
          <w:lang w:eastAsia="en-US"/>
        </w:rPr>
        <w:t>аэро</w:t>
      </w:r>
      <w:proofErr w:type="spellEnd"/>
      <w:r>
        <w:rPr>
          <w:rFonts w:ascii="Times New Roman" w:eastAsia="Calibri" w:hAnsi="Times New Roman"/>
          <w:lang w:eastAsia="en-US"/>
        </w:rPr>
        <w:t xml:space="preserve">, 1C Предприятие 8, 7-Zip, </w:t>
      </w:r>
      <w:proofErr w:type="spellStart"/>
      <w:r>
        <w:rPr>
          <w:rFonts w:ascii="Times New Roman" w:eastAsia="Calibri" w:hAnsi="Times New Roman"/>
          <w:lang w:eastAsia="en-US"/>
        </w:rPr>
        <w:t>Bizagi</w:t>
      </w:r>
      <w:proofErr w:type="spellEnd"/>
      <w:r>
        <w:rPr>
          <w:rFonts w:ascii="Times New Roman" w:eastAsia="Calibri" w:hAnsi="Times New Roman"/>
          <w:lang w:eastAsia="en-US"/>
        </w:rPr>
        <w:t xml:space="preserve">, </w:t>
      </w:r>
      <w:proofErr w:type="spellStart"/>
      <w:r>
        <w:rPr>
          <w:rFonts w:ascii="Times New Roman" w:eastAsia="Calibri" w:hAnsi="Times New Roman"/>
          <w:lang w:eastAsia="en-US"/>
        </w:rPr>
        <w:t>Bloodshed</w:t>
      </w:r>
      <w:proofErr w:type="spellEnd"/>
      <w:r>
        <w:rPr>
          <w:rFonts w:ascii="Times New Roman" w:eastAsia="Calibri" w:hAnsi="Times New Roman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lang w:eastAsia="en-US"/>
        </w:rPr>
        <w:t>Dev</w:t>
      </w:r>
      <w:proofErr w:type="spellEnd"/>
      <w:r>
        <w:rPr>
          <w:rFonts w:ascii="Times New Roman" w:eastAsia="Calibri" w:hAnsi="Times New Roman"/>
          <w:lang w:eastAsia="en-US"/>
        </w:rPr>
        <w:t xml:space="preserve">-C++, </w:t>
      </w:r>
      <w:proofErr w:type="spellStart"/>
      <w:r>
        <w:rPr>
          <w:rFonts w:ascii="Times New Roman" w:eastAsia="Calibri" w:hAnsi="Times New Roman"/>
          <w:lang w:eastAsia="en-US"/>
        </w:rPr>
        <w:t>CaseTransmitter</w:t>
      </w:r>
      <w:proofErr w:type="spellEnd"/>
      <w:r>
        <w:rPr>
          <w:rFonts w:ascii="Times New Roman" w:eastAsia="Calibri" w:hAnsi="Times New Roman"/>
          <w:lang w:eastAsia="en-US"/>
        </w:rPr>
        <w:t>, C-</w:t>
      </w:r>
      <w:proofErr w:type="spellStart"/>
      <w:r>
        <w:rPr>
          <w:rFonts w:ascii="Times New Roman" w:eastAsia="Calibri" w:hAnsi="Times New Roman"/>
          <w:lang w:eastAsia="en-US"/>
        </w:rPr>
        <w:t>Free</w:t>
      </w:r>
      <w:proofErr w:type="spellEnd"/>
      <w:r>
        <w:rPr>
          <w:rFonts w:ascii="Times New Roman" w:eastAsia="Calibri" w:hAnsi="Times New Roman"/>
          <w:lang w:eastAsia="en-US"/>
        </w:rPr>
        <w:t xml:space="preserve"> 5, IBM </w:t>
      </w:r>
      <w:proofErr w:type="spellStart"/>
      <w:r>
        <w:rPr>
          <w:rFonts w:ascii="Times New Roman" w:eastAsia="Calibri" w:hAnsi="Times New Roman"/>
          <w:lang w:eastAsia="en-US"/>
        </w:rPr>
        <w:t>Software</w:t>
      </w:r>
      <w:proofErr w:type="spellEnd"/>
      <w:r>
        <w:rPr>
          <w:rFonts w:ascii="Times New Roman" w:eastAsia="Calibri" w:hAnsi="Times New Roman"/>
          <w:lang w:eastAsia="en-US"/>
        </w:rPr>
        <w:t xml:space="preserve">, </w:t>
      </w:r>
      <w:proofErr w:type="spellStart"/>
      <w:r>
        <w:rPr>
          <w:rFonts w:ascii="Times New Roman" w:eastAsia="Calibri" w:hAnsi="Times New Roman"/>
          <w:lang w:eastAsia="en-US"/>
        </w:rPr>
        <w:t>Java</w:t>
      </w:r>
      <w:proofErr w:type="spellEnd"/>
      <w:r>
        <w:rPr>
          <w:rFonts w:ascii="Times New Roman" w:eastAsia="Calibri" w:hAnsi="Times New Roman"/>
          <w:lang w:eastAsia="en-US"/>
        </w:rPr>
        <w:t>, K-</w:t>
      </w:r>
      <w:proofErr w:type="spellStart"/>
      <w:r>
        <w:rPr>
          <w:rFonts w:ascii="Times New Roman" w:eastAsia="Calibri" w:hAnsi="Times New Roman"/>
          <w:lang w:eastAsia="en-US"/>
        </w:rPr>
        <w:t>Lite</w:t>
      </w:r>
      <w:proofErr w:type="spellEnd"/>
      <w:r>
        <w:rPr>
          <w:rFonts w:ascii="Times New Roman" w:eastAsia="Calibri" w:hAnsi="Times New Roman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lang w:eastAsia="en-US"/>
        </w:rPr>
        <w:t>Codec</w:t>
      </w:r>
      <w:proofErr w:type="spellEnd"/>
      <w:r>
        <w:rPr>
          <w:rFonts w:ascii="Times New Roman" w:eastAsia="Calibri" w:hAnsi="Times New Roman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lang w:eastAsia="en-US"/>
        </w:rPr>
        <w:t>Pack</w:t>
      </w:r>
      <w:proofErr w:type="spellEnd"/>
      <w:r>
        <w:rPr>
          <w:rFonts w:ascii="Times New Roman" w:eastAsia="Calibri" w:hAnsi="Times New Roman"/>
          <w:lang w:eastAsia="en-US"/>
        </w:rPr>
        <w:t>;</w:t>
      </w:r>
    </w:p>
    <w:p w:rsidR="009B246B" w:rsidRDefault="009B246B" w:rsidP="00D25961">
      <w:pPr>
        <w:suppressAutoHyphens/>
        <w:spacing w:line="254" w:lineRule="auto"/>
        <w:ind w:left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 - мультимедиапроектор;</w:t>
      </w:r>
    </w:p>
    <w:p w:rsidR="009B246B" w:rsidRDefault="009B246B" w:rsidP="00D25961">
      <w:pPr>
        <w:suppressAutoHyphens/>
        <w:spacing w:line="254" w:lineRule="auto"/>
        <w:ind w:left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- интерактивная доска или экран.</w:t>
      </w:r>
    </w:p>
    <w:p w:rsidR="009B246B" w:rsidRDefault="009B246B" w:rsidP="00255F6D">
      <w:pPr>
        <w:suppressAutoHyphens/>
        <w:spacing w:after="160" w:line="254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lang w:eastAsia="en-US"/>
        </w:rPr>
        <w:t>Помещения для самостоятельной работы обучающихся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:rsidR="009B246B" w:rsidRDefault="00217932" w:rsidP="00255F6D">
      <w:pPr>
        <w:spacing w:after="160" w:line="254" w:lineRule="auto"/>
        <w:ind w:firstLine="709"/>
        <w:jc w:val="both"/>
        <w:rPr>
          <w:rFonts w:ascii="Times New Roman" w:eastAsia="Calibri" w:hAnsi="Times New Roman"/>
          <w:b/>
          <w:bCs/>
          <w:lang w:eastAsia="en-US"/>
        </w:rPr>
      </w:pPr>
      <w:r>
        <w:rPr>
          <w:rFonts w:ascii="Times New Roman" w:eastAsia="Calibri" w:hAnsi="Times New Roman"/>
          <w:b/>
          <w:bCs/>
          <w:lang w:eastAsia="en-US"/>
        </w:rPr>
        <w:t>4</w:t>
      </w:r>
      <w:r w:rsidR="009B246B">
        <w:rPr>
          <w:rFonts w:ascii="Times New Roman" w:eastAsia="Calibri" w:hAnsi="Times New Roman"/>
          <w:b/>
          <w:bCs/>
          <w:lang w:eastAsia="en-US"/>
        </w:rPr>
        <w:t>.2. Информационное обеспечение реализации программы</w:t>
      </w:r>
    </w:p>
    <w:p w:rsidR="009B246B" w:rsidRDefault="009B246B" w:rsidP="00255F6D">
      <w:pPr>
        <w:suppressAutoHyphens/>
        <w:spacing w:after="160" w:line="254" w:lineRule="auto"/>
        <w:ind w:firstLine="709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Для реализации программы библиотечный фонд образовательной организации должен иметь  п</w:t>
      </w:r>
      <w:r>
        <w:rPr>
          <w:rFonts w:ascii="Times New Roman" w:eastAsia="Calibri" w:hAnsi="Times New Roman"/>
          <w:lang w:eastAsia="en-US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9B246B" w:rsidRDefault="009B246B" w:rsidP="00255F6D">
      <w:pPr>
        <w:ind w:left="360"/>
        <w:contextualSpacing/>
        <w:jc w:val="both"/>
        <w:rPr>
          <w:rFonts w:ascii="Times New Roman" w:eastAsia="Times New Roman" w:hAnsi="Times New Roman"/>
        </w:rPr>
      </w:pPr>
    </w:p>
    <w:p w:rsidR="009B246B" w:rsidRDefault="00217932" w:rsidP="00255F6D">
      <w:pPr>
        <w:ind w:left="360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="009B246B">
        <w:rPr>
          <w:rFonts w:ascii="Times New Roman" w:hAnsi="Times New Roman"/>
          <w:b/>
        </w:rPr>
        <w:t>.2.1. Печатные издания</w:t>
      </w:r>
      <w:r w:rsidR="009B246B">
        <w:rPr>
          <w:rFonts w:ascii="Times New Roman" w:hAnsi="Times New Roman"/>
          <w:b/>
          <w:vertAlign w:val="superscript"/>
        </w:rPr>
        <w:footnoteReference w:id="1"/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Конституция Российской Федерации от 12.12.1993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Бюджетный кодекс Российской Федерации от 31.07.1998 N 145-ФЗ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Гражданский кодекс Российской Федерации в 4 частях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Кодекс Российской Федерации об административных правонарушениях  от 30.12.2001 N 195-ФЗ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Налоговый кодекс Российской Федерации в 2 частях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Таможенный кодекс Таможенного союза 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Трудовой кодекс Российской Федерации от 30.12.2001  N 197-ФЗ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lastRenderedPageBreak/>
        <w:t>Уголовный кодекс Российской Федерации от 13.06.1996 N 63-ФЗ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24.07.1998 N 125-ФЗ (действующая редакция) «Об обязательном социальном страховании от несчастных случаев на производстве и профессиональных заболеваний»;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07.08.2001 N 115-ФЗ (действующая редакция)  «О противодействии легализации (отмыванию) доходов, полученных преступным путем, и финансированию терроризма»;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15.12.2001 N 167-ФЗ (действующая редакция)  «Об обязательном пенсионном страховании в Российской Федерации»;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26.10.2002 N 127-ФЗ (действующая редакция) «О несостоятельности (банкротстве);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10.12.2003 N 173-ФЗ (действующая редакция) «О валютном регулировании и валютном контроле»;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29.07.2004 N 98-ФЗ (действующая редакция) «О коммерческой тайне»;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27.07.2006 N 152-ФЗ (действующая редакция) «О персональных данных»;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29.12.2006 N 255-ФЗ (действующая редакция)  «Об обязательном социальном страховании на случай временной нетрудоспособности и в связи с материнством»;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Федеральный закон от 25.12.2008 </w:t>
      </w:r>
      <w:r>
        <w:rPr>
          <w:rFonts w:ascii="Times New Roman" w:eastAsia="Calibri" w:hAnsi="Times New Roman"/>
          <w:lang w:val="en-US" w:eastAsia="en-US"/>
        </w:rPr>
        <w:t>N</w:t>
      </w:r>
      <w:r>
        <w:rPr>
          <w:rFonts w:ascii="Times New Roman" w:eastAsia="Calibri" w:hAnsi="Times New Roman"/>
          <w:lang w:eastAsia="en-US"/>
        </w:rPr>
        <w:t xml:space="preserve"> 273-ФЗ (действующая редакция) «О противодействии коррупции»;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30.12.2008 N 307-ФЗ (действующая редакция) «Об аудиторской деятельности»;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27.07.2010 N 208-ФЗ (действующая редакция) «О консолидированной финансовой отчетности»;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27.11.2010 N 311-ФЗ (действующая редакция) «О таможенном регулировании в Российской Федерации»;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29.11.2010 N 326-ФЗ (действующая редакция) «Об обязательном медицинском страховании в Российской Федерации»;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06.12.2011 N 402-ФЗ «О бухгалтерском учете»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Постановление Правительства РФ в 3 частях от 01.01.2002 N 1 «О Классификации основных средств, включаемых в амортизационные группы»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Постановление Правительства РФ от 15.06.2007 N 375 «Об 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 связи с материнством»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«Учетная политика организации» (ПБУ 1/2008), утв. приказом Минфина России от 06.10.2008 N 106н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lastRenderedPageBreak/>
        <w:t>Положение по бухгалтерскому учету «Учет договоров строительного  подряда» (ПБУ 2/2008), утв. приказом Минфина России от 24.10.2008 N 116н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активов и обязательств, стоимость которых выражена в иностранной валюте» (ПБУ 3/2006), утв. приказом Минфина РФ от 27.11.2006 N 154н 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«Бухгалтерская отчетность     организации» (ПБУ 4/99), утв. приказом Минфина РФ от 06.07.1999 N 43н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Положение по бухгалтерскому учету « Запасы» (ФСБУ 5/19), утв. приказом Минфина России от 15.11.2019г. N 180 </w:t>
      </w:r>
      <w:proofErr w:type="spellStart"/>
      <w:r>
        <w:rPr>
          <w:rFonts w:ascii="Times New Roman" w:eastAsia="Calibri" w:hAnsi="Times New Roman"/>
          <w:lang w:eastAsia="en-US"/>
        </w:rPr>
        <w:t>Фн</w:t>
      </w:r>
      <w:proofErr w:type="spellEnd"/>
      <w:r>
        <w:rPr>
          <w:rFonts w:ascii="Times New Roman" w:eastAsia="Calibri" w:hAnsi="Times New Roman"/>
          <w:lang w:eastAsia="en-US"/>
        </w:rPr>
        <w:t xml:space="preserve"> (действующая редакция 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«Основные средства» (ФСБУ 6/20),    утв. приказом Минфина России от 17091.2020 N 204н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«События после отчетной даты»  (ПБУ 7/98), утв.  приказом Минфина России от 25.11.1998 N 56н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«Оценочные обязательства, условные обязательства и условные активы» (ПБУ 8/2010), утв. приказом Минфина России от 13.12.2010 N 167н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«Доходы организации» (ПБУ 9/99), утв. Приказом Минфина России от 06.05.1999 N 32н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«Расходы организации»(ПБУ 10/99), утв. приказом Минфина России от 06.05.1999 N 33н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«Информация о связанных сторонах»     (ПБУ 11/2008), утв. приказом Минфина России от 29.04.2008 N 48н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«Информация по сегментам» (ПБУ 12/2010), утв. Приказом Минфина РФ от 08.11.2010 N 143н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государственной помощи» ПБУ 13/2000, утв. приказом Минфина РФ от 16.10.2000 N 92н 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нематериальных активов» (ПБУ 14/2007), утв. приказом Минфина России от 27.12.2007 N 153н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расходов по займам и кредитам» (ПБУ 15/2008), утв. приказом Минфина России от 06.10.2008 N 107н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«Информация по прекращаемой деятельности» (ПБУ 16/02), утв. приказом Минфина России от 02.07.2002 N 66н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расходов на научно-исследовательские, опытно-конструкторские и технологические работы» (ПБУ 17/02), утв. приказом Минфина России от 19.11.2002 N 115н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расчетов по налогу на прибыль организаций» (ПБУ 18/02), утв. приказом Минфина России от 19.11.2002 N 114н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lastRenderedPageBreak/>
        <w:t>Положение по бухгалтерскому учету «Учет финансовых вложений» (ПБУ 19/02), утв. приказом Минфина России от 10.12.2002 N 126н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«Информация об участии в совместной деятельности» (ПБУ 20/03), утв. приказом Минфина РФ от 24.11.2003 N 105н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«Изменения оценочных значений» (ПБУ 21/2008), утв. приказом Минфина России от 06.10.2008 N 106н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Положение по бухгалтерскому учету «Исправление ошибок в бухгалтерском учете и отчетности» (ПБУ 22/2010), утв. приказом Минфина России от 28.06.2010 N 63н (действующая редакция); 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«Отчет о движении денежных средств» (ПБУ 23/2011), утв. приказом Минфина РФ от 02.02.2011 N 11н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затрат на освоение природных ресурсов» (ПБУ 24/2011), утв. приказом Минфина РФ от 06.10.2011 N 125н (действующая редакция)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Минфина от 160102018г№208 н ФСБУ 25/2018 «Бухгалтерский учёт аренды»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Минфина от 17.09.2020г.№ 204-нФСБУ 26/2020 «Капитальные вложения»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Минфина16.04..2021г.№62 н ФСБУ 27/2021 «Документы и документооборот в бухгалтерии»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Минфина РФ от 13.06.1995 N 49 «Об утверждении Методических указаний по инвентаризации имущества и финансовых обязательств»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spacing w:val="2"/>
          <w:shd w:val="clear" w:color="auto" w:fill="FFFFFF"/>
          <w:lang w:eastAsia="en-US"/>
        </w:rPr>
        <w:t>Приказ Минфина России от 29.07.1998 N 34н (</w:t>
      </w:r>
      <w:r>
        <w:rPr>
          <w:rFonts w:ascii="Times New Roman" w:eastAsia="Calibri" w:hAnsi="Times New Roman"/>
          <w:lang w:eastAsia="en-US"/>
        </w:rPr>
        <w:t>действующая редакция</w:t>
      </w:r>
      <w:r>
        <w:rPr>
          <w:rFonts w:ascii="Times New Roman" w:eastAsia="Calibri" w:hAnsi="Times New Roman"/>
          <w:spacing w:val="2"/>
          <w:shd w:val="clear" w:color="auto" w:fill="FFFFFF"/>
          <w:lang w:eastAsia="en-US"/>
        </w:rPr>
        <w:t>) «Об утверждении Положения по ведению бухгалтерского учета и бухгалтерской отчетности в Российской Федерации»;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Минфина РФ от 31.10.2000 N 94н «Об утверждении плана счетов бухгалтерского учета финансово-хозяйственной деятельности организаций и инструкции по его применению»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Минфина России от 02.07.2010 N 66н «О формах бухгалтерской отчетности организаций» 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Елицур</w:t>
      </w:r>
      <w:proofErr w:type="spellEnd"/>
      <w:r>
        <w:rPr>
          <w:rFonts w:ascii="Times New Roman" w:eastAsia="Calibri" w:hAnsi="Times New Roman"/>
        </w:rPr>
        <w:t xml:space="preserve"> М.Ю., Носова О.М., Фролова М.В. Экономика и бухгалтерский учет. Профессиональные модули: учебник. – М.: ФОРУМ: ИНФРА-М, 2017. - 200 с;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Малис Н. И., </w:t>
      </w:r>
      <w:proofErr w:type="spellStart"/>
      <w:r>
        <w:rPr>
          <w:rFonts w:ascii="Times New Roman" w:eastAsia="Calibri" w:hAnsi="Times New Roman"/>
        </w:rPr>
        <w:t>Грундел</w:t>
      </w:r>
      <w:proofErr w:type="spellEnd"/>
      <w:r>
        <w:rPr>
          <w:rFonts w:ascii="Times New Roman" w:eastAsia="Calibri" w:hAnsi="Times New Roman"/>
        </w:rPr>
        <w:t xml:space="preserve"> Л.П., </w:t>
      </w:r>
      <w:proofErr w:type="spellStart"/>
      <w:r>
        <w:rPr>
          <w:rFonts w:ascii="Times New Roman" w:eastAsia="Calibri" w:hAnsi="Times New Roman"/>
        </w:rPr>
        <w:t>Зинягина</w:t>
      </w:r>
      <w:proofErr w:type="spellEnd"/>
      <w:r>
        <w:rPr>
          <w:rFonts w:ascii="Times New Roman" w:eastAsia="Calibri" w:hAnsi="Times New Roman"/>
        </w:rPr>
        <w:t xml:space="preserve"> А.С.,   Налоговый учет и отчетность: учебник и практикум для СПО — М. : Издательство Юрайт, 2018. — 341 с.;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hAnsi="Times New Roman"/>
          <w:iCs/>
          <w:shd w:val="clear" w:color="auto" w:fill="FFFFFF"/>
        </w:rPr>
        <w:t>Маршавина</w:t>
      </w:r>
      <w:proofErr w:type="spellEnd"/>
      <w:r>
        <w:rPr>
          <w:rFonts w:ascii="Times New Roman" w:hAnsi="Times New Roman"/>
          <w:iCs/>
          <w:shd w:val="clear" w:color="auto" w:fill="FFFFFF"/>
        </w:rPr>
        <w:t xml:space="preserve"> Л.Я., Чайковская Л.А.  </w:t>
      </w:r>
      <w:r>
        <w:rPr>
          <w:rFonts w:ascii="Times New Roman" w:hAnsi="Times New Roman"/>
          <w:shd w:val="clear" w:color="auto" w:fill="FFFFFF"/>
        </w:rPr>
        <w:t>Налоги и налогообложение : учебник для СПО; под ред. Л. Я. Маршавиной, Л. А. Чайковской. — М. : Издательство Юрайт, 2019. — 503 с.</w:t>
      </w:r>
    </w:p>
    <w:p w:rsidR="009B246B" w:rsidRDefault="009B246B" w:rsidP="00255F6D">
      <w:pPr>
        <w:ind w:left="709"/>
        <w:contextualSpacing/>
        <w:jc w:val="both"/>
        <w:rPr>
          <w:rFonts w:ascii="Times New Roman" w:eastAsia="Calibri" w:hAnsi="Times New Roman"/>
          <w:lang w:eastAsia="en-US"/>
        </w:rPr>
      </w:pPr>
    </w:p>
    <w:p w:rsidR="009B246B" w:rsidRDefault="00217932" w:rsidP="00255F6D">
      <w:pPr>
        <w:ind w:left="360"/>
        <w:contextualSpacing/>
        <w:jc w:val="both"/>
        <w:rPr>
          <w:rFonts w:ascii="Times New Roman" w:eastAsia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="009B246B">
        <w:rPr>
          <w:rFonts w:ascii="Times New Roman" w:hAnsi="Times New Roman"/>
          <w:b/>
        </w:rPr>
        <w:t>.2.2. Электронные издания (электронные ресурсы)</w:t>
      </w:r>
    </w:p>
    <w:p w:rsidR="009B246B" w:rsidRPr="009B246B" w:rsidRDefault="009B246B" w:rsidP="00255F6D">
      <w:pPr>
        <w:pStyle w:val="a5"/>
        <w:numPr>
          <w:ilvl w:val="0"/>
          <w:numId w:val="5"/>
        </w:numPr>
        <w:jc w:val="both"/>
        <w:rPr>
          <w:rFonts w:eastAsia="Courier New"/>
          <w:lang w:val="ru-RU"/>
        </w:rPr>
      </w:pPr>
      <w:r w:rsidRPr="009B246B">
        <w:rPr>
          <w:lang w:val="ru-RU"/>
        </w:rPr>
        <w:t xml:space="preserve">Единое окно доступа к образовательным ресурсам </w:t>
      </w:r>
      <w:hyperlink r:id="rId10" w:history="1">
        <w:r>
          <w:rPr>
            <w:rStyle w:val="a3"/>
          </w:rPr>
          <w:t>http</w:t>
        </w:r>
        <w:r w:rsidRPr="009B246B">
          <w:rPr>
            <w:rStyle w:val="a3"/>
            <w:lang w:val="ru-RU"/>
          </w:rPr>
          <w:t>://</w:t>
        </w:r>
        <w:r>
          <w:rPr>
            <w:rStyle w:val="a3"/>
          </w:rPr>
          <w:t>window</w:t>
        </w:r>
        <w:r w:rsidRPr="009B246B">
          <w:rPr>
            <w:rStyle w:val="a3"/>
            <w:lang w:val="ru-RU"/>
          </w:rPr>
          <w:t>.</w:t>
        </w:r>
        <w:proofErr w:type="spellStart"/>
        <w:r>
          <w:rPr>
            <w:rStyle w:val="a3"/>
          </w:rPr>
          <w:t>edu</w:t>
        </w:r>
        <w:proofErr w:type="spellEnd"/>
        <w:r w:rsidRPr="009B246B">
          <w:rPr>
            <w:rStyle w:val="a3"/>
            <w:lang w:val="ru-RU"/>
          </w:rPr>
          <w:t>.</w:t>
        </w:r>
        <w:r>
          <w:rPr>
            <w:rStyle w:val="a3"/>
          </w:rPr>
          <w:t>ru</w:t>
        </w:r>
        <w:r w:rsidRPr="009B246B">
          <w:rPr>
            <w:rStyle w:val="a3"/>
            <w:lang w:val="ru-RU"/>
          </w:rPr>
          <w:t>/</w:t>
        </w:r>
      </w:hyperlink>
    </w:p>
    <w:p w:rsidR="009B246B" w:rsidRPr="009B246B" w:rsidRDefault="009B246B" w:rsidP="00255F6D">
      <w:pPr>
        <w:pStyle w:val="a5"/>
        <w:numPr>
          <w:ilvl w:val="0"/>
          <w:numId w:val="5"/>
        </w:numPr>
        <w:jc w:val="both"/>
        <w:rPr>
          <w:lang w:val="ru-RU"/>
        </w:rPr>
      </w:pPr>
      <w:r w:rsidRPr="009B246B">
        <w:rPr>
          <w:lang w:val="ru-RU"/>
        </w:rPr>
        <w:t xml:space="preserve">Министерство образования и науки РФ ФГАУ «ФИРО» </w:t>
      </w:r>
      <w:hyperlink r:id="rId11" w:history="1">
        <w:r>
          <w:rPr>
            <w:rStyle w:val="a3"/>
          </w:rPr>
          <w:t>http</w:t>
        </w:r>
        <w:r w:rsidRPr="009B246B">
          <w:rPr>
            <w:rStyle w:val="a3"/>
            <w:lang w:val="ru-RU"/>
          </w:rPr>
          <w:t>://</w:t>
        </w:r>
        <w:r>
          <w:rPr>
            <w:rStyle w:val="a3"/>
          </w:rPr>
          <w:t>www</w:t>
        </w:r>
        <w:r w:rsidRPr="009B246B">
          <w:rPr>
            <w:rStyle w:val="a3"/>
            <w:lang w:val="ru-RU"/>
          </w:rPr>
          <w:t>.</w:t>
        </w:r>
        <w:proofErr w:type="spellStart"/>
        <w:r>
          <w:rPr>
            <w:rStyle w:val="a3"/>
          </w:rPr>
          <w:t>firo</w:t>
        </w:r>
        <w:proofErr w:type="spellEnd"/>
        <w:r w:rsidRPr="009B246B">
          <w:rPr>
            <w:rStyle w:val="a3"/>
            <w:lang w:val="ru-RU"/>
          </w:rPr>
          <w:t>.</w:t>
        </w:r>
        <w:r>
          <w:rPr>
            <w:rStyle w:val="a3"/>
          </w:rPr>
          <w:t>ru</w:t>
        </w:r>
        <w:r w:rsidRPr="009B246B">
          <w:rPr>
            <w:rStyle w:val="a3"/>
            <w:lang w:val="ru-RU"/>
          </w:rPr>
          <w:t>/</w:t>
        </w:r>
      </w:hyperlink>
    </w:p>
    <w:p w:rsidR="009B246B" w:rsidRPr="009B246B" w:rsidRDefault="009B246B" w:rsidP="00255F6D">
      <w:pPr>
        <w:pStyle w:val="a5"/>
        <w:numPr>
          <w:ilvl w:val="0"/>
          <w:numId w:val="5"/>
        </w:numPr>
        <w:jc w:val="both"/>
        <w:rPr>
          <w:lang w:val="ru-RU"/>
        </w:rPr>
      </w:pPr>
      <w:r w:rsidRPr="009B246B">
        <w:rPr>
          <w:lang w:val="ru-RU"/>
        </w:rPr>
        <w:t>Портал «Всеобуч»- справочно-информационный образовательный сайт, единое окно доступа к образовательным ресурсам</w:t>
      </w:r>
      <w:r w:rsidRPr="009B246B">
        <w:rPr>
          <w:bCs/>
          <w:lang w:val="ru-RU"/>
        </w:rPr>
        <w:t xml:space="preserve"> –</w:t>
      </w:r>
      <w:hyperlink r:id="rId12" w:history="1">
        <w:r>
          <w:rPr>
            <w:rStyle w:val="a3"/>
          </w:rPr>
          <w:t>http</w:t>
        </w:r>
        <w:r w:rsidRPr="009B246B">
          <w:rPr>
            <w:rStyle w:val="a3"/>
            <w:lang w:val="ru-RU"/>
          </w:rPr>
          <w:t>://</w:t>
        </w:r>
        <w:r>
          <w:rPr>
            <w:rStyle w:val="a3"/>
          </w:rPr>
          <w:t>www</w:t>
        </w:r>
        <w:r w:rsidRPr="009B246B">
          <w:rPr>
            <w:rStyle w:val="a3"/>
            <w:lang w:val="ru-RU"/>
          </w:rPr>
          <w:t>.</w:t>
        </w:r>
        <w:proofErr w:type="spellStart"/>
        <w:r>
          <w:rPr>
            <w:rStyle w:val="a3"/>
          </w:rPr>
          <w:t>edu</w:t>
        </w:r>
        <w:proofErr w:type="spellEnd"/>
        <w:r w:rsidRPr="009B246B">
          <w:rPr>
            <w:rStyle w:val="a3"/>
            <w:lang w:val="ru-RU"/>
          </w:rPr>
          <w:t>-</w:t>
        </w:r>
        <w:r>
          <w:rPr>
            <w:rStyle w:val="a3"/>
          </w:rPr>
          <w:t>all</w:t>
        </w:r>
        <w:r w:rsidRPr="009B246B">
          <w:rPr>
            <w:rStyle w:val="a3"/>
            <w:lang w:val="ru-RU"/>
          </w:rPr>
          <w:t>.</w:t>
        </w:r>
        <w:r>
          <w:rPr>
            <w:rStyle w:val="a3"/>
          </w:rPr>
          <w:t>ru</w:t>
        </w:r>
        <w:r w:rsidRPr="009B246B">
          <w:rPr>
            <w:rStyle w:val="a3"/>
            <w:lang w:val="ru-RU"/>
          </w:rPr>
          <w:t>/</w:t>
        </w:r>
      </w:hyperlink>
    </w:p>
    <w:p w:rsidR="009B246B" w:rsidRPr="009B246B" w:rsidRDefault="009B246B" w:rsidP="00255F6D">
      <w:pPr>
        <w:pStyle w:val="a5"/>
        <w:numPr>
          <w:ilvl w:val="0"/>
          <w:numId w:val="5"/>
        </w:numPr>
        <w:jc w:val="both"/>
        <w:rPr>
          <w:bCs/>
          <w:shd w:val="clear" w:color="auto" w:fill="FAFAF6"/>
          <w:lang w:val="ru-RU"/>
        </w:rPr>
      </w:pPr>
      <w:proofErr w:type="spellStart"/>
      <w:r w:rsidRPr="009B246B">
        <w:rPr>
          <w:bCs/>
          <w:shd w:val="clear" w:color="auto" w:fill="FAFAF6"/>
          <w:lang w:val="ru-RU"/>
        </w:rPr>
        <w:t>Экономико</w:t>
      </w:r>
      <w:proofErr w:type="spellEnd"/>
      <w:r w:rsidRPr="009B246B">
        <w:rPr>
          <w:bCs/>
          <w:shd w:val="clear" w:color="auto" w:fill="FAFAF6"/>
          <w:lang w:val="ru-RU"/>
        </w:rPr>
        <w:t>–правовая библиотека [Электронный ресурс]. — Режим доступа</w:t>
      </w:r>
      <w:proofErr w:type="gramStart"/>
      <w:r w:rsidRPr="009B246B">
        <w:rPr>
          <w:bCs/>
          <w:shd w:val="clear" w:color="auto" w:fill="FAFAF6"/>
          <w:lang w:val="ru-RU"/>
        </w:rPr>
        <w:t xml:space="preserve"> :</w:t>
      </w:r>
      <w:proofErr w:type="gramEnd"/>
      <w:r w:rsidRPr="009B246B">
        <w:rPr>
          <w:bCs/>
          <w:shd w:val="clear" w:color="auto" w:fill="FAFAF6"/>
          <w:lang w:val="ru-RU"/>
        </w:rPr>
        <w:t xml:space="preserve"> </w:t>
      </w:r>
      <w:hyperlink r:id="rId13" w:history="1">
        <w:r>
          <w:rPr>
            <w:rStyle w:val="a3"/>
            <w:shd w:val="clear" w:color="auto" w:fill="FAFAF6"/>
          </w:rPr>
          <w:t>http</w:t>
        </w:r>
        <w:r w:rsidRPr="009B246B">
          <w:rPr>
            <w:rStyle w:val="a3"/>
            <w:shd w:val="clear" w:color="auto" w:fill="FAFAF6"/>
            <w:lang w:val="ru-RU"/>
          </w:rPr>
          <w:t>://</w:t>
        </w:r>
        <w:r>
          <w:rPr>
            <w:rStyle w:val="a3"/>
            <w:shd w:val="clear" w:color="auto" w:fill="FAFAF6"/>
          </w:rPr>
          <w:t>www</w:t>
        </w:r>
        <w:r w:rsidRPr="009B246B">
          <w:rPr>
            <w:rStyle w:val="a3"/>
            <w:shd w:val="clear" w:color="auto" w:fill="FAFAF6"/>
            <w:lang w:val="ru-RU"/>
          </w:rPr>
          <w:t>.</w:t>
        </w:r>
        <w:proofErr w:type="spellStart"/>
        <w:r>
          <w:rPr>
            <w:rStyle w:val="a3"/>
            <w:shd w:val="clear" w:color="auto" w:fill="FAFAF6"/>
          </w:rPr>
          <w:t>vuzlib</w:t>
        </w:r>
        <w:proofErr w:type="spellEnd"/>
        <w:r w:rsidRPr="009B246B">
          <w:rPr>
            <w:rStyle w:val="a3"/>
            <w:shd w:val="clear" w:color="auto" w:fill="FAFAF6"/>
            <w:lang w:val="ru-RU"/>
          </w:rPr>
          <w:t>.</w:t>
        </w:r>
        <w:r>
          <w:rPr>
            <w:rStyle w:val="a3"/>
            <w:shd w:val="clear" w:color="auto" w:fill="FAFAF6"/>
          </w:rPr>
          <w:t>net</w:t>
        </w:r>
      </w:hyperlink>
      <w:r w:rsidRPr="009B246B">
        <w:rPr>
          <w:bCs/>
          <w:shd w:val="clear" w:color="auto" w:fill="FAFAF6"/>
          <w:lang w:val="ru-RU"/>
        </w:rPr>
        <w:t>.</w:t>
      </w:r>
    </w:p>
    <w:p w:rsidR="009B246B" w:rsidRDefault="009B246B" w:rsidP="00255F6D">
      <w:pPr>
        <w:suppressAutoHyphens/>
        <w:jc w:val="both"/>
        <w:rPr>
          <w:rFonts w:ascii="Times New Roman" w:hAnsi="Times New Roman"/>
          <w:b/>
          <w:bCs/>
          <w:i/>
        </w:rPr>
      </w:pPr>
    </w:p>
    <w:p w:rsidR="009B246B" w:rsidRDefault="00217932" w:rsidP="00255F6D">
      <w:pPr>
        <w:suppressAutoHyphens/>
        <w:ind w:left="360"/>
        <w:contextualSpacing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>4</w:t>
      </w:r>
      <w:r w:rsidR="009B246B">
        <w:rPr>
          <w:rFonts w:ascii="Times New Roman" w:hAnsi="Times New Roman"/>
          <w:b/>
          <w:bCs/>
        </w:rPr>
        <w:t xml:space="preserve">.2.3. Дополнительные источники </w:t>
      </w:r>
    </w:p>
    <w:p w:rsidR="009B246B" w:rsidRDefault="009B246B" w:rsidP="00255F6D">
      <w:pPr>
        <w:widowControl/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Информационно правовой портал </w:t>
      </w:r>
      <w:hyperlink r:id="rId14" w:history="1">
        <w:r>
          <w:rPr>
            <w:rStyle w:val="a3"/>
          </w:rPr>
          <w:t>http://konsultant.ru/</w:t>
        </w:r>
      </w:hyperlink>
    </w:p>
    <w:p w:rsidR="009B246B" w:rsidRDefault="009B246B" w:rsidP="00255F6D">
      <w:pPr>
        <w:widowControl/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Информационно правовой портал </w:t>
      </w:r>
      <w:hyperlink r:id="rId15" w:history="1">
        <w:r>
          <w:rPr>
            <w:rStyle w:val="a3"/>
          </w:rPr>
          <w:t>http://www.garant.ru/</w:t>
        </w:r>
      </w:hyperlink>
    </w:p>
    <w:p w:rsidR="009B246B" w:rsidRDefault="009B246B" w:rsidP="00255F6D">
      <w:pPr>
        <w:widowControl/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Официальный сайт Министерства Финансов Российской Федерации </w:t>
      </w:r>
      <w:hyperlink r:id="rId16" w:history="1">
        <w:r>
          <w:rPr>
            <w:rStyle w:val="a3"/>
          </w:rPr>
          <w:t>https://www.minfin.ru/</w:t>
        </w:r>
      </w:hyperlink>
      <w:r>
        <w:rPr>
          <w:rFonts w:ascii="Times New Roman" w:hAnsi="Times New Roman"/>
        </w:rPr>
        <w:t xml:space="preserve"> </w:t>
      </w:r>
    </w:p>
    <w:p w:rsidR="009B246B" w:rsidRDefault="009B246B" w:rsidP="00255F6D">
      <w:pPr>
        <w:widowControl/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Официальный сайт Федеральной налоговой службы Российской Федерации </w:t>
      </w:r>
      <w:hyperlink r:id="rId17" w:history="1">
        <w:r>
          <w:rPr>
            <w:rStyle w:val="a3"/>
          </w:rPr>
          <w:t>https://www.nalog.ru/</w:t>
        </w:r>
      </w:hyperlink>
    </w:p>
    <w:p w:rsidR="009B246B" w:rsidRDefault="009B246B" w:rsidP="00255F6D">
      <w:pPr>
        <w:widowControl/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Официальный сайт Пенсионного фонда России </w:t>
      </w:r>
      <w:hyperlink r:id="rId18" w:history="1">
        <w:r>
          <w:rPr>
            <w:rStyle w:val="a3"/>
          </w:rPr>
          <w:t>http://www.pfrf.ru/</w:t>
        </w:r>
      </w:hyperlink>
    </w:p>
    <w:p w:rsidR="009B246B" w:rsidRDefault="009B246B" w:rsidP="00255F6D">
      <w:pPr>
        <w:widowControl/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Официальный сайт Фонда социального страхования </w:t>
      </w:r>
      <w:hyperlink r:id="rId19" w:history="1">
        <w:r>
          <w:rPr>
            <w:rStyle w:val="a3"/>
          </w:rPr>
          <w:t>http://fss.ru/</w:t>
        </w:r>
      </w:hyperlink>
    </w:p>
    <w:p w:rsidR="009B246B" w:rsidRDefault="009B246B" w:rsidP="00255F6D">
      <w:pPr>
        <w:widowControl/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Официальный сайт Фонда обязательного медицинского страхования </w:t>
      </w:r>
      <w:hyperlink r:id="rId20" w:history="1">
        <w:r>
          <w:rPr>
            <w:rStyle w:val="a3"/>
          </w:rPr>
          <w:t>http://www.ffoms.ru/</w:t>
        </w:r>
      </w:hyperlink>
    </w:p>
    <w:p w:rsidR="009B246B" w:rsidRDefault="009B246B" w:rsidP="00255F6D">
      <w:pPr>
        <w:widowControl/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Официальный сайт Федеральной службы государственной статистики </w:t>
      </w:r>
      <w:hyperlink r:id="rId21" w:history="1">
        <w:r>
          <w:rPr>
            <w:rStyle w:val="a3"/>
          </w:rPr>
          <w:t>http://www.gks.ru/</w:t>
        </w:r>
      </w:hyperlink>
    </w:p>
    <w:p w:rsidR="009B246B" w:rsidRDefault="009B246B" w:rsidP="00255F6D">
      <w:pPr>
        <w:suppressAutoHyphens/>
        <w:ind w:left="360"/>
        <w:contextualSpacing/>
        <w:jc w:val="both"/>
        <w:rPr>
          <w:rFonts w:ascii="Times New Roman" w:hAnsi="Times New Roman"/>
          <w:bCs/>
        </w:rPr>
      </w:pPr>
    </w:p>
    <w:p w:rsidR="009B246B" w:rsidRDefault="009B246B" w:rsidP="00217932">
      <w:pPr>
        <w:pStyle w:val="ac"/>
        <w:widowControl/>
        <w:numPr>
          <w:ilvl w:val="0"/>
          <w:numId w:val="5"/>
        </w:numPr>
        <w:tabs>
          <w:tab w:val="left" w:pos="406"/>
        </w:tabs>
        <w:spacing w:line="228" w:lineRule="auto"/>
        <w:ind w:right="120"/>
        <w:jc w:val="center"/>
        <w:rPr>
          <w:rFonts w:ascii="Times New Roman" w:hAnsi="Times New Roman"/>
          <w:b/>
          <w:bCs/>
        </w:rPr>
      </w:pPr>
      <w:r w:rsidRPr="00217932">
        <w:rPr>
          <w:rFonts w:ascii="Times New Roman" w:hAnsi="Times New Roman"/>
          <w:b/>
          <w:bCs/>
        </w:rPr>
        <w:t>КОНТРОЛЬ И ОЦЕНКА РЕЗУЛЬТАТОВ ОСВОЕНИЯ УЧЕБНОЙ ДИСЦИПЛИНЫ</w:t>
      </w:r>
    </w:p>
    <w:p w:rsidR="00D25961" w:rsidRPr="00217932" w:rsidRDefault="00D25961" w:rsidP="00222154">
      <w:pPr>
        <w:pStyle w:val="ac"/>
        <w:widowControl/>
        <w:tabs>
          <w:tab w:val="left" w:pos="406"/>
        </w:tabs>
        <w:spacing w:line="228" w:lineRule="auto"/>
        <w:ind w:left="1080" w:right="120"/>
        <w:rPr>
          <w:rFonts w:ascii="Times New Roman" w:hAnsi="Times New Roman"/>
          <w:b/>
          <w:bCs/>
        </w:rPr>
      </w:pPr>
    </w:p>
    <w:tbl>
      <w:tblPr>
        <w:tblW w:w="477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1842"/>
        <w:gridCol w:w="2760"/>
      </w:tblGrid>
      <w:tr w:rsidR="00222154" w:rsidRPr="00222154" w:rsidTr="00222154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154" w:rsidRPr="00222154" w:rsidRDefault="00222154" w:rsidP="0022215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222154">
              <w:rPr>
                <w:rFonts w:ascii="Times New Roman" w:hAnsi="Times New Roman"/>
                <w:b/>
                <w:bCs/>
              </w:rPr>
              <w:t>Результаты обучения</w:t>
            </w:r>
          </w:p>
          <w:p w:rsidR="00222154" w:rsidRPr="00222154" w:rsidRDefault="00222154" w:rsidP="00222154">
            <w:pPr>
              <w:jc w:val="both"/>
              <w:rPr>
                <w:rFonts w:ascii="Times New Roman" w:hAnsi="Times New Roman"/>
                <w:b/>
                <w:bCs/>
              </w:rPr>
            </w:pPr>
            <w:proofErr w:type="gramStart"/>
            <w:r w:rsidRPr="00222154">
              <w:rPr>
                <w:rFonts w:ascii="Times New Roman" w:hAnsi="Times New Roman"/>
                <w:b/>
                <w:bCs/>
              </w:rPr>
              <w:t>(освоенные умения,</w:t>
            </w:r>
            <w:proofErr w:type="gramEnd"/>
          </w:p>
          <w:p w:rsidR="00222154" w:rsidRPr="00222154" w:rsidRDefault="00222154" w:rsidP="0022215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222154">
              <w:rPr>
                <w:rFonts w:ascii="Times New Roman" w:hAnsi="Times New Roman"/>
                <w:b/>
                <w:bCs/>
              </w:rPr>
              <w:t>усвоенные знания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222154">
              <w:rPr>
                <w:rFonts w:ascii="Times New Roman" w:hAnsi="Times New Roman"/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222154">
              <w:rPr>
                <w:rFonts w:ascii="Times New Roman" w:hAnsi="Times New Roman"/>
                <w:b/>
                <w:bCs/>
              </w:rPr>
              <w:t>Формы и методы контроля и оценки результатов обучения</w:t>
            </w:r>
          </w:p>
        </w:tc>
      </w:tr>
      <w:tr w:rsidR="00222154" w:rsidRPr="00222154" w:rsidTr="00222154">
        <w:trPr>
          <w:trHeight w:val="306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54" w:rsidRPr="00222154" w:rsidRDefault="00222154" w:rsidP="00222154">
            <w:pPr>
              <w:jc w:val="both"/>
              <w:rPr>
                <w:rFonts w:ascii="Times New Roman" w:hAnsi="Times New Roman"/>
                <w:highlight w:val="green"/>
              </w:rPr>
            </w:pPr>
            <w:r w:rsidRPr="00222154">
              <w:rPr>
                <w:rFonts w:ascii="Times New Roman" w:hAnsi="Times New Roman"/>
              </w:rPr>
              <w:t>Знать: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  <w:r w:rsidRPr="00222154">
              <w:rPr>
                <w:rFonts w:ascii="Times New Roman" w:eastAsia="Calibri" w:hAnsi="Times New Roman"/>
                <w:bCs/>
                <w:iCs/>
                <w:lang w:eastAsia="en-US"/>
              </w:rPr>
              <w:t>Самостоятельные работы,</w:t>
            </w:r>
            <w:r>
              <w:rPr>
                <w:rFonts w:ascii="Times New Roman" w:eastAsia="Calibri" w:hAnsi="Times New Roman"/>
                <w:bCs/>
                <w:iCs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bCs/>
                <w:iCs/>
                <w:lang w:eastAsia="en-US"/>
              </w:rPr>
              <w:t>устный опрос,</w:t>
            </w: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  <w:r w:rsidRPr="00222154">
              <w:rPr>
                <w:rFonts w:ascii="Times New Roman" w:eastAsia="Calibri" w:hAnsi="Times New Roman"/>
                <w:bCs/>
                <w:iCs/>
                <w:lang w:eastAsia="en-US"/>
              </w:rPr>
              <w:t>Конференци</w:t>
            </w:r>
            <w:r>
              <w:rPr>
                <w:rFonts w:ascii="Times New Roman" w:eastAsia="Calibri" w:hAnsi="Times New Roman"/>
                <w:bCs/>
                <w:iCs/>
                <w:lang w:eastAsia="en-US"/>
              </w:rPr>
              <w:t>и</w:t>
            </w:r>
            <w:r w:rsidRPr="00222154">
              <w:rPr>
                <w:rFonts w:ascii="Times New Roman" w:eastAsia="Calibri" w:hAnsi="Times New Roman"/>
                <w:bCs/>
                <w:iCs/>
                <w:lang w:eastAsia="en-US"/>
              </w:rPr>
              <w:t>;</w:t>
            </w: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  <w:r w:rsidRPr="00222154">
              <w:rPr>
                <w:rFonts w:ascii="Times New Roman" w:eastAsia="Calibri" w:hAnsi="Times New Roman"/>
                <w:bCs/>
                <w:iCs/>
                <w:lang w:eastAsia="en-US"/>
              </w:rPr>
              <w:t xml:space="preserve">Практические задания, налоговые </w:t>
            </w:r>
            <w:r>
              <w:rPr>
                <w:rFonts w:ascii="Times New Roman" w:eastAsia="Calibri" w:hAnsi="Times New Roman"/>
                <w:bCs/>
                <w:iCs/>
                <w:lang w:eastAsia="en-US"/>
              </w:rPr>
              <w:t>п</w:t>
            </w:r>
            <w:r w:rsidRPr="00222154">
              <w:rPr>
                <w:rFonts w:ascii="Times New Roman" w:eastAsia="Calibri" w:hAnsi="Times New Roman"/>
                <w:bCs/>
                <w:iCs/>
                <w:lang w:eastAsia="en-US"/>
              </w:rPr>
              <w:t>роверки,</w:t>
            </w:r>
            <w:r>
              <w:rPr>
                <w:rFonts w:ascii="Times New Roman" w:eastAsia="Calibri" w:hAnsi="Times New Roman"/>
                <w:bCs/>
                <w:iCs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bCs/>
                <w:iCs/>
                <w:lang w:eastAsia="en-US"/>
              </w:rPr>
              <w:t>зачёт</w:t>
            </w:r>
          </w:p>
        </w:tc>
      </w:tr>
      <w:tr w:rsidR="00222154" w:rsidRPr="00222154" w:rsidTr="00222154">
        <w:trPr>
          <w:trHeight w:val="3783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54" w:rsidRPr="00222154" w:rsidRDefault="00222154" w:rsidP="00222154">
            <w:pPr>
              <w:jc w:val="both"/>
              <w:rPr>
                <w:rFonts w:ascii="Times New Roman" w:hAnsi="Times New Roman"/>
              </w:rPr>
            </w:pPr>
            <w:r w:rsidRPr="00222154">
              <w:rPr>
                <w:rFonts w:ascii="Times New Roman" w:hAnsi="Times New Roman"/>
              </w:rPr>
              <w:t>Номенклатура информационных источников применяемых в профессиональной деятельности; приемы структурирования информации.</w:t>
            </w:r>
          </w:p>
          <w:p w:rsidR="00222154" w:rsidRPr="00222154" w:rsidRDefault="00222154" w:rsidP="00222154">
            <w:pPr>
              <w:jc w:val="both"/>
              <w:rPr>
                <w:rFonts w:ascii="Times New Roman" w:hAnsi="Times New Roman"/>
                <w:highlight w:val="green"/>
              </w:rPr>
            </w:pPr>
            <w:r w:rsidRPr="00222154">
              <w:rPr>
                <w:rFonts w:ascii="Times New Roman" w:hAnsi="Times New Roman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самообразования.</w:t>
            </w:r>
          </w:p>
          <w:p w:rsidR="00222154" w:rsidRPr="00222154" w:rsidRDefault="00222154" w:rsidP="00222154">
            <w:pPr>
              <w:jc w:val="both"/>
              <w:rPr>
                <w:rFonts w:ascii="Times New Roman" w:hAnsi="Times New Roman"/>
              </w:rPr>
            </w:pPr>
            <w:r w:rsidRPr="00222154">
              <w:rPr>
                <w:rFonts w:ascii="Times New Roman" w:hAnsi="Times New Roman"/>
              </w:rPr>
              <w:t>Знать порядок учёта хозяйственных операций</w:t>
            </w:r>
          </w:p>
          <w:p w:rsidR="00222154" w:rsidRPr="00222154" w:rsidRDefault="00222154" w:rsidP="00222154">
            <w:pPr>
              <w:jc w:val="both"/>
              <w:rPr>
                <w:rFonts w:ascii="Times New Roman" w:hAnsi="Times New Roman"/>
                <w:highlight w:val="green"/>
              </w:rPr>
            </w:pPr>
            <w:r w:rsidRPr="00222154">
              <w:rPr>
                <w:rFonts w:ascii="Times New Roman" w:hAnsi="Times New Roman"/>
              </w:rPr>
              <w:t>Знать порядок ведения учёта начисления и перечисления страховых  налогов.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 xml:space="preserve"> 01- ОК06</w:t>
            </w:r>
            <w:r w:rsidRPr="00222154">
              <w:rPr>
                <w:rFonts w:ascii="Times New Roman" w:eastAsia="Calibri" w:hAnsi="Times New Roman"/>
                <w:lang w:eastAsia="en-US"/>
              </w:rPr>
              <w:t>;</w:t>
            </w:r>
            <w:r>
              <w:rPr>
                <w:rFonts w:ascii="Times New Roman" w:eastAsia="Calibri" w:hAnsi="Times New Roman"/>
                <w:lang w:eastAsia="en-US"/>
              </w:rPr>
              <w:t xml:space="preserve"> ОК 09</w:t>
            </w: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:rsidR="00222154" w:rsidRDefault="00222154" w:rsidP="00222154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22154">
              <w:rPr>
                <w:rFonts w:ascii="Times New Roman" w:eastAsia="Calibri" w:hAnsi="Times New Roman"/>
                <w:lang w:eastAsia="en-US"/>
              </w:rPr>
              <w:t>ПК3,1,ПК 3,2; ПК 3,3 ,ПК 3,4</w:t>
            </w: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ПК 5.1 – ПК 5.5;</w:t>
            </w: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22154">
              <w:rPr>
                <w:rFonts w:ascii="Times New Roman" w:eastAsia="Calibri" w:hAnsi="Times New Roman"/>
                <w:lang w:eastAsia="en-US"/>
              </w:rPr>
              <w:t>ЛР 1</w:t>
            </w:r>
            <w:r>
              <w:rPr>
                <w:rFonts w:ascii="Times New Roman" w:eastAsia="Calibri" w:hAnsi="Times New Roman"/>
                <w:lang w:eastAsia="en-US"/>
              </w:rPr>
              <w:t xml:space="preserve">,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</w:t>
            </w:r>
            <w:proofErr w:type="gramStart"/>
            <w:r w:rsidRPr="00222154">
              <w:rPr>
                <w:rFonts w:ascii="Times New Roman" w:eastAsia="Calibri" w:hAnsi="Times New Roman"/>
                <w:lang w:eastAsia="en-US"/>
              </w:rPr>
              <w:t>2</w:t>
            </w:r>
            <w:proofErr w:type="gramEnd"/>
            <w:r w:rsidRPr="00222154">
              <w:rPr>
                <w:rFonts w:ascii="Times New Roman" w:eastAsia="Calibri" w:hAnsi="Times New Roman"/>
                <w:lang w:eastAsia="en-US"/>
              </w:rPr>
              <w:t>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Pr="00222154">
              <w:rPr>
                <w:rFonts w:ascii="Times New Roman" w:eastAsia="Calibri" w:hAnsi="Times New Roman"/>
                <w:lang w:eastAsia="en-US"/>
              </w:rPr>
              <w:t>ЛР 6,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 7,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Pr="00222154">
              <w:rPr>
                <w:rFonts w:ascii="Times New Roman" w:eastAsia="Calibri" w:hAnsi="Times New Roman"/>
                <w:lang w:eastAsia="en-US"/>
              </w:rPr>
              <w:t>ЛР 8,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ЛР13,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Pr="00222154">
              <w:rPr>
                <w:rFonts w:ascii="Times New Roman" w:eastAsia="Calibri" w:hAnsi="Times New Roman"/>
                <w:lang w:eastAsia="en-US"/>
              </w:rPr>
              <w:t>ЛР 14,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 15,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 16,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 21,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 22,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 23</w:t>
            </w:r>
          </w:p>
        </w:tc>
        <w:tc>
          <w:tcPr>
            <w:tcW w:w="1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</w:p>
        </w:tc>
      </w:tr>
      <w:tr w:rsidR="00222154" w:rsidRPr="00222154" w:rsidTr="00222154">
        <w:trPr>
          <w:trHeight w:val="1622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54" w:rsidRDefault="00222154" w:rsidP="00222154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222154">
              <w:rPr>
                <w:rFonts w:ascii="Times New Roman" w:eastAsia="Times New Roman" w:hAnsi="Times New Roman"/>
                <w:b/>
              </w:rPr>
              <w:t>Уметь</w:t>
            </w:r>
            <w:r w:rsidRPr="00222154">
              <w:rPr>
                <w:rFonts w:ascii="Times New Roman" w:eastAsia="Times New Roman" w:hAnsi="Times New Roman"/>
              </w:rPr>
              <w:t>:</w:t>
            </w:r>
            <w:r w:rsidRPr="00222154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222154" w:rsidRPr="00222154" w:rsidRDefault="00222154" w:rsidP="00222154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 р</w:t>
            </w:r>
            <w:r w:rsidRPr="00222154">
              <w:rPr>
                <w:rFonts w:ascii="Times New Roman" w:hAnsi="Times New Roman" w:cs="Times New Roman"/>
                <w:iCs/>
              </w:rPr>
              <w:t>аспознавать задачу или проблему;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222154" w:rsidRDefault="00222154" w:rsidP="00222154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222154">
              <w:rPr>
                <w:rFonts w:ascii="Times New Roman" w:hAnsi="Times New Roman" w:cs="Times New Roman"/>
                <w:iCs/>
              </w:rPr>
              <w:t xml:space="preserve">составить план действия и реализовывать его; </w:t>
            </w:r>
          </w:p>
          <w:p w:rsidR="00222154" w:rsidRPr="00222154" w:rsidRDefault="00222154" w:rsidP="00222154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222154">
              <w:rPr>
                <w:rFonts w:ascii="Times New Roman" w:hAnsi="Times New Roman" w:cs="Times New Roman"/>
                <w:iCs/>
              </w:rPr>
              <w:t>определить необходимые ресурсы.</w:t>
            </w:r>
          </w:p>
          <w:p w:rsidR="00222154" w:rsidRPr="00222154" w:rsidRDefault="00222154" w:rsidP="00222154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222154">
              <w:rPr>
                <w:rFonts w:ascii="Times New Roman" w:hAnsi="Times New Roman" w:cs="Times New Roman"/>
                <w:iCs/>
              </w:rPr>
              <w:t xml:space="preserve">Определять задачи для поиска информации; определять необходимые </w:t>
            </w:r>
            <w:r w:rsidRPr="00222154">
              <w:rPr>
                <w:rFonts w:ascii="Times New Roman" w:hAnsi="Times New Roman" w:cs="Times New Roman"/>
                <w:iCs/>
              </w:rPr>
              <w:lastRenderedPageBreak/>
              <w:t xml:space="preserve">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222154">
              <w:rPr>
                <w:rFonts w:ascii="Times New Roman" w:hAnsi="Times New Roman" w:cs="Times New Roman"/>
                <w:iCs/>
              </w:rPr>
              <w:t>значимое</w:t>
            </w:r>
            <w:proofErr w:type="gramEnd"/>
            <w:r w:rsidRPr="00222154">
              <w:rPr>
                <w:rFonts w:ascii="Times New Roman" w:hAnsi="Times New Roman" w:cs="Times New Roman"/>
                <w:iCs/>
              </w:rPr>
              <w:t xml:space="preserve"> в перечне информации; оценивать практическую значимость результатов поиска; оформлять результаты поиска.</w:t>
            </w:r>
          </w:p>
          <w:p w:rsidR="00222154" w:rsidRPr="00222154" w:rsidRDefault="00222154" w:rsidP="00222154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 о</w:t>
            </w:r>
            <w:r w:rsidRPr="00222154">
              <w:rPr>
                <w:rFonts w:ascii="Times New Roman" w:hAnsi="Times New Roman" w:cs="Times New Roman"/>
                <w:iCs/>
              </w:rPr>
              <w:t>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  <w:p w:rsidR="00222154" w:rsidRPr="00222154" w:rsidRDefault="00222154" w:rsidP="00222154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222154">
              <w:rPr>
                <w:rFonts w:ascii="Times New Roman" w:hAnsi="Times New Roman" w:cs="Times New Roman"/>
                <w:iCs/>
              </w:rPr>
              <w:t xml:space="preserve">формировать бухгалтерских проводок по начислению и перечислению налогов и сборов в бюджеты различных уровней </w:t>
            </w:r>
          </w:p>
          <w:p w:rsidR="00222154" w:rsidRPr="00222154" w:rsidRDefault="00222154" w:rsidP="00222154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222154">
              <w:rPr>
                <w:rFonts w:ascii="Times New Roman" w:hAnsi="Times New Roman" w:cs="Times New Roman"/>
                <w:iCs/>
              </w:rPr>
              <w:t xml:space="preserve"> оформлять платёжные документы для перечисления налогов и сборов в бюджет, их происхождение по </w:t>
            </w:r>
            <w:proofErr w:type="gramStart"/>
            <w:r w:rsidRPr="00222154">
              <w:rPr>
                <w:rFonts w:ascii="Times New Roman" w:hAnsi="Times New Roman" w:cs="Times New Roman"/>
                <w:iCs/>
              </w:rPr>
              <w:t>расчётно-кассовым</w:t>
            </w:r>
            <w:proofErr w:type="gramEnd"/>
          </w:p>
          <w:p w:rsidR="00222154" w:rsidRPr="00222154" w:rsidRDefault="00222154" w:rsidP="00222154">
            <w:pPr>
              <w:jc w:val="both"/>
              <w:rPr>
                <w:rFonts w:ascii="Times New Roman" w:eastAsia="Times New Roman" w:hAnsi="Times New Roman"/>
                <w:highlight w:val="green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154" w:rsidRPr="00222154" w:rsidRDefault="00222154" w:rsidP="001D085F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:rsidR="00222154" w:rsidRPr="00222154" w:rsidRDefault="00222154" w:rsidP="001D085F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:rsidR="00222154" w:rsidRPr="00222154" w:rsidRDefault="00222154" w:rsidP="001D085F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 xml:space="preserve"> 01- ОК06</w:t>
            </w:r>
            <w:r w:rsidRPr="00222154">
              <w:rPr>
                <w:rFonts w:ascii="Times New Roman" w:eastAsia="Calibri" w:hAnsi="Times New Roman"/>
                <w:lang w:eastAsia="en-US"/>
              </w:rPr>
              <w:t>;</w:t>
            </w:r>
            <w:r>
              <w:rPr>
                <w:rFonts w:ascii="Times New Roman" w:eastAsia="Calibri" w:hAnsi="Times New Roman"/>
                <w:lang w:eastAsia="en-US"/>
              </w:rPr>
              <w:t xml:space="preserve"> ОК 09</w:t>
            </w:r>
          </w:p>
          <w:p w:rsidR="00222154" w:rsidRPr="00222154" w:rsidRDefault="00222154" w:rsidP="001D085F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:rsidR="00222154" w:rsidRDefault="00222154" w:rsidP="001D085F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22154">
              <w:rPr>
                <w:rFonts w:ascii="Times New Roman" w:eastAsia="Calibri" w:hAnsi="Times New Roman"/>
                <w:lang w:eastAsia="en-US"/>
              </w:rPr>
              <w:t>ПК3,1,ПК 3,2; ПК 3,3 ,ПК 3,4</w:t>
            </w:r>
          </w:p>
          <w:p w:rsidR="00222154" w:rsidRPr="00222154" w:rsidRDefault="00222154" w:rsidP="001D085F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ПК 5.1 – ПК 5.5;</w:t>
            </w:r>
          </w:p>
          <w:p w:rsidR="00222154" w:rsidRPr="00222154" w:rsidRDefault="00222154" w:rsidP="001D085F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22154">
              <w:rPr>
                <w:rFonts w:ascii="Times New Roman" w:eastAsia="Calibri" w:hAnsi="Times New Roman"/>
                <w:lang w:eastAsia="en-US"/>
              </w:rPr>
              <w:t>ЛР 1</w:t>
            </w:r>
            <w:r>
              <w:rPr>
                <w:rFonts w:ascii="Times New Roman" w:eastAsia="Calibri" w:hAnsi="Times New Roman"/>
                <w:lang w:eastAsia="en-US"/>
              </w:rPr>
              <w:t xml:space="preserve">,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</w:t>
            </w:r>
            <w:proofErr w:type="gramStart"/>
            <w:r w:rsidRPr="00222154">
              <w:rPr>
                <w:rFonts w:ascii="Times New Roman" w:eastAsia="Calibri" w:hAnsi="Times New Roman"/>
                <w:lang w:eastAsia="en-US"/>
              </w:rPr>
              <w:t>2</w:t>
            </w:r>
            <w:proofErr w:type="gramEnd"/>
            <w:r w:rsidRPr="00222154">
              <w:rPr>
                <w:rFonts w:ascii="Times New Roman" w:eastAsia="Calibri" w:hAnsi="Times New Roman"/>
                <w:lang w:eastAsia="en-US"/>
              </w:rPr>
              <w:t>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Pr="00222154">
              <w:rPr>
                <w:rFonts w:ascii="Times New Roman" w:eastAsia="Calibri" w:hAnsi="Times New Roman"/>
                <w:lang w:eastAsia="en-US"/>
              </w:rPr>
              <w:t>ЛР 6,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 7,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Pr="00222154">
              <w:rPr>
                <w:rFonts w:ascii="Times New Roman" w:eastAsia="Calibri" w:hAnsi="Times New Roman"/>
                <w:lang w:eastAsia="en-US"/>
              </w:rPr>
              <w:t>ЛР 8,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ЛР13,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Pr="00222154">
              <w:rPr>
                <w:rFonts w:ascii="Times New Roman" w:eastAsia="Calibri" w:hAnsi="Times New Roman"/>
                <w:lang w:eastAsia="en-US"/>
              </w:rPr>
              <w:t>ЛР 14,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 15,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lastRenderedPageBreak/>
              <w:t>ЛР 16,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 21,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 22,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 23</w:t>
            </w:r>
          </w:p>
        </w:tc>
        <w:tc>
          <w:tcPr>
            <w:tcW w:w="1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154" w:rsidRPr="00222154" w:rsidRDefault="00222154" w:rsidP="00222154">
            <w:pPr>
              <w:rPr>
                <w:rFonts w:ascii="Times New Roman" w:eastAsia="Calibri" w:hAnsi="Times New Roman"/>
                <w:bCs/>
                <w:iCs/>
                <w:lang w:eastAsia="en-US"/>
              </w:rPr>
            </w:pPr>
          </w:p>
        </w:tc>
      </w:tr>
    </w:tbl>
    <w:p w:rsidR="009B246B" w:rsidRDefault="009B246B" w:rsidP="00255F6D">
      <w:pPr>
        <w:tabs>
          <w:tab w:val="left" w:pos="406"/>
        </w:tabs>
        <w:spacing w:line="228" w:lineRule="auto"/>
        <w:ind w:right="120" w:firstLine="426"/>
        <w:jc w:val="both"/>
        <w:rPr>
          <w:rFonts w:ascii="Times New Roman" w:hAnsi="Times New Roman"/>
          <w:bCs/>
        </w:rPr>
      </w:pPr>
    </w:p>
    <w:p w:rsidR="009B246B" w:rsidRDefault="009B246B" w:rsidP="00255F6D">
      <w:pPr>
        <w:pStyle w:val="30"/>
        <w:shd w:val="clear" w:color="auto" w:fill="auto"/>
        <w:spacing w:before="0" w:after="0" w:line="276" w:lineRule="auto"/>
        <w:rPr>
          <w:sz w:val="24"/>
          <w:szCs w:val="24"/>
          <w:lang w:eastAsia="ru-RU"/>
        </w:rPr>
      </w:pPr>
    </w:p>
    <w:p w:rsidR="009B246B" w:rsidRDefault="009B246B" w:rsidP="00255F6D">
      <w:pP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0288" behindDoc="1" locked="0" layoutInCell="1" allowOverlap="1" wp14:anchorId="5B1DD7C9" wp14:editId="22EC0EFE">
                <wp:simplePos x="0" y="0"/>
                <wp:positionH relativeFrom="margin">
                  <wp:posOffset>12883515</wp:posOffset>
                </wp:positionH>
                <wp:positionV relativeFrom="paragraph">
                  <wp:posOffset>9124315</wp:posOffset>
                </wp:positionV>
                <wp:extent cx="96520" cy="57150"/>
                <wp:effectExtent l="0" t="0" r="2540" b="635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85F" w:rsidRDefault="001D085F" w:rsidP="009B246B">
                            <w:pPr>
                              <w:pStyle w:val="13"/>
                              <w:shd w:val="clear" w:color="auto" w:fill="auto"/>
                              <w:spacing w:line="90" w:lineRule="exact"/>
                              <w:ind w:left="100"/>
                            </w:pPr>
                            <w:r>
                              <w:t>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014.45pt;margin-top:718.45pt;width:7.6pt;height:4.5pt;z-index:-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" filled="f" stroked="f">
                <v:textbox style="mso-fit-shape-to-text:t" inset="0,0,0,0">
                  <w:txbxContent>
                    <w:p w:rsidR="001D085F" w:rsidRDefault="001D085F" w:rsidP="009B246B">
                      <w:pPr>
                        <w:pStyle w:val="13"/>
                        <w:shd w:val="clear" w:color="auto" w:fill="auto"/>
                        <w:spacing w:line="90" w:lineRule="exact"/>
                        <w:ind w:left="100"/>
                      </w:pPr>
                      <w:r>
                        <w:t>■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22154" w:rsidRPr="00222154" w:rsidRDefault="00222154" w:rsidP="00222154">
      <w:pPr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 w:rsidRPr="00222154">
        <w:rPr>
          <w:rFonts w:ascii="Times New Roman" w:hAnsi="Times New Roman" w:cs="Times New Roman"/>
          <w:b/>
          <w:sz w:val="28"/>
          <w:szCs w:val="28"/>
        </w:rPr>
        <w:t>ЛИСТ ИЗМЕНЕНИЙ И ДОПОЛНЕНИЙ, ВНЕСЕННЫХ В ПРОГРАММУ УЧЕБНОЙ</w:t>
      </w:r>
      <w:r w:rsidRPr="00222154">
        <w:rPr>
          <w:rFonts w:ascii="Times New Roman" w:hAnsi="Times New Roman" w:cs="Times New Roman"/>
          <w:b/>
          <w:szCs w:val="28"/>
        </w:rPr>
        <w:t xml:space="preserve"> ДИСЦИПЛИНЫ</w:t>
      </w:r>
    </w:p>
    <w:p w:rsidR="00222154" w:rsidRPr="00222154" w:rsidRDefault="00222154" w:rsidP="00222154">
      <w:pPr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9208" w:type="dxa"/>
        <w:jc w:val="center"/>
        <w:tblInd w:w="422" w:type="dxa"/>
        <w:tblLayout w:type="fixed"/>
        <w:tblLook w:val="04A0" w:firstRow="1" w:lastRow="0" w:firstColumn="1" w:lastColumn="0" w:noHBand="0" w:noVBand="1"/>
      </w:tblPr>
      <w:tblGrid>
        <w:gridCol w:w="4365"/>
        <w:gridCol w:w="4843"/>
      </w:tblGrid>
      <w:tr w:rsidR="00222154" w:rsidRPr="00222154" w:rsidTr="00222154">
        <w:trPr>
          <w:jc w:val="center"/>
        </w:trPr>
        <w:tc>
          <w:tcPr>
            <w:tcW w:w="9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54" w:rsidRPr="00222154" w:rsidRDefault="00222154" w:rsidP="0022215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22154">
              <w:rPr>
                <w:rFonts w:ascii="Times New Roman" w:hAnsi="Times New Roman" w:cs="Times New Roman"/>
                <w:szCs w:val="28"/>
                <w:lang w:eastAsia="en-US"/>
              </w:rPr>
              <w:t>№ изменения, дата внесения изменения; № страницы с изменением</w:t>
            </w:r>
          </w:p>
        </w:tc>
      </w:tr>
      <w:tr w:rsidR="00222154" w:rsidRPr="00222154" w:rsidTr="00222154">
        <w:trPr>
          <w:jc w:val="center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154" w:rsidRPr="00222154" w:rsidRDefault="00222154" w:rsidP="00222154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222154">
              <w:rPr>
                <w:rFonts w:ascii="Times New Roman" w:hAnsi="Times New Roman" w:cs="Times New Roman"/>
                <w:szCs w:val="28"/>
                <w:lang w:eastAsia="en-US"/>
              </w:rPr>
              <w:t>БЫЛО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54" w:rsidRPr="00222154" w:rsidRDefault="00222154" w:rsidP="0022215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22154">
              <w:rPr>
                <w:rFonts w:ascii="Times New Roman" w:hAnsi="Times New Roman" w:cs="Times New Roman"/>
                <w:szCs w:val="28"/>
                <w:lang w:eastAsia="en-US"/>
              </w:rPr>
              <w:t>СТАЛО</w:t>
            </w:r>
          </w:p>
        </w:tc>
      </w:tr>
      <w:tr w:rsidR="00222154" w:rsidRPr="00222154" w:rsidTr="00222154">
        <w:trPr>
          <w:jc w:val="center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222154">
              <w:rPr>
                <w:rFonts w:ascii="Times New Roman" w:hAnsi="Times New Roman" w:cs="Times New Roman"/>
                <w:szCs w:val="28"/>
                <w:lang w:eastAsia="en-US"/>
              </w:rPr>
              <w:t>Основание:</w:t>
            </w: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222154">
              <w:rPr>
                <w:rFonts w:ascii="Times New Roman" w:hAnsi="Times New Roman" w:cs="Times New Roman"/>
                <w:szCs w:val="28"/>
                <w:lang w:eastAsia="en-US"/>
              </w:rPr>
              <w:t>Подпись лица, внесшего изменения</w:t>
            </w: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154" w:rsidRPr="00222154" w:rsidRDefault="00222154" w:rsidP="00222154">
            <w:pPr>
              <w:snapToGrid w:val="0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</w:tr>
    </w:tbl>
    <w:p w:rsidR="00434821" w:rsidRDefault="00434821" w:rsidP="00222154">
      <w:pPr>
        <w:jc w:val="both"/>
      </w:pPr>
    </w:p>
    <w:sectPr w:rsidR="00434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5EC" w:rsidRDefault="001015EC" w:rsidP="009B246B">
      <w:r>
        <w:separator/>
      </w:r>
    </w:p>
  </w:endnote>
  <w:endnote w:type="continuationSeparator" w:id="0">
    <w:p w:rsidR="001015EC" w:rsidRDefault="001015EC" w:rsidP="009B2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6673222"/>
      <w:docPartObj>
        <w:docPartGallery w:val="Page Numbers (Bottom of Page)"/>
        <w:docPartUnique/>
      </w:docPartObj>
    </w:sdtPr>
    <w:sdtEndPr/>
    <w:sdtContent>
      <w:p w:rsidR="001D085F" w:rsidRDefault="001D085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6B9">
          <w:rPr>
            <w:noProof/>
          </w:rPr>
          <w:t>7</w:t>
        </w:r>
        <w:r>
          <w:fldChar w:fldCharType="end"/>
        </w:r>
      </w:p>
    </w:sdtContent>
  </w:sdt>
  <w:p w:rsidR="001D085F" w:rsidRDefault="001D085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5EC" w:rsidRDefault="001015EC" w:rsidP="009B246B">
      <w:r>
        <w:separator/>
      </w:r>
    </w:p>
  </w:footnote>
  <w:footnote w:type="continuationSeparator" w:id="0">
    <w:p w:rsidR="001015EC" w:rsidRDefault="001015EC" w:rsidP="009B246B">
      <w:r>
        <w:continuationSeparator/>
      </w:r>
    </w:p>
  </w:footnote>
  <w:footnote w:id="1">
    <w:p w:rsidR="001D085F" w:rsidRPr="009B246B" w:rsidRDefault="001D085F" w:rsidP="009B246B">
      <w:pPr>
        <w:pStyle w:val="a5"/>
        <w:widowControl/>
        <w:ind w:left="0"/>
        <w:rPr>
          <w:rFonts w:eastAsia="Times New Roman"/>
          <w:sz w:val="20"/>
          <w:szCs w:val="20"/>
          <w:lang w:val="ru-RU" w:eastAsia="x-none"/>
        </w:rPr>
      </w:pPr>
      <w:r>
        <w:rPr>
          <w:rStyle w:val="a6"/>
        </w:rPr>
        <w:footnoteRef/>
      </w:r>
      <w:r w:rsidRPr="009B246B">
        <w:rPr>
          <w:lang w:val="ru-RU"/>
        </w:rPr>
        <w:t xml:space="preserve"> Образовательная организация при разработке основной образовательной программы, вправе уточнить список изданий, дополнив его новыми изданиями и/или выбрав в качестве основного одно из предлагаемых в базе данных учебных изданий и электронных ресурсов, предлагаемых ФУМО, из расчета одно издание по профессиональному модулю и/или практикам и междисциплинарным курсам.</w:t>
      </w:r>
    </w:p>
    <w:p w:rsidR="001D085F" w:rsidRPr="009B246B" w:rsidRDefault="001D085F" w:rsidP="009B246B">
      <w:pPr>
        <w:pStyle w:val="a5"/>
        <w:widowControl/>
        <w:ind w:left="0"/>
        <w:rPr>
          <w:rFonts w:eastAsia="Courier New"/>
          <w:sz w:val="24"/>
          <w:szCs w:val="24"/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8E365934"/>
    <w:lvl w:ilvl="0" w:tplc="7B920942">
      <w:start w:val="1"/>
      <w:numFmt w:val="decimal"/>
      <w:lvlText w:val="%1."/>
      <w:lvlJc w:val="left"/>
      <w:pPr>
        <w:ind w:left="0" w:firstLine="0"/>
      </w:pPr>
    </w:lvl>
    <w:lvl w:ilvl="1" w:tplc="9DA2FD3A">
      <w:numFmt w:val="decimal"/>
      <w:lvlText w:val=""/>
      <w:lvlJc w:val="left"/>
      <w:pPr>
        <w:ind w:left="0" w:firstLine="0"/>
      </w:pPr>
    </w:lvl>
    <w:lvl w:ilvl="2" w:tplc="3A703D0A">
      <w:numFmt w:val="decimal"/>
      <w:lvlText w:val=""/>
      <w:lvlJc w:val="left"/>
      <w:pPr>
        <w:ind w:left="0" w:firstLine="0"/>
      </w:pPr>
    </w:lvl>
    <w:lvl w:ilvl="3" w:tplc="22324C3C">
      <w:numFmt w:val="decimal"/>
      <w:lvlText w:val=""/>
      <w:lvlJc w:val="left"/>
      <w:pPr>
        <w:ind w:left="0" w:firstLine="0"/>
      </w:pPr>
    </w:lvl>
    <w:lvl w:ilvl="4" w:tplc="FFC8404A">
      <w:numFmt w:val="decimal"/>
      <w:lvlText w:val=""/>
      <w:lvlJc w:val="left"/>
      <w:pPr>
        <w:ind w:left="0" w:firstLine="0"/>
      </w:pPr>
    </w:lvl>
    <w:lvl w:ilvl="5" w:tplc="BD02974E">
      <w:numFmt w:val="decimal"/>
      <w:lvlText w:val=""/>
      <w:lvlJc w:val="left"/>
      <w:pPr>
        <w:ind w:left="0" w:firstLine="0"/>
      </w:pPr>
    </w:lvl>
    <w:lvl w:ilvl="6" w:tplc="217A9330">
      <w:numFmt w:val="decimal"/>
      <w:lvlText w:val=""/>
      <w:lvlJc w:val="left"/>
      <w:pPr>
        <w:ind w:left="0" w:firstLine="0"/>
      </w:pPr>
    </w:lvl>
    <w:lvl w:ilvl="7" w:tplc="14F2F1E4">
      <w:numFmt w:val="decimal"/>
      <w:lvlText w:val=""/>
      <w:lvlJc w:val="left"/>
      <w:pPr>
        <w:ind w:left="0" w:firstLine="0"/>
      </w:pPr>
    </w:lvl>
    <w:lvl w:ilvl="8" w:tplc="3CA4EAB2">
      <w:numFmt w:val="decimal"/>
      <w:lvlText w:val=""/>
      <w:lvlJc w:val="left"/>
      <w:pPr>
        <w:ind w:left="0" w:firstLine="0"/>
      </w:pPr>
    </w:lvl>
  </w:abstractNum>
  <w:abstractNum w:abstractNumId="1">
    <w:nsid w:val="00001238"/>
    <w:multiLevelType w:val="hybridMultilevel"/>
    <w:tmpl w:val="BEAC4F4C"/>
    <w:lvl w:ilvl="0" w:tplc="847CFD4A">
      <w:start w:val="4"/>
      <w:numFmt w:val="decimal"/>
      <w:lvlText w:val="%1."/>
      <w:lvlJc w:val="left"/>
      <w:pPr>
        <w:ind w:left="0" w:firstLine="0"/>
      </w:pPr>
    </w:lvl>
    <w:lvl w:ilvl="1" w:tplc="CC4AD586">
      <w:numFmt w:val="decimal"/>
      <w:lvlText w:val=""/>
      <w:lvlJc w:val="left"/>
      <w:pPr>
        <w:ind w:left="0" w:firstLine="0"/>
      </w:pPr>
    </w:lvl>
    <w:lvl w:ilvl="2" w:tplc="01E06B4C">
      <w:numFmt w:val="decimal"/>
      <w:lvlText w:val=""/>
      <w:lvlJc w:val="left"/>
      <w:pPr>
        <w:ind w:left="0" w:firstLine="0"/>
      </w:pPr>
    </w:lvl>
    <w:lvl w:ilvl="3" w:tplc="AC96A35E">
      <w:numFmt w:val="decimal"/>
      <w:lvlText w:val=""/>
      <w:lvlJc w:val="left"/>
      <w:pPr>
        <w:ind w:left="0" w:firstLine="0"/>
      </w:pPr>
    </w:lvl>
    <w:lvl w:ilvl="4" w:tplc="E348C590">
      <w:numFmt w:val="decimal"/>
      <w:lvlText w:val=""/>
      <w:lvlJc w:val="left"/>
      <w:pPr>
        <w:ind w:left="0" w:firstLine="0"/>
      </w:pPr>
    </w:lvl>
    <w:lvl w:ilvl="5" w:tplc="A1C0C5F4">
      <w:numFmt w:val="decimal"/>
      <w:lvlText w:val=""/>
      <w:lvlJc w:val="left"/>
      <w:pPr>
        <w:ind w:left="0" w:firstLine="0"/>
      </w:pPr>
    </w:lvl>
    <w:lvl w:ilvl="6" w:tplc="B7105020">
      <w:numFmt w:val="decimal"/>
      <w:lvlText w:val=""/>
      <w:lvlJc w:val="left"/>
      <w:pPr>
        <w:ind w:left="0" w:firstLine="0"/>
      </w:pPr>
    </w:lvl>
    <w:lvl w:ilvl="7" w:tplc="47F61C28">
      <w:numFmt w:val="decimal"/>
      <w:lvlText w:val=""/>
      <w:lvlJc w:val="left"/>
      <w:pPr>
        <w:ind w:left="0" w:firstLine="0"/>
      </w:pPr>
    </w:lvl>
    <w:lvl w:ilvl="8" w:tplc="7CAEAD5E">
      <w:numFmt w:val="decimal"/>
      <w:lvlText w:val=""/>
      <w:lvlJc w:val="left"/>
      <w:pPr>
        <w:ind w:left="0" w:firstLine="0"/>
      </w:pPr>
    </w:lvl>
  </w:abstractNum>
  <w:abstractNum w:abstractNumId="2">
    <w:nsid w:val="0000440D"/>
    <w:multiLevelType w:val="hybridMultilevel"/>
    <w:tmpl w:val="1B087E0E"/>
    <w:lvl w:ilvl="0" w:tplc="7DDA8C38">
      <w:start w:val="2"/>
      <w:numFmt w:val="decimal"/>
      <w:lvlText w:val="%1."/>
      <w:lvlJc w:val="left"/>
      <w:pPr>
        <w:ind w:left="0" w:firstLine="0"/>
      </w:pPr>
    </w:lvl>
    <w:lvl w:ilvl="1" w:tplc="C0E6E980">
      <w:numFmt w:val="decimal"/>
      <w:lvlText w:val=""/>
      <w:lvlJc w:val="left"/>
      <w:pPr>
        <w:ind w:left="0" w:firstLine="0"/>
      </w:pPr>
    </w:lvl>
    <w:lvl w:ilvl="2" w:tplc="96DE5EF2">
      <w:numFmt w:val="decimal"/>
      <w:lvlText w:val=""/>
      <w:lvlJc w:val="left"/>
      <w:pPr>
        <w:ind w:left="0" w:firstLine="0"/>
      </w:pPr>
    </w:lvl>
    <w:lvl w:ilvl="3" w:tplc="08E0D68A">
      <w:numFmt w:val="decimal"/>
      <w:lvlText w:val=""/>
      <w:lvlJc w:val="left"/>
      <w:pPr>
        <w:ind w:left="0" w:firstLine="0"/>
      </w:pPr>
    </w:lvl>
    <w:lvl w:ilvl="4" w:tplc="F2C644D0">
      <w:numFmt w:val="decimal"/>
      <w:lvlText w:val=""/>
      <w:lvlJc w:val="left"/>
      <w:pPr>
        <w:ind w:left="0" w:firstLine="0"/>
      </w:pPr>
    </w:lvl>
    <w:lvl w:ilvl="5" w:tplc="613C9936">
      <w:numFmt w:val="decimal"/>
      <w:lvlText w:val=""/>
      <w:lvlJc w:val="left"/>
      <w:pPr>
        <w:ind w:left="0" w:firstLine="0"/>
      </w:pPr>
    </w:lvl>
    <w:lvl w:ilvl="6" w:tplc="3B302BD6">
      <w:numFmt w:val="decimal"/>
      <w:lvlText w:val=""/>
      <w:lvlJc w:val="left"/>
      <w:pPr>
        <w:ind w:left="0" w:firstLine="0"/>
      </w:pPr>
    </w:lvl>
    <w:lvl w:ilvl="7" w:tplc="FBCAFED8">
      <w:numFmt w:val="decimal"/>
      <w:lvlText w:val=""/>
      <w:lvlJc w:val="left"/>
      <w:pPr>
        <w:ind w:left="0" w:firstLine="0"/>
      </w:pPr>
    </w:lvl>
    <w:lvl w:ilvl="8" w:tplc="6650A4B0">
      <w:numFmt w:val="decimal"/>
      <w:lvlText w:val=""/>
      <w:lvlJc w:val="left"/>
      <w:pPr>
        <w:ind w:left="0" w:firstLine="0"/>
      </w:pPr>
    </w:lvl>
  </w:abstractNum>
  <w:abstractNum w:abstractNumId="3">
    <w:nsid w:val="000066BB"/>
    <w:multiLevelType w:val="hybridMultilevel"/>
    <w:tmpl w:val="807C75B4"/>
    <w:lvl w:ilvl="0" w:tplc="0FF8DA5E">
      <w:start w:val="3"/>
      <w:numFmt w:val="decimal"/>
      <w:lvlText w:val="%1."/>
      <w:lvlJc w:val="left"/>
      <w:pPr>
        <w:ind w:left="0" w:firstLine="0"/>
      </w:pPr>
    </w:lvl>
    <w:lvl w:ilvl="1" w:tplc="E2F21AF4">
      <w:numFmt w:val="decimal"/>
      <w:lvlText w:val=""/>
      <w:lvlJc w:val="left"/>
      <w:pPr>
        <w:ind w:left="0" w:firstLine="0"/>
      </w:pPr>
    </w:lvl>
    <w:lvl w:ilvl="2" w:tplc="49EE7F4A">
      <w:numFmt w:val="decimal"/>
      <w:lvlText w:val=""/>
      <w:lvlJc w:val="left"/>
      <w:pPr>
        <w:ind w:left="0" w:firstLine="0"/>
      </w:pPr>
    </w:lvl>
    <w:lvl w:ilvl="3" w:tplc="B0C28B48">
      <w:numFmt w:val="decimal"/>
      <w:lvlText w:val=""/>
      <w:lvlJc w:val="left"/>
      <w:pPr>
        <w:ind w:left="0" w:firstLine="0"/>
      </w:pPr>
    </w:lvl>
    <w:lvl w:ilvl="4" w:tplc="E1145DD6">
      <w:numFmt w:val="decimal"/>
      <w:lvlText w:val=""/>
      <w:lvlJc w:val="left"/>
      <w:pPr>
        <w:ind w:left="0" w:firstLine="0"/>
      </w:pPr>
    </w:lvl>
    <w:lvl w:ilvl="5" w:tplc="37CE620C">
      <w:numFmt w:val="decimal"/>
      <w:lvlText w:val=""/>
      <w:lvlJc w:val="left"/>
      <w:pPr>
        <w:ind w:left="0" w:firstLine="0"/>
      </w:pPr>
    </w:lvl>
    <w:lvl w:ilvl="6" w:tplc="FA961518">
      <w:numFmt w:val="decimal"/>
      <w:lvlText w:val=""/>
      <w:lvlJc w:val="left"/>
      <w:pPr>
        <w:ind w:left="0" w:firstLine="0"/>
      </w:pPr>
    </w:lvl>
    <w:lvl w:ilvl="7" w:tplc="84F885E6">
      <w:numFmt w:val="decimal"/>
      <w:lvlText w:val=""/>
      <w:lvlJc w:val="left"/>
      <w:pPr>
        <w:ind w:left="0" w:firstLine="0"/>
      </w:pPr>
    </w:lvl>
    <w:lvl w:ilvl="8" w:tplc="364EBA6C">
      <w:numFmt w:val="decimal"/>
      <w:lvlText w:val=""/>
      <w:lvlJc w:val="left"/>
      <w:pPr>
        <w:ind w:left="0" w:firstLine="0"/>
      </w:pPr>
    </w:lvl>
  </w:abstractNum>
  <w:abstractNum w:abstractNumId="4">
    <w:nsid w:val="011F1E68"/>
    <w:multiLevelType w:val="hybridMultilevel"/>
    <w:tmpl w:val="732037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6456EC"/>
    <w:multiLevelType w:val="hybridMultilevel"/>
    <w:tmpl w:val="E5A47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0049FB"/>
    <w:multiLevelType w:val="hybridMultilevel"/>
    <w:tmpl w:val="E3608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4374"/>
    <w:multiLevelType w:val="hybridMultilevel"/>
    <w:tmpl w:val="C4B4C6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4153860"/>
    <w:multiLevelType w:val="multilevel"/>
    <w:tmpl w:val="EC2616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66D41CC7"/>
    <w:multiLevelType w:val="multilevel"/>
    <w:tmpl w:val="F8BA82E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DC07EE8"/>
    <w:multiLevelType w:val="hybridMultilevel"/>
    <w:tmpl w:val="C5B8AB8E"/>
    <w:lvl w:ilvl="0" w:tplc="1F88E7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B4010A"/>
    <w:multiLevelType w:val="hybridMultilevel"/>
    <w:tmpl w:val="F4D403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8"/>
  </w:num>
  <w:num w:numId="10">
    <w:abstractNumId w:val="10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427"/>
    <w:rsid w:val="001015EC"/>
    <w:rsid w:val="001573D5"/>
    <w:rsid w:val="001D085F"/>
    <w:rsid w:val="00217932"/>
    <w:rsid w:val="00222154"/>
    <w:rsid w:val="00255F6D"/>
    <w:rsid w:val="00267556"/>
    <w:rsid w:val="00434821"/>
    <w:rsid w:val="005C444E"/>
    <w:rsid w:val="005D5427"/>
    <w:rsid w:val="005F0393"/>
    <w:rsid w:val="006C31D5"/>
    <w:rsid w:val="006C3497"/>
    <w:rsid w:val="00751E95"/>
    <w:rsid w:val="007D0451"/>
    <w:rsid w:val="008E4492"/>
    <w:rsid w:val="009B246B"/>
    <w:rsid w:val="009C1732"/>
    <w:rsid w:val="00AA4FE8"/>
    <w:rsid w:val="00B568EE"/>
    <w:rsid w:val="00CF3E98"/>
    <w:rsid w:val="00D25961"/>
    <w:rsid w:val="00D526B9"/>
    <w:rsid w:val="00D77BFE"/>
    <w:rsid w:val="00E923C9"/>
    <w:rsid w:val="00F111F0"/>
    <w:rsid w:val="00F22ADD"/>
    <w:rsid w:val="00F44F58"/>
    <w:rsid w:val="00F5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4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B246B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24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24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B24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3">
    <w:name w:val="Hyperlink"/>
    <w:basedOn w:val="a0"/>
    <w:semiHidden/>
    <w:unhideWhenUsed/>
    <w:rsid w:val="009B246B"/>
    <w:rPr>
      <w:color w:val="0066CC"/>
      <w:u w:val="single"/>
    </w:rPr>
  </w:style>
  <w:style w:type="character" w:customStyle="1" w:styleId="a4">
    <w:name w:val="Обычный (веб) Знак"/>
    <w:aliases w:val="Обычный (Web) Знак"/>
    <w:link w:val="a5"/>
    <w:uiPriority w:val="99"/>
    <w:semiHidden/>
    <w:locked/>
    <w:rsid w:val="009B246B"/>
    <w:rPr>
      <w:rFonts w:ascii="Times New Roman" w:hAnsi="Times New Roman" w:cs="Times New Roman"/>
      <w:lang w:val="en-US" w:eastAsia="nl-NL"/>
    </w:rPr>
  </w:style>
  <w:style w:type="paragraph" w:styleId="a5">
    <w:name w:val="Normal (Web)"/>
    <w:aliases w:val="Обычный (Web)"/>
    <w:basedOn w:val="a"/>
    <w:link w:val="a4"/>
    <w:uiPriority w:val="99"/>
    <w:semiHidden/>
    <w:unhideWhenUsed/>
    <w:qFormat/>
    <w:rsid w:val="009B246B"/>
    <w:pPr>
      <w:ind w:left="720"/>
      <w:contextualSpacing/>
    </w:pPr>
    <w:rPr>
      <w:rFonts w:ascii="Times New Roman" w:eastAsiaTheme="minorHAnsi" w:hAnsi="Times New Roman" w:cs="Times New Roman"/>
      <w:color w:val="auto"/>
      <w:sz w:val="22"/>
      <w:szCs w:val="22"/>
      <w:lang w:val="en-US" w:eastAsia="nl-NL"/>
    </w:rPr>
  </w:style>
  <w:style w:type="character" w:customStyle="1" w:styleId="3">
    <w:name w:val="Основной текст (3)_"/>
    <w:basedOn w:val="a0"/>
    <w:link w:val="30"/>
    <w:semiHidden/>
    <w:locked/>
    <w:rsid w:val="009B246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semiHidden/>
    <w:qFormat/>
    <w:rsid w:val="009B246B"/>
    <w:pPr>
      <w:shd w:val="clear" w:color="auto" w:fill="FFFFFF"/>
      <w:spacing w:before="180" w:after="180" w:line="222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13Exact">
    <w:name w:val="Основной текст (13) Exact"/>
    <w:basedOn w:val="a0"/>
    <w:link w:val="13"/>
    <w:semiHidden/>
    <w:locked/>
    <w:rsid w:val="009B246B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3">
    <w:name w:val="Основной текст (13)"/>
    <w:basedOn w:val="a"/>
    <w:link w:val="13Exact"/>
    <w:semiHidden/>
    <w:qFormat/>
    <w:rsid w:val="009B246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9"/>
      <w:szCs w:val="9"/>
      <w:lang w:eastAsia="en-US"/>
    </w:rPr>
  </w:style>
  <w:style w:type="character" w:styleId="a6">
    <w:name w:val="footnote reference"/>
    <w:uiPriority w:val="99"/>
    <w:semiHidden/>
    <w:unhideWhenUsed/>
    <w:rsid w:val="009B246B"/>
    <w:rPr>
      <w:rFonts w:ascii="Times New Roman" w:hAnsi="Times New Roman" w:cs="Times New Roman" w:hint="default"/>
      <w:vertAlign w:val="superscript"/>
    </w:rPr>
  </w:style>
  <w:style w:type="character" w:styleId="a7">
    <w:name w:val="Emphasis"/>
    <w:basedOn w:val="a0"/>
    <w:uiPriority w:val="20"/>
    <w:qFormat/>
    <w:rsid w:val="009B246B"/>
    <w:rPr>
      <w:i/>
      <w:iCs/>
    </w:rPr>
  </w:style>
  <w:style w:type="paragraph" w:styleId="a8">
    <w:name w:val="header"/>
    <w:basedOn w:val="a"/>
    <w:link w:val="a9"/>
    <w:uiPriority w:val="99"/>
    <w:unhideWhenUsed/>
    <w:rsid w:val="009B24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B246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B24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B246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55F6D"/>
    <w:pPr>
      <w:ind w:left="720"/>
      <w:contextualSpacing/>
    </w:pPr>
  </w:style>
  <w:style w:type="table" w:customStyle="1" w:styleId="11">
    <w:name w:val="Сетка таблицы1"/>
    <w:basedOn w:val="a1"/>
    <w:next w:val="ad"/>
    <w:rsid w:val="00F111F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39"/>
    <w:rsid w:val="00F11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1"/>
    <w:qFormat/>
    <w:rsid w:val="00F111F0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basedOn w:val="a0"/>
    <w:link w:val="ae"/>
    <w:uiPriority w:val="1"/>
    <w:locked/>
    <w:rsid w:val="00F111F0"/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E923C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110">
    <w:name w:val="Сетка таблицы11"/>
    <w:basedOn w:val="a1"/>
    <w:next w:val="ad"/>
    <w:rsid w:val="00CF3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4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B246B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24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24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B24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3">
    <w:name w:val="Hyperlink"/>
    <w:basedOn w:val="a0"/>
    <w:semiHidden/>
    <w:unhideWhenUsed/>
    <w:rsid w:val="009B246B"/>
    <w:rPr>
      <w:color w:val="0066CC"/>
      <w:u w:val="single"/>
    </w:rPr>
  </w:style>
  <w:style w:type="character" w:customStyle="1" w:styleId="a4">
    <w:name w:val="Обычный (веб) Знак"/>
    <w:aliases w:val="Обычный (Web) Знак"/>
    <w:link w:val="a5"/>
    <w:uiPriority w:val="99"/>
    <w:semiHidden/>
    <w:locked/>
    <w:rsid w:val="009B246B"/>
    <w:rPr>
      <w:rFonts w:ascii="Times New Roman" w:hAnsi="Times New Roman" w:cs="Times New Roman"/>
      <w:lang w:val="en-US" w:eastAsia="nl-NL"/>
    </w:rPr>
  </w:style>
  <w:style w:type="paragraph" w:styleId="a5">
    <w:name w:val="Normal (Web)"/>
    <w:aliases w:val="Обычный (Web)"/>
    <w:basedOn w:val="a"/>
    <w:link w:val="a4"/>
    <w:uiPriority w:val="99"/>
    <w:semiHidden/>
    <w:unhideWhenUsed/>
    <w:qFormat/>
    <w:rsid w:val="009B246B"/>
    <w:pPr>
      <w:ind w:left="720"/>
      <w:contextualSpacing/>
    </w:pPr>
    <w:rPr>
      <w:rFonts w:ascii="Times New Roman" w:eastAsiaTheme="minorHAnsi" w:hAnsi="Times New Roman" w:cs="Times New Roman"/>
      <w:color w:val="auto"/>
      <w:sz w:val="22"/>
      <w:szCs w:val="22"/>
      <w:lang w:val="en-US" w:eastAsia="nl-NL"/>
    </w:rPr>
  </w:style>
  <w:style w:type="character" w:customStyle="1" w:styleId="3">
    <w:name w:val="Основной текст (3)_"/>
    <w:basedOn w:val="a0"/>
    <w:link w:val="30"/>
    <w:semiHidden/>
    <w:locked/>
    <w:rsid w:val="009B246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semiHidden/>
    <w:qFormat/>
    <w:rsid w:val="009B246B"/>
    <w:pPr>
      <w:shd w:val="clear" w:color="auto" w:fill="FFFFFF"/>
      <w:spacing w:before="180" w:after="180" w:line="222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13Exact">
    <w:name w:val="Основной текст (13) Exact"/>
    <w:basedOn w:val="a0"/>
    <w:link w:val="13"/>
    <w:semiHidden/>
    <w:locked/>
    <w:rsid w:val="009B246B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3">
    <w:name w:val="Основной текст (13)"/>
    <w:basedOn w:val="a"/>
    <w:link w:val="13Exact"/>
    <w:semiHidden/>
    <w:qFormat/>
    <w:rsid w:val="009B246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9"/>
      <w:szCs w:val="9"/>
      <w:lang w:eastAsia="en-US"/>
    </w:rPr>
  </w:style>
  <w:style w:type="character" w:styleId="a6">
    <w:name w:val="footnote reference"/>
    <w:uiPriority w:val="99"/>
    <w:semiHidden/>
    <w:unhideWhenUsed/>
    <w:rsid w:val="009B246B"/>
    <w:rPr>
      <w:rFonts w:ascii="Times New Roman" w:hAnsi="Times New Roman" w:cs="Times New Roman" w:hint="default"/>
      <w:vertAlign w:val="superscript"/>
    </w:rPr>
  </w:style>
  <w:style w:type="character" w:styleId="a7">
    <w:name w:val="Emphasis"/>
    <w:basedOn w:val="a0"/>
    <w:uiPriority w:val="20"/>
    <w:qFormat/>
    <w:rsid w:val="009B246B"/>
    <w:rPr>
      <w:i/>
      <w:iCs/>
    </w:rPr>
  </w:style>
  <w:style w:type="paragraph" w:styleId="a8">
    <w:name w:val="header"/>
    <w:basedOn w:val="a"/>
    <w:link w:val="a9"/>
    <w:uiPriority w:val="99"/>
    <w:unhideWhenUsed/>
    <w:rsid w:val="009B24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B246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B24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B246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55F6D"/>
    <w:pPr>
      <w:ind w:left="720"/>
      <w:contextualSpacing/>
    </w:pPr>
  </w:style>
  <w:style w:type="table" w:customStyle="1" w:styleId="11">
    <w:name w:val="Сетка таблицы1"/>
    <w:basedOn w:val="a1"/>
    <w:next w:val="ad"/>
    <w:rsid w:val="00F111F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39"/>
    <w:rsid w:val="00F11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1"/>
    <w:qFormat/>
    <w:rsid w:val="00F111F0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basedOn w:val="a0"/>
    <w:link w:val="ae"/>
    <w:uiPriority w:val="1"/>
    <w:locked/>
    <w:rsid w:val="00F111F0"/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E923C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110">
    <w:name w:val="Сетка таблицы11"/>
    <w:basedOn w:val="a1"/>
    <w:next w:val="ad"/>
    <w:rsid w:val="00CF3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vuzlib.net/" TargetMode="External"/><Relationship Id="rId18" Type="http://schemas.openxmlformats.org/officeDocument/2006/relationships/hyperlink" Target="http://www.pfrf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ks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edu-all.ru/" TargetMode="External"/><Relationship Id="rId17" Type="http://schemas.openxmlformats.org/officeDocument/2006/relationships/hyperlink" Target="https://www.nalo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infin.ru/ru/perfomance/" TargetMode="External"/><Relationship Id="rId20" Type="http://schemas.openxmlformats.org/officeDocument/2006/relationships/hyperlink" Target="http://www.ffoms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iro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indow.edu.ru/" TargetMode="External"/><Relationship Id="rId19" Type="http://schemas.openxmlformats.org/officeDocument/2006/relationships/hyperlink" Target="http://fss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konsult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8FA23-77F7-4BBE-A7A8-2EE2EB75A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4009</Words>
  <Characters>22855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12</cp:revision>
  <dcterms:created xsi:type="dcterms:W3CDTF">2023-04-27T23:56:00Z</dcterms:created>
  <dcterms:modified xsi:type="dcterms:W3CDTF">2025-02-25T23:45:00Z</dcterms:modified>
</cp:coreProperties>
</file>