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16F8A" w:rsidRPr="00933E5B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рАБОЧАЯ ПРОГРАММа УЧЕБНОЙ ДИСЦИПЛИНЫ</w:t>
      </w:r>
    </w:p>
    <w:p w:rsidR="00516F8A" w:rsidRPr="00933E5B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u w:val="single"/>
        </w:rPr>
      </w:pPr>
    </w:p>
    <w:p w:rsidR="00933E5B" w:rsidRPr="00933E5B" w:rsidRDefault="00900B7E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ОП.</w:t>
      </w:r>
      <w:r w:rsidR="00822F71">
        <w:rPr>
          <w:b/>
          <w:caps/>
          <w:sz w:val="28"/>
        </w:rPr>
        <w:t>07</w:t>
      </w:r>
    </w:p>
    <w:p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516F8A" w:rsidRDefault="003B7B1F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МЕНЕДЖМЕНТ</w:t>
      </w:r>
    </w:p>
    <w:p w:rsidR="006B546B" w:rsidRDefault="006B546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955BE3" w:rsidRDefault="00D528B9" w:rsidP="005921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 w:rsidRPr="00955BE3">
        <w:rPr>
          <w:sz w:val="28"/>
          <w:szCs w:val="28"/>
        </w:rPr>
        <w:t>Профиль об</w:t>
      </w:r>
      <w:r w:rsidR="0059218E" w:rsidRPr="00955BE3">
        <w:rPr>
          <w:sz w:val="28"/>
          <w:szCs w:val="28"/>
        </w:rPr>
        <w:t xml:space="preserve">разования: </w:t>
      </w:r>
      <w:r w:rsidRPr="00955BE3">
        <w:rPr>
          <w:sz w:val="28"/>
          <w:szCs w:val="28"/>
        </w:rPr>
        <w:t xml:space="preserve"> социально-экономический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bookmarkStart w:id="0" w:name="_GoBack"/>
      <w:bookmarkEnd w:id="0"/>
    </w:p>
    <w:p w:rsidR="0059218E" w:rsidRDefault="0059218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9218E" w:rsidRDefault="0059218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9218E" w:rsidRDefault="0059218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933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037311">
        <w:rPr>
          <w:bCs/>
          <w:sz w:val="28"/>
          <w:szCs w:val="28"/>
        </w:rPr>
        <w:t>4</w:t>
      </w:r>
      <w:r w:rsidRPr="00EF3DF2">
        <w:rPr>
          <w:bCs/>
          <w:sz w:val="28"/>
          <w:szCs w:val="28"/>
        </w:rPr>
        <w:t xml:space="preserve"> г.</w:t>
      </w:r>
    </w:p>
    <w:p w:rsidR="0059218E" w:rsidRDefault="0059218E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59218E" w:rsidRDefault="0059218E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59218E" w:rsidRDefault="0059218E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15408C" w:rsidRPr="0032678C" w:rsidRDefault="00900B7E" w:rsidP="0015408C">
      <w:pPr>
        <w:spacing w:line="237" w:lineRule="auto"/>
        <w:ind w:firstLine="567"/>
        <w:jc w:val="both"/>
        <w:rPr>
          <w:sz w:val="28"/>
          <w:szCs w:val="28"/>
        </w:rPr>
      </w:pPr>
      <w:r w:rsidRPr="0015408C">
        <w:rPr>
          <w:sz w:val="28"/>
          <w:szCs w:val="28"/>
        </w:rPr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822F71">
        <w:rPr>
          <w:sz w:val="28"/>
          <w:szCs w:val="28"/>
        </w:rPr>
        <w:t>Менеджмент</w:t>
      </w:r>
      <w:r w:rsidR="000D54DE">
        <w:rPr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профессионального образования (далее ФГОС СПО) </w:t>
      </w:r>
      <w:r w:rsidR="001E04DC" w:rsidRPr="0015408C">
        <w:rPr>
          <w:sz w:val="28"/>
          <w:szCs w:val="28"/>
        </w:rPr>
        <w:t>3</w:t>
      </w:r>
      <w:r w:rsidR="004D73F7" w:rsidRPr="0015408C">
        <w:rPr>
          <w:sz w:val="28"/>
          <w:szCs w:val="28"/>
        </w:rPr>
        <w:t>8.02.</w:t>
      </w:r>
      <w:r w:rsidR="001E04DC" w:rsidRPr="000D54DE">
        <w:rPr>
          <w:sz w:val="28"/>
          <w:szCs w:val="28"/>
        </w:rPr>
        <w:t>0</w:t>
      </w:r>
      <w:r w:rsidR="004D73F7" w:rsidRPr="000D54DE">
        <w:rPr>
          <w:sz w:val="28"/>
          <w:szCs w:val="28"/>
        </w:rPr>
        <w:t>1</w:t>
      </w:r>
      <w:r w:rsidR="000D54DE" w:rsidRPr="000D54DE">
        <w:rPr>
          <w:sz w:val="28"/>
          <w:szCs w:val="28"/>
        </w:rPr>
        <w:t xml:space="preserve"> </w:t>
      </w:r>
      <w:r w:rsidR="001E04DC" w:rsidRPr="000D54DE">
        <w:rPr>
          <w:sz w:val="28"/>
          <w:szCs w:val="28"/>
        </w:rPr>
        <w:t>Экономика и бухгалтерский учет (по отраслям)</w:t>
      </w:r>
      <w:r w:rsidR="00516F8A" w:rsidRPr="000D54DE">
        <w:rPr>
          <w:sz w:val="28"/>
          <w:szCs w:val="28"/>
        </w:rPr>
        <w:t>,</w:t>
      </w:r>
      <w:r w:rsidR="00516F8A" w:rsidRPr="0015408C">
        <w:rPr>
          <w:sz w:val="28"/>
          <w:szCs w:val="28"/>
        </w:rPr>
        <w:t xml:space="preserve"> утвержденного приказом Министерства образования и </w:t>
      </w:r>
      <w:r w:rsidR="00516F8A" w:rsidRPr="0032678C">
        <w:rPr>
          <w:sz w:val="28"/>
          <w:szCs w:val="28"/>
        </w:rPr>
        <w:t xml:space="preserve">науки РФ </w:t>
      </w:r>
      <w:r w:rsidR="00435575" w:rsidRPr="0032678C">
        <w:rPr>
          <w:sz w:val="28"/>
          <w:szCs w:val="28"/>
        </w:rPr>
        <w:t xml:space="preserve">от </w:t>
      </w:r>
      <w:r w:rsidR="0015408C" w:rsidRPr="0032678C">
        <w:rPr>
          <w:sz w:val="28"/>
          <w:szCs w:val="28"/>
        </w:rPr>
        <w:t xml:space="preserve">05.02.2018 г. № 69, </w:t>
      </w:r>
      <w:r w:rsidR="0059218E">
        <w:rPr>
          <w:sz w:val="28"/>
          <w:szCs w:val="28"/>
        </w:rPr>
        <w:br/>
      </w:r>
      <w:r w:rsidR="0015408C" w:rsidRPr="0032678C">
        <w:rPr>
          <w:sz w:val="28"/>
          <w:szCs w:val="28"/>
        </w:rPr>
        <w:t>с учетом профессиональных стандартов:</w:t>
      </w:r>
    </w:p>
    <w:p w:rsidR="0015408C" w:rsidRPr="0032678C" w:rsidRDefault="0015408C" w:rsidP="0015408C">
      <w:pPr>
        <w:spacing w:line="2" w:lineRule="exact"/>
        <w:ind w:firstLine="567"/>
        <w:jc w:val="both"/>
        <w:rPr>
          <w:sz w:val="28"/>
          <w:szCs w:val="28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9218E" w:rsidRDefault="0059218E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57402" w:rsidTr="00557402">
        <w:tc>
          <w:tcPr>
            <w:tcW w:w="4915" w:type="dxa"/>
          </w:tcPr>
          <w:p w:rsidR="00557402" w:rsidRPr="00AD445E" w:rsidRDefault="00557402" w:rsidP="00557402">
            <w:pPr>
              <w:pStyle w:val="aff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557402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социально-экономических                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дисциплин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С.М. </w:t>
            </w:r>
          </w:p>
          <w:p w:rsidR="0055740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AD445E">
              <w:rPr>
                <w:color w:val="000000" w:themeColor="text1"/>
                <w:sz w:val="28"/>
                <w:szCs w:val="28"/>
              </w:rPr>
              <w:t>«__» ____________202</w:t>
            </w:r>
            <w:r w:rsidR="00037311">
              <w:rPr>
                <w:color w:val="000000" w:themeColor="text1"/>
                <w:sz w:val="28"/>
                <w:szCs w:val="28"/>
              </w:rPr>
              <w:t>4</w:t>
            </w:r>
            <w:r w:rsidRPr="00AD445E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557402" w:rsidRPr="00EF3DF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:rsidR="00557402" w:rsidRDefault="00557402" w:rsidP="0015408C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557402" w:rsidRPr="00557402" w:rsidRDefault="00557402" w:rsidP="00557402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____________ Чернышенко О. П.</w:t>
            </w:r>
          </w:p>
          <w:p w:rsidR="00557402" w:rsidRDefault="00557402" w:rsidP="00037311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>«__» ____________202</w:t>
            </w:r>
            <w:r w:rsidR="00037311">
              <w:rPr>
                <w:color w:val="000000" w:themeColor="text1"/>
                <w:sz w:val="28"/>
                <w:szCs w:val="28"/>
                <w:lang w:eastAsia="zh-CN"/>
              </w:rPr>
              <w:t>4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516F8A" w:rsidRPr="00EF3DF2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r w:rsidR="006D42A1">
        <w:rPr>
          <w:sz w:val="28"/>
          <w:szCs w:val="28"/>
        </w:rPr>
        <w:t>Соловьева Светлана Михайловна</w:t>
      </w:r>
      <w:r w:rsidRPr="00770C64">
        <w:rPr>
          <w:sz w:val="28"/>
          <w:szCs w:val="28"/>
        </w:rPr>
        <w:t xml:space="preserve">, </w:t>
      </w:r>
      <w:r w:rsidR="006D42A1">
        <w:rPr>
          <w:sz w:val="28"/>
          <w:szCs w:val="28"/>
        </w:rPr>
        <w:t>кандидат экономических наук</w:t>
      </w:r>
      <w:r w:rsidRPr="00770C64">
        <w:rPr>
          <w:sz w:val="28"/>
          <w:szCs w:val="28"/>
        </w:rPr>
        <w:t xml:space="preserve">, 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 программы учебной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общепрофессиональной 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 «</w:t>
      </w:r>
      <w:r w:rsidR="00822F71">
        <w:rPr>
          <w:rFonts w:eastAsia="Calibri"/>
          <w:bCs/>
          <w:color w:val="000000" w:themeColor="text1"/>
          <w:sz w:val="28"/>
          <w:szCs w:val="28"/>
          <w:lang w:eastAsia="ar-SA"/>
        </w:rPr>
        <w:t>Менеджмент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»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4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Результаты освоения общеобразовательной учебной дисциплины с учётом профессиональной направленности программ                    СПО………...…………………………………………………………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</w:t>
      </w:r>
      <w:r w:rsidR="0059218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>5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общеобразовательной учебной дисциплины…………………………………………………………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</w:t>
      </w:r>
      <w:r w:rsidR="0059218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>7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общеобразовательной учебной дисциплины……………...................................................................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</w:t>
      </w:r>
      <w:r w:rsidR="0059218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>11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общеобразовательной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исциплины…………………………………………………</w:t>
      </w:r>
      <w:r w:rsidR="00D528B9">
        <w:rPr>
          <w:rFonts w:eastAsia="Calibri"/>
          <w:bCs/>
          <w:color w:val="000000" w:themeColor="text1"/>
          <w:sz w:val="28"/>
          <w:szCs w:val="28"/>
          <w:lang w:eastAsia="ar-SA"/>
        </w:rPr>
        <w:t>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</w:t>
      </w:r>
      <w:r w:rsidR="0059218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13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color w:val="000000" w:themeColor="text1"/>
          <w:sz w:val="28"/>
          <w:szCs w:val="28"/>
          <w:lang w:eastAsia="ar-SA"/>
        </w:rPr>
      </w:pP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516F8A" w:rsidRPr="00F344D4" w:rsidRDefault="004D5D04" w:rsidP="00AC1F5A">
      <w:pPr>
        <w:numPr>
          <w:ilvl w:val="0"/>
          <w:numId w:val="1"/>
        </w:numPr>
        <w:tabs>
          <w:tab w:val="left" w:pos="993"/>
        </w:tabs>
        <w:spacing w:line="276" w:lineRule="auto"/>
        <w:ind w:firstLine="567"/>
        <w:jc w:val="both"/>
        <w:rPr>
          <w:b/>
          <w:bCs/>
          <w:sz w:val="26"/>
          <w:szCs w:val="26"/>
          <w:u w:val="single"/>
        </w:rPr>
      </w:pPr>
      <w:r>
        <w:rPr>
          <w:b/>
        </w:rPr>
        <w:t>ПАСПОРТ РАБОЧЕЙ ПРОГРАММЫ ОБЩЕПРОФЕССИОНАЛЬНОЙ УЧЕБНОЙ ДИСЦИПЛИНЫ «</w:t>
      </w:r>
      <w:r w:rsidR="003B7B1F">
        <w:rPr>
          <w:b/>
        </w:rPr>
        <w:t>МЕНЕДЖМЕНТ</w:t>
      </w:r>
      <w:r>
        <w:rPr>
          <w:b/>
        </w:rPr>
        <w:t>»</w:t>
      </w:r>
    </w:p>
    <w:p w:rsidR="00516F8A" w:rsidRDefault="004D5D04" w:rsidP="004D5D04">
      <w:pPr>
        <w:pStyle w:val="ad"/>
        <w:numPr>
          <w:ilvl w:val="1"/>
          <w:numId w:val="9"/>
        </w:numPr>
        <w:spacing w:line="250" w:lineRule="exact"/>
        <w:rPr>
          <w:b/>
          <w:sz w:val="26"/>
          <w:szCs w:val="26"/>
        </w:rPr>
      </w:pPr>
      <w:r w:rsidRPr="004D5D04">
        <w:rPr>
          <w:b/>
          <w:sz w:val="26"/>
          <w:szCs w:val="26"/>
        </w:rPr>
        <w:t>Область применения программы:</w:t>
      </w:r>
    </w:p>
    <w:p w:rsidR="004D5D04" w:rsidRDefault="004D5D04" w:rsidP="00F344D4">
      <w:pPr>
        <w:pStyle w:val="ad"/>
        <w:spacing w:line="276" w:lineRule="auto"/>
        <w:jc w:val="both"/>
      </w:pPr>
      <w:r w:rsidRPr="004D5D04">
        <w:t>Учебная дисциплина «</w:t>
      </w:r>
      <w:r w:rsidR="00822F71">
        <w:t>Менеджмент</w:t>
      </w:r>
      <w:r w:rsidRPr="004D5D04">
        <w:t>» является обязательной  частью</w:t>
      </w:r>
      <w:r>
        <w:t xml:space="preserve"> основной</w:t>
      </w:r>
    </w:p>
    <w:p w:rsidR="004D5D04" w:rsidRDefault="004D5D04" w:rsidP="00F344D4">
      <w:pPr>
        <w:spacing w:line="276" w:lineRule="auto"/>
        <w:jc w:val="both"/>
      </w:pPr>
      <w:r w:rsidRPr="004D5D04">
        <w:t xml:space="preserve">образовательной программы </w:t>
      </w:r>
      <w:r>
        <w:t>в соответствии с ФГОС СПО по специальности 38</w:t>
      </w:r>
      <w:r w:rsidRPr="00CC5EB9">
        <w:t>.02.</w:t>
      </w:r>
      <w:r>
        <w:t>0</w:t>
      </w:r>
      <w:r w:rsidRPr="00CC5EB9">
        <w:t xml:space="preserve">1 </w:t>
      </w:r>
      <w:r w:rsidRPr="00AC1F5A">
        <w:t>Экономика и бухгалтерский учет (по отраслям)</w:t>
      </w:r>
      <w:r w:rsidR="00F344D4">
        <w:t>.</w:t>
      </w:r>
    </w:p>
    <w:p w:rsidR="00F344D4" w:rsidRDefault="00F344D4" w:rsidP="00E330C5">
      <w:pPr>
        <w:spacing w:line="276" w:lineRule="auto"/>
        <w:ind w:firstLine="567"/>
        <w:jc w:val="both"/>
      </w:pPr>
      <w:r>
        <w:t>Учебная дисциплина «</w:t>
      </w:r>
      <w:r w:rsidR="00822F71">
        <w:t>Менеджмент</w:t>
      </w:r>
      <w:r>
        <w:t>» обеспечивает формирование профессиональных и общих компетенций по всем видам деятельности ФГОС СПО по специальности38</w:t>
      </w:r>
      <w:r w:rsidRPr="00CC5EB9">
        <w:t>.02.</w:t>
      </w:r>
      <w:r>
        <w:t>0</w:t>
      </w:r>
      <w:r w:rsidRPr="00CC5EB9">
        <w:t xml:space="preserve">1 </w:t>
      </w:r>
      <w:r w:rsidRPr="00AC1F5A">
        <w:t>Экономика и бухгалтерский учет (по отраслям)</w:t>
      </w:r>
      <w:r>
        <w:t>.</w:t>
      </w:r>
    </w:p>
    <w:p w:rsidR="00F344D4" w:rsidRPr="004D5D04" w:rsidRDefault="00F344D4" w:rsidP="004D5D04">
      <w:pPr>
        <w:spacing w:line="250" w:lineRule="exact"/>
      </w:pPr>
    </w:p>
    <w:p w:rsidR="00516F8A" w:rsidRPr="00CC5EB9" w:rsidRDefault="00516F8A" w:rsidP="00AC1F5A">
      <w:pPr>
        <w:spacing w:line="276" w:lineRule="auto"/>
        <w:ind w:firstLine="567"/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2D0EAC" w:rsidRPr="00CC5EB9" w:rsidRDefault="00AC1F5A" w:rsidP="00AC1F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color w:val="000000"/>
        </w:rPr>
      </w:pPr>
      <w:r>
        <w:t xml:space="preserve">Учебная дисциплина </w:t>
      </w:r>
      <w:r w:rsidR="00F344D4">
        <w:t>«</w:t>
      </w:r>
      <w:r w:rsidR="00822F71">
        <w:t>Менеджмент</w:t>
      </w:r>
      <w:r w:rsidR="00F344D4">
        <w:t>» входит в</w:t>
      </w:r>
      <w:r w:rsidR="002D0EAC" w:rsidRPr="00CC5EB9">
        <w:t xml:space="preserve"> </w:t>
      </w:r>
      <w:r w:rsidR="00F344D4" w:rsidRPr="00CC5EB9">
        <w:t>общепрофессиональн</w:t>
      </w:r>
      <w:r w:rsidR="00F344D4">
        <w:t>ый</w:t>
      </w:r>
      <w:r w:rsidR="00F344D4" w:rsidRPr="00CC5EB9">
        <w:t xml:space="preserve"> цикл</w:t>
      </w:r>
      <w:r w:rsidR="00822F71">
        <w:t>.</w:t>
      </w:r>
      <w:r w:rsidR="00F344D4">
        <w:t xml:space="preserve"> </w:t>
      </w:r>
      <w:r w:rsidR="00F344D4" w:rsidRPr="00CC5EB9">
        <w:t xml:space="preserve"> </w:t>
      </w:r>
    </w:p>
    <w:p w:rsidR="00F344D4" w:rsidRDefault="00AC1F5A" w:rsidP="00AC1F5A">
      <w:pPr>
        <w:spacing w:line="276" w:lineRule="auto"/>
        <w:ind w:firstLine="567"/>
        <w:jc w:val="both"/>
      </w:pPr>
      <w:r>
        <w:t xml:space="preserve">Учебная дисциплина </w:t>
      </w:r>
      <w:r w:rsidR="00F344D4">
        <w:t>«</w:t>
      </w:r>
      <w:r w:rsidR="00822F71">
        <w:t>Менеджмент</w:t>
      </w:r>
      <w:r w:rsidR="00F344D4">
        <w:t>»</w:t>
      </w:r>
      <w:r w:rsidR="002D0EAC" w:rsidRPr="00CC5EB9">
        <w:t xml:space="preserve"> обеспечивает формирование профессиональных и общих компетенций</w:t>
      </w:r>
      <w:r w:rsidR="00F344D4">
        <w:t xml:space="preserve">, личностных результатов </w:t>
      </w:r>
      <w:r w:rsidR="002D0EAC" w:rsidRPr="00CC5EB9">
        <w:t xml:space="preserve">по всем видам деятельности ФГОС по специальности </w:t>
      </w:r>
      <w:r w:rsidR="001E04DC">
        <w:t>3</w:t>
      </w:r>
      <w:r w:rsidR="004115F7" w:rsidRPr="00CC5EB9">
        <w:t>8.02.</w:t>
      </w:r>
      <w:r w:rsidR="001E04DC">
        <w:t>0</w:t>
      </w:r>
      <w:r w:rsidR="004115F7" w:rsidRPr="00CC5EB9">
        <w:t xml:space="preserve">1 </w:t>
      </w:r>
      <w:r w:rsidR="005066A5" w:rsidRPr="00AC1F5A">
        <w:t>Экономика и бухгалтерский учет (по отраслям)</w:t>
      </w:r>
      <w:r w:rsidR="002D0EAC" w:rsidRPr="00AC1F5A">
        <w:t xml:space="preserve">. </w:t>
      </w:r>
    </w:p>
    <w:p w:rsidR="00081404" w:rsidRPr="00CC5EB9" w:rsidRDefault="00081404" w:rsidP="00AC1F5A">
      <w:pPr>
        <w:spacing w:line="276" w:lineRule="auto"/>
        <w:ind w:firstLine="567"/>
        <w:jc w:val="both"/>
      </w:pPr>
      <w:r>
        <w:t>Рабочая программа может быть использована в дополнительном профессиональном образовании (в программах повышения квалификации и переподготовки 20336 Бухгалтер).</w:t>
      </w:r>
    </w:p>
    <w:p w:rsidR="00516F8A" w:rsidRPr="00CC5EB9" w:rsidRDefault="00516F8A" w:rsidP="00CC5EB9">
      <w:pPr>
        <w:spacing w:line="276" w:lineRule="auto"/>
        <w:ind w:firstLine="709"/>
      </w:pPr>
    </w:p>
    <w:p w:rsidR="00B63CC3" w:rsidRPr="00E330C5" w:rsidRDefault="006A2C6E" w:rsidP="00E330C5">
      <w:pPr>
        <w:pStyle w:val="ad"/>
        <w:numPr>
          <w:ilvl w:val="1"/>
          <w:numId w:val="12"/>
        </w:numPr>
        <w:spacing w:line="276" w:lineRule="auto"/>
        <w:rPr>
          <w:b/>
        </w:rPr>
      </w:pPr>
      <w:r w:rsidRPr="00E330C5">
        <w:rPr>
          <w:b/>
        </w:rPr>
        <w:t>Цел</w:t>
      </w:r>
      <w:r w:rsidR="00B63CC3" w:rsidRPr="00E330C5">
        <w:rPr>
          <w:b/>
        </w:rPr>
        <w:t>и и задачи рабочей программы учебной дисциплины:</w:t>
      </w:r>
    </w:p>
    <w:p w:rsidR="00995EF9" w:rsidRDefault="00B63CC3" w:rsidP="000246A4">
      <w:pPr>
        <w:pStyle w:val="ad"/>
        <w:spacing w:line="276" w:lineRule="auto"/>
        <w:ind w:left="1287" w:hanging="970"/>
        <w:jc w:val="both"/>
        <w:rPr>
          <w:lang w:eastAsia="en-US"/>
        </w:rPr>
      </w:pPr>
      <w:r w:rsidRPr="00E330C5">
        <w:rPr>
          <w:lang w:eastAsia="en-US"/>
        </w:rPr>
        <w:t xml:space="preserve">Рабочая программа направлена на достижение следующих </w:t>
      </w:r>
      <w:r w:rsidRPr="0059218E">
        <w:rPr>
          <w:b/>
          <w:lang w:eastAsia="en-US"/>
        </w:rPr>
        <w:t>целей:</w:t>
      </w:r>
    </w:p>
    <w:p w:rsidR="00822F71" w:rsidRPr="002F2452" w:rsidRDefault="00822F71" w:rsidP="000246A4">
      <w:pPr>
        <w:spacing w:line="264" w:lineRule="exact"/>
        <w:ind w:left="34" w:firstLine="283"/>
        <w:jc w:val="both"/>
      </w:pPr>
      <w:r w:rsidRPr="002F2452">
        <w:t>- использовать на практике методы   планирования и организации работы подразделения;</w:t>
      </w:r>
    </w:p>
    <w:p w:rsidR="00822F71" w:rsidRPr="002F2452" w:rsidRDefault="00822F71" w:rsidP="000246A4">
      <w:pPr>
        <w:spacing w:line="264" w:lineRule="exact"/>
        <w:ind w:left="34" w:firstLine="283"/>
        <w:jc w:val="both"/>
      </w:pPr>
      <w:r w:rsidRPr="002F2452">
        <w:t>- анализировать организационные структуры управления;</w:t>
      </w:r>
    </w:p>
    <w:p w:rsidR="00822F71" w:rsidRPr="002F2452" w:rsidRDefault="00822F71" w:rsidP="000246A4">
      <w:pPr>
        <w:spacing w:line="264" w:lineRule="exact"/>
        <w:ind w:left="34" w:firstLine="283"/>
        <w:jc w:val="both"/>
      </w:pPr>
      <w:r w:rsidRPr="002F2452">
        <w:t>- проводить работу по мотивации трудовой деятельности персонала;</w:t>
      </w:r>
    </w:p>
    <w:p w:rsidR="00822F71" w:rsidRPr="002F2452" w:rsidRDefault="00822F71" w:rsidP="000246A4">
      <w:pPr>
        <w:ind w:left="34" w:firstLine="283"/>
        <w:jc w:val="both"/>
      </w:pPr>
      <w:r w:rsidRPr="002F2452">
        <w:t>- применять в профессиональной деятельности приемы делового и управленческого общения;</w:t>
      </w:r>
    </w:p>
    <w:p w:rsidR="00822F71" w:rsidRPr="002F2452" w:rsidRDefault="00822F71" w:rsidP="000246A4">
      <w:pPr>
        <w:spacing w:line="226" w:lineRule="exact"/>
        <w:ind w:left="34" w:firstLine="283"/>
        <w:jc w:val="both"/>
      </w:pPr>
      <w:r w:rsidRPr="002F2452">
        <w:t>- принимать эффективные решения, используя систему методов управления;</w:t>
      </w:r>
    </w:p>
    <w:p w:rsidR="009B2A45" w:rsidRPr="009B2A45" w:rsidRDefault="00822F71" w:rsidP="000246A4">
      <w:pPr>
        <w:spacing w:line="276" w:lineRule="auto"/>
        <w:jc w:val="both"/>
        <w:rPr>
          <w:lang w:eastAsia="en-US"/>
        </w:rPr>
      </w:pPr>
      <w:r w:rsidRPr="002F2452">
        <w:t>- учитывать особенности менеджмента в области профессиональной деятельности.</w:t>
      </w:r>
    </w:p>
    <w:p w:rsidR="00995EF9" w:rsidRDefault="00995EF9" w:rsidP="000246A4">
      <w:pPr>
        <w:pStyle w:val="ad"/>
        <w:spacing w:line="276" w:lineRule="auto"/>
        <w:ind w:left="1287"/>
        <w:jc w:val="both"/>
        <w:rPr>
          <w:lang w:eastAsia="en-US"/>
        </w:rPr>
      </w:pPr>
    </w:p>
    <w:p w:rsidR="00995EF9" w:rsidRDefault="0059218E" w:rsidP="000246A4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   </w:t>
      </w:r>
      <w:r w:rsidR="00995EF9" w:rsidRPr="0059218E">
        <w:rPr>
          <w:b/>
          <w:lang w:eastAsia="en-US"/>
        </w:rPr>
        <w:t>Задачами</w:t>
      </w:r>
      <w:r w:rsidR="00995EF9" w:rsidRPr="00E330C5">
        <w:rPr>
          <w:lang w:eastAsia="en-US"/>
        </w:rPr>
        <w:t xml:space="preserve"> рабочей программы являются:</w:t>
      </w:r>
    </w:p>
    <w:p w:rsidR="00822F71" w:rsidRPr="002F2452" w:rsidRDefault="00822F71" w:rsidP="000246A4">
      <w:pPr>
        <w:autoSpaceDE w:val="0"/>
        <w:autoSpaceDN w:val="0"/>
        <w:adjustRightInd w:val="0"/>
        <w:ind w:firstLine="317"/>
        <w:jc w:val="both"/>
      </w:pPr>
      <w:r w:rsidRPr="002F2452">
        <w:t>-</w:t>
      </w:r>
      <w:r>
        <w:t xml:space="preserve"> знать</w:t>
      </w:r>
      <w:r w:rsidRPr="002F2452">
        <w:t xml:space="preserve"> </w:t>
      </w:r>
      <w:r w:rsidRPr="002F2452">
        <w:rPr>
          <w:w w:val="96"/>
        </w:rPr>
        <w:t xml:space="preserve">сущность </w:t>
      </w:r>
      <w:r w:rsidRPr="002F2452">
        <w:t>и характерные черты современного менеджмента;</w:t>
      </w:r>
    </w:p>
    <w:p w:rsidR="00822F71" w:rsidRPr="002F2452" w:rsidRDefault="00822F71" w:rsidP="000246A4">
      <w:pPr>
        <w:autoSpaceDE w:val="0"/>
        <w:autoSpaceDN w:val="0"/>
        <w:adjustRightInd w:val="0"/>
        <w:ind w:firstLine="317"/>
        <w:jc w:val="both"/>
      </w:pPr>
      <w:r w:rsidRPr="002F2452">
        <w:t xml:space="preserve">- </w:t>
      </w:r>
      <w:r>
        <w:t xml:space="preserve">уметь применять </w:t>
      </w:r>
      <w:r w:rsidRPr="002F2452">
        <w:rPr>
          <w:w w:val="99"/>
        </w:rPr>
        <w:t>методы</w:t>
      </w:r>
      <w:r w:rsidRPr="002F2452">
        <w:t xml:space="preserve"> планирования и организации работы подразделения;</w:t>
      </w:r>
    </w:p>
    <w:p w:rsidR="00822F71" w:rsidRPr="002F2452" w:rsidRDefault="00822F71" w:rsidP="000246A4">
      <w:pPr>
        <w:autoSpaceDE w:val="0"/>
        <w:autoSpaceDN w:val="0"/>
        <w:adjustRightInd w:val="0"/>
        <w:ind w:firstLine="317"/>
        <w:jc w:val="both"/>
      </w:pPr>
      <w:r w:rsidRPr="002F2452">
        <w:t xml:space="preserve">- </w:t>
      </w:r>
      <w:r>
        <w:t xml:space="preserve">знать </w:t>
      </w:r>
      <w:r w:rsidRPr="002F2452">
        <w:t>принципы построения организационной структуры управления;</w:t>
      </w:r>
    </w:p>
    <w:p w:rsidR="00822F71" w:rsidRPr="002F2452" w:rsidRDefault="00822F71" w:rsidP="000246A4">
      <w:pPr>
        <w:autoSpaceDE w:val="0"/>
        <w:autoSpaceDN w:val="0"/>
        <w:adjustRightInd w:val="0"/>
        <w:ind w:firstLine="317"/>
        <w:jc w:val="both"/>
      </w:pPr>
      <w:r w:rsidRPr="002F2452">
        <w:t xml:space="preserve">- </w:t>
      </w:r>
      <w:r>
        <w:t xml:space="preserve">уметь применять </w:t>
      </w:r>
      <w:r w:rsidRPr="002F2452">
        <w:t>основы формирования мотивационной политики организации;</w:t>
      </w:r>
    </w:p>
    <w:p w:rsidR="00822F71" w:rsidRPr="002F2452" w:rsidRDefault="00822F71" w:rsidP="000246A4">
      <w:pPr>
        <w:autoSpaceDE w:val="0"/>
        <w:autoSpaceDN w:val="0"/>
        <w:adjustRightInd w:val="0"/>
        <w:ind w:firstLine="317"/>
        <w:jc w:val="both"/>
      </w:pPr>
      <w:r w:rsidRPr="002F2452">
        <w:t>-</w:t>
      </w:r>
      <w:r>
        <w:t xml:space="preserve"> уметь применять на практике</w:t>
      </w:r>
      <w:r w:rsidRPr="002F2452">
        <w:t xml:space="preserve"> </w:t>
      </w:r>
      <w:r>
        <w:t>алгоритм</w:t>
      </w:r>
      <w:r w:rsidRPr="002F2452">
        <w:t xml:space="preserve"> принятия и реализации управленческих решений;</w:t>
      </w:r>
    </w:p>
    <w:p w:rsidR="00822F71" w:rsidRPr="002F2452" w:rsidRDefault="00822F71" w:rsidP="000246A4">
      <w:pPr>
        <w:autoSpaceDE w:val="0"/>
        <w:autoSpaceDN w:val="0"/>
        <w:adjustRightInd w:val="0"/>
        <w:ind w:firstLine="317"/>
        <w:jc w:val="both"/>
      </w:pPr>
      <w:r w:rsidRPr="002F2452">
        <w:t xml:space="preserve">- </w:t>
      </w:r>
      <w:r>
        <w:t xml:space="preserve">знать </w:t>
      </w:r>
      <w:r w:rsidRPr="002F2452">
        <w:t>фун</w:t>
      </w:r>
      <w:r>
        <w:t>кции менеджмента,</w:t>
      </w:r>
      <w:r w:rsidRPr="002F2452">
        <w:t xml:space="preserve"> систему методов управления; коммуникации;</w:t>
      </w:r>
    </w:p>
    <w:p w:rsidR="00995EF9" w:rsidRDefault="00822F71" w:rsidP="000246A4">
      <w:pPr>
        <w:spacing w:line="276" w:lineRule="auto"/>
        <w:ind w:firstLine="317"/>
        <w:jc w:val="both"/>
        <w:rPr>
          <w:lang w:eastAsia="en-US"/>
        </w:rPr>
      </w:pPr>
      <w:r w:rsidRPr="002F2452">
        <w:t xml:space="preserve">- </w:t>
      </w:r>
      <w:r>
        <w:t xml:space="preserve">научиться применять </w:t>
      </w:r>
      <w:r w:rsidRPr="002F2452">
        <w:t>принципы делового общения</w:t>
      </w:r>
    </w:p>
    <w:p w:rsidR="00995EF9" w:rsidRDefault="00995EF9" w:rsidP="000246A4">
      <w:pPr>
        <w:pStyle w:val="ad"/>
        <w:spacing w:line="276" w:lineRule="auto"/>
        <w:ind w:left="1287"/>
        <w:jc w:val="both"/>
        <w:rPr>
          <w:lang w:eastAsia="en-US"/>
        </w:rPr>
      </w:pPr>
    </w:p>
    <w:p w:rsidR="00822F71" w:rsidRDefault="00822F71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Default="00822F71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Default="00822F71" w:rsidP="00B63CC3">
      <w:pPr>
        <w:pStyle w:val="ad"/>
        <w:spacing w:line="276" w:lineRule="auto"/>
        <w:ind w:left="1287"/>
        <w:rPr>
          <w:lang w:eastAsia="en-US"/>
        </w:rPr>
      </w:pPr>
    </w:p>
    <w:p w:rsidR="0059218E" w:rsidRDefault="0059218E" w:rsidP="00B63CC3">
      <w:pPr>
        <w:pStyle w:val="ad"/>
        <w:spacing w:line="276" w:lineRule="auto"/>
        <w:ind w:left="1287"/>
        <w:rPr>
          <w:lang w:eastAsia="en-US"/>
        </w:rPr>
      </w:pPr>
    </w:p>
    <w:p w:rsidR="0059218E" w:rsidRDefault="0059218E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Default="00822F71" w:rsidP="00B63CC3">
      <w:pPr>
        <w:pStyle w:val="ad"/>
        <w:spacing w:line="276" w:lineRule="auto"/>
        <w:ind w:left="1287"/>
        <w:rPr>
          <w:lang w:eastAsia="en-US"/>
        </w:rPr>
      </w:pP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B63CC3" w:rsidRPr="00995EF9" w:rsidRDefault="00995EF9" w:rsidP="0059218E">
      <w:pPr>
        <w:pStyle w:val="ad"/>
        <w:numPr>
          <w:ilvl w:val="0"/>
          <w:numId w:val="12"/>
        </w:numPr>
        <w:spacing w:line="276" w:lineRule="auto"/>
        <w:jc w:val="center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995EF9" w:rsidRPr="00334B5C" w:rsidRDefault="00995EF9" w:rsidP="00334B5C">
      <w:pPr>
        <w:pStyle w:val="ad"/>
        <w:numPr>
          <w:ilvl w:val="1"/>
          <w:numId w:val="13"/>
        </w:numPr>
        <w:spacing w:line="276" w:lineRule="auto"/>
        <w:rPr>
          <w:b/>
          <w:lang w:eastAsia="en-US"/>
        </w:rPr>
      </w:pPr>
      <w:r w:rsidRPr="00334B5C">
        <w:rPr>
          <w:b/>
          <w:lang w:eastAsia="en-US"/>
        </w:rPr>
        <w:t>В  результате освоения учебной дисциплиной обучающийся должен овладеть ОК</w:t>
      </w:r>
      <w:proofErr w:type="gramStart"/>
      <w:r w:rsidRPr="00334B5C">
        <w:rPr>
          <w:b/>
          <w:lang w:eastAsia="en-US"/>
        </w:rPr>
        <w:t>,П</w:t>
      </w:r>
      <w:proofErr w:type="gramEnd"/>
      <w:r w:rsidRPr="00334B5C">
        <w:rPr>
          <w:b/>
          <w:lang w:eastAsia="en-US"/>
        </w:rPr>
        <w:t>К,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835"/>
        <w:gridCol w:w="7543"/>
      </w:tblGrid>
      <w:tr w:rsidR="00995EF9" w:rsidTr="0032678C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32678C">
        <w:tc>
          <w:tcPr>
            <w:tcW w:w="1835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543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32678C">
        <w:tc>
          <w:tcPr>
            <w:tcW w:w="1835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543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32678C" w:rsidTr="0032678C">
        <w:tc>
          <w:tcPr>
            <w:tcW w:w="1835" w:type="dxa"/>
          </w:tcPr>
          <w:p w:rsidR="0032678C" w:rsidRPr="0059218E" w:rsidRDefault="0032678C" w:rsidP="0032678C">
            <w:pPr>
              <w:suppressAutoHyphens/>
              <w:jc w:val="center"/>
              <w:rPr>
                <w:b/>
                <w:lang w:eastAsia="en-US"/>
              </w:rPr>
            </w:pPr>
            <w:proofErr w:type="gramStart"/>
            <w:r w:rsidRPr="0059218E">
              <w:rPr>
                <w:b/>
              </w:rPr>
              <w:t>ОК</w:t>
            </w:r>
            <w:proofErr w:type="gramEnd"/>
            <w:r w:rsidRPr="0059218E">
              <w:rPr>
                <w:b/>
              </w:rPr>
              <w:t xml:space="preserve"> 1</w:t>
            </w:r>
          </w:p>
        </w:tc>
        <w:tc>
          <w:tcPr>
            <w:tcW w:w="7543" w:type="dxa"/>
          </w:tcPr>
          <w:p w:rsidR="0032678C" w:rsidRPr="0045278B" w:rsidRDefault="0032678C" w:rsidP="0059218E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32678C" w:rsidTr="0032678C">
        <w:tc>
          <w:tcPr>
            <w:tcW w:w="1835" w:type="dxa"/>
          </w:tcPr>
          <w:p w:rsidR="0032678C" w:rsidRPr="0059218E" w:rsidRDefault="0032678C" w:rsidP="0032678C">
            <w:pPr>
              <w:jc w:val="center"/>
              <w:rPr>
                <w:b/>
              </w:rPr>
            </w:pPr>
            <w:proofErr w:type="gramStart"/>
            <w:r w:rsidRPr="0059218E">
              <w:rPr>
                <w:b/>
              </w:rPr>
              <w:t>ОК</w:t>
            </w:r>
            <w:proofErr w:type="gramEnd"/>
            <w:r w:rsidRPr="0059218E">
              <w:rPr>
                <w:b/>
              </w:rPr>
              <w:t xml:space="preserve"> 2</w:t>
            </w:r>
          </w:p>
        </w:tc>
        <w:tc>
          <w:tcPr>
            <w:tcW w:w="7543" w:type="dxa"/>
          </w:tcPr>
          <w:p w:rsidR="0032678C" w:rsidRPr="0045278B" w:rsidRDefault="0032678C" w:rsidP="0059218E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 xml:space="preserve">- осуществлять современные средства поиска, анализа и интерпретации </w:t>
            </w:r>
            <w:r>
              <w:rPr>
                <w:lang w:eastAsia="en-US"/>
              </w:rPr>
              <w:t xml:space="preserve"> </w:t>
            </w:r>
            <w:r w:rsidRPr="0045278B">
              <w:rPr>
                <w:lang w:eastAsia="en-US"/>
              </w:rPr>
              <w:t>информации и информационные технологии для выполнения задач профессиональной деятельности;</w:t>
            </w:r>
          </w:p>
        </w:tc>
      </w:tr>
      <w:tr w:rsidR="0032678C" w:rsidTr="0032678C">
        <w:tc>
          <w:tcPr>
            <w:tcW w:w="1835" w:type="dxa"/>
          </w:tcPr>
          <w:p w:rsidR="0032678C" w:rsidRPr="0059218E" w:rsidRDefault="0032678C" w:rsidP="0032678C">
            <w:pPr>
              <w:jc w:val="center"/>
              <w:rPr>
                <w:b/>
              </w:rPr>
            </w:pPr>
            <w:proofErr w:type="gramStart"/>
            <w:r w:rsidRPr="0059218E">
              <w:rPr>
                <w:b/>
              </w:rPr>
              <w:t>ОК</w:t>
            </w:r>
            <w:proofErr w:type="gramEnd"/>
            <w:r w:rsidRPr="0059218E">
              <w:rPr>
                <w:b/>
              </w:rPr>
              <w:t xml:space="preserve">  3</w:t>
            </w:r>
          </w:p>
        </w:tc>
        <w:tc>
          <w:tcPr>
            <w:tcW w:w="7543" w:type="dxa"/>
          </w:tcPr>
          <w:p w:rsidR="0032678C" w:rsidRPr="0045278B" w:rsidRDefault="0032678C" w:rsidP="0059218E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32678C" w:rsidTr="0032678C">
        <w:tc>
          <w:tcPr>
            <w:tcW w:w="1835" w:type="dxa"/>
          </w:tcPr>
          <w:p w:rsidR="0032678C" w:rsidRPr="0059218E" w:rsidRDefault="0032678C" w:rsidP="0032678C">
            <w:pPr>
              <w:jc w:val="center"/>
              <w:rPr>
                <w:b/>
              </w:rPr>
            </w:pPr>
            <w:proofErr w:type="gramStart"/>
            <w:r w:rsidRPr="0059218E">
              <w:rPr>
                <w:b/>
              </w:rPr>
              <w:t>ОК</w:t>
            </w:r>
            <w:proofErr w:type="gramEnd"/>
            <w:r w:rsidRPr="0059218E">
              <w:rPr>
                <w:b/>
              </w:rPr>
              <w:t xml:space="preserve">  4</w:t>
            </w:r>
          </w:p>
        </w:tc>
        <w:tc>
          <w:tcPr>
            <w:tcW w:w="7543" w:type="dxa"/>
          </w:tcPr>
          <w:p w:rsidR="0032678C" w:rsidRPr="0045278B" w:rsidRDefault="0032678C" w:rsidP="0059218E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 эффективно взаимодействовать в коллективе и команде;</w:t>
            </w:r>
          </w:p>
        </w:tc>
      </w:tr>
      <w:tr w:rsidR="0032678C" w:rsidTr="0032678C">
        <w:tc>
          <w:tcPr>
            <w:tcW w:w="1835" w:type="dxa"/>
          </w:tcPr>
          <w:p w:rsidR="0032678C" w:rsidRPr="0059218E" w:rsidRDefault="0032678C" w:rsidP="0032678C">
            <w:pPr>
              <w:jc w:val="center"/>
              <w:rPr>
                <w:b/>
              </w:rPr>
            </w:pPr>
            <w:proofErr w:type="gramStart"/>
            <w:r w:rsidRPr="0059218E">
              <w:rPr>
                <w:b/>
              </w:rPr>
              <w:t>ОК</w:t>
            </w:r>
            <w:proofErr w:type="gramEnd"/>
            <w:r w:rsidRPr="0059218E">
              <w:rPr>
                <w:b/>
              </w:rPr>
              <w:t xml:space="preserve">  5</w:t>
            </w:r>
          </w:p>
        </w:tc>
        <w:tc>
          <w:tcPr>
            <w:tcW w:w="7543" w:type="dxa"/>
          </w:tcPr>
          <w:p w:rsidR="0032678C" w:rsidRPr="0045278B" w:rsidRDefault="0032678C" w:rsidP="0059218E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32678C" w:rsidTr="0059218E">
        <w:trPr>
          <w:trHeight w:val="401"/>
        </w:trPr>
        <w:tc>
          <w:tcPr>
            <w:tcW w:w="1835" w:type="dxa"/>
          </w:tcPr>
          <w:p w:rsidR="0032678C" w:rsidRPr="0059218E" w:rsidRDefault="0032678C" w:rsidP="0032678C">
            <w:pPr>
              <w:pStyle w:val="af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9218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59218E">
              <w:rPr>
                <w:rFonts w:ascii="Times New Roman" w:hAnsi="Times New Roman"/>
                <w:b/>
                <w:sz w:val="24"/>
                <w:szCs w:val="24"/>
              </w:rPr>
              <w:t xml:space="preserve">  9</w:t>
            </w:r>
          </w:p>
          <w:p w:rsidR="0032678C" w:rsidRPr="0059218E" w:rsidRDefault="0032678C" w:rsidP="0032678C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32678C" w:rsidRPr="0045278B" w:rsidRDefault="0032678C" w:rsidP="0059218E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 пользоваться профессиональной документацией</w:t>
            </w:r>
            <w:r w:rsidR="0059218E">
              <w:rPr>
                <w:lang w:eastAsia="en-US"/>
              </w:rPr>
              <w:t xml:space="preserve"> </w:t>
            </w:r>
            <w:r w:rsidRPr="0045278B">
              <w:rPr>
                <w:lang w:eastAsia="en-US"/>
              </w:rPr>
              <w:t>на государственном и иностранном языках</w:t>
            </w:r>
          </w:p>
        </w:tc>
      </w:tr>
      <w:tr w:rsidR="0032678C" w:rsidTr="0032678C">
        <w:tc>
          <w:tcPr>
            <w:tcW w:w="9378" w:type="dxa"/>
            <w:gridSpan w:val="2"/>
          </w:tcPr>
          <w:p w:rsidR="0032678C" w:rsidRPr="00E373FB" w:rsidRDefault="0032678C" w:rsidP="0032678C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E373FB">
              <w:rPr>
                <w:b/>
              </w:rPr>
              <w:t>Профессиональные компетенции</w:t>
            </w:r>
          </w:p>
        </w:tc>
      </w:tr>
      <w:tr w:rsidR="0032678C" w:rsidTr="0032678C">
        <w:tc>
          <w:tcPr>
            <w:tcW w:w="1835" w:type="dxa"/>
          </w:tcPr>
          <w:p w:rsidR="0032678C" w:rsidRPr="0059218E" w:rsidRDefault="0032678C" w:rsidP="0059218E">
            <w:pPr>
              <w:suppressAutoHyphens/>
              <w:jc w:val="center"/>
              <w:rPr>
                <w:b/>
              </w:rPr>
            </w:pPr>
            <w:r w:rsidRPr="0059218E">
              <w:rPr>
                <w:b/>
              </w:rPr>
              <w:t>ПК 1.1</w:t>
            </w:r>
          </w:p>
        </w:tc>
        <w:tc>
          <w:tcPr>
            <w:tcW w:w="7543" w:type="dxa"/>
          </w:tcPr>
          <w:p w:rsidR="0032678C" w:rsidRDefault="0032678C" w:rsidP="0059218E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>
              <w:t>Обрабатывать первичные бухгалтерские документы</w:t>
            </w:r>
          </w:p>
        </w:tc>
      </w:tr>
      <w:tr w:rsidR="0032678C" w:rsidTr="0032678C">
        <w:tc>
          <w:tcPr>
            <w:tcW w:w="1835" w:type="dxa"/>
          </w:tcPr>
          <w:p w:rsidR="0032678C" w:rsidRPr="0059218E" w:rsidRDefault="0032678C" w:rsidP="0032678C">
            <w:pPr>
              <w:suppressAutoHyphens/>
              <w:jc w:val="center"/>
              <w:rPr>
                <w:b/>
              </w:rPr>
            </w:pPr>
            <w:r w:rsidRPr="0059218E">
              <w:rPr>
                <w:b/>
              </w:rPr>
              <w:t>ПК 2.3</w:t>
            </w:r>
          </w:p>
          <w:p w:rsidR="0032678C" w:rsidRPr="0059218E" w:rsidRDefault="0032678C" w:rsidP="0032678C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32678C" w:rsidRDefault="0032678C" w:rsidP="0059218E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>
              <w:t>Проводить подготовку к инвентаризации и проверку действительного соответствия фактических данных инвентаризации данным учета</w:t>
            </w:r>
          </w:p>
        </w:tc>
      </w:tr>
      <w:tr w:rsidR="0032678C" w:rsidTr="0032678C">
        <w:tc>
          <w:tcPr>
            <w:tcW w:w="1835" w:type="dxa"/>
          </w:tcPr>
          <w:p w:rsidR="0032678C" w:rsidRPr="0059218E" w:rsidRDefault="0032678C" w:rsidP="0032678C">
            <w:pPr>
              <w:suppressAutoHyphens/>
              <w:jc w:val="center"/>
              <w:rPr>
                <w:b/>
              </w:rPr>
            </w:pPr>
            <w:r w:rsidRPr="0059218E">
              <w:rPr>
                <w:b/>
              </w:rPr>
              <w:t>ПК 2.6</w:t>
            </w:r>
          </w:p>
          <w:p w:rsidR="0032678C" w:rsidRPr="0059218E" w:rsidRDefault="0032678C" w:rsidP="0032678C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32678C" w:rsidRDefault="0032678C" w:rsidP="0059218E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</w:tr>
      <w:tr w:rsidR="0032678C" w:rsidTr="0032678C">
        <w:tc>
          <w:tcPr>
            <w:tcW w:w="1835" w:type="dxa"/>
          </w:tcPr>
          <w:p w:rsidR="0032678C" w:rsidRPr="0059218E" w:rsidRDefault="0032678C" w:rsidP="0032678C">
            <w:pPr>
              <w:suppressAutoHyphens/>
              <w:jc w:val="center"/>
              <w:rPr>
                <w:b/>
              </w:rPr>
            </w:pPr>
            <w:r w:rsidRPr="0059218E">
              <w:rPr>
                <w:b/>
              </w:rPr>
              <w:t>ПК 2.7</w:t>
            </w:r>
          </w:p>
          <w:p w:rsidR="0032678C" w:rsidRPr="0059218E" w:rsidRDefault="0032678C" w:rsidP="0032678C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32678C" w:rsidRDefault="0032678C" w:rsidP="0059218E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  <w:tr w:rsidR="0032678C" w:rsidTr="0032678C">
        <w:tc>
          <w:tcPr>
            <w:tcW w:w="1835" w:type="dxa"/>
          </w:tcPr>
          <w:p w:rsidR="0032678C" w:rsidRPr="0059218E" w:rsidRDefault="0032678C" w:rsidP="0032678C">
            <w:pPr>
              <w:suppressAutoHyphens/>
              <w:jc w:val="center"/>
              <w:rPr>
                <w:b/>
              </w:rPr>
            </w:pPr>
            <w:r w:rsidRPr="0059218E">
              <w:rPr>
                <w:b/>
              </w:rPr>
              <w:t>ПК.4.2</w:t>
            </w:r>
          </w:p>
          <w:p w:rsidR="0032678C" w:rsidRPr="0059218E" w:rsidRDefault="0032678C" w:rsidP="0032678C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32678C" w:rsidRDefault="0032678C" w:rsidP="0059218E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>
              <w:t>Составлять формы бухгалтерской (финансовой) отчетности в установленные законодательством сроки</w:t>
            </w:r>
          </w:p>
        </w:tc>
      </w:tr>
      <w:tr w:rsidR="0032678C" w:rsidTr="0032678C">
        <w:tc>
          <w:tcPr>
            <w:tcW w:w="1835" w:type="dxa"/>
          </w:tcPr>
          <w:p w:rsidR="0032678C" w:rsidRPr="0059218E" w:rsidRDefault="0032678C" w:rsidP="0032678C">
            <w:pPr>
              <w:suppressAutoHyphens/>
              <w:jc w:val="center"/>
              <w:rPr>
                <w:b/>
              </w:rPr>
            </w:pPr>
            <w:r w:rsidRPr="0059218E">
              <w:rPr>
                <w:b/>
              </w:rPr>
              <w:t>ПК 4.4</w:t>
            </w:r>
          </w:p>
          <w:p w:rsidR="0032678C" w:rsidRPr="0059218E" w:rsidRDefault="0032678C" w:rsidP="0032678C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32678C" w:rsidRDefault="0032678C" w:rsidP="0059218E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>
              <w:t>Проводить контроль и анализ информации об активах и финансовом положении организации, ее платежеспособности и доходности</w:t>
            </w:r>
          </w:p>
        </w:tc>
      </w:tr>
      <w:tr w:rsidR="0032678C" w:rsidTr="0032678C">
        <w:tc>
          <w:tcPr>
            <w:tcW w:w="1835" w:type="dxa"/>
          </w:tcPr>
          <w:p w:rsidR="0032678C" w:rsidRPr="0059218E" w:rsidRDefault="0032678C" w:rsidP="0032678C">
            <w:pPr>
              <w:suppressAutoHyphens/>
              <w:jc w:val="center"/>
              <w:rPr>
                <w:b/>
              </w:rPr>
            </w:pPr>
            <w:r w:rsidRPr="0059218E">
              <w:rPr>
                <w:b/>
              </w:rPr>
              <w:t>ПК 4.6</w:t>
            </w:r>
          </w:p>
          <w:p w:rsidR="0032678C" w:rsidRPr="0059218E" w:rsidRDefault="0032678C" w:rsidP="0032678C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3" w:type="dxa"/>
          </w:tcPr>
          <w:p w:rsidR="0032678C" w:rsidRDefault="0032678C" w:rsidP="0059218E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рисков;</w:t>
            </w:r>
          </w:p>
        </w:tc>
      </w:tr>
      <w:tr w:rsidR="0032678C" w:rsidTr="0032678C">
        <w:tc>
          <w:tcPr>
            <w:tcW w:w="1835" w:type="dxa"/>
          </w:tcPr>
          <w:p w:rsidR="0032678C" w:rsidRPr="0059218E" w:rsidRDefault="0032678C" w:rsidP="0032678C">
            <w:pPr>
              <w:suppressAutoHyphens/>
              <w:jc w:val="center"/>
              <w:rPr>
                <w:b/>
              </w:rPr>
            </w:pPr>
            <w:r w:rsidRPr="0059218E">
              <w:rPr>
                <w:b/>
              </w:rPr>
              <w:t>ПК 5.2</w:t>
            </w:r>
          </w:p>
        </w:tc>
        <w:tc>
          <w:tcPr>
            <w:tcW w:w="7543" w:type="dxa"/>
          </w:tcPr>
          <w:p w:rsidR="0032678C" w:rsidRDefault="0032678C" w:rsidP="0059218E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>
              <w:t>Разрабатывать и заполнять первичные учетные документы и регистры налогового учета;</w:t>
            </w:r>
          </w:p>
        </w:tc>
      </w:tr>
      <w:tr w:rsidR="0032678C" w:rsidTr="0032678C">
        <w:tc>
          <w:tcPr>
            <w:tcW w:w="9378" w:type="dxa"/>
            <w:gridSpan w:val="2"/>
          </w:tcPr>
          <w:p w:rsidR="0032678C" w:rsidRPr="00F46830" w:rsidRDefault="0032678C" w:rsidP="0032678C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32678C" w:rsidRPr="00F46830" w:rsidTr="0032678C">
        <w:tc>
          <w:tcPr>
            <w:tcW w:w="1835" w:type="dxa"/>
          </w:tcPr>
          <w:p w:rsidR="0032678C" w:rsidRPr="00F46830" w:rsidRDefault="0032678C" w:rsidP="0032678C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543" w:type="dxa"/>
          </w:tcPr>
          <w:p w:rsidR="0032678C" w:rsidRPr="00F46830" w:rsidRDefault="0032678C" w:rsidP="0032678C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32678C" w:rsidTr="0032678C">
        <w:tc>
          <w:tcPr>
            <w:tcW w:w="1835" w:type="dxa"/>
          </w:tcPr>
          <w:p w:rsidR="0032678C" w:rsidRPr="00802D1D" w:rsidRDefault="0032678C" w:rsidP="0059218E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</w:t>
            </w:r>
          </w:p>
        </w:tc>
        <w:tc>
          <w:tcPr>
            <w:tcW w:w="7543" w:type="dxa"/>
          </w:tcPr>
          <w:p w:rsidR="0032678C" w:rsidRPr="00802D1D" w:rsidRDefault="0032678C" w:rsidP="0032678C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32678C" w:rsidTr="0032678C">
        <w:tc>
          <w:tcPr>
            <w:tcW w:w="1835" w:type="dxa"/>
          </w:tcPr>
          <w:p w:rsidR="0032678C" w:rsidRPr="00802D1D" w:rsidRDefault="0032678C" w:rsidP="0059218E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6</w:t>
            </w:r>
          </w:p>
        </w:tc>
        <w:tc>
          <w:tcPr>
            <w:tcW w:w="7543" w:type="dxa"/>
          </w:tcPr>
          <w:p w:rsidR="0032678C" w:rsidRPr="00802D1D" w:rsidRDefault="0032678C" w:rsidP="0032678C">
            <w:pPr>
              <w:ind w:firstLine="33"/>
              <w:jc w:val="both"/>
              <w:rPr>
                <w:b/>
                <w:bCs/>
              </w:rPr>
            </w:pPr>
            <w:r w:rsidRPr="00802D1D">
              <w:t xml:space="preserve">Принимающий цели и задачи научно-технологического, экономического, информационного развития России, готовый </w:t>
            </w:r>
            <w:r w:rsidRPr="00802D1D">
              <w:lastRenderedPageBreak/>
              <w:t>работать на их достижение</w:t>
            </w:r>
          </w:p>
        </w:tc>
      </w:tr>
      <w:tr w:rsidR="0032678C" w:rsidTr="0032678C">
        <w:tc>
          <w:tcPr>
            <w:tcW w:w="1835" w:type="dxa"/>
          </w:tcPr>
          <w:p w:rsidR="0032678C" w:rsidRPr="00802D1D" w:rsidRDefault="0032678C" w:rsidP="0059218E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lastRenderedPageBreak/>
              <w:t>ЛР 7</w:t>
            </w:r>
          </w:p>
          <w:p w:rsidR="0032678C" w:rsidRPr="00802D1D" w:rsidRDefault="0032678C" w:rsidP="0059218E">
            <w:pPr>
              <w:ind w:firstLine="33"/>
              <w:jc w:val="center"/>
              <w:rPr>
                <w:b/>
                <w:bCs/>
              </w:rPr>
            </w:pPr>
          </w:p>
        </w:tc>
        <w:tc>
          <w:tcPr>
            <w:tcW w:w="7543" w:type="dxa"/>
          </w:tcPr>
          <w:p w:rsidR="0032678C" w:rsidRPr="00802D1D" w:rsidRDefault="0032678C" w:rsidP="0032678C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32678C" w:rsidTr="0032678C">
        <w:tc>
          <w:tcPr>
            <w:tcW w:w="1835" w:type="dxa"/>
          </w:tcPr>
          <w:p w:rsidR="0032678C" w:rsidRPr="00802D1D" w:rsidRDefault="0032678C" w:rsidP="0059218E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13</w:t>
            </w:r>
          </w:p>
        </w:tc>
        <w:tc>
          <w:tcPr>
            <w:tcW w:w="7543" w:type="dxa"/>
          </w:tcPr>
          <w:p w:rsidR="0032678C" w:rsidRPr="00802D1D" w:rsidRDefault="0032678C" w:rsidP="0032678C">
            <w:pPr>
              <w:jc w:val="both"/>
              <w:rPr>
                <w:b/>
                <w:bCs/>
              </w:rPr>
            </w:pPr>
            <w:r w:rsidRPr="00802D1D"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32678C" w:rsidTr="0032678C">
        <w:tc>
          <w:tcPr>
            <w:tcW w:w="1835" w:type="dxa"/>
          </w:tcPr>
          <w:p w:rsidR="0032678C" w:rsidRPr="00802D1D" w:rsidRDefault="0032678C" w:rsidP="0059218E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16</w:t>
            </w:r>
          </w:p>
        </w:tc>
        <w:tc>
          <w:tcPr>
            <w:tcW w:w="7543" w:type="dxa"/>
          </w:tcPr>
          <w:p w:rsidR="0032678C" w:rsidRPr="00802D1D" w:rsidRDefault="0032678C" w:rsidP="0032678C">
            <w:pPr>
              <w:ind w:firstLine="33"/>
              <w:jc w:val="both"/>
              <w:rPr>
                <w:b/>
                <w:bCs/>
              </w:rPr>
            </w:pPr>
            <w:r w:rsidRPr="00802D1D"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32678C" w:rsidTr="0032678C">
        <w:tc>
          <w:tcPr>
            <w:tcW w:w="1835" w:type="dxa"/>
          </w:tcPr>
          <w:p w:rsidR="0032678C" w:rsidRPr="00802D1D" w:rsidRDefault="0032678C" w:rsidP="0059218E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20</w:t>
            </w:r>
          </w:p>
        </w:tc>
        <w:tc>
          <w:tcPr>
            <w:tcW w:w="7543" w:type="dxa"/>
          </w:tcPr>
          <w:p w:rsidR="0032678C" w:rsidRPr="00802D1D" w:rsidRDefault="0032678C" w:rsidP="0032678C">
            <w:pPr>
              <w:jc w:val="both"/>
            </w:pPr>
            <w:r w:rsidRPr="00802D1D"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32678C" w:rsidTr="0032678C">
        <w:tc>
          <w:tcPr>
            <w:tcW w:w="1835" w:type="dxa"/>
          </w:tcPr>
          <w:p w:rsidR="0032678C" w:rsidRPr="00802D1D" w:rsidRDefault="0032678C" w:rsidP="0059218E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23</w:t>
            </w:r>
          </w:p>
        </w:tc>
        <w:tc>
          <w:tcPr>
            <w:tcW w:w="7543" w:type="dxa"/>
          </w:tcPr>
          <w:p w:rsidR="0032678C" w:rsidRPr="00802D1D" w:rsidRDefault="0032678C" w:rsidP="0032678C">
            <w:pPr>
              <w:ind w:firstLine="33"/>
              <w:jc w:val="both"/>
              <w:rPr>
                <w:b/>
                <w:bCs/>
              </w:rPr>
            </w:pPr>
            <w:r w:rsidRPr="00802D1D"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995EF9" w:rsidRDefault="00995EF9" w:rsidP="00995EF9">
      <w:pPr>
        <w:pStyle w:val="ad"/>
        <w:spacing w:line="276" w:lineRule="auto"/>
        <w:ind w:left="1287"/>
        <w:rPr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t>2.2</w:t>
      </w:r>
      <w:proofErr w:type="gramStart"/>
      <w:r w:rsidRPr="00E220E9">
        <w:rPr>
          <w:b/>
          <w:lang w:eastAsia="en-US"/>
        </w:rPr>
        <w:t xml:space="preserve"> В</w:t>
      </w:r>
      <w:proofErr w:type="gramEnd"/>
      <w:r w:rsidRPr="00E220E9">
        <w:rPr>
          <w:b/>
          <w:lang w:eastAsia="en-US"/>
        </w:rPr>
        <w:t xml:space="preserve">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245"/>
        <w:gridCol w:w="2835"/>
      </w:tblGrid>
      <w:tr w:rsidR="006A2C6E" w:rsidRPr="000246A4" w:rsidTr="0066045D">
        <w:trPr>
          <w:trHeight w:val="459"/>
        </w:trPr>
        <w:tc>
          <w:tcPr>
            <w:tcW w:w="1560" w:type="dxa"/>
            <w:hideMark/>
          </w:tcPr>
          <w:p w:rsidR="006A2C6E" w:rsidRPr="000246A4" w:rsidRDefault="006A2C6E" w:rsidP="008F5B07">
            <w:pPr>
              <w:suppressAutoHyphens/>
              <w:jc w:val="center"/>
              <w:rPr>
                <w:b/>
              </w:rPr>
            </w:pPr>
            <w:r w:rsidRPr="000246A4">
              <w:rPr>
                <w:b/>
              </w:rPr>
              <w:t xml:space="preserve">Код </w:t>
            </w:r>
          </w:p>
          <w:p w:rsidR="006A2C6E" w:rsidRPr="000246A4" w:rsidRDefault="006A2C6E" w:rsidP="006F121A">
            <w:pPr>
              <w:suppressAutoHyphens/>
              <w:ind w:right="-80"/>
              <w:jc w:val="center"/>
              <w:rPr>
                <w:b/>
              </w:rPr>
            </w:pPr>
            <w:r w:rsidRPr="000246A4">
              <w:rPr>
                <w:b/>
              </w:rPr>
              <w:t xml:space="preserve">ПК, </w:t>
            </w:r>
            <w:proofErr w:type="gramStart"/>
            <w:r w:rsidRPr="000246A4">
              <w:rPr>
                <w:b/>
              </w:rPr>
              <w:t>ОК</w:t>
            </w:r>
            <w:proofErr w:type="gramEnd"/>
            <w:r w:rsidR="00893161" w:rsidRPr="000246A4">
              <w:rPr>
                <w:b/>
              </w:rPr>
              <w:t>*</w:t>
            </w:r>
          </w:p>
        </w:tc>
        <w:tc>
          <w:tcPr>
            <w:tcW w:w="5245" w:type="dxa"/>
            <w:hideMark/>
          </w:tcPr>
          <w:p w:rsidR="006A2C6E" w:rsidRPr="000246A4" w:rsidRDefault="006A2C6E" w:rsidP="008F5B07">
            <w:pPr>
              <w:suppressAutoHyphens/>
              <w:jc w:val="center"/>
              <w:rPr>
                <w:b/>
              </w:rPr>
            </w:pPr>
            <w:r w:rsidRPr="000246A4">
              <w:rPr>
                <w:b/>
              </w:rPr>
              <w:t>Умения</w:t>
            </w:r>
          </w:p>
        </w:tc>
        <w:tc>
          <w:tcPr>
            <w:tcW w:w="2835" w:type="dxa"/>
            <w:hideMark/>
          </w:tcPr>
          <w:p w:rsidR="006A2C6E" w:rsidRPr="000246A4" w:rsidRDefault="006A2C6E" w:rsidP="008F5B07">
            <w:pPr>
              <w:suppressAutoHyphens/>
              <w:jc w:val="center"/>
              <w:rPr>
                <w:b/>
              </w:rPr>
            </w:pPr>
            <w:r w:rsidRPr="000246A4">
              <w:rPr>
                <w:b/>
              </w:rPr>
              <w:t>Знания</w:t>
            </w:r>
          </w:p>
        </w:tc>
      </w:tr>
      <w:tr w:rsidR="00E220E9" w:rsidRPr="000246A4" w:rsidTr="0066045D">
        <w:trPr>
          <w:trHeight w:val="212"/>
        </w:trPr>
        <w:tc>
          <w:tcPr>
            <w:tcW w:w="1560" w:type="dxa"/>
          </w:tcPr>
          <w:p w:rsidR="00E220E9" w:rsidRPr="000246A4" w:rsidRDefault="00E220E9" w:rsidP="00E330C5">
            <w:pPr>
              <w:suppressAutoHyphens/>
              <w:jc w:val="center"/>
            </w:pPr>
            <w:r w:rsidRPr="000246A4">
              <w:t xml:space="preserve"> </w:t>
            </w:r>
            <w:proofErr w:type="gramStart"/>
            <w:r w:rsidRPr="000246A4">
              <w:t>ОК</w:t>
            </w:r>
            <w:proofErr w:type="gramEnd"/>
            <w:r w:rsidRPr="000246A4">
              <w:t xml:space="preserve"> 01</w:t>
            </w:r>
          </w:p>
          <w:p w:rsidR="00E220E9" w:rsidRPr="000246A4" w:rsidRDefault="00E220E9" w:rsidP="00E220E9">
            <w:pPr>
              <w:suppressAutoHyphens/>
              <w:jc w:val="center"/>
            </w:pPr>
            <w:proofErr w:type="gramStart"/>
            <w:r w:rsidRPr="000246A4">
              <w:t>ОК</w:t>
            </w:r>
            <w:proofErr w:type="gramEnd"/>
            <w:r w:rsidRPr="000246A4">
              <w:t xml:space="preserve"> 02 </w:t>
            </w:r>
          </w:p>
          <w:p w:rsidR="00E220E9" w:rsidRPr="000246A4" w:rsidRDefault="00E220E9" w:rsidP="00E220E9">
            <w:pPr>
              <w:suppressAutoHyphens/>
              <w:jc w:val="center"/>
            </w:pPr>
            <w:proofErr w:type="gramStart"/>
            <w:r w:rsidRPr="000246A4">
              <w:t>ОК</w:t>
            </w:r>
            <w:proofErr w:type="gramEnd"/>
            <w:r w:rsidRPr="000246A4">
              <w:t xml:space="preserve"> 03</w:t>
            </w:r>
          </w:p>
          <w:p w:rsidR="00E220E9" w:rsidRPr="000246A4" w:rsidRDefault="00E220E9" w:rsidP="00E220E9">
            <w:pPr>
              <w:suppressAutoHyphens/>
              <w:jc w:val="center"/>
            </w:pPr>
            <w:proofErr w:type="gramStart"/>
            <w:r w:rsidRPr="000246A4">
              <w:t>ОК</w:t>
            </w:r>
            <w:proofErr w:type="gramEnd"/>
            <w:r w:rsidRPr="000246A4">
              <w:t xml:space="preserve"> 04</w:t>
            </w:r>
          </w:p>
          <w:p w:rsidR="0059218E" w:rsidRPr="000246A4" w:rsidRDefault="0059218E" w:rsidP="00E220E9">
            <w:pPr>
              <w:suppressAutoHyphens/>
              <w:jc w:val="center"/>
            </w:pPr>
            <w:proofErr w:type="gramStart"/>
            <w:r w:rsidRPr="000246A4">
              <w:t>ОК</w:t>
            </w:r>
            <w:proofErr w:type="gramEnd"/>
            <w:r w:rsidRPr="000246A4">
              <w:t xml:space="preserve"> 05</w:t>
            </w:r>
          </w:p>
          <w:p w:rsidR="00E220E9" w:rsidRPr="000246A4" w:rsidRDefault="00E220E9" w:rsidP="00E220E9">
            <w:pPr>
              <w:suppressAutoHyphens/>
              <w:jc w:val="center"/>
            </w:pPr>
            <w:proofErr w:type="gramStart"/>
            <w:r w:rsidRPr="000246A4">
              <w:t>ОК</w:t>
            </w:r>
            <w:proofErr w:type="gramEnd"/>
            <w:r w:rsidRPr="000246A4">
              <w:t xml:space="preserve"> 09</w:t>
            </w:r>
          </w:p>
          <w:p w:rsidR="00E220E9" w:rsidRPr="000246A4" w:rsidRDefault="00E220E9" w:rsidP="00E220E9">
            <w:pPr>
              <w:suppressAutoHyphens/>
              <w:jc w:val="center"/>
            </w:pPr>
          </w:p>
          <w:p w:rsidR="00E220E9" w:rsidRPr="000246A4" w:rsidRDefault="00E220E9" w:rsidP="00E220E9">
            <w:pPr>
              <w:suppressAutoHyphens/>
              <w:jc w:val="center"/>
            </w:pPr>
          </w:p>
          <w:p w:rsidR="00E220E9" w:rsidRPr="000246A4" w:rsidRDefault="00E220E9" w:rsidP="00E220E9">
            <w:pPr>
              <w:suppressAutoHyphens/>
              <w:jc w:val="center"/>
            </w:pPr>
          </w:p>
          <w:p w:rsidR="00E220E9" w:rsidRPr="000246A4" w:rsidRDefault="00E220E9" w:rsidP="00E220E9">
            <w:pPr>
              <w:suppressAutoHyphens/>
              <w:jc w:val="center"/>
            </w:pPr>
            <w:r w:rsidRPr="000246A4">
              <w:t>ПК 1.1</w:t>
            </w:r>
          </w:p>
          <w:p w:rsidR="00E220E9" w:rsidRPr="000246A4" w:rsidRDefault="00E220E9" w:rsidP="00E220E9">
            <w:pPr>
              <w:suppressAutoHyphens/>
              <w:jc w:val="center"/>
            </w:pPr>
            <w:r w:rsidRPr="000246A4">
              <w:t>ПК 2.3</w:t>
            </w:r>
          </w:p>
          <w:p w:rsidR="00E220E9" w:rsidRPr="000246A4" w:rsidRDefault="00E220E9" w:rsidP="00E220E9">
            <w:pPr>
              <w:suppressAutoHyphens/>
              <w:jc w:val="center"/>
            </w:pPr>
            <w:r w:rsidRPr="000246A4">
              <w:t>ПК 2.6</w:t>
            </w:r>
          </w:p>
          <w:p w:rsidR="00E220E9" w:rsidRPr="000246A4" w:rsidRDefault="00E220E9" w:rsidP="00E220E9">
            <w:pPr>
              <w:suppressAutoHyphens/>
              <w:jc w:val="center"/>
            </w:pPr>
            <w:r w:rsidRPr="000246A4">
              <w:t>ПК 2.7</w:t>
            </w:r>
          </w:p>
          <w:p w:rsidR="00E220E9" w:rsidRPr="000246A4" w:rsidRDefault="00E220E9" w:rsidP="00E220E9">
            <w:pPr>
              <w:suppressAutoHyphens/>
              <w:jc w:val="center"/>
            </w:pPr>
            <w:r w:rsidRPr="000246A4">
              <w:t>ПК.4.2</w:t>
            </w:r>
          </w:p>
          <w:p w:rsidR="00E220E9" w:rsidRPr="000246A4" w:rsidRDefault="00E220E9" w:rsidP="00E220E9">
            <w:pPr>
              <w:suppressAutoHyphens/>
              <w:jc w:val="center"/>
            </w:pPr>
            <w:r w:rsidRPr="000246A4">
              <w:t>ПК 4.4</w:t>
            </w:r>
          </w:p>
          <w:p w:rsidR="00E220E9" w:rsidRPr="000246A4" w:rsidRDefault="00E220E9" w:rsidP="00E220E9">
            <w:pPr>
              <w:suppressAutoHyphens/>
              <w:jc w:val="center"/>
            </w:pPr>
            <w:r w:rsidRPr="000246A4">
              <w:t>ПК 4.6</w:t>
            </w:r>
          </w:p>
          <w:p w:rsidR="00E220E9" w:rsidRPr="000246A4" w:rsidRDefault="00E220E9" w:rsidP="00E220E9">
            <w:pPr>
              <w:suppressAutoHyphens/>
              <w:jc w:val="center"/>
            </w:pPr>
            <w:r w:rsidRPr="000246A4">
              <w:t>ПК 5.2</w:t>
            </w:r>
          </w:p>
          <w:p w:rsidR="0066045D" w:rsidRPr="000246A4" w:rsidRDefault="0066045D" w:rsidP="00E220E9">
            <w:pPr>
              <w:suppressAutoHyphens/>
              <w:jc w:val="center"/>
            </w:pPr>
          </w:p>
          <w:p w:rsidR="00E220E9" w:rsidRPr="000246A4" w:rsidRDefault="00E220E9" w:rsidP="00E220E9">
            <w:pPr>
              <w:suppressAutoHyphens/>
              <w:jc w:val="center"/>
            </w:pPr>
            <w:r w:rsidRPr="000246A4">
              <w:t>ЛР 2</w:t>
            </w:r>
          </w:p>
          <w:p w:rsidR="00E220E9" w:rsidRPr="000246A4" w:rsidRDefault="00E220E9" w:rsidP="00E220E9">
            <w:pPr>
              <w:suppressAutoHyphens/>
              <w:jc w:val="center"/>
            </w:pPr>
            <w:r w:rsidRPr="000246A4">
              <w:t>ЛР 6</w:t>
            </w:r>
          </w:p>
          <w:p w:rsidR="00E220E9" w:rsidRPr="000246A4" w:rsidRDefault="00E220E9" w:rsidP="00E220E9">
            <w:pPr>
              <w:suppressAutoHyphens/>
              <w:jc w:val="center"/>
            </w:pPr>
            <w:r w:rsidRPr="000246A4">
              <w:t>ЛР 7</w:t>
            </w:r>
          </w:p>
          <w:p w:rsidR="00E220E9" w:rsidRPr="000246A4" w:rsidRDefault="00E220E9" w:rsidP="00E220E9">
            <w:pPr>
              <w:suppressAutoHyphens/>
              <w:jc w:val="center"/>
            </w:pPr>
            <w:r w:rsidRPr="000246A4">
              <w:t>ЛР 13</w:t>
            </w:r>
          </w:p>
          <w:p w:rsidR="00E220E9" w:rsidRPr="000246A4" w:rsidRDefault="00E220E9" w:rsidP="00E220E9">
            <w:pPr>
              <w:suppressAutoHyphens/>
              <w:jc w:val="center"/>
            </w:pPr>
            <w:r w:rsidRPr="000246A4">
              <w:t>ЛР 16</w:t>
            </w:r>
          </w:p>
          <w:p w:rsidR="00E220E9" w:rsidRPr="000246A4" w:rsidRDefault="00E220E9" w:rsidP="00E220E9">
            <w:pPr>
              <w:suppressAutoHyphens/>
              <w:jc w:val="center"/>
            </w:pPr>
            <w:r w:rsidRPr="000246A4">
              <w:t>ЛР 20</w:t>
            </w:r>
          </w:p>
          <w:p w:rsidR="00E220E9" w:rsidRPr="000246A4" w:rsidRDefault="00E220E9" w:rsidP="00E220E9">
            <w:pPr>
              <w:suppressAutoHyphens/>
              <w:jc w:val="center"/>
              <w:rPr>
                <w:lang w:eastAsia="en-US"/>
              </w:rPr>
            </w:pPr>
            <w:r w:rsidRPr="000246A4">
              <w:lastRenderedPageBreak/>
              <w:t>ЛР 23</w:t>
            </w:r>
          </w:p>
        </w:tc>
        <w:tc>
          <w:tcPr>
            <w:tcW w:w="5245" w:type="dxa"/>
            <w:vAlign w:val="center"/>
          </w:tcPr>
          <w:p w:rsidR="00E220E9" w:rsidRPr="000246A4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0246A4">
              <w:lastRenderedPageBreak/>
              <w:t>- проводить группировку первичных документов по ряду признаков;</w:t>
            </w:r>
          </w:p>
          <w:p w:rsidR="00E220E9" w:rsidRPr="000246A4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0246A4">
              <w:t>- заносить данные по сгруппированным документам в регистры учета;</w:t>
            </w:r>
          </w:p>
          <w:p w:rsidR="00E220E9" w:rsidRPr="000246A4" w:rsidRDefault="0059218E" w:rsidP="001C7386">
            <w:pPr>
              <w:autoSpaceDE w:val="0"/>
              <w:autoSpaceDN w:val="0"/>
              <w:adjustRightInd w:val="0"/>
              <w:jc w:val="both"/>
            </w:pPr>
            <w:r w:rsidRPr="000246A4">
              <w:t xml:space="preserve">- </w:t>
            </w:r>
            <w:r w:rsidR="00E220E9" w:rsidRPr="000246A4">
              <w:t>определять цели и периодичность проведения инвентаризации;</w:t>
            </w:r>
          </w:p>
          <w:p w:rsidR="00E220E9" w:rsidRPr="000246A4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0246A4">
              <w:t>- готовить регистры аналитического учета и передавать их лицам, ответственным за подготовительный этап, для подбора документации;</w:t>
            </w:r>
          </w:p>
          <w:p w:rsidR="00E220E9" w:rsidRPr="000246A4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0246A4">
              <w:t>- выполнять контрольные процедуры и их документирование, готовить и оформлять завершающие материалы по результатам внутреннего контроля;</w:t>
            </w:r>
          </w:p>
          <w:p w:rsidR="00E220E9" w:rsidRPr="000246A4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0246A4">
              <w:t>- использовать методы финансового анализа информации;</w:t>
            </w:r>
          </w:p>
          <w:p w:rsidR="00E220E9" w:rsidRPr="000246A4" w:rsidRDefault="00E220E9" w:rsidP="008C4E76">
            <w:pPr>
              <w:pStyle w:val="a4"/>
              <w:rPr>
                <w:rFonts w:ascii="Times New Roman" w:hAnsi="Times New Roman" w:cs="Times New Roman"/>
              </w:rPr>
            </w:pPr>
            <w:r w:rsidRPr="000246A4">
              <w:t xml:space="preserve">- </w:t>
            </w:r>
            <w:r w:rsidRPr="000246A4">
              <w:rPr>
                <w:rFonts w:ascii="Times New Roman" w:hAnsi="Times New Roman" w:cs="Times New Roman"/>
              </w:rPr>
              <w:t>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будущем;</w:t>
            </w:r>
          </w:p>
          <w:p w:rsidR="00E220E9" w:rsidRPr="000246A4" w:rsidRDefault="00E220E9" w:rsidP="008C4E76">
            <w:pPr>
              <w:autoSpaceDE w:val="0"/>
              <w:autoSpaceDN w:val="0"/>
              <w:adjustRightInd w:val="0"/>
              <w:jc w:val="both"/>
            </w:pPr>
            <w:r w:rsidRPr="000246A4">
              <w:t>- определять источники, содержащие наиболее полную и достоверную информацию о работе объекта внутреннего контроля;</w:t>
            </w:r>
          </w:p>
          <w:p w:rsidR="00E220E9" w:rsidRPr="000246A4" w:rsidRDefault="00E220E9" w:rsidP="008C4E76">
            <w:pPr>
              <w:pStyle w:val="a4"/>
              <w:rPr>
                <w:rFonts w:ascii="Times New Roman" w:hAnsi="Times New Roman" w:cs="Times New Roman"/>
              </w:rPr>
            </w:pPr>
            <w:r w:rsidRPr="000246A4">
              <w:rPr>
                <w:rFonts w:ascii="Times New Roman" w:hAnsi="Times New Roman" w:cs="Times New Roman"/>
              </w:rPr>
              <w:lastRenderedPageBreak/>
              <w:t>- 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:rsidR="00E220E9" w:rsidRPr="000246A4" w:rsidRDefault="00E220E9" w:rsidP="008C4E76">
            <w:pPr>
              <w:pStyle w:val="a4"/>
              <w:rPr>
                <w:rFonts w:ascii="Times New Roman" w:hAnsi="Times New Roman" w:cs="Times New Roman"/>
              </w:rPr>
            </w:pPr>
            <w:r w:rsidRPr="000246A4">
              <w:rPr>
                <w:rFonts w:ascii="Times New Roman" w:hAnsi="Times New Roman" w:cs="Times New Roman"/>
              </w:rPr>
              <w:t>- применять методы внутреннего контроля (интервью, пересчет, обследование, аналитические процедуры, выборка);</w:t>
            </w:r>
          </w:p>
          <w:p w:rsidR="00E220E9" w:rsidRPr="000246A4" w:rsidRDefault="00E220E9" w:rsidP="008C4E76">
            <w:pPr>
              <w:autoSpaceDE w:val="0"/>
              <w:autoSpaceDN w:val="0"/>
              <w:adjustRightInd w:val="0"/>
              <w:jc w:val="both"/>
            </w:pPr>
            <w:r w:rsidRPr="000246A4">
              <w:t>- выявлять и оценивать риски объекта внутреннего контроля и риски собственных ошибок;</w:t>
            </w:r>
          </w:p>
          <w:p w:rsidR="00E220E9" w:rsidRPr="000246A4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0246A4">
              <w:t>- формировать информационную базу, отражающую ход устранения выявленных контрольными процедурами недостатков;</w:t>
            </w:r>
          </w:p>
          <w:p w:rsidR="00E220E9" w:rsidRPr="000246A4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0246A4">
              <w:t>- формировать аналитические отчеты и представлять их заинтересованным пользователям;</w:t>
            </w:r>
          </w:p>
          <w:p w:rsidR="00E220E9" w:rsidRPr="000246A4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0246A4">
              <w:t>- формировать обоснованные выводы по результатам информации;</w:t>
            </w:r>
          </w:p>
          <w:p w:rsidR="00E220E9" w:rsidRPr="000246A4" w:rsidRDefault="00E220E9" w:rsidP="00E220E9">
            <w:pPr>
              <w:autoSpaceDE w:val="0"/>
              <w:autoSpaceDN w:val="0"/>
              <w:adjustRightInd w:val="0"/>
              <w:jc w:val="both"/>
            </w:pPr>
            <w:r w:rsidRPr="000246A4">
              <w:t>- формировать состав и структуру регистров налогового учета;</w:t>
            </w:r>
          </w:p>
          <w:p w:rsidR="00E220E9" w:rsidRPr="000246A4" w:rsidRDefault="00E220E9" w:rsidP="001C7386">
            <w:pPr>
              <w:autoSpaceDE w:val="0"/>
              <w:autoSpaceDN w:val="0"/>
              <w:adjustRightInd w:val="0"/>
              <w:jc w:val="both"/>
            </w:pPr>
            <w:r w:rsidRPr="000246A4">
              <w:t>- оформлять документы;</w:t>
            </w:r>
          </w:p>
          <w:p w:rsidR="0066045D" w:rsidRPr="000246A4" w:rsidRDefault="00E220E9" w:rsidP="0059218E">
            <w:pPr>
              <w:autoSpaceDE w:val="0"/>
              <w:autoSpaceDN w:val="0"/>
              <w:adjustRightInd w:val="0"/>
              <w:jc w:val="both"/>
            </w:pPr>
            <w:r w:rsidRPr="000246A4">
              <w:t>- применять средства информационных технологий для решения экономических задач.</w:t>
            </w:r>
          </w:p>
        </w:tc>
        <w:tc>
          <w:tcPr>
            <w:tcW w:w="2835" w:type="dxa"/>
          </w:tcPr>
          <w:p w:rsidR="00E220E9" w:rsidRPr="000246A4" w:rsidRDefault="00E220E9" w:rsidP="00287192">
            <w:pPr>
              <w:pStyle w:val="a4"/>
              <w:rPr>
                <w:rFonts w:ascii="Times New Roman" w:hAnsi="Times New Roman" w:cs="Times New Roman"/>
              </w:rPr>
            </w:pPr>
            <w:r w:rsidRPr="000246A4">
              <w:rPr>
                <w:rFonts w:ascii="Times New Roman" w:hAnsi="Times New Roman" w:cs="Times New Roman"/>
              </w:rPr>
              <w:lastRenderedPageBreak/>
              <w:t>- принципы и признаки группировки первичных бухгалтерских документов;</w:t>
            </w:r>
          </w:p>
          <w:p w:rsidR="00E220E9" w:rsidRPr="000246A4" w:rsidRDefault="00E220E9" w:rsidP="00287192">
            <w:pPr>
              <w:pStyle w:val="a4"/>
              <w:rPr>
                <w:rFonts w:ascii="Times New Roman" w:hAnsi="Times New Roman" w:cs="Times New Roman"/>
              </w:rPr>
            </w:pPr>
            <w:r w:rsidRPr="000246A4">
              <w:rPr>
                <w:rFonts w:ascii="Times New Roman" w:hAnsi="Times New Roman" w:cs="Times New Roman"/>
              </w:rPr>
              <w:t>- порядок составления регистров бухгалтерского учета;</w:t>
            </w:r>
          </w:p>
          <w:p w:rsidR="00E220E9" w:rsidRPr="000246A4" w:rsidRDefault="00E220E9" w:rsidP="00287192">
            <w:pPr>
              <w:autoSpaceDE w:val="0"/>
              <w:autoSpaceDN w:val="0"/>
              <w:adjustRightInd w:val="0"/>
            </w:pPr>
            <w:r w:rsidRPr="000246A4">
              <w:t>- 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E220E9" w:rsidRPr="000246A4" w:rsidRDefault="00E220E9" w:rsidP="00287192">
            <w:pPr>
              <w:autoSpaceDE w:val="0"/>
              <w:autoSpaceDN w:val="0"/>
              <w:adjustRightInd w:val="0"/>
            </w:pPr>
            <w:r w:rsidRPr="000246A4">
              <w:t>- методы сбора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E220E9" w:rsidRPr="000246A4" w:rsidRDefault="00E220E9" w:rsidP="00287192">
            <w:pPr>
              <w:autoSpaceDE w:val="0"/>
              <w:autoSpaceDN w:val="0"/>
              <w:adjustRightInd w:val="0"/>
            </w:pPr>
            <w:r w:rsidRPr="000246A4">
              <w:t xml:space="preserve">- теоретические основы внутреннего контроля совершаемых фактов </w:t>
            </w:r>
            <w:r w:rsidRPr="000246A4">
              <w:lastRenderedPageBreak/>
              <w:t>хозяйственной жизни и составления бухгалтерской (финансовой) отчетности;</w:t>
            </w:r>
          </w:p>
          <w:p w:rsidR="00E220E9" w:rsidRPr="000246A4" w:rsidRDefault="00E220E9" w:rsidP="00287192">
            <w:pPr>
              <w:autoSpaceDE w:val="0"/>
              <w:autoSpaceDN w:val="0"/>
              <w:adjustRightInd w:val="0"/>
            </w:pPr>
            <w:r w:rsidRPr="000246A4">
              <w:t>- формы статистической отчетности и инструкции по ее заполнению;</w:t>
            </w:r>
          </w:p>
          <w:p w:rsidR="00E220E9" w:rsidRPr="000246A4" w:rsidRDefault="00E220E9" w:rsidP="00287192">
            <w:pPr>
              <w:pStyle w:val="a4"/>
              <w:rPr>
                <w:rFonts w:ascii="Times New Roman" w:hAnsi="Times New Roman" w:cs="Times New Roman"/>
              </w:rPr>
            </w:pPr>
            <w:r w:rsidRPr="000246A4">
              <w:rPr>
                <w:rFonts w:ascii="Times New Roman" w:hAnsi="Times New Roman" w:cs="Times New Roman"/>
              </w:rPr>
              <w:t>- методы финансового анализа;</w:t>
            </w:r>
          </w:p>
          <w:p w:rsidR="00E220E9" w:rsidRPr="000246A4" w:rsidRDefault="00E220E9" w:rsidP="00287192">
            <w:pPr>
              <w:autoSpaceDE w:val="0"/>
              <w:autoSpaceDN w:val="0"/>
              <w:adjustRightInd w:val="0"/>
            </w:pPr>
            <w:r w:rsidRPr="000246A4">
              <w:t>- виды и приемы финансового анализа;</w:t>
            </w:r>
          </w:p>
          <w:p w:rsidR="00E220E9" w:rsidRPr="000246A4" w:rsidRDefault="00E220E9" w:rsidP="00287192">
            <w:pPr>
              <w:autoSpaceDE w:val="0"/>
              <w:autoSpaceDN w:val="0"/>
              <w:adjustRightInd w:val="0"/>
            </w:pPr>
            <w:r w:rsidRPr="000246A4">
              <w:t>- пути и способы самообразования</w:t>
            </w:r>
            <w:r w:rsidR="0066045D" w:rsidRPr="000246A4">
              <w:t>;</w:t>
            </w:r>
          </w:p>
          <w:p w:rsidR="0066045D" w:rsidRPr="000246A4" w:rsidRDefault="0066045D" w:rsidP="00287192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66045D" w:rsidRPr="000246A4" w:rsidRDefault="0066045D">
      <w:pPr>
        <w:rPr>
          <w:b/>
          <w:bCs/>
        </w:rPr>
      </w:pPr>
      <w:r w:rsidRPr="000246A4">
        <w:rPr>
          <w:b/>
          <w:bCs/>
        </w:rPr>
        <w:t>2.3 Количество часов на освоение рабочей программы учебной дисциплины:</w:t>
      </w:r>
    </w:p>
    <w:p w:rsidR="0066045D" w:rsidRPr="000246A4" w:rsidRDefault="0066045D">
      <w:pPr>
        <w:rPr>
          <w:bCs/>
        </w:rPr>
      </w:pPr>
      <w:r w:rsidRPr="000246A4">
        <w:rPr>
          <w:bCs/>
        </w:rPr>
        <w:t xml:space="preserve">Максимальной учебной нагрузки </w:t>
      </w:r>
      <w:proofErr w:type="gramStart"/>
      <w:r w:rsidRPr="000246A4">
        <w:rPr>
          <w:bCs/>
        </w:rPr>
        <w:t>обучающегося</w:t>
      </w:r>
      <w:proofErr w:type="gramEnd"/>
      <w:r w:rsidRPr="000246A4">
        <w:rPr>
          <w:bCs/>
        </w:rPr>
        <w:t xml:space="preserve"> – </w:t>
      </w:r>
      <w:r w:rsidR="00DE7D8C" w:rsidRPr="000246A4">
        <w:rPr>
          <w:bCs/>
        </w:rPr>
        <w:t>38</w:t>
      </w:r>
      <w:r w:rsidRPr="000246A4">
        <w:rPr>
          <w:bCs/>
        </w:rPr>
        <w:t xml:space="preserve"> часов, в том числе:</w:t>
      </w:r>
    </w:p>
    <w:p w:rsidR="0066045D" w:rsidRPr="000246A4" w:rsidRDefault="0066045D">
      <w:pPr>
        <w:rPr>
          <w:bCs/>
        </w:rPr>
      </w:pPr>
      <w:r w:rsidRPr="000246A4">
        <w:rPr>
          <w:bCs/>
        </w:rPr>
        <w:t xml:space="preserve">Обязательной аудиторной нагрузки </w:t>
      </w:r>
      <w:proofErr w:type="gramStart"/>
      <w:r w:rsidRPr="000246A4">
        <w:rPr>
          <w:bCs/>
        </w:rPr>
        <w:t>обучающегося</w:t>
      </w:r>
      <w:proofErr w:type="gramEnd"/>
      <w:r w:rsidRPr="000246A4">
        <w:rPr>
          <w:bCs/>
        </w:rPr>
        <w:t xml:space="preserve"> – </w:t>
      </w:r>
      <w:r w:rsidR="00822F71" w:rsidRPr="000246A4">
        <w:rPr>
          <w:bCs/>
        </w:rPr>
        <w:t>3</w:t>
      </w:r>
      <w:r w:rsidR="00DE7D8C" w:rsidRPr="000246A4">
        <w:rPr>
          <w:bCs/>
        </w:rPr>
        <w:t>6</w:t>
      </w:r>
      <w:r w:rsidRPr="000246A4">
        <w:rPr>
          <w:bCs/>
        </w:rPr>
        <w:t xml:space="preserve"> час</w:t>
      </w:r>
      <w:r w:rsidR="00DE7D8C" w:rsidRPr="000246A4">
        <w:rPr>
          <w:bCs/>
        </w:rPr>
        <w:t>ов</w:t>
      </w:r>
      <w:r w:rsidRPr="000246A4">
        <w:rPr>
          <w:bCs/>
        </w:rPr>
        <w:t xml:space="preserve">, </w:t>
      </w:r>
    </w:p>
    <w:p w:rsidR="003A407C" w:rsidRPr="000246A4" w:rsidRDefault="0066045D">
      <w:pPr>
        <w:rPr>
          <w:bCs/>
        </w:rPr>
      </w:pPr>
      <w:proofErr w:type="gramStart"/>
      <w:r w:rsidRPr="000246A4">
        <w:rPr>
          <w:bCs/>
        </w:rPr>
        <w:t>Самостоятельной</w:t>
      </w:r>
      <w:proofErr w:type="gramEnd"/>
      <w:r w:rsidRPr="000246A4">
        <w:rPr>
          <w:bCs/>
        </w:rPr>
        <w:t xml:space="preserve"> работы обучающегося – </w:t>
      </w:r>
      <w:r w:rsidR="00DE7D8C" w:rsidRPr="000246A4">
        <w:rPr>
          <w:bCs/>
        </w:rPr>
        <w:t>2</w:t>
      </w:r>
      <w:r w:rsidRPr="000246A4">
        <w:rPr>
          <w:bCs/>
        </w:rPr>
        <w:t xml:space="preserve"> часа.</w:t>
      </w:r>
    </w:p>
    <w:p w:rsidR="003A407C" w:rsidRPr="000246A4" w:rsidRDefault="003A407C">
      <w:pPr>
        <w:rPr>
          <w:bCs/>
        </w:rPr>
      </w:pPr>
    </w:p>
    <w:p w:rsidR="00E220E9" w:rsidRDefault="00E220E9">
      <w:pPr>
        <w:rPr>
          <w:b/>
          <w:bCs/>
          <w:sz w:val="27"/>
          <w:szCs w:val="27"/>
        </w:rPr>
      </w:pPr>
    </w:p>
    <w:p w:rsidR="00585C3A" w:rsidRDefault="003A407C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3. </w:t>
      </w:r>
      <w:r w:rsidR="00516F8A">
        <w:rPr>
          <w:b/>
          <w:bCs/>
          <w:sz w:val="27"/>
          <w:szCs w:val="27"/>
        </w:rPr>
        <w:t>СТРУКТУРА И СОДЕРЖАНИЕ УЧЕБНОЙ ДИСЦИПЛИНЫ</w:t>
      </w:r>
    </w:p>
    <w:p w:rsidR="00516F8A" w:rsidRDefault="001A3E18" w:rsidP="00CC5EB9">
      <w:pPr>
        <w:tabs>
          <w:tab w:val="left" w:pos="1305"/>
        </w:tabs>
        <w:spacing w:line="437" w:lineRule="auto"/>
        <w:ind w:left="709"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4D20DD" w:rsidP="00D528B9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  <w:r w:rsidR="00D528B9">
              <w:rPr>
                <w:b/>
                <w:iCs/>
              </w:rPr>
              <w:t>8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1A3E18" w:rsidP="00D528B9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</w:t>
            </w:r>
            <w:r w:rsidR="00D528B9">
              <w:rPr>
                <w:rFonts w:ascii="Times New Roman" w:hAnsi="Times New Roman"/>
                <w:iCs/>
                <w:sz w:val="24"/>
              </w:rPr>
              <w:t>0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C95405" w:rsidP="00822F71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iCs/>
                <w:sz w:val="24"/>
              </w:rPr>
              <w:t>1</w:t>
            </w:r>
            <w:r w:rsidR="00822F71">
              <w:rPr>
                <w:rFonts w:ascii="Times New Roman" w:hAnsi="Times New Roman"/>
                <w:iCs/>
                <w:sz w:val="24"/>
              </w:rPr>
              <w:t>6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  <w:r w:rsidRPr="00681313">
              <w:rPr>
                <w:rFonts w:ascii="Times New Roman" w:hAnsi="Times New Roman"/>
                <w:b/>
                <w:i/>
                <w:sz w:val="24"/>
                <w:vertAlign w:val="superscript"/>
              </w:rPr>
              <w:footnoteReference w:id="1"/>
            </w:r>
          </w:p>
        </w:tc>
        <w:tc>
          <w:tcPr>
            <w:tcW w:w="925" w:type="pct"/>
            <w:vAlign w:val="center"/>
          </w:tcPr>
          <w:p w:rsidR="00BD6082" w:rsidRPr="00681313" w:rsidRDefault="004D20DD" w:rsidP="001A3E18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</w:tr>
      <w:tr w:rsidR="00BD6082" w:rsidRPr="00681313" w:rsidTr="000246A4">
        <w:trPr>
          <w:trHeight w:val="262"/>
        </w:trPr>
        <w:tc>
          <w:tcPr>
            <w:tcW w:w="4075" w:type="pct"/>
            <w:vAlign w:val="bottom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>в том числе:</w:t>
            </w:r>
          </w:p>
          <w:p w:rsidR="00822F71" w:rsidRPr="00C83A88" w:rsidRDefault="00822F71" w:rsidP="00822F71">
            <w:pPr>
              <w:pStyle w:val="1"/>
              <w:ind w:firstLine="142"/>
              <w:rPr>
                <w:i/>
                <w:color w:val="000000"/>
              </w:rPr>
            </w:pPr>
            <w:r w:rsidRPr="00C83A88">
              <w:rPr>
                <w:i/>
              </w:rPr>
              <w:t xml:space="preserve">- </w:t>
            </w:r>
            <w:r w:rsidRPr="00C83A88">
              <w:rPr>
                <w:i/>
                <w:color w:val="000000"/>
              </w:rPr>
              <w:t>написание эссе;</w:t>
            </w:r>
          </w:p>
          <w:p w:rsidR="00822F71" w:rsidRPr="00C83A88" w:rsidRDefault="00822F71" w:rsidP="00822F71">
            <w:pPr>
              <w:pStyle w:val="1"/>
              <w:ind w:firstLine="142"/>
              <w:rPr>
                <w:i/>
              </w:rPr>
            </w:pPr>
            <w:r w:rsidRPr="00C83A88">
              <w:rPr>
                <w:i/>
                <w:color w:val="000000"/>
              </w:rPr>
              <w:t xml:space="preserve"> - с</w:t>
            </w:r>
            <w:r w:rsidRPr="00C83A88">
              <w:rPr>
                <w:i/>
              </w:rPr>
              <w:t xml:space="preserve">оставление </w:t>
            </w:r>
            <w:r>
              <w:rPr>
                <w:i/>
              </w:rPr>
              <w:t xml:space="preserve"> и решение </w:t>
            </w:r>
            <w:r w:rsidRPr="00C83A88">
              <w:rPr>
                <w:i/>
              </w:rPr>
              <w:t>кроссвордов;</w:t>
            </w:r>
          </w:p>
          <w:p w:rsidR="00822F71" w:rsidRPr="00C83A88" w:rsidRDefault="00822F71" w:rsidP="00822F71">
            <w:pPr>
              <w:spacing w:line="313" w:lineRule="exact"/>
              <w:ind w:left="142"/>
              <w:rPr>
                <w:i/>
              </w:rPr>
            </w:pPr>
            <w:r w:rsidRPr="00C83A88">
              <w:rPr>
                <w:i/>
              </w:rPr>
              <w:t>- составление таблиц и схем</w:t>
            </w:r>
            <w:r>
              <w:rPr>
                <w:i/>
              </w:rPr>
              <w:t>;</w:t>
            </w:r>
          </w:p>
          <w:p w:rsidR="00822F71" w:rsidRDefault="00822F71" w:rsidP="00822F71">
            <w:pPr>
              <w:ind w:left="286" w:hanging="166"/>
              <w:rPr>
                <w:i/>
              </w:rPr>
            </w:pPr>
            <w:r w:rsidRPr="002E6874">
              <w:rPr>
                <w:i/>
              </w:rPr>
              <w:t xml:space="preserve">- оформление отчетов по практическим </w:t>
            </w:r>
            <w:r>
              <w:rPr>
                <w:i/>
              </w:rPr>
              <w:t xml:space="preserve"> </w:t>
            </w:r>
            <w:r w:rsidRPr="002E6874">
              <w:rPr>
                <w:i/>
              </w:rPr>
              <w:t>работам</w:t>
            </w:r>
          </w:p>
          <w:p w:rsidR="00BD6082" w:rsidRPr="00681313" w:rsidRDefault="00822F71" w:rsidP="00822F71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2E6874">
              <w:rPr>
                <w:i/>
              </w:rPr>
              <w:t>- подготовка   презентаций   и   докладов</w:t>
            </w:r>
            <w:r>
              <w:rPr>
                <w:i/>
              </w:rPr>
              <w:t xml:space="preserve"> (сообщений) </w:t>
            </w:r>
            <w:r w:rsidRPr="002E6874">
              <w:rPr>
                <w:i/>
              </w:rPr>
              <w:t xml:space="preserve"> по индивидуальным заданиям</w:t>
            </w:r>
          </w:p>
        </w:tc>
        <w:tc>
          <w:tcPr>
            <w:tcW w:w="925" w:type="pct"/>
            <w:vAlign w:val="bottom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lastRenderedPageBreak/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BD6082" w:rsidRDefault="00BD6082" w:rsidP="00BD6082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4D5D04">
          <w:footerReference w:type="default" r:id="rId9"/>
          <w:footerReference w:type="first" r:id="rId10"/>
          <w:type w:val="continuous"/>
          <w:pgSz w:w="11906" w:h="16838"/>
          <w:pgMar w:top="567" w:right="851" w:bottom="851" w:left="1701" w:header="709" w:footer="709" w:gutter="0"/>
          <w:cols w:space="720"/>
          <w:titlePg/>
          <w:docGrid w:linePitch="326"/>
        </w:sectPr>
      </w:pPr>
    </w:p>
    <w:p w:rsidR="00822F71" w:rsidRPr="00094DA2" w:rsidRDefault="00DE7D8C" w:rsidP="00822F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822F71" w:rsidRPr="00094DA2">
        <w:rPr>
          <w:b/>
          <w:sz w:val="28"/>
          <w:szCs w:val="28"/>
        </w:rPr>
        <w:t xml:space="preserve">.2 Тематический план и содержание учебной дисциплины </w:t>
      </w:r>
      <w:r w:rsidR="00822F71">
        <w:rPr>
          <w:b/>
          <w:sz w:val="28"/>
          <w:szCs w:val="28"/>
        </w:rPr>
        <w:t>Менеджмент</w:t>
      </w:r>
    </w:p>
    <w:tbl>
      <w:tblPr>
        <w:tblW w:w="152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639"/>
        <w:gridCol w:w="1134"/>
        <w:gridCol w:w="1417"/>
        <w:gridCol w:w="851"/>
      </w:tblGrid>
      <w:tr w:rsidR="00822F71" w:rsidRPr="00B149D2" w:rsidTr="00822F71">
        <w:trPr>
          <w:trHeight w:val="520"/>
        </w:trPr>
        <w:tc>
          <w:tcPr>
            <w:tcW w:w="2235" w:type="dxa"/>
          </w:tcPr>
          <w:p w:rsidR="00822F71" w:rsidRPr="00B149D2" w:rsidRDefault="00822F71" w:rsidP="00822F71">
            <w:pPr>
              <w:jc w:val="center"/>
              <w:rPr>
                <w:sz w:val="20"/>
                <w:szCs w:val="20"/>
              </w:rPr>
            </w:pPr>
            <w:r w:rsidRPr="00B149D2">
              <w:rPr>
                <w:b/>
                <w:bCs/>
                <w:w w:val="99"/>
                <w:sz w:val="20"/>
                <w:szCs w:val="20"/>
              </w:rPr>
              <w:t xml:space="preserve">Наименование </w:t>
            </w:r>
            <w:r w:rsidRPr="00B149D2">
              <w:rPr>
                <w:b/>
                <w:bCs/>
                <w:sz w:val="20"/>
                <w:szCs w:val="20"/>
              </w:rPr>
              <w:t>тем</w:t>
            </w:r>
          </w:p>
        </w:tc>
        <w:tc>
          <w:tcPr>
            <w:tcW w:w="9639" w:type="dxa"/>
          </w:tcPr>
          <w:p w:rsidR="00822F71" w:rsidRPr="00B149D2" w:rsidRDefault="00822F71" w:rsidP="00822F71">
            <w:pPr>
              <w:jc w:val="center"/>
              <w:rPr>
                <w:sz w:val="20"/>
                <w:szCs w:val="20"/>
              </w:rPr>
            </w:pPr>
            <w:r w:rsidRPr="00B149D2">
              <w:rPr>
                <w:b/>
                <w:bCs/>
                <w:sz w:val="20"/>
                <w:szCs w:val="20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</w:tcPr>
          <w:p w:rsidR="00822F71" w:rsidRPr="00B149D2" w:rsidRDefault="00822F71" w:rsidP="00822F71">
            <w:pPr>
              <w:jc w:val="center"/>
              <w:rPr>
                <w:sz w:val="20"/>
                <w:szCs w:val="20"/>
              </w:rPr>
            </w:pPr>
            <w:r w:rsidRPr="00B149D2">
              <w:rPr>
                <w:b/>
                <w:bCs/>
                <w:w w:val="98"/>
                <w:sz w:val="20"/>
                <w:szCs w:val="20"/>
              </w:rPr>
              <w:t>Уровень</w:t>
            </w:r>
          </w:p>
          <w:p w:rsidR="00822F71" w:rsidRPr="00B149D2" w:rsidRDefault="00822F71" w:rsidP="00822F71">
            <w:pPr>
              <w:ind w:left="-108" w:right="-108"/>
              <w:jc w:val="center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</w:t>
            </w:r>
            <w:r w:rsidRPr="00B149D2">
              <w:rPr>
                <w:b/>
                <w:bCs/>
                <w:sz w:val="20"/>
                <w:szCs w:val="20"/>
              </w:rPr>
              <w:t>своения</w:t>
            </w:r>
            <w:r>
              <w:rPr>
                <w:b/>
                <w:bCs/>
                <w:sz w:val="20"/>
                <w:szCs w:val="20"/>
              </w:rPr>
              <w:t xml:space="preserve"> *</w:t>
            </w:r>
          </w:p>
        </w:tc>
        <w:tc>
          <w:tcPr>
            <w:tcW w:w="1417" w:type="dxa"/>
          </w:tcPr>
          <w:p w:rsidR="00822F71" w:rsidRPr="00B149D2" w:rsidRDefault="00822F71" w:rsidP="00822F71">
            <w:pPr>
              <w:ind w:left="-108" w:right="-108"/>
              <w:jc w:val="center"/>
              <w:rPr>
                <w:b/>
                <w:bCs/>
                <w:w w:val="99"/>
                <w:sz w:val="20"/>
                <w:szCs w:val="20"/>
              </w:rPr>
            </w:pPr>
            <w:r w:rsidRPr="004F1A14">
              <w:rPr>
                <w:b/>
                <w:bCs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  <w:tc>
          <w:tcPr>
            <w:tcW w:w="851" w:type="dxa"/>
            <w:shd w:val="clear" w:color="auto" w:fill="FFFFFF" w:themeFill="background1"/>
          </w:tcPr>
          <w:p w:rsidR="00822F71" w:rsidRPr="00B149D2" w:rsidRDefault="00822F71" w:rsidP="00822F71">
            <w:pPr>
              <w:jc w:val="center"/>
              <w:rPr>
                <w:sz w:val="20"/>
                <w:szCs w:val="20"/>
              </w:rPr>
            </w:pPr>
            <w:r w:rsidRPr="00B149D2">
              <w:rPr>
                <w:b/>
                <w:bCs/>
                <w:w w:val="99"/>
                <w:sz w:val="20"/>
                <w:szCs w:val="20"/>
              </w:rPr>
              <w:t>Объем в</w:t>
            </w:r>
          </w:p>
          <w:p w:rsidR="00822F71" w:rsidRPr="00B149D2" w:rsidRDefault="00822F71" w:rsidP="00822F71">
            <w:pPr>
              <w:jc w:val="center"/>
              <w:rPr>
                <w:sz w:val="20"/>
                <w:szCs w:val="20"/>
              </w:rPr>
            </w:pPr>
            <w:r w:rsidRPr="00B149D2">
              <w:rPr>
                <w:b/>
                <w:bCs/>
                <w:w w:val="99"/>
                <w:sz w:val="20"/>
                <w:szCs w:val="20"/>
              </w:rPr>
              <w:t>часах</w:t>
            </w:r>
          </w:p>
        </w:tc>
      </w:tr>
      <w:tr w:rsidR="00822F71" w:rsidRPr="00B149D2" w:rsidTr="00822F71">
        <w:trPr>
          <w:trHeight w:val="70"/>
        </w:trPr>
        <w:tc>
          <w:tcPr>
            <w:tcW w:w="2235" w:type="dxa"/>
          </w:tcPr>
          <w:p w:rsidR="00822F71" w:rsidRPr="00B149D2" w:rsidRDefault="00822F71" w:rsidP="00822F71">
            <w:pPr>
              <w:spacing w:line="264" w:lineRule="exact"/>
              <w:jc w:val="center"/>
              <w:rPr>
                <w:sz w:val="16"/>
                <w:szCs w:val="16"/>
              </w:rPr>
            </w:pPr>
            <w:r w:rsidRPr="00B149D2">
              <w:rPr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9639" w:type="dxa"/>
          </w:tcPr>
          <w:p w:rsidR="00822F71" w:rsidRPr="00B149D2" w:rsidRDefault="00822F71" w:rsidP="00822F71">
            <w:pPr>
              <w:spacing w:line="264" w:lineRule="exact"/>
              <w:jc w:val="center"/>
              <w:rPr>
                <w:sz w:val="16"/>
                <w:szCs w:val="16"/>
              </w:rPr>
            </w:pPr>
            <w:r w:rsidRPr="00B149D2">
              <w:rPr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822F71" w:rsidRPr="00B149D2" w:rsidRDefault="00822F71" w:rsidP="00822F71">
            <w:pPr>
              <w:spacing w:line="264" w:lineRule="exact"/>
              <w:jc w:val="center"/>
              <w:rPr>
                <w:sz w:val="16"/>
                <w:szCs w:val="16"/>
              </w:rPr>
            </w:pPr>
            <w:r w:rsidRPr="00B149D2">
              <w:rPr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822F71" w:rsidRPr="00B149D2" w:rsidRDefault="00822F71" w:rsidP="00822F71">
            <w:pPr>
              <w:spacing w:line="264" w:lineRule="exact"/>
              <w:jc w:val="center"/>
              <w:rPr>
                <w:sz w:val="16"/>
                <w:szCs w:val="16"/>
              </w:rPr>
            </w:pPr>
            <w:r w:rsidRPr="00B149D2">
              <w:rPr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822F71" w:rsidRPr="00B149D2" w:rsidRDefault="00822F71" w:rsidP="00822F71">
            <w:pPr>
              <w:spacing w:line="264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22F71" w:rsidRPr="00B149D2" w:rsidTr="00822F71">
        <w:trPr>
          <w:trHeight w:val="70"/>
        </w:trPr>
        <w:tc>
          <w:tcPr>
            <w:tcW w:w="11874" w:type="dxa"/>
            <w:gridSpan w:val="2"/>
          </w:tcPr>
          <w:p w:rsidR="00822F71" w:rsidRPr="001C2DB0" w:rsidRDefault="00822F71" w:rsidP="00822F71">
            <w:pPr>
              <w:rPr>
                <w:b/>
                <w:bCs/>
                <w:w w:val="99"/>
                <w:sz w:val="20"/>
                <w:szCs w:val="20"/>
              </w:rPr>
            </w:pPr>
            <w:r w:rsidRPr="001C2DB0">
              <w:rPr>
                <w:b/>
                <w:sz w:val="20"/>
                <w:szCs w:val="20"/>
              </w:rPr>
              <w:t xml:space="preserve">Раздел 1. </w:t>
            </w:r>
            <w:r w:rsidRPr="001C2DB0">
              <w:rPr>
                <w:b/>
                <w:bCs/>
                <w:sz w:val="20"/>
                <w:szCs w:val="20"/>
              </w:rPr>
              <w:t>Основы менеджмента организации</w:t>
            </w:r>
            <w:r w:rsidRPr="001C2DB0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822F71" w:rsidRPr="001C2DB0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71" w:rsidRPr="001C2DB0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1C2DB0" w:rsidRDefault="00347AE3" w:rsidP="00822F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822F71" w:rsidRPr="00B149D2" w:rsidTr="00822F71">
        <w:trPr>
          <w:trHeight w:val="70"/>
        </w:trPr>
        <w:tc>
          <w:tcPr>
            <w:tcW w:w="2235" w:type="dxa"/>
            <w:vMerge w:val="restart"/>
          </w:tcPr>
          <w:p w:rsidR="00822F71" w:rsidRPr="001C2DB0" w:rsidRDefault="00822F71" w:rsidP="00822F71">
            <w:pPr>
              <w:ind w:right="-143"/>
              <w:rPr>
                <w:b/>
                <w:sz w:val="20"/>
                <w:szCs w:val="20"/>
              </w:rPr>
            </w:pPr>
            <w:r w:rsidRPr="001C2DB0">
              <w:rPr>
                <w:b/>
                <w:sz w:val="20"/>
                <w:szCs w:val="20"/>
              </w:rPr>
              <w:t>Тема 1.1</w:t>
            </w:r>
          </w:p>
          <w:p w:rsidR="00822F71" w:rsidRPr="001C2DB0" w:rsidRDefault="00822F71" w:rsidP="00822F71">
            <w:pPr>
              <w:rPr>
                <w:b/>
                <w:bCs/>
                <w:w w:val="99"/>
                <w:sz w:val="20"/>
                <w:szCs w:val="20"/>
              </w:rPr>
            </w:pPr>
            <w:r w:rsidRPr="001C2DB0">
              <w:rPr>
                <w:b/>
                <w:sz w:val="20"/>
                <w:szCs w:val="20"/>
              </w:rPr>
              <w:t>Сущность, развитие и характерные черты современного менеджмента</w:t>
            </w:r>
          </w:p>
        </w:tc>
        <w:tc>
          <w:tcPr>
            <w:tcW w:w="9639" w:type="dxa"/>
          </w:tcPr>
          <w:p w:rsidR="00822F71" w:rsidRPr="001C2DB0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  <w:r w:rsidRPr="001C2DB0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822F71" w:rsidRPr="001C2DB0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71" w:rsidRPr="001C2DB0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1C2DB0" w:rsidRDefault="004D20DD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</w:tr>
      <w:tr w:rsidR="00822F71" w:rsidRPr="00B149D2" w:rsidTr="00822F71">
        <w:trPr>
          <w:trHeight w:val="1605"/>
        </w:trPr>
        <w:tc>
          <w:tcPr>
            <w:tcW w:w="2235" w:type="dxa"/>
            <w:vMerge/>
          </w:tcPr>
          <w:p w:rsidR="00822F71" w:rsidRPr="001C2DB0" w:rsidRDefault="00822F71" w:rsidP="00822F71">
            <w:pPr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1C2DB0" w:rsidRDefault="00822F71" w:rsidP="00822F71">
            <w:pPr>
              <w:rPr>
                <w:b/>
                <w:sz w:val="20"/>
                <w:szCs w:val="20"/>
              </w:rPr>
            </w:pPr>
            <w:r w:rsidRPr="001C2DB0">
              <w:rPr>
                <w:b/>
                <w:sz w:val="20"/>
                <w:szCs w:val="20"/>
              </w:rPr>
              <w:t xml:space="preserve">Понятие и сущность менеджмента. </w:t>
            </w:r>
          </w:p>
          <w:p w:rsidR="00822F71" w:rsidRPr="001C2DB0" w:rsidRDefault="00822F71" w:rsidP="00822F71">
            <w:pPr>
              <w:jc w:val="both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 xml:space="preserve">Понятие менеджмента, его содержание и место в системе социально-экономических категорий. Процесс менеджмента. Основные функции в менеджменте. Основные модели управления: японская и американская. </w:t>
            </w:r>
            <w:r>
              <w:rPr>
                <w:color w:val="000000"/>
                <w:sz w:val="20"/>
                <w:szCs w:val="20"/>
              </w:rPr>
              <w:t>Управление</w:t>
            </w:r>
            <w:r w:rsidRPr="001C2DB0">
              <w:rPr>
                <w:color w:val="000000"/>
                <w:sz w:val="20"/>
                <w:szCs w:val="20"/>
              </w:rPr>
              <w:t xml:space="preserve"> совокупность системы скоординированных мероприятий, направленных на достижение значимых ц</w:t>
            </w:r>
            <w:r>
              <w:rPr>
                <w:color w:val="000000"/>
                <w:sz w:val="20"/>
                <w:szCs w:val="20"/>
              </w:rPr>
              <w:t xml:space="preserve">елей организаций. Управление - </w:t>
            </w:r>
            <w:r w:rsidRPr="001C2DB0">
              <w:rPr>
                <w:color w:val="000000"/>
                <w:sz w:val="20"/>
                <w:szCs w:val="20"/>
              </w:rPr>
              <w:t xml:space="preserve"> творческий процесс. Цели и задачи менеджмента. Три модели управления в России на современном этапе. Роль и назначение менеджмента.</w:t>
            </w:r>
            <w:r w:rsidRPr="001C2DB0">
              <w:rPr>
                <w:sz w:val="20"/>
                <w:szCs w:val="20"/>
              </w:rPr>
              <w:t xml:space="preserve"> Менеджмент как наука и искусство. Менеджмент как человеческий фактор, специальность и система.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822F71" w:rsidRPr="001C2DB0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1C2DB0">
              <w:rPr>
                <w:bCs/>
                <w:w w:val="99"/>
                <w:sz w:val="20"/>
                <w:szCs w:val="20"/>
              </w:rPr>
              <w:t>1, 2</w:t>
            </w:r>
          </w:p>
        </w:tc>
        <w:tc>
          <w:tcPr>
            <w:tcW w:w="1417" w:type="dxa"/>
            <w:vMerge w:val="restart"/>
          </w:tcPr>
          <w:p w:rsidR="00822F71" w:rsidRPr="001C2DB0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1C2DB0">
              <w:rPr>
                <w:sz w:val="20"/>
                <w:szCs w:val="20"/>
              </w:rPr>
              <w:t>ОК</w:t>
            </w:r>
            <w:proofErr w:type="gramEnd"/>
            <w:r w:rsidRPr="001C2DB0">
              <w:rPr>
                <w:sz w:val="20"/>
                <w:szCs w:val="20"/>
              </w:rPr>
              <w:t xml:space="preserve"> 01- ОК 0</w:t>
            </w:r>
            <w:r w:rsidR="0059218E">
              <w:rPr>
                <w:sz w:val="20"/>
                <w:szCs w:val="20"/>
              </w:rPr>
              <w:t>5</w:t>
            </w:r>
          </w:p>
          <w:p w:rsidR="00822F71" w:rsidRPr="001C2DB0" w:rsidRDefault="00822F71" w:rsidP="0032678C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1C2DB0">
              <w:rPr>
                <w:sz w:val="20"/>
                <w:szCs w:val="20"/>
              </w:rPr>
              <w:t>ОК</w:t>
            </w:r>
            <w:proofErr w:type="gramEnd"/>
            <w:r w:rsidRPr="001C2DB0">
              <w:rPr>
                <w:sz w:val="20"/>
                <w:szCs w:val="20"/>
              </w:rPr>
              <w:t xml:space="preserve"> 09, </w:t>
            </w:r>
          </w:p>
          <w:p w:rsidR="00822F71" w:rsidRPr="001C2DB0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 1.1, ПК 2.3,</w:t>
            </w:r>
          </w:p>
          <w:p w:rsidR="00822F71" w:rsidRPr="001C2DB0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 2.6, ПК 2.7,</w:t>
            </w:r>
          </w:p>
          <w:p w:rsidR="00822F71" w:rsidRPr="001C2DB0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ПК.4.2, ПК 4.4,</w:t>
            </w:r>
          </w:p>
          <w:p w:rsidR="00822F71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 4.6, ПК 5.2</w:t>
            </w:r>
          </w:p>
          <w:p w:rsidR="0059218E" w:rsidRPr="007141C0" w:rsidRDefault="0059218E" w:rsidP="0059218E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  <w:r>
              <w:rPr>
                <w:sz w:val="20"/>
                <w:szCs w:val="20"/>
              </w:rPr>
              <w:t xml:space="preserve">,  </w:t>
            </w:r>
            <w:r w:rsidRPr="007141C0">
              <w:rPr>
                <w:sz w:val="20"/>
                <w:szCs w:val="20"/>
              </w:rPr>
              <w:t>ЛР 6</w:t>
            </w:r>
          </w:p>
          <w:p w:rsidR="0059218E" w:rsidRPr="007141C0" w:rsidRDefault="0059218E" w:rsidP="0059218E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  <w:r>
              <w:rPr>
                <w:sz w:val="20"/>
                <w:szCs w:val="20"/>
              </w:rPr>
              <w:t xml:space="preserve">,  </w:t>
            </w:r>
            <w:r w:rsidRPr="007141C0">
              <w:rPr>
                <w:sz w:val="20"/>
                <w:szCs w:val="20"/>
              </w:rPr>
              <w:t>ЛР 13</w:t>
            </w:r>
          </w:p>
          <w:p w:rsidR="0059218E" w:rsidRPr="007141C0" w:rsidRDefault="0059218E" w:rsidP="0059218E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  <w:r>
              <w:rPr>
                <w:sz w:val="20"/>
                <w:szCs w:val="20"/>
              </w:rPr>
              <w:t xml:space="preserve">, </w:t>
            </w:r>
            <w:r w:rsidRPr="007141C0">
              <w:rPr>
                <w:sz w:val="20"/>
                <w:szCs w:val="20"/>
              </w:rPr>
              <w:t>ЛР 20</w:t>
            </w:r>
          </w:p>
          <w:p w:rsidR="0059218E" w:rsidRPr="001C2DB0" w:rsidRDefault="0059218E" w:rsidP="0059218E">
            <w:pPr>
              <w:suppressAutoHyphens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</w:tc>
        <w:tc>
          <w:tcPr>
            <w:tcW w:w="851" w:type="dxa"/>
            <w:shd w:val="clear" w:color="auto" w:fill="FFFFFF" w:themeFill="background1"/>
          </w:tcPr>
          <w:p w:rsidR="00822F71" w:rsidRPr="001C2DB0" w:rsidRDefault="00D528B9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  <w:p w:rsidR="00822F71" w:rsidRPr="001C2DB0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822F71" w:rsidRPr="001C2DB0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822F71" w:rsidRPr="001C2DB0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822F71" w:rsidRPr="001C2DB0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</w:tr>
      <w:tr w:rsidR="00822F71" w:rsidRPr="00B149D2" w:rsidTr="00822F71">
        <w:trPr>
          <w:trHeight w:val="1140"/>
        </w:trPr>
        <w:tc>
          <w:tcPr>
            <w:tcW w:w="2235" w:type="dxa"/>
            <w:vMerge/>
          </w:tcPr>
          <w:p w:rsidR="00822F71" w:rsidRPr="001C2DB0" w:rsidRDefault="00822F71" w:rsidP="00822F71">
            <w:pPr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1C2DB0" w:rsidRDefault="00822F71" w:rsidP="00822F71">
            <w:pPr>
              <w:jc w:val="both"/>
              <w:rPr>
                <w:b/>
                <w:sz w:val="20"/>
                <w:szCs w:val="20"/>
              </w:rPr>
            </w:pPr>
            <w:r w:rsidRPr="001C2DB0">
              <w:rPr>
                <w:b/>
                <w:sz w:val="20"/>
                <w:szCs w:val="20"/>
              </w:rPr>
              <w:t>История развития, эволюция управленческой мысли</w:t>
            </w:r>
            <w:r w:rsidRPr="001C2DB0">
              <w:rPr>
                <w:sz w:val="20"/>
                <w:szCs w:val="20"/>
              </w:rPr>
              <w:t xml:space="preserve"> Практические предпосылки возникновения менеджмента, его роль в развитии современного производства. Характерные черты и стадии менеджмента. Зарубежные школы бизнеса и менеджмента. История менеджмента. Общее в развитии менеджмента в индустриально развитых странах.</w:t>
            </w:r>
            <w:r w:rsidRPr="001C2DB0">
              <w:rPr>
                <w:color w:val="000000"/>
                <w:sz w:val="20"/>
                <w:szCs w:val="20"/>
              </w:rPr>
              <w:t xml:space="preserve"> Научное управление Тейлора. Классическая теория управления.  Принципы </w:t>
            </w:r>
            <w:proofErr w:type="spellStart"/>
            <w:r w:rsidRPr="001C2DB0">
              <w:rPr>
                <w:color w:val="000000"/>
                <w:sz w:val="20"/>
                <w:szCs w:val="20"/>
              </w:rPr>
              <w:t>Файоля</w:t>
            </w:r>
            <w:proofErr w:type="spellEnd"/>
            <w:r w:rsidRPr="001C2DB0">
              <w:rPr>
                <w:color w:val="000000"/>
                <w:sz w:val="20"/>
                <w:szCs w:val="20"/>
              </w:rPr>
              <w:t>. Школа человеческих отношений. Концепция управления  с позиции науки о поведении.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822F71" w:rsidRPr="001C2DB0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22F71" w:rsidRPr="001C2DB0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1C2DB0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1C2DB0"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822F71" w:rsidRPr="00B149D2" w:rsidTr="00822F71">
        <w:trPr>
          <w:trHeight w:val="70"/>
        </w:trPr>
        <w:tc>
          <w:tcPr>
            <w:tcW w:w="2235" w:type="dxa"/>
            <w:vMerge w:val="restart"/>
          </w:tcPr>
          <w:p w:rsidR="00822F71" w:rsidRPr="00B66F83" w:rsidRDefault="00822F71" w:rsidP="00822F71">
            <w:pPr>
              <w:ind w:right="-143"/>
              <w:rPr>
                <w:b/>
                <w:sz w:val="20"/>
                <w:szCs w:val="20"/>
              </w:rPr>
            </w:pPr>
            <w:r w:rsidRPr="00B66F83">
              <w:rPr>
                <w:b/>
                <w:sz w:val="20"/>
                <w:szCs w:val="20"/>
              </w:rPr>
              <w:t>Тема 1.2</w:t>
            </w:r>
          </w:p>
          <w:p w:rsidR="00822F71" w:rsidRPr="00B66F83" w:rsidRDefault="00822F71" w:rsidP="00822F71">
            <w:pPr>
              <w:rPr>
                <w:b/>
                <w:bCs/>
                <w:w w:val="99"/>
                <w:sz w:val="20"/>
                <w:szCs w:val="20"/>
              </w:rPr>
            </w:pPr>
            <w:r w:rsidRPr="00B66F83">
              <w:rPr>
                <w:b/>
                <w:sz w:val="20"/>
                <w:szCs w:val="20"/>
              </w:rPr>
              <w:t>Организация и ее среда</w:t>
            </w:r>
          </w:p>
        </w:tc>
        <w:tc>
          <w:tcPr>
            <w:tcW w:w="9639" w:type="dxa"/>
          </w:tcPr>
          <w:p w:rsidR="00822F71" w:rsidRPr="00B66F83" w:rsidRDefault="00822F71" w:rsidP="00822F71">
            <w:pPr>
              <w:jc w:val="center"/>
              <w:rPr>
                <w:sz w:val="20"/>
                <w:szCs w:val="20"/>
              </w:rPr>
            </w:pPr>
            <w:r w:rsidRPr="00B66F8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B66F83" w:rsidRDefault="00347AE3" w:rsidP="00D528B9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16</w:t>
            </w:r>
          </w:p>
        </w:tc>
      </w:tr>
      <w:tr w:rsidR="0059218E" w:rsidRPr="00B149D2" w:rsidTr="00822F71">
        <w:trPr>
          <w:trHeight w:val="1155"/>
        </w:trPr>
        <w:tc>
          <w:tcPr>
            <w:tcW w:w="2235" w:type="dxa"/>
            <w:vMerge/>
          </w:tcPr>
          <w:p w:rsidR="0059218E" w:rsidRPr="00B66F83" w:rsidRDefault="0059218E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59218E" w:rsidRPr="00B66F83" w:rsidRDefault="0059218E" w:rsidP="00822F71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B66F83">
              <w:rPr>
                <w:b/>
                <w:sz w:val="20"/>
                <w:szCs w:val="20"/>
              </w:rPr>
              <w:t xml:space="preserve">Внешняя и внутренняя среда организация. </w:t>
            </w:r>
          </w:p>
          <w:p w:rsidR="0059218E" w:rsidRPr="00B66F83" w:rsidRDefault="0059218E" w:rsidP="00822F71">
            <w:pPr>
              <w:jc w:val="both"/>
              <w:rPr>
                <w:color w:val="000000"/>
                <w:sz w:val="20"/>
                <w:szCs w:val="20"/>
              </w:rPr>
            </w:pPr>
            <w:r w:rsidRPr="00B66F83">
              <w:rPr>
                <w:color w:val="000000"/>
                <w:sz w:val="20"/>
                <w:szCs w:val="20"/>
              </w:rPr>
              <w:t>Системный подход в определении организации: внутренние переменные. Их характеристика и взаимосвязь. Понятие системы. Открытая и закрытая системы. Факторы среды, влияющие на организацию. Среда прямого и косвенного  воздействия. Структура внутренней и внешней среды. Элементы и анализ внутренней и внешней среды  организации.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59218E" w:rsidRPr="00B66F83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B66F83">
              <w:rPr>
                <w:bCs/>
                <w:w w:val="99"/>
                <w:sz w:val="20"/>
                <w:szCs w:val="20"/>
              </w:rPr>
              <w:t>1, 2</w:t>
            </w:r>
          </w:p>
        </w:tc>
        <w:tc>
          <w:tcPr>
            <w:tcW w:w="1417" w:type="dxa"/>
            <w:vMerge w:val="restart"/>
          </w:tcPr>
          <w:p w:rsidR="0059218E" w:rsidRPr="001C2DB0" w:rsidRDefault="0059218E" w:rsidP="0059218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1C2DB0">
              <w:rPr>
                <w:sz w:val="20"/>
                <w:szCs w:val="20"/>
              </w:rPr>
              <w:t>ОК</w:t>
            </w:r>
            <w:proofErr w:type="gramEnd"/>
            <w:r w:rsidRPr="001C2DB0">
              <w:rPr>
                <w:sz w:val="20"/>
                <w:szCs w:val="20"/>
              </w:rPr>
              <w:t xml:space="preserve"> 01- ОК 0</w:t>
            </w:r>
            <w:r>
              <w:rPr>
                <w:sz w:val="20"/>
                <w:szCs w:val="20"/>
              </w:rPr>
              <w:t>5</w:t>
            </w:r>
          </w:p>
          <w:p w:rsidR="0059218E" w:rsidRPr="001C2DB0" w:rsidRDefault="0059218E" w:rsidP="0059218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1C2DB0">
              <w:rPr>
                <w:sz w:val="20"/>
                <w:szCs w:val="20"/>
              </w:rPr>
              <w:t>ОК</w:t>
            </w:r>
            <w:proofErr w:type="gramEnd"/>
            <w:r w:rsidRPr="001C2DB0">
              <w:rPr>
                <w:sz w:val="20"/>
                <w:szCs w:val="20"/>
              </w:rPr>
              <w:t xml:space="preserve"> 09, </w:t>
            </w:r>
          </w:p>
          <w:p w:rsidR="0059218E" w:rsidRPr="001C2DB0" w:rsidRDefault="0059218E" w:rsidP="0059218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 1.1, ПК 2.3,</w:t>
            </w:r>
          </w:p>
          <w:p w:rsidR="0059218E" w:rsidRPr="001C2DB0" w:rsidRDefault="0059218E" w:rsidP="0059218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 2.6, ПК 2.7,</w:t>
            </w:r>
          </w:p>
          <w:p w:rsidR="0059218E" w:rsidRPr="001C2DB0" w:rsidRDefault="0059218E" w:rsidP="0059218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ПК.4.2, ПК 4.4,</w:t>
            </w:r>
          </w:p>
          <w:p w:rsidR="0059218E" w:rsidRDefault="0059218E" w:rsidP="0059218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 4.6, ПК 5.2</w:t>
            </w:r>
          </w:p>
          <w:p w:rsidR="0059218E" w:rsidRPr="007141C0" w:rsidRDefault="0059218E" w:rsidP="0059218E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  <w:r>
              <w:rPr>
                <w:sz w:val="20"/>
                <w:szCs w:val="20"/>
              </w:rPr>
              <w:t xml:space="preserve">,  </w:t>
            </w:r>
            <w:r w:rsidRPr="007141C0">
              <w:rPr>
                <w:sz w:val="20"/>
                <w:szCs w:val="20"/>
              </w:rPr>
              <w:t>ЛР 6</w:t>
            </w:r>
          </w:p>
          <w:p w:rsidR="0059218E" w:rsidRPr="007141C0" w:rsidRDefault="0059218E" w:rsidP="0059218E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  <w:r>
              <w:rPr>
                <w:sz w:val="20"/>
                <w:szCs w:val="20"/>
              </w:rPr>
              <w:t xml:space="preserve">,  </w:t>
            </w:r>
            <w:r w:rsidRPr="007141C0">
              <w:rPr>
                <w:sz w:val="20"/>
                <w:szCs w:val="20"/>
              </w:rPr>
              <w:t>ЛР 13</w:t>
            </w:r>
          </w:p>
          <w:p w:rsidR="0059218E" w:rsidRPr="007141C0" w:rsidRDefault="0059218E" w:rsidP="0059218E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  <w:r>
              <w:rPr>
                <w:sz w:val="20"/>
                <w:szCs w:val="20"/>
              </w:rPr>
              <w:t xml:space="preserve">, </w:t>
            </w:r>
            <w:r w:rsidRPr="007141C0">
              <w:rPr>
                <w:sz w:val="20"/>
                <w:szCs w:val="20"/>
              </w:rPr>
              <w:t>ЛР 20</w:t>
            </w:r>
          </w:p>
          <w:p w:rsidR="0059218E" w:rsidRPr="001C2DB0" w:rsidRDefault="0059218E" w:rsidP="0059218E">
            <w:pPr>
              <w:suppressAutoHyphens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</w:tc>
        <w:tc>
          <w:tcPr>
            <w:tcW w:w="851" w:type="dxa"/>
            <w:shd w:val="clear" w:color="auto" w:fill="FFFFFF" w:themeFill="background1"/>
          </w:tcPr>
          <w:p w:rsidR="0059218E" w:rsidRPr="00B66F83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B66F83">
              <w:rPr>
                <w:bCs/>
                <w:w w:val="99"/>
                <w:sz w:val="20"/>
                <w:szCs w:val="20"/>
              </w:rPr>
              <w:t>2</w:t>
            </w:r>
          </w:p>
          <w:p w:rsidR="0059218E" w:rsidRPr="00B66F83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59218E" w:rsidRPr="00B66F83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59218E" w:rsidRPr="00B66F83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59218E" w:rsidRPr="00B66F83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59218E" w:rsidRPr="00B66F83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</w:tr>
      <w:tr w:rsidR="00822F71" w:rsidRPr="00B149D2" w:rsidTr="00822F71">
        <w:trPr>
          <w:trHeight w:val="1365"/>
        </w:trPr>
        <w:tc>
          <w:tcPr>
            <w:tcW w:w="2235" w:type="dxa"/>
            <w:vMerge/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B66F83" w:rsidRDefault="00822F71" w:rsidP="00822F71">
            <w:pPr>
              <w:jc w:val="both"/>
              <w:rPr>
                <w:color w:val="000000"/>
                <w:sz w:val="20"/>
                <w:szCs w:val="20"/>
              </w:rPr>
            </w:pPr>
            <w:r w:rsidRPr="00B66F83">
              <w:rPr>
                <w:b/>
                <w:sz w:val="20"/>
                <w:szCs w:val="20"/>
              </w:rPr>
              <w:t>Стратегический менеджмент</w:t>
            </w:r>
            <w:r>
              <w:rPr>
                <w:b/>
                <w:sz w:val="20"/>
                <w:szCs w:val="20"/>
              </w:rPr>
              <w:t>.</w:t>
            </w:r>
            <w:r w:rsidRPr="00B66F83">
              <w:rPr>
                <w:b/>
                <w:sz w:val="20"/>
                <w:szCs w:val="20"/>
              </w:rPr>
              <w:t xml:space="preserve"> Планирование</w:t>
            </w:r>
          </w:p>
          <w:p w:rsidR="00822F71" w:rsidRPr="0031539C" w:rsidRDefault="00822F71" w:rsidP="00822F71">
            <w:pPr>
              <w:jc w:val="both"/>
              <w:rPr>
                <w:sz w:val="20"/>
                <w:szCs w:val="20"/>
              </w:rPr>
            </w:pPr>
            <w:r w:rsidRPr="00B66F83">
              <w:rPr>
                <w:sz w:val="20"/>
                <w:szCs w:val="20"/>
              </w:rPr>
              <w:t xml:space="preserve">Необходимость формирования системы стратегического планирования. Отличительные черты долгосрочного и стратегического планирования. Понятие «стратегии» и «тактики» в менеджменте. Процесс стратегического планирования. Роль целей в управлении организацией. Понятие миссии организации. Классификация целей. «Дерево целей» организации. Анализ внешней и внутренней среды. Метод SWOT. Анализ стратегических альтернатив. Матрица БКГ. Выбор стратегии. Управление реализацией стратегии. Оценка стратегии. Планирование. Задачи планирования. Принципы планирования.  Виды планирования:  по периодам планирования; по уровню планирования; по целям планирования; по содержанию. Процесс планирования. Стадии планирования. Разработка плана. Детализация плана. Корректировка плана. Продление плана. 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22F71" w:rsidRPr="00B66F83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B66F83"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822F71" w:rsidRPr="00B149D2" w:rsidTr="00822F71">
        <w:trPr>
          <w:trHeight w:val="968"/>
        </w:trPr>
        <w:tc>
          <w:tcPr>
            <w:tcW w:w="2235" w:type="dxa"/>
            <w:vMerge/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B66F83" w:rsidRDefault="00822F71" w:rsidP="00822F71">
            <w:pPr>
              <w:jc w:val="both"/>
              <w:rPr>
                <w:sz w:val="20"/>
                <w:szCs w:val="20"/>
              </w:rPr>
            </w:pPr>
            <w:r w:rsidRPr="0031539C">
              <w:rPr>
                <w:b/>
                <w:sz w:val="20"/>
                <w:szCs w:val="20"/>
              </w:rPr>
              <w:t>Организация - основная функция менеджмента</w:t>
            </w:r>
            <w:r w:rsidRPr="00B66F83">
              <w:rPr>
                <w:sz w:val="20"/>
                <w:szCs w:val="20"/>
              </w:rPr>
              <w:t>. Элементы организаций. Ограничения и условия  функционирования организаций. Сущность и необходимость определения структуры управ</w:t>
            </w:r>
            <w:r w:rsidRPr="00B66F83">
              <w:rPr>
                <w:sz w:val="20"/>
                <w:szCs w:val="20"/>
              </w:rPr>
              <w:softHyphen/>
              <w:t>ления. Основные принципы построения организационных структур. Достоинства и недостатки различных структур, эффективность их применения. Функция организации.  Жизненный цикл организации.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22F71" w:rsidRPr="00B66F83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822F71" w:rsidRPr="00B149D2" w:rsidTr="00822F71">
        <w:trPr>
          <w:trHeight w:val="2580"/>
        </w:trPr>
        <w:tc>
          <w:tcPr>
            <w:tcW w:w="2235" w:type="dxa"/>
            <w:vMerge/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B66F83" w:rsidRDefault="00822F71" w:rsidP="00822F71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B66F83">
              <w:rPr>
                <w:b/>
                <w:sz w:val="20"/>
                <w:szCs w:val="20"/>
              </w:rPr>
              <w:t xml:space="preserve">Мотивация и потребности. </w:t>
            </w:r>
          </w:p>
          <w:p w:rsidR="00822F71" w:rsidRPr="00B66F83" w:rsidRDefault="00822F71" w:rsidP="00822F71">
            <w:pPr>
              <w:jc w:val="both"/>
              <w:rPr>
                <w:color w:val="000000"/>
                <w:sz w:val="20"/>
                <w:szCs w:val="20"/>
              </w:rPr>
            </w:pPr>
            <w:r w:rsidRPr="00B66F83">
              <w:rPr>
                <w:color w:val="000000"/>
                <w:sz w:val="20"/>
                <w:szCs w:val="20"/>
              </w:rPr>
              <w:t xml:space="preserve">Сущность функции мотивации. </w:t>
            </w:r>
            <w:r w:rsidRPr="00B66F83">
              <w:rPr>
                <w:sz w:val="20"/>
                <w:szCs w:val="20"/>
              </w:rPr>
              <w:t xml:space="preserve">Мотивация и критерии мотивации труда. Индивидуальная и групповая мотивация. Ступени мотивации. Правила работы с группой. </w:t>
            </w:r>
            <w:r w:rsidRPr="00B66F83">
              <w:rPr>
                <w:color w:val="000000"/>
                <w:sz w:val="20"/>
                <w:szCs w:val="20"/>
              </w:rPr>
              <w:t xml:space="preserve">Потребности индивида.  Формы стимулов: принуждение, материальное поощрение, моральное поощрение, самоутверждение. </w:t>
            </w:r>
            <w:r w:rsidRPr="00B66F83">
              <w:rPr>
                <w:sz w:val="20"/>
                <w:szCs w:val="20"/>
              </w:rPr>
              <w:t xml:space="preserve">Первичные и вторичные потребности. </w:t>
            </w:r>
            <w:r w:rsidRPr="00B66F83">
              <w:rPr>
                <w:color w:val="000000"/>
                <w:sz w:val="20"/>
                <w:szCs w:val="20"/>
              </w:rPr>
              <w:t>Методы удовлетворения потребностей.</w:t>
            </w:r>
            <w:r w:rsidRPr="00B66F83">
              <w:rPr>
                <w:sz w:val="20"/>
                <w:szCs w:val="20"/>
              </w:rPr>
              <w:t xml:space="preserve"> Сущность делегирования, правила и принципы делегирования.</w:t>
            </w:r>
          </w:p>
          <w:p w:rsidR="00822F71" w:rsidRPr="00B66F83" w:rsidRDefault="00822F71" w:rsidP="00822F71">
            <w:pPr>
              <w:jc w:val="both"/>
              <w:rPr>
                <w:sz w:val="20"/>
                <w:szCs w:val="20"/>
              </w:rPr>
            </w:pPr>
            <w:r w:rsidRPr="00B66F83">
              <w:rPr>
                <w:color w:val="000000"/>
                <w:sz w:val="20"/>
                <w:szCs w:val="20"/>
              </w:rPr>
              <w:t>Первоначальные т</w:t>
            </w:r>
            <w:r w:rsidRPr="00B66F83">
              <w:rPr>
                <w:sz w:val="20"/>
                <w:szCs w:val="20"/>
              </w:rPr>
              <w:t xml:space="preserve">еории мотивации. Теория Х и </w:t>
            </w:r>
            <w:r w:rsidRPr="00B66F83">
              <w:rPr>
                <w:sz w:val="20"/>
                <w:szCs w:val="20"/>
                <w:lang w:val="en-US"/>
              </w:rPr>
              <w:t>Y</w:t>
            </w:r>
            <w:r w:rsidRPr="00B66F83">
              <w:rPr>
                <w:sz w:val="20"/>
                <w:szCs w:val="20"/>
              </w:rPr>
              <w:t>,</w:t>
            </w:r>
            <w:r w:rsidRPr="00B66F83">
              <w:rPr>
                <w:sz w:val="20"/>
                <w:szCs w:val="20"/>
                <w:lang w:val="en-US"/>
              </w:rPr>
              <w:t>Z</w:t>
            </w:r>
            <w:r w:rsidRPr="00B66F83">
              <w:rPr>
                <w:sz w:val="20"/>
                <w:szCs w:val="20"/>
              </w:rPr>
              <w:t xml:space="preserve">. Содержательные теории мотивации: теория иерархии потребностей А. </w:t>
            </w:r>
            <w:proofErr w:type="spellStart"/>
            <w:r w:rsidRPr="00B66F83">
              <w:rPr>
                <w:sz w:val="20"/>
                <w:szCs w:val="20"/>
              </w:rPr>
              <w:t>Маслоу</w:t>
            </w:r>
            <w:proofErr w:type="spellEnd"/>
            <w:r w:rsidRPr="00B66F83">
              <w:rPr>
                <w:sz w:val="20"/>
                <w:szCs w:val="20"/>
              </w:rPr>
              <w:t xml:space="preserve">; теория существования. Связи и роста К. </w:t>
            </w:r>
            <w:proofErr w:type="spellStart"/>
            <w:r w:rsidRPr="00B66F83">
              <w:rPr>
                <w:sz w:val="20"/>
                <w:szCs w:val="20"/>
              </w:rPr>
              <w:t>Альдерфера</w:t>
            </w:r>
            <w:proofErr w:type="spellEnd"/>
            <w:r w:rsidRPr="00B66F83">
              <w:rPr>
                <w:sz w:val="20"/>
                <w:szCs w:val="20"/>
              </w:rPr>
              <w:t xml:space="preserve">; теория приобретенных потребностей Д. Мак </w:t>
            </w:r>
            <w:proofErr w:type="spellStart"/>
            <w:r w:rsidRPr="00B66F83">
              <w:rPr>
                <w:sz w:val="20"/>
                <w:szCs w:val="20"/>
              </w:rPr>
              <w:t>Клелланда</w:t>
            </w:r>
            <w:proofErr w:type="spellEnd"/>
            <w:r w:rsidRPr="00B66F83">
              <w:rPr>
                <w:sz w:val="20"/>
                <w:szCs w:val="20"/>
              </w:rPr>
              <w:t>; теория мотивационно-</w:t>
            </w:r>
            <w:proofErr w:type="spellStart"/>
            <w:r w:rsidRPr="00B66F83">
              <w:rPr>
                <w:sz w:val="20"/>
                <w:szCs w:val="20"/>
              </w:rPr>
              <w:t>гигеническая</w:t>
            </w:r>
            <w:proofErr w:type="spellEnd"/>
            <w:r w:rsidRPr="00B66F83">
              <w:rPr>
                <w:sz w:val="20"/>
                <w:szCs w:val="20"/>
              </w:rPr>
              <w:t xml:space="preserve"> (двух факторов) Ф. </w:t>
            </w:r>
            <w:proofErr w:type="spellStart"/>
            <w:r w:rsidRPr="00B66F83">
              <w:rPr>
                <w:sz w:val="20"/>
                <w:szCs w:val="20"/>
              </w:rPr>
              <w:t>Герцберга</w:t>
            </w:r>
            <w:proofErr w:type="spellEnd"/>
            <w:r w:rsidRPr="00B66F83">
              <w:rPr>
                <w:sz w:val="20"/>
                <w:szCs w:val="20"/>
              </w:rPr>
              <w:t xml:space="preserve">. </w:t>
            </w:r>
          </w:p>
          <w:p w:rsidR="00822F71" w:rsidRPr="00B66F83" w:rsidRDefault="00822F71" w:rsidP="00822F71">
            <w:pPr>
              <w:jc w:val="both"/>
              <w:rPr>
                <w:sz w:val="20"/>
                <w:szCs w:val="20"/>
              </w:rPr>
            </w:pPr>
            <w:r w:rsidRPr="00B66F83">
              <w:rPr>
                <w:sz w:val="20"/>
                <w:szCs w:val="20"/>
              </w:rPr>
              <w:t xml:space="preserve">Процессуальные теории мотивации: теория ожиданий В. </w:t>
            </w:r>
            <w:proofErr w:type="spellStart"/>
            <w:r w:rsidRPr="00B66F83">
              <w:rPr>
                <w:sz w:val="20"/>
                <w:szCs w:val="20"/>
              </w:rPr>
              <w:t>Врума</w:t>
            </w:r>
            <w:proofErr w:type="spellEnd"/>
            <w:r w:rsidRPr="00B66F83">
              <w:rPr>
                <w:sz w:val="20"/>
                <w:szCs w:val="20"/>
              </w:rPr>
              <w:t>; теория справедливости Адамса; теория Портера-</w:t>
            </w:r>
            <w:proofErr w:type="spellStart"/>
            <w:r w:rsidRPr="00B66F83">
              <w:rPr>
                <w:sz w:val="20"/>
                <w:szCs w:val="20"/>
              </w:rPr>
              <w:t>Лоулера</w:t>
            </w:r>
            <w:proofErr w:type="spellEnd"/>
            <w:r w:rsidRPr="00B66F83">
              <w:rPr>
                <w:sz w:val="20"/>
                <w:szCs w:val="20"/>
              </w:rPr>
              <w:t>.</w:t>
            </w:r>
            <w:r w:rsidRPr="00B66F8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22F71" w:rsidRPr="00B66F83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B66F83"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822F71" w:rsidRPr="00B149D2" w:rsidTr="00822F71">
        <w:trPr>
          <w:trHeight w:val="1085"/>
        </w:trPr>
        <w:tc>
          <w:tcPr>
            <w:tcW w:w="2235" w:type="dxa"/>
            <w:vMerge/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B66F83" w:rsidRDefault="00822F71" w:rsidP="00822F71">
            <w:pPr>
              <w:jc w:val="both"/>
              <w:rPr>
                <w:sz w:val="20"/>
                <w:szCs w:val="20"/>
              </w:rPr>
            </w:pPr>
            <w:r w:rsidRPr="00B66F83">
              <w:rPr>
                <w:b/>
                <w:sz w:val="20"/>
                <w:szCs w:val="20"/>
              </w:rPr>
              <w:t>Функции контроля</w:t>
            </w:r>
          </w:p>
          <w:p w:rsidR="00822F71" w:rsidRPr="00B66F83" w:rsidRDefault="00822F71" w:rsidP="00822F71">
            <w:pPr>
              <w:jc w:val="both"/>
              <w:rPr>
                <w:b/>
                <w:sz w:val="20"/>
                <w:szCs w:val="20"/>
              </w:rPr>
            </w:pPr>
            <w:r w:rsidRPr="00B66F83">
              <w:rPr>
                <w:sz w:val="20"/>
                <w:szCs w:val="20"/>
              </w:rPr>
              <w:t xml:space="preserve">Содержание контроля. Объективная основа контроля – учет и анализ. Причины отклонений. Основные вопросы регулирования. Классификация контроля по времени осуществления, по масштабам, по форме. </w:t>
            </w:r>
            <w:r w:rsidRPr="00B66F83">
              <w:rPr>
                <w:color w:val="000000"/>
                <w:sz w:val="20"/>
                <w:szCs w:val="20"/>
              </w:rPr>
              <w:t>Две формы контроля и три вида  контроля. Этапы процесса контроля. Характеристика эффективного  контроля. Технология процесса контроля.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66F83">
              <w:rPr>
                <w:color w:val="000000"/>
                <w:sz w:val="20"/>
                <w:szCs w:val="20"/>
              </w:rPr>
              <w:t>Управленческая команда. Необходимость контроля в организации.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22F71" w:rsidRPr="00B66F83" w:rsidRDefault="00822F71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822F71" w:rsidRPr="00B149D2" w:rsidTr="00822F71">
        <w:trPr>
          <w:trHeight w:val="219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822F71" w:rsidRPr="00B66F83" w:rsidRDefault="00822F71" w:rsidP="00822F71">
            <w:pPr>
              <w:jc w:val="both"/>
              <w:rPr>
                <w:b/>
                <w:i/>
                <w:sz w:val="20"/>
                <w:szCs w:val="20"/>
              </w:rPr>
            </w:pPr>
            <w:r w:rsidRPr="00B66F83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Pr="009544D6" w:rsidRDefault="00822F71" w:rsidP="00822F71">
            <w:pPr>
              <w:jc w:val="center"/>
              <w:rPr>
                <w:bCs/>
                <w:w w:val="99"/>
              </w:rPr>
            </w:pPr>
          </w:p>
        </w:tc>
      </w:tr>
      <w:tr w:rsidR="00822F71" w:rsidRPr="00B149D2" w:rsidTr="00822F71">
        <w:trPr>
          <w:trHeight w:val="219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822F71" w:rsidRPr="00E75B5C" w:rsidRDefault="00822F71" w:rsidP="00822F71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Определение роли, места и действий менеджера в процессе управления</w:t>
            </w:r>
            <w:r>
              <w:rPr>
                <w:sz w:val="20"/>
                <w:szCs w:val="20"/>
              </w:rPr>
              <w:t>.</w:t>
            </w:r>
          </w:p>
          <w:p w:rsidR="00822F71" w:rsidRDefault="00822F71" w:rsidP="00822F71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Делегирование полномочий в подразделении организации.</w:t>
            </w:r>
          </w:p>
          <w:p w:rsidR="00347AE3" w:rsidRPr="00B66F83" w:rsidRDefault="00347AE3" w:rsidP="00822F71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Теории мотивации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  <w:p w:rsidR="00822F71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  <w:p w:rsidR="00347AE3" w:rsidRPr="00B66F83" w:rsidRDefault="00347AE3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822F71" w:rsidRPr="00B149D2" w:rsidTr="00822F71">
        <w:trPr>
          <w:trHeight w:val="70"/>
        </w:trPr>
        <w:tc>
          <w:tcPr>
            <w:tcW w:w="11874" w:type="dxa"/>
            <w:gridSpan w:val="2"/>
            <w:tcBorders>
              <w:bottom w:val="nil"/>
            </w:tcBorders>
          </w:tcPr>
          <w:p w:rsidR="00822F71" w:rsidRPr="00B66F83" w:rsidRDefault="00822F71" w:rsidP="00822F71">
            <w:pPr>
              <w:rPr>
                <w:b/>
                <w:bCs/>
                <w:sz w:val="20"/>
                <w:szCs w:val="20"/>
              </w:rPr>
            </w:pPr>
            <w:r w:rsidRPr="00E75B5C">
              <w:rPr>
                <w:b/>
                <w:bCs/>
                <w:sz w:val="20"/>
                <w:szCs w:val="20"/>
              </w:rPr>
              <w:t>Раздел 2.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75B5C">
              <w:rPr>
                <w:b/>
                <w:sz w:val="20"/>
                <w:szCs w:val="20"/>
              </w:rPr>
              <w:t>Процесс управления и принятия решений. Методы управления организацией</w:t>
            </w:r>
          </w:p>
        </w:tc>
        <w:tc>
          <w:tcPr>
            <w:tcW w:w="1134" w:type="dxa"/>
            <w:shd w:val="clear" w:color="auto" w:fill="FFFFFF" w:themeFill="background1"/>
          </w:tcPr>
          <w:p w:rsidR="00822F71" w:rsidRPr="00B66F83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71" w:rsidRPr="00B66F83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AD30AF" w:rsidRDefault="00347AE3" w:rsidP="00822F71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18</w:t>
            </w:r>
          </w:p>
        </w:tc>
      </w:tr>
      <w:tr w:rsidR="00822F71" w:rsidRPr="00B149D2" w:rsidTr="00822F71">
        <w:trPr>
          <w:trHeight w:val="70"/>
        </w:trPr>
        <w:tc>
          <w:tcPr>
            <w:tcW w:w="2235" w:type="dxa"/>
            <w:vMerge w:val="restart"/>
            <w:tcBorders>
              <w:bottom w:val="nil"/>
            </w:tcBorders>
          </w:tcPr>
          <w:p w:rsidR="00822F71" w:rsidRPr="00395FD9" w:rsidRDefault="00822F71" w:rsidP="00822F71">
            <w:pPr>
              <w:ind w:right="-143"/>
              <w:rPr>
                <w:b/>
                <w:sz w:val="20"/>
                <w:szCs w:val="20"/>
              </w:rPr>
            </w:pPr>
            <w:r w:rsidRPr="00395FD9">
              <w:rPr>
                <w:b/>
                <w:sz w:val="20"/>
                <w:szCs w:val="20"/>
              </w:rPr>
              <w:t>Тема 2.1</w:t>
            </w:r>
          </w:p>
          <w:p w:rsidR="00822F71" w:rsidRPr="00395FD9" w:rsidRDefault="00822F71" w:rsidP="00822F71">
            <w:pPr>
              <w:rPr>
                <w:b/>
                <w:bCs/>
                <w:sz w:val="20"/>
                <w:szCs w:val="20"/>
              </w:rPr>
            </w:pPr>
            <w:r w:rsidRPr="00395FD9">
              <w:rPr>
                <w:b/>
                <w:bCs/>
                <w:sz w:val="20"/>
                <w:szCs w:val="20"/>
              </w:rPr>
              <w:t>Принятие управленческих решений</w:t>
            </w:r>
          </w:p>
          <w:p w:rsidR="00822F71" w:rsidRPr="00395FD9" w:rsidRDefault="00822F71" w:rsidP="00822F71">
            <w:pPr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395FD9" w:rsidRDefault="00822F71" w:rsidP="00822F71">
            <w:pPr>
              <w:jc w:val="center"/>
              <w:rPr>
                <w:b/>
                <w:sz w:val="20"/>
                <w:szCs w:val="20"/>
              </w:rPr>
            </w:pPr>
            <w:r w:rsidRPr="00395FD9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822F71" w:rsidRPr="00395FD9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71" w:rsidRPr="00395FD9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395FD9" w:rsidRDefault="00347AE3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9</w:t>
            </w:r>
          </w:p>
        </w:tc>
      </w:tr>
      <w:tr w:rsidR="0059218E" w:rsidRPr="00B149D2" w:rsidTr="00822F71">
        <w:trPr>
          <w:trHeight w:val="474"/>
        </w:trPr>
        <w:tc>
          <w:tcPr>
            <w:tcW w:w="2235" w:type="dxa"/>
            <w:vMerge/>
            <w:tcBorders>
              <w:bottom w:val="nil"/>
            </w:tcBorders>
          </w:tcPr>
          <w:p w:rsidR="0059218E" w:rsidRPr="00395FD9" w:rsidRDefault="0059218E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vMerge w:val="restart"/>
          </w:tcPr>
          <w:p w:rsidR="0059218E" w:rsidRPr="00395FD9" w:rsidRDefault="0059218E" w:rsidP="00822F71">
            <w:pPr>
              <w:ind w:firstLine="1"/>
              <w:rPr>
                <w:b/>
                <w:sz w:val="20"/>
                <w:szCs w:val="20"/>
              </w:rPr>
            </w:pPr>
            <w:r w:rsidRPr="00395FD9">
              <w:rPr>
                <w:b/>
                <w:sz w:val="20"/>
                <w:szCs w:val="20"/>
              </w:rPr>
              <w:t>Система методов управления. Самоменеджмент. Управленческое решение</w:t>
            </w:r>
          </w:p>
          <w:p w:rsidR="0059218E" w:rsidRPr="00395FD9" w:rsidRDefault="0059218E" w:rsidP="00822F71">
            <w:pPr>
              <w:jc w:val="both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 xml:space="preserve">Сущность и классификация методов управления. Содержание методов управления.  Экономическое, организационно-административное и социально-психологическое управление. </w:t>
            </w:r>
          </w:p>
          <w:p w:rsidR="0059218E" w:rsidRDefault="0059218E" w:rsidP="00822F71">
            <w:pPr>
              <w:jc w:val="both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>Методы стратегического развития современной организации.</w:t>
            </w:r>
          </w:p>
          <w:p w:rsidR="0059218E" w:rsidRPr="00395FD9" w:rsidRDefault="0059218E" w:rsidP="00822F71">
            <w:pPr>
              <w:jc w:val="both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>Самоменеджмент. Улучшение условий и режима работы. Анализ участия коллектива в управлении.</w:t>
            </w:r>
          </w:p>
          <w:p w:rsidR="0059218E" w:rsidRPr="00395FD9" w:rsidRDefault="0059218E" w:rsidP="00822F71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395FD9">
              <w:rPr>
                <w:sz w:val="20"/>
                <w:szCs w:val="20"/>
              </w:rPr>
              <w:t>Ортобиоз</w:t>
            </w:r>
            <w:proofErr w:type="spellEnd"/>
            <w:r w:rsidRPr="00395FD9">
              <w:rPr>
                <w:sz w:val="20"/>
                <w:szCs w:val="20"/>
              </w:rPr>
              <w:t xml:space="preserve">, слагаемые </w:t>
            </w:r>
            <w:proofErr w:type="spellStart"/>
            <w:r w:rsidRPr="00395FD9">
              <w:rPr>
                <w:sz w:val="20"/>
                <w:szCs w:val="20"/>
              </w:rPr>
              <w:t>ортобиоза</w:t>
            </w:r>
            <w:proofErr w:type="spellEnd"/>
            <w:r w:rsidRPr="00395FD9">
              <w:rPr>
                <w:sz w:val="20"/>
                <w:szCs w:val="20"/>
              </w:rPr>
              <w:t>: релаксация, рекреация, катарсис.</w:t>
            </w:r>
          </w:p>
          <w:p w:rsidR="0059218E" w:rsidRDefault="0059218E" w:rsidP="00822F71">
            <w:pPr>
              <w:jc w:val="both"/>
              <w:rPr>
                <w:sz w:val="20"/>
                <w:szCs w:val="20"/>
              </w:rPr>
            </w:pPr>
            <w:r w:rsidRPr="00395FD9">
              <w:rPr>
                <w:color w:val="000000"/>
                <w:sz w:val="20"/>
                <w:szCs w:val="20"/>
              </w:rPr>
              <w:t xml:space="preserve">Виды решений. Модели и методы принятия решений. Методы прогнозирования. Логическая схема разработки решения: диагноз проблемы. Формулировка ограничений. </w:t>
            </w:r>
            <w:r w:rsidRPr="00395FD9">
              <w:rPr>
                <w:sz w:val="20"/>
                <w:szCs w:val="20"/>
              </w:rPr>
              <w:t xml:space="preserve">Проблема как элемент процесса управления.  Понятие процесса управления. Природа и классификация управленческих решений. Типы руководителей и методы принятия решений. Процесс принятия решений. </w:t>
            </w:r>
            <w:r w:rsidRPr="00395FD9">
              <w:rPr>
                <w:color w:val="000000"/>
                <w:sz w:val="20"/>
                <w:szCs w:val="20"/>
              </w:rPr>
              <w:t>Принципы повышения эффективности и результативности принимаемых  решений. Стадии процесса принятия управленческого решения. Факторы, влияющие на процесс принятия управленческого решения.</w:t>
            </w:r>
            <w:r w:rsidRPr="00395FD9">
              <w:rPr>
                <w:sz w:val="20"/>
                <w:szCs w:val="20"/>
              </w:rPr>
              <w:t xml:space="preserve"> Этапы и процедуры процесса принятия решений. Роль решений в менеджменте.</w:t>
            </w:r>
          </w:p>
          <w:p w:rsidR="0059218E" w:rsidRDefault="0059218E" w:rsidP="00822F71">
            <w:pPr>
              <w:jc w:val="both"/>
              <w:rPr>
                <w:sz w:val="20"/>
                <w:szCs w:val="20"/>
              </w:rPr>
            </w:pPr>
          </w:p>
          <w:p w:rsidR="0059218E" w:rsidRPr="00395FD9" w:rsidRDefault="0059218E" w:rsidP="00822F71">
            <w:pPr>
              <w:jc w:val="both"/>
              <w:rPr>
                <w:sz w:val="20"/>
                <w:szCs w:val="20"/>
              </w:rPr>
            </w:pPr>
          </w:p>
          <w:p w:rsidR="0059218E" w:rsidRPr="00395FD9" w:rsidRDefault="0059218E" w:rsidP="00822F71">
            <w:pPr>
              <w:rPr>
                <w:b/>
                <w:bCs/>
                <w:sz w:val="20"/>
                <w:szCs w:val="20"/>
              </w:rPr>
            </w:pPr>
            <w:r w:rsidRPr="00395FD9">
              <w:rPr>
                <w:b/>
                <w:bCs/>
                <w:sz w:val="20"/>
                <w:szCs w:val="20"/>
              </w:rPr>
              <w:lastRenderedPageBreak/>
              <w:t>Информация в менеджменте. Коммуникации</w:t>
            </w:r>
          </w:p>
          <w:p w:rsidR="0059218E" w:rsidRPr="00395FD9" w:rsidRDefault="0059218E" w:rsidP="00822F71">
            <w:pPr>
              <w:jc w:val="both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 xml:space="preserve">Понятие и классификация управленческой информации. Виды управленческой информации. Информационное обеспечение менеджмента. Необходимость информации в управлении. Пути совершенствования процесса обмена информацией. </w:t>
            </w:r>
            <w:proofErr w:type="spellStart"/>
            <w:r w:rsidRPr="00395FD9">
              <w:rPr>
                <w:sz w:val="20"/>
                <w:szCs w:val="20"/>
              </w:rPr>
              <w:t>Трансакты</w:t>
            </w:r>
            <w:proofErr w:type="spellEnd"/>
            <w:r w:rsidRPr="00395FD9">
              <w:rPr>
                <w:sz w:val="20"/>
                <w:szCs w:val="20"/>
              </w:rPr>
              <w:t xml:space="preserve">, три формы </w:t>
            </w:r>
            <w:proofErr w:type="spellStart"/>
            <w:r w:rsidRPr="00395FD9">
              <w:rPr>
                <w:sz w:val="20"/>
                <w:szCs w:val="20"/>
              </w:rPr>
              <w:t>трансакта</w:t>
            </w:r>
            <w:proofErr w:type="spellEnd"/>
            <w:r w:rsidRPr="00395FD9">
              <w:rPr>
                <w:sz w:val="20"/>
                <w:szCs w:val="20"/>
              </w:rPr>
              <w:t xml:space="preserve">: параллельный, перекрестный, скрытый. </w:t>
            </w:r>
          </w:p>
          <w:p w:rsidR="0059218E" w:rsidRPr="00395FD9" w:rsidRDefault="0059218E" w:rsidP="00822F71">
            <w:pPr>
              <w:jc w:val="both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 xml:space="preserve">Сущность и содержание коммуникаций. Понятие коммуникационных барьеров. Виды коммуникации. Коммуникации по восходящей и нисходящей (межуровневые коммуникации). Понятие, элементы и этапы коммуникационного процесса.  Межличностные и организационные коммуникации. </w:t>
            </w:r>
          </w:p>
          <w:p w:rsidR="0059218E" w:rsidRPr="00395FD9" w:rsidRDefault="0059218E" w:rsidP="00822F71">
            <w:pPr>
              <w:jc w:val="both"/>
              <w:rPr>
                <w:sz w:val="20"/>
                <w:szCs w:val="20"/>
              </w:rPr>
            </w:pPr>
            <w:r w:rsidRPr="00395FD9">
              <w:rPr>
                <w:sz w:val="20"/>
                <w:szCs w:val="20"/>
              </w:rPr>
              <w:t xml:space="preserve">Понятие коммуникационных сетей. Виды коммуникационных сетей. </w:t>
            </w:r>
            <w:r w:rsidRPr="00395FD9">
              <w:rPr>
                <w:color w:val="000000"/>
                <w:sz w:val="20"/>
                <w:szCs w:val="20"/>
              </w:rPr>
              <w:t xml:space="preserve">Сущность и этапы коммуникационного процесса. Основные виды коммуникаций. </w:t>
            </w:r>
            <w:r w:rsidRPr="00395FD9">
              <w:rPr>
                <w:sz w:val="20"/>
                <w:szCs w:val="20"/>
              </w:rPr>
              <w:t xml:space="preserve">Коммуникационные стили и их типы. </w:t>
            </w:r>
            <w:r w:rsidRPr="00395FD9">
              <w:rPr>
                <w:color w:val="000000"/>
                <w:sz w:val="20"/>
                <w:szCs w:val="20"/>
              </w:rPr>
              <w:t>Обратная связь. Трудности в развитии коммуникаций. Пути улучшения системы коммуникаций в современной фирме. Язык жестов.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9218E" w:rsidRPr="00395FD9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395FD9">
              <w:rPr>
                <w:bCs/>
                <w:w w:val="99"/>
                <w:sz w:val="20"/>
                <w:szCs w:val="20"/>
              </w:rPr>
              <w:lastRenderedPageBreak/>
              <w:t>1, 2</w:t>
            </w:r>
          </w:p>
        </w:tc>
        <w:tc>
          <w:tcPr>
            <w:tcW w:w="1417" w:type="dxa"/>
            <w:vMerge w:val="restart"/>
          </w:tcPr>
          <w:p w:rsidR="0059218E" w:rsidRPr="001C2DB0" w:rsidRDefault="0059218E" w:rsidP="0059218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1C2DB0">
              <w:rPr>
                <w:sz w:val="20"/>
                <w:szCs w:val="20"/>
              </w:rPr>
              <w:t>ОК</w:t>
            </w:r>
            <w:proofErr w:type="gramEnd"/>
            <w:r w:rsidRPr="001C2DB0">
              <w:rPr>
                <w:sz w:val="20"/>
                <w:szCs w:val="20"/>
              </w:rPr>
              <w:t xml:space="preserve"> 01- ОК 0</w:t>
            </w:r>
            <w:r>
              <w:rPr>
                <w:sz w:val="20"/>
                <w:szCs w:val="20"/>
              </w:rPr>
              <w:t>5</w:t>
            </w:r>
          </w:p>
          <w:p w:rsidR="0059218E" w:rsidRPr="001C2DB0" w:rsidRDefault="0059218E" w:rsidP="0059218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1C2DB0">
              <w:rPr>
                <w:sz w:val="20"/>
                <w:szCs w:val="20"/>
              </w:rPr>
              <w:t>ОК</w:t>
            </w:r>
            <w:proofErr w:type="gramEnd"/>
            <w:r w:rsidRPr="001C2DB0">
              <w:rPr>
                <w:sz w:val="20"/>
                <w:szCs w:val="20"/>
              </w:rPr>
              <w:t xml:space="preserve"> 09, </w:t>
            </w:r>
          </w:p>
          <w:p w:rsidR="0059218E" w:rsidRPr="001C2DB0" w:rsidRDefault="0059218E" w:rsidP="0059218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 1.1, ПК 2.3,</w:t>
            </w:r>
          </w:p>
          <w:p w:rsidR="0059218E" w:rsidRPr="001C2DB0" w:rsidRDefault="0059218E" w:rsidP="0059218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 2.6, ПК 2.7,</w:t>
            </w:r>
          </w:p>
          <w:p w:rsidR="0059218E" w:rsidRPr="001C2DB0" w:rsidRDefault="0059218E" w:rsidP="0059218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ПК.4.2, ПК 4.4,</w:t>
            </w:r>
          </w:p>
          <w:p w:rsidR="0059218E" w:rsidRDefault="0059218E" w:rsidP="0059218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 4.6, ПК 5.2</w:t>
            </w:r>
          </w:p>
          <w:p w:rsidR="0059218E" w:rsidRPr="007141C0" w:rsidRDefault="0059218E" w:rsidP="0059218E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  <w:r>
              <w:rPr>
                <w:sz w:val="20"/>
                <w:szCs w:val="20"/>
              </w:rPr>
              <w:t xml:space="preserve">,  </w:t>
            </w:r>
            <w:r w:rsidRPr="007141C0">
              <w:rPr>
                <w:sz w:val="20"/>
                <w:szCs w:val="20"/>
              </w:rPr>
              <w:t>ЛР 6</w:t>
            </w:r>
          </w:p>
          <w:p w:rsidR="0059218E" w:rsidRPr="007141C0" w:rsidRDefault="0059218E" w:rsidP="0059218E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  <w:r>
              <w:rPr>
                <w:sz w:val="20"/>
                <w:szCs w:val="20"/>
              </w:rPr>
              <w:t xml:space="preserve">,  </w:t>
            </w:r>
            <w:r w:rsidRPr="007141C0">
              <w:rPr>
                <w:sz w:val="20"/>
                <w:szCs w:val="20"/>
              </w:rPr>
              <w:t>ЛР 13</w:t>
            </w:r>
          </w:p>
          <w:p w:rsidR="0059218E" w:rsidRPr="007141C0" w:rsidRDefault="0059218E" w:rsidP="0059218E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  <w:r>
              <w:rPr>
                <w:sz w:val="20"/>
                <w:szCs w:val="20"/>
              </w:rPr>
              <w:t xml:space="preserve">, </w:t>
            </w:r>
            <w:r w:rsidRPr="007141C0">
              <w:rPr>
                <w:sz w:val="20"/>
                <w:szCs w:val="20"/>
              </w:rPr>
              <w:t>ЛР 20</w:t>
            </w:r>
          </w:p>
          <w:p w:rsidR="0059218E" w:rsidRPr="001C2DB0" w:rsidRDefault="0059218E" w:rsidP="0059218E">
            <w:pPr>
              <w:suppressAutoHyphens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:rsidR="0059218E" w:rsidRPr="00395FD9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59218E" w:rsidRPr="00395FD9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347AE3" w:rsidRPr="00B149D2" w:rsidTr="00822F71">
        <w:trPr>
          <w:trHeight w:val="474"/>
        </w:trPr>
        <w:tc>
          <w:tcPr>
            <w:tcW w:w="2235" w:type="dxa"/>
            <w:vMerge/>
            <w:tcBorders>
              <w:bottom w:val="nil"/>
            </w:tcBorders>
          </w:tcPr>
          <w:p w:rsidR="00347AE3" w:rsidRPr="00395FD9" w:rsidRDefault="00347AE3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vMerge/>
          </w:tcPr>
          <w:p w:rsidR="00347AE3" w:rsidRPr="00395FD9" w:rsidRDefault="00347AE3" w:rsidP="00822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347AE3" w:rsidRPr="00395FD9" w:rsidRDefault="00347AE3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7AE3" w:rsidRPr="00395FD9" w:rsidRDefault="00347AE3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:rsidR="00347AE3" w:rsidRPr="00395FD9" w:rsidRDefault="00347AE3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</w:tr>
      <w:tr w:rsidR="00822F71" w:rsidRPr="00B149D2" w:rsidTr="00822F71">
        <w:trPr>
          <w:trHeight w:val="70"/>
        </w:trPr>
        <w:tc>
          <w:tcPr>
            <w:tcW w:w="2235" w:type="dxa"/>
            <w:vMerge/>
            <w:tcBorders>
              <w:bottom w:val="nil"/>
            </w:tcBorders>
          </w:tcPr>
          <w:p w:rsidR="00822F71" w:rsidRPr="00395FD9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395FD9" w:rsidRDefault="00822F71" w:rsidP="00822F71">
            <w:pPr>
              <w:jc w:val="both"/>
              <w:rPr>
                <w:b/>
                <w:sz w:val="20"/>
                <w:szCs w:val="20"/>
              </w:rPr>
            </w:pPr>
            <w:r w:rsidRPr="00395FD9">
              <w:rPr>
                <w:b/>
                <w:sz w:val="20"/>
                <w:szCs w:val="20"/>
              </w:rPr>
              <w:t>Практическ</w:t>
            </w:r>
            <w:r>
              <w:rPr>
                <w:b/>
                <w:sz w:val="20"/>
                <w:szCs w:val="20"/>
              </w:rPr>
              <w:t>и</w:t>
            </w:r>
            <w:r w:rsidRPr="00395FD9">
              <w:rPr>
                <w:b/>
                <w:sz w:val="20"/>
                <w:szCs w:val="20"/>
              </w:rPr>
              <w:t>е заняти</w:t>
            </w: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1134" w:type="dxa"/>
            <w:shd w:val="clear" w:color="auto" w:fill="FFFFFF" w:themeFill="background1"/>
          </w:tcPr>
          <w:p w:rsidR="00822F71" w:rsidRPr="00395FD9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22F71" w:rsidRPr="00395FD9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395FD9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</w:tr>
      <w:tr w:rsidR="00822F71" w:rsidRPr="00B149D2" w:rsidTr="00822F71">
        <w:trPr>
          <w:trHeight w:val="70"/>
        </w:trPr>
        <w:tc>
          <w:tcPr>
            <w:tcW w:w="2235" w:type="dxa"/>
            <w:vMerge/>
            <w:tcBorders>
              <w:bottom w:val="nil"/>
            </w:tcBorders>
          </w:tcPr>
          <w:p w:rsidR="00822F71" w:rsidRPr="00395FD9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nil"/>
            </w:tcBorders>
          </w:tcPr>
          <w:p w:rsidR="00822F71" w:rsidRPr="00E75B5C" w:rsidRDefault="00822F71" w:rsidP="00822F71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Анализ информационного обеспечения внутренней среды организации при различных методах управления.</w:t>
            </w:r>
          </w:p>
          <w:p w:rsidR="00822F71" w:rsidRPr="00E75B5C" w:rsidRDefault="00822F71" w:rsidP="00822F71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 xml:space="preserve">Использование приемов аттракции </w:t>
            </w:r>
          </w:p>
          <w:p w:rsidR="00822F71" w:rsidRPr="00395FD9" w:rsidRDefault="00822F71" w:rsidP="00822F71">
            <w:pPr>
              <w:jc w:val="both"/>
              <w:rPr>
                <w:b/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Выработка управленческого решения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9D9D9" w:themeFill="background1" w:themeFillShade="D9"/>
          </w:tcPr>
          <w:p w:rsidR="00822F71" w:rsidRPr="00395FD9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395FD9">
              <w:rPr>
                <w:bCs/>
                <w:w w:val="99"/>
                <w:sz w:val="20"/>
                <w:szCs w:val="20"/>
              </w:rPr>
              <w:t>2, 3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822F71" w:rsidRPr="00395FD9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:rsidR="00822F71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395FD9">
              <w:rPr>
                <w:bCs/>
                <w:w w:val="99"/>
                <w:sz w:val="20"/>
                <w:szCs w:val="20"/>
              </w:rPr>
              <w:t>2</w:t>
            </w:r>
          </w:p>
          <w:p w:rsidR="00822F71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  <w:p w:rsidR="00822F71" w:rsidRPr="00395FD9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822F71" w:rsidRPr="00B149D2" w:rsidTr="00822F71">
        <w:trPr>
          <w:trHeight w:val="70"/>
        </w:trPr>
        <w:tc>
          <w:tcPr>
            <w:tcW w:w="2235" w:type="dxa"/>
            <w:vMerge w:val="restart"/>
            <w:tcBorders>
              <w:top w:val="nil"/>
            </w:tcBorders>
          </w:tcPr>
          <w:p w:rsidR="00822F71" w:rsidRPr="00395FD9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nil"/>
            </w:tcBorders>
          </w:tcPr>
          <w:p w:rsidR="00822F71" w:rsidRPr="00E75B5C" w:rsidRDefault="00822F71" w:rsidP="00822F71">
            <w:pPr>
              <w:jc w:val="both"/>
              <w:rPr>
                <w:sz w:val="20"/>
                <w:szCs w:val="20"/>
              </w:rPr>
            </w:pPr>
            <w:r w:rsidRPr="00B66F83">
              <w:rPr>
                <w:b/>
                <w:i/>
                <w:sz w:val="20"/>
                <w:szCs w:val="20"/>
              </w:rPr>
              <w:t>Самостоятельная работа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 w:themeFill="background1"/>
          </w:tcPr>
          <w:p w:rsidR="00822F71" w:rsidRPr="00395FD9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822F71" w:rsidRPr="00395FD9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:rsidR="00822F71" w:rsidRPr="00395FD9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</w:tr>
      <w:tr w:rsidR="00822F71" w:rsidRPr="00B149D2" w:rsidTr="00822F71">
        <w:trPr>
          <w:trHeight w:val="70"/>
        </w:trPr>
        <w:tc>
          <w:tcPr>
            <w:tcW w:w="2235" w:type="dxa"/>
            <w:vMerge/>
            <w:tcBorders>
              <w:top w:val="nil"/>
              <w:bottom w:val="nil"/>
            </w:tcBorders>
          </w:tcPr>
          <w:p w:rsidR="00822F71" w:rsidRPr="00395FD9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nil"/>
            </w:tcBorders>
          </w:tcPr>
          <w:p w:rsidR="00822F71" w:rsidRDefault="00822F71" w:rsidP="00822F71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Изучить тему 2.1. Составить тезисы ответа, графически изобразив структуру текста. Дополнительно изучить организацию  исполнения принятого решения, составив схемы.</w:t>
            </w:r>
          </w:p>
          <w:p w:rsidR="00822F71" w:rsidRPr="00E75B5C" w:rsidRDefault="00822F71" w:rsidP="00822F71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Определить и изучить современные направления и формы информационного контроля в деятельности современной организации  и дать подробную их характеристику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9D9D9" w:themeFill="background1" w:themeFillShade="D9"/>
          </w:tcPr>
          <w:p w:rsidR="00822F71" w:rsidRPr="00395FD9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822F71" w:rsidRPr="00395FD9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:rsidR="00822F71" w:rsidRPr="00395FD9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1</w:t>
            </w:r>
          </w:p>
        </w:tc>
      </w:tr>
      <w:tr w:rsidR="00822F71" w:rsidRPr="00B149D2" w:rsidTr="00822F71">
        <w:trPr>
          <w:trHeight w:val="70"/>
        </w:trPr>
        <w:tc>
          <w:tcPr>
            <w:tcW w:w="2235" w:type="dxa"/>
            <w:vMerge w:val="restart"/>
          </w:tcPr>
          <w:p w:rsidR="00822F71" w:rsidRPr="003D34D6" w:rsidRDefault="00822F71" w:rsidP="00822F71">
            <w:pPr>
              <w:ind w:right="-143"/>
              <w:rPr>
                <w:b/>
                <w:sz w:val="20"/>
                <w:szCs w:val="20"/>
              </w:rPr>
            </w:pPr>
            <w:r w:rsidRPr="003D34D6">
              <w:rPr>
                <w:b/>
                <w:sz w:val="20"/>
                <w:szCs w:val="20"/>
              </w:rPr>
              <w:t xml:space="preserve">Тема </w:t>
            </w:r>
            <w:r>
              <w:rPr>
                <w:b/>
                <w:sz w:val="20"/>
                <w:szCs w:val="20"/>
              </w:rPr>
              <w:t>2.2</w:t>
            </w:r>
          </w:p>
          <w:p w:rsidR="00822F71" w:rsidRPr="003D34D6" w:rsidRDefault="00822F71" w:rsidP="00822F71">
            <w:pPr>
              <w:rPr>
                <w:b/>
                <w:sz w:val="20"/>
                <w:szCs w:val="20"/>
              </w:rPr>
            </w:pPr>
            <w:r w:rsidRPr="00E75B5C">
              <w:rPr>
                <w:b/>
                <w:sz w:val="20"/>
                <w:szCs w:val="20"/>
              </w:rPr>
              <w:t>Управление человеческими ресурсами</w:t>
            </w:r>
          </w:p>
        </w:tc>
        <w:tc>
          <w:tcPr>
            <w:tcW w:w="9639" w:type="dxa"/>
          </w:tcPr>
          <w:p w:rsidR="00822F71" w:rsidRPr="003D34D6" w:rsidRDefault="00822F71" w:rsidP="00822F71">
            <w:pPr>
              <w:jc w:val="center"/>
              <w:rPr>
                <w:sz w:val="20"/>
                <w:szCs w:val="20"/>
              </w:rPr>
            </w:pPr>
            <w:r w:rsidRPr="003D34D6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822F71" w:rsidRPr="003D34D6" w:rsidRDefault="00822F71" w:rsidP="00822F71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22F71" w:rsidRPr="003D34D6" w:rsidRDefault="00822F71" w:rsidP="0082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3D34D6" w:rsidRDefault="00347AE3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9</w:t>
            </w:r>
          </w:p>
        </w:tc>
      </w:tr>
      <w:tr w:rsidR="0059218E" w:rsidRPr="00B149D2" w:rsidTr="00822F71">
        <w:trPr>
          <w:trHeight w:val="559"/>
        </w:trPr>
        <w:tc>
          <w:tcPr>
            <w:tcW w:w="2235" w:type="dxa"/>
            <w:vMerge/>
          </w:tcPr>
          <w:p w:rsidR="0059218E" w:rsidRPr="003D34D6" w:rsidRDefault="0059218E" w:rsidP="00822F71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59218E" w:rsidRPr="00E75B5C" w:rsidRDefault="0059218E" w:rsidP="00822F71">
            <w:pPr>
              <w:rPr>
                <w:b/>
                <w:bCs/>
                <w:sz w:val="20"/>
                <w:szCs w:val="20"/>
              </w:rPr>
            </w:pPr>
            <w:r w:rsidRPr="00E75B5C">
              <w:rPr>
                <w:b/>
                <w:bCs/>
                <w:sz w:val="20"/>
                <w:szCs w:val="20"/>
              </w:rPr>
              <w:t>Руководство: власть и партнерство. Стили управления в менеджменте</w:t>
            </w:r>
          </w:p>
          <w:p w:rsidR="0059218E" w:rsidRPr="00E75B5C" w:rsidRDefault="0059218E" w:rsidP="00822F71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 xml:space="preserve">Стиль руководства и факторы его формирования. Виды и совместимость стилей руководства. Связь стиля руководства и ситуации. Руководство: власть и партнерство. </w:t>
            </w:r>
            <w:r w:rsidRPr="00E75B5C">
              <w:rPr>
                <w:color w:val="000000"/>
                <w:sz w:val="20"/>
                <w:szCs w:val="20"/>
              </w:rPr>
              <w:t xml:space="preserve">Влияние. Корпоративная культура: понятие и типология. Виды власти: власть, основанная на принуждении; власть, основанная на вознаграждении; законная власть (влияние через традиции); власть примера (влияние с помощью харизмы); экспертная власть. Методы влияния, их содержание. Стили руководства в управлении. Двухмерная трактовка стилей. Управленческая решетка. Имидж менеджера. Психологическая устойчивость руководителя как основа нормальной обстановки в организации. </w:t>
            </w:r>
            <w:r w:rsidRPr="00E75B5C">
              <w:rPr>
                <w:sz w:val="20"/>
                <w:szCs w:val="20"/>
              </w:rPr>
              <w:t>Управление человеком и управление группой. Феномен лидерства. Формальные и неформальные лидеры. Чем они отличаются и какими способами оказывают влияние на людей. Концепция эффективного лидерства.</w:t>
            </w:r>
          </w:p>
          <w:p w:rsidR="0059218E" w:rsidRPr="00E75B5C" w:rsidRDefault="0059218E" w:rsidP="00822F71">
            <w:pPr>
              <w:pStyle w:val="afb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 xml:space="preserve">Менеджерские характеристики. Управленческие способности и ограничения. Типология личности. Стили делового поведения. Авторитет и компетентность. Техника личной работы. Бюджет времени, его планирование, учет и анализ. Основные направления и факторы совершенствования деятельности руководителя, его подготовленности. </w:t>
            </w:r>
            <w:r w:rsidRPr="00E75B5C">
              <w:rPr>
                <w:color w:val="000000"/>
                <w:sz w:val="20"/>
                <w:szCs w:val="20"/>
              </w:rPr>
              <w:t>Подходы к лидерству: ситуационные, поведенческие, с позиции личных качеств. Автократическое, демократическое руководство. Модели ситуационного подхода.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9218E" w:rsidRPr="003D34D6" w:rsidRDefault="0059218E" w:rsidP="00822F71">
            <w:pPr>
              <w:ind w:right="-143"/>
              <w:jc w:val="center"/>
              <w:rPr>
                <w:sz w:val="20"/>
                <w:szCs w:val="20"/>
              </w:rPr>
            </w:pPr>
            <w:r w:rsidRPr="003D34D6">
              <w:rPr>
                <w:sz w:val="20"/>
                <w:szCs w:val="20"/>
              </w:rPr>
              <w:t>1, 2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59218E" w:rsidRPr="001C2DB0" w:rsidRDefault="0059218E" w:rsidP="0059218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1C2DB0">
              <w:rPr>
                <w:sz w:val="20"/>
                <w:szCs w:val="20"/>
              </w:rPr>
              <w:t>ОК</w:t>
            </w:r>
            <w:proofErr w:type="gramEnd"/>
            <w:r w:rsidRPr="001C2DB0">
              <w:rPr>
                <w:sz w:val="20"/>
                <w:szCs w:val="20"/>
              </w:rPr>
              <w:t xml:space="preserve"> 01- ОК 0</w:t>
            </w:r>
            <w:r>
              <w:rPr>
                <w:sz w:val="20"/>
                <w:szCs w:val="20"/>
              </w:rPr>
              <w:t>5</w:t>
            </w:r>
          </w:p>
          <w:p w:rsidR="0059218E" w:rsidRPr="001C2DB0" w:rsidRDefault="0059218E" w:rsidP="0059218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1C2DB0">
              <w:rPr>
                <w:sz w:val="20"/>
                <w:szCs w:val="20"/>
              </w:rPr>
              <w:t>ОК</w:t>
            </w:r>
            <w:proofErr w:type="gramEnd"/>
            <w:r w:rsidRPr="001C2DB0">
              <w:rPr>
                <w:sz w:val="20"/>
                <w:szCs w:val="20"/>
              </w:rPr>
              <w:t xml:space="preserve"> 09, </w:t>
            </w:r>
          </w:p>
          <w:p w:rsidR="0059218E" w:rsidRPr="001C2DB0" w:rsidRDefault="0059218E" w:rsidP="0059218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 1.1, ПК 2.3,</w:t>
            </w:r>
          </w:p>
          <w:p w:rsidR="0059218E" w:rsidRPr="001C2DB0" w:rsidRDefault="0059218E" w:rsidP="0059218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 2.6, ПК 2.7,</w:t>
            </w:r>
          </w:p>
          <w:p w:rsidR="0059218E" w:rsidRPr="001C2DB0" w:rsidRDefault="0059218E" w:rsidP="0059218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ПК.4.2, ПК 4.4,</w:t>
            </w:r>
          </w:p>
          <w:p w:rsidR="0059218E" w:rsidRDefault="0059218E" w:rsidP="0059218E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 w:rsidRPr="001C2DB0">
              <w:rPr>
                <w:sz w:val="20"/>
                <w:szCs w:val="20"/>
              </w:rPr>
              <w:t>ПК 4.6, ПК 5.2</w:t>
            </w:r>
          </w:p>
          <w:p w:rsidR="0059218E" w:rsidRPr="007141C0" w:rsidRDefault="0059218E" w:rsidP="0059218E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  <w:r>
              <w:rPr>
                <w:sz w:val="20"/>
                <w:szCs w:val="20"/>
              </w:rPr>
              <w:t xml:space="preserve">,  </w:t>
            </w:r>
            <w:r w:rsidRPr="007141C0">
              <w:rPr>
                <w:sz w:val="20"/>
                <w:szCs w:val="20"/>
              </w:rPr>
              <w:t>ЛР 6</w:t>
            </w:r>
          </w:p>
          <w:p w:rsidR="0059218E" w:rsidRPr="007141C0" w:rsidRDefault="0059218E" w:rsidP="0059218E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  <w:r>
              <w:rPr>
                <w:sz w:val="20"/>
                <w:szCs w:val="20"/>
              </w:rPr>
              <w:t xml:space="preserve">,  </w:t>
            </w:r>
            <w:r w:rsidRPr="007141C0">
              <w:rPr>
                <w:sz w:val="20"/>
                <w:szCs w:val="20"/>
              </w:rPr>
              <w:t>ЛР 13</w:t>
            </w:r>
          </w:p>
          <w:p w:rsidR="0059218E" w:rsidRPr="007141C0" w:rsidRDefault="0059218E" w:rsidP="0059218E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  <w:r>
              <w:rPr>
                <w:sz w:val="20"/>
                <w:szCs w:val="20"/>
              </w:rPr>
              <w:t xml:space="preserve">, </w:t>
            </w:r>
            <w:r w:rsidRPr="007141C0">
              <w:rPr>
                <w:sz w:val="20"/>
                <w:szCs w:val="20"/>
              </w:rPr>
              <w:t>ЛР 20</w:t>
            </w:r>
          </w:p>
          <w:p w:rsidR="0059218E" w:rsidRPr="001C2DB0" w:rsidRDefault="0059218E" w:rsidP="0059218E">
            <w:pPr>
              <w:suppressAutoHyphens/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</w:tc>
        <w:tc>
          <w:tcPr>
            <w:tcW w:w="851" w:type="dxa"/>
            <w:shd w:val="clear" w:color="auto" w:fill="FFFFFF" w:themeFill="background1"/>
          </w:tcPr>
          <w:p w:rsidR="0059218E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3D34D6">
              <w:rPr>
                <w:bCs/>
                <w:w w:val="99"/>
                <w:sz w:val="20"/>
                <w:szCs w:val="20"/>
              </w:rPr>
              <w:t>2</w:t>
            </w:r>
          </w:p>
          <w:p w:rsidR="0059218E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59218E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59218E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59218E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59218E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59218E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59218E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59218E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59218E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59218E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59218E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  <w:p w:rsidR="0059218E" w:rsidRPr="003D34D6" w:rsidRDefault="0059218E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</w:tr>
      <w:tr w:rsidR="00D528B9" w:rsidRPr="00B149D2" w:rsidTr="00D528B9">
        <w:trPr>
          <w:trHeight w:val="3920"/>
        </w:trPr>
        <w:tc>
          <w:tcPr>
            <w:tcW w:w="2235" w:type="dxa"/>
            <w:vMerge/>
          </w:tcPr>
          <w:p w:rsidR="00D528B9" w:rsidRPr="003D34D6" w:rsidRDefault="00D528B9" w:rsidP="00822F71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D528B9" w:rsidRPr="00E75B5C" w:rsidRDefault="00D528B9" w:rsidP="00822F71">
            <w:pPr>
              <w:rPr>
                <w:b/>
                <w:bCs/>
                <w:sz w:val="20"/>
                <w:szCs w:val="20"/>
              </w:rPr>
            </w:pPr>
            <w:r w:rsidRPr="00E75B5C">
              <w:rPr>
                <w:b/>
                <w:bCs/>
                <w:sz w:val="20"/>
                <w:szCs w:val="20"/>
              </w:rPr>
              <w:t>Управление конфликтами и стрессами. Деловое и управленческое общение</w:t>
            </w:r>
          </w:p>
          <w:p w:rsidR="00D528B9" w:rsidRPr="00715469" w:rsidRDefault="00D528B9" w:rsidP="00822F71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 xml:space="preserve">Управление конфликтами и стрессами в коллективе. Конфликт как органическая </w:t>
            </w:r>
            <w:r>
              <w:rPr>
                <w:sz w:val="20"/>
                <w:szCs w:val="20"/>
              </w:rPr>
              <w:t>составляющая жизни обще</w:t>
            </w:r>
            <w:r w:rsidRPr="00E75B5C">
              <w:rPr>
                <w:sz w:val="20"/>
                <w:szCs w:val="20"/>
              </w:rPr>
              <w:t xml:space="preserve">ства и организации. Сущность и классификация конфликтов. Стадии развития конфликта. Причины конфликта и его последствия. Управление конфликтом. Составление карты возможностей. Природа и причина стрессов. Взаимосвязь конфликта и стресса. Позитивные и негативные стрессы. Пути предупреждения стрессовых ситуаций. Методы снятия стресса. </w:t>
            </w:r>
          </w:p>
          <w:p w:rsidR="00D528B9" w:rsidRPr="00E75B5C" w:rsidRDefault="00D528B9" w:rsidP="00822F71">
            <w:pPr>
              <w:rPr>
                <w:b/>
                <w:bCs/>
                <w:sz w:val="20"/>
                <w:szCs w:val="20"/>
              </w:rPr>
            </w:pPr>
            <w:r w:rsidRPr="00E75B5C">
              <w:rPr>
                <w:b/>
                <w:bCs/>
                <w:sz w:val="20"/>
                <w:szCs w:val="20"/>
              </w:rPr>
              <w:t>Деловое и управленческое общение</w:t>
            </w:r>
          </w:p>
          <w:p w:rsidR="00D528B9" w:rsidRPr="00E75B5C" w:rsidRDefault="00D528B9" w:rsidP="00822F71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Фазы делового общения: начало беседы, передача информации, аргументирование, опровержение доводов собеседника, принятие решения. Поза, мимика, жесты</w:t>
            </w:r>
            <w:r>
              <w:rPr>
                <w:sz w:val="20"/>
                <w:szCs w:val="20"/>
              </w:rPr>
              <w:t xml:space="preserve"> </w:t>
            </w:r>
            <w:r w:rsidRPr="00E75B5C">
              <w:rPr>
                <w:sz w:val="20"/>
                <w:szCs w:val="20"/>
              </w:rPr>
              <w:t xml:space="preserve"> в процессе общения.</w:t>
            </w:r>
          </w:p>
          <w:p w:rsidR="00D528B9" w:rsidRDefault="00D528B9" w:rsidP="00822F71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Основные моменты делового общения. Процессы делового общения. Межличностное и групповое общение. Законы и приемы делового общения. Барьеры общения и пути их устранения. Развитие делового общения и повышение его эффектив</w:t>
            </w:r>
            <w:r w:rsidRPr="00E75B5C">
              <w:rPr>
                <w:sz w:val="20"/>
                <w:szCs w:val="20"/>
              </w:rPr>
              <w:softHyphen/>
              <w:t>ности. Фазы делового общения. Психологические приемы достижения расположенности подчиненных (аттракция): «имя собственное», «зеркало отноше</w:t>
            </w:r>
            <w:r w:rsidRPr="00E75B5C">
              <w:rPr>
                <w:sz w:val="20"/>
                <w:szCs w:val="20"/>
              </w:rPr>
              <w:softHyphen/>
              <w:t xml:space="preserve">ний», «золотые слова», «терпеливый слушатель», «личная жизнь». Правила устного распоряжения. </w:t>
            </w:r>
          </w:p>
          <w:p w:rsidR="00D528B9" w:rsidRPr="00715469" w:rsidRDefault="00D528B9" w:rsidP="00822F71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Проведение переговоро</w:t>
            </w:r>
            <w:r>
              <w:rPr>
                <w:sz w:val="20"/>
                <w:szCs w:val="20"/>
              </w:rPr>
              <w:t>в, совещаний, бесед, встреч, вы</w:t>
            </w:r>
            <w:r w:rsidRPr="00E75B5C">
              <w:rPr>
                <w:sz w:val="20"/>
                <w:szCs w:val="20"/>
              </w:rPr>
              <w:t>бор стиля, распределение ролей, принятие решений. Анализ проводимых мероприятий. Абстрактные типы собеседников. Факторы повышения эффективности делового общения. Техника телефонных переговоров.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528B9" w:rsidRPr="003D34D6" w:rsidRDefault="00D528B9" w:rsidP="00822F71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D528B9" w:rsidRPr="003D34D6" w:rsidRDefault="00D528B9" w:rsidP="00822F71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D528B9" w:rsidRPr="003D34D6" w:rsidRDefault="00D528B9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822F71" w:rsidRPr="00B149D2" w:rsidTr="00822F71">
        <w:trPr>
          <w:trHeight w:val="70"/>
        </w:trPr>
        <w:tc>
          <w:tcPr>
            <w:tcW w:w="2235" w:type="dxa"/>
            <w:vMerge/>
          </w:tcPr>
          <w:p w:rsidR="00822F71" w:rsidRPr="003D34D6" w:rsidRDefault="00822F71" w:rsidP="00822F71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3D34D6" w:rsidRDefault="00822F71" w:rsidP="00822F71">
            <w:pPr>
              <w:jc w:val="both"/>
              <w:rPr>
                <w:b/>
                <w:sz w:val="20"/>
                <w:szCs w:val="20"/>
              </w:rPr>
            </w:pPr>
            <w:r w:rsidRPr="003D34D6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1134" w:type="dxa"/>
            <w:shd w:val="clear" w:color="auto" w:fill="auto"/>
          </w:tcPr>
          <w:p w:rsidR="00822F71" w:rsidRPr="003D34D6" w:rsidRDefault="00822F71" w:rsidP="00822F71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822F71" w:rsidRPr="003D34D6" w:rsidRDefault="00822F71" w:rsidP="0082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3D34D6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</w:tr>
      <w:tr w:rsidR="00822F71" w:rsidRPr="00B149D2" w:rsidTr="00822F71">
        <w:trPr>
          <w:trHeight w:val="183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822F71" w:rsidRPr="003D34D6" w:rsidRDefault="00822F71" w:rsidP="00822F71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822F71" w:rsidRPr="00E75B5C" w:rsidRDefault="00822F71" w:rsidP="00822F71">
            <w:pPr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Как управлять стрессом каждый день (деловая игра)</w:t>
            </w:r>
          </w:p>
          <w:p w:rsidR="00822F71" w:rsidRPr="003D34D6" w:rsidRDefault="00822F71" w:rsidP="00822F71">
            <w:pPr>
              <w:rPr>
                <w:b/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Анализ конфликтных ситуаций в управлении</w:t>
            </w:r>
            <w:r>
              <w:rPr>
                <w:sz w:val="20"/>
                <w:szCs w:val="20"/>
              </w:rPr>
              <w:t xml:space="preserve">. </w:t>
            </w:r>
            <w:r w:rsidRPr="00E75B5C">
              <w:rPr>
                <w:sz w:val="20"/>
                <w:szCs w:val="20"/>
              </w:rPr>
              <w:t>Ситуационное использование  стилей руководства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F71" w:rsidRPr="003D34D6" w:rsidRDefault="00822F71" w:rsidP="00822F71">
            <w:pPr>
              <w:ind w:right="-143"/>
              <w:jc w:val="center"/>
              <w:rPr>
                <w:sz w:val="20"/>
                <w:szCs w:val="20"/>
              </w:rPr>
            </w:pPr>
            <w:r w:rsidRPr="003D34D6">
              <w:rPr>
                <w:sz w:val="20"/>
                <w:szCs w:val="20"/>
              </w:rPr>
              <w:t>2, 3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Pr="003D34D6" w:rsidRDefault="00822F71" w:rsidP="0082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 w:rsidRPr="003D34D6">
              <w:rPr>
                <w:bCs/>
                <w:w w:val="99"/>
                <w:sz w:val="20"/>
                <w:szCs w:val="20"/>
              </w:rPr>
              <w:t>2</w:t>
            </w:r>
          </w:p>
          <w:p w:rsidR="00822F71" w:rsidRPr="003D34D6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  <w:r>
              <w:rPr>
                <w:bCs/>
                <w:w w:val="99"/>
                <w:sz w:val="20"/>
                <w:szCs w:val="20"/>
              </w:rPr>
              <w:t>2</w:t>
            </w:r>
          </w:p>
        </w:tc>
      </w:tr>
      <w:tr w:rsidR="00822F71" w:rsidRPr="00B149D2" w:rsidTr="00822F71">
        <w:trPr>
          <w:trHeight w:val="183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822F71" w:rsidRPr="003D34D6" w:rsidRDefault="00822F71" w:rsidP="00822F71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822F71" w:rsidRPr="00E75B5C" w:rsidRDefault="00822F71" w:rsidP="00822F71">
            <w:pPr>
              <w:jc w:val="both"/>
              <w:rPr>
                <w:sz w:val="20"/>
                <w:szCs w:val="20"/>
              </w:rPr>
            </w:pPr>
            <w:r w:rsidRPr="00B66F83">
              <w:rPr>
                <w:b/>
                <w:i/>
                <w:sz w:val="20"/>
                <w:szCs w:val="20"/>
              </w:rPr>
              <w:t>Самостоятельная работа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Pr="003D34D6" w:rsidRDefault="00822F71" w:rsidP="00822F71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Pr="003D34D6" w:rsidRDefault="00822F71" w:rsidP="0082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Pr="003D34D6" w:rsidRDefault="00822F71" w:rsidP="00822F71">
            <w:pPr>
              <w:jc w:val="center"/>
              <w:rPr>
                <w:bCs/>
                <w:w w:val="99"/>
                <w:sz w:val="20"/>
                <w:szCs w:val="20"/>
              </w:rPr>
            </w:pPr>
          </w:p>
        </w:tc>
      </w:tr>
      <w:tr w:rsidR="00822F71" w:rsidRPr="009544D6" w:rsidTr="00822F71">
        <w:trPr>
          <w:trHeight w:val="267"/>
        </w:trPr>
        <w:tc>
          <w:tcPr>
            <w:tcW w:w="2235" w:type="dxa"/>
            <w:vMerge/>
          </w:tcPr>
          <w:p w:rsidR="00822F71" w:rsidRPr="003D34D6" w:rsidRDefault="00822F71" w:rsidP="00822F71">
            <w:pPr>
              <w:ind w:right="-143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822F71" w:rsidRPr="00E75B5C" w:rsidRDefault="00822F71" w:rsidP="00822F71">
            <w:pPr>
              <w:jc w:val="both"/>
              <w:rPr>
                <w:sz w:val="20"/>
                <w:szCs w:val="20"/>
                <w:highlight w:val="yellow"/>
              </w:rPr>
            </w:pPr>
            <w:r w:rsidRPr="00E75B5C">
              <w:rPr>
                <w:sz w:val="20"/>
                <w:szCs w:val="20"/>
              </w:rPr>
              <w:t>Подготовить доклад об известном конфликте современного российского или зарубежного бизнеса. Изложить собственный  аналитический взгляд  на исследуемую проблему.</w:t>
            </w:r>
          </w:p>
          <w:p w:rsidR="00822F71" w:rsidRPr="00E75B5C" w:rsidRDefault="00822F71" w:rsidP="00822F71">
            <w:pPr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 xml:space="preserve">Провести обзор исторической литературы по определению специфических черт стилей лидерства в различные исторические периоды. Определить какой стиль лидера преобладает сегодня? </w:t>
            </w:r>
          </w:p>
          <w:p w:rsidR="00822F71" w:rsidRPr="003D34D6" w:rsidRDefault="00822F71" w:rsidP="00822F71">
            <w:pPr>
              <w:ind w:left="33"/>
              <w:jc w:val="both"/>
              <w:rPr>
                <w:sz w:val="20"/>
                <w:szCs w:val="20"/>
              </w:rPr>
            </w:pPr>
            <w:r w:rsidRPr="00E75B5C">
              <w:rPr>
                <w:sz w:val="20"/>
                <w:szCs w:val="20"/>
              </w:rPr>
              <w:t>Провести обзор экономической прессы по вопросам организационной культуры современных российских предприятий. Изучить основные проблемы и преимущества. Результаты обзора оформить в отчет.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22F71" w:rsidRPr="003D34D6" w:rsidRDefault="00822F71" w:rsidP="00822F71">
            <w:pPr>
              <w:ind w:right="-143"/>
              <w:jc w:val="center"/>
              <w:rPr>
                <w:sz w:val="20"/>
                <w:szCs w:val="20"/>
              </w:rPr>
            </w:pPr>
            <w:r w:rsidRPr="003D34D6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/>
          </w:tcPr>
          <w:p w:rsidR="00822F71" w:rsidRPr="003D34D6" w:rsidRDefault="00822F71" w:rsidP="00822F71">
            <w:pPr>
              <w:ind w:right="-143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3D34D6" w:rsidRDefault="00347AE3" w:rsidP="00822F71">
            <w:pPr>
              <w:jc w:val="center"/>
              <w:rPr>
                <w:bCs/>
                <w:i/>
                <w:w w:val="99"/>
                <w:sz w:val="20"/>
                <w:szCs w:val="20"/>
              </w:rPr>
            </w:pPr>
            <w:r>
              <w:rPr>
                <w:bCs/>
                <w:i/>
                <w:w w:val="99"/>
                <w:sz w:val="20"/>
                <w:szCs w:val="20"/>
              </w:rPr>
              <w:t>1</w:t>
            </w:r>
          </w:p>
        </w:tc>
      </w:tr>
      <w:tr w:rsidR="00822F71" w:rsidRPr="009544D6" w:rsidTr="00822F71">
        <w:trPr>
          <w:trHeight w:val="70"/>
        </w:trPr>
        <w:tc>
          <w:tcPr>
            <w:tcW w:w="11874" w:type="dxa"/>
            <w:gridSpan w:val="2"/>
          </w:tcPr>
          <w:p w:rsidR="00822F71" w:rsidRPr="003D34D6" w:rsidRDefault="00822F71" w:rsidP="00822F71">
            <w:pPr>
              <w:jc w:val="both"/>
              <w:rPr>
                <w:b/>
                <w:sz w:val="20"/>
                <w:szCs w:val="20"/>
              </w:rPr>
            </w:pPr>
            <w:r w:rsidRPr="003D34D6">
              <w:rPr>
                <w:b/>
                <w:i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22F71" w:rsidRPr="003D34D6" w:rsidRDefault="00822F71" w:rsidP="00822F71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/>
          </w:tcPr>
          <w:p w:rsidR="00822F71" w:rsidRPr="003D34D6" w:rsidRDefault="00822F71" w:rsidP="00822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22F71" w:rsidRPr="003D34D6" w:rsidRDefault="00822F71" w:rsidP="00822F71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</w:tr>
      <w:tr w:rsidR="00822F71" w:rsidRPr="009544D6" w:rsidTr="00822F71">
        <w:trPr>
          <w:trHeight w:val="70"/>
        </w:trPr>
        <w:tc>
          <w:tcPr>
            <w:tcW w:w="14425" w:type="dxa"/>
            <w:gridSpan w:val="4"/>
          </w:tcPr>
          <w:p w:rsidR="00822F71" w:rsidRPr="003D34D6" w:rsidRDefault="00822F71" w:rsidP="00822F71">
            <w:pPr>
              <w:jc w:val="right"/>
              <w:rPr>
                <w:b/>
                <w:i/>
                <w:sz w:val="20"/>
                <w:szCs w:val="20"/>
              </w:rPr>
            </w:pPr>
            <w:r w:rsidRPr="003D34D6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1" w:type="dxa"/>
            <w:shd w:val="clear" w:color="auto" w:fill="FFFFFF" w:themeFill="background1"/>
          </w:tcPr>
          <w:p w:rsidR="00822F71" w:rsidRPr="003D34D6" w:rsidRDefault="004D20DD" w:rsidP="00347AE3">
            <w:pPr>
              <w:jc w:val="center"/>
              <w:rPr>
                <w:b/>
                <w:bCs/>
                <w:w w:val="99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47AE3">
              <w:rPr>
                <w:b/>
                <w:sz w:val="20"/>
                <w:szCs w:val="20"/>
              </w:rPr>
              <w:t>8</w:t>
            </w:r>
          </w:p>
        </w:tc>
      </w:tr>
    </w:tbl>
    <w:p w:rsidR="00822F71" w:rsidRDefault="00822F71" w:rsidP="00822F71">
      <w:pPr>
        <w:ind w:left="426" w:hanging="142"/>
        <w:rPr>
          <w:b/>
          <w:sz w:val="16"/>
          <w:szCs w:val="16"/>
        </w:rPr>
      </w:pPr>
    </w:p>
    <w:p w:rsidR="00822F71" w:rsidRPr="00AB06D9" w:rsidRDefault="00822F71" w:rsidP="00822F71">
      <w:pPr>
        <w:ind w:left="426" w:hanging="142"/>
        <w:rPr>
          <w:sz w:val="16"/>
          <w:szCs w:val="16"/>
        </w:rPr>
      </w:pPr>
      <w:r w:rsidRPr="00AB06D9">
        <w:rPr>
          <w:b/>
          <w:sz w:val="16"/>
          <w:szCs w:val="16"/>
        </w:rPr>
        <w:t xml:space="preserve">* </w:t>
      </w:r>
      <w:r w:rsidRPr="00AB06D9">
        <w:rPr>
          <w:sz w:val="16"/>
          <w:szCs w:val="16"/>
        </w:rPr>
        <w:t>Для характеристики уровня освоения учебного материала используются следующие обозначения:</w:t>
      </w:r>
    </w:p>
    <w:p w:rsidR="00822F71" w:rsidRPr="00AB06D9" w:rsidRDefault="00822F71" w:rsidP="00822F71">
      <w:pPr>
        <w:numPr>
          <w:ilvl w:val="0"/>
          <w:numId w:val="3"/>
        </w:numPr>
        <w:tabs>
          <w:tab w:val="left" w:pos="400"/>
        </w:tabs>
        <w:ind w:left="400" w:hanging="116"/>
        <w:rPr>
          <w:sz w:val="16"/>
          <w:szCs w:val="16"/>
        </w:rPr>
      </w:pPr>
      <w:r w:rsidRPr="00AB06D9">
        <w:rPr>
          <w:sz w:val="16"/>
          <w:szCs w:val="16"/>
        </w:rPr>
        <w:t>– ознакомительный (узнавание ранее изученных объектов, свойств);</w:t>
      </w:r>
    </w:p>
    <w:p w:rsidR="00822F71" w:rsidRPr="00AB06D9" w:rsidRDefault="00822F71" w:rsidP="00822F71">
      <w:pPr>
        <w:numPr>
          <w:ilvl w:val="0"/>
          <w:numId w:val="3"/>
        </w:numPr>
        <w:tabs>
          <w:tab w:val="left" w:pos="400"/>
        </w:tabs>
        <w:ind w:left="400" w:hanging="116"/>
        <w:rPr>
          <w:sz w:val="16"/>
          <w:szCs w:val="16"/>
        </w:rPr>
      </w:pPr>
      <w:r w:rsidRPr="00AB06D9">
        <w:rPr>
          <w:sz w:val="16"/>
          <w:szCs w:val="16"/>
        </w:rPr>
        <w:t>– репродуктивный (выполнение деятельности по образцу, инструкции или под руководством)</w:t>
      </w:r>
    </w:p>
    <w:p w:rsidR="00822F71" w:rsidRPr="00AB06D9" w:rsidRDefault="00822F71" w:rsidP="00822F71">
      <w:pPr>
        <w:spacing w:line="1" w:lineRule="exact"/>
        <w:ind w:left="567" w:hanging="141"/>
        <w:rPr>
          <w:sz w:val="16"/>
          <w:szCs w:val="16"/>
        </w:rPr>
      </w:pPr>
    </w:p>
    <w:p w:rsidR="00822F71" w:rsidRPr="00D107C4" w:rsidRDefault="00822F71" w:rsidP="00822F71">
      <w:pPr>
        <w:ind w:left="284"/>
      </w:pPr>
      <w:r>
        <w:rPr>
          <w:sz w:val="16"/>
          <w:szCs w:val="16"/>
        </w:rPr>
        <w:t xml:space="preserve">3 </w:t>
      </w:r>
      <w:r w:rsidRPr="00AB06D9">
        <w:rPr>
          <w:sz w:val="16"/>
          <w:szCs w:val="16"/>
        </w:rPr>
        <w:t>– продуктивный (планирование и самостоятельное выполнение деятельности, решение проблемных задач)</w:t>
      </w:r>
    </w:p>
    <w:p w:rsidR="00822F71" w:rsidRDefault="00822F71" w:rsidP="00822F7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</w:rPr>
        <w:sectPr w:rsidR="00822F71" w:rsidSect="00F95D5F">
          <w:footerReference w:type="even" r:id="rId11"/>
          <w:footerReference w:type="default" r:id="rId12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822F71" w:rsidRDefault="00822F71" w:rsidP="00087148">
      <w:pPr>
        <w:tabs>
          <w:tab w:val="left" w:pos="1180"/>
        </w:tabs>
        <w:spacing w:line="276" w:lineRule="auto"/>
        <w:rPr>
          <w:b/>
          <w:bCs/>
        </w:rPr>
      </w:pPr>
    </w:p>
    <w:p w:rsidR="005438C8" w:rsidRPr="00D107C4" w:rsidRDefault="00087148" w:rsidP="0059218E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t>4.</w:t>
      </w:r>
      <w:r w:rsidR="005438C8" w:rsidRPr="00D107C4">
        <w:rPr>
          <w:b/>
          <w:bCs/>
        </w:rPr>
        <w:t>УСЛОВИЯ РЕАЛИЗАЦИИ ПРОГРАММЫ 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посадочные места по количеству обучающихся;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313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EE1A64" w:rsidRPr="0059218E" w:rsidRDefault="00EE1A64" w:rsidP="0059218E">
      <w:pPr>
        <w:numPr>
          <w:ilvl w:val="0"/>
          <w:numId w:val="15"/>
        </w:numPr>
        <w:jc w:val="both"/>
        <w:rPr>
          <w:rFonts w:eastAsiaTheme="minorEastAsia"/>
        </w:rPr>
      </w:pPr>
      <w:r w:rsidRPr="0059218E">
        <w:rPr>
          <w:b/>
          <w:bCs/>
          <w:shd w:val="clear" w:color="auto" w:fill="FFFFFF"/>
        </w:rPr>
        <w:t>Грибов</w:t>
      </w:r>
      <w:r w:rsidRPr="0059218E">
        <w:rPr>
          <w:shd w:val="clear" w:color="auto" w:fill="FFFFFF"/>
        </w:rPr>
        <w:t>, В. Д., </w:t>
      </w:r>
      <w:r w:rsidRPr="0059218E">
        <w:rPr>
          <w:b/>
          <w:bCs/>
          <w:shd w:val="clear" w:color="auto" w:fill="FFFFFF"/>
        </w:rPr>
        <w:t>Менеджмент</w:t>
      </w:r>
      <w:r w:rsidRPr="0059218E">
        <w:rPr>
          <w:shd w:val="clear" w:color="auto" w:fill="FFFFFF"/>
        </w:rPr>
        <w:t>: учебное пособие / В. Д. </w:t>
      </w:r>
      <w:r w:rsidRPr="0059218E">
        <w:rPr>
          <w:b/>
          <w:bCs/>
          <w:shd w:val="clear" w:color="auto" w:fill="FFFFFF"/>
        </w:rPr>
        <w:t>Грибов</w:t>
      </w:r>
      <w:r w:rsidRPr="0059218E">
        <w:rPr>
          <w:shd w:val="clear" w:color="auto" w:fill="FFFFFF"/>
        </w:rPr>
        <w:t>. — Москва: КноРус, 2022. — 275 с.</w:t>
      </w:r>
    </w:p>
    <w:p w:rsidR="00EE1A64" w:rsidRPr="0059218E" w:rsidRDefault="00EE1A64" w:rsidP="0059218E">
      <w:pPr>
        <w:numPr>
          <w:ilvl w:val="0"/>
          <w:numId w:val="15"/>
        </w:numPr>
        <w:jc w:val="both"/>
        <w:rPr>
          <w:rFonts w:eastAsiaTheme="minorEastAsia"/>
        </w:rPr>
      </w:pPr>
      <w:proofErr w:type="spellStart"/>
      <w:r w:rsidRPr="0059218E">
        <w:rPr>
          <w:shd w:val="clear" w:color="auto" w:fill="FFFFFF"/>
        </w:rPr>
        <w:t>Казначевская</w:t>
      </w:r>
      <w:proofErr w:type="spellEnd"/>
      <w:r w:rsidRPr="0059218E">
        <w:rPr>
          <w:shd w:val="clear" w:color="auto" w:fill="FFFFFF"/>
        </w:rPr>
        <w:t>, Г. Б., </w:t>
      </w:r>
      <w:r w:rsidRPr="0059218E">
        <w:rPr>
          <w:b/>
          <w:bCs/>
          <w:shd w:val="clear" w:color="auto" w:fill="FFFFFF"/>
        </w:rPr>
        <w:t>Менеджмент</w:t>
      </w:r>
      <w:r w:rsidRPr="0059218E">
        <w:rPr>
          <w:shd w:val="clear" w:color="auto" w:fill="FFFFFF"/>
        </w:rPr>
        <w:t>: учебник / </w:t>
      </w:r>
      <w:r w:rsidRPr="0059218E">
        <w:rPr>
          <w:b/>
          <w:bCs/>
          <w:shd w:val="clear" w:color="auto" w:fill="FFFFFF"/>
        </w:rPr>
        <w:t>Г</w:t>
      </w:r>
      <w:r w:rsidRPr="0059218E">
        <w:rPr>
          <w:shd w:val="clear" w:color="auto" w:fill="FFFFFF"/>
        </w:rPr>
        <w:t>. </w:t>
      </w:r>
      <w:r w:rsidRPr="0059218E">
        <w:rPr>
          <w:b/>
          <w:bCs/>
          <w:shd w:val="clear" w:color="auto" w:fill="FFFFFF"/>
        </w:rPr>
        <w:t>Б</w:t>
      </w:r>
      <w:r w:rsidRPr="0059218E">
        <w:rPr>
          <w:shd w:val="clear" w:color="auto" w:fill="FFFFFF"/>
        </w:rPr>
        <w:t>. </w:t>
      </w:r>
      <w:proofErr w:type="spellStart"/>
      <w:r w:rsidRPr="0059218E">
        <w:rPr>
          <w:b/>
          <w:bCs/>
          <w:shd w:val="clear" w:color="auto" w:fill="FFFFFF"/>
        </w:rPr>
        <w:t>Казначевская</w:t>
      </w:r>
      <w:proofErr w:type="spellEnd"/>
      <w:r w:rsidRPr="0059218E">
        <w:rPr>
          <w:shd w:val="clear" w:color="auto" w:fill="FFFFFF"/>
        </w:rPr>
        <w:t>. — Москва: КноРус, 2022. — 240 с</w:t>
      </w:r>
    </w:p>
    <w:p w:rsidR="0059218E" w:rsidRPr="0059218E" w:rsidRDefault="0059218E" w:rsidP="0059218E">
      <w:pPr>
        <w:numPr>
          <w:ilvl w:val="0"/>
          <w:numId w:val="15"/>
        </w:numPr>
        <w:jc w:val="both"/>
        <w:rPr>
          <w:rFonts w:eastAsiaTheme="minorEastAsia"/>
        </w:rPr>
      </w:pPr>
      <w:r w:rsidRPr="0059218E">
        <w:rPr>
          <w:rFonts w:eastAsia="Calibri"/>
          <w:shd w:val="clear" w:color="auto" w:fill="FFFFFF"/>
          <w:lang w:eastAsia="en-US"/>
        </w:rPr>
        <w:t xml:space="preserve">Богомолова, Е. В. Менеджмент: учебное пособие для </w:t>
      </w:r>
      <w:proofErr w:type="gramStart"/>
      <w:r w:rsidRPr="0059218E">
        <w:rPr>
          <w:rFonts w:eastAsia="Calibri"/>
          <w:shd w:val="clear" w:color="auto" w:fill="FFFFFF"/>
          <w:lang w:eastAsia="en-US"/>
        </w:rPr>
        <w:t>СПО / Е.</w:t>
      </w:r>
      <w:proofErr w:type="gramEnd"/>
      <w:r w:rsidRPr="0059218E">
        <w:rPr>
          <w:rFonts w:eastAsia="Calibri"/>
          <w:shd w:val="clear" w:color="auto" w:fill="FFFFFF"/>
          <w:lang w:eastAsia="en-US"/>
        </w:rPr>
        <w:t xml:space="preserve"> В. Богомолова, И. А. Черникова. - 2-е изд. - Липецк, Саратов: Липецкий государственный технический университет, Профобразование, 2020. - 97 c. - ISBN 978-5-88247-963-2, 978-5-4488-0762-6. - Текст: электронный // Электронно-библиотечная система IPR BOOKS</w:t>
      </w:r>
      <w:proofErr w:type="gramStart"/>
      <w:r w:rsidRPr="0059218E">
        <w:rPr>
          <w:rFonts w:eastAsia="Calibri"/>
          <w:shd w:val="clear" w:color="auto" w:fill="FFFFFF"/>
          <w:lang w:eastAsia="en-US"/>
        </w:rPr>
        <w:t xml:space="preserve"> :</w:t>
      </w:r>
      <w:proofErr w:type="gramEnd"/>
      <w:r w:rsidRPr="0059218E">
        <w:rPr>
          <w:rFonts w:eastAsia="Calibri"/>
          <w:shd w:val="clear" w:color="auto" w:fill="FFFFFF"/>
          <w:lang w:eastAsia="en-US"/>
        </w:rPr>
        <w:t xml:space="preserve"> [сайт]. - URL: </w:t>
      </w:r>
      <w:hyperlink r:id="rId13" w:history="1">
        <w:r w:rsidRPr="00904D0A">
          <w:rPr>
            <w:rStyle w:val="ae"/>
            <w:rFonts w:eastAsia="Calibri"/>
            <w:shd w:val="clear" w:color="auto" w:fill="FFFFFF"/>
            <w:lang w:eastAsia="en-US"/>
          </w:rPr>
          <w:t>http://www.iprbookshop.ru/92831.html</w:t>
        </w:r>
      </w:hyperlink>
      <w:r>
        <w:rPr>
          <w:rFonts w:eastAsia="Calibri"/>
          <w:shd w:val="clear" w:color="auto" w:fill="FFFFFF"/>
          <w:lang w:eastAsia="en-US"/>
        </w:rPr>
        <w:t xml:space="preserve"> </w:t>
      </w:r>
    </w:p>
    <w:p w:rsidR="0059218E" w:rsidRPr="0059218E" w:rsidRDefault="0059218E" w:rsidP="0059218E">
      <w:pPr>
        <w:numPr>
          <w:ilvl w:val="0"/>
          <w:numId w:val="15"/>
        </w:numPr>
        <w:jc w:val="both"/>
        <w:rPr>
          <w:rFonts w:eastAsiaTheme="minorEastAsia"/>
        </w:rPr>
      </w:pPr>
      <w:r w:rsidRPr="0059218E">
        <w:rPr>
          <w:rFonts w:eastAsia="Calibri"/>
          <w:shd w:val="clear" w:color="auto" w:fill="FFFFFF"/>
          <w:lang w:eastAsia="en-US"/>
        </w:rPr>
        <w:t xml:space="preserve"> </w:t>
      </w:r>
      <w:r w:rsidRPr="0059218E">
        <w:rPr>
          <w:rFonts w:eastAsia="Calibri"/>
          <w:lang w:eastAsia="en-US"/>
        </w:rPr>
        <w:t>Дорофеева, Л. И. Менеджмент [Электронный ресурс]: учебное пособие / Л. И. Дорофеева. - 2-е изд. - Электрон</w:t>
      </w:r>
      <w:proofErr w:type="gramStart"/>
      <w:r w:rsidRPr="0059218E">
        <w:rPr>
          <w:rFonts w:eastAsia="Calibri"/>
          <w:lang w:eastAsia="en-US"/>
        </w:rPr>
        <w:t>.</w:t>
      </w:r>
      <w:proofErr w:type="gramEnd"/>
      <w:r w:rsidRPr="0059218E">
        <w:rPr>
          <w:rFonts w:eastAsia="Calibri"/>
          <w:lang w:eastAsia="en-US"/>
        </w:rPr>
        <w:t xml:space="preserve"> </w:t>
      </w:r>
      <w:proofErr w:type="gramStart"/>
      <w:r w:rsidRPr="0059218E">
        <w:rPr>
          <w:rFonts w:eastAsia="Calibri"/>
          <w:lang w:eastAsia="en-US"/>
        </w:rPr>
        <w:t>т</w:t>
      </w:r>
      <w:proofErr w:type="gramEnd"/>
      <w:r w:rsidRPr="0059218E">
        <w:rPr>
          <w:rFonts w:eastAsia="Calibri"/>
          <w:lang w:eastAsia="en-US"/>
        </w:rPr>
        <w:t xml:space="preserve">екстовые данные. - Саратов: Научная книга, 2019. - 191 c. - 978-5-9758-1747-1. - Режим доступа: </w:t>
      </w:r>
      <w:hyperlink r:id="rId14" w:history="1">
        <w:r w:rsidRPr="00904D0A">
          <w:rPr>
            <w:rStyle w:val="ae"/>
            <w:rFonts w:eastAsia="Calibri"/>
            <w:lang w:eastAsia="en-US"/>
          </w:rPr>
          <w:t>http://www.iprbookshop.ru/81026.html</w:t>
        </w:r>
      </w:hyperlink>
    </w:p>
    <w:p w:rsidR="0059218E" w:rsidRPr="0059218E" w:rsidRDefault="0059218E" w:rsidP="0059218E">
      <w:pPr>
        <w:numPr>
          <w:ilvl w:val="0"/>
          <w:numId w:val="15"/>
        </w:numPr>
        <w:jc w:val="both"/>
        <w:rPr>
          <w:rFonts w:eastAsiaTheme="minorEastAsia"/>
        </w:rPr>
      </w:pPr>
      <w:r w:rsidRPr="0059218E">
        <w:rPr>
          <w:rFonts w:eastAsia="Calibri"/>
          <w:shd w:val="clear" w:color="auto" w:fill="F8F9FA"/>
          <w:lang w:eastAsia="en-US"/>
        </w:rPr>
        <w:t xml:space="preserve">Макарова, Н. В. Финансовый менеджмент: практикум для СПО / Н. В. Макарова. - Саратов  Профобразование, 2022. - 134 c. - ISBN 978-5-4488-1430-3. - Текст: электронный // Цифровой образовательный ресурс IPR SMART: [сайт]. - URL: </w:t>
      </w:r>
      <w:hyperlink r:id="rId15" w:history="1">
        <w:r w:rsidRPr="00904D0A">
          <w:rPr>
            <w:rStyle w:val="ae"/>
            <w:rFonts w:eastAsia="Calibri"/>
            <w:shd w:val="clear" w:color="auto" w:fill="F8F9FA"/>
            <w:lang w:eastAsia="en-US"/>
          </w:rPr>
          <w:t>https://www.iprbookshop.ru/116313.html</w:t>
        </w:r>
      </w:hyperlink>
    </w:p>
    <w:p w:rsidR="0059218E" w:rsidRPr="0059218E" w:rsidRDefault="0059218E" w:rsidP="000246A4">
      <w:pPr>
        <w:numPr>
          <w:ilvl w:val="0"/>
          <w:numId w:val="15"/>
        </w:numPr>
        <w:jc w:val="both"/>
        <w:rPr>
          <w:rFonts w:eastAsiaTheme="minorEastAsia"/>
        </w:rPr>
      </w:pPr>
      <w:proofErr w:type="spellStart"/>
      <w:r w:rsidRPr="0059218E">
        <w:rPr>
          <w:rFonts w:eastAsia="Calibri"/>
          <w:shd w:val="clear" w:color="auto" w:fill="F8F9FA"/>
          <w:lang w:eastAsia="en-US"/>
        </w:rPr>
        <w:t>Мальшина</w:t>
      </w:r>
      <w:proofErr w:type="spellEnd"/>
      <w:r w:rsidRPr="0059218E">
        <w:rPr>
          <w:rFonts w:eastAsia="Calibri"/>
          <w:shd w:val="clear" w:color="auto" w:fill="F8F9FA"/>
          <w:lang w:eastAsia="en-US"/>
        </w:rPr>
        <w:t xml:space="preserve">, Н. А. Менеджмент: учебное пособие для СПО / Н. А. </w:t>
      </w:r>
      <w:proofErr w:type="spellStart"/>
      <w:r w:rsidRPr="0059218E">
        <w:rPr>
          <w:rFonts w:eastAsia="Calibri"/>
          <w:shd w:val="clear" w:color="auto" w:fill="F8F9FA"/>
          <w:lang w:eastAsia="en-US"/>
        </w:rPr>
        <w:t>Мальшина</w:t>
      </w:r>
      <w:proofErr w:type="spellEnd"/>
      <w:r w:rsidRPr="0059218E">
        <w:rPr>
          <w:rFonts w:eastAsia="Calibri"/>
          <w:shd w:val="clear" w:color="auto" w:fill="F8F9FA"/>
          <w:lang w:eastAsia="en-US"/>
        </w:rPr>
        <w:t xml:space="preserve">. - 3-е изд. - Саратов: Профобразование, 2023. - 100 c. - ISBN 978-5-4488-1055-8. - Текст: электронный // Цифровой образовательный ресурс IPR SMART: [сайт]. - URL: </w:t>
      </w:r>
      <w:hyperlink r:id="rId16" w:history="1">
        <w:r w:rsidR="000246A4" w:rsidRPr="00904D0A">
          <w:rPr>
            <w:rStyle w:val="ae"/>
            <w:rFonts w:eastAsia="Calibri"/>
            <w:shd w:val="clear" w:color="auto" w:fill="F8F9FA"/>
            <w:lang w:eastAsia="en-US"/>
          </w:rPr>
          <w:t>https://www.iprbookshop.ru/131407.html</w:t>
        </w:r>
      </w:hyperlink>
      <w:r w:rsidR="000246A4">
        <w:rPr>
          <w:rFonts w:eastAsia="Calibri"/>
          <w:shd w:val="clear" w:color="auto" w:fill="F8F9FA"/>
          <w:lang w:eastAsia="en-US"/>
        </w:rPr>
        <w:t xml:space="preserve"> 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А.А.Попова</w:t>
      </w:r>
      <w:proofErr w:type="spellEnd"/>
      <w:r w:rsidRPr="00313355">
        <w:rPr>
          <w:rFonts w:eastAsiaTheme="minorEastAsia"/>
        </w:rPr>
        <w:t>. Менеджмент. Практикум. М.: Феникс, 2014.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Е.Е.Вершигора</w:t>
      </w:r>
      <w:proofErr w:type="spellEnd"/>
      <w:r w:rsidRPr="00313355">
        <w:rPr>
          <w:rFonts w:eastAsiaTheme="minorEastAsia"/>
        </w:rPr>
        <w:t xml:space="preserve">  Менеджмент: М.: ИНФРА – М., 2013.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Е.Л.Драчева</w:t>
      </w:r>
      <w:proofErr w:type="spellEnd"/>
      <w:r w:rsidRPr="00313355">
        <w:rPr>
          <w:rFonts w:eastAsiaTheme="minorEastAsia"/>
        </w:rPr>
        <w:t xml:space="preserve">, </w:t>
      </w:r>
      <w:proofErr w:type="spellStart"/>
      <w:r w:rsidRPr="00313355">
        <w:rPr>
          <w:rFonts w:eastAsiaTheme="minorEastAsia"/>
        </w:rPr>
        <w:t>Л.И.Юликов</w:t>
      </w:r>
      <w:proofErr w:type="spellEnd"/>
      <w:r w:rsidRPr="00313355">
        <w:rPr>
          <w:rFonts w:eastAsiaTheme="minorEastAsia"/>
        </w:rPr>
        <w:t xml:space="preserve">  Менеджмент:. </w:t>
      </w:r>
      <w:proofErr w:type="gramStart"/>
      <w:r w:rsidRPr="00313355">
        <w:rPr>
          <w:rFonts w:eastAsiaTheme="minorEastAsia"/>
        </w:rPr>
        <w:t>М-</w:t>
      </w:r>
      <w:proofErr w:type="gramEnd"/>
      <w:r w:rsidRPr="00313355">
        <w:rPr>
          <w:rFonts w:eastAsiaTheme="minorEastAsia"/>
        </w:rPr>
        <w:t>«Академия» 2011.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Е.Н.Кнышова</w:t>
      </w:r>
      <w:proofErr w:type="spellEnd"/>
      <w:r w:rsidRPr="00313355">
        <w:rPr>
          <w:rFonts w:eastAsiaTheme="minorEastAsia"/>
        </w:rPr>
        <w:t xml:space="preserve">  Менеджмент</w:t>
      </w:r>
      <w:proofErr w:type="gramStart"/>
      <w:r w:rsidRPr="00313355">
        <w:rPr>
          <w:rFonts w:eastAsiaTheme="minorEastAsia"/>
        </w:rPr>
        <w:t xml:space="preserve">:. </w:t>
      </w:r>
      <w:proofErr w:type="gramEnd"/>
      <w:r w:rsidRPr="00313355">
        <w:rPr>
          <w:rFonts w:eastAsiaTheme="minorEastAsia"/>
        </w:rPr>
        <w:t>М ИНФРА – М., 2012.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Г.Б.Казначеевская</w:t>
      </w:r>
      <w:proofErr w:type="spellEnd"/>
      <w:r w:rsidRPr="00313355">
        <w:rPr>
          <w:rFonts w:eastAsiaTheme="minorEastAsia"/>
        </w:rPr>
        <w:t xml:space="preserve"> Менеджмент: Феникс, 2011.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Е.Л.Драчева</w:t>
      </w:r>
      <w:proofErr w:type="spellEnd"/>
      <w:r w:rsidRPr="00313355">
        <w:rPr>
          <w:rFonts w:eastAsiaTheme="minorEastAsia"/>
        </w:rPr>
        <w:t xml:space="preserve">, </w:t>
      </w:r>
      <w:proofErr w:type="spellStart"/>
      <w:r w:rsidRPr="00313355">
        <w:rPr>
          <w:rFonts w:eastAsiaTheme="minorEastAsia"/>
        </w:rPr>
        <w:t>Л.И.Юликов</w:t>
      </w:r>
      <w:proofErr w:type="spellEnd"/>
      <w:r w:rsidRPr="00313355">
        <w:rPr>
          <w:rFonts w:eastAsiaTheme="minorEastAsia"/>
        </w:rPr>
        <w:t xml:space="preserve">. Менеджмент. Практикум. </w:t>
      </w:r>
      <w:proofErr w:type="gramStart"/>
      <w:r w:rsidRPr="00313355">
        <w:rPr>
          <w:rFonts w:eastAsiaTheme="minorEastAsia"/>
        </w:rPr>
        <w:t>М-</w:t>
      </w:r>
      <w:proofErr w:type="gramEnd"/>
      <w:r w:rsidRPr="00313355">
        <w:rPr>
          <w:rFonts w:eastAsiaTheme="minorEastAsia"/>
        </w:rPr>
        <w:t>«Академия», 2011</w:t>
      </w:r>
    </w:p>
    <w:p w:rsidR="00313355" w:rsidRPr="00313355" w:rsidRDefault="00313355" w:rsidP="00313355">
      <w:pPr>
        <w:ind w:left="720"/>
        <w:rPr>
          <w:rFonts w:eastAsiaTheme="minorEastAsia"/>
        </w:rPr>
      </w:pPr>
    </w:p>
    <w:p w:rsidR="00313355" w:rsidRPr="00313355" w:rsidRDefault="00313355" w:rsidP="00313355">
      <w:pPr>
        <w:ind w:left="360"/>
        <w:rPr>
          <w:rFonts w:eastAsiaTheme="minorEastAsia"/>
        </w:rPr>
      </w:pPr>
      <w:r w:rsidRPr="00313355">
        <w:rPr>
          <w:rFonts w:eastAsiaTheme="minorEastAsia"/>
          <w:bCs/>
        </w:rPr>
        <w:lastRenderedPageBreak/>
        <w:t>Дополнительные источники:</w:t>
      </w:r>
    </w:p>
    <w:p w:rsidR="00313355" w:rsidRPr="00313355" w:rsidRDefault="00313355" w:rsidP="00313355">
      <w:pPr>
        <w:numPr>
          <w:ilvl w:val="0"/>
          <w:numId w:val="14"/>
        </w:numPr>
        <w:shd w:val="clear" w:color="auto" w:fill="FFFFFF"/>
        <w:rPr>
          <w:rFonts w:eastAsiaTheme="minorEastAsia"/>
        </w:rPr>
      </w:pPr>
      <w:proofErr w:type="spellStart"/>
      <w:r w:rsidRPr="00313355">
        <w:rPr>
          <w:rFonts w:eastAsiaTheme="minorEastAsia"/>
        </w:rPr>
        <w:t>Э.Берн</w:t>
      </w:r>
      <w:proofErr w:type="spellEnd"/>
      <w:r w:rsidRPr="00313355">
        <w:rPr>
          <w:rFonts w:eastAsiaTheme="minorEastAsia"/>
        </w:rPr>
        <w:t xml:space="preserve">  Игры, в которые играют люди. Психология человеческих взаимоотношений. </w:t>
      </w:r>
      <w:proofErr w:type="spellStart"/>
      <w:r w:rsidRPr="00313355">
        <w:rPr>
          <w:rFonts w:eastAsiaTheme="minorEastAsia"/>
        </w:rPr>
        <w:t>Лениздат</w:t>
      </w:r>
      <w:proofErr w:type="spellEnd"/>
      <w:r w:rsidRPr="00313355">
        <w:rPr>
          <w:rFonts w:eastAsiaTheme="minorEastAsia"/>
        </w:rPr>
        <w:t>. 2012.</w:t>
      </w:r>
    </w:p>
    <w:p w:rsidR="00313355" w:rsidRPr="00313355" w:rsidRDefault="00313355" w:rsidP="00313355">
      <w:pPr>
        <w:numPr>
          <w:ilvl w:val="0"/>
          <w:numId w:val="14"/>
        </w:numPr>
        <w:shd w:val="clear" w:color="auto" w:fill="FFFFFF"/>
        <w:rPr>
          <w:rFonts w:eastAsiaTheme="minorEastAsia"/>
        </w:rPr>
      </w:pPr>
      <w:proofErr w:type="spellStart"/>
      <w:r w:rsidRPr="00313355">
        <w:rPr>
          <w:rFonts w:eastAsiaTheme="minorEastAsia"/>
        </w:rPr>
        <w:t>Р.Н.Бетавина</w:t>
      </w:r>
      <w:proofErr w:type="spellEnd"/>
      <w:r w:rsidRPr="00313355">
        <w:rPr>
          <w:rFonts w:eastAsiaTheme="minorEastAsia"/>
        </w:rPr>
        <w:t xml:space="preserve">  Этика менеджмента: М.: Финансы и статистика, 2012.</w:t>
      </w:r>
    </w:p>
    <w:p w:rsidR="00313355" w:rsidRDefault="00313355" w:rsidP="00313355">
      <w:pPr>
        <w:numPr>
          <w:ilvl w:val="0"/>
          <w:numId w:val="14"/>
        </w:numPr>
        <w:shd w:val="clear" w:color="auto" w:fill="FFFFFF"/>
        <w:rPr>
          <w:rFonts w:eastAsiaTheme="minorEastAsia"/>
        </w:rPr>
      </w:pPr>
      <w:proofErr w:type="spellStart"/>
      <w:r w:rsidRPr="00313355">
        <w:rPr>
          <w:rFonts w:eastAsiaTheme="minorEastAsia"/>
        </w:rPr>
        <w:t>Д.Бодди</w:t>
      </w:r>
      <w:proofErr w:type="spellEnd"/>
      <w:r w:rsidRPr="00313355">
        <w:rPr>
          <w:rFonts w:eastAsiaTheme="minorEastAsia"/>
        </w:rPr>
        <w:t xml:space="preserve">, </w:t>
      </w:r>
      <w:proofErr w:type="spellStart"/>
      <w:r w:rsidRPr="00313355">
        <w:rPr>
          <w:rFonts w:eastAsiaTheme="minorEastAsia"/>
        </w:rPr>
        <w:t>Р.Пэйтон</w:t>
      </w:r>
      <w:proofErr w:type="spellEnd"/>
      <w:r w:rsidRPr="00313355">
        <w:rPr>
          <w:rFonts w:eastAsiaTheme="minorEastAsia"/>
        </w:rPr>
        <w:t xml:space="preserve">  Основы менеджмента. СПб</w:t>
      </w:r>
      <w:proofErr w:type="gramStart"/>
      <w:r w:rsidRPr="00313355">
        <w:rPr>
          <w:rFonts w:eastAsiaTheme="minorEastAsia"/>
        </w:rPr>
        <w:t xml:space="preserve">.: </w:t>
      </w:r>
      <w:proofErr w:type="gramEnd"/>
      <w:r w:rsidRPr="00313355">
        <w:rPr>
          <w:rFonts w:eastAsiaTheme="minorEastAsia"/>
        </w:rPr>
        <w:t>Питер, 2011.</w:t>
      </w:r>
    </w:p>
    <w:p w:rsidR="000246A4" w:rsidRPr="00313355" w:rsidRDefault="000246A4" w:rsidP="000246A4">
      <w:pPr>
        <w:shd w:val="clear" w:color="auto" w:fill="FFFFFF"/>
        <w:rPr>
          <w:rFonts w:eastAsiaTheme="minorEastAsia"/>
        </w:rPr>
      </w:pPr>
    </w:p>
    <w:p w:rsidR="003D2386" w:rsidRPr="00087148" w:rsidRDefault="000246A4" w:rsidP="000246A4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5.</w:t>
      </w:r>
      <w:r w:rsidR="003D2386" w:rsidRPr="00087148">
        <w:rPr>
          <w:b/>
          <w:bCs/>
          <w:sz w:val="26"/>
          <w:szCs w:val="26"/>
        </w:rPr>
        <w:t>КОНТРОЛЬ И ОЦЕНКА РЕЗУЛЬТАТОВ ОСВОЕНИЯ</w:t>
      </w:r>
      <w:r w:rsidR="00087148" w:rsidRPr="00087148">
        <w:rPr>
          <w:b/>
          <w:bCs/>
          <w:sz w:val="26"/>
          <w:szCs w:val="26"/>
        </w:rPr>
        <w:t xml:space="preserve"> </w:t>
      </w:r>
      <w:r w:rsidR="003D2386" w:rsidRPr="00087148">
        <w:rPr>
          <w:b/>
          <w:bCs/>
          <w:sz w:val="26"/>
          <w:szCs w:val="26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>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1D410A" w:rsidRPr="006F6811" w:rsidTr="00BE2C11">
        <w:trPr>
          <w:trHeight w:val="1113"/>
          <w:jc w:val="center"/>
        </w:trPr>
        <w:tc>
          <w:tcPr>
            <w:tcW w:w="4867" w:type="dxa"/>
          </w:tcPr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  <w:r w:rsidRPr="006F6811">
              <w:rPr>
                <w:b/>
                <w:bCs/>
                <w:w w:val="99"/>
                <w:sz w:val="20"/>
                <w:szCs w:val="20"/>
              </w:rPr>
              <w:t>Результаты обучения</w:t>
            </w:r>
          </w:p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D410A" w:rsidRPr="006F6811" w:rsidRDefault="00087148" w:rsidP="006F68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  <w:r w:rsidRPr="006F6811">
              <w:rPr>
                <w:b/>
                <w:bCs/>
                <w:sz w:val="20"/>
                <w:szCs w:val="20"/>
              </w:rPr>
              <w:t>Формы и методы контроля и оценки</w:t>
            </w:r>
          </w:p>
          <w:p w:rsidR="001D410A" w:rsidRPr="006F6811" w:rsidRDefault="001D410A" w:rsidP="006F6811">
            <w:pPr>
              <w:jc w:val="center"/>
              <w:rPr>
                <w:sz w:val="20"/>
                <w:szCs w:val="20"/>
              </w:rPr>
            </w:pPr>
            <w:r w:rsidRPr="006F6811">
              <w:rPr>
                <w:b/>
                <w:bCs/>
                <w:sz w:val="20"/>
                <w:szCs w:val="20"/>
              </w:rPr>
              <w:t>результатов обучения</w:t>
            </w:r>
          </w:p>
        </w:tc>
      </w:tr>
      <w:tr w:rsidR="001D410A" w:rsidRPr="0032678C" w:rsidTr="00087148">
        <w:trPr>
          <w:trHeight w:val="263"/>
          <w:jc w:val="center"/>
        </w:trPr>
        <w:tc>
          <w:tcPr>
            <w:tcW w:w="4867" w:type="dxa"/>
          </w:tcPr>
          <w:p w:rsidR="001D410A" w:rsidRPr="0032678C" w:rsidRDefault="001D410A" w:rsidP="006F6811">
            <w:pPr>
              <w:rPr>
                <w:sz w:val="20"/>
                <w:szCs w:val="20"/>
              </w:rPr>
            </w:pPr>
            <w:r w:rsidRPr="0032678C">
              <w:rPr>
                <w:b/>
                <w:bCs/>
                <w:sz w:val="20"/>
                <w:szCs w:val="20"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32678C" w:rsidRDefault="001D410A" w:rsidP="006F6811">
            <w:pPr>
              <w:rPr>
                <w:sz w:val="20"/>
                <w:szCs w:val="20"/>
              </w:rPr>
            </w:pPr>
          </w:p>
        </w:tc>
        <w:tc>
          <w:tcPr>
            <w:tcW w:w="2470" w:type="dxa"/>
          </w:tcPr>
          <w:p w:rsidR="001D410A" w:rsidRPr="0032678C" w:rsidRDefault="001D410A" w:rsidP="006F6811">
            <w:pPr>
              <w:rPr>
                <w:sz w:val="20"/>
                <w:szCs w:val="20"/>
              </w:rPr>
            </w:pPr>
          </w:p>
        </w:tc>
      </w:tr>
      <w:tr w:rsidR="00D27250" w:rsidRPr="0032678C" w:rsidTr="00087148">
        <w:trPr>
          <w:trHeight w:val="263"/>
          <w:jc w:val="center"/>
        </w:trPr>
        <w:tc>
          <w:tcPr>
            <w:tcW w:w="4867" w:type="dxa"/>
          </w:tcPr>
          <w:p w:rsidR="00D27250" w:rsidRPr="000246A4" w:rsidRDefault="00D27250" w:rsidP="004148B9">
            <w:pPr>
              <w:pStyle w:val="a4"/>
              <w:rPr>
                <w:rFonts w:ascii="Times New Roman" w:hAnsi="Times New Roman" w:cs="Times New Roman"/>
              </w:rPr>
            </w:pPr>
            <w:r w:rsidRPr="000246A4">
              <w:rPr>
                <w:rFonts w:ascii="Times New Roman" w:hAnsi="Times New Roman" w:cs="Times New Roman"/>
              </w:rPr>
              <w:t>- принципы и признаки группировки первичных бухгалтерских документов;</w:t>
            </w:r>
          </w:p>
          <w:p w:rsidR="00D27250" w:rsidRPr="000246A4" w:rsidRDefault="00D27250" w:rsidP="004148B9">
            <w:pPr>
              <w:pStyle w:val="a4"/>
              <w:rPr>
                <w:rFonts w:ascii="Times New Roman" w:hAnsi="Times New Roman" w:cs="Times New Roman"/>
              </w:rPr>
            </w:pPr>
            <w:r w:rsidRPr="000246A4">
              <w:rPr>
                <w:rFonts w:ascii="Times New Roman" w:hAnsi="Times New Roman" w:cs="Times New Roman"/>
              </w:rPr>
              <w:t>- порядок составления регистров бухгалтерского учета;</w:t>
            </w:r>
          </w:p>
          <w:p w:rsidR="00D27250" w:rsidRPr="000246A4" w:rsidRDefault="00D27250" w:rsidP="004148B9">
            <w:pPr>
              <w:autoSpaceDE w:val="0"/>
              <w:autoSpaceDN w:val="0"/>
              <w:adjustRightInd w:val="0"/>
            </w:pPr>
            <w:r w:rsidRPr="000246A4">
              <w:t>- процесс подготовки к инвентаризации, порядок подготовки регистров аналитического учета по объектам инвентаризации;</w:t>
            </w:r>
          </w:p>
          <w:p w:rsidR="00D27250" w:rsidRPr="000246A4" w:rsidRDefault="00D27250" w:rsidP="004148B9">
            <w:pPr>
              <w:autoSpaceDE w:val="0"/>
              <w:autoSpaceDN w:val="0"/>
              <w:adjustRightInd w:val="0"/>
            </w:pPr>
            <w:r w:rsidRPr="000246A4">
              <w:t>- методы сбора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D27250" w:rsidRPr="000246A4" w:rsidRDefault="00D27250" w:rsidP="004148B9">
            <w:pPr>
              <w:autoSpaceDE w:val="0"/>
              <w:autoSpaceDN w:val="0"/>
              <w:adjustRightInd w:val="0"/>
            </w:pPr>
            <w:r w:rsidRPr="000246A4">
              <w:t>- 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D27250" w:rsidRPr="000246A4" w:rsidRDefault="00D27250" w:rsidP="004148B9">
            <w:pPr>
              <w:autoSpaceDE w:val="0"/>
              <w:autoSpaceDN w:val="0"/>
              <w:adjustRightInd w:val="0"/>
            </w:pPr>
            <w:r w:rsidRPr="000246A4">
              <w:t>- формы статистической отчетности и инструкции по ее заполнению;</w:t>
            </w:r>
          </w:p>
          <w:p w:rsidR="00D27250" w:rsidRPr="000246A4" w:rsidRDefault="00D27250" w:rsidP="004148B9">
            <w:pPr>
              <w:pStyle w:val="a4"/>
              <w:rPr>
                <w:rFonts w:ascii="Times New Roman" w:hAnsi="Times New Roman" w:cs="Times New Roman"/>
              </w:rPr>
            </w:pPr>
            <w:r w:rsidRPr="000246A4">
              <w:rPr>
                <w:rFonts w:ascii="Times New Roman" w:hAnsi="Times New Roman" w:cs="Times New Roman"/>
              </w:rPr>
              <w:t>- методы финансового анализа;</w:t>
            </w:r>
          </w:p>
          <w:p w:rsidR="00D27250" w:rsidRPr="000246A4" w:rsidRDefault="00D27250" w:rsidP="004148B9">
            <w:pPr>
              <w:autoSpaceDE w:val="0"/>
              <w:autoSpaceDN w:val="0"/>
              <w:adjustRightInd w:val="0"/>
            </w:pPr>
            <w:r w:rsidRPr="000246A4">
              <w:t>- виды и приемы финансового анализа;</w:t>
            </w:r>
          </w:p>
          <w:p w:rsidR="00D27250" w:rsidRPr="000246A4" w:rsidRDefault="00D27250" w:rsidP="004148B9">
            <w:pPr>
              <w:autoSpaceDE w:val="0"/>
              <w:autoSpaceDN w:val="0"/>
              <w:adjustRightInd w:val="0"/>
              <w:rPr>
                <w:b/>
              </w:rPr>
            </w:pPr>
            <w:r w:rsidRPr="000246A4">
              <w:t>- пути и способы самообразования.</w:t>
            </w:r>
          </w:p>
        </w:tc>
        <w:tc>
          <w:tcPr>
            <w:tcW w:w="2410" w:type="dxa"/>
          </w:tcPr>
          <w:p w:rsidR="00087148" w:rsidRPr="000246A4" w:rsidRDefault="00087148" w:rsidP="00087148">
            <w:pPr>
              <w:suppressAutoHyphens/>
              <w:ind w:left="-108" w:right="-108"/>
              <w:jc w:val="center"/>
            </w:pPr>
            <w:proofErr w:type="gramStart"/>
            <w:r w:rsidRPr="000246A4">
              <w:t>ОК</w:t>
            </w:r>
            <w:proofErr w:type="gramEnd"/>
            <w:r w:rsidRPr="000246A4">
              <w:t xml:space="preserve"> 01- ОК 0</w:t>
            </w:r>
            <w:r w:rsidR="000246A4">
              <w:t>5</w:t>
            </w:r>
          </w:p>
          <w:p w:rsidR="000246A4" w:rsidRDefault="00087148" w:rsidP="0032678C">
            <w:pPr>
              <w:suppressAutoHyphens/>
              <w:ind w:left="-108" w:right="-108"/>
              <w:jc w:val="center"/>
            </w:pPr>
            <w:proofErr w:type="gramStart"/>
            <w:r w:rsidRPr="000246A4">
              <w:t>ОК</w:t>
            </w:r>
            <w:proofErr w:type="gramEnd"/>
            <w:r w:rsidRPr="000246A4">
              <w:t xml:space="preserve"> 09,</w:t>
            </w:r>
          </w:p>
          <w:p w:rsidR="00087148" w:rsidRPr="000246A4" w:rsidRDefault="00087148" w:rsidP="0032678C">
            <w:pPr>
              <w:suppressAutoHyphens/>
              <w:ind w:left="-108" w:right="-108"/>
              <w:jc w:val="center"/>
            </w:pPr>
            <w:r w:rsidRPr="000246A4">
              <w:t xml:space="preserve"> </w:t>
            </w:r>
          </w:p>
          <w:p w:rsidR="00087148" w:rsidRPr="000246A4" w:rsidRDefault="00087148" w:rsidP="00087148">
            <w:pPr>
              <w:suppressAutoHyphens/>
              <w:ind w:left="-108" w:right="-108"/>
              <w:jc w:val="center"/>
            </w:pPr>
            <w:r w:rsidRPr="000246A4">
              <w:t>ПК 1.1, ПК 2.3,</w:t>
            </w:r>
          </w:p>
          <w:p w:rsidR="00087148" w:rsidRPr="000246A4" w:rsidRDefault="00087148" w:rsidP="00087148">
            <w:pPr>
              <w:suppressAutoHyphens/>
              <w:ind w:left="-108" w:right="-108"/>
              <w:jc w:val="center"/>
            </w:pPr>
            <w:r w:rsidRPr="000246A4">
              <w:t>ПК 2.6, ПК 2.7,</w:t>
            </w:r>
          </w:p>
          <w:p w:rsidR="00087148" w:rsidRPr="000246A4" w:rsidRDefault="00087148" w:rsidP="00087148">
            <w:pPr>
              <w:suppressAutoHyphens/>
              <w:ind w:left="-108" w:right="-108"/>
              <w:jc w:val="center"/>
            </w:pPr>
            <w:r w:rsidRPr="000246A4">
              <w:t>ПК.4.2, ПК 4.4,</w:t>
            </w:r>
          </w:p>
          <w:p w:rsidR="00087148" w:rsidRPr="000246A4" w:rsidRDefault="00087148" w:rsidP="00087148">
            <w:pPr>
              <w:spacing w:line="225" w:lineRule="exact"/>
              <w:jc w:val="center"/>
            </w:pPr>
            <w:r w:rsidRPr="000246A4">
              <w:t>ПК 4.6, ПК 5.2</w:t>
            </w:r>
          </w:p>
          <w:p w:rsidR="000246A4" w:rsidRDefault="000246A4" w:rsidP="00087148">
            <w:pPr>
              <w:suppressAutoHyphens/>
              <w:jc w:val="center"/>
            </w:pPr>
          </w:p>
          <w:p w:rsidR="00087148" w:rsidRPr="000246A4" w:rsidRDefault="00087148" w:rsidP="00087148">
            <w:pPr>
              <w:suppressAutoHyphens/>
              <w:jc w:val="center"/>
            </w:pPr>
            <w:r w:rsidRPr="000246A4">
              <w:t>ЛР 2</w:t>
            </w:r>
          </w:p>
          <w:p w:rsidR="00087148" w:rsidRPr="000246A4" w:rsidRDefault="00087148" w:rsidP="00087148">
            <w:pPr>
              <w:suppressAutoHyphens/>
              <w:jc w:val="center"/>
            </w:pPr>
            <w:r w:rsidRPr="000246A4">
              <w:t>ЛР 6</w:t>
            </w:r>
          </w:p>
          <w:p w:rsidR="00087148" w:rsidRPr="000246A4" w:rsidRDefault="00087148" w:rsidP="00087148">
            <w:pPr>
              <w:suppressAutoHyphens/>
              <w:jc w:val="center"/>
            </w:pPr>
            <w:r w:rsidRPr="000246A4">
              <w:t>ЛР 7</w:t>
            </w:r>
          </w:p>
          <w:p w:rsidR="00087148" w:rsidRPr="000246A4" w:rsidRDefault="00087148" w:rsidP="00087148">
            <w:pPr>
              <w:suppressAutoHyphens/>
              <w:jc w:val="center"/>
            </w:pPr>
            <w:r w:rsidRPr="000246A4">
              <w:t>ЛР 13</w:t>
            </w:r>
          </w:p>
          <w:p w:rsidR="00087148" w:rsidRPr="000246A4" w:rsidRDefault="00087148" w:rsidP="00087148">
            <w:pPr>
              <w:suppressAutoHyphens/>
              <w:jc w:val="center"/>
            </w:pPr>
            <w:r w:rsidRPr="000246A4">
              <w:t>ЛР 16</w:t>
            </w:r>
          </w:p>
          <w:p w:rsidR="00087148" w:rsidRPr="000246A4" w:rsidRDefault="00087148" w:rsidP="00087148">
            <w:pPr>
              <w:suppressAutoHyphens/>
              <w:jc w:val="center"/>
            </w:pPr>
            <w:r w:rsidRPr="000246A4">
              <w:t>ЛР 20</w:t>
            </w:r>
          </w:p>
          <w:p w:rsidR="00D27250" w:rsidRPr="000246A4" w:rsidRDefault="000246A4" w:rsidP="00087148">
            <w:pPr>
              <w:spacing w:line="225" w:lineRule="exact"/>
              <w:ind w:left="100"/>
            </w:pPr>
            <w:r>
              <w:t xml:space="preserve">            </w:t>
            </w:r>
            <w:r w:rsidR="00087148" w:rsidRPr="000246A4">
              <w:t>ЛР 23</w:t>
            </w:r>
          </w:p>
        </w:tc>
        <w:tc>
          <w:tcPr>
            <w:tcW w:w="2470" w:type="dxa"/>
          </w:tcPr>
          <w:p w:rsidR="00D27250" w:rsidRPr="000246A4" w:rsidRDefault="00D27250" w:rsidP="006F6811">
            <w:pPr>
              <w:autoSpaceDE w:val="0"/>
              <w:autoSpaceDN w:val="0"/>
              <w:adjustRightInd w:val="0"/>
            </w:pPr>
            <w:r w:rsidRPr="000246A4">
              <w:t>Оценка в рамках текущего контроля</w:t>
            </w:r>
          </w:p>
          <w:p w:rsidR="00D27250" w:rsidRPr="000246A4" w:rsidRDefault="00D27250" w:rsidP="006F6811">
            <w:pPr>
              <w:autoSpaceDE w:val="0"/>
              <w:autoSpaceDN w:val="0"/>
              <w:adjustRightInd w:val="0"/>
            </w:pPr>
            <w:r w:rsidRPr="000246A4">
              <w:t>результатов выполнения индивидуальных</w:t>
            </w:r>
          </w:p>
          <w:p w:rsidR="00D27250" w:rsidRPr="000246A4" w:rsidRDefault="00D27250" w:rsidP="006F6811">
            <w:pPr>
              <w:autoSpaceDE w:val="0"/>
              <w:autoSpaceDN w:val="0"/>
              <w:adjustRightInd w:val="0"/>
            </w:pPr>
            <w:r w:rsidRPr="000246A4">
              <w:t>заданий, результатов</w:t>
            </w:r>
          </w:p>
          <w:p w:rsidR="00D27250" w:rsidRPr="000246A4" w:rsidRDefault="00D27250" w:rsidP="006F6811">
            <w:pPr>
              <w:autoSpaceDE w:val="0"/>
              <w:autoSpaceDN w:val="0"/>
              <w:adjustRightInd w:val="0"/>
            </w:pPr>
            <w:r w:rsidRPr="000246A4">
              <w:t>выполнения самостоятельной работы</w:t>
            </w:r>
            <w:r w:rsidR="00D82F52" w:rsidRPr="000246A4">
              <w:t>.</w:t>
            </w:r>
          </w:p>
          <w:p w:rsidR="00D27250" w:rsidRPr="000246A4" w:rsidRDefault="00D82F52" w:rsidP="006F6811">
            <w:pPr>
              <w:autoSpaceDE w:val="0"/>
              <w:autoSpaceDN w:val="0"/>
              <w:adjustRightInd w:val="0"/>
            </w:pPr>
            <w:r w:rsidRPr="000246A4">
              <w:t xml:space="preserve">Письменный опрос в форме тестирования, </w:t>
            </w:r>
            <w:r w:rsidR="00D27250" w:rsidRPr="000246A4">
              <w:t>устный индивидуальный и фронтальный</w:t>
            </w:r>
          </w:p>
          <w:p w:rsidR="00D27250" w:rsidRPr="000246A4" w:rsidRDefault="00D27250" w:rsidP="006F6811">
            <w:pPr>
              <w:autoSpaceDE w:val="0"/>
              <w:autoSpaceDN w:val="0"/>
              <w:adjustRightInd w:val="0"/>
            </w:pPr>
            <w:r w:rsidRPr="000246A4">
              <w:t>опрос, устное собеседование по</w:t>
            </w:r>
          </w:p>
          <w:p w:rsidR="00D27250" w:rsidRPr="000246A4" w:rsidRDefault="00D27250" w:rsidP="006F6811">
            <w:r w:rsidRPr="000246A4">
              <w:t>теоретическому материалу.</w:t>
            </w:r>
          </w:p>
          <w:p w:rsidR="00D27250" w:rsidRPr="000246A4" w:rsidRDefault="00D27250" w:rsidP="006F6811">
            <w:pPr>
              <w:rPr>
                <w:b/>
              </w:rPr>
            </w:pPr>
            <w:proofErr w:type="gramStart"/>
            <w:r w:rsidRPr="000246A4">
              <w:rPr>
                <w:b/>
              </w:rPr>
              <w:t>Дифференцирован</w:t>
            </w:r>
            <w:r w:rsidR="000246A4">
              <w:rPr>
                <w:b/>
              </w:rPr>
              <w:t>-</w:t>
            </w:r>
            <w:proofErr w:type="spellStart"/>
            <w:r w:rsidRPr="000246A4">
              <w:rPr>
                <w:b/>
              </w:rPr>
              <w:t>ный</w:t>
            </w:r>
            <w:proofErr w:type="spellEnd"/>
            <w:proofErr w:type="gramEnd"/>
            <w:r w:rsidRPr="000246A4">
              <w:rPr>
                <w:b/>
              </w:rPr>
              <w:t xml:space="preserve"> зачет</w:t>
            </w:r>
          </w:p>
        </w:tc>
      </w:tr>
      <w:tr w:rsidR="00087148" w:rsidRPr="0032678C" w:rsidTr="00087148">
        <w:trPr>
          <w:trHeight w:val="263"/>
          <w:jc w:val="center"/>
        </w:trPr>
        <w:tc>
          <w:tcPr>
            <w:tcW w:w="4867" w:type="dxa"/>
          </w:tcPr>
          <w:p w:rsidR="00087148" w:rsidRPr="000246A4" w:rsidRDefault="00087148" w:rsidP="00E330C5">
            <w:r w:rsidRPr="000246A4">
              <w:rPr>
                <w:b/>
                <w:bCs/>
              </w:rPr>
              <w:t>Освоенные умения:</w:t>
            </w:r>
          </w:p>
        </w:tc>
        <w:tc>
          <w:tcPr>
            <w:tcW w:w="2410" w:type="dxa"/>
          </w:tcPr>
          <w:p w:rsidR="00087148" w:rsidRPr="000246A4" w:rsidRDefault="00087148" w:rsidP="00E330C5"/>
        </w:tc>
        <w:tc>
          <w:tcPr>
            <w:tcW w:w="2470" w:type="dxa"/>
          </w:tcPr>
          <w:p w:rsidR="00087148" w:rsidRPr="000246A4" w:rsidRDefault="00087148" w:rsidP="00E330C5"/>
        </w:tc>
      </w:tr>
      <w:tr w:rsidR="00087148" w:rsidRPr="006F6811" w:rsidTr="00087148">
        <w:trPr>
          <w:trHeight w:val="263"/>
          <w:jc w:val="center"/>
        </w:trPr>
        <w:tc>
          <w:tcPr>
            <w:tcW w:w="4867" w:type="dxa"/>
          </w:tcPr>
          <w:p w:rsidR="00087148" w:rsidRPr="000246A4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0246A4">
              <w:t>- проводить группировку первичных бухгалтерских документов по ряду признаков;</w:t>
            </w:r>
          </w:p>
          <w:p w:rsidR="00087148" w:rsidRPr="000246A4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0246A4">
              <w:t>- заносить данные по сгруппированным документам в регистры бухгалтерского учета;</w:t>
            </w:r>
          </w:p>
          <w:p w:rsidR="00087148" w:rsidRPr="000246A4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0246A4">
              <w:t>- определять финансовые результаты деятельности организации по основным видам деятельности;</w:t>
            </w:r>
          </w:p>
          <w:p w:rsidR="00087148" w:rsidRPr="000246A4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0246A4">
              <w:t>- определять цели и периодичность проведения инвентаризации;</w:t>
            </w:r>
          </w:p>
          <w:p w:rsidR="00087148" w:rsidRPr="000246A4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0246A4">
              <w:t>- 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документации;</w:t>
            </w:r>
          </w:p>
          <w:p w:rsidR="00087148" w:rsidRPr="000246A4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0246A4">
              <w:lastRenderedPageBreak/>
              <w:t>- выполнять контрольные процедуры и их документирование, готовить и оформлять завершающие материалы по результатам внутреннего контроля;</w:t>
            </w:r>
          </w:p>
          <w:p w:rsidR="00087148" w:rsidRPr="000246A4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0246A4">
              <w:t>- использовать методы финансового анализа информации;</w:t>
            </w:r>
          </w:p>
          <w:p w:rsidR="00087148" w:rsidRPr="000246A4" w:rsidRDefault="00087148" w:rsidP="00E330C5">
            <w:pPr>
              <w:pStyle w:val="a4"/>
              <w:rPr>
                <w:rFonts w:ascii="Times New Roman" w:hAnsi="Times New Roman" w:cs="Times New Roman"/>
              </w:rPr>
            </w:pPr>
            <w:r w:rsidRPr="000246A4">
              <w:rPr>
                <w:rFonts w:ascii="Times New Roman" w:hAnsi="Times New Roman" w:cs="Times New Roman"/>
              </w:rPr>
              <w:t>- 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будущем,</w:t>
            </w:r>
          </w:p>
          <w:p w:rsidR="00087148" w:rsidRPr="000246A4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0246A4">
              <w:t>определять источники, содержащие наиболее полную и достоверную информацию о работе объекта внутреннего контроля;</w:t>
            </w:r>
          </w:p>
          <w:p w:rsidR="00087148" w:rsidRPr="000246A4" w:rsidRDefault="00087148" w:rsidP="00E330C5">
            <w:pPr>
              <w:pStyle w:val="a4"/>
              <w:rPr>
                <w:rFonts w:ascii="Times New Roman" w:hAnsi="Times New Roman" w:cs="Times New Roman"/>
              </w:rPr>
            </w:pPr>
            <w:r w:rsidRPr="000246A4">
              <w:rPr>
                <w:rFonts w:ascii="Times New Roman" w:hAnsi="Times New Roman" w:cs="Times New Roman"/>
              </w:rPr>
              <w:t>- 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:rsidR="00087148" w:rsidRPr="000246A4" w:rsidRDefault="00087148" w:rsidP="00E330C5">
            <w:pPr>
              <w:pStyle w:val="a4"/>
              <w:rPr>
                <w:rFonts w:ascii="Times New Roman" w:hAnsi="Times New Roman" w:cs="Times New Roman"/>
              </w:rPr>
            </w:pPr>
            <w:r w:rsidRPr="000246A4">
              <w:rPr>
                <w:rFonts w:ascii="Times New Roman" w:hAnsi="Times New Roman" w:cs="Times New Roman"/>
              </w:rPr>
              <w:t>- применять методы внутреннего контроля (интервью, пересчет, обследование, аналитические процедуры, выборка);</w:t>
            </w:r>
          </w:p>
          <w:p w:rsidR="00087148" w:rsidRPr="000246A4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0246A4">
              <w:t>- выявлять и оценивать риски объекта внутреннего контроля и риски собственных ошибок;</w:t>
            </w:r>
          </w:p>
          <w:p w:rsidR="00087148" w:rsidRPr="000246A4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0246A4">
              <w:t>- формировать информационную базу, отражающую ход устранения выявленных контрольными процедурами недостатков;</w:t>
            </w:r>
          </w:p>
          <w:p w:rsidR="00087148" w:rsidRPr="000246A4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0246A4">
              <w:t>- формировать аналитические отчеты и представлять их заинтересованным пользователям;</w:t>
            </w:r>
          </w:p>
          <w:p w:rsidR="00087148" w:rsidRPr="000246A4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0246A4">
              <w:t>- формировать обоснованные выводы по результатам информации, полученной в процессе проведения финансового анализа экономического субъекта.</w:t>
            </w:r>
          </w:p>
          <w:p w:rsidR="00087148" w:rsidRPr="000246A4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0246A4">
              <w:t>- формировать состав и структуру регистров налогового учета;</w:t>
            </w:r>
          </w:p>
          <w:p w:rsidR="00087148" w:rsidRPr="000246A4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0246A4">
              <w:t>- оформлять документы;</w:t>
            </w:r>
          </w:p>
          <w:p w:rsidR="00087148" w:rsidRPr="000246A4" w:rsidRDefault="00087148" w:rsidP="00E330C5">
            <w:pPr>
              <w:autoSpaceDE w:val="0"/>
              <w:autoSpaceDN w:val="0"/>
              <w:adjustRightInd w:val="0"/>
            </w:pPr>
            <w:r w:rsidRPr="000246A4">
              <w:t>- применять средства информационных технологий для решения экономических и правовых зада</w:t>
            </w:r>
          </w:p>
        </w:tc>
        <w:tc>
          <w:tcPr>
            <w:tcW w:w="2410" w:type="dxa"/>
          </w:tcPr>
          <w:p w:rsidR="00087148" w:rsidRPr="000246A4" w:rsidRDefault="00087148" w:rsidP="00E330C5">
            <w:pPr>
              <w:suppressAutoHyphens/>
              <w:ind w:left="-108" w:right="-108"/>
              <w:jc w:val="center"/>
            </w:pPr>
            <w:proofErr w:type="gramStart"/>
            <w:r w:rsidRPr="000246A4">
              <w:lastRenderedPageBreak/>
              <w:t>ОК</w:t>
            </w:r>
            <w:proofErr w:type="gramEnd"/>
            <w:r w:rsidRPr="000246A4">
              <w:t xml:space="preserve"> 01- ОК 0</w:t>
            </w:r>
            <w:r w:rsidR="000246A4">
              <w:t>5</w:t>
            </w:r>
          </w:p>
          <w:p w:rsidR="00087148" w:rsidRDefault="00087148" w:rsidP="0032678C">
            <w:pPr>
              <w:suppressAutoHyphens/>
              <w:ind w:left="-108" w:right="-108"/>
              <w:jc w:val="center"/>
            </w:pPr>
            <w:proofErr w:type="gramStart"/>
            <w:r w:rsidRPr="000246A4">
              <w:t>ОК</w:t>
            </w:r>
            <w:proofErr w:type="gramEnd"/>
            <w:r w:rsidRPr="000246A4">
              <w:t xml:space="preserve"> 09, </w:t>
            </w:r>
          </w:p>
          <w:p w:rsidR="000246A4" w:rsidRPr="000246A4" w:rsidRDefault="000246A4" w:rsidP="0032678C">
            <w:pPr>
              <w:suppressAutoHyphens/>
              <w:ind w:left="-108" w:right="-108"/>
              <w:jc w:val="center"/>
            </w:pPr>
          </w:p>
          <w:p w:rsidR="00087148" w:rsidRPr="000246A4" w:rsidRDefault="00087148" w:rsidP="00E330C5">
            <w:pPr>
              <w:suppressAutoHyphens/>
              <w:ind w:left="-108" w:right="-108"/>
              <w:jc w:val="center"/>
            </w:pPr>
            <w:r w:rsidRPr="000246A4">
              <w:t>ПК 1.1, ПК 2.3,</w:t>
            </w:r>
          </w:p>
          <w:p w:rsidR="00087148" w:rsidRPr="000246A4" w:rsidRDefault="00087148" w:rsidP="00E330C5">
            <w:pPr>
              <w:suppressAutoHyphens/>
              <w:ind w:left="-108" w:right="-108"/>
              <w:jc w:val="center"/>
            </w:pPr>
            <w:r w:rsidRPr="000246A4">
              <w:t>ПК 2.6, ПК 2.7,</w:t>
            </w:r>
          </w:p>
          <w:p w:rsidR="00087148" w:rsidRPr="000246A4" w:rsidRDefault="00087148" w:rsidP="00E330C5">
            <w:pPr>
              <w:suppressAutoHyphens/>
              <w:ind w:left="-108" w:right="-108"/>
              <w:jc w:val="center"/>
            </w:pPr>
            <w:r w:rsidRPr="000246A4">
              <w:t>ПК.4.2, ПК 4.4,</w:t>
            </w:r>
          </w:p>
          <w:p w:rsidR="00087148" w:rsidRDefault="00087148" w:rsidP="00E330C5">
            <w:pPr>
              <w:spacing w:line="225" w:lineRule="exact"/>
              <w:jc w:val="center"/>
            </w:pPr>
            <w:r w:rsidRPr="000246A4">
              <w:t>ПК 4.6, ПК 5.2</w:t>
            </w:r>
          </w:p>
          <w:p w:rsidR="000246A4" w:rsidRPr="000246A4" w:rsidRDefault="000246A4" w:rsidP="00E330C5">
            <w:pPr>
              <w:spacing w:line="225" w:lineRule="exact"/>
              <w:jc w:val="center"/>
            </w:pPr>
          </w:p>
          <w:p w:rsidR="00087148" w:rsidRPr="000246A4" w:rsidRDefault="00087148" w:rsidP="00E330C5">
            <w:pPr>
              <w:suppressAutoHyphens/>
              <w:jc w:val="center"/>
            </w:pPr>
            <w:r w:rsidRPr="000246A4">
              <w:t>ЛР 2</w:t>
            </w:r>
          </w:p>
          <w:p w:rsidR="00087148" w:rsidRPr="000246A4" w:rsidRDefault="00087148" w:rsidP="00E330C5">
            <w:pPr>
              <w:suppressAutoHyphens/>
              <w:jc w:val="center"/>
            </w:pPr>
            <w:r w:rsidRPr="000246A4">
              <w:t>ЛР 6</w:t>
            </w:r>
          </w:p>
          <w:p w:rsidR="00087148" w:rsidRPr="000246A4" w:rsidRDefault="00087148" w:rsidP="00E330C5">
            <w:pPr>
              <w:suppressAutoHyphens/>
              <w:jc w:val="center"/>
            </w:pPr>
            <w:r w:rsidRPr="000246A4">
              <w:t>ЛР 7</w:t>
            </w:r>
          </w:p>
          <w:p w:rsidR="00087148" w:rsidRPr="000246A4" w:rsidRDefault="00087148" w:rsidP="00E330C5">
            <w:pPr>
              <w:suppressAutoHyphens/>
              <w:jc w:val="center"/>
            </w:pPr>
            <w:r w:rsidRPr="000246A4">
              <w:t>ЛР 13</w:t>
            </w:r>
          </w:p>
          <w:p w:rsidR="00087148" w:rsidRPr="000246A4" w:rsidRDefault="00087148" w:rsidP="00E330C5">
            <w:pPr>
              <w:suppressAutoHyphens/>
              <w:jc w:val="center"/>
            </w:pPr>
            <w:r w:rsidRPr="000246A4">
              <w:t>ЛР 16</w:t>
            </w:r>
          </w:p>
          <w:p w:rsidR="00087148" w:rsidRPr="000246A4" w:rsidRDefault="00087148" w:rsidP="00E330C5">
            <w:pPr>
              <w:suppressAutoHyphens/>
              <w:jc w:val="center"/>
            </w:pPr>
            <w:r w:rsidRPr="000246A4">
              <w:t>ЛР 20</w:t>
            </w:r>
          </w:p>
          <w:p w:rsidR="00087148" w:rsidRPr="000246A4" w:rsidRDefault="00087148" w:rsidP="00E330C5">
            <w:pPr>
              <w:spacing w:line="225" w:lineRule="exact"/>
              <w:jc w:val="center"/>
            </w:pPr>
            <w:r w:rsidRPr="000246A4">
              <w:t>ЛР 23</w:t>
            </w:r>
          </w:p>
        </w:tc>
        <w:tc>
          <w:tcPr>
            <w:tcW w:w="2470" w:type="dxa"/>
          </w:tcPr>
          <w:p w:rsidR="00087148" w:rsidRPr="000246A4" w:rsidRDefault="00087148" w:rsidP="00E330C5">
            <w:r w:rsidRPr="000246A4">
              <w:t xml:space="preserve">Экспертное наблюдение и оценивание </w:t>
            </w:r>
          </w:p>
          <w:p w:rsidR="00087148" w:rsidRPr="000246A4" w:rsidRDefault="00087148" w:rsidP="00E330C5">
            <w:r w:rsidRPr="000246A4">
              <w:t>Тестирование</w:t>
            </w:r>
          </w:p>
          <w:p w:rsidR="00087148" w:rsidRPr="000246A4" w:rsidRDefault="00087148" w:rsidP="00E330C5">
            <w:r w:rsidRPr="000246A4">
              <w:t>Оценка выполнения практических и самостоятельных работ</w:t>
            </w:r>
          </w:p>
          <w:p w:rsidR="00087148" w:rsidRPr="000246A4" w:rsidRDefault="00087148" w:rsidP="00E330C5">
            <w:pPr>
              <w:rPr>
                <w:b/>
              </w:rPr>
            </w:pPr>
            <w:proofErr w:type="gramStart"/>
            <w:r w:rsidRPr="000246A4">
              <w:rPr>
                <w:b/>
              </w:rPr>
              <w:t>Дифференцирован</w:t>
            </w:r>
            <w:r w:rsidR="000246A4">
              <w:rPr>
                <w:b/>
              </w:rPr>
              <w:t>-</w:t>
            </w:r>
            <w:proofErr w:type="spellStart"/>
            <w:r w:rsidRPr="000246A4">
              <w:rPr>
                <w:b/>
              </w:rPr>
              <w:t>ный</w:t>
            </w:r>
            <w:proofErr w:type="spellEnd"/>
            <w:proofErr w:type="gramEnd"/>
            <w:r w:rsidRPr="000246A4">
              <w:rPr>
                <w:b/>
              </w:rPr>
              <w:t xml:space="preserve"> зачет</w:t>
            </w:r>
          </w:p>
          <w:p w:rsidR="00087148" w:rsidRPr="000246A4" w:rsidRDefault="00087148" w:rsidP="00E330C5"/>
        </w:tc>
      </w:tr>
    </w:tbl>
    <w:p w:rsidR="008F5B07" w:rsidRDefault="008F5B07"/>
    <w:p w:rsidR="00A529FF" w:rsidRDefault="00A529FF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D2386" w:rsidRDefault="003D2386" w:rsidP="003D2386">
      <w:pPr>
        <w:ind w:firstLine="709"/>
        <w:sectPr w:rsidR="003D2386" w:rsidSect="001A3E18">
          <w:footerReference w:type="even" r:id="rId17"/>
          <w:footerReference w:type="default" r:id="rId18"/>
          <w:pgSz w:w="11900" w:h="16838"/>
          <w:pgMar w:top="1112" w:right="806" w:bottom="152" w:left="1440" w:header="0" w:footer="397" w:gutter="0"/>
          <w:cols w:space="720" w:equalWidth="0">
            <w:col w:w="9660"/>
          </w:cols>
          <w:docGrid w:linePitch="326"/>
        </w:sectPr>
      </w:pPr>
    </w:p>
    <w:p w:rsidR="003D2386" w:rsidRPr="008810BE" w:rsidRDefault="00B6110D" w:rsidP="003D2386">
      <w:pPr>
        <w:spacing w:line="276" w:lineRule="auto"/>
        <w:jc w:val="center"/>
        <w:rPr>
          <w:b/>
          <w:sz w:val="26"/>
          <w:szCs w:val="26"/>
        </w:rPr>
      </w:pPr>
      <w:r w:rsidRPr="008810BE">
        <w:rPr>
          <w:b/>
          <w:sz w:val="26"/>
          <w:szCs w:val="26"/>
        </w:rPr>
        <w:lastRenderedPageBreak/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r w:rsidRPr="008810BE">
        <w:rPr>
          <w:b/>
          <w:sz w:val="26"/>
          <w:szCs w:val="26"/>
        </w:rPr>
        <w:t>ВНЕСЕННЫХ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0246A4" w:rsidRDefault="000246A4" w:rsidP="004F047D">
            <w:pPr>
              <w:rPr>
                <w:szCs w:val="28"/>
              </w:rPr>
            </w:pPr>
          </w:p>
          <w:p w:rsidR="000246A4" w:rsidRDefault="000246A4" w:rsidP="004F047D">
            <w:pPr>
              <w:rPr>
                <w:szCs w:val="28"/>
              </w:rPr>
            </w:pPr>
          </w:p>
          <w:p w:rsidR="000246A4" w:rsidRDefault="000246A4" w:rsidP="004F047D">
            <w:pPr>
              <w:rPr>
                <w:szCs w:val="28"/>
              </w:rPr>
            </w:pPr>
          </w:p>
          <w:p w:rsidR="000246A4" w:rsidRDefault="000246A4" w:rsidP="004F047D">
            <w:pPr>
              <w:rPr>
                <w:szCs w:val="28"/>
              </w:rPr>
            </w:pPr>
          </w:p>
          <w:p w:rsidR="000246A4" w:rsidRDefault="000246A4" w:rsidP="004F047D">
            <w:pPr>
              <w:rPr>
                <w:szCs w:val="28"/>
              </w:rPr>
            </w:pPr>
          </w:p>
          <w:p w:rsidR="000246A4" w:rsidRDefault="000246A4" w:rsidP="004F047D">
            <w:pPr>
              <w:rPr>
                <w:szCs w:val="28"/>
              </w:rPr>
            </w:pPr>
          </w:p>
          <w:p w:rsidR="000246A4" w:rsidRDefault="000246A4" w:rsidP="004F047D">
            <w:pPr>
              <w:rPr>
                <w:szCs w:val="28"/>
              </w:rPr>
            </w:pPr>
          </w:p>
          <w:p w:rsidR="000246A4" w:rsidRDefault="000246A4" w:rsidP="004F047D">
            <w:pPr>
              <w:rPr>
                <w:szCs w:val="28"/>
              </w:rPr>
            </w:pPr>
          </w:p>
          <w:p w:rsidR="000246A4" w:rsidRDefault="000246A4" w:rsidP="004F047D">
            <w:pPr>
              <w:rPr>
                <w:szCs w:val="28"/>
              </w:rPr>
            </w:pPr>
          </w:p>
          <w:p w:rsidR="000246A4" w:rsidRDefault="000246A4" w:rsidP="004F047D">
            <w:pPr>
              <w:rPr>
                <w:szCs w:val="28"/>
              </w:rPr>
            </w:pPr>
          </w:p>
          <w:p w:rsidR="000246A4" w:rsidRDefault="000246A4" w:rsidP="004F047D">
            <w:pPr>
              <w:rPr>
                <w:szCs w:val="28"/>
              </w:rPr>
            </w:pPr>
          </w:p>
          <w:p w:rsidR="000246A4" w:rsidRDefault="000246A4" w:rsidP="004F047D">
            <w:pPr>
              <w:rPr>
                <w:szCs w:val="28"/>
              </w:rPr>
            </w:pPr>
          </w:p>
          <w:p w:rsidR="000246A4" w:rsidRDefault="000246A4" w:rsidP="004F047D">
            <w:pPr>
              <w:rPr>
                <w:szCs w:val="28"/>
              </w:rPr>
            </w:pPr>
          </w:p>
          <w:p w:rsidR="00B6110D" w:rsidRPr="006D1FE6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20A" w:rsidRDefault="0011620A" w:rsidP="00B92684">
      <w:r>
        <w:separator/>
      </w:r>
    </w:p>
  </w:endnote>
  <w:endnote w:type="continuationSeparator" w:id="0">
    <w:p w:rsidR="0011620A" w:rsidRDefault="0011620A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18E" w:rsidRDefault="0059218E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55BE3">
      <w:rPr>
        <w:noProof/>
      </w:rPr>
      <w:t>3</w:t>
    </w:r>
    <w:r>
      <w:rPr>
        <w:noProof/>
      </w:rPr>
      <w:fldChar w:fldCharType="end"/>
    </w:r>
  </w:p>
  <w:p w:rsidR="0059218E" w:rsidRDefault="0059218E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020107"/>
      <w:docPartObj>
        <w:docPartGallery w:val="Page Numbers (Bottom of Page)"/>
        <w:docPartUnique/>
      </w:docPartObj>
    </w:sdtPr>
    <w:sdtEndPr/>
    <w:sdtContent>
      <w:p w:rsidR="0059218E" w:rsidRDefault="0059218E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BE3">
          <w:rPr>
            <w:noProof/>
          </w:rPr>
          <w:t>1</w:t>
        </w:r>
        <w:r>
          <w:fldChar w:fldCharType="end"/>
        </w:r>
      </w:p>
    </w:sdtContent>
  </w:sdt>
  <w:p w:rsidR="0059218E" w:rsidRDefault="0059218E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18E" w:rsidRDefault="0059218E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59218E" w:rsidRDefault="0059218E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18E" w:rsidRDefault="0059218E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955BE3">
      <w:rPr>
        <w:rStyle w:val="afa"/>
        <w:noProof/>
      </w:rPr>
      <w:t>12</w:t>
    </w:r>
    <w:r>
      <w:rPr>
        <w:rStyle w:val="afa"/>
      </w:rPr>
      <w:fldChar w:fldCharType="end"/>
    </w:r>
  </w:p>
  <w:p w:rsidR="0059218E" w:rsidRDefault="0059218E" w:rsidP="00B05736">
    <w:pPr>
      <w:pStyle w:val="af1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18E" w:rsidRDefault="0059218E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59218E" w:rsidRDefault="0059218E" w:rsidP="00B05736">
    <w:pPr>
      <w:pStyle w:val="af1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18E" w:rsidRDefault="0059218E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955BE3">
      <w:rPr>
        <w:rStyle w:val="afa"/>
        <w:noProof/>
      </w:rPr>
      <w:t>16</w:t>
    </w:r>
    <w:r>
      <w:rPr>
        <w:rStyle w:val="afa"/>
      </w:rPr>
      <w:fldChar w:fldCharType="end"/>
    </w:r>
  </w:p>
  <w:p w:rsidR="0059218E" w:rsidRDefault="0059218E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20A" w:rsidRDefault="0011620A" w:rsidP="00B92684">
      <w:r>
        <w:separator/>
      </w:r>
    </w:p>
  </w:footnote>
  <w:footnote w:type="continuationSeparator" w:id="0">
    <w:p w:rsidR="0011620A" w:rsidRDefault="0011620A" w:rsidP="00B92684">
      <w:r>
        <w:continuationSeparator/>
      </w:r>
    </w:p>
  </w:footnote>
  <w:footnote w:id="1">
    <w:p w:rsidR="0059218E" w:rsidRPr="00F17472" w:rsidRDefault="0059218E" w:rsidP="00BD6082">
      <w:pPr>
        <w:pStyle w:val="a9"/>
        <w:jc w:val="both"/>
      </w:pPr>
      <w:r>
        <w:rPr>
          <w:rStyle w:val="aff3"/>
        </w:rPr>
        <w:footnoteRef/>
      </w:r>
      <w:r w:rsidRPr="007459D5">
        <w:t xml:space="preserve"> </w:t>
      </w:r>
      <w:proofErr w:type="gramStart"/>
      <w:r w:rsidRPr="00CC586C">
        <w:rPr>
          <w:rStyle w:val="aff2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29C3D89"/>
    <w:multiLevelType w:val="hybridMultilevel"/>
    <w:tmpl w:val="BEE8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8C50E8"/>
    <w:multiLevelType w:val="multilevel"/>
    <w:tmpl w:val="826E2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>
    <w:nsid w:val="32C32A40"/>
    <w:multiLevelType w:val="hybridMultilevel"/>
    <w:tmpl w:val="FF2CD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1"/>
  </w:num>
  <w:num w:numId="10">
    <w:abstractNumId w:val="7"/>
  </w:num>
  <w:num w:numId="11">
    <w:abstractNumId w:val="14"/>
  </w:num>
  <w:num w:numId="12">
    <w:abstractNumId w:val="8"/>
  </w:num>
  <w:num w:numId="13">
    <w:abstractNumId w:val="9"/>
  </w:num>
  <w:num w:numId="14">
    <w:abstractNumId w:val="12"/>
  </w:num>
  <w:num w:numId="15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B8"/>
    <w:rsid w:val="00001026"/>
    <w:rsid w:val="0000296A"/>
    <w:rsid w:val="0000368D"/>
    <w:rsid w:val="000049EC"/>
    <w:rsid w:val="0001102B"/>
    <w:rsid w:val="000226AB"/>
    <w:rsid w:val="00022F17"/>
    <w:rsid w:val="0002381A"/>
    <w:rsid w:val="000243A3"/>
    <w:rsid w:val="000246A4"/>
    <w:rsid w:val="000253CA"/>
    <w:rsid w:val="0002718E"/>
    <w:rsid w:val="00027F9B"/>
    <w:rsid w:val="000317A3"/>
    <w:rsid w:val="00032996"/>
    <w:rsid w:val="000339AB"/>
    <w:rsid w:val="000360FE"/>
    <w:rsid w:val="00036F48"/>
    <w:rsid w:val="00037311"/>
    <w:rsid w:val="00037C5F"/>
    <w:rsid w:val="00043BE4"/>
    <w:rsid w:val="00045F77"/>
    <w:rsid w:val="000460FF"/>
    <w:rsid w:val="00050EDB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948"/>
    <w:rsid w:val="000A3626"/>
    <w:rsid w:val="000B1AE6"/>
    <w:rsid w:val="000B78A7"/>
    <w:rsid w:val="000B78C4"/>
    <w:rsid w:val="000C0FE9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635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20A"/>
    <w:rsid w:val="001166A9"/>
    <w:rsid w:val="001177AE"/>
    <w:rsid w:val="001178E3"/>
    <w:rsid w:val="001216B6"/>
    <w:rsid w:val="00121852"/>
    <w:rsid w:val="00121C58"/>
    <w:rsid w:val="001223D3"/>
    <w:rsid w:val="00124087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78E4"/>
    <w:rsid w:val="0015408C"/>
    <w:rsid w:val="001577A3"/>
    <w:rsid w:val="00162113"/>
    <w:rsid w:val="00163C81"/>
    <w:rsid w:val="00165858"/>
    <w:rsid w:val="001676B2"/>
    <w:rsid w:val="00170F9A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629B"/>
    <w:rsid w:val="00236421"/>
    <w:rsid w:val="002420A2"/>
    <w:rsid w:val="00246AF0"/>
    <w:rsid w:val="00250344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D0DA8"/>
    <w:rsid w:val="002D0EAC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13355"/>
    <w:rsid w:val="00320A20"/>
    <w:rsid w:val="00326497"/>
    <w:rsid w:val="0032678C"/>
    <w:rsid w:val="0033292F"/>
    <w:rsid w:val="00334B5C"/>
    <w:rsid w:val="00337FD4"/>
    <w:rsid w:val="00340D07"/>
    <w:rsid w:val="00344F58"/>
    <w:rsid w:val="00347AE3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B1F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3B81"/>
    <w:rsid w:val="003F46C9"/>
    <w:rsid w:val="003F7101"/>
    <w:rsid w:val="00401D42"/>
    <w:rsid w:val="00402C09"/>
    <w:rsid w:val="00407AD6"/>
    <w:rsid w:val="004115F7"/>
    <w:rsid w:val="00411F92"/>
    <w:rsid w:val="004148B9"/>
    <w:rsid w:val="00422131"/>
    <w:rsid w:val="004246A4"/>
    <w:rsid w:val="00424D4C"/>
    <w:rsid w:val="00432202"/>
    <w:rsid w:val="00435575"/>
    <w:rsid w:val="00435D74"/>
    <w:rsid w:val="0044015B"/>
    <w:rsid w:val="00440E1E"/>
    <w:rsid w:val="00445CE3"/>
    <w:rsid w:val="004473CD"/>
    <w:rsid w:val="00451EA2"/>
    <w:rsid w:val="00452836"/>
    <w:rsid w:val="00453011"/>
    <w:rsid w:val="004620BE"/>
    <w:rsid w:val="004676FE"/>
    <w:rsid w:val="00470BA8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20DD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1F3A"/>
    <w:rsid w:val="00542EEE"/>
    <w:rsid w:val="0054368D"/>
    <w:rsid w:val="005438C8"/>
    <w:rsid w:val="00544E86"/>
    <w:rsid w:val="005452BF"/>
    <w:rsid w:val="00553340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218E"/>
    <w:rsid w:val="005946A4"/>
    <w:rsid w:val="005A177E"/>
    <w:rsid w:val="005A372D"/>
    <w:rsid w:val="005A3E19"/>
    <w:rsid w:val="005A6408"/>
    <w:rsid w:val="005A7E20"/>
    <w:rsid w:val="005B16F2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19B6"/>
    <w:rsid w:val="005F237D"/>
    <w:rsid w:val="005F48D2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3C7D"/>
    <w:rsid w:val="006778CE"/>
    <w:rsid w:val="00681313"/>
    <w:rsid w:val="006825CB"/>
    <w:rsid w:val="00683495"/>
    <w:rsid w:val="0069167E"/>
    <w:rsid w:val="00696AF6"/>
    <w:rsid w:val="00697889"/>
    <w:rsid w:val="006A2C6E"/>
    <w:rsid w:val="006A37D7"/>
    <w:rsid w:val="006A4EA0"/>
    <w:rsid w:val="006A503C"/>
    <w:rsid w:val="006A6113"/>
    <w:rsid w:val="006A69F7"/>
    <w:rsid w:val="006B182A"/>
    <w:rsid w:val="006B3F4D"/>
    <w:rsid w:val="006B546B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12C1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7E45"/>
    <w:rsid w:val="00757F82"/>
    <w:rsid w:val="00760B87"/>
    <w:rsid w:val="00760BB0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7F6214"/>
    <w:rsid w:val="0080628E"/>
    <w:rsid w:val="00816A6A"/>
    <w:rsid w:val="008216C7"/>
    <w:rsid w:val="00822F71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17F7B"/>
    <w:rsid w:val="009211FC"/>
    <w:rsid w:val="00921D20"/>
    <w:rsid w:val="0092282C"/>
    <w:rsid w:val="00923AFA"/>
    <w:rsid w:val="00925011"/>
    <w:rsid w:val="00926A35"/>
    <w:rsid w:val="00926D5D"/>
    <w:rsid w:val="00931475"/>
    <w:rsid w:val="00932D0C"/>
    <w:rsid w:val="00933E5B"/>
    <w:rsid w:val="009348BB"/>
    <w:rsid w:val="00935C03"/>
    <w:rsid w:val="00936805"/>
    <w:rsid w:val="009422A4"/>
    <w:rsid w:val="00943655"/>
    <w:rsid w:val="00953B89"/>
    <w:rsid w:val="009544D6"/>
    <w:rsid w:val="00955BE3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A061AB"/>
    <w:rsid w:val="00A0725A"/>
    <w:rsid w:val="00A15BAB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2096"/>
    <w:rsid w:val="00A84DAC"/>
    <w:rsid w:val="00A8664C"/>
    <w:rsid w:val="00A867E3"/>
    <w:rsid w:val="00A87064"/>
    <w:rsid w:val="00A94A1B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405E"/>
    <w:rsid w:val="00AC54C7"/>
    <w:rsid w:val="00AD2805"/>
    <w:rsid w:val="00AD3DB4"/>
    <w:rsid w:val="00AD4C9A"/>
    <w:rsid w:val="00AE60AF"/>
    <w:rsid w:val="00AF2B61"/>
    <w:rsid w:val="00AF38E5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90BD8"/>
    <w:rsid w:val="00B92684"/>
    <w:rsid w:val="00B94139"/>
    <w:rsid w:val="00BA08C6"/>
    <w:rsid w:val="00BA0CF8"/>
    <w:rsid w:val="00BA17E6"/>
    <w:rsid w:val="00BA458B"/>
    <w:rsid w:val="00BA4AFE"/>
    <w:rsid w:val="00BA7BAD"/>
    <w:rsid w:val="00BB0470"/>
    <w:rsid w:val="00BB0D61"/>
    <w:rsid w:val="00BB300C"/>
    <w:rsid w:val="00BC0E38"/>
    <w:rsid w:val="00BC2967"/>
    <w:rsid w:val="00BC3D23"/>
    <w:rsid w:val="00BC460E"/>
    <w:rsid w:val="00BC46B2"/>
    <w:rsid w:val="00BC683D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3F59"/>
    <w:rsid w:val="00C50459"/>
    <w:rsid w:val="00C51C20"/>
    <w:rsid w:val="00C56288"/>
    <w:rsid w:val="00C600C0"/>
    <w:rsid w:val="00C65F4E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527D2"/>
    <w:rsid w:val="00D528B9"/>
    <w:rsid w:val="00D552C3"/>
    <w:rsid w:val="00D60D8B"/>
    <w:rsid w:val="00D664A9"/>
    <w:rsid w:val="00D66918"/>
    <w:rsid w:val="00D66FB3"/>
    <w:rsid w:val="00D70CE3"/>
    <w:rsid w:val="00D72764"/>
    <w:rsid w:val="00D731EA"/>
    <w:rsid w:val="00D77655"/>
    <w:rsid w:val="00D82F52"/>
    <w:rsid w:val="00D85B2A"/>
    <w:rsid w:val="00D87E9C"/>
    <w:rsid w:val="00DA25C8"/>
    <w:rsid w:val="00DA608B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914"/>
    <w:rsid w:val="00DE7765"/>
    <w:rsid w:val="00DE7D8C"/>
    <w:rsid w:val="00DF1F2F"/>
    <w:rsid w:val="00DF2233"/>
    <w:rsid w:val="00DF3034"/>
    <w:rsid w:val="00DF6A3D"/>
    <w:rsid w:val="00DF7B68"/>
    <w:rsid w:val="00E00276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46BC"/>
    <w:rsid w:val="00E548D0"/>
    <w:rsid w:val="00E55A4B"/>
    <w:rsid w:val="00E56392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A64"/>
    <w:rsid w:val="00EE1CAA"/>
    <w:rsid w:val="00EE3CBE"/>
    <w:rsid w:val="00EE51F3"/>
    <w:rsid w:val="00EE7B09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608A5"/>
    <w:rsid w:val="00F66C49"/>
    <w:rsid w:val="00F819FC"/>
    <w:rsid w:val="00F823EB"/>
    <w:rsid w:val="00F8315E"/>
    <w:rsid w:val="00F92CF3"/>
    <w:rsid w:val="00F94470"/>
    <w:rsid w:val="00F95D5F"/>
    <w:rsid w:val="00FA0BAF"/>
    <w:rsid w:val="00FA2896"/>
    <w:rsid w:val="00FA2EBC"/>
    <w:rsid w:val="00FA3D82"/>
    <w:rsid w:val="00FA444F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1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1"/>
    <w:locked/>
    <w:rsid w:val="0055740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1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1"/>
    <w:locked/>
    <w:rsid w:val="0055740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prbookshop.ru/92831.html" TargetMode="Externa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31407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16313.html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iprbookshop.ru/8102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C2824-7076-4511-995C-72BAC08D4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4386</Words>
  <Characters>25002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29330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Анна</cp:lastModifiedBy>
  <cp:revision>7</cp:revision>
  <cp:lastPrinted>2024-09-15T00:37:00Z</cp:lastPrinted>
  <dcterms:created xsi:type="dcterms:W3CDTF">2024-09-15T00:57:00Z</dcterms:created>
  <dcterms:modified xsi:type="dcterms:W3CDTF">2025-02-25T23:42:00Z</dcterms:modified>
</cp:coreProperties>
</file>