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sidR="002A3C0E">
        <w:rPr>
          <w:rFonts w:ascii="Times New Roman" w:hAnsi="Times New Roman" w:cs="Times New Roman"/>
          <w:sz w:val="28"/>
        </w:rPr>
        <w:t>рофиль обучения: социально-эконом</w:t>
      </w:r>
      <w:r>
        <w:rPr>
          <w:rFonts w:ascii="Times New Roman" w:hAnsi="Times New Roman" w:cs="Times New Roman"/>
          <w:sz w:val="28"/>
        </w:rPr>
        <w:t>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2024</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w:t>
      </w:r>
      <w:r w:rsidRPr="00281292">
        <w:rPr>
          <w:rFonts w:ascii="Times New Roman" w:hAnsi="Times New Roman" w:cs="Times New Roman"/>
          <w:sz w:val="28"/>
        </w:rPr>
        <w:t>б</w:t>
      </w:r>
      <w:r w:rsidRPr="00281292">
        <w:rPr>
          <w:rFonts w:ascii="Times New Roman" w:hAnsi="Times New Roman" w:cs="Times New Roman"/>
          <w:sz w:val="28"/>
        </w:rPr>
        <w:t xml:space="preserve">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A71A69">
        <w:rPr>
          <w:rFonts w:ascii="Times New Roman" w:eastAsia="SimSun" w:hAnsi="Times New Roman" w:cs="Times New Roman"/>
          <w:color w:val="000000"/>
          <w:sz w:val="28"/>
          <w:szCs w:val="28"/>
          <w:lang w:eastAsia="ru-RU"/>
        </w:rPr>
        <w:t>38.02.01 Экономика и бухгалтерский учет (по отраслям)</w:t>
      </w:r>
      <w:r w:rsidR="001B2C78" w:rsidRPr="001B2C78">
        <w:rPr>
          <w:rFonts w:ascii="Times New Roman" w:eastAsia="SimSun" w:hAnsi="Times New Roman" w:cs="Times New Roman"/>
          <w:color w:val="000000"/>
          <w:sz w:val="28"/>
          <w:szCs w:val="28"/>
          <w:lang w:eastAsia="ru-RU"/>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w:t>
      </w:r>
      <w:r w:rsidR="00D21BEF" w:rsidRPr="00D21BEF">
        <w:rPr>
          <w:rFonts w:ascii="Times New Roman" w:hAnsi="Times New Roman" w:cs="Times New Roman"/>
          <w:sz w:val="28"/>
        </w:rPr>
        <w:t>а</w:t>
      </w:r>
      <w:r w:rsidR="00D21BEF" w:rsidRPr="00D21BEF">
        <w:rPr>
          <w:rFonts w:ascii="Times New Roman" w:hAnsi="Times New Roman" w:cs="Times New Roman"/>
          <w:sz w:val="28"/>
        </w:rPr>
        <w:t>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 ____________2024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____________ Чернышенко О. П.</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 ____________2024г.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A71A69">
        <w:rPr>
          <w:rFonts w:ascii="Times New Roman" w:hAnsi="Times New Roman" w:cs="Times New Roman"/>
          <w:sz w:val="24"/>
        </w:rPr>
        <w:t>38.02.01 Экономика и бухгалтерский учет (по отраслям)</w:t>
      </w:r>
      <w:bookmarkStart w:id="0" w:name="_GoBack"/>
      <w:bookmarkEnd w:id="0"/>
      <w:r w:rsidR="009A3901">
        <w:rPr>
          <w:rFonts w:ascii="Times New Roman" w:hAnsi="Times New Roman" w:cs="Times New Roman"/>
          <w:sz w:val="24"/>
        </w:rPr>
        <w:t>.</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Рабочая программа учебной дисциплины разработана на основе ч</w:t>
      </w:r>
      <w:r w:rsidR="00D8779E" w:rsidRPr="00D8779E">
        <w:rPr>
          <w:rFonts w:ascii="Times New Roman" w:hAnsi="Times New Roman" w:cs="Times New Roman"/>
          <w:sz w:val="24"/>
        </w:rPr>
        <w:t>а</w:t>
      </w:r>
      <w:r w:rsidR="00D8779E" w:rsidRPr="00D8779E">
        <w:rPr>
          <w:rFonts w:ascii="Times New Roman" w:hAnsi="Times New Roman" w:cs="Times New Roman"/>
          <w:sz w:val="24"/>
        </w:rPr>
        <w:t xml:space="preserve">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w:t>
      </w:r>
      <w:r w:rsidRPr="00D8779E">
        <w:rPr>
          <w:rFonts w:ascii="Times New Roman" w:hAnsi="Times New Roman" w:cs="Times New Roman"/>
          <w:sz w:val="24"/>
        </w:rPr>
        <w:t>о</w:t>
      </w:r>
      <w:r w:rsidRPr="00D8779E">
        <w:rPr>
          <w:rFonts w:ascii="Times New Roman" w:hAnsi="Times New Roman" w:cs="Times New Roman"/>
          <w:sz w:val="24"/>
        </w:rPr>
        <w:t>нальных и общих компетенций по всем видам деятельности ФГОС Особое значение ди</w:t>
      </w:r>
      <w:r w:rsidRPr="00D8779E">
        <w:rPr>
          <w:rFonts w:ascii="Times New Roman" w:hAnsi="Times New Roman" w:cs="Times New Roman"/>
          <w:sz w:val="24"/>
        </w:rPr>
        <w:t>с</w:t>
      </w:r>
      <w:r w:rsidRPr="00D8779E">
        <w:rPr>
          <w:rFonts w:ascii="Times New Roman" w:hAnsi="Times New Roman" w:cs="Times New Roman"/>
          <w:sz w:val="24"/>
        </w:rPr>
        <w:t>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понимание иностранного языка как средства межличностного и профессиональн</w:t>
      </w:r>
      <w:r w:rsidRPr="00D8779E">
        <w:rPr>
          <w:rFonts w:ascii="Times New Roman" w:hAnsi="Times New Roman" w:cs="Times New Roman"/>
          <w:sz w:val="24"/>
        </w:rPr>
        <w:t>о</w:t>
      </w:r>
      <w:r w:rsidRPr="00D8779E">
        <w:rPr>
          <w:rFonts w:ascii="Times New Roman" w:hAnsi="Times New Roman" w:cs="Times New Roman"/>
          <w:sz w:val="24"/>
        </w:rPr>
        <w:t>го общения, инструмента познания, самообразования, социализации и самореал</w:t>
      </w:r>
      <w:r w:rsidRPr="00D8779E">
        <w:rPr>
          <w:rFonts w:ascii="Times New Roman" w:hAnsi="Times New Roman" w:cs="Times New Roman"/>
          <w:sz w:val="24"/>
        </w:rPr>
        <w:t>и</w:t>
      </w:r>
      <w:r w:rsidRPr="00D8779E">
        <w:rPr>
          <w:rFonts w:ascii="Times New Roman" w:hAnsi="Times New Roman" w:cs="Times New Roman"/>
          <w:sz w:val="24"/>
        </w:rPr>
        <w:t xml:space="preserve">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w:t>
      </w:r>
      <w:r w:rsidRPr="00D8779E">
        <w:rPr>
          <w:rFonts w:ascii="Times New Roman" w:hAnsi="Times New Roman" w:cs="Times New Roman"/>
          <w:sz w:val="24"/>
        </w:rPr>
        <w:t>о</w:t>
      </w:r>
      <w:r w:rsidRPr="00D8779E">
        <w:rPr>
          <w:rFonts w:ascii="Times New Roman" w:hAnsi="Times New Roman" w:cs="Times New Roman"/>
          <w:sz w:val="24"/>
        </w:rPr>
        <w:t>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8"/>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w:t>
      </w:r>
      <w:r w:rsidRPr="001D079A">
        <w:rPr>
          <w:rFonts w:ascii="Times New Roman" w:hAnsi="Times New Roman" w:cs="Times New Roman"/>
          <w:sz w:val="24"/>
        </w:rPr>
        <w:t>в</w:t>
      </w:r>
      <w:r w:rsidRPr="001D079A">
        <w:rPr>
          <w:rFonts w:ascii="Times New Roman" w:hAnsi="Times New Roman" w:cs="Times New Roman"/>
          <w:sz w:val="24"/>
        </w:rPr>
        <w:t>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w:t>
            </w:r>
            <w:r w:rsidRPr="00C752DB">
              <w:rPr>
                <w:rFonts w:ascii="Times New Roman" w:hAnsi="Times New Roman" w:cs="Times New Roman"/>
                <w:b/>
                <w:sz w:val="24"/>
                <w:szCs w:val="24"/>
              </w:rPr>
              <w:t>а</w:t>
            </w:r>
            <w:r w:rsidRPr="00C752DB">
              <w:rPr>
                <w:rFonts w:ascii="Times New Roman" w:hAnsi="Times New Roman" w:cs="Times New Roman"/>
                <w:b/>
                <w:sz w:val="24"/>
                <w:szCs w:val="24"/>
              </w:rPr>
              <w:t>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нальной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сти применительно </w:t>
            </w:r>
            <w:r w:rsidRPr="00C752DB">
              <w:rPr>
                <w:rFonts w:ascii="Times New Roman" w:eastAsia="Times New Roman" w:hAnsi="Times New Roman" w:cs="Times New Roman"/>
                <w:sz w:val="24"/>
                <w:szCs w:val="24"/>
              </w:rPr>
              <w:br/>
              <w:t>к различным конте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труду, осознание ценности м</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активной деятельности техн</w:t>
            </w:r>
            <w:r w:rsidRPr="00C752DB">
              <w:rPr>
                <w:rFonts w:ascii="Times New Roman" w:hAnsi="Times New Roman" w:cs="Times New Roman"/>
                <w:sz w:val="24"/>
                <w:szCs w:val="24"/>
              </w:rPr>
              <w:t>о</w:t>
            </w:r>
            <w:r w:rsidRPr="00C752DB">
              <w:rPr>
                <w:rFonts w:ascii="Times New Roman" w:hAnsi="Times New Roman" w:cs="Times New Roman"/>
                <w:sz w:val="24"/>
                <w:szCs w:val="24"/>
              </w:rPr>
              <w:t>логической и социальной направленности, способность инициировать, планировать и самостоятельно выполнять такую деятел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интерес к различным сферам професси</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самостоятельно формулировать и актуал</w:t>
            </w:r>
            <w:r w:rsidRPr="00C752DB">
              <w:rPr>
                <w:rFonts w:ascii="Times New Roman" w:hAnsi="Times New Roman" w:cs="Times New Roman"/>
                <w:sz w:val="24"/>
                <w:szCs w:val="24"/>
              </w:rPr>
              <w:t>и</w:t>
            </w:r>
            <w:r w:rsidRPr="00C752DB">
              <w:rPr>
                <w:rFonts w:ascii="Times New Roman" w:hAnsi="Times New Roman" w:cs="Times New Roman"/>
                <w:sz w:val="24"/>
                <w:szCs w:val="24"/>
              </w:rPr>
              <w:t>зировать проблему, рассматривать ее всест</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w:t>
            </w:r>
            <w:r w:rsidRPr="00C752DB">
              <w:rPr>
                <w:rFonts w:ascii="Times New Roman" w:eastAsia="Calibri" w:hAnsi="Times New Roman" w:cs="Times New Roman"/>
                <w:sz w:val="24"/>
                <w:szCs w:val="24"/>
              </w:rPr>
              <w:t>а</w:t>
            </w:r>
            <w:r w:rsidRPr="00C752DB">
              <w:rPr>
                <w:rFonts w:ascii="Times New Roman" w:eastAsia="Calibri" w:hAnsi="Times New Roman" w:cs="Times New Roman"/>
                <w:sz w:val="24"/>
                <w:szCs w:val="24"/>
              </w:rPr>
              <w:t>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вносить коррективы в деятельность,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lastRenderedPageBreak/>
              <w:t>вать соответствие результатов целям,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t xml:space="preserve">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развивать креативное мышление при реш</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учебно-исследовательской и проектной деятельн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w:t>
            </w:r>
            <w:r w:rsidRPr="00C752DB">
              <w:rPr>
                <w:rFonts w:ascii="Times New Roman" w:hAnsi="Times New Roman" w:cs="Times New Roman"/>
                <w:sz w:val="24"/>
                <w:szCs w:val="24"/>
              </w:rPr>
              <w:t>а</w:t>
            </w:r>
            <w:r w:rsidRPr="00C752DB">
              <w:rPr>
                <w:rFonts w:ascii="Times New Roman" w:hAnsi="Times New Roman" w:cs="Times New Roman"/>
                <w:sz w:val="24"/>
                <w:szCs w:val="24"/>
              </w:rPr>
              <w:t>тельства своих утверждений, задавать пар</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выдвигать новые идеи, предлагать ориг</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и способность их использования в познав</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дующего тематического содержания речи: Межличностные отн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-создавать устные связные монологические высказывания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ние/характеристика, повествование/сообщение) с изложением сво</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lastRenderedPageBreak/>
              <w:t>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смысловое чтение: читать про себя и понимать несложные ауте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тичные тексты разного вида, жанра и стиля объемом 600-800 слов, содержащие отдельные неизученные языковые явления, с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 с полным пон</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 xml:space="preserve">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сутствия фразового ударения на служебных словах; владеть прав</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лами чтения и осмысленно читать вслух аутентичные тексты объ</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lastRenderedPageBreak/>
              <w:t>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 материала; овладение пунктуационными навыками: использ</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вать запятую при перечислении, обращении и при выделении вво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бенностей структуры простых и сложных предложений и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ских конструкций изучаемого иностранного языка в рамках тем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тического содержания речи в соответствии с решаемой коммуник</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lastRenderedPageBreak/>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 xml:space="preserve">ства поиска, анализа </w:t>
            </w:r>
            <w:r w:rsidRPr="00C752DB">
              <w:rPr>
                <w:rFonts w:ascii="Times New Roman" w:eastAsia="Times New Roman" w:hAnsi="Times New Roman" w:cs="Times New Roman"/>
                <w:sz w:val="24"/>
                <w:szCs w:val="24"/>
              </w:rPr>
              <w:lastRenderedPageBreak/>
              <w:t>и интерпретации информации, и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формационные те</w:t>
            </w:r>
            <w:r w:rsidRPr="00C752DB">
              <w:rPr>
                <w:rFonts w:ascii="Times New Roman" w:eastAsia="Times New Roman" w:hAnsi="Times New Roman" w:cs="Times New Roman"/>
                <w:sz w:val="24"/>
                <w:szCs w:val="24"/>
              </w:rPr>
              <w:t>х</w:t>
            </w:r>
            <w:r w:rsidRPr="00C752DB">
              <w:rPr>
                <w:rFonts w:ascii="Times New Roman" w:eastAsia="Times New Roman" w:hAnsi="Times New Roman" w:cs="Times New Roman"/>
                <w:sz w:val="24"/>
                <w:szCs w:val="24"/>
              </w:rPr>
              <w:t>нологии для выпо</w:t>
            </w:r>
            <w:r w:rsidRPr="00C752DB">
              <w:rPr>
                <w:rFonts w:ascii="Times New Roman" w:eastAsia="Times New Roman" w:hAnsi="Times New Roman" w:cs="Times New Roman"/>
                <w:sz w:val="24"/>
                <w:szCs w:val="24"/>
              </w:rPr>
              <w:t>л</w:t>
            </w:r>
            <w:r w:rsidRPr="00C752DB">
              <w:rPr>
                <w:rFonts w:ascii="Times New Roman" w:eastAsia="Times New Roman" w:hAnsi="Times New Roman" w:cs="Times New Roman"/>
                <w:sz w:val="24"/>
                <w:szCs w:val="24"/>
              </w:rPr>
              <w:t>нения задач профе</w:t>
            </w:r>
            <w:r w:rsidRPr="00C752DB">
              <w:rPr>
                <w:rFonts w:ascii="Times New Roman" w:eastAsia="Times New Roman" w:hAnsi="Times New Roman" w:cs="Times New Roman"/>
                <w:sz w:val="24"/>
                <w:szCs w:val="24"/>
              </w:rPr>
              <w:t>с</w:t>
            </w:r>
            <w:r w:rsidRPr="00C752DB">
              <w:rPr>
                <w:rFonts w:ascii="Times New Roman" w:eastAsia="Times New Roman" w:hAnsi="Times New Roman" w:cs="Times New Roman"/>
                <w:sz w:val="24"/>
                <w:szCs w:val="24"/>
              </w:rPr>
              <w:t>сиональной деятел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-сформированность мировоззрения, соотве</w:t>
            </w:r>
            <w:r w:rsidRPr="00C752DB">
              <w:rPr>
                <w:rFonts w:ascii="Times New Roman" w:hAnsi="Times New Roman" w:cs="Times New Roman"/>
                <w:sz w:val="24"/>
                <w:szCs w:val="24"/>
              </w:rPr>
              <w:t>т</w:t>
            </w:r>
            <w:r w:rsidRPr="00C752DB">
              <w:rPr>
                <w:rFonts w:ascii="Times New Roman" w:hAnsi="Times New Roman" w:cs="Times New Roman"/>
                <w:sz w:val="24"/>
                <w:szCs w:val="24"/>
              </w:rPr>
              <w:t xml:space="preserve">ствующего современному уровню развития </w:t>
            </w:r>
            <w:r w:rsidRPr="00C752DB">
              <w:rPr>
                <w:rFonts w:ascii="Times New Roman" w:hAnsi="Times New Roman" w:cs="Times New Roman"/>
                <w:sz w:val="24"/>
                <w:szCs w:val="24"/>
              </w:rPr>
              <w:lastRenderedPageBreak/>
              <w:t>науки и общественной практики, основанного на диалоге культур, способствующего ос</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совершенствование языковой и читател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оценивать достоверность, легитимность и</w:t>
            </w:r>
            <w:r w:rsidRPr="00C752DB">
              <w:rPr>
                <w:rFonts w:ascii="Times New Roman" w:hAnsi="Times New Roman" w:cs="Times New Roman"/>
                <w:sz w:val="24"/>
                <w:szCs w:val="24"/>
              </w:rPr>
              <w:t>н</w:t>
            </w:r>
            <w:r w:rsidRPr="00C752DB">
              <w:rPr>
                <w:rFonts w:ascii="Times New Roman" w:hAnsi="Times New Roman" w:cs="Times New Roman"/>
                <w:sz w:val="24"/>
                <w:szCs w:val="24"/>
              </w:rPr>
              <w:t>формации, ее соответствие правовым и м</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roofErr w:type="gramStart"/>
            <w:r w:rsidRPr="00C752DB">
              <w:rPr>
                <w:rFonts w:ascii="Times New Roman" w:hAnsi="Times New Roman" w:cs="Times New Roman"/>
                <w:sz w:val="24"/>
                <w:szCs w:val="24"/>
              </w:rPr>
              <w:t xml:space="preserve">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w:t>
            </w:r>
            <w:r w:rsidRPr="00C752DB">
              <w:rPr>
                <w:rFonts w:ascii="Times New Roman" w:eastAsia="Times New Roman" w:hAnsi="Times New Roman" w:cs="Times New Roman"/>
                <w:sz w:val="24"/>
                <w:szCs w:val="24"/>
              </w:rPr>
              <w:lastRenderedPageBreak/>
              <w:t>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готовность к саморазвитию, самостоятельн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понимать и использовать преимущества к</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w:t>
            </w:r>
            <w:r w:rsidRPr="00C752DB">
              <w:rPr>
                <w:rFonts w:ascii="Times New Roman" w:hAnsi="Times New Roman" w:cs="Times New Roman"/>
                <w:sz w:val="24"/>
                <w:szCs w:val="24"/>
              </w:rPr>
              <w:t>и</w:t>
            </w:r>
            <w:r w:rsidRPr="00C752DB">
              <w:rPr>
                <w:rFonts w:ascii="Times New Roman" w:hAnsi="Times New Roman" w:cs="Times New Roman"/>
                <w:sz w:val="24"/>
                <w:szCs w:val="24"/>
              </w:rPr>
              <w:t>ков обсуждать результаты совместной раб</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координировать и выполнять работу в усл</w:t>
            </w:r>
            <w:r w:rsidRPr="00C752DB">
              <w:rPr>
                <w:rFonts w:ascii="Times New Roman" w:hAnsi="Times New Roman" w:cs="Times New Roman"/>
                <w:sz w:val="24"/>
                <w:szCs w:val="24"/>
              </w:rPr>
              <w:t>о</w:t>
            </w:r>
            <w:r w:rsidRPr="00C752DB">
              <w:rPr>
                <w:rFonts w:ascii="Times New Roman" w:hAnsi="Times New Roman" w:cs="Times New Roman"/>
                <w:sz w:val="24"/>
                <w:szCs w:val="24"/>
              </w:rPr>
              <w:t>виях реального, виртуального и комбинир</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мотивы и аргументы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признавать свое право и право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w:t>
            </w:r>
            <w:r w:rsidRPr="00C752DB">
              <w:rPr>
                <w:rFonts w:ascii="Times New Roman" w:hAnsi="Times New Roman" w:cs="Times New Roman"/>
                <w:sz w:val="24"/>
                <w:szCs w:val="24"/>
              </w:rPr>
              <w:t>о</w:t>
            </w:r>
            <w:r w:rsidRPr="00C752DB">
              <w:rPr>
                <w:rFonts w:ascii="Times New Roman" w:hAnsi="Times New Roman" w:cs="Times New Roman"/>
                <w:sz w:val="24"/>
                <w:szCs w:val="24"/>
              </w:rPr>
              <w:t>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редавать основное содержание прочитанного/прослушанного 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наличие мотивации к обучению и личнос</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 xml:space="preserve">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сформированность мировоззрения, соотве</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ствующего современному уровню развития науки и общественной практики, основанного на диалоге культур, способствующего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совершенствование языковой и читател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способность и готовность к самостоятел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ному поиску методов решения практических задач, применению различных методов п</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овладение видами деятельности по получ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нию нового знания, его интерпретации, пр</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образованию и применению в различных </w:t>
            </w:r>
            <w:r w:rsidRPr="00C752DB">
              <w:rPr>
                <w:rFonts w:ascii="Times New Roman" w:eastAsia="Times New Roman" w:hAnsi="Times New Roman" w:cs="Times New Roman"/>
                <w:sz w:val="24"/>
                <w:szCs w:val="24"/>
              </w:rPr>
              <w:lastRenderedPageBreak/>
              <w:t xml:space="preserve">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формирование научного типа мышления, владение научной терминологией, ключев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 xml:space="preserve">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реноса средств и способов дей</w:t>
            </w:r>
            <w:r>
              <w:rPr>
                <w:rFonts w:ascii="Times New Roman" w:eastAsia="Times New Roman" w:hAnsi="Times New Roman" w:cs="Times New Roman"/>
                <w:sz w:val="24"/>
                <w:szCs w:val="24"/>
              </w:rPr>
              <w:t>ствия 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менной речи не менее 1500 лексических единиц (слов, словосоч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таний, речевых клише), включая 1350 лексических единиц, освое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ных на уровне основного общего образования; навыками употре</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5"/>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206"/>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w:t>
            </w:r>
            <w:r w:rsidRPr="0030172A">
              <w:rPr>
                <w:rFonts w:ascii="Times New Roman" w:hAnsi="Times New Roman" w:cs="Times New Roman"/>
                <w:b/>
                <w:sz w:val="24"/>
              </w:rPr>
              <w:t>о</w:t>
            </w:r>
            <w:r w:rsidRPr="0030172A">
              <w:rPr>
                <w:rFonts w:ascii="Times New Roman" w:hAnsi="Times New Roman" w:cs="Times New Roman"/>
                <w:b/>
                <w:sz w:val="24"/>
              </w:rPr>
              <w:t>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w:t>
            </w:r>
            <w:r w:rsidRPr="0030172A">
              <w:rPr>
                <w:rFonts w:ascii="Times New Roman" w:hAnsi="Times New Roman" w:cs="Times New Roman"/>
                <w:b/>
                <w:sz w:val="24"/>
              </w:rPr>
              <w:t>о</w:t>
            </w:r>
            <w:r w:rsidRPr="0030172A">
              <w:rPr>
                <w:rFonts w:ascii="Times New Roman" w:hAnsi="Times New Roman" w:cs="Times New Roman"/>
                <w:b/>
                <w:sz w:val="24"/>
              </w:rPr>
              <w:t>ванию которых спо</w:t>
            </w:r>
            <w:r>
              <w:rPr>
                <w:rFonts w:ascii="Times New Roman" w:hAnsi="Times New Roman" w:cs="Times New Roman"/>
                <w:b/>
                <w:sz w:val="24"/>
              </w:rPr>
              <w:t>со</w:t>
            </w:r>
            <w:r>
              <w:rPr>
                <w:rFonts w:ascii="Times New Roman" w:hAnsi="Times New Roman" w:cs="Times New Roman"/>
                <w:b/>
                <w:sz w:val="24"/>
              </w:rPr>
              <w:t>б</w:t>
            </w:r>
            <w:r>
              <w:rPr>
                <w:rFonts w:ascii="Times New Roman" w:hAnsi="Times New Roman" w:cs="Times New Roman"/>
                <w:b/>
                <w:sz w:val="24"/>
              </w:rPr>
              <w:t>ствует эле</w:t>
            </w:r>
            <w:r w:rsidRPr="0030172A">
              <w:rPr>
                <w:rFonts w:ascii="Times New Roman" w:hAnsi="Times New Roman" w:cs="Times New Roman"/>
                <w:b/>
                <w:sz w:val="24"/>
              </w:rPr>
              <w:t>мент пр</w:t>
            </w:r>
            <w:r w:rsidRPr="0030172A">
              <w:rPr>
                <w:rFonts w:ascii="Times New Roman" w:hAnsi="Times New Roman" w:cs="Times New Roman"/>
                <w:b/>
                <w:sz w:val="24"/>
              </w:rPr>
              <w:t>о</w:t>
            </w:r>
            <w:r w:rsidRPr="0030172A">
              <w:rPr>
                <w:rFonts w:ascii="Times New Roman" w:hAnsi="Times New Roman" w:cs="Times New Roman"/>
                <w:b/>
                <w:sz w:val="24"/>
              </w:rPr>
              <w:t>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w:t>
            </w:r>
            <w:r w:rsidRPr="00AD74A8">
              <w:rPr>
                <w:rFonts w:ascii="Times New Roman" w:hAnsi="Times New Roman" w:cs="Times New Roman"/>
                <w:b/>
                <w:sz w:val="24"/>
              </w:rPr>
              <w:t>т</w:t>
            </w:r>
            <w:r w:rsidRPr="00AD74A8">
              <w:rPr>
                <w:rFonts w:ascii="Times New Roman" w:hAnsi="Times New Roman" w:cs="Times New Roman"/>
                <w:b/>
                <w:sz w:val="24"/>
              </w:rPr>
              <w:t>ствие, прощание, представление с</w:t>
            </w:r>
            <w:r w:rsidRPr="00AD74A8">
              <w:rPr>
                <w:rFonts w:ascii="Times New Roman" w:hAnsi="Times New Roman" w:cs="Times New Roman"/>
                <w:b/>
                <w:sz w:val="24"/>
              </w:rPr>
              <w:t>е</w:t>
            </w:r>
            <w:r w:rsidRPr="00AD74A8">
              <w:rPr>
                <w:rFonts w:ascii="Times New Roman" w:hAnsi="Times New Roman" w:cs="Times New Roman"/>
                <w:b/>
                <w:sz w:val="24"/>
              </w:rPr>
              <w:t>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оф</w:t>
            </w:r>
            <w:r w:rsidRPr="0030172A">
              <w:rPr>
                <w:rFonts w:ascii="Times New Roman" w:hAnsi="Times New Roman" w:cs="Times New Roman"/>
                <w:sz w:val="24"/>
              </w:rPr>
              <w:t>и</w:t>
            </w:r>
            <w:r w:rsidRPr="0030172A">
              <w:rPr>
                <w:rFonts w:ascii="Times New Roman" w:hAnsi="Times New Roman" w:cs="Times New Roman"/>
                <w:sz w:val="24"/>
              </w:rPr>
              <w:t xml:space="preserve">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зв</w:t>
            </w:r>
            <w:r w:rsidRPr="0030172A">
              <w:rPr>
                <w:rFonts w:ascii="Times New Roman" w:hAnsi="Times New Roman" w:cs="Times New Roman"/>
                <w:sz w:val="24"/>
              </w:rPr>
              <w:t>у</w:t>
            </w:r>
            <w:r w:rsidRPr="0030172A">
              <w:rPr>
                <w:rFonts w:ascii="Times New Roman" w:hAnsi="Times New Roman" w:cs="Times New Roman"/>
                <w:sz w:val="24"/>
              </w:rPr>
              <w:t xml:space="preserve">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w:t>
            </w:r>
            <w:r w:rsidRPr="0030172A">
              <w:rPr>
                <w:rFonts w:ascii="Times New Roman" w:hAnsi="Times New Roman" w:cs="Times New Roman"/>
                <w:sz w:val="24"/>
              </w:rPr>
              <w:t>е</w:t>
            </w:r>
            <w:r w:rsidRPr="0030172A">
              <w:rPr>
                <w:rFonts w:ascii="Times New Roman" w:hAnsi="Times New Roman" w:cs="Times New Roman"/>
                <w:sz w:val="24"/>
              </w:rPr>
              <w:t>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Пр</w:t>
            </w:r>
            <w:r w:rsidRPr="00AD74A8">
              <w:rPr>
                <w:rFonts w:ascii="Times New Roman" w:hAnsi="Times New Roman" w:cs="Times New Roman"/>
                <w:sz w:val="24"/>
              </w:rPr>
              <w:t>а</w:t>
            </w:r>
            <w:r w:rsidRPr="00AD74A8">
              <w:rPr>
                <w:rFonts w:ascii="Times New Roman" w:hAnsi="Times New Roman" w:cs="Times New Roman"/>
                <w:sz w:val="24"/>
              </w:rPr>
              <w:t xml:space="preserve">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w:t>
            </w:r>
            <w:r w:rsidRPr="00AD74A8">
              <w:rPr>
                <w:rFonts w:ascii="Times New Roman" w:hAnsi="Times New Roman" w:cs="Times New Roman"/>
                <w:sz w:val="24"/>
              </w:rPr>
              <w:t>т</w:t>
            </w:r>
            <w:r w:rsidRPr="00AD74A8">
              <w:rPr>
                <w:rFonts w:ascii="Times New Roman" w:hAnsi="Times New Roman" w:cs="Times New Roman"/>
                <w:sz w:val="24"/>
              </w:rPr>
              <w:t>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w:t>
            </w:r>
            <w:r w:rsidRPr="00AD74A8">
              <w:rPr>
                <w:rFonts w:ascii="Times New Roman" w:hAnsi="Times New Roman" w:cs="Times New Roman"/>
                <w:b/>
                <w:sz w:val="24"/>
              </w:rPr>
              <w:t>е</w:t>
            </w:r>
            <w:r w:rsidRPr="00AD74A8">
              <w:rPr>
                <w:rFonts w:ascii="Times New Roman" w:hAnsi="Times New Roman" w:cs="Times New Roman"/>
                <w:b/>
                <w:sz w:val="24"/>
              </w:rPr>
              <w:t>мейные и ме</w:t>
            </w:r>
            <w:r w:rsidRPr="00AD74A8">
              <w:rPr>
                <w:rFonts w:ascii="Times New Roman" w:hAnsi="Times New Roman" w:cs="Times New Roman"/>
                <w:b/>
                <w:sz w:val="24"/>
              </w:rPr>
              <w:t>ж</w:t>
            </w:r>
            <w:r w:rsidRPr="00AD74A8">
              <w:rPr>
                <w:rFonts w:ascii="Times New Roman" w:hAnsi="Times New Roman" w:cs="Times New Roman"/>
                <w:b/>
                <w:sz w:val="24"/>
              </w:rPr>
              <w:t>личностные о</w:t>
            </w:r>
            <w:r w:rsidRPr="00AD74A8">
              <w:rPr>
                <w:rFonts w:ascii="Times New Roman" w:hAnsi="Times New Roman" w:cs="Times New Roman"/>
                <w:b/>
                <w:sz w:val="24"/>
              </w:rPr>
              <w:t>т</w:t>
            </w:r>
            <w:r w:rsidRPr="00AD74A8">
              <w:rPr>
                <w:rFonts w:ascii="Times New Roman" w:hAnsi="Times New Roman" w:cs="Times New Roman"/>
                <w:b/>
                <w:sz w:val="24"/>
              </w:rPr>
              <w:t>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w:t>
            </w:r>
            <w:r w:rsidRPr="006B46A7">
              <w:rPr>
                <w:rFonts w:ascii="Times New Roman" w:hAnsi="Times New Roman" w:cs="Times New Roman"/>
                <w:b/>
                <w:sz w:val="24"/>
                <w:szCs w:val="24"/>
              </w:rPr>
              <w:t>и</w:t>
            </w:r>
            <w:r w:rsidRPr="006B46A7">
              <w:rPr>
                <w:rFonts w:ascii="Times New Roman" w:hAnsi="Times New Roman" w:cs="Times New Roman"/>
                <w:b/>
                <w:sz w:val="24"/>
                <w:szCs w:val="24"/>
              </w:rPr>
              <w:t>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w:t>
            </w:r>
            <w:r w:rsidRPr="007314E9">
              <w:rPr>
                <w:rFonts w:ascii="Times New Roman" w:hAnsi="Times New Roman" w:cs="Times New Roman"/>
                <w:b/>
                <w:sz w:val="24"/>
              </w:rPr>
              <w:t>о</w:t>
            </w:r>
            <w:r w:rsidRPr="007314E9">
              <w:rPr>
                <w:rFonts w:ascii="Times New Roman" w:hAnsi="Times New Roman" w:cs="Times New Roman"/>
                <w:b/>
                <w:sz w:val="24"/>
              </w:rPr>
              <w:t>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Граммат</w:t>
            </w:r>
            <w:r w:rsidRPr="00A10289">
              <w:rPr>
                <w:rFonts w:ascii="Times New Roman" w:hAnsi="Times New Roman" w:cs="Times New Roman"/>
                <w:b/>
                <w:sz w:val="24"/>
              </w:rPr>
              <w:t>и</w:t>
            </w:r>
            <w:r w:rsidRPr="00A10289">
              <w:rPr>
                <w:rFonts w:ascii="Times New Roman" w:hAnsi="Times New Roman" w:cs="Times New Roman"/>
                <w:b/>
                <w:sz w:val="24"/>
              </w:rPr>
              <w:t xml:space="preserve">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w:t>
            </w:r>
            <w:r w:rsidRPr="00A10289">
              <w:rPr>
                <w:rFonts w:ascii="Times New Roman" w:hAnsi="Times New Roman" w:cs="Times New Roman"/>
                <w:b/>
                <w:sz w:val="24"/>
              </w:rPr>
              <w:t>а</w:t>
            </w:r>
            <w:r w:rsidRPr="00A10289">
              <w:rPr>
                <w:rFonts w:ascii="Times New Roman" w:hAnsi="Times New Roman" w:cs="Times New Roman"/>
                <w:b/>
                <w:sz w:val="24"/>
              </w:rPr>
              <w:t>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905"/>
        <w:gridCol w:w="7030"/>
        <w:gridCol w:w="1095"/>
        <w:gridCol w:w="981"/>
        <w:gridCol w:w="2775"/>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Грамматический матер</w:t>
            </w:r>
            <w:r>
              <w:rPr>
                <w:rFonts w:ascii="Times New Roman" w:hAnsi="Times New Roman" w:cs="Times New Roman"/>
                <w:b/>
                <w:sz w:val="24"/>
              </w:rPr>
              <w:t>и</w:t>
            </w:r>
            <w:r>
              <w:rPr>
                <w:rFonts w:ascii="Times New Roman" w:hAnsi="Times New Roman" w:cs="Times New Roman"/>
                <w:b/>
                <w:sz w:val="24"/>
              </w:rPr>
              <w:t xml:space="preserve">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w:t>
            </w:r>
            <w:r w:rsidRPr="00A10289">
              <w:rPr>
                <w:rFonts w:ascii="Times New Roman" w:hAnsi="Times New Roman" w:cs="Times New Roman"/>
                <w:sz w:val="24"/>
              </w:rPr>
              <w:t>й</w:t>
            </w:r>
            <w:r w:rsidRPr="00A10289">
              <w:rPr>
                <w:rFonts w:ascii="Times New Roman" w:hAnsi="Times New Roman" w:cs="Times New Roman"/>
                <w:sz w:val="24"/>
              </w:rPr>
              <w:t>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w:t>
            </w:r>
            <w:r w:rsidRPr="00A10289">
              <w:rPr>
                <w:rFonts w:ascii="Times New Roman" w:hAnsi="Times New Roman" w:cs="Times New Roman"/>
                <w:b/>
                <w:sz w:val="24"/>
              </w:rPr>
              <w:t>и</w:t>
            </w:r>
            <w:r w:rsidRPr="00A10289">
              <w:rPr>
                <w:rFonts w:ascii="Times New Roman" w:hAnsi="Times New Roman" w:cs="Times New Roman"/>
                <w:b/>
                <w:sz w:val="24"/>
              </w:rPr>
              <w:t>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Грамм</w:t>
            </w:r>
            <w:r w:rsidRPr="00A10289">
              <w:rPr>
                <w:rFonts w:ascii="Times New Roman" w:hAnsi="Times New Roman" w:cs="Times New Roman"/>
                <w:b/>
                <w:sz w:val="24"/>
              </w:rPr>
              <w:t>а</w:t>
            </w:r>
            <w:r w:rsidRPr="00A10289">
              <w:rPr>
                <w:rFonts w:ascii="Times New Roman" w:hAnsi="Times New Roman" w:cs="Times New Roman"/>
                <w:b/>
                <w:sz w:val="24"/>
              </w:rPr>
              <w:t xml:space="preserve">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м</w:t>
            </w:r>
            <w:r w:rsidRPr="00A10289">
              <w:rPr>
                <w:rFonts w:ascii="Times New Roman" w:hAnsi="Times New Roman" w:cs="Times New Roman"/>
                <w:sz w:val="24"/>
              </w:rPr>
              <w:t>е</w:t>
            </w:r>
            <w:r w:rsidRPr="00A10289">
              <w:rPr>
                <w:rFonts w:ascii="Times New Roman" w:hAnsi="Times New Roman" w:cs="Times New Roman"/>
                <w:sz w:val="24"/>
              </w:rPr>
              <w:t xml:space="preserve">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w:t>
            </w:r>
            <w:r w:rsidRPr="007314E9">
              <w:rPr>
                <w:rFonts w:ascii="Times New Roman" w:hAnsi="Times New Roman" w:cs="Times New Roman"/>
                <w:b/>
                <w:sz w:val="24"/>
              </w:rPr>
              <w:t>е</w:t>
            </w:r>
            <w:r w:rsidRPr="007314E9">
              <w:rPr>
                <w:rFonts w:ascii="Times New Roman" w:hAnsi="Times New Roman" w:cs="Times New Roman"/>
                <w:b/>
                <w:sz w:val="24"/>
              </w:rPr>
              <w:t>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w:t>
            </w:r>
            <w:r w:rsidRPr="007314E9">
              <w:rPr>
                <w:rFonts w:ascii="Times New Roman" w:hAnsi="Times New Roman" w:cs="Times New Roman"/>
                <w:b/>
                <w:sz w:val="24"/>
              </w:rPr>
              <w:t>о</w:t>
            </w:r>
            <w:r w:rsidRPr="007314E9">
              <w:rPr>
                <w:rFonts w:ascii="Times New Roman" w:hAnsi="Times New Roman" w:cs="Times New Roman"/>
                <w:b/>
                <w:sz w:val="24"/>
              </w:rPr>
              <w:t>вары, совершение п</w:t>
            </w:r>
            <w:r w:rsidRPr="007314E9">
              <w:rPr>
                <w:rFonts w:ascii="Times New Roman" w:hAnsi="Times New Roman" w:cs="Times New Roman"/>
                <w:b/>
                <w:sz w:val="24"/>
              </w:rPr>
              <w:t>о</w:t>
            </w:r>
            <w:r w:rsidRPr="007314E9">
              <w:rPr>
                <w:rFonts w:ascii="Times New Roman" w:hAnsi="Times New Roman" w:cs="Times New Roman"/>
                <w:b/>
                <w:sz w:val="24"/>
              </w:rPr>
              <w:t>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 xml:space="preserve">Тема 9. Физкультура и спорт, здоровый образ </w:t>
            </w:r>
            <w:r w:rsidRPr="007314E9">
              <w:rPr>
                <w:rFonts w:ascii="Times New Roman" w:hAnsi="Times New Roman" w:cs="Times New Roman"/>
                <w:b/>
                <w:sz w:val="24"/>
              </w:rPr>
              <w:lastRenderedPageBreak/>
              <w:t>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lastRenderedPageBreak/>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w:t>
            </w:r>
            <w:r w:rsidRPr="00A10289">
              <w:rPr>
                <w:rFonts w:ascii="Times New Roman" w:hAnsi="Times New Roman" w:cs="Times New Roman"/>
                <w:sz w:val="24"/>
              </w:rPr>
              <w:t>а</w:t>
            </w:r>
            <w:r w:rsidRPr="00A10289">
              <w:rPr>
                <w:rFonts w:ascii="Times New Roman" w:hAnsi="Times New Roman" w:cs="Times New Roman"/>
                <w:sz w:val="24"/>
              </w:rPr>
              <w:t>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lastRenderedPageBreak/>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w:t>
            </w:r>
            <w:r w:rsidRPr="00A10289">
              <w:rPr>
                <w:rFonts w:ascii="Times New Roman" w:hAnsi="Times New Roman" w:cs="Times New Roman"/>
                <w:sz w:val="24"/>
              </w:rPr>
              <w:t>о</w:t>
            </w:r>
            <w:r w:rsidRPr="00A10289">
              <w:rPr>
                <w:rFonts w:ascii="Times New Roman" w:hAnsi="Times New Roman" w:cs="Times New Roman"/>
                <w:sz w:val="24"/>
              </w:rPr>
              <w:t>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ация, ее наци</w:t>
            </w:r>
            <w:r>
              <w:rPr>
                <w:rFonts w:ascii="Times New Roman" w:hAnsi="Times New Roman" w:cs="Times New Roman"/>
                <w:b/>
                <w:sz w:val="24"/>
              </w:rPr>
              <w:t>о</w:t>
            </w:r>
            <w:r>
              <w:rPr>
                <w:rFonts w:ascii="Times New Roman" w:hAnsi="Times New Roman" w:cs="Times New Roman"/>
                <w:b/>
                <w:sz w:val="24"/>
              </w:rPr>
              <w:t xml:space="preserve">нальные символы, </w:t>
            </w:r>
            <w:r w:rsidRPr="007314E9">
              <w:rPr>
                <w:rFonts w:ascii="Times New Roman" w:hAnsi="Times New Roman" w:cs="Times New Roman"/>
                <w:b/>
                <w:sz w:val="24"/>
              </w:rPr>
              <w:t>гос</w:t>
            </w:r>
            <w:r w:rsidRPr="007314E9">
              <w:rPr>
                <w:rFonts w:ascii="Times New Roman" w:hAnsi="Times New Roman" w:cs="Times New Roman"/>
                <w:b/>
                <w:sz w:val="24"/>
              </w:rPr>
              <w:t>у</w:t>
            </w:r>
            <w:r w:rsidRPr="007314E9">
              <w:rPr>
                <w:rFonts w:ascii="Times New Roman" w:hAnsi="Times New Roman" w:cs="Times New Roman"/>
                <w:b/>
                <w:sz w:val="24"/>
              </w:rPr>
              <w:t>дарственное и полит</w:t>
            </w:r>
            <w:r w:rsidRPr="007314E9">
              <w:rPr>
                <w:rFonts w:ascii="Times New Roman" w:hAnsi="Times New Roman" w:cs="Times New Roman"/>
                <w:b/>
                <w:sz w:val="24"/>
              </w:rPr>
              <w:t>и</w:t>
            </w:r>
            <w:r w:rsidRPr="007314E9">
              <w:rPr>
                <w:rFonts w:ascii="Times New Roman" w:hAnsi="Times New Roman" w:cs="Times New Roman"/>
                <w:b/>
                <w:sz w:val="24"/>
              </w:rPr>
              <w:t>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ческое положение, национал</w:t>
            </w:r>
            <w:r>
              <w:rPr>
                <w:rFonts w:ascii="Times New Roman" w:hAnsi="Times New Roman" w:cs="Times New Roman"/>
                <w:sz w:val="24"/>
              </w:rPr>
              <w:t>ь</w:t>
            </w:r>
            <w:r>
              <w:rPr>
                <w:rFonts w:ascii="Times New Roman" w:hAnsi="Times New Roman" w:cs="Times New Roman"/>
                <w:sz w:val="24"/>
              </w:rPr>
              <w:t xml:space="preserve">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w:t>
            </w:r>
            <w:r w:rsidRPr="007314E9">
              <w:rPr>
                <w:rFonts w:ascii="Times New Roman" w:hAnsi="Times New Roman" w:cs="Times New Roman"/>
                <w:b/>
                <w:sz w:val="24"/>
              </w:rPr>
              <w:t>я</w:t>
            </w:r>
            <w:r w:rsidRPr="007314E9">
              <w:rPr>
                <w:rFonts w:ascii="Times New Roman" w:hAnsi="Times New Roman" w:cs="Times New Roman"/>
                <w:b/>
                <w:sz w:val="24"/>
              </w:rPr>
              <w:t>щие стр</w:t>
            </w:r>
            <w:r>
              <w:rPr>
                <w:rFonts w:ascii="Times New Roman" w:hAnsi="Times New Roman" w:cs="Times New Roman"/>
                <w:b/>
                <w:sz w:val="24"/>
              </w:rPr>
              <w:t>аны, географ</w:t>
            </w:r>
            <w:r>
              <w:rPr>
                <w:rFonts w:ascii="Times New Roman" w:hAnsi="Times New Roman" w:cs="Times New Roman"/>
                <w:b/>
                <w:sz w:val="24"/>
              </w:rPr>
              <w:t>и</w:t>
            </w:r>
            <w:r>
              <w:rPr>
                <w:rFonts w:ascii="Times New Roman" w:hAnsi="Times New Roman" w:cs="Times New Roman"/>
                <w:b/>
                <w:sz w:val="24"/>
              </w:rPr>
              <w:t xml:space="preserve">ческое положение, </w:t>
            </w:r>
            <w:r w:rsidRPr="007314E9">
              <w:rPr>
                <w:rFonts w:ascii="Times New Roman" w:hAnsi="Times New Roman" w:cs="Times New Roman"/>
                <w:b/>
                <w:sz w:val="24"/>
              </w:rPr>
              <w:t>кл</w:t>
            </w:r>
            <w:r w:rsidRPr="007314E9">
              <w:rPr>
                <w:rFonts w:ascii="Times New Roman" w:hAnsi="Times New Roman" w:cs="Times New Roman"/>
                <w:b/>
                <w:sz w:val="24"/>
              </w:rPr>
              <w:t>и</w:t>
            </w:r>
            <w:r w:rsidRPr="007314E9">
              <w:rPr>
                <w:rFonts w:ascii="Times New Roman" w:hAnsi="Times New Roman" w:cs="Times New Roman"/>
                <w:b/>
                <w:sz w:val="24"/>
              </w:rPr>
              <w:t>мат, флора и фауна, национ</w:t>
            </w:r>
            <w:r>
              <w:rPr>
                <w:rFonts w:ascii="Times New Roman" w:hAnsi="Times New Roman" w:cs="Times New Roman"/>
                <w:b/>
                <w:sz w:val="24"/>
              </w:rPr>
              <w:t>альные симв</w:t>
            </w:r>
            <w:r>
              <w:rPr>
                <w:rFonts w:ascii="Times New Roman" w:hAnsi="Times New Roman" w:cs="Times New Roman"/>
                <w:b/>
                <w:sz w:val="24"/>
              </w:rPr>
              <w:t>о</w:t>
            </w:r>
            <w:r>
              <w:rPr>
                <w:rFonts w:ascii="Times New Roman" w:hAnsi="Times New Roman" w:cs="Times New Roman"/>
                <w:b/>
                <w:sz w:val="24"/>
              </w:rPr>
              <w:t xml:space="preserve">лы, государственное </w:t>
            </w:r>
            <w:r w:rsidRPr="007314E9">
              <w:rPr>
                <w:rFonts w:ascii="Times New Roman" w:hAnsi="Times New Roman" w:cs="Times New Roman"/>
                <w:b/>
                <w:sz w:val="24"/>
              </w:rPr>
              <w:t>и политическое устро</w:t>
            </w:r>
            <w:r w:rsidRPr="007314E9">
              <w:rPr>
                <w:rFonts w:ascii="Times New Roman" w:hAnsi="Times New Roman" w:cs="Times New Roman"/>
                <w:b/>
                <w:sz w:val="24"/>
              </w:rPr>
              <w:t>й</w:t>
            </w:r>
            <w:r>
              <w:rPr>
                <w:rFonts w:ascii="Times New Roman" w:hAnsi="Times New Roman" w:cs="Times New Roman"/>
                <w:b/>
                <w:sz w:val="24"/>
              </w:rPr>
              <w:t xml:space="preserve">ство, наиболее развитые </w:t>
            </w:r>
            <w:r>
              <w:rPr>
                <w:rFonts w:ascii="Times New Roman" w:hAnsi="Times New Roman" w:cs="Times New Roman"/>
                <w:b/>
                <w:sz w:val="24"/>
              </w:rPr>
              <w:lastRenderedPageBreak/>
              <w:t xml:space="preserve">отрасли </w:t>
            </w:r>
            <w:r w:rsidRPr="007314E9">
              <w:rPr>
                <w:rFonts w:ascii="Times New Roman" w:hAnsi="Times New Roman" w:cs="Times New Roman"/>
                <w:b/>
                <w:sz w:val="24"/>
              </w:rPr>
              <w:t>экономики, д</w:t>
            </w:r>
            <w:r w:rsidRPr="007314E9">
              <w:rPr>
                <w:rFonts w:ascii="Times New Roman" w:hAnsi="Times New Roman" w:cs="Times New Roman"/>
                <w:b/>
                <w:sz w:val="24"/>
              </w:rPr>
              <w:t>о</w:t>
            </w:r>
            <w:r w:rsidRPr="007314E9">
              <w:rPr>
                <w:rFonts w:ascii="Times New Roman" w:hAnsi="Times New Roman" w:cs="Times New Roman"/>
                <w:b/>
                <w:sz w:val="24"/>
              </w:rPr>
              <w:t>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дост</w:t>
            </w:r>
            <w:r w:rsidRPr="00355606">
              <w:rPr>
                <w:rFonts w:ascii="Times New Roman" w:hAnsi="Times New Roman" w:cs="Times New Roman"/>
                <w:sz w:val="24"/>
              </w:rPr>
              <w:t>о</w:t>
            </w:r>
            <w:r w:rsidRPr="00355606">
              <w:rPr>
                <w:rFonts w:ascii="Times New Roman" w:hAnsi="Times New Roman" w:cs="Times New Roman"/>
                <w:sz w:val="24"/>
              </w:rPr>
              <w:t xml:space="preserve">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Гл</w:t>
            </w:r>
            <w:r w:rsidRPr="00355606">
              <w:rPr>
                <w:rFonts w:ascii="Times New Roman" w:hAnsi="Times New Roman" w:cs="Times New Roman"/>
                <w:sz w:val="24"/>
              </w:rPr>
              <w:t>а</w:t>
            </w:r>
            <w:r w:rsidRPr="00355606">
              <w:rPr>
                <w:rFonts w:ascii="Times New Roman" w:hAnsi="Times New Roman" w:cs="Times New Roman"/>
                <w:sz w:val="24"/>
              </w:rPr>
              <w:t xml:space="preserve">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w:t>
            </w:r>
            <w:r w:rsidRPr="00355606">
              <w:rPr>
                <w:rFonts w:ascii="Times New Roman" w:hAnsi="Times New Roman" w:cs="Times New Roman"/>
                <w:sz w:val="24"/>
              </w:rPr>
              <w:t>и</w:t>
            </w:r>
            <w:r w:rsidRPr="00355606">
              <w:rPr>
                <w:rFonts w:ascii="Times New Roman" w:hAnsi="Times New Roman" w:cs="Times New Roman"/>
                <w:sz w:val="24"/>
              </w:rPr>
              <w:t xml:space="preserve">ональные символы, государственное и политическое </w:t>
            </w:r>
            <w:proofErr w:type="spellStart"/>
            <w:r w:rsidRPr="00355606">
              <w:rPr>
                <w:rFonts w:ascii="Times New Roman" w:hAnsi="Times New Roman" w:cs="Times New Roman"/>
                <w:sz w:val="24"/>
              </w:rPr>
              <w:t>устро</w:t>
            </w:r>
            <w:r w:rsidRPr="00355606">
              <w:rPr>
                <w:rFonts w:ascii="Times New Roman" w:hAnsi="Times New Roman" w:cs="Times New Roman"/>
                <w:sz w:val="24"/>
              </w:rPr>
              <w:t>й</w:t>
            </w:r>
            <w:r w:rsidRPr="00355606">
              <w:rPr>
                <w:rFonts w:ascii="Times New Roman" w:hAnsi="Times New Roman" w:cs="Times New Roman"/>
                <w:sz w:val="24"/>
              </w:rPr>
              <w:t>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r>
              <w:rPr>
                <w:rFonts w:ascii="Times New Roman" w:hAnsi="Times New Roman" w:cs="Times New Roman"/>
                <w:sz w:val="24"/>
              </w:rPr>
              <w:t>трад</w:t>
            </w:r>
            <w:r>
              <w:rPr>
                <w:rFonts w:ascii="Times New Roman" w:hAnsi="Times New Roman" w:cs="Times New Roman"/>
                <w:sz w:val="24"/>
              </w:rPr>
              <w:t>и</w:t>
            </w:r>
            <w:r>
              <w:rPr>
                <w:rFonts w:ascii="Times New Roman" w:hAnsi="Times New Roman" w:cs="Times New Roman"/>
                <w:sz w:val="24"/>
              </w:rPr>
              <w:t>ции</w:t>
            </w:r>
            <w:proofErr w:type="gramStart"/>
            <w:r>
              <w:rPr>
                <w:rFonts w:ascii="Times New Roman" w:hAnsi="Times New Roman" w:cs="Times New Roman"/>
                <w:sz w:val="24"/>
              </w:rPr>
              <w:t>,</w:t>
            </w:r>
            <w:r w:rsidRPr="00355606">
              <w:rPr>
                <w:rFonts w:ascii="Times New Roman" w:hAnsi="Times New Roman" w:cs="Times New Roman"/>
                <w:sz w:val="24"/>
              </w:rPr>
              <w:t>д</w:t>
            </w:r>
            <w:proofErr w:type="gramEnd"/>
            <w:r w:rsidRPr="00355606">
              <w:rPr>
                <w:rFonts w:ascii="Times New Roman" w:hAnsi="Times New Roman" w:cs="Times New Roman"/>
                <w:sz w:val="24"/>
              </w:rPr>
              <w:t>остопримечательности</w:t>
            </w:r>
            <w:proofErr w:type="spell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Ди</w:t>
            </w:r>
            <w:r w:rsidRPr="00355606">
              <w:rPr>
                <w:rFonts w:ascii="Times New Roman" w:hAnsi="Times New Roman" w:cs="Times New Roman"/>
                <w:sz w:val="24"/>
              </w:rPr>
              <w:t>ф</w:t>
            </w:r>
            <w:r w:rsidRPr="00355606">
              <w:rPr>
                <w:rFonts w:ascii="Times New Roman" w:hAnsi="Times New Roman" w:cs="Times New Roman"/>
                <w:sz w:val="24"/>
              </w:rPr>
              <w:t xml:space="preserve">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нное и политическое устро</w:t>
            </w:r>
            <w:r>
              <w:rPr>
                <w:rFonts w:ascii="Times New Roman" w:hAnsi="Times New Roman" w:cs="Times New Roman"/>
                <w:sz w:val="24"/>
              </w:rPr>
              <w:t>й</w:t>
            </w:r>
            <w:r>
              <w:rPr>
                <w:rFonts w:ascii="Times New Roman" w:hAnsi="Times New Roman" w:cs="Times New Roman"/>
                <w:sz w:val="24"/>
              </w:rPr>
              <w:t xml:space="preserve">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w:t>
            </w:r>
            <w:r w:rsidRPr="00355606">
              <w:rPr>
                <w:rFonts w:ascii="Times New Roman" w:hAnsi="Times New Roman" w:cs="Times New Roman"/>
                <w:sz w:val="24"/>
              </w:rPr>
              <w:t>а</w:t>
            </w:r>
            <w:r w:rsidRPr="00355606">
              <w:rPr>
                <w:rFonts w:ascii="Times New Roman" w:hAnsi="Times New Roman" w:cs="Times New Roman"/>
                <w:sz w:val="24"/>
              </w:rPr>
              <w:t>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д</w:t>
            </w:r>
            <w:r w:rsidRPr="00355606">
              <w:rPr>
                <w:rFonts w:ascii="Times New Roman" w:hAnsi="Times New Roman" w:cs="Times New Roman"/>
                <w:sz w:val="24"/>
              </w:rPr>
              <w:t>о</w:t>
            </w:r>
            <w:r w:rsidRPr="00355606">
              <w:rPr>
                <w:rFonts w:ascii="Times New Roman" w:hAnsi="Times New Roman" w:cs="Times New Roman"/>
                <w:sz w:val="24"/>
              </w:rPr>
              <w:t xml:space="preserve">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w:t>
            </w:r>
            <w:r>
              <w:rPr>
                <w:rFonts w:ascii="Times New Roman" w:hAnsi="Times New Roman" w:cs="Times New Roman"/>
                <w:sz w:val="24"/>
              </w:rPr>
              <w:t>е</w:t>
            </w:r>
            <w:r>
              <w:rPr>
                <w:rFonts w:ascii="Times New Roman" w:hAnsi="Times New Roman" w:cs="Times New Roman"/>
                <w:sz w:val="24"/>
              </w:rPr>
              <w:t xml:space="preserve">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Грамматический матер</w:t>
            </w:r>
            <w:r>
              <w:rPr>
                <w:rFonts w:ascii="Times New Roman" w:hAnsi="Times New Roman" w:cs="Times New Roman"/>
                <w:b/>
                <w:sz w:val="24"/>
              </w:rPr>
              <w:t>и</w:t>
            </w:r>
            <w:r>
              <w:rPr>
                <w:rFonts w:ascii="Times New Roman" w:hAnsi="Times New Roman" w:cs="Times New Roman"/>
                <w:b/>
                <w:sz w:val="24"/>
              </w:rPr>
              <w:t xml:space="preserve">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w:t>
            </w:r>
            <w:r w:rsidRPr="007314E9">
              <w:rPr>
                <w:rFonts w:ascii="Times New Roman" w:hAnsi="Times New Roman" w:cs="Times New Roman"/>
                <w:b/>
                <w:sz w:val="24"/>
              </w:rPr>
              <w:t>и</w:t>
            </w:r>
            <w:r w:rsidRPr="007314E9">
              <w:rPr>
                <w:rFonts w:ascii="Times New Roman" w:hAnsi="Times New Roman" w:cs="Times New Roman"/>
                <w:b/>
                <w:sz w:val="24"/>
              </w:rPr>
              <w:t>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w:t>
            </w:r>
            <w:r>
              <w:rPr>
                <w:rFonts w:ascii="Times New Roman" w:hAnsi="Times New Roman" w:cs="Times New Roman"/>
                <w:sz w:val="24"/>
              </w:rPr>
              <w:t>я</w:t>
            </w:r>
            <w:r>
              <w:rPr>
                <w:rFonts w:ascii="Times New Roman" w:hAnsi="Times New Roman" w:cs="Times New Roman"/>
                <w:sz w:val="24"/>
              </w:rPr>
              <w:t xml:space="preserve">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w:t>
            </w:r>
            <w:r>
              <w:rPr>
                <w:rFonts w:ascii="Times New Roman" w:hAnsi="Times New Roman" w:cs="Times New Roman"/>
                <w:sz w:val="24"/>
              </w:rPr>
              <w:t>а</w:t>
            </w:r>
            <w:r>
              <w:rPr>
                <w:rFonts w:ascii="Times New Roman" w:hAnsi="Times New Roman" w:cs="Times New Roman"/>
                <w:sz w:val="24"/>
              </w:rPr>
              <w:t xml:space="preserve">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w:t>
            </w:r>
            <w:r>
              <w:rPr>
                <w:rFonts w:ascii="Times New Roman" w:hAnsi="Times New Roman" w:cs="Times New Roman"/>
                <w:sz w:val="24"/>
              </w:rPr>
              <w:t>о</w:t>
            </w:r>
            <w:r>
              <w:rPr>
                <w:rFonts w:ascii="Times New Roman" w:hAnsi="Times New Roman" w:cs="Times New Roman"/>
                <w:sz w:val="24"/>
              </w:rPr>
              <w:t xml:space="preserve">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w:t>
            </w:r>
            <w:r w:rsidRPr="00355606">
              <w:rPr>
                <w:rFonts w:ascii="Times New Roman" w:hAnsi="Times New Roman" w:cs="Times New Roman"/>
                <w:sz w:val="24"/>
              </w:rPr>
              <w:t>о</w:t>
            </w:r>
            <w:r w:rsidRPr="00355606">
              <w:rPr>
                <w:rFonts w:ascii="Times New Roman" w:hAnsi="Times New Roman" w:cs="Times New Roman"/>
                <w:sz w:val="24"/>
              </w:rPr>
              <w:t>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w:t>
            </w:r>
            <w:r>
              <w:rPr>
                <w:rFonts w:ascii="Times New Roman" w:hAnsi="Times New Roman" w:cs="Times New Roman"/>
                <w:sz w:val="24"/>
              </w:rPr>
              <w:t>е</w:t>
            </w:r>
            <w:r>
              <w:rPr>
                <w:rFonts w:ascii="Times New Roman" w:hAnsi="Times New Roman" w:cs="Times New Roman"/>
                <w:sz w:val="24"/>
              </w:rPr>
              <w:t xml:space="preserve">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w:t>
            </w:r>
            <w:r w:rsidRPr="00355606">
              <w:rPr>
                <w:rFonts w:ascii="Times New Roman" w:hAnsi="Times New Roman" w:cs="Times New Roman"/>
                <w:sz w:val="24"/>
              </w:rPr>
              <w:t>и</w:t>
            </w:r>
            <w:r w:rsidRPr="00355606">
              <w:rPr>
                <w:rFonts w:ascii="Times New Roman" w:hAnsi="Times New Roman" w:cs="Times New Roman"/>
                <w:sz w:val="24"/>
              </w:rPr>
              <w:t>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D800A5">
            <w:pPr>
              <w:pStyle w:val="a3"/>
              <w:rPr>
                <w:rFonts w:ascii="Times New Roman" w:hAnsi="Times New Roman" w:cs="Times New Roman"/>
                <w:b/>
                <w:sz w:val="24"/>
              </w:rPr>
            </w:pPr>
            <w:r w:rsidRPr="007314E9">
              <w:rPr>
                <w:rFonts w:ascii="Times New Roman" w:hAnsi="Times New Roman" w:cs="Times New Roman"/>
                <w:b/>
                <w:sz w:val="24"/>
              </w:rPr>
              <w:t xml:space="preserve">Тема 16. </w:t>
            </w:r>
            <w:r w:rsidR="00D800A5" w:rsidRPr="00D800A5">
              <w:rPr>
                <w:rFonts w:ascii="Times New Roman" w:eastAsia="Times New Roman" w:hAnsi="Times New Roman" w:cs="Times New Roman"/>
                <w:b/>
                <w:i/>
                <w:iCs/>
                <w:sz w:val="24"/>
                <w:szCs w:val="24"/>
                <w:lang w:eastAsia="ru-RU"/>
              </w:rPr>
              <w:t>Финансовые учреждения и услуги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D800A5" w:rsidP="00C752DB">
            <w:pPr>
              <w:pStyle w:val="a3"/>
              <w:jc w:val="both"/>
              <w:rPr>
                <w:rFonts w:ascii="Times New Roman" w:hAnsi="Times New Roman" w:cs="Times New Roman"/>
                <w:b/>
                <w:sz w:val="24"/>
              </w:rPr>
            </w:pPr>
            <w:r w:rsidRPr="00D800A5">
              <w:rPr>
                <w:rFonts w:ascii="Times New Roman" w:eastAsia="Times New Roman" w:hAnsi="Times New Roman" w:cs="Times New Roman"/>
                <w:sz w:val="24"/>
                <w:szCs w:val="24"/>
                <w:lang w:eastAsia="ru-RU"/>
              </w:rPr>
              <w:t xml:space="preserve"> Экономика России</w:t>
            </w:r>
            <w:r>
              <w:rPr>
                <w:rFonts w:ascii="Times New Roman" w:eastAsia="Times New Roman" w:hAnsi="Times New Roman" w:cs="Times New Roman"/>
                <w:sz w:val="24"/>
                <w:szCs w:val="24"/>
                <w:lang w:eastAsia="ru-RU"/>
              </w:rPr>
              <w:t>.</w:t>
            </w:r>
            <w:r w:rsidR="00C752DB" w:rsidRPr="00355606">
              <w:rPr>
                <w:rFonts w:ascii="Times New Roman" w:hAnsi="Times New Roman" w:cs="Times New Roman"/>
                <w:sz w:val="24"/>
              </w:rPr>
              <w:t xml:space="preserve"> Лексика. </w:t>
            </w:r>
            <w:r w:rsidR="00C752DB">
              <w:rPr>
                <w:rFonts w:ascii="Times New Roman" w:hAnsi="Times New Roman" w:cs="Times New Roman"/>
                <w:b/>
                <w:sz w:val="24"/>
              </w:rPr>
              <w:t xml:space="preserve">Грамматический материал: </w:t>
            </w:r>
            <w:r w:rsidR="00C752DB" w:rsidRPr="00355606">
              <w:rPr>
                <w:rFonts w:ascii="Times New Roman" w:hAnsi="Times New Roman" w:cs="Times New Roman"/>
                <w:sz w:val="24"/>
              </w:rPr>
              <w:t>Г</w:t>
            </w:r>
            <w:r w:rsidR="00C752DB" w:rsidRPr="00355606">
              <w:rPr>
                <w:rFonts w:ascii="Times New Roman" w:hAnsi="Times New Roman" w:cs="Times New Roman"/>
                <w:sz w:val="24"/>
              </w:rPr>
              <w:t>е</w:t>
            </w:r>
            <w:r w:rsidR="00C752DB" w:rsidRPr="00355606">
              <w:rPr>
                <w:rFonts w:ascii="Times New Roman" w:hAnsi="Times New Roman" w:cs="Times New Roman"/>
                <w:sz w:val="24"/>
              </w:rPr>
              <w:t>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D800A5" w:rsidP="00C752DB">
            <w:pPr>
              <w:pStyle w:val="a3"/>
              <w:jc w:val="both"/>
              <w:rPr>
                <w:rFonts w:ascii="Times New Roman" w:hAnsi="Times New Roman" w:cs="Times New Roman"/>
                <w:b/>
                <w:sz w:val="24"/>
              </w:rPr>
            </w:pPr>
            <w:r w:rsidRPr="00D800A5">
              <w:rPr>
                <w:rFonts w:ascii="Times New Roman" w:eastAsia="Times New Roman" w:hAnsi="Times New Roman" w:cs="Times New Roman"/>
                <w:sz w:val="24"/>
                <w:szCs w:val="24"/>
                <w:lang w:eastAsia="ru-RU"/>
              </w:rPr>
              <w:t>Работа финансовых учреждений</w:t>
            </w:r>
            <w:r w:rsidR="00C752DB" w:rsidRPr="00355606">
              <w:rPr>
                <w:rFonts w:ascii="Times New Roman" w:hAnsi="Times New Roman" w:cs="Times New Roman"/>
                <w:sz w:val="24"/>
              </w:rPr>
              <w:t xml:space="preserve"> Лексика. </w:t>
            </w:r>
            <w:r w:rsidR="00C752DB">
              <w:rPr>
                <w:rFonts w:ascii="Times New Roman" w:hAnsi="Times New Roman" w:cs="Times New Roman"/>
                <w:b/>
                <w:sz w:val="24"/>
              </w:rPr>
              <w:t>Грамматический м</w:t>
            </w:r>
            <w:r w:rsidR="00C752DB">
              <w:rPr>
                <w:rFonts w:ascii="Times New Roman" w:hAnsi="Times New Roman" w:cs="Times New Roman"/>
                <w:b/>
                <w:sz w:val="24"/>
              </w:rPr>
              <w:t>а</w:t>
            </w:r>
            <w:r w:rsidR="00C752DB">
              <w:rPr>
                <w:rFonts w:ascii="Times New Roman" w:hAnsi="Times New Roman" w:cs="Times New Roman"/>
                <w:b/>
                <w:sz w:val="24"/>
              </w:rPr>
              <w:t xml:space="preserve">териал: </w:t>
            </w:r>
            <w:r w:rsidR="00C752DB"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4A34A1" w:rsidP="00C752DB">
            <w:pPr>
              <w:pStyle w:val="a3"/>
              <w:jc w:val="both"/>
              <w:rPr>
                <w:rFonts w:ascii="Times New Roman" w:hAnsi="Times New Roman" w:cs="Times New Roman"/>
                <w:sz w:val="24"/>
              </w:rPr>
            </w:pPr>
            <w:r w:rsidRPr="004A34A1">
              <w:rPr>
                <w:rFonts w:ascii="Times New Roman" w:eastAsia="Times New Roman" w:hAnsi="Times New Roman" w:cs="Times New Roman"/>
                <w:sz w:val="24"/>
                <w:szCs w:val="24"/>
                <w:lang w:eastAsia="ru-RU"/>
              </w:rPr>
              <w:t>Финансовые услуги</w:t>
            </w:r>
            <w:r w:rsidR="00C752DB" w:rsidRPr="00355606">
              <w:rPr>
                <w:rFonts w:ascii="Times New Roman" w:hAnsi="Times New Roman" w:cs="Times New Roman"/>
                <w:sz w:val="24"/>
              </w:rPr>
              <w:t xml:space="preserve"> </w:t>
            </w:r>
            <w:r w:rsidR="00C752DB" w:rsidRPr="00355606">
              <w:rPr>
                <w:rFonts w:ascii="Times New Roman" w:hAnsi="Times New Roman" w:cs="Times New Roman"/>
                <w:b/>
                <w:sz w:val="24"/>
              </w:rPr>
              <w:t>Грамматический материал:</w:t>
            </w:r>
            <w:r w:rsidR="00C752DB">
              <w:rPr>
                <w:rFonts w:ascii="Times New Roman" w:hAnsi="Times New Roman" w:cs="Times New Roman"/>
                <w:sz w:val="24"/>
              </w:rPr>
              <w:t xml:space="preserve"> Числительные, </w:t>
            </w:r>
            <w:r w:rsidR="00C752DB"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нные компьютерные технол</w:t>
            </w:r>
            <w:r>
              <w:rPr>
                <w:rFonts w:ascii="Times New Roman" w:hAnsi="Times New Roman" w:cs="Times New Roman"/>
                <w:b/>
                <w:sz w:val="24"/>
              </w:rPr>
              <w:t>о</w:t>
            </w:r>
            <w:r>
              <w:rPr>
                <w:rFonts w:ascii="Times New Roman" w:hAnsi="Times New Roman" w:cs="Times New Roman"/>
                <w:b/>
                <w:sz w:val="24"/>
              </w:rPr>
              <w:t xml:space="preserve">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w:t>
            </w:r>
            <w:r w:rsidRPr="00355606">
              <w:rPr>
                <w:rFonts w:ascii="Times New Roman" w:hAnsi="Times New Roman" w:cs="Times New Roman"/>
                <w:sz w:val="24"/>
              </w:rPr>
              <w:t>с</w:t>
            </w:r>
            <w:r w:rsidRPr="00355606">
              <w:rPr>
                <w:rFonts w:ascii="Times New Roman" w:hAnsi="Times New Roman" w:cs="Times New Roman"/>
                <w:sz w:val="24"/>
              </w:rPr>
              <w:t>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матер</w:t>
            </w:r>
            <w:r w:rsidRPr="00355606">
              <w:rPr>
                <w:rFonts w:ascii="Times New Roman" w:hAnsi="Times New Roman" w:cs="Times New Roman"/>
                <w:b/>
                <w:sz w:val="24"/>
              </w:rPr>
              <w:t>и</w:t>
            </w:r>
            <w:r w:rsidRPr="00355606">
              <w:rPr>
                <w:rFonts w:ascii="Times New Roman" w:hAnsi="Times New Roman" w:cs="Times New Roman"/>
                <w:b/>
                <w:sz w:val="24"/>
              </w:rPr>
              <w:t xml:space="preserve">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w:t>
            </w:r>
            <w:r w:rsidRPr="00355606">
              <w:rPr>
                <w:rFonts w:ascii="Times New Roman" w:hAnsi="Times New Roman" w:cs="Times New Roman"/>
                <w:sz w:val="24"/>
              </w:rPr>
              <w:t>о</w:t>
            </w:r>
            <w:r w:rsidRPr="00355606">
              <w:rPr>
                <w:rFonts w:ascii="Times New Roman" w:hAnsi="Times New Roman" w:cs="Times New Roman"/>
                <w:sz w:val="24"/>
              </w:rPr>
              <w:t>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w:t>
      </w:r>
      <w:r>
        <w:rPr>
          <w:rFonts w:ascii="Times New Roman" w:hAnsi="Times New Roman" w:cs="Times New Roman"/>
          <w:sz w:val="24"/>
        </w:rPr>
        <w:t>к</w:t>
      </w:r>
      <w:r>
        <w:rPr>
          <w:rFonts w:ascii="Times New Roman" w:hAnsi="Times New Roman" w:cs="Times New Roman"/>
          <w:sz w:val="24"/>
        </w:rPr>
        <w:t>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w:t>
      </w:r>
      <w:r>
        <w:rPr>
          <w:rFonts w:ascii="Times New Roman" w:hAnsi="Times New Roman" w:cs="Times New Roman"/>
          <w:sz w:val="24"/>
        </w:rPr>
        <w:t>о</w:t>
      </w:r>
      <w:r>
        <w:rPr>
          <w:rFonts w:ascii="Times New Roman" w:hAnsi="Times New Roman" w:cs="Times New Roman"/>
          <w:sz w:val="24"/>
        </w:rPr>
        <w:t>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w:t>
      </w:r>
      <w:r w:rsidRPr="009B774A">
        <w:rPr>
          <w:rFonts w:ascii="Times New Roman" w:hAnsi="Times New Roman" w:cs="Times New Roman"/>
          <w:b/>
          <w:sz w:val="24"/>
        </w:rPr>
        <w:t>л</w:t>
      </w:r>
      <w:r w:rsidRPr="009B774A">
        <w:rPr>
          <w:rFonts w:ascii="Times New Roman" w:hAnsi="Times New Roman" w:cs="Times New Roman"/>
          <w:b/>
          <w:sz w:val="24"/>
        </w:rPr>
        <w:t>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учебное пособие. – М.: ТК Велби, И</w:t>
      </w:r>
      <w:r w:rsidRPr="009B774A">
        <w:rPr>
          <w:rFonts w:ascii="Times New Roman" w:hAnsi="Times New Roman" w:cs="Times New Roman"/>
          <w:sz w:val="24"/>
        </w:rPr>
        <w:t>з</w:t>
      </w:r>
      <w:r w:rsidRPr="009B774A">
        <w:rPr>
          <w:rFonts w:ascii="Times New Roman" w:hAnsi="Times New Roman" w:cs="Times New Roman"/>
          <w:sz w:val="24"/>
        </w:rPr>
        <w:t>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w:t>
      </w:r>
      <w:r w:rsidRPr="009B774A">
        <w:rPr>
          <w:rFonts w:ascii="Times New Roman" w:hAnsi="Times New Roman" w:cs="Times New Roman"/>
          <w:sz w:val="24"/>
        </w:rPr>
        <w:t>е</w:t>
      </w:r>
      <w:r w:rsidRPr="009B774A">
        <w:rPr>
          <w:rFonts w:ascii="Times New Roman" w:hAnsi="Times New Roman" w:cs="Times New Roman"/>
          <w:sz w:val="24"/>
        </w:rPr>
        <w:t>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w:t>
      </w:r>
      <w:r w:rsidRPr="009B774A">
        <w:rPr>
          <w:rFonts w:ascii="Times New Roman" w:hAnsi="Times New Roman" w:cs="Times New Roman"/>
          <w:sz w:val="24"/>
        </w:rPr>
        <w:t>й</w:t>
      </w:r>
      <w:r w:rsidRPr="009B774A">
        <w:rPr>
          <w:rFonts w:ascii="Times New Roman" w:hAnsi="Times New Roman" w:cs="Times New Roman"/>
          <w:sz w:val="24"/>
        </w:rPr>
        <w:t>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795"/>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взаимодействовать в коллективе, пр</w:t>
            </w:r>
            <w:r>
              <w:rPr>
                <w:rFonts w:ascii="Times New Roman" w:hAnsi="Times New Roman" w:cs="Times New Roman"/>
                <w:sz w:val="24"/>
              </w:rPr>
              <w:t>и</w:t>
            </w:r>
            <w:r>
              <w:rPr>
                <w:rFonts w:ascii="Times New Roman" w:hAnsi="Times New Roman" w:cs="Times New Roman"/>
                <w:sz w:val="24"/>
              </w:rPr>
              <w:t xml:space="preserve">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ть общий смысл четко произн</w:t>
            </w:r>
            <w:r>
              <w:rPr>
                <w:rFonts w:ascii="Times New Roman" w:hAnsi="Times New Roman" w:cs="Times New Roman"/>
                <w:sz w:val="24"/>
              </w:rPr>
              <w:t>е</w:t>
            </w:r>
            <w:r>
              <w:rPr>
                <w:rFonts w:ascii="Times New Roman" w:hAnsi="Times New Roman" w:cs="Times New Roman"/>
                <w:sz w:val="24"/>
              </w:rPr>
              <w:t>сенных высказываний на общие и баз</w:t>
            </w:r>
            <w:r>
              <w:rPr>
                <w:rFonts w:ascii="Times New Roman" w:hAnsi="Times New Roman" w:cs="Times New Roman"/>
                <w:sz w:val="24"/>
              </w:rPr>
              <w:t>о</w:t>
            </w:r>
            <w:r>
              <w:rPr>
                <w:rFonts w:ascii="Times New Roman" w:hAnsi="Times New Roman" w:cs="Times New Roman"/>
                <w:sz w:val="24"/>
              </w:rPr>
              <w:t xml:space="preserve">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w:t>
            </w:r>
            <w:r w:rsidRPr="00B024EA">
              <w:rPr>
                <w:rFonts w:ascii="Times New Roman" w:hAnsi="Times New Roman" w:cs="Times New Roman"/>
                <w:sz w:val="24"/>
              </w:rPr>
              <w:t>и</w:t>
            </w:r>
            <w:r w:rsidRPr="00B024EA">
              <w:rPr>
                <w:rFonts w:ascii="Times New Roman" w:hAnsi="Times New Roman" w:cs="Times New Roman"/>
                <w:sz w:val="24"/>
              </w:rPr>
              <w:t>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w:t>
            </w:r>
            <w:r w:rsidRPr="00B024EA">
              <w:rPr>
                <w:rFonts w:ascii="Times New Roman" w:hAnsi="Times New Roman" w:cs="Times New Roman"/>
                <w:sz w:val="24"/>
              </w:rPr>
              <w:t>о</w:t>
            </w:r>
            <w:r w:rsidRPr="00B024EA">
              <w:rPr>
                <w:rFonts w:ascii="Times New Roman" w:hAnsi="Times New Roman" w:cs="Times New Roman"/>
                <w:sz w:val="24"/>
              </w:rPr>
              <w:t>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переводить иностранные тексты пр</w:t>
            </w:r>
            <w:r>
              <w:rPr>
                <w:rFonts w:ascii="Times New Roman" w:hAnsi="Times New Roman" w:cs="Times New Roman"/>
                <w:sz w:val="24"/>
              </w:rPr>
              <w:t>о</w:t>
            </w:r>
            <w:r>
              <w:rPr>
                <w:rFonts w:ascii="Times New Roman" w:hAnsi="Times New Roman" w:cs="Times New Roman"/>
                <w:sz w:val="24"/>
              </w:rPr>
              <w:t xml:space="preserve">фессиональной направленности </w:t>
            </w:r>
            <w:r w:rsidRPr="00B024EA">
              <w:rPr>
                <w:rFonts w:ascii="Times New Roman" w:hAnsi="Times New Roman" w:cs="Times New Roman"/>
                <w:sz w:val="24"/>
              </w:rPr>
              <w:t>(со сл</w:t>
            </w:r>
            <w:r w:rsidRPr="00B024EA">
              <w:rPr>
                <w:rFonts w:ascii="Times New Roman" w:hAnsi="Times New Roman" w:cs="Times New Roman"/>
                <w:sz w:val="24"/>
              </w:rPr>
              <w:t>о</w:t>
            </w:r>
            <w:r w:rsidRPr="00B024EA">
              <w:rPr>
                <w:rFonts w:ascii="Times New Roman" w:hAnsi="Times New Roman" w:cs="Times New Roman"/>
                <w:sz w:val="24"/>
              </w:rPr>
              <w:t>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самостоятельно совершенствовать ус</w:t>
            </w:r>
            <w:r>
              <w:rPr>
                <w:rFonts w:ascii="Times New Roman" w:hAnsi="Times New Roman" w:cs="Times New Roman"/>
                <w:sz w:val="24"/>
              </w:rPr>
              <w:t>т</w:t>
            </w:r>
            <w:r>
              <w:rPr>
                <w:rFonts w:ascii="Times New Roman" w:hAnsi="Times New Roman" w:cs="Times New Roman"/>
                <w:sz w:val="24"/>
              </w:rPr>
              <w:t xml:space="preserve">ную и письменную речь, </w:t>
            </w:r>
            <w:r w:rsidRPr="00B024EA">
              <w:rPr>
                <w:rFonts w:ascii="Times New Roman" w:hAnsi="Times New Roman" w:cs="Times New Roman"/>
                <w:sz w:val="24"/>
              </w:rPr>
              <w:t>пополнять сл</w:t>
            </w:r>
            <w:r w:rsidRPr="00B024EA">
              <w:rPr>
                <w:rFonts w:ascii="Times New Roman" w:hAnsi="Times New Roman" w:cs="Times New Roman"/>
                <w:sz w:val="24"/>
              </w:rPr>
              <w:t>о</w:t>
            </w:r>
            <w:r w:rsidRPr="00B024EA">
              <w:rPr>
                <w:rFonts w:ascii="Times New Roman" w:hAnsi="Times New Roman" w:cs="Times New Roman"/>
                <w:sz w:val="24"/>
              </w:rPr>
              <w:t>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кий мин</w:t>
            </w:r>
            <w:r>
              <w:rPr>
                <w:rFonts w:ascii="Times New Roman" w:hAnsi="Times New Roman" w:cs="Times New Roman"/>
                <w:sz w:val="24"/>
              </w:rPr>
              <w:t>и</w:t>
            </w:r>
            <w:r>
              <w:rPr>
                <w:rFonts w:ascii="Times New Roman" w:hAnsi="Times New Roman" w:cs="Times New Roman"/>
                <w:sz w:val="24"/>
              </w:rPr>
              <w:t>мум, относящийся к описанию предм</w:t>
            </w:r>
            <w:r>
              <w:rPr>
                <w:rFonts w:ascii="Times New Roman" w:hAnsi="Times New Roman" w:cs="Times New Roman"/>
                <w:sz w:val="24"/>
              </w:rPr>
              <w:t>е</w:t>
            </w:r>
            <w:r>
              <w:rPr>
                <w:rFonts w:ascii="Times New Roman" w:hAnsi="Times New Roman" w:cs="Times New Roman"/>
                <w:sz w:val="24"/>
              </w:rPr>
              <w:t xml:space="preserve">тов, средств и процессов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лексический и грамматический мин</w:t>
            </w:r>
            <w:r>
              <w:rPr>
                <w:rFonts w:ascii="Times New Roman" w:hAnsi="Times New Roman" w:cs="Times New Roman"/>
                <w:sz w:val="24"/>
              </w:rPr>
              <w:t>и</w:t>
            </w:r>
            <w:r>
              <w:rPr>
                <w:rFonts w:ascii="Times New Roman" w:hAnsi="Times New Roman" w:cs="Times New Roman"/>
                <w:sz w:val="24"/>
              </w:rPr>
              <w:t>мум, необходимый для чтения и перевода текстов профессиональной направленн</w:t>
            </w:r>
            <w:r>
              <w:rPr>
                <w:rFonts w:ascii="Times New Roman" w:hAnsi="Times New Roman" w:cs="Times New Roman"/>
                <w:sz w:val="24"/>
              </w:rPr>
              <w:t>о</w:t>
            </w:r>
            <w:r>
              <w:rPr>
                <w:rFonts w:ascii="Times New Roman" w:hAnsi="Times New Roman" w:cs="Times New Roman"/>
                <w:sz w:val="24"/>
              </w:rPr>
              <w:t xml:space="preserve">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w:t>
            </w:r>
            <w:r w:rsidRPr="00B024EA">
              <w:rPr>
                <w:rFonts w:ascii="Times New Roman" w:hAnsi="Times New Roman" w:cs="Times New Roman"/>
                <w:sz w:val="24"/>
              </w:rPr>
              <w:t>е</w:t>
            </w:r>
            <w:r w:rsidRPr="00B024EA">
              <w:rPr>
                <w:rFonts w:ascii="Times New Roman" w:hAnsi="Times New Roman" w:cs="Times New Roman"/>
                <w:sz w:val="24"/>
              </w:rPr>
              <w:t>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правила речевого этикета и социокул</w:t>
            </w:r>
            <w:r>
              <w:rPr>
                <w:rFonts w:ascii="Times New Roman" w:hAnsi="Times New Roman" w:cs="Times New Roman"/>
                <w:sz w:val="24"/>
              </w:rPr>
              <w:t>ь</w:t>
            </w:r>
            <w:r>
              <w:rPr>
                <w:rFonts w:ascii="Times New Roman" w:hAnsi="Times New Roman" w:cs="Times New Roman"/>
                <w:sz w:val="24"/>
              </w:rPr>
              <w:t xml:space="preserve">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w:t>
            </w:r>
            <w:r w:rsidRPr="00B024EA">
              <w:rPr>
                <w:rFonts w:ascii="Times New Roman" w:hAnsi="Times New Roman" w:cs="Times New Roman"/>
                <w:sz w:val="24"/>
              </w:rPr>
              <w:t>и</w:t>
            </w:r>
            <w:r w:rsidRPr="00B024EA">
              <w:rPr>
                <w:rFonts w:ascii="Times New Roman" w:hAnsi="Times New Roman" w:cs="Times New Roman"/>
                <w:sz w:val="24"/>
              </w:rPr>
              <w:t>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0F1" w:rsidRDefault="00A960F1" w:rsidP="00281292">
      <w:pPr>
        <w:spacing w:after="0" w:line="240" w:lineRule="auto"/>
      </w:pPr>
      <w:r>
        <w:separator/>
      </w:r>
    </w:p>
  </w:endnote>
  <w:endnote w:type="continuationSeparator" w:id="0">
    <w:p w:rsidR="00A960F1" w:rsidRDefault="00A960F1"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754880"/>
      <w:docPartObj>
        <w:docPartGallery w:val="Page Numbers (Bottom of Page)"/>
        <w:docPartUnique/>
      </w:docPartObj>
    </w:sdtPr>
    <w:sdtEndPr/>
    <w:sdtContent>
      <w:p w:rsidR="00D800A5" w:rsidRDefault="00D800A5">
        <w:pPr>
          <w:pStyle w:val="a8"/>
          <w:jc w:val="center"/>
        </w:pPr>
        <w:r>
          <w:fldChar w:fldCharType="begin"/>
        </w:r>
        <w:r>
          <w:instrText>PAGE   \* MERGEFORMAT</w:instrText>
        </w:r>
        <w:r>
          <w:fldChar w:fldCharType="separate"/>
        </w:r>
        <w:r w:rsidR="00A71A69">
          <w:rPr>
            <w:noProof/>
          </w:rPr>
          <w:t>12</w:t>
        </w:r>
        <w:r>
          <w:fldChar w:fldCharType="end"/>
        </w:r>
      </w:p>
    </w:sdtContent>
  </w:sdt>
  <w:p w:rsidR="00D800A5" w:rsidRDefault="00D800A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0F1" w:rsidRDefault="00A960F1" w:rsidP="00281292">
      <w:pPr>
        <w:spacing w:after="0" w:line="240" w:lineRule="auto"/>
      </w:pPr>
      <w:r>
        <w:separator/>
      </w:r>
    </w:p>
  </w:footnote>
  <w:footnote w:type="continuationSeparator" w:id="0">
    <w:p w:rsidR="00A960F1" w:rsidRDefault="00A960F1"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92"/>
    <w:rsid w:val="0008682D"/>
    <w:rsid w:val="000C287F"/>
    <w:rsid w:val="00120DFF"/>
    <w:rsid w:val="001B2C78"/>
    <w:rsid w:val="001D079A"/>
    <w:rsid w:val="001E3DC3"/>
    <w:rsid w:val="00281292"/>
    <w:rsid w:val="002A3C0E"/>
    <w:rsid w:val="0030172A"/>
    <w:rsid w:val="00355606"/>
    <w:rsid w:val="003D29B2"/>
    <w:rsid w:val="003F076A"/>
    <w:rsid w:val="004A34A1"/>
    <w:rsid w:val="006E6E69"/>
    <w:rsid w:val="006F5971"/>
    <w:rsid w:val="007314E9"/>
    <w:rsid w:val="00914563"/>
    <w:rsid w:val="009A3901"/>
    <w:rsid w:val="009B162E"/>
    <w:rsid w:val="009B774A"/>
    <w:rsid w:val="009F11F5"/>
    <w:rsid w:val="00A10289"/>
    <w:rsid w:val="00A71A69"/>
    <w:rsid w:val="00A960F1"/>
    <w:rsid w:val="00AA42E3"/>
    <w:rsid w:val="00AC2EC6"/>
    <w:rsid w:val="00AD74A8"/>
    <w:rsid w:val="00B024EA"/>
    <w:rsid w:val="00B045E6"/>
    <w:rsid w:val="00B2041F"/>
    <w:rsid w:val="00B46757"/>
    <w:rsid w:val="00BE4A50"/>
    <w:rsid w:val="00C45843"/>
    <w:rsid w:val="00C752DB"/>
    <w:rsid w:val="00CC4B10"/>
    <w:rsid w:val="00D21BEF"/>
    <w:rsid w:val="00D44B41"/>
    <w:rsid w:val="00D632CE"/>
    <w:rsid w:val="00D755F9"/>
    <w:rsid w:val="00D800A5"/>
    <w:rsid w:val="00D8779E"/>
    <w:rsid w:val="00E70BE7"/>
    <w:rsid w:val="00E9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4294967254</TotalTime>
  <Pages>1</Pages>
  <Words>5004</Words>
  <Characters>28527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18</cp:revision>
  <dcterms:created xsi:type="dcterms:W3CDTF">2024-10-04T04:16:00Z</dcterms:created>
  <dcterms:modified xsi:type="dcterms:W3CDTF">2025-02-26T00:32:00Z</dcterms:modified>
</cp:coreProperties>
</file>