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  <w:r w:rsidRPr="00291029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5827D8" w:rsidRDefault="00205D86" w:rsidP="0067411F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ОП 04. </w:t>
      </w:r>
    </w:p>
    <w:p w:rsidR="00205D86" w:rsidRPr="00291029" w:rsidRDefault="005827D8" w:rsidP="006741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бухгалтерского учета</w:t>
      </w:r>
    </w:p>
    <w:p w:rsidR="00205D86" w:rsidRPr="00291029" w:rsidRDefault="00205D86" w:rsidP="0067411F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5923BF" w:rsidRDefault="005923BF" w:rsidP="005923BF">
      <w:pPr>
        <w:ind w:right="100"/>
        <w:jc w:val="both"/>
        <w:rPr>
          <w:rFonts w:ascii="Times New Roman" w:hAnsi="Times New Roman"/>
          <w:sz w:val="28"/>
          <w:szCs w:val="28"/>
        </w:rPr>
      </w:pPr>
    </w:p>
    <w:p w:rsidR="005827D8" w:rsidRPr="00291029" w:rsidRDefault="005827D8" w:rsidP="005923BF">
      <w:pPr>
        <w:ind w:right="100"/>
        <w:jc w:val="both"/>
        <w:rPr>
          <w:rFonts w:ascii="Times New Roman" w:hAnsi="Times New Roman"/>
          <w:sz w:val="28"/>
          <w:szCs w:val="28"/>
        </w:rPr>
      </w:pPr>
    </w:p>
    <w:p w:rsidR="00205D86" w:rsidRPr="00291029" w:rsidRDefault="005827D8" w:rsidP="006741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291029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jc w:val="center"/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954B08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jc w:val="center"/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jc w:val="center"/>
        <w:rPr>
          <w:rFonts w:ascii="Times New Roman" w:hAnsi="Times New Roman"/>
          <w:sz w:val="28"/>
          <w:szCs w:val="28"/>
        </w:rPr>
      </w:pPr>
    </w:p>
    <w:p w:rsidR="007E77A2" w:rsidRDefault="007E77A2" w:rsidP="0067411F">
      <w:pPr>
        <w:jc w:val="center"/>
        <w:rPr>
          <w:rFonts w:ascii="Times New Roman" w:hAnsi="Times New Roman"/>
          <w:sz w:val="28"/>
          <w:szCs w:val="28"/>
        </w:rPr>
      </w:pPr>
    </w:p>
    <w:p w:rsidR="007E77A2" w:rsidRDefault="00205D86" w:rsidP="007E77A2">
      <w:pPr>
        <w:jc w:val="center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>202</w:t>
      </w:r>
      <w:r w:rsidR="009B62DF">
        <w:rPr>
          <w:rFonts w:ascii="Times New Roman" w:hAnsi="Times New Roman"/>
          <w:sz w:val="28"/>
          <w:szCs w:val="28"/>
        </w:rPr>
        <w:t>4</w:t>
      </w:r>
      <w:r w:rsidRPr="00291029">
        <w:rPr>
          <w:rFonts w:ascii="Times New Roman" w:hAnsi="Times New Roman"/>
          <w:sz w:val="28"/>
          <w:szCs w:val="28"/>
        </w:rPr>
        <w:t xml:space="preserve"> </w:t>
      </w:r>
    </w:p>
    <w:p w:rsidR="009B62DF" w:rsidRDefault="009B62DF" w:rsidP="007E77A2">
      <w:pPr>
        <w:jc w:val="center"/>
        <w:rPr>
          <w:rFonts w:ascii="Times New Roman" w:hAnsi="Times New Roman"/>
          <w:sz w:val="28"/>
          <w:szCs w:val="28"/>
        </w:rPr>
      </w:pPr>
    </w:p>
    <w:p w:rsidR="009B62DF" w:rsidRDefault="009B62DF" w:rsidP="007E77A2">
      <w:pPr>
        <w:jc w:val="center"/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7E77A2">
      <w:pPr>
        <w:jc w:val="center"/>
        <w:rPr>
          <w:rFonts w:ascii="Times New Roman" w:hAnsi="Times New Roman"/>
          <w:b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>СОДЕРЖАНИЕ</w:t>
      </w:r>
    </w:p>
    <w:p w:rsidR="00205D86" w:rsidRPr="00291029" w:rsidRDefault="00205D86" w:rsidP="006741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:rsidR="00954B08" w:rsidRPr="00291029" w:rsidRDefault="00954B08" w:rsidP="001A0E00">
      <w:pPr>
        <w:pStyle w:val="51"/>
        <w:shd w:val="clear" w:color="auto" w:fill="auto"/>
        <w:spacing w:line="276" w:lineRule="auto"/>
        <w:ind w:right="240"/>
        <w:jc w:val="left"/>
        <w:rPr>
          <w:b w:val="0"/>
        </w:rPr>
      </w:pPr>
      <w:r w:rsidRPr="00291029">
        <w:rPr>
          <w:rStyle w:val="50"/>
          <w:bCs/>
        </w:rPr>
        <w:t>1. ПАСПОРТ РАБОЧЕЙ ПРОГРАММЫ УЧЕБНОЙ ДИСЦИПЛИНЫ</w:t>
      </w:r>
      <w:r w:rsidR="000512F0">
        <w:rPr>
          <w:rStyle w:val="50"/>
          <w:bCs/>
        </w:rPr>
        <w:t xml:space="preserve">     4</w:t>
      </w:r>
    </w:p>
    <w:p w:rsidR="00954B08" w:rsidRPr="00291029" w:rsidRDefault="00954B08" w:rsidP="009B62DF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2. РЕЗУЛЬТАТЫ ОСВОЕНИЯ УЧЕБНОЙ ДИСЦИПЛИНЫ</w:t>
      </w:r>
      <w:r w:rsidR="000512F0">
        <w:rPr>
          <w:rStyle w:val="50"/>
          <w:bCs/>
        </w:rPr>
        <w:t xml:space="preserve">                      4</w:t>
      </w:r>
    </w:p>
    <w:p w:rsidR="00F11101" w:rsidRPr="00291029" w:rsidRDefault="00F11101" w:rsidP="001A0E00">
      <w:pPr>
        <w:pStyle w:val="51"/>
        <w:shd w:val="clear" w:color="auto" w:fill="auto"/>
        <w:tabs>
          <w:tab w:val="left" w:pos="987"/>
        </w:tabs>
        <w:spacing w:line="276" w:lineRule="auto"/>
        <w:jc w:val="both"/>
        <w:rPr>
          <w:b w:val="0"/>
        </w:rPr>
      </w:pPr>
      <w:r w:rsidRPr="00291029">
        <w:rPr>
          <w:rStyle w:val="50"/>
          <w:bCs/>
        </w:rPr>
        <w:t>3.СТРУКТУРА И СОДЕРЖАНИЕ УЧЕБНОЙ ДИСЦИПЛИНЫ</w:t>
      </w:r>
      <w:r w:rsidR="000512F0">
        <w:rPr>
          <w:rStyle w:val="50"/>
          <w:bCs/>
        </w:rPr>
        <w:t xml:space="preserve">           8</w:t>
      </w:r>
    </w:p>
    <w:p w:rsidR="001A0E00" w:rsidRPr="00291029" w:rsidRDefault="001A0E00" w:rsidP="001A0E00">
      <w:pPr>
        <w:pStyle w:val="11"/>
        <w:shd w:val="clear" w:color="auto" w:fill="auto"/>
        <w:spacing w:line="276" w:lineRule="auto"/>
        <w:rPr>
          <w:b w:val="0"/>
        </w:rPr>
      </w:pPr>
      <w:r w:rsidRPr="00291029">
        <w:rPr>
          <w:rStyle w:val="af1"/>
          <w:bCs/>
        </w:rPr>
        <w:t>4. УСЛОВИЯ РЕАЛИЗАЦИИ УЧЕБНОЙ ДИСЦИПЛИНЫ</w:t>
      </w:r>
      <w:r w:rsidR="000512F0">
        <w:rPr>
          <w:rStyle w:val="af1"/>
          <w:bCs/>
        </w:rPr>
        <w:t xml:space="preserve">                       12</w:t>
      </w:r>
    </w:p>
    <w:p w:rsidR="001A0E00" w:rsidRPr="00291029" w:rsidRDefault="00D23C73" w:rsidP="00D23C73">
      <w:pPr>
        <w:pStyle w:val="51"/>
        <w:shd w:val="clear" w:color="auto" w:fill="auto"/>
        <w:spacing w:line="276" w:lineRule="auto"/>
        <w:jc w:val="left"/>
        <w:rPr>
          <w:b w:val="0"/>
        </w:rPr>
      </w:pPr>
      <w:r w:rsidRPr="00291029">
        <w:rPr>
          <w:rStyle w:val="50"/>
          <w:bCs/>
        </w:rPr>
        <w:t>5.</w:t>
      </w:r>
      <w:r w:rsidR="001A0E00" w:rsidRPr="00291029">
        <w:rPr>
          <w:rStyle w:val="50"/>
          <w:bCs/>
        </w:rPr>
        <w:t>КОНТРОЛЬ И ОЦЕНКА РЕЗУЛЬТАТОВ ОСВОЕНИЯ</w:t>
      </w:r>
      <w:r w:rsidR="000512F0">
        <w:rPr>
          <w:rStyle w:val="50"/>
          <w:bCs/>
        </w:rPr>
        <w:t xml:space="preserve">        </w:t>
      </w:r>
      <w:r w:rsidR="001A0E00" w:rsidRPr="00291029">
        <w:rPr>
          <w:rStyle w:val="50"/>
          <w:bCs/>
        </w:rPr>
        <w:br/>
        <w:t>УЧЕБНОЙ ДИСЦИПЛИНЫ</w:t>
      </w:r>
      <w:r w:rsidR="000512F0">
        <w:rPr>
          <w:rStyle w:val="50"/>
          <w:bCs/>
        </w:rPr>
        <w:t xml:space="preserve">                                                                            15</w:t>
      </w:r>
    </w:p>
    <w:p w:rsidR="00205D86" w:rsidRPr="00291029" w:rsidRDefault="00205D86" w:rsidP="001A0E00">
      <w:pPr>
        <w:spacing w:after="0"/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1A0E00">
      <w:pPr>
        <w:spacing w:after="0"/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205D86" w:rsidRPr="00291029" w:rsidRDefault="00EB4D4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</w:r>
    </w:p>
    <w:p w:rsidR="00EB4D4F" w:rsidRDefault="00EB4D4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9B62DF" w:rsidRPr="00291029" w:rsidRDefault="009B62DF" w:rsidP="0067411F">
      <w:pPr>
        <w:tabs>
          <w:tab w:val="left" w:pos="2055"/>
        </w:tabs>
        <w:rPr>
          <w:rFonts w:ascii="Times New Roman" w:hAnsi="Times New Roman"/>
          <w:sz w:val="28"/>
          <w:szCs w:val="28"/>
        </w:rPr>
      </w:pPr>
    </w:p>
    <w:p w:rsidR="00205D86" w:rsidRPr="00291029" w:rsidRDefault="00205D86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EB4D4F" w:rsidRPr="00291029" w:rsidRDefault="00EB4D4F" w:rsidP="006741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sz w:val="28"/>
          <w:szCs w:val="28"/>
        </w:rPr>
        <w:tab/>
        <w:t xml:space="preserve">Рабочая программа учебной дисциплины </w:t>
      </w:r>
      <w:r w:rsidRPr="00291029">
        <w:rPr>
          <w:rFonts w:ascii="Times New Roman" w:hAnsi="Times New Roman"/>
          <w:b/>
          <w:sz w:val="28"/>
          <w:szCs w:val="28"/>
        </w:rPr>
        <w:t>Основы бухгалтерского учета</w:t>
      </w:r>
      <w:r w:rsidR="005827D8">
        <w:rPr>
          <w:rFonts w:ascii="Times New Roman" w:hAnsi="Times New Roman"/>
          <w:b/>
          <w:sz w:val="28"/>
          <w:szCs w:val="28"/>
        </w:rPr>
        <w:t xml:space="preserve"> </w:t>
      </w:r>
      <w:r w:rsidRPr="00291029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EB4D4F" w:rsidRDefault="00EB4D4F" w:rsidP="00674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827D8" w:rsidRDefault="005827D8" w:rsidP="00674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827D8" w:rsidRPr="00291029" w:rsidRDefault="005827D8" w:rsidP="0067411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291029" w:rsidRPr="00925EFD" w:rsidTr="00F02E0F">
        <w:tc>
          <w:tcPr>
            <w:tcW w:w="4677" w:type="dxa"/>
            <w:hideMark/>
          </w:tcPr>
          <w:p w:rsidR="00291029" w:rsidRPr="00925EFD" w:rsidRDefault="00291029" w:rsidP="00F02E0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291029" w:rsidRPr="008C5674" w:rsidRDefault="00291029" w:rsidP="00F02E0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872E5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291029" w:rsidRPr="008C5674" w:rsidRDefault="00291029" w:rsidP="00F02E0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291029" w:rsidRPr="008C5674" w:rsidRDefault="00291029" w:rsidP="00F02E0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291029" w:rsidRPr="00925EFD" w:rsidRDefault="00291029" w:rsidP="00F02E0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____________202__ г.</w:t>
            </w:r>
          </w:p>
        </w:tc>
        <w:tc>
          <w:tcPr>
            <w:tcW w:w="4678" w:type="dxa"/>
            <w:hideMark/>
          </w:tcPr>
          <w:p w:rsidR="00291029" w:rsidRPr="00925EFD" w:rsidRDefault="00291029" w:rsidP="00F02E0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291029" w:rsidRPr="00925EFD" w:rsidRDefault="00291029" w:rsidP="00F02E0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291029" w:rsidRPr="00925EFD" w:rsidRDefault="00291029" w:rsidP="00F02E0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Чернышенко О.П.</w:t>
            </w:r>
          </w:p>
          <w:p w:rsidR="00291029" w:rsidRPr="00925EFD" w:rsidRDefault="00291029" w:rsidP="00F02E0F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____________202__ г.</w:t>
            </w:r>
          </w:p>
        </w:tc>
      </w:tr>
    </w:tbl>
    <w:p w:rsidR="00EB4D4F" w:rsidRDefault="00EB4D4F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91029" w:rsidRDefault="00291029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91029" w:rsidRDefault="00291029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91029" w:rsidRDefault="00291029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91029" w:rsidRDefault="00291029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291029" w:rsidRPr="00291029" w:rsidRDefault="00291029" w:rsidP="0067411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5827D8" w:rsidRPr="005827D8" w:rsidRDefault="005827D8" w:rsidP="005827D8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caps/>
          <w:sz w:val="28"/>
          <w:szCs w:val="28"/>
        </w:rPr>
      </w:pPr>
      <w:r w:rsidRPr="005827D8">
        <w:rPr>
          <w:rFonts w:ascii="Times New Roman" w:hAnsi="Times New Roman"/>
          <w:sz w:val="28"/>
          <w:szCs w:val="28"/>
        </w:rPr>
        <w:t>Составитель программы:</w:t>
      </w:r>
    </w:p>
    <w:p w:rsidR="00EB4D4F" w:rsidRPr="00291029" w:rsidRDefault="00EB4D4F" w:rsidP="0067411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291029">
        <w:rPr>
          <w:rFonts w:ascii="Times New Roman" w:hAnsi="Times New Roman"/>
          <w:b/>
          <w:sz w:val="28"/>
          <w:szCs w:val="28"/>
        </w:rPr>
        <w:t xml:space="preserve"> </w:t>
      </w:r>
      <w:r w:rsidR="00204FAC">
        <w:rPr>
          <w:rFonts w:ascii="Times New Roman" w:hAnsi="Times New Roman"/>
          <w:sz w:val="28"/>
          <w:szCs w:val="28"/>
        </w:rPr>
        <w:t>Иванникова А.Г.</w:t>
      </w:r>
      <w:r w:rsidRPr="00291029">
        <w:rPr>
          <w:rFonts w:ascii="Times New Roman" w:hAnsi="Times New Roman"/>
          <w:sz w:val="28"/>
          <w:szCs w:val="28"/>
        </w:rPr>
        <w:t xml:space="preserve"> преподаватель КГБ ПОУ ХКОТСО</w:t>
      </w:r>
    </w:p>
    <w:p w:rsidR="00205D86" w:rsidRPr="00291029" w:rsidRDefault="00205D86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17F0F" w:rsidRPr="00291029" w:rsidRDefault="00817F0F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17F0F" w:rsidRPr="00291029" w:rsidRDefault="00817F0F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817F0F" w:rsidRDefault="00817F0F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7E77A2" w:rsidRDefault="007E77A2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7E77A2" w:rsidRDefault="007E77A2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7E77A2" w:rsidRDefault="007E77A2" w:rsidP="0067411F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5C3FCB" w:rsidRPr="00291029" w:rsidRDefault="005C3FCB" w:rsidP="005827D8">
      <w:pPr>
        <w:pStyle w:val="51"/>
        <w:shd w:val="clear" w:color="auto" w:fill="auto"/>
        <w:spacing w:after="178" w:line="276" w:lineRule="auto"/>
        <w:ind w:right="240"/>
        <w:rPr>
          <w:b w:val="0"/>
        </w:rPr>
      </w:pPr>
      <w:r w:rsidRPr="00291029">
        <w:rPr>
          <w:rStyle w:val="50"/>
          <w:b/>
        </w:rPr>
        <w:lastRenderedPageBreak/>
        <w:t>1. ПАСПОРТ РАБОЧЕЙ ПРОГРАММЫ УЧЕБНОЙ ДИСЦИПЛИНЫ</w:t>
      </w:r>
    </w:p>
    <w:p w:rsidR="005C3FCB" w:rsidRPr="00BC62CA" w:rsidRDefault="005C3FCB" w:rsidP="00F02E0F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BC62CA">
        <w:rPr>
          <w:rStyle w:val="50"/>
          <w:b/>
          <w:sz w:val="24"/>
          <w:szCs w:val="24"/>
        </w:rPr>
        <w:t>Область применения программы:</w:t>
      </w:r>
    </w:p>
    <w:p w:rsidR="00817F0F" w:rsidRPr="00BC62CA" w:rsidRDefault="00F02E0F" w:rsidP="00F02E0F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BC62CA">
        <w:rPr>
          <w:b w:val="0"/>
          <w:sz w:val="24"/>
          <w:szCs w:val="24"/>
        </w:rPr>
        <w:tab/>
      </w:r>
      <w:r w:rsidR="005C3FCB" w:rsidRPr="00BC62CA">
        <w:rPr>
          <w:b w:val="0"/>
          <w:sz w:val="24"/>
          <w:szCs w:val="24"/>
        </w:rPr>
        <w:t xml:space="preserve">Учебная дисциплина ОП 04. «Основы бухгалтерского учета»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</w:t>
      </w:r>
    </w:p>
    <w:p w:rsidR="00817F0F" w:rsidRPr="00BC62CA" w:rsidRDefault="00817F0F" w:rsidP="00F02E0F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BC62CA">
        <w:rPr>
          <w:b w:val="0"/>
          <w:sz w:val="24"/>
          <w:szCs w:val="24"/>
        </w:rPr>
        <w:t xml:space="preserve"> 38.00.00 Экономика  и управление</w:t>
      </w:r>
    </w:p>
    <w:p w:rsidR="005C3FCB" w:rsidRDefault="005C3FCB" w:rsidP="00F02E0F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  <w:r w:rsidRPr="00BC62CA">
        <w:rPr>
          <w:b w:val="0"/>
          <w:sz w:val="24"/>
          <w:szCs w:val="24"/>
        </w:rPr>
        <w:tab/>
        <w:t xml:space="preserve">Учебная дисциплина «Основы бухгалтерского учета» обеспечивает формирование </w:t>
      </w:r>
      <w:proofErr w:type="gramStart"/>
      <w:r w:rsidRPr="00BC62CA">
        <w:rPr>
          <w:b w:val="0"/>
          <w:sz w:val="24"/>
          <w:szCs w:val="24"/>
        </w:rPr>
        <w:t>профессиональных</w:t>
      </w:r>
      <w:proofErr w:type="gramEnd"/>
      <w:r w:rsidRPr="00BC62CA">
        <w:rPr>
          <w:b w:val="0"/>
          <w:sz w:val="24"/>
          <w:szCs w:val="24"/>
        </w:rPr>
        <w:t xml:space="preserve"> и общих компетенций по всем видам деятельности ФГОС СПО по профессии/специальности  38.02.01 Экономика и бухгалтерский учет (по отраслям). Особое значение дисциплина имеет</w:t>
      </w:r>
      <w:r w:rsidR="00BC62CA">
        <w:rPr>
          <w:b w:val="0"/>
          <w:sz w:val="24"/>
          <w:szCs w:val="24"/>
        </w:rPr>
        <w:t xml:space="preserve"> при формировании и развитии ОК.</w:t>
      </w:r>
    </w:p>
    <w:p w:rsidR="00BC62CA" w:rsidRPr="00BC62CA" w:rsidRDefault="00BC62CA" w:rsidP="00F02E0F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b w:val="0"/>
          <w:sz w:val="24"/>
          <w:szCs w:val="24"/>
        </w:rPr>
      </w:pPr>
    </w:p>
    <w:p w:rsidR="00ED73B7" w:rsidRPr="00BC62CA" w:rsidRDefault="00ED73B7" w:rsidP="00F02E0F">
      <w:pPr>
        <w:pStyle w:val="51"/>
        <w:numPr>
          <w:ilvl w:val="0"/>
          <w:numId w:val="5"/>
        </w:numPr>
        <w:shd w:val="clear" w:color="auto" w:fill="auto"/>
        <w:tabs>
          <w:tab w:val="left" w:pos="594"/>
        </w:tabs>
        <w:spacing w:line="240" w:lineRule="auto"/>
        <w:jc w:val="both"/>
        <w:rPr>
          <w:sz w:val="24"/>
          <w:szCs w:val="24"/>
        </w:rPr>
      </w:pPr>
      <w:r w:rsidRPr="00BC62CA">
        <w:rPr>
          <w:rStyle w:val="50"/>
          <w:b/>
          <w:sz w:val="24"/>
          <w:szCs w:val="24"/>
        </w:rPr>
        <w:t>Место учебной дисциплины в структуре</w:t>
      </w:r>
      <w:r w:rsidRPr="00BC62CA">
        <w:rPr>
          <w:rStyle w:val="50"/>
          <w:sz w:val="24"/>
          <w:szCs w:val="24"/>
        </w:rPr>
        <w:t xml:space="preserve"> основной профессиональной образовательной программы</w:t>
      </w:r>
      <w:r w:rsidR="00817F0F" w:rsidRPr="00BC62CA">
        <w:rPr>
          <w:b w:val="0"/>
          <w:sz w:val="24"/>
          <w:szCs w:val="24"/>
        </w:rPr>
        <w:t xml:space="preserve"> ОП 04. «Основы бухгалтерского учета»</w:t>
      </w:r>
    </w:p>
    <w:p w:rsidR="0067411F" w:rsidRPr="00BC62CA" w:rsidRDefault="00ED73B7" w:rsidP="00F02E0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62CA">
        <w:rPr>
          <w:rFonts w:ascii="Times New Roman" w:hAnsi="Times New Roman"/>
          <w:sz w:val="24"/>
          <w:szCs w:val="24"/>
        </w:rPr>
        <w:t xml:space="preserve">Учебная дисциплина  входит в </w:t>
      </w:r>
      <w:r w:rsidR="00FE4240" w:rsidRPr="00BC62CA">
        <w:rPr>
          <w:rFonts w:ascii="Times New Roman" w:hAnsi="Times New Roman"/>
          <w:sz w:val="24"/>
          <w:szCs w:val="24"/>
        </w:rPr>
        <w:t>общепрофессиональный цикл</w:t>
      </w:r>
      <w:r w:rsidR="0067411F" w:rsidRPr="00BC62CA">
        <w:rPr>
          <w:rFonts w:ascii="Times New Roman" w:hAnsi="Times New Roman"/>
          <w:sz w:val="24"/>
          <w:szCs w:val="24"/>
        </w:rPr>
        <w:t xml:space="preserve"> примерной основной образовательной программы в соответствии с ФГОС СПО по специальности 38.02.01 Экономика и бухгалтерский учет (по отраслям). </w:t>
      </w:r>
    </w:p>
    <w:p w:rsidR="00A74874" w:rsidRPr="00BC62CA" w:rsidRDefault="00A74874" w:rsidP="00F02E0F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BC62CA">
        <w:rPr>
          <w:rStyle w:val="50"/>
          <w:b/>
          <w:bCs/>
          <w:sz w:val="24"/>
          <w:szCs w:val="24"/>
        </w:rPr>
        <w:t>Цели и задачи рабочей программы учебной дисциплины</w:t>
      </w:r>
    </w:p>
    <w:p w:rsidR="00000479" w:rsidRPr="00291029" w:rsidRDefault="00000479" w:rsidP="00F02E0F">
      <w:pPr>
        <w:pStyle w:val="51"/>
        <w:shd w:val="clear" w:color="auto" w:fill="auto"/>
        <w:tabs>
          <w:tab w:val="left" w:pos="584"/>
        </w:tabs>
        <w:spacing w:line="240" w:lineRule="auto"/>
        <w:jc w:val="both"/>
        <w:rPr>
          <w:rStyle w:val="50"/>
          <w:b/>
          <w:bCs/>
          <w:shd w:val="clear" w:color="auto" w:fill="auto"/>
        </w:rPr>
      </w:pPr>
    </w:p>
    <w:p w:rsidR="00000479" w:rsidRPr="00BC62CA" w:rsidRDefault="00000479" w:rsidP="00F02E0F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BC62CA">
        <w:rPr>
          <w:rStyle w:val="24"/>
          <w:sz w:val="24"/>
          <w:szCs w:val="24"/>
        </w:rPr>
        <w:t>Рабочая программа направлена на освоение следующих целей:</w:t>
      </w:r>
      <w:r w:rsidRPr="00BC62CA">
        <w:rPr>
          <w:rStyle w:val="282"/>
          <w:sz w:val="24"/>
          <w:szCs w:val="24"/>
        </w:rPr>
        <w:t xml:space="preserve"> </w:t>
      </w:r>
      <w:r w:rsidRPr="00BC62CA">
        <w:rPr>
          <w:rStyle w:val="22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00479" w:rsidRPr="00BC62CA" w:rsidRDefault="00000479" w:rsidP="00F02E0F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BC62CA">
        <w:rPr>
          <w:rStyle w:val="22"/>
          <w:sz w:val="24"/>
          <w:szCs w:val="24"/>
        </w:rPr>
        <w:t xml:space="preserve"> </w:t>
      </w:r>
      <w:r w:rsidRPr="00BC62CA">
        <w:rPr>
          <w:rStyle w:val="22"/>
          <w:b/>
          <w:sz w:val="24"/>
          <w:szCs w:val="24"/>
        </w:rPr>
        <w:t>Задачами</w:t>
      </w:r>
      <w:r w:rsidRPr="00BC62CA"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000479" w:rsidRPr="00291029" w:rsidRDefault="00000479" w:rsidP="009B1AE9">
      <w:pPr>
        <w:pStyle w:val="51"/>
        <w:shd w:val="clear" w:color="auto" w:fill="auto"/>
        <w:spacing w:after="225" w:line="280" w:lineRule="exact"/>
        <w:rPr>
          <w:rFonts w:eastAsia="Times New Roman"/>
          <w:b w:val="0"/>
          <w:bCs w:val="0"/>
          <w:lang w:eastAsia="ru-RU"/>
        </w:rPr>
      </w:pPr>
    </w:p>
    <w:p w:rsidR="009B1AE9" w:rsidRPr="00291029" w:rsidRDefault="009B1AE9" w:rsidP="009B1AE9">
      <w:pPr>
        <w:pStyle w:val="51"/>
        <w:shd w:val="clear" w:color="auto" w:fill="auto"/>
        <w:spacing w:after="225" w:line="280" w:lineRule="exact"/>
      </w:pPr>
      <w:r w:rsidRPr="00291029">
        <w:tab/>
      </w:r>
      <w:r w:rsidRPr="00291029">
        <w:rPr>
          <w:rStyle w:val="50"/>
          <w:b/>
          <w:bCs/>
        </w:rPr>
        <w:t>2. РЕЗУЛЬТАТЫ ОСВОЕНИЯ УЧЕБНОЙ ДИСЦИПЛИНЫ</w:t>
      </w:r>
    </w:p>
    <w:p w:rsidR="009B1AE9" w:rsidRPr="00291029" w:rsidRDefault="00BC62CA" w:rsidP="00BC62CA">
      <w:pPr>
        <w:pStyle w:val="51"/>
        <w:shd w:val="clear" w:color="auto" w:fill="auto"/>
        <w:tabs>
          <w:tab w:val="left" w:pos="598"/>
        </w:tabs>
        <w:spacing w:line="326" w:lineRule="exact"/>
        <w:ind w:left="360"/>
        <w:jc w:val="both"/>
        <w:rPr>
          <w:rStyle w:val="50"/>
          <w:b/>
          <w:bCs/>
          <w:shd w:val="clear" w:color="auto" w:fill="auto"/>
        </w:rPr>
      </w:pPr>
      <w:r>
        <w:t>2.1.</w:t>
      </w:r>
      <w:r w:rsidR="009B1AE9" w:rsidRPr="00291029">
        <w:tab/>
      </w:r>
      <w:r w:rsidR="009B1AE9" w:rsidRPr="00291029">
        <w:rPr>
          <w:rStyle w:val="50"/>
          <w:b/>
          <w:bCs/>
        </w:rPr>
        <w:t>В результате освоения учебной дисциплиной обучающийся должен овладеть ОК, ПК, ЛР:</w:t>
      </w:r>
    </w:p>
    <w:p w:rsidR="009B1AE9" w:rsidRPr="00291029" w:rsidRDefault="009B1AE9" w:rsidP="009B1AE9">
      <w:pPr>
        <w:pStyle w:val="51"/>
        <w:shd w:val="clear" w:color="auto" w:fill="auto"/>
        <w:tabs>
          <w:tab w:val="left" w:pos="598"/>
        </w:tabs>
        <w:spacing w:line="326" w:lineRule="exact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9B1AE9" w:rsidRPr="00291029" w:rsidTr="002D009F">
        <w:tc>
          <w:tcPr>
            <w:tcW w:w="1589" w:type="dxa"/>
          </w:tcPr>
          <w:p w:rsidR="009B1AE9" w:rsidRPr="00291029" w:rsidRDefault="009B1AE9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="007E5148" w:rsidRPr="00291029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7756" w:type="dxa"/>
          </w:tcPr>
          <w:p w:rsidR="009B1AE9" w:rsidRPr="00291029" w:rsidRDefault="009B1AE9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2D009F" w:rsidRPr="00291029" w:rsidTr="00260E64">
        <w:tc>
          <w:tcPr>
            <w:tcW w:w="9345" w:type="dxa"/>
            <w:gridSpan w:val="2"/>
          </w:tcPr>
          <w:p w:rsidR="002D009F" w:rsidRPr="00291029" w:rsidRDefault="002D009F" w:rsidP="00904C22">
            <w:pPr>
              <w:tabs>
                <w:tab w:val="left" w:pos="1455"/>
              </w:tabs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BC62CA" w:rsidRPr="00291029" w:rsidTr="002D009F">
        <w:tc>
          <w:tcPr>
            <w:tcW w:w="1589" w:type="dxa"/>
          </w:tcPr>
          <w:p w:rsidR="00BC62CA" w:rsidRPr="00945E23" w:rsidRDefault="00BC62CA" w:rsidP="00BC62CA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BC62CA" w:rsidRPr="00291029" w:rsidTr="002D009F">
        <w:trPr>
          <w:trHeight w:val="269"/>
        </w:trPr>
        <w:tc>
          <w:tcPr>
            <w:tcW w:w="1589" w:type="dxa"/>
          </w:tcPr>
          <w:p w:rsidR="00BC62CA" w:rsidRPr="00945E23" w:rsidRDefault="00BC62CA" w:rsidP="00BC62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BC62CA" w:rsidRPr="00291029" w:rsidTr="002D009F">
        <w:tc>
          <w:tcPr>
            <w:tcW w:w="1589" w:type="dxa"/>
          </w:tcPr>
          <w:p w:rsidR="00BC62CA" w:rsidRPr="00945E23" w:rsidRDefault="00BC62CA" w:rsidP="00BC62CA">
            <w:pPr>
              <w:tabs>
                <w:tab w:val="left" w:pos="1455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финансовой грамотности в различных жизненных ситуациях;</w:t>
            </w:r>
          </w:p>
        </w:tc>
      </w:tr>
      <w:tr w:rsidR="00BC62CA" w:rsidRPr="00291029" w:rsidTr="002D009F">
        <w:tc>
          <w:tcPr>
            <w:tcW w:w="1589" w:type="dxa"/>
          </w:tcPr>
          <w:p w:rsidR="00BC62CA" w:rsidRPr="00945E23" w:rsidRDefault="00BC62CA" w:rsidP="00BC62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BC62CA" w:rsidRPr="00291029" w:rsidTr="002D009F">
        <w:tc>
          <w:tcPr>
            <w:tcW w:w="1589" w:type="dxa"/>
          </w:tcPr>
          <w:p w:rsidR="00BC62CA" w:rsidRPr="00945E23" w:rsidRDefault="00BC62CA" w:rsidP="00BC62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C62CA" w:rsidRPr="00291029" w:rsidTr="002D009F">
        <w:tc>
          <w:tcPr>
            <w:tcW w:w="1589" w:type="dxa"/>
          </w:tcPr>
          <w:p w:rsidR="00BC62CA" w:rsidRPr="00945E23" w:rsidRDefault="00BC62CA" w:rsidP="00BC62CA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45E2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756" w:type="dxa"/>
          </w:tcPr>
          <w:p w:rsidR="00BC62CA" w:rsidRPr="00945E23" w:rsidRDefault="00BC62CA" w:rsidP="00BC62C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45E23">
              <w:rPr>
                <w:rFonts w:ascii="Times New Roman" w:hAnsi="Times New Roman"/>
                <w:sz w:val="24"/>
                <w:szCs w:val="24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</w:tc>
      </w:tr>
      <w:tr w:rsidR="002D009F" w:rsidRPr="00291029" w:rsidTr="00260E64">
        <w:tc>
          <w:tcPr>
            <w:tcW w:w="9345" w:type="dxa"/>
            <w:gridSpan w:val="2"/>
          </w:tcPr>
          <w:p w:rsidR="002D009F" w:rsidRPr="00291029" w:rsidRDefault="002D009F" w:rsidP="00904C2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2D009F" w:rsidRPr="00291029" w:rsidTr="002D009F">
        <w:tc>
          <w:tcPr>
            <w:tcW w:w="1589" w:type="dxa"/>
          </w:tcPr>
          <w:p w:rsidR="002D009F" w:rsidRPr="00127A83" w:rsidRDefault="002D009F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7756" w:type="dxa"/>
          </w:tcPr>
          <w:p w:rsidR="002D009F" w:rsidRPr="00291029" w:rsidRDefault="002D009F" w:rsidP="00904C2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2D009F" w:rsidRPr="00291029" w:rsidTr="002D009F">
        <w:tc>
          <w:tcPr>
            <w:tcW w:w="1589" w:type="dxa"/>
          </w:tcPr>
          <w:p w:rsidR="002D009F" w:rsidRPr="00127A83" w:rsidRDefault="002D009F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ПК  1.2</w:t>
            </w:r>
          </w:p>
        </w:tc>
        <w:tc>
          <w:tcPr>
            <w:tcW w:w="7756" w:type="dxa"/>
          </w:tcPr>
          <w:p w:rsidR="002D009F" w:rsidRPr="00291029" w:rsidRDefault="00904C22" w:rsidP="00BC62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2D009F" w:rsidRPr="00291029" w:rsidTr="002D009F">
        <w:tc>
          <w:tcPr>
            <w:tcW w:w="1589" w:type="dxa"/>
          </w:tcPr>
          <w:p w:rsidR="002D009F" w:rsidRPr="00127A83" w:rsidRDefault="002D009F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7756" w:type="dxa"/>
          </w:tcPr>
          <w:p w:rsidR="002D009F" w:rsidRPr="00291029" w:rsidRDefault="00904C22" w:rsidP="00BC62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904C22" w:rsidRPr="00291029" w:rsidTr="002D009F">
        <w:tc>
          <w:tcPr>
            <w:tcW w:w="1589" w:type="dxa"/>
          </w:tcPr>
          <w:p w:rsidR="00904C22" w:rsidRPr="00127A83" w:rsidRDefault="00904C22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ПК 1.4</w:t>
            </w:r>
          </w:p>
        </w:tc>
        <w:tc>
          <w:tcPr>
            <w:tcW w:w="7756" w:type="dxa"/>
          </w:tcPr>
          <w:p w:rsidR="00904C22" w:rsidRPr="00291029" w:rsidRDefault="00904C22" w:rsidP="00BC62CA">
            <w:pPr>
              <w:tabs>
                <w:tab w:val="left" w:pos="5529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DE4FE6" w:rsidRPr="00291029" w:rsidTr="002D009F">
        <w:tc>
          <w:tcPr>
            <w:tcW w:w="1589" w:type="dxa"/>
          </w:tcPr>
          <w:p w:rsidR="00DE4FE6" w:rsidRPr="00127A83" w:rsidRDefault="00DE4FE6" w:rsidP="00DE4FE6">
            <w:pPr>
              <w:spacing w:after="0" w:line="240" w:lineRule="auto"/>
              <w:jc w:val="center"/>
              <w:rPr>
                <w:rStyle w:val="12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2.2.</w:t>
            </w:r>
          </w:p>
        </w:tc>
        <w:tc>
          <w:tcPr>
            <w:tcW w:w="7756" w:type="dxa"/>
          </w:tcPr>
          <w:p w:rsidR="00DE4FE6" w:rsidRPr="00BC3C7C" w:rsidRDefault="00DE4FE6" w:rsidP="00DE4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поручения руководства в составе комиссии по инвентаризации активов в местах их хранения</w:t>
            </w:r>
          </w:p>
        </w:tc>
      </w:tr>
      <w:tr w:rsidR="00DE4FE6" w:rsidRPr="00291029" w:rsidTr="002D009F">
        <w:tc>
          <w:tcPr>
            <w:tcW w:w="1589" w:type="dxa"/>
          </w:tcPr>
          <w:p w:rsidR="00DE4FE6" w:rsidRPr="00127A83" w:rsidRDefault="00DE4FE6" w:rsidP="00DE4FE6">
            <w:pPr>
              <w:spacing w:after="0" w:line="240" w:lineRule="auto"/>
              <w:jc w:val="center"/>
              <w:rPr>
                <w:rStyle w:val="12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DE4FE6" w:rsidRPr="00BC3C7C" w:rsidRDefault="00DE4FE6" w:rsidP="00DE4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подготовку к инвентаризации и проверку действительного соответствия фактических данных инвентаризации данным учета</w:t>
            </w:r>
          </w:p>
        </w:tc>
      </w:tr>
      <w:tr w:rsidR="00DE4FE6" w:rsidRPr="00291029" w:rsidTr="002D009F">
        <w:tc>
          <w:tcPr>
            <w:tcW w:w="1589" w:type="dxa"/>
          </w:tcPr>
          <w:p w:rsidR="00DE4FE6" w:rsidRPr="00127A83" w:rsidRDefault="00DE4FE6" w:rsidP="00DE4FE6">
            <w:pPr>
              <w:spacing w:after="0" w:line="240" w:lineRule="auto"/>
              <w:jc w:val="center"/>
              <w:rPr>
                <w:rStyle w:val="12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7756" w:type="dxa"/>
          </w:tcPr>
          <w:p w:rsidR="00DE4FE6" w:rsidRPr="00BC3C7C" w:rsidRDefault="00DE4FE6" w:rsidP="00DE4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Отражать в бухгалтерских проводках зачет и списание недостачи ценностей (регулировать инвентаризационные разницы) по результатам инвентаризации</w:t>
            </w:r>
          </w:p>
        </w:tc>
      </w:tr>
      <w:tr w:rsidR="00DE4FE6" w:rsidRPr="00291029" w:rsidTr="002D009F">
        <w:tc>
          <w:tcPr>
            <w:tcW w:w="1589" w:type="dxa"/>
          </w:tcPr>
          <w:p w:rsidR="00DE4FE6" w:rsidRPr="00127A83" w:rsidRDefault="00DE4FE6" w:rsidP="00DE4FE6">
            <w:pPr>
              <w:spacing w:after="0" w:line="240" w:lineRule="auto"/>
              <w:jc w:val="center"/>
              <w:rPr>
                <w:rStyle w:val="12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7756" w:type="dxa"/>
          </w:tcPr>
          <w:p w:rsidR="00DE4FE6" w:rsidRPr="00BC3C7C" w:rsidRDefault="00DE4FE6" w:rsidP="00DE4F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x-none"/>
              </w:rPr>
            </w:pPr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Отражать нарастающим итогом на </w:t>
            </w:r>
            <w:proofErr w:type="gramStart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>счетах</w:t>
            </w:r>
            <w:proofErr w:type="gramEnd"/>
            <w:r w:rsidRPr="00BC3C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904C22" w:rsidRPr="00291029" w:rsidTr="00260E64">
        <w:tc>
          <w:tcPr>
            <w:tcW w:w="9345" w:type="dxa"/>
            <w:gridSpan w:val="2"/>
          </w:tcPr>
          <w:p w:rsidR="00904C22" w:rsidRPr="00291029" w:rsidRDefault="00904C22" w:rsidP="00904C2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904C22" w:rsidRPr="00291029" w:rsidTr="002D009F">
        <w:tc>
          <w:tcPr>
            <w:tcW w:w="1589" w:type="dxa"/>
          </w:tcPr>
          <w:p w:rsidR="00904C22" w:rsidRPr="00291029" w:rsidRDefault="00904C22" w:rsidP="00904C2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756" w:type="dxa"/>
          </w:tcPr>
          <w:p w:rsidR="00904C22" w:rsidRPr="00291029" w:rsidRDefault="00904C22" w:rsidP="00904C2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1029">
              <w:rPr>
                <w:rFonts w:ascii="Times New Roman" w:hAnsi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173ED1" w:rsidRPr="00291029" w:rsidTr="002D009F">
        <w:tc>
          <w:tcPr>
            <w:tcW w:w="1589" w:type="dxa"/>
          </w:tcPr>
          <w:p w:rsidR="00173ED1" w:rsidRPr="00127A83" w:rsidRDefault="00173ED1" w:rsidP="00173ED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7756" w:type="dxa"/>
          </w:tcPr>
          <w:p w:rsidR="00173ED1" w:rsidRPr="00291029" w:rsidRDefault="00173ED1" w:rsidP="00173ED1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291029">
              <w:rPr>
                <w:rStyle w:val="211pt2"/>
              </w:rPr>
              <w:t>Готовый</w:t>
            </w:r>
            <w:proofErr w:type="gramEnd"/>
            <w:r w:rsidRPr="00291029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73ED1" w:rsidRPr="00291029" w:rsidTr="002D009F">
        <w:tc>
          <w:tcPr>
            <w:tcW w:w="1589" w:type="dxa"/>
          </w:tcPr>
          <w:p w:rsidR="00173ED1" w:rsidRPr="00127A83" w:rsidRDefault="00173ED1" w:rsidP="00173ED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173ED1" w:rsidRPr="00291029" w:rsidRDefault="00173ED1" w:rsidP="00173ED1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291029">
              <w:rPr>
                <w:rStyle w:val="211pt2"/>
              </w:rPr>
              <w:t>Принимающий</w:t>
            </w:r>
            <w:proofErr w:type="gramEnd"/>
            <w:r w:rsidRPr="00291029">
              <w:rPr>
                <w:rStyle w:val="211pt2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173ED1" w:rsidRPr="00291029" w:rsidTr="002D009F">
        <w:tc>
          <w:tcPr>
            <w:tcW w:w="1589" w:type="dxa"/>
          </w:tcPr>
          <w:p w:rsidR="00173ED1" w:rsidRPr="00127A83" w:rsidRDefault="00173ED1" w:rsidP="00173ED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173ED1" w:rsidRPr="00291029" w:rsidRDefault="00173ED1" w:rsidP="00173ED1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291029">
              <w:rPr>
                <w:rStyle w:val="211pt2"/>
              </w:rPr>
              <w:t>Способный</w:t>
            </w:r>
            <w:proofErr w:type="gramEnd"/>
            <w:r w:rsidRPr="00291029">
              <w:rPr>
                <w:rStyle w:val="211pt2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173ED1" w:rsidRPr="00291029" w:rsidTr="002D009F">
        <w:tc>
          <w:tcPr>
            <w:tcW w:w="1589" w:type="dxa"/>
          </w:tcPr>
          <w:p w:rsidR="00173ED1" w:rsidRPr="00127A83" w:rsidRDefault="00173ED1" w:rsidP="00173ED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173ED1" w:rsidRPr="00291029" w:rsidRDefault="00173ED1" w:rsidP="00173ED1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291029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173ED1" w:rsidRPr="00291029" w:rsidTr="002D009F">
        <w:tc>
          <w:tcPr>
            <w:tcW w:w="1589" w:type="dxa"/>
          </w:tcPr>
          <w:p w:rsidR="00173ED1" w:rsidRPr="00127A83" w:rsidRDefault="00173ED1" w:rsidP="00173ED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A83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173ED1" w:rsidRPr="00291029" w:rsidRDefault="00173ED1" w:rsidP="00173ED1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291029">
              <w:rPr>
                <w:rStyle w:val="211pt2"/>
              </w:rPr>
              <w:t>Сохраняющий</w:t>
            </w:r>
            <w:proofErr w:type="gramEnd"/>
            <w:r w:rsidRPr="00291029">
              <w:rPr>
                <w:rStyle w:val="211pt2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BC62CA" w:rsidRDefault="00BC62CA" w:rsidP="00712D68">
      <w:pPr>
        <w:tabs>
          <w:tab w:val="left" w:pos="2160"/>
        </w:tabs>
        <w:rPr>
          <w:rFonts w:ascii="Times New Roman" w:hAnsi="Times New Roman"/>
          <w:b/>
          <w:sz w:val="24"/>
          <w:szCs w:val="24"/>
        </w:rPr>
      </w:pPr>
    </w:p>
    <w:p w:rsidR="006D73F2" w:rsidRDefault="006D73F2" w:rsidP="00712D68">
      <w:pPr>
        <w:tabs>
          <w:tab w:val="left" w:pos="2160"/>
        </w:tabs>
        <w:rPr>
          <w:rFonts w:ascii="Times New Roman" w:hAnsi="Times New Roman"/>
          <w:b/>
          <w:sz w:val="24"/>
          <w:szCs w:val="24"/>
        </w:rPr>
      </w:pPr>
      <w:r w:rsidRPr="00BC62CA">
        <w:rPr>
          <w:rFonts w:ascii="Times New Roman" w:hAnsi="Times New Roman"/>
          <w:b/>
          <w:sz w:val="24"/>
          <w:szCs w:val="24"/>
        </w:rPr>
        <w:t>2.2. В результате освоения учебной дисциплины обучающийся должен знать и уметь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13"/>
        <w:gridCol w:w="3880"/>
      </w:tblGrid>
      <w:tr w:rsidR="00BC62CA" w:rsidRPr="00BC62CA" w:rsidTr="00BC62CA">
        <w:trPr>
          <w:trHeight w:val="447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CA" w:rsidRPr="00BC62CA" w:rsidRDefault="00BC62CA" w:rsidP="00BC62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BC62CA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Коды</w:t>
            </w:r>
          </w:p>
          <w:p w:rsidR="00BC62CA" w:rsidRPr="00BC62CA" w:rsidRDefault="00BC62CA" w:rsidP="00BC62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BC62CA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ПК, ОК, ЛР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CA" w:rsidRPr="00BC62CA" w:rsidRDefault="00BC62CA" w:rsidP="00BC62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BC62CA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2CA" w:rsidRPr="00BC62CA" w:rsidRDefault="00BC62CA" w:rsidP="00BC62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 w:rsidRPr="00BC62CA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BC62CA" w:rsidRPr="00BC62CA" w:rsidTr="00DE4FE6">
        <w:trPr>
          <w:trHeight w:val="415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ОК 01 – ОК 05,</w:t>
            </w:r>
          </w:p>
          <w:p w:rsidR="00BC62CA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ОК 09</w:t>
            </w: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ПК 1.1. – ПК 1.4.</w:t>
            </w: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ПК 2.2 – ПК 2.4,</w:t>
            </w: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ПК 4.1</w:t>
            </w: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ЛР 7, ЛР 10,</w:t>
            </w:r>
          </w:p>
          <w:p w:rsid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 xml:space="preserve">ЛР 13, </w:t>
            </w:r>
          </w:p>
          <w:p w:rsidR="00DE4FE6" w:rsidRPr="00BC62CA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</w:rPr>
              <w:t>ЛР 35, ЛР 36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2CA" w:rsidRPr="001F5D04" w:rsidRDefault="001F5D04" w:rsidP="00BC62CA">
            <w:pPr>
              <w:widowControl w:val="0"/>
              <w:suppressAutoHyphens/>
              <w:spacing w:after="0" w:line="240" w:lineRule="auto"/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lastRenderedPageBreak/>
              <w:t xml:space="preserve">- </w:t>
            </w:r>
            <w:r w:rsidR="00AE3D42" w:rsidRPr="001F5D04">
              <w:rPr>
                <w:rStyle w:val="fontstyle01"/>
                <w:sz w:val="24"/>
                <w:szCs w:val="24"/>
              </w:rPr>
              <w:t xml:space="preserve">принимать произвольные первичные бухгалтерские </w:t>
            </w:r>
            <w:r w:rsidR="00AE3D42" w:rsidRPr="001F5D04">
              <w:rPr>
                <w:rStyle w:val="fontstyle01"/>
                <w:sz w:val="24"/>
                <w:szCs w:val="24"/>
              </w:rPr>
              <w:lastRenderedPageBreak/>
              <w:t>документы,</w:t>
            </w:r>
            <w:r w:rsidR="00AE3D42" w:rsidRPr="001F5D04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 xml:space="preserve">- </w:t>
            </w:r>
            <w:r w:rsidR="00AE3D42" w:rsidRPr="001F5D04">
              <w:rPr>
                <w:rStyle w:val="fontstyle01"/>
                <w:sz w:val="24"/>
                <w:szCs w:val="24"/>
              </w:rPr>
              <w:t>рассматриваемые как письменное доказательство совершения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E3D42" w:rsidRPr="001F5D04">
              <w:rPr>
                <w:rStyle w:val="fontstyle01"/>
                <w:sz w:val="24"/>
                <w:szCs w:val="24"/>
              </w:rPr>
              <w:t>хозяйственной операции или получение разрешения на ее</w:t>
            </w:r>
            <w:r w:rsidR="00AE3D42" w:rsidRPr="001F5D04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="00AE3D42" w:rsidRPr="001F5D04">
              <w:rPr>
                <w:rStyle w:val="fontstyle01"/>
                <w:sz w:val="24"/>
                <w:szCs w:val="24"/>
              </w:rPr>
              <w:t>проведение;</w:t>
            </w:r>
            <w:r w:rsidR="00AE3D42" w:rsidRPr="001F5D04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 xml:space="preserve">- </w:t>
            </w:r>
            <w:r w:rsidR="00AE3D42" w:rsidRPr="001F5D04">
              <w:rPr>
                <w:rStyle w:val="fontstyle01"/>
                <w:sz w:val="24"/>
                <w:szCs w:val="24"/>
              </w:rPr>
              <w:t>принимать первичные бухгалтерские документы на бумажном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E3D42" w:rsidRPr="001F5D04">
              <w:rPr>
                <w:rStyle w:val="fontstyle01"/>
                <w:sz w:val="24"/>
                <w:szCs w:val="24"/>
              </w:rPr>
              <w:t>носителе и (или) в виде электронного документа, подписанного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="00AE3D42" w:rsidRPr="001F5D04">
              <w:rPr>
                <w:rStyle w:val="fontstyle01"/>
                <w:sz w:val="24"/>
                <w:szCs w:val="24"/>
              </w:rPr>
              <w:t>электронной подписью;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проверять наличие в произвольных первичных бухгалтерских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документах обязательных реквизитов;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формальную проверку документов, проверку по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существу, арифметическую проверку;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группировку первичных бухгалтерских документов по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ряду признаков;</w:t>
            </w:r>
          </w:p>
          <w:p w:rsidR="00AE3D42" w:rsidRPr="001F5D04" w:rsidRDefault="00AE3D42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таксировку и контировку первичных бухгалтерских</w:t>
            </w:r>
            <w:r w:rsid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документов;</w:t>
            </w:r>
          </w:p>
          <w:p w:rsidR="00AE3D42" w:rsidRPr="001F5D04" w:rsidRDefault="001F5D04" w:rsidP="001F5D04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организовывать </w:t>
            </w:r>
            <w:proofErr w:type="spellStart"/>
            <w:proofErr w:type="gramStart"/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документо</w:t>
            </w:r>
            <w:proofErr w:type="spellEnd"/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оборот</w:t>
            </w:r>
            <w:proofErr w:type="gramEnd"/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разбираться в номенклатуре дел;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заносить данные по сгруппированным документам в регистры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бухгалтерского учета;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передавать первичные бухгалтерские документы в текущий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бухгалтерский архив;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передавать первичные бухгалтерские документы в постоянный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архив по истечении установленного срока хранения;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понимать и анализировать план счетов бухгалтерского учета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финансово-хозяйственной деятельности организаций;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обосновывать необходимость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lastRenderedPageBreak/>
              <w:t>разработки рабочего плана</w:t>
            </w:r>
          </w:p>
          <w:p w:rsidR="00AE3D42" w:rsidRPr="001F5D04" w:rsidRDefault="00AE3D42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счетов на основе типового плана счетов бухгалтерского учета</w:t>
            </w:r>
            <w:r w:rsid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  <w:r w:rsidRPr="001F5D04">
              <w:rPr>
                <w:sz w:val="24"/>
                <w:szCs w:val="24"/>
              </w:rPr>
              <w:t xml:space="preserve"> </w:t>
            </w:r>
            <w:r w:rsidR="001F5D04">
              <w:rPr>
                <w:sz w:val="24"/>
                <w:szCs w:val="24"/>
              </w:rPr>
              <w:br/>
              <w:t xml:space="preserve">- </w:t>
            </w: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конструировать поэтапно рабочий план счетов бухгалтерского</w:t>
            </w:r>
            <w:r w:rsid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учета организации;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кассовых операций, денежных документов и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переводов в пути;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денежных средств на расчетных и специальных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счетах;</w:t>
            </w:r>
          </w:p>
          <w:p w:rsidR="00AE3D42" w:rsidRPr="001F5D04" w:rsidRDefault="001F5D04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учитывать особенности учета кассовых операций в иностранной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валюте и операций по валютным счетам;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оформлять денежные и кассовые документы;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AE3D42" w:rsidRPr="001F5D04" w:rsidRDefault="00AE3D42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основных средств;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нематериальных активов;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долгосрочных инвестиций;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финансовых вложений и ценных бумаг;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AE3D42" w:rsidRPr="001F5D04" w:rsidRDefault="00DE4FE6" w:rsidP="00DE4FE6">
            <w:pPr>
              <w:widowControl w:val="0"/>
              <w:suppressAutoHyphens/>
              <w:spacing w:after="0" w:line="240" w:lineRule="auto"/>
              <w:ind w:right="-108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затрат на производство и калькулирование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с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ебестоимости;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готовой продукции и ее реализации;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текущих операций и расчетов;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труда и заработной платы;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финансовых результатов и использования</w:t>
            </w:r>
          </w:p>
          <w:p w:rsidR="00AE3D42" w:rsidRPr="001F5D04" w:rsidRDefault="00AE3D42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прибыли;</w:t>
            </w:r>
          </w:p>
          <w:p w:rsidR="00AE3D42" w:rsidRPr="001F5D04" w:rsidRDefault="00DE4FE6" w:rsidP="00AE3D4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собственного капитала;</w:t>
            </w:r>
          </w:p>
          <w:p w:rsidR="00AE3D42" w:rsidRPr="001F5D04" w:rsidRDefault="00DE4FE6" w:rsidP="00DE4F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</w:t>
            </w:r>
            <w:r w:rsidR="00AE3D42" w:rsidRPr="001F5D04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проводить учет кредитов и займов.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lastRenderedPageBreak/>
              <w:t xml:space="preserve"> - общие требования к бухгалтерскому учету в части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lastRenderedPageBreak/>
              <w:t>документирования всех хозяйственных действий и операций;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понятие первичной бухгалтерской документации;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определение первичных бухгалтерских документов;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формы первичных бухгалтерских документов, содержащих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обязательные реквизиты первичного учетного документа;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порядок проведения проверки первичных бухгалтерских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документов, формальной проверки документов, проверки по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существу, арифметической проверки;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принципы и признаки группировки первичных бухгалтерских документов;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- порядок проведения таксировки и </w:t>
            </w:r>
            <w:proofErr w:type="spellStart"/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контировки</w:t>
            </w:r>
            <w:proofErr w:type="spellEnd"/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 xml:space="preserve"> первичных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бухгалтерских документов;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порядок составления регистров бухгалтерского учета;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правила и сроки хранения первичной бухгалтерской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документации;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сущность плана счетов бухгалтерского учета финансово-хозяйственной деятельности организаций;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инструкцию по применению плана счетов бухгалтерского учета;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принципы и цели разработки рабочего плана счетов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бухгалтерского учета организации;</w:t>
            </w:r>
          </w:p>
          <w:p w:rsidR="00AE3D42" w:rsidRDefault="00AE3D42" w:rsidP="00AE3D42">
            <w:pPr>
              <w:spacing w:after="0" w:line="240" w:lineRule="auto"/>
              <w:rPr>
                <w:rFonts w:ascii="ArialMT" w:hAnsi="ArialMT"/>
                <w:color w:val="000000"/>
                <w:sz w:val="24"/>
                <w:szCs w:val="24"/>
              </w:rPr>
            </w:pPr>
            <w:r w:rsidRPr="00AE3D42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- классификацию счетов бухгалтерского учета по экономическому</w:t>
            </w:r>
            <w:r w:rsidRPr="00AE3D42">
              <w:rPr>
                <w:rStyle w:val="10"/>
                <w:sz w:val="24"/>
                <w:szCs w:val="24"/>
              </w:rPr>
              <w:t xml:space="preserve"> </w:t>
            </w:r>
            <w:r w:rsidRPr="00AE3D42">
              <w:rPr>
                <w:rStyle w:val="fontstyle01"/>
                <w:sz w:val="24"/>
                <w:szCs w:val="24"/>
              </w:rPr>
              <w:t>содержанию, назначению и структуре;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 xml:space="preserve"> - два подхода к проблеме оптимальной организации рабочего плана счетов - автономию финансового и управленческого учета и объединение финансового </w:t>
            </w:r>
            <w:r w:rsidRPr="00AE3D42">
              <w:rPr>
                <w:rStyle w:val="fontstyle01"/>
                <w:sz w:val="24"/>
                <w:szCs w:val="24"/>
              </w:rPr>
              <w:lastRenderedPageBreak/>
              <w:t>и управленческого учета;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кассовых операций, денежных документов и переводов в пути;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денежных средств на расчетных и специальных счетах;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особенности учета кассовых операций в иностранной валюте и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операций по валютным счетам;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порядок оформления денежных и кассовых документов,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заполнения кассовой книги;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правила заполнения отчета кассира в бухгалтерию;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понятие и классификацию основных 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оценку и переоценку основных 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поступления основных 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выбытия и аренды основных 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амортизации основных 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особенности учета арендованных и сданных в аренду основных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средств;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понятие и классификацию нематериальных активов;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 w:rsidRPr="00AE3D42">
              <w:rPr>
                <w:rStyle w:val="fontstyle01"/>
                <w:sz w:val="24"/>
                <w:szCs w:val="24"/>
              </w:rPr>
              <w:t>- учет поступления и выбытия нематериальных активов;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t xml:space="preserve"> </w:t>
            </w:r>
          </w:p>
          <w:p w:rsidR="00AE3D42" w:rsidRPr="00AE3D42" w:rsidRDefault="00AE3D42" w:rsidP="00AE3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t>- учет долгосрочных инвестиций;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  <w:t>учет финансовых вложений и ценных бумаг;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br/>
            </w:r>
            <w:r>
              <w:rPr>
                <w:rFonts w:ascii="ArialMT" w:hAnsi="ArialMT"/>
                <w:color w:val="000000"/>
                <w:sz w:val="24"/>
                <w:szCs w:val="24"/>
              </w:rPr>
              <w:t xml:space="preserve">- 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t>учет материально-производственных запасов:</w:t>
            </w:r>
          </w:p>
          <w:p w:rsidR="00BC62CA" w:rsidRDefault="00AE3D42" w:rsidP="00AE3D42">
            <w:pPr>
              <w:widowControl w:val="0"/>
              <w:suppressAutoHyphens/>
              <w:spacing w:after="0" w:line="240" w:lineRule="auto"/>
              <w:rPr>
                <w:rFonts w:ascii="ArialMT" w:hAnsi="ArialMT"/>
                <w:color w:val="000000"/>
                <w:sz w:val="24"/>
                <w:szCs w:val="24"/>
              </w:rPr>
            </w:pPr>
            <w:r>
              <w:rPr>
                <w:rFonts w:ascii="ArialMT" w:hAnsi="ArialMT"/>
                <w:color w:val="000000"/>
                <w:sz w:val="24"/>
                <w:szCs w:val="24"/>
              </w:rPr>
              <w:t xml:space="preserve">- понятие, классификацию и оценку </w:t>
            </w: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t>материально-производственных запасов</w:t>
            </w:r>
            <w:r>
              <w:rPr>
                <w:rFonts w:ascii="ArialMT" w:hAnsi="ArialMT"/>
                <w:color w:val="000000"/>
                <w:sz w:val="24"/>
                <w:szCs w:val="24"/>
              </w:rPr>
              <w:t>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Style w:val="fontstyle01"/>
                <w:sz w:val="24"/>
                <w:szCs w:val="24"/>
              </w:rPr>
            </w:pPr>
            <w:r>
              <w:rPr>
                <w:rFonts w:ascii="ArialMT" w:hAnsi="ArialMT"/>
                <w:color w:val="000000"/>
                <w:sz w:val="24"/>
                <w:szCs w:val="24"/>
              </w:rPr>
              <w:t>- документальное оформление поступление и расходов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Style w:val="fontstyle01"/>
                <w:sz w:val="24"/>
                <w:szCs w:val="24"/>
              </w:rPr>
            </w:pPr>
            <w:r w:rsidRPr="00AE3D42">
              <w:rPr>
                <w:rFonts w:ascii="ArialMT" w:hAnsi="ArialMT"/>
                <w:color w:val="000000"/>
                <w:sz w:val="24"/>
                <w:szCs w:val="24"/>
              </w:rPr>
              <w:t>материально-производственных запасов;</w:t>
            </w: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AE3D42" w:rsidRPr="00AE3D42" w:rsidRDefault="00AE3D42" w:rsidP="00AE3D42">
            <w:pPr>
              <w:widowControl w:val="0"/>
              <w:suppressAutoHyphens/>
              <w:spacing w:after="0" w:line="240" w:lineRule="auto"/>
              <w:rPr>
                <w:rStyle w:val="fontstyle01"/>
                <w:sz w:val="24"/>
                <w:szCs w:val="24"/>
              </w:rPr>
            </w:pPr>
          </w:p>
          <w:p w:rsidR="00AE3D42" w:rsidRPr="00BC62CA" w:rsidRDefault="00AE3D42" w:rsidP="00AE3D42">
            <w:pPr>
              <w:widowControl w:val="0"/>
              <w:suppressAutoHyphens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</w:tc>
      </w:tr>
    </w:tbl>
    <w:p w:rsidR="00BC62CA" w:rsidRDefault="00BC62CA" w:rsidP="00712D68">
      <w:pPr>
        <w:tabs>
          <w:tab w:val="left" w:pos="2160"/>
        </w:tabs>
        <w:rPr>
          <w:rFonts w:ascii="Times New Roman" w:hAnsi="Times New Roman"/>
          <w:b/>
          <w:sz w:val="24"/>
          <w:szCs w:val="24"/>
        </w:rPr>
      </w:pPr>
    </w:p>
    <w:p w:rsidR="006D73F2" w:rsidRPr="00291029" w:rsidRDefault="006D73F2" w:rsidP="00712D68">
      <w:pPr>
        <w:tabs>
          <w:tab w:val="left" w:pos="2160"/>
        </w:tabs>
        <w:rPr>
          <w:rFonts w:ascii="Times New Roman" w:hAnsi="Times New Roman"/>
          <w:sz w:val="28"/>
          <w:szCs w:val="28"/>
        </w:rPr>
      </w:pPr>
    </w:p>
    <w:p w:rsidR="007D3A3F" w:rsidRPr="00127A83" w:rsidRDefault="007D3A3F" w:rsidP="006D343E">
      <w:pPr>
        <w:pStyle w:val="211"/>
        <w:keepNext/>
        <w:keepLines/>
        <w:numPr>
          <w:ilvl w:val="1"/>
          <w:numId w:val="35"/>
        </w:numPr>
        <w:shd w:val="clear" w:color="auto" w:fill="auto"/>
        <w:tabs>
          <w:tab w:val="left" w:pos="0"/>
        </w:tabs>
        <w:spacing w:before="230" w:after="0" w:line="322" w:lineRule="exact"/>
        <w:ind w:left="0" w:firstLine="0"/>
        <w:jc w:val="both"/>
        <w:rPr>
          <w:sz w:val="24"/>
          <w:szCs w:val="24"/>
        </w:rPr>
      </w:pPr>
      <w:bookmarkStart w:id="1" w:name="bookmark5"/>
      <w:r w:rsidRPr="00127A83">
        <w:rPr>
          <w:rStyle w:val="24"/>
          <w:b/>
          <w:bCs/>
          <w:sz w:val="24"/>
          <w:szCs w:val="24"/>
        </w:rPr>
        <w:lastRenderedPageBreak/>
        <w:t>Количество часов на освоение рабочей программы учебной дисциплины:</w:t>
      </w:r>
      <w:bookmarkEnd w:id="1"/>
    </w:p>
    <w:p w:rsidR="007D3A3F" w:rsidRDefault="007D3A3F" w:rsidP="007D3A3F">
      <w:pPr>
        <w:pStyle w:val="210"/>
        <w:shd w:val="clear" w:color="auto" w:fill="auto"/>
        <w:spacing w:after="0"/>
        <w:jc w:val="left"/>
        <w:rPr>
          <w:rStyle w:val="22"/>
        </w:rPr>
      </w:pPr>
      <w:r w:rsidRPr="00291029">
        <w:rPr>
          <w:rStyle w:val="22"/>
        </w:rPr>
        <w:t>Максимальной учеб</w:t>
      </w:r>
      <w:r w:rsidR="00897488" w:rsidRPr="00291029">
        <w:rPr>
          <w:rStyle w:val="22"/>
        </w:rPr>
        <w:t xml:space="preserve">ной нагрузки </w:t>
      </w:r>
      <w:proofErr w:type="gramStart"/>
      <w:r w:rsidR="00897488" w:rsidRPr="00291029">
        <w:rPr>
          <w:rStyle w:val="22"/>
        </w:rPr>
        <w:t>обучающегося</w:t>
      </w:r>
      <w:proofErr w:type="gramEnd"/>
      <w:r w:rsidR="00897488" w:rsidRPr="00291029">
        <w:rPr>
          <w:rStyle w:val="22"/>
        </w:rPr>
        <w:t xml:space="preserve"> </w:t>
      </w:r>
      <w:r w:rsidR="00897488" w:rsidRPr="00204FAC">
        <w:rPr>
          <w:rStyle w:val="22"/>
        </w:rPr>
        <w:t xml:space="preserve">-  </w:t>
      </w:r>
      <w:r w:rsidR="001F5D04" w:rsidRPr="00204FAC">
        <w:rPr>
          <w:rStyle w:val="22"/>
        </w:rPr>
        <w:t xml:space="preserve">80 </w:t>
      </w:r>
      <w:r w:rsidRPr="00204FAC">
        <w:rPr>
          <w:rStyle w:val="22"/>
        </w:rPr>
        <w:t xml:space="preserve">часов, в том числе: </w:t>
      </w:r>
      <w:proofErr w:type="gramStart"/>
      <w:r w:rsidRPr="00204FAC">
        <w:rPr>
          <w:rStyle w:val="22"/>
        </w:rPr>
        <w:t>Обязательной аудиторной учеб</w:t>
      </w:r>
      <w:r w:rsidR="00897488" w:rsidRPr="00204FAC">
        <w:rPr>
          <w:rStyle w:val="22"/>
        </w:rPr>
        <w:t xml:space="preserve">ной нагрузки обучающегося – </w:t>
      </w:r>
      <w:r w:rsidR="001F5D04" w:rsidRPr="00204FAC">
        <w:rPr>
          <w:rStyle w:val="22"/>
        </w:rPr>
        <w:t>74</w:t>
      </w:r>
      <w:r w:rsidR="00897488" w:rsidRPr="00204FAC">
        <w:rPr>
          <w:rStyle w:val="22"/>
        </w:rPr>
        <w:t xml:space="preserve"> </w:t>
      </w:r>
      <w:r w:rsidRPr="00204FAC">
        <w:rPr>
          <w:rStyle w:val="22"/>
        </w:rPr>
        <w:t>час</w:t>
      </w:r>
      <w:r w:rsidR="001F5D04" w:rsidRPr="00204FAC">
        <w:rPr>
          <w:rStyle w:val="22"/>
        </w:rPr>
        <w:t>а</w:t>
      </w:r>
      <w:r w:rsidRPr="00204FAC">
        <w:rPr>
          <w:rStyle w:val="22"/>
        </w:rPr>
        <w:t>, Самостояте</w:t>
      </w:r>
      <w:r w:rsidR="00897488" w:rsidRPr="00204FAC">
        <w:rPr>
          <w:rStyle w:val="22"/>
        </w:rPr>
        <w:t xml:space="preserve">льной работы обучающегося – </w:t>
      </w:r>
      <w:r w:rsidR="001F5D04" w:rsidRPr="00204FAC">
        <w:rPr>
          <w:rStyle w:val="22"/>
        </w:rPr>
        <w:t xml:space="preserve"> 6 </w:t>
      </w:r>
      <w:r w:rsidRPr="00204FAC">
        <w:rPr>
          <w:rStyle w:val="22"/>
        </w:rPr>
        <w:t>часов.</w:t>
      </w:r>
      <w:proofErr w:type="gramEnd"/>
    </w:p>
    <w:p w:rsidR="007E77A2" w:rsidRDefault="007E77A2" w:rsidP="007D3A3F">
      <w:pPr>
        <w:pStyle w:val="210"/>
        <w:shd w:val="clear" w:color="auto" w:fill="auto"/>
        <w:spacing w:after="0"/>
        <w:jc w:val="left"/>
        <w:rPr>
          <w:rStyle w:val="22"/>
        </w:rPr>
      </w:pPr>
    </w:p>
    <w:p w:rsidR="007E77A2" w:rsidRDefault="007E77A2" w:rsidP="007D3A3F">
      <w:pPr>
        <w:pStyle w:val="210"/>
        <w:shd w:val="clear" w:color="auto" w:fill="auto"/>
        <w:spacing w:after="0"/>
        <w:jc w:val="left"/>
        <w:rPr>
          <w:rStyle w:val="22"/>
        </w:rPr>
      </w:pPr>
    </w:p>
    <w:p w:rsidR="007E77A2" w:rsidRDefault="007E77A2" w:rsidP="007D3A3F">
      <w:pPr>
        <w:pStyle w:val="210"/>
        <w:shd w:val="clear" w:color="auto" w:fill="auto"/>
        <w:spacing w:after="0"/>
        <w:jc w:val="left"/>
        <w:rPr>
          <w:rStyle w:val="22"/>
        </w:rPr>
      </w:pPr>
    </w:p>
    <w:p w:rsidR="007E77A2" w:rsidRDefault="007E77A2" w:rsidP="007D3A3F">
      <w:pPr>
        <w:pStyle w:val="210"/>
        <w:shd w:val="clear" w:color="auto" w:fill="auto"/>
        <w:spacing w:after="0"/>
        <w:jc w:val="left"/>
        <w:rPr>
          <w:rStyle w:val="22"/>
        </w:rPr>
      </w:pPr>
    </w:p>
    <w:p w:rsidR="007E77A2" w:rsidRPr="00291029" w:rsidRDefault="007E77A2" w:rsidP="007D3A3F">
      <w:pPr>
        <w:pStyle w:val="210"/>
        <w:shd w:val="clear" w:color="auto" w:fill="auto"/>
        <w:spacing w:after="0"/>
        <w:jc w:val="left"/>
      </w:pPr>
    </w:p>
    <w:p w:rsidR="007D3A3F" w:rsidRPr="00291029" w:rsidRDefault="007D3A3F" w:rsidP="007D3A3F">
      <w:pPr>
        <w:pStyle w:val="51"/>
        <w:numPr>
          <w:ilvl w:val="0"/>
          <w:numId w:val="11"/>
        </w:numPr>
        <w:shd w:val="clear" w:color="auto" w:fill="auto"/>
        <w:tabs>
          <w:tab w:val="left" w:pos="987"/>
        </w:tabs>
        <w:spacing w:line="643" w:lineRule="exact"/>
      </w:pPr>
      <w:r w:rsidRPr="00291029">
        <w:rPr>
          <w:rStyle w:val="50"/>
          <w:b/>
          <w:bCs/>
        </w:rPr>
        <w:t>СТРУКТУРА И СОДЕРЖАНИЕ УЧЕБНОЙ ДИСЦИПЛИНЫ</w:t>
      </w:r>
    </w:p>
    <w:p w:rsidR="007D3A3F" w:rsidRPr="00291029" w:rsidRDefault="007D3A3F" w:rsidP="005A5A8F">
      <w:pPr>
        <w:pStyle w:val="51"/>
        <w:numPr>
          <w:ilvl w:val="1"/>
          <w:numId w:val="11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291029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7D3A3F" w:rsidRPr="00291029" w:rsidTr="005A5A8F">
        <w:tc>
          <w:tcPr>
            <w:tcW w:w="6516" w:type="dxa"/>
          </w:tcPr>
          <w:p w:rsidR="007D3A3F" w:rsidRPr="00291029" w:rsidRDefault="007D3A3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Вид учебной работы</w:t>
            </w:r>
          </w:p>
        </w:tc>
        <w:tc>
          <w:tcPr>
            <w:tcW w:w="2829" w:type="dxa"/>
          </w:tcPr>
          <w:p w:rsidR="007D3A3F" w:rsidRPr="00291029" w:rsidRDefault="007D3A3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Объем в часах</w:t>
            </w:r>
          </w:p>
        </w:tc>
      </w:tr>
      <w:tr w:rsidR="007D3A3F" w:rsidRPr="00291029" w:rsidTr="005A5A8F">
        <w:tc>
          <w:tcPr>
            <w:tcW w:w="6516" w:type="dxa"/>
          </w:tcPr>
          <w:p w:rsidR="007D3A3F" w:rsidRPr="00291029" w:rsidRDefault="005A5A8F" w:rsidP="007D3A3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7D3A3F" w:rsidRPr="00204FAC" w:rsidRDefault="00DE4FE6" w:rsidP="007E77A2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 xml:space="preserve"> 80</w:t>
            </w:r>
          </w:p>
        </w:tc>
      </w:tr>
      <w:tr w:rsidR="005A5A8F" w:rsidRPr="00291029" w:rsidTr="005A5A8F">
        <w:tc>
          <w:tcPr>
            <w:tcW w:w="6516" w:type="dxa"/>
            <w:vAlign w:val="center"/>
          </w:tcPr>
          <w:p w:rsidR="005A5A8F" w:rsidRPr="00291029" w:rsidRDefault="005A5A8F" w:rsidP="005A5A8F">
            <w:pPr>
              <w:pStyle w:val="210"/>
              <w:shd w:val="clear" w:color="auto" w:fill="auto"/>
              <w:spacing w:after="0" w:line="240" w:lineRule="exact"/>
              <w:jc w:val="left"/>
            </w:pPr>
            <w:r w:rsidRPr="00291029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5A5A8F" w:rsidRPr="00204FAC" w:rsidRDefault="00DE4FE6" w:rsidP="007E77A2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Cs/>
                <w:sz w:val="24"/>
                <w:szCs w:val="24"/>
                <w:shd w:val="clear" w:color="auto" w:fill="auto"/>
              </w:rPr>
              <w:t>74</w:t>
            </w:r>
          </w:p>
        </w:tc>
      </w:tr>
      <w:tr w:rsidR="005A5A8F" w:rsidRPr="00291029" w:rsidTr="005A5A8F">
        <w:tc>
          <w:tcPr>
            <w:tcW w:w="6516" w:type="dxa"/>
          </w:tcPr>
          <w:p w:rsidR="005A5A8F" w:rsidRPr="00291029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В т.ч.</w:t>
            </w:r>
          </w:p>
        </w:tc>
        <w:tc>
          <w:tcPr>
            <w:tcW w:w="2829" w:type="dxa"/>
          </w:tcPr>
          <w:p w:rsidR="005A5A8F" w:rsidRPr="00204FAC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5A5A8F" w:rsidRPr="00291029" w:rsidTr="005A5A8F">
        <w:tc>
          <w:tcPr>
            <w:tcW w:w="6516" w:type="dxa"/>
          </w:tcPr>
          <w:p w:rsidR="005A5A8F" w:rsidRPr="00291029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Теоретическое обучение</w:t>
            </w:r>
          </w:p>
        </w:tc>
        <w:tc>
          <w:tcPr>
            <w:tcW w:w="2829" w:type="dxa"/>
          </w:tcPr>
          <w:p w:rsidR="005A5A8F" w:rsidRPr="00204FAC" w:rsidRDefault="00DE4FE6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Cs/>
                <w:sz w:val="24"/>
                <w:szCs w:val="24"/>
                <w:shd w:val="clear" w:color="auto" w:fill="auto"/>
              </w:rPr>
              <w:t>44</w:t>
            </w:r>
          </w:p>
        </w:tc>
      </w:tr>
      <w:tr w:rsidR="005A5A8F" w:rsidRPr="00291029" w:rsidTr="005A5A8F">
        <w:tc>
          <w:tcPr>
            <w:tcW w:w="6516" w:type="dxa"/>
          </w:tcPr>
          <w:p w:rsidR="005A5A8F" w:rsidRPr="00291029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Практические занятия</w:t>
            </w:r>
          </w:p>
        </w:tc>
        <w:tc>
          <w:tcPr>
            <w:tcW w:w="2829" w:type="dxa"/>
          </w:tcPr>
          <w:p w:rsidR="005A5A8F" w:rsidRPr="00204FAC" w:rsidRDefault="00DE4FE6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Cs/>
                <w:sz w:val="24"/>
                <w:szCs w:val="24"/>
                <w:shd w:val="clear" w:color="auto" w:fill="auto"/>
              </w:rPr>
              <w:t>30</w:t>
            </w:r>
          </w:p>
        </w:tc>
      </w:tr>
      <w:tr w:rsidR="005A5A8F" w:rsidRPr="00291029" w:rsidTr="005A5A8F">
        <w:tc>
          <w:tcPr>
            <w:tcW w:w="6516" w:type="dxa"/>
          </w:tcPr>
          <w:p w:rsidR="005A5A8F" w:rsidRPr="00291029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Самостоятельная работа</w:t>
            </w:r>
          </w:p>
        </w:tc>
        <w:tc>
          <w:tcPr>
            <w:tcW w:w="2829" w:type="dxa"/>
          </w:tcPr>
          <w:p w:rsidR="005A5A8F" w:rsidRPr="00204FAC" w:rsidRDefault="00DE4FE6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Cs/>
                <w:sz w:val="24"/>
                <w:szCs w:val="24"/>
                <w:shd w:val="clear" w:color="auto" w:fill="auto"/>
              </w:rPr>
              <w:t>6</w:t>
            </w:r>
          </w:p>
        </w:tc>
      </w:tr>
      <w:tr w:rsidR="005A5A8F" w:rsidRPr="00291029" w:rsidTr="005A5A8F">
        <w:tc>
          <w:tcPr>
            <w:tcW w:w="6516" w:type="dxa"/>
          </w:tcPr>
          <w:p w:rsidR="005A5A8F" w:rsidRPr="00291029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91029">
              <w:rPr>
                <w:rStyle w:val="50"/>
                <w:bCs/>
                <w:sz w:val="24"/>
                <w:szCs w:val="24"/>
                <w:shd w:val="clear" w:color="auto" w:fill="auto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5A5A8F" w:rsidRPr="00204FAC" w:rsidRDefault="005A5A8F" w:rsidP="005A5A8F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</w:p>
        </w:tc>
      </w:tr>
    </w:tbl>
    <w:p w:rsidR="007D3A3F" w:rsidRPr="00291029" w:rsidRDefault="007D3A3F" w:rsidP="007D3A3F">
      <w:pPr>
        <w:pStyle w:val="51"/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</w:p>
    <w:p w:rsidR="001A6138" w:rsidRPr="00291029" w:rsidRDefault="001A6138" w:rsidP="007D3A3F">
      <w:pPr>
        <w:pStyle w:val="51"/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</w:p>
    <w:p w:rsidR="001A6138" w:rsidRPr="00291029" w:rsidRDefault="001A6138" w:rsidP="007D3A3F">
      <w:pPr>
        <w:pStyle w:val="51"/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</w:p>
    <w:p w:rsidR="001A6138" w:rsidRPr="00291029" w:rsidRDefault="001A6138" w:rsidP="007D3A3F">
      <w:pPr>
        <w:pStyle w:val="51"/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</w:p>
    <w:p w:rsidR="001A6138" w:rsidRPr="00291029" w:rsidRDefault="001A6138" w:rsidP="001A6138">
      <w:pPr>
        <w:pStyle w:val="51"/>
        <w:shd w:val="clear" w:color="auto" w:fill="auto"/>
        <w:tabs>
          <w:tab w:val="left" w:pos="598"/>
        </w:tabs>
        <w:spacing w:line="643" w:lineRule="exact"/>
        <w:jc w:val="both"/>
        <w:sectPr w:rsidR="001A6138" w:rsidRPr="00291029" w:rsidSect="000512F0">
          <w:footerReference w:type="default" r:id="rId9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:rsidR="001A6138" w:rsidRPr="00291029" w:rsidRDefault="001A6138" w:rsidP="001A6138">
      <w:pPr>
        <w:pStyle w:val="51"/>
        <w:shd w:val="clear" w:color="auto" w:fill="auto"/>
        <w:tabs>
          <w:tab w:val="left" w:pos="3735"/>
        </w:tabs>
        <w:spacing w:line="643" w:lineRule="exact"/>
        <w:jc w:val="both"/>
      </w:pPr>
    </w:p>
    <w:p w:rsidR="001A6138" w:rsidRPr="00291029" w:rsidRDefault="001A6138" w:rsidP="001A6138">
      <w:pPr>
        <w:pStyle w:val="1"/>
        <w:numPr>
          <w:ilvl w:val="1"/>
          <w:numId w:val="1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rPr>
          <w:rFonts w:ascii="Times New Roman" w:hAnsi="Times New Roman"/>
          <w:sz w:val="24"/>
          <w:szCs w:val="24"/>
        </w:rPr>
      </w:pPr>
      <w:r w:rsidRPr="00291029">
        <w:rPr>
          <w:rFonts w:ascii="Times New Roman" w:hAnsi="Times New Roman"/>
          <w:sz w:val="24"/>
          <w:szCs w:val="24"/>
        </w:rPr>
        <w:t>Тематический план и содержание учебной дисциплины</w:t>
      </w:r>
      <w:r w:rsidRPr="00291029">
        <w:rPr>
          <w:rFonts w:ascii="Times New Roman" w:hAnsi="Times New Roman"/>
          <w:caps/>
          <w:sz w:val="24"/>
          <w:szCs w:val="24"/>
        </w:rPr>
        <w:t xml:space="preserve"> </w:t>
      </w:r>
      <w:r w:rsidR="00F02E0F">
        <w:rPr>
          <w:rFonts w:ascii="Times New Roman" w:hAnsi="Times New Roman"/>
          <w:sz w:val="24"/>
          <w:szCs w:val="24"/>
        </w:rPr>
        <w:t>Основы бухгалтерского учета</w:t>
      </w:r>
    </w:p>
    <w:p w:rsidR="001A6138" w:rsidRPr="00291029" w:rsidRDefault="001A6138" w:rsidP="001A6138"/>
    <w:tbl>
      <w:tblPr>
        <w:tblStyle w:val="a9"/>
        <w:tblW w:w="15795" w:type="dxa"/>
        <w:tblLayout w:type="fixed"/>
        <w:tblLook w:val="04A0" w:firstRow="1" w:lastRow="0" w:firstColumn="1" w:lastColumn="0" w:noHBand="0" w:noVBand="1"/>
      </w:tblPr>
      <w:tblGrid>
        <w:gridCol w:w="3256"/>
        <w:gridCol w:w="7654"/>
        <w:gridCol w:w="1134"/>
        <w:gridCol w:w="1276"/>
        <w:gridCol w:w="2475"/>
      </w:tblGrid>
      <w:tr w:rsidR="00291029" w:rsidRPr="00DE4FE6" w:rsidTr="00291029">
        <w:tc>
          <w:tcPr>
            <w:tcW w:w="3256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54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практические работы, самостоятельная работа обучающихся</w:t>
            </w:r>
          </w:p>
        </w:tc>
        <w:tc>
          <w:tcPr>
            <w:tcW w:w="1134" w:type="dxa"/>
          </w:tcPr>
          <w:p w:rsidR="00BF0A1B" w:rsidRPr="00DE4FE6" w:rsidRDefault="00BF0A1B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A1B" w:rsidRPr="00DE4FE6" w:rsidRDefault="00BF0A1B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0A1B" w:rsidRPr="00DE4FE6" w:rsidRDefault="00BF0A1B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475" w:type="dxa"/>
          </w:tcPr>
          <w:p w:rsidR="001A6138" w:rsidRPr="00DE4FE6" w:rsidRDefault="00BF0A1B" w:rsidP="00AC7A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291029" w:rsidRPr="00DE4FE6" w:rsidTr="00291029">
        <w:tc>
          <w:tcPr>
            <w:tcW w:w="3256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75" w:type="dxa"/>
          </w:tcPr>
          <w:p w:rsidR="001A6138" w:rsidRPr="00DE4FE6" w:rsidRDefault="001A613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1029" w:rsidRPr="00DE4FE6" w:rsidTr="00291029">
        <w:tc>
          <w:tcPr>
            <w:tcW w:w="10910" w:type="dxa"/>
            <w:gridSpan w:val="2"/>
          </w:tcPr>
          <w:p w:rsidR="009046E1" w:rsidRPr="00DE4FE6" w:rsidRDefault="009046E1" w:rsidP="00AC7AB1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ab/>
            </w: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УЧЕТ. ЕГО ОБЪЕКТЫ И ЗАДАЧИ</w:t>
            </w:r>
          </w:p>
        </w:tc>
        <w:tc>
          <w:tcPr>
            <w:tcW w:w="1134" w:type="dxa"/>
          </w:tcPr>
          <w:p w:rsidR="009046E1" w:rsidRPr="00DE4FE6" w:rsidRDefault="00923F47" w:rsidP="00AC7A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9046E1" w:rsidRPr="00DE4FE6" w:rsidRDefault="009046E1" w:rsidP="00AC7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Тема 1.1. </w:t>
            </w:r>
            <w:r w:rsidRPr="00DE4FE6">
              <w:rPr>
                <w:rFonts w:ascii="Times New Roman" w:hAnsi="Times New Roman"/>
                <w:sz w:val="24"/>
                <w:szCs w:val="24"/>
              </w:rPr>
              <w:t>Хозяйственный учет и его сущность. Объекты, основные задачи и методы бухгалтерского учета</w:t>
            </w:r>
          </w:p>
        </w:tc>
        <w:tc>
          <w:tcPr>
            <w:tcW w:w="7654" w:type="dxa"/>
          </w:tcPr>
          <w:p w:rsidR="009046E1" w:rsidRPr="00DE4FE6" w:rsidRDefault="009046E1" w:rsidP="00AC7A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Merge w:val="restart"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  <w:vMerge w:val="restart"/>
          </w:tcPr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9046E1" w:rsidRPr="00DE4FE6" w:rsidRDefault="00DE4FE6" w:rsidP="00DE4FE6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46E1" w:rsidRPr="00DE4FE6" w:rsidRDefault="009046E1" w:rsidP="00AC7A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1.Хозяйственный учет, его сущность и значение. Виды хозяйственного учета</w:t>
            </w:r>
          </w:p>
        </w:tc>
        <w:tc>
          <w:tcPr>
            <w:tcW w:w="1134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46E1" w:rsidRPr="00DE4FE6" w:rsidRDefault="009046E1" w:rsidP="00AC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2.Измерители, применяемые в бухгалтерском учете. Пользователи бухгалтерской информации</w:t>
            </w:r>
          </w:p>
        </w:tc>
        <w:tc>
          <w:tcPr>
            <w:tcW w:w="1134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46E1" w:rsidRPr="00DE4FE6" w:rsidRDefault="009046E1" w:rsidP="00AC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3.Общая характеристика предмета, объекта  бухучета. Метод бухгалтерского учета</w:t>
            </w:r>
          </w:p>
        </w:tc>
        <w:tc>
          <w:tcPr>
            <w:tcW w:w="1134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46E1" w:rsidRPr="00DE4FE6" w:rsidRDefault="009046E1" w:rsidP="00AC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4.Классификация сре</w:t>
            </w:r>
            <w:proofErr w:type="gramStart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дств пр</w:t>
            </w:r>
            <w:proofErr w:type="gramEnd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едприятия по их видам (составу)  и сферам размещения.</w:t>
            </w:r>
          </w:p>
        </w:tc>
        <w:tc>
          <w:tcPr>
            <w:tcW w:w="1134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9046E1" w:rsidRPr="00DE4FE6" w:rsidRDefault="009046E1" w:rsidP="00AC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5.Классификация средств предприятия по источникам их формирования </w:t>
            </w:r>
          </w:p>
        </w:tc>
        <w:tc>
          <w:tcPr>
            <w:tcW w:w="1134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9046E1" w:rsidRPr="00DE4FE6" w:rsidRDefault="009046E1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291029">
        <w:tc>
          <w:tcPr>
            <w:tcW w:w="3256" w:type="dxa"/>
            <w:vMerge w:val="restart"/>
          </w:tcPr>
          <w:p w:rsidR="00DE4FE6" w:rsidRPr="00DE4FE6" w:rsidRDefault="00DE4FE6" w:rsidP="00291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</w:p>
          <w:p w:rsidR="00DE4FE6" w:rsidRPr="00DE4FE6" w:rsidRDefault="00DE4FE6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Правовая основа бухгалтерского учета</w:t>
            </w:r>
          </w:p>
        </w:tc>
        <w:tc>
          <w:tcPr>
            <w:tcW w:w="7654" w:type="dxa"/>
          </w:tcPr>
          <w:p w:rsidR="00DE4FE6" w:rsidRPr="00DE4FE6" w:rsidRDefault="00DE4FE6" w:rsidP="00AC7A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1.Организация бухгалтерского учета в организациях. Права и обязанности главного бухгалтера и работников бухгалтерии.</w:t>
            </w:r>
          </w:p>
        </w:tc>
        <w:tc>
          <w:tcPr>
            <w:tcW w:w="1134" w:type="dxa"/>
            <w:vMerge w:val="restart"/>
          </w:tcPr>
          <w:p w:rsidR="00DE4FE6" w:rsidRPr="00DE4FE6" w:rsidRDefault="00DE4FE6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DE4FE6" w:rsidRPr="00DE4FE6" w:rsidRDefault="00DE4FE6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792901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AC7AB1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 xml:space="preserve">2.Нормативное  регулирование бухгалтерского учета в РФ </w:t>
            </w:r>
          </w:p>
        </w:tc>
        <w:tc>
          <w:tcPr>
            <w:tcW w:w="1134" w:type="dxa"/>
            <w:vMerge/>
          </w:tcPr>
          <w:p w:rsidR="007E5148" w:rsidRPr="00DE4FE6" w:rsidRDefault="007E514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AC7A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3.Международные стандарты финансовой отчетности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Группировка объектов бухгалтерского учета  по составу и размещению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E5148" w:rsidRPr="00DE4FE6" w:rsidRDefault="007E5148" w:rsidP="00FC3B5E">
            <w:pPr>
              <w:tabs>
                <w:tab w:val="left" w:pos="810"/>
              </w:tabs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</w:p>
          <w:p w:rsidR="007E5148" w:rsidRPr="00DE4FE6" w:rsidRDefault="007E5148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Группировка объектов бухгалтерского учета   по источникам формирования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Нормативное  регулирование бухгалтерского учета в РФ.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 xml:space="preserve"> История возникновения бухгалтерского учета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7E5148" w:rsidRPr="00DE4FE6" w:rsidRDefault="007E5148" w:rsidP="00FC3B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E5148" w:rsidRPr="00DE4FE6" w:rsidRDefault="007E5148" w:rsidP="00FC3B5E">
            <w:pPr>
              <w:widowControl w:val="0"/>
              <w:tabs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 xml:space="preserve"> Изучение ФЗ РФ «О бухучете»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10910" w:type="dxa"/>
            <w:gridSpan w:val="2"/>
          </w:tcPr>
          <w:p w:rsidR="007E5148" w:rsidRPr="00DE4FE6" w:rsidRDefault="007E5148" w:rsidP="00FC3B5E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БУХГАЛТЕРСКИЙ БАЛАНС</w:t>
            </w: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7E5148" w:rsidRPr="00DE4FE6" w:rsidRDefault="007E5148" w:rsidP="00291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5148" w:rsidRPr="00DE4FE6" w:rsidRDefault="007E5148" w:rsidP="002910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5148" w:rsidRPr="00DE4FE6" w:rsidRDefault="007E5148" w:rsidP="002910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291029" w:rsidRPr="00DE4FE6" w:rsidRDefault="00291029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148" w:rsidRPr="00DE4FE6" w:rsidRDefault="007E5148" w:rsidP="00291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Тема 2.1</w:t>
            </w:r>
          </w:p>
          <w:p w:rsidR="007E5148" w:rsidRPr="00DE4FE6" w:rsidRDefault="007E5148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Балансовый метод отражения информации.</w:t>
            </w:r>
          </w:p>
          <w:p w:rsidR="007E5148" w:rsidRPr="00DE4FE6" w:rsidRDefault="007E5148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Виды  балансов</w:t>
            </w:r>
          </w:p>
          <w:p w:rsidR="007E5148" w:rsidRPr="00DE4FE6" w:rsidRDefault="007E5148" w:rsidP="00FC3B5E">
            <w:pPr>
              <w:tabs>
                <w:tab w:val="left" w:pos="795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291029">
        <w:tc>
          <w:tcPr>
            <w:tcW w:w="3256" w:type="dxa"/>
            <w:vMerge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E4FE6" w:rsidRPr="00DE4FE6" w:rsidRDefault="00DE4FE6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1.Бухгалтерский баланс и его сущность. </w:t>
            </w:r>
          </w:p>
          <w:p w:rsidR="00DE4FE6" w:rsidRPr="00DE4FE6" w:rsidRDefault="00DE4FE6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Виды бухгалтерских балансов.</w:t>
            </w:r>
          </w:p>
        </w:tc>
        <w:tc>
          <w:tcPr>
            <w:tcW w:w="1134" w:type="dxa"/>
            <w:vMerge w:val="restart"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</w:tcPr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792901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2.Типы хозяйственных операций и их влияние на изменения в балансе.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7E5148" w:rsidRPr="00DE4FE6" w:rsidRDefault="007E5148" w:rsidP="00FC3B5E">
            <w:pPr>
              <w:tabs>
                <w:tab w:val="left" w:pos="304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Составление бухгалтерского баланса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Определение типов хозяйственных операций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10910" w:type="dxa"/>
            <w:gridSpan w:val="2"/>
          </w:tcPr>
          <w:p w:rsidR="00FC3B5E" w:rsidRPr="00DE4FE6" w:rsidRDefault="00FC3B5E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СЧЕТА И ДВОЙНАЯ ЗАПИСЬ</w:t>
            </w:r>
          </w:p>
        </w:tc>
        <w:tc>
          <w:tcPr>
            <w:tcW w:w="1134" w:type="dxa"/>
          </w:tcPr>
          <w:p w:rsidR="00FC3B5E" w:rsidRPr="00DE4FE6" w:rsidRDefault="00923F47" w:rsidP="00FC3B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  <w:r w:rsidR="007E77A2" w:rsidRPr="00DE4FE6">
              <w:rPr>
                <w:rFonts w:ascii="Times New Roman" w:hAnsi="Times New Roman"/>
                <w:b/>
                <w:sz w:val="24"/>
                <w:szCs w:val="24"/>
              </w:rPr>
              <w:t>/30</w:t>
            </w:r>
          </w:p>
        </w:tc>
        <w:tc>
          <w:tcPr>
            <w:tcW w:w="1276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3B5E" w:rsidRPr="00DE4FE6" w:rsidRDefault="00FC3B5E" w:rsidP="0029102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Тема 3.1</w:t>
            </w:r>
          </w:p>
          <w:p w:rsidR="00FC3B5E" w:rsidRPr="00DE4FE6" w:rsidRDefault="00FC3B5E" w:rsidP="00291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Счета бухгалтерского учета.</w:t>
            </w:r>
          </w:p>
          <w:p w:rsidR="00FC3B5E" w:rsidRPr="00DE4FE6" w:rsidRDefault="00FC3B5E" w:rsidP="00291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Двойная запись операций на счетах</w:t>
            </w:r>
          </w:p>
        </w:tc>
        <w:tc>
          <w:tcPr>
            <w:tcW w:w="7654" w:type="dxa"/>
          </w:tcPr>
          <w:p w:rsidR="00FC3B5E" w:rsidRPr="00DE4FE6" w:rsidRDefault="00FC3B5E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DE4FE6">
        <w:tc>
          <w:tcPr>
            <w:tcW w:w="3256" w:type="dxa"/>
            <w:vMerge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E4FE6" w:rsidRPr="00DE4FE6" w:rsidRDefault="00DE4FE6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1.Счета бухгалтерского учета. Понятие о счетах. Счета активные, пассивные, активно - пассивные.</w:t>
            </w:r>
          </w:p>
        </w:tc>
        <w:tc>
          <w:tcPr>
            <w:tcW w:w="1134" w:type="dxa"/>
            <w:vMerge w:val="restart"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Merge w:val="restart"/>
          </w:tcPr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  <w:vAlign w:val="center"/>
          </w:tcPr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DE4FE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DE4FE6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2.Классификация счетов по структуре и назначению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3.Сущность и значение двойной записи. Бухгалтерская проводка.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4.План счетов бухгалтерского учета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5.Понятие и характеристика синтетических и аналитических счетов 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6.Оборотно – сальдовая (оборотная) ведомость</w:t>
            </w:r>
            <w:proofErr w:type="gramStart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7.Оборотные ведомости аналитического учета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</w:p>
          <w:p w:rsidR="007E5148" w:rsidRPr="00DE4FE6" w:rsidRDefault="007E5148" w:rsidP="00FC3B5E">
            <w:pPr>
              <w:tabs>
                <w:tab w:val="left" w:pos="4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Отражение хозяйственных операций на  активных и пассивных счетах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Отражение хозяйственной операции методом двойной записи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№8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Обобщение записей на счетах синтетического учета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№9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Обобщение записей на счетах аналитического учета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№10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</w:t>
            </w:r>
            <w:proofErr w:type="spellStart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оборотно</w:t>
            </w:r>
            <w:proofErr w:type="spellEnd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- сальдовой ведомости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№11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Составление оборотной ведомости по аналитическим счетам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№12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Отражение взаимосвязи между бухгалтерским балансом и счетами</w:t>
            </w:r>
          </w:p>
        </w:tc>
        <w:tc>
          <w:tcPr>
            <w:tcW w:w="1134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E5148" w:rsidRPr="00DE4FE6" w:rsidRDefault="007E5148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Составление бухгалтерских проводок</w:t>
            </w:r>
            <w:proofErr w:type="gramStart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Подсчет остатков по счетам</w:t>
            </w:r>
          </w:p>
        </w:tc>
        <w:tc>
          <w:tcPr>
            <w:tcW w:w="1134" w:type="dxa"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10910" w:type="dxa"/>
            <w:gridSpan w:val="2"/>
          </w:tcPr>
          <w:p w:rsidR="00FC3B5E" w:rsidRPr="00DE4FE6" w:rsidRDefault="00FC3B5E" w:rsidP="00FC3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ПРИНЦИПЫ УЧЕТА ОСНОВНЫХ ХОЗЯЙСТВЕННЫХ ПРОЦЕССОВ</w:t>
            </w:r>
          </w:p>
        </w:tc>
        <w:tc>
          <w:tcPr>
            <w:tcW w:w="1134" w:type="dxa"/>
          </w:tcPr>
          <w:p w:rsidR="00FC3B5E" w:rsidRPr="00DE4FE6" w:rsidRDefault="00923F47" w:rsidP="00FC3B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FC3B5E" w:rsidRPr="00DE4FE6" w:rsidRDefault="00FC3B5E" w:rsidP="00FC3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291029">
        <w:tc>
          <w:tcPr>
            <w:tcW w:w="3256" w:type="dxa"/>
            <w:vMerge w:val="restart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E4FE6" w:rsidRPr="00DE4FE6" w:rsidRDefault="00DE4FE6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792901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1.Понятие процесса снабжения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rPr>
          <w:trHeight w:val="562"/>
        </w:trPr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№13</w:t>
            </w:r>
          </w:p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Отражение на счетах учета процесса снабжения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7E5148" w:rsidRPr="00DE4FE6" w:rsidRDefault="007E5148" w:rsidP="002910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Тема 4.2.</w:t>
            </w:r>
          </w:p>
          <w:p w:rsidR="007E5148" w:rsidRPr="00DE4FE6" w:rsidRDefault="007E5148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Учет процесса производства и процесса реализации</w:t>
            </w: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Понятие процесса производства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Классификация затрат на производство</w:t>
            </w:r>
          </w:p>
        </w:tc>
        <w:tc>
          <w:tcPr>
            <w:tcW w:w="1134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№14</w:t>
            </w:r>
          </w:p>
          <w:p w:rsidR="007E5148" w:rsidRPr="00DE4FE6" w:rsidRDefault="007E5148" w:rsidP="008D062B">
            <w:pPr>
              <w:tabs>
                <w:tab w:val="left" w:pos="10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Отражение на счетах учета процесса производства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 w:val="restart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Тема 5.1</w:t>
            </w:r>
          </w:p>
          <w:p w:rsidR="008D062B" w:rsidRPr="00DE4FE6" w:rsidRDefault="008D062B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Бухгалтерские документы</w:t>
            </w:r>
          </w:p>
        </w:tc>
        <w:tc>
          <w:tcPr>
            <w:tcW w:w="7654" w:type="dxa"/>
          </w:tcPr>
          <w:p w:rsidR="008D062B" w:rsidRPr="00DE4FE6" w:rsidRDefault="008D062B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ДОКУМЕНТАЦИЯ И ИНВЕНТАРИ ЗАЦИЯ</w:t>
            </w:r>
          </w:p>
        </w:tc>
        <w:tc>
          <w:tcPr>
            <w:tcW w:w="1134" w:type="dxa"/>
          </w:tcPr>
          <w:p w:rsidR="008D062B" w:rsidRPr="00DE4FE6" w:rsidRDefault="00923F47" w:rsidP="008D0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291029">
        <w:tc>
          <w:tcPr>
            <w:tcW w:w="3256" w:type="dxa"/>
            <w:vMerge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DE4FE6" w:rsidRPr="00DE4FE6" w:rsidRDefault="00DE4FE6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792901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1.Сущность, значение и классификация документов. Документооборот в бухгалтерском учете.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2.Требования, предъявляемые по содержанию и оформлению бухгалтерских документов.</w:t>
            </w:r>
          </w:p>
        </w:tc>
        <w:tc>
          <w:tcPr>
            <w:tcW w:w="1134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7E5148" w:rsidRPr="00DE4FE6" w:rsidRDefault="007E5148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 xml:space="preserve">Заполнение бухгалтерских документов 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10910" w:type="dxa"/>
            <w:gridSpan w:val="2"/>
          </w:tcPr>
          <w:p w:rsidR="008D062B" w:rsidRPr="00DE4FE6" w:rsidRDefault="008D062B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ТЕХНОЛОГИЯ ОБРАБОТКИ УЧЕТНОЙ ИНФОРМАЦИИ</w:t>
            </w:r>
          </w:p>
        </w:tc>
        <w:tc>
          <w:tcPr>
            <w:tcW w:w="1134" w:type="dxa"/>
          </w:tcPr>
          <w:p w:rsidR="008D062B" w:rsidRPr="00DE4FE6" w:rsidRDefault="00260E64" w:rsidP="008D0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FE6" w:rsidRPr="00DE4FE6" w:rsidTr="00291029">
        <w:tc>
          <w:tcPr>
            <w:tcW w:w="3256" w:type="dxa"/>
            <w:vMerge w:val="restart"/>
          </w:tcPr>
          <w:p w:rsidR="00DE4FE6" w:rsidRPr="00DE4FE6" w:rsidRDefault="00DE4FE6" w:rsidP="0029102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E4FE6">
              <w:rPr>
                <w:rFonts w:ascii="Times New Roman" w:hAnsi="Times New Roman"/>
                <w:bCs/>
              </w:rPr>
              <w:t>Тема 6.1.</w:t>
            </w:r>
          </w:p>
          <w:p w:rsidR="00DE4FE6" w:rsidRPr="00DE4FE6" w:rsidRDefault="00DE4FE6" w:rsidP="00291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</w:rPr>
              <w:t>Учетные регистры и способы  исправления ошибок в них</w:t>
            </w:r>
          </w:p>
        </w:tc>
        <w:tc>
          <w:tcPr>
            <w:tcW w:w="7654" w:type="dxa"/>
          </w:tcPr>
          <w:p w:rsidR="00DE4FE6" w:rsidRPr="00DE4FE6" w:rsidRDefault="00DE4FE6" w:rsidP="008D06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4FE6" w:rsidRPr="00DE4FE6" w:rsidRDefault="00DE4FE6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2475" w:type="dxa"/>
            <w:vMerge w:val="restart"/>
          </w:tcPr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01 – ОК 05,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DE4FE6" w:rsidRPr="00DE4FE6" w:rsidRDefault="00DE4FE6" w:rsidP="007929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DE4FE6" w:rsidRPr="00DE4FE6" w:rsidRDefault="00DE4FE6" w:rsidP="00792901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1.Понятие учетных регистров и правила ведения.</w:t>
            </w:r>
          </w:p>
        </w:tc>
        <w:tc>
          <w:tcPr>
            <w:tcW w:w="1134" w:type="dxa"/>
            <w:vMerge w:val="restart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2.Способы  исправлений в учетных регистрах</w:t>
            </w:r>
          </w:p>
        </w:tc>
        <w:tc>
          <w:tcPr>
            <w:tcW w:w="1134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№15</w:t>
            </w:r>
          </w:p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Формы</w:t>
            </w: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>бухгалтерского учета.</w:t>
            </w:r>
          </w:p>
          <w:p w:rsidR="007E5148" w:rsidRPr="00DE4FE6" w:rsidRDefault="007E5148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Cs/>
                <w:sz w:val="24"/>
                <w:szCs w:val="24"/>
              </w:rPr>
              <w:t xml:space="preserve"> Заполнение ф. «Журнал-Главная»</w:t>
            </w:r>
          </w:p>
        </w:tc>
        <w:tc>
          <w:tcPr>
            <w:tcW w:w="1134" w:type="dxa"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FE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E5148" w:rsidRPr="00DE4FE6" w:rsidRDefault="007E5148" w:rsidP="008D0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7E5148" w:rsidRPr="00DE4FE6" w:rsidRDefault="007E5148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DE4FE6" w:rsidTr="00291029">
        <w:tc>
          <w:tcPr>
            <w:tcW w:w="3256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D062B" w:rsidRPr="00DE4FE6" w:rsidRDefault="008D062B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D062B" w:rsidRPr="00DE4FE6" w:rsidRDefault="00260E64" w:rsidP="008D0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29" w:rsidRPr="00291029" w:rsidTr="00291029">
        <w:tc>
          <w:tcPr>
            <w:tcW w:w="3256" w:type="dxa"/>
          </w:tcPr>
          <w:p w:rsidR="008D062B" w:rsidRPr="00DE4FE6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8D062B" w:rsidRPr="00DE4FE6" w:rsidRDefault="008D062B" w:rsidP="008D0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D062B" w:rsidRPr="00291029" w:rsidRDefault="00923F47" w:rsidP="008D06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4FE6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D062B" w:rsidRPr="00291029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8D062B" w:rsidRPr="00291029" w:rsidRDefault="008D062B" w:rsidP="008D06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138" w:rsidRPr="00291029" w:rsidRDefault="008D062B" w:rsidP="008D062B">
      <w:pPr>
        <w:tabs>
          <w:tab w:val="left" w:pos="12480"/>
        </w:tabs>
      </w:pPr>
      <w:r w:rsidRPr="00291029">
        <w:tab/>
      </w:r>
    </w:p>
    <w:p w:rsidR="001A6138" w:rsidRPr="00291029" w:rsidRDefault="001A6138" w:rsidP="001A6138">
      <w:pPr>
        <w:tabs>
          <w:tab w:val="left" w:pos="1770"/>
        </w:tabs>
        <w:rPr>
          <w:lang w:eastAsia="en-US"/>
        </w:rPr>
        <w:sectPr w:rsidR="001A6138" w:rsidRPr="00291029" w:rsidSect="001A613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C072A" w:rsidRPr="00DE4FE6" w:rsidRDefault="00F9570B" w:rsidP="007E77A2">
      <w:pPr>
        <w:pStyle w:val="a7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DE4FE6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4255BF" w:rsidRPr="00DE4FE6" w:rsidRDefault="004255BF" w:rsidP="004255BF">
      <w:pPr>
        <w:pStyle w:val="a7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F9570B" w:rsidRPr="00DE4FE6" w:rsidRDefault="00F9570B" w:rsidP="007E77A2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4FE6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956F42" w:rsidRPr="00DE4FE6" w:rsidRDefault="00F9570B" w:rsidP="007E77A2">
      <w:p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F9570B" w:rsidRPr="00DE4FE6" w:rsidRDefault="00956F42" w:rsidP="007E77A2">
      <w:p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4FE6">
        <w:rPr>
          <w:rFonts w:ascii="Times New Roman" w:hAnsi="Times New Roman"/>
          <w:bCs/>
          <w:sz w:val="24"/>
          <w:szCs w:val="24"/>
          <w:u w:val="single"/>
        </w:rPr>
        <w:t>Бухгалтерского учета, анализа  и аудита</w:t>
      </w:r>
      <w:r w:rsidR="00F9570B" w:rsidRPr="00DE4FE6">
        <w:rPr>
          <w:rFonts w:ascii="Times New Roman" w:hAnsi="Times New Roman"/>
          <w:sz w:val="24"/>
          <w:szCs w:val="24"/>
          <w:u w:val="single"/>
        </w:rPr>
        <w:tab/>
      </w:r>
    </w:p>
    <w:p w:rsidR="00956F42" w:rsidRPr="00DE4FE6" w:rsidRDefault="00956F42" w:rsidP="007E77A2">
      <w:pPr>
        <w:pStyle w:val="Default"/>
        <w:widowControl w:val="0"/>
        <w:spacing w:before="120"/>
        <w:ind w:firstLine="567"/>
        <w:jc w:val="both"/>
        <w:rPr>
          <w:color w:val="auto"/>
        </w:rPr>
      </w:pPr>
      <w:r w:rsidRPr="00DE4FE6">
        <w:rPr>
          <w:color w:val="auto"/>
        </w:rPr>
        <w:t>Оборудование учебного кабинета и рабочих мест кабинета «</w:t>
      </w:r>
      <w:r w:rsidRPr="00DE4FE6">
        <w:rPr>
          <w:bCs/>
          <w:color w:val="auto"/>
        </w:rPr>
        <w:t>Бухгалтерского учета, анализа  и аудита»</w:t>
      </w:r>
      <w:r w:rsidRPr="00DE4FE6">
        <w:rPr>
          <w:color w:val="auto"/>
        </w:rPr>
        <w:t xml:space="preserve">: 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стол, компьютер (</w:t>
      </w:r>
      <w:r w:rsidRPr="00DE4FE6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DE4FE6">
        <w:rPr>
          <w:rFonts w:ascii="Times New Roman" w:hAnsi="Times New Roman"/>
          <w:sz w:val="24"/>
          <w:szCs w:val="24"/>
        </w:rPr>
        <w:t>);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комплект плана счетов;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956F42" w:rsidRPr="00DE4FE6" w:rsidRDefault="00956F42" w:rsidP="007E77A2">
      <w:pPr>
        <w:widowControl w:val="0"/>
        <w:numPr>
          <w:ilvl w:val="0"/>
          <w:numId w:val="13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9C072A" w:rsidRPr="00DE4FE6" w:rsidRDefault="00956F42" w:rsidP="007E77A2">
      <w:pPr>
        <w:pStyle w:val="Default"/>
        <w:widowControl w:val="0"/>
        <w:numPr>
          <w:ilvl w:val="0"/>
          <w:numId w:val="13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E4FE6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956F42" w:rsidRPr="00DE4FE6" w:rsidRDefault="00956F42" w:rsidP="007E77A2">
      <w:pPr>
        <w:pStyle w:val="Default"/>
        <w:widowControl w:val="0"/>
        <w:spacing w:before="120"/>
        <w:ind w:firstLine="567"/>
        <w:jc w:val="both"/>
        <w:rPr>
          <w:color w:val="auto"/>
        </w:rPr>
      </w:pPr>
      <w:r w:rsidRPr="00DE4FE6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956F42" w:rsidRPr="00DE4FE6" w:rsidRDefault="00956F42" w:rsidP="007E77A2">
      <w:pPr>
        <w:pStyle w:val="Default"/>
        <w:widowControl w:val="0"/>
        <w:numPr>
          <w:ilvl w:val="0"/>
          <w:numId w:val="14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E4FE6">
        <w:rPr>
          <w:color w:val="auto"/>
        </w:rPr>
        <w:t xml:space="preserve">компьютеры, принтер;  </w:t>
      </w:r>
    </w:p>
    <w:p w:rsidR="00956F42" w:rsidRPr="00DE4FE6" w:rsidRDefault="00956F42" w:rsidP="007E77A2">
      <w:pPr>
        <w:pStyle w:val="Default"/>
        <w:widowControl w:val="0"/>
        <w:numPr>
          <w:ilvl w:val="0"/>
          <w:numId w:val="14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DE4FE6">
        <w:rPr>
          <w:color w:val="auto"/>
        </w:rPr>
        <w:t xml:space="preserve">проектор; </w:t>
      </w:r>
    </w:p>
    <w:p w:rsidR="00956F42" w:rsidRPr="00DE4FE6" w:rsidRDefault="00956F42" w:rsidP="007E77A2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DE4FE6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DE4FE6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DE4FE6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DE4FE6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DE4FE6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DE4FE6">
        <w:rPr>
          <w:rFonts w:ascii="Times New Roman" w:hAnsi="Times New Roman"/>
          <w:bCs/>
          <w:sz w:val="24"/>
          <w:szCs w:val="24"/>
        </w:rPr>
        <w:t xml:space="preserve">, </w:t>
      </w:r>
      <w:r w:rsidRPr="00DE4FE6">
        <w:rPr>
          <w:rFonts w:ascii="Times New Roman" w:hAnsi="Times New Roman"/>
          <w:bCs/>
          <w:sz w:val="24"/>
          <w:szCs w:val="24"/>
          <w:lang w:val="en-US"/>
        </w:rPr>
        <w:t>Internet</w:t>
      </w:r>
      <w:r w:rsidRPr="00DE4FE6">
        <w:rPr>
          <w:rFonts w:ascii="Times New Roman" w:hAnsi="Times New Roman"/>
          <w:bCs/>
          <w:sz w:val="24"/>
          <w:szCs w:val="24"/>
        </w:rPr>
        <w:t xml:space="preserve"> </w:t>
      </w:r>
      <w:r w:rsidRPr="00DE4FE6">
        <w:rPr>
          <w:rFonts w:ascii="Times New Roman" w:hAnsi="Times New Roman"/>
          <w:bCs/>
          <w:sz w:val="24"/>
          <w:szCs w:val="24"/>
          <w:lang w:val="en-US"/>
        </w:rPr>
        <w:t>Explorer</w:t>
      </w:r>
      <w:r w:rsidRPr="00DE4FE6">
        <w:rPr>
          <w:rFonts w:ascii="Times New Roman" w:hAnsi="Times New Roman"/>
          <w:bCs/>
          <w:sz w:val="24"/>
          <w:szCs w:val="24"/>
        </w:rPr>
        <w:t>;</w:t>
      </w:r>
    </w:p>
    <w:p w:rsidR="00956F42" w:rsidRPr="00DE4FE6" w:rsidRDefault="00956F42" w:rsidP="007E77A2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956F42" w:rsidRPr="00DE4FE6" w:rsidRDefault="00956F42" w:rsidP="007E77A2">
      <w:pPr>
        <w:pStyle w:val="Default"/>
        <w:widowControl w:val="0"/>
        <w:numPr>
          <w:ilvl w:val="0"/>
          <w:numId w:val="14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DE4FE6">
        <w:rPr>
          <w:color w:val="auto"/>
        </w:rPr>
        <w:t xml:space="preserve">комплект учебно-методической документации, </w:t>
      </w:r>
    </w:p>
    <w:p w:rsidR="00956F42" w:rsidRPr="00DE4FE6" w:rsidRDefault="00956F42" w:rsidP="007E77A2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калькулятор;</w:t>
      </w:r>
    </w:p>
    <w:p w:rsidR="00956F42" w:rsidRPr="00DE4FE6" w:rsidRDefault="00956F42" w:rsidP="007E77A2">
      <w:pPr>
        <w:pStyle w:val="a7"/>
        <w:widowControl w:val="0"/>
        <w:numPr>
          <w:ilvl w:val="0"/>
          <w:numId w:val="14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9C072A" w:rsidRPr="00DE4FE6" w:rsidRDefault="00956F42" w:rsidP="007E77A2">
      <w:pPr>
        <w:tabs>
          <w:tab w:val="left" w:pos="27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1B7968" w:rsidRPr="00DE4FE6" w:rsidRDefault="001B7968" w:rsidP="007E77A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DE4FE6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1B7968" w:rsidRPr="00DE4FE6" w:rsidRDefault="001B7968" w:rsidP="007E77A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4FE6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DE4FE6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1B7968" w:rsidRPr="00DE4FE6" w:rsidRDefault="001B7968" w:rsidP="007E77A2">
      <w:pPr>
        <w:pStyle w:val="a7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 w:rsidRPr="00DE4FE6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4255BF" w:rsidRPr="00DE4FE6" w:rsidRDefault="004255BF" w:rsidP="007E77A2">
      <w:pPr>
        <w:pStyle w:val="210"/>
        <w:numPr>
          <w:ilvl w:val="0"/>
          <w:numId w:val="34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E4FE6">
        <w:rPr>
          <w:rStyle w:val="21"/>
          <w:color w:val="000000"/>
          <w:sz w:val="24"/>
          <w:szCs w:val="24"/>
        </w:rPr>
        <w:t>Гражданский кодекс Российской Федерации.</w:t>
      </w:r>
    </w:p>
    <w:p w:rsidR="004255BF" w:rsidRPr="00DE4FE6" w:rsidRDefault="004255BF" w:rsidP="007E77A2">
      <w:pPr>
        <w:pStyle w:val="210"/>
        <w:numPr>
          <w:ilvl w:val="0"/>
          <w:numId w:val="34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E4FE6">
        <w:rPr>
          <w:rStyle w:val="21"/>
          <w:color w:val="000000"/>
          <w:sz w:val="24"/>
          <w:szCs w:val="24"/>
        </w:rPr>
        <w:t>Налоговый кодекс Российской Федерации.</w:t>
      </w:r>
    </w:p>
    <w:p w:rsidR="004255BF" w:rsidRPr="00DE4FE6" w:rsidRDefault="004255BF" w:rsidP="007E77A2">
      <w:pPr>
        <w:pStyle w:val="210"/>
        <w:numPr>
          <w:ilvl w:val="0"/>
          <w:numId w:val="34"/>
        </w:numPr>
        <w:shd w:val="clear" w:color="auto" w:fill="auto"/>
        <w:tabs>
          <w:tab w:val="left" w:pos="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DE4FE6">
        <w:rPr>
          <w:rStyle w:val="21"/>
          <w:color w:val="000000"/>
          <w:sz w:val="24"/>
          <w:szCs w:val="24"/>
        </w:rPr>
        <w:t>Трудовой кодекс Российской Федерации.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AE703F" w:rsidRPr="00DE4FE6" w:rsidRDefault="001B7968" w:rsidP="007E77A2">
      <w:pPr>
        <w:pStyle w:val="a7"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1/2008 «Учетная политика организации» (с 19.06. 2017г. признан федеральным стандартом бухгалтерского учета)</w:t>
      </w:r>
    </w:p>
    <w:p w:rsidR="00205D86" w:rsidRPr="00DE4FE6" w:rsidRDefault="001B7968" w:rsidP="007E77A2">
      <w:pPr>
        <w:pStyle w:val="a7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2/2008 «Учет договоров строительного подряда</w:t>
      </w:r>
      <w:r w:rsidR="009C072A" w:rsidRPr="00DE4FE6">
        <w:rPr>
          <w:rFonts w:ascii="Times New Roman" w:hAnsi="Times New Roman"/>
          <w:sz w:val="24"/>
          <w:szCs w:val="24"/>
        </w:rPr>
        <w:tab/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lastRenderedPageBreak/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1B7968" w:rsidRPr="00DE4FE6" w:rsidRDefault="00C81EC7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ФСБУ 5/2019  «Запасы</w:t>
      </w:r>
      <w:r w:rsidR="001B7968" w:rsidRPr="00DE4FE6">
        <w:rPr>
          <w:rFonts w:ascii="Times New Roman" w:hAnsi="Times New Roman"/>
          <w:sz w:val="24"/>
          <w:szCs w:val="24"/>
        </w:rPr>
        <w:t>»</w:t>
      </w:r>
      <w:r w:rsidRPr="00DE4FE6">
        <w:rPr>
          <w:rFonts w:ascii="Times New Roman" w:hAnsi="Times New Roman"/>
          <w:sz w:val="24"/>
          <w:szCs w:val="24"/>
        </w:rPr>
        <w:t xml:space="preserve"> (с 2019</w:t>
      </w:r>
      <w:r w:rsidR="001B7968" w:rsidRPr="00DE4FE6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="001B7968" w:rsidRPr="00DE4FE6">
        <w:rPr>
          <w:rFonts w:ascii="Times New Roman" w:hAnsi="Times New Roman"/>
          <w:sz w:val="24"/>
          <w:szCs w:val="24"/>
        </w:rPr>
        <w:t>признан</w:t>
      </w:r>
      <w:proofErr w:type="gramEnd"/>
      <w:r w:rsidR="001B7968" w:rsidRPr="00DE4FE6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1B7968" w:rsidRPr="00DE4FE6" w:rsidRDefault="00C81EC7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ФСБУ 6/2020 « Основные</w:t>
      </w:r>
      <w:r w:rsidR="001B7968" w:rsidRPr="00DE4FE6">
        <w:rPr>
          <w:rFonts w:ascii="Times New Roman" w:hAnsi="Times New Roman"/>
          <w:sz w:val="24"/>
          <w:szCs w:val="24"/>
        </w:rPr>
        <w:t xml:space="preserve"> средств</w:t>
      </w:r>
      <w:r w:rsidRPr="00DE4FE6">
        <w:rPr>
          <w:rFonts w:ascii="Times New Roman" w:hAnsi="Times New Roman"/>
          <w:sz w:val="24"/>
          <w:szCs w:val="24"/>
        </w:rPr>
        <w:t>а» (с 2020</w:t>
      </w:r>
      <w:r w:rsidR="001B7968" w:rsidRPr="00DE4FE6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="001B7968" w:rsidRPr="00DE4FE6">
        <w:rPr>
          <w:rFonts w:ascii="Times New Roman" w:hAnsi="Times New Roman"/>
          <w:sz w:val="24"/>
          <w:szCs w:val="24"/>
        </w:rPr>
        <w:t>признан</w:t>
      </w:r>
      <w:proofErr w:type="gramEnd"/>
      <w:r w:rsidR="001B7968" w:rsidRPr="00DE4FE6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7/98 «События после отчетной даты» 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AE703F" w:rsidRPr="00DE4FE6" w:rsidRDefault="00AE703F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10. </w:t>
      </w:r>
      <w:r w:rsidR="001B7968" w:rsidRPr="00DE4FE6">
        <w:rPr>
          <w:rFonts w:ascii="Times New Roman" w:hAnsi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1B7968" w:rsidRPr="00DE4FE6" w:rsidRDefault="00AE703F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11. </w:t>
      </w:r>
      <w:r w:rsidR="00C81EC7" w:rsidRPr="00DE4FE6">
        <w:rPr>
          <w:rFonts w:ascii="Times New Roman" w:hAnsi="Times New Roman"/>
          <w:sz w:val="24"/>
          <w:szCs w:val="24"/>
        </w:rPr>
        <w:t xml:space="preserve">ПБУ 14/2022 « Нематериальные активы» (с 2022 </w:t>
      </w:r>
      <w:r w:rsidR="001B7968" w:rsidRPr="00DE4FE6">
        <w:rPr>
          <w:rFonts w:ascii="Times New Roman" w:hAnsi="Times New Roman"/>
          <w:sz w:val="24"/>
          <w:szCs w:val="24"/>
        </w:rPr>
        <w:t xml:space="preserve">г. </w:t>
      </w:r>
      <w:proofErr w:type="gramStart"/>
      <w:r w:rsidR="001B7968" w:rsidRPr="00DE4FE6">
        <w:rPr>
          <w:rFonts w:ascii="Times New Roman" w:hAnsi="Times New Roman"/>
          <w:sz w:val="24"/>
          <w:szCs w:val="24"/>
        </w:rPr>
        <w:t>признан</w:t>
      </w:r>
      <w:proofErr w:type="gramEnd"/>
      <w:r w:rsidR="001B7968" w:rsidRPr="00DE4FE6">
        <w:rPr>
          <w:rFonts w:ascii="Times New Roman" w:hAnsi="Times New Roman"/>
          <w:sz w:val="24"/>
          <w:szCs w:val="24"/>
        </w:rPr>
        <w:t xml:space="preserve"> федеральным стандартом бухгалтерского учета)</w:t>
      </w:r>
    </w:p>
    <w:p w:rsidR="001B7968" w:rsidRPr="00DE4FE6" w:rsidRDefault="00AE703F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12.  </w:t>
      </w:r>
      <w:r w:rsidR="001B7968" w:rsidRPr="00DE4FE6">
        <w:rPr>
          <w:rFonts w:ascii="Times New Roman" w:hAnsi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ПБУ 16/02 «Информация по прекращаемой деятельности» </w:t>
      </w:r>
      <w:r w:rsidR="00AE703F" w:rsidRPr="00DE4FE6">
        <w:rPr>
          <w:rFonts w:ascii="Times New Roman" w:hAnsi="Times New Roman"/>
          <w:sz w:val="24"/>
          <w:szCs w:val="24"/>
        </w:rPr>
        <w:br/>
      </w:r>
      <w:r w:rsidRPr="00DE4FE6">
        <w:rPr>
          <w:rFonts w:ascii="Times New Roman" w:hAnsi="Times New Roman"/>
          <w:sz w:val="24"/>
          <w:szCs w:val="24"/>
        </w:rPr>
        <w:t>(с 1</w:t>
      </w:r>
      <w:r w:rsidR="00AE703F" w:rsidRPr="00DE4FE6">
        <w:rPr>
          <w:rFonts w:ascii="Times New Roman" w:hAnsi="Times New Roman"/>
          <w:sz w:val="24"/>
          <w:szCs w:val="24"/>
        </w:rPr>
        <w:t>9.06.</w:t>
      </w:r>
      <w:r w:rsidRPr="00DE4FE6">
        <w:rPr>
          <w:rFonts w:ascii="Times New Roman" w:hAnsi="Times New Roman"/>
          <w:sz w:val="24"/>
          <w:szCs w:val="24"/>
        </w:rPr>
        <w:t>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19/02 «Учет финансовых вло</w:t>
      </w:r>
      <w:r w:rsidR="00AE703F" w:rsidRPr="00DE4FE6">
        <w:rPr>
          <w:rFonts w:ascii="Times New Roman" w:hAnsi="Times New Roman"/>
          <w:sz w:val="24"/>
          <w:szCs w:val="24"/>
        </w:rPr>
        <w:t xml:space="preserve">жений» (с 19.06. 2017г. признан </w:t>
      </w:r>
      <w:r w:rsidRPr="00DE4FE6">
        <w:rPr>
          <w:rFonts w:ascii="Times New Roman" w:hAnsi="Times New Roman"/>
          <w:sz w:val="24"/>
          <w:szCs w:val="24"/>
        </w:rPr>
        <w:t>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lastRenderedPageBreak/>
        <w:t>ПБУ 23/2011  «Отчет о движении денежных средств» (с 19.06. 2017г. признан федеральным стандартом бухгалтерского учета)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C81EC7" w:rsidRPr="00DE4FE6" w:rsidRDefault="00C81EC7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ФСБУ 25/2018 «Бухгалтерский учет аренды»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Богаченко В.М., Кириллова Н.А. Бухгалтерский учет: учебник – </w:t>
      </w:r>
      <w:proofErr w:type="spellStart"/>
      <w:r w:rsidRPr="00DE4FE6">
        <w:rPr>
          <w:rFonts w:ascii="Times New Roman" w:hAnsi="Times New Roman"/>
          <w:sz w:val="24"/>
          <w:szCs w:val="24"/>
        </w:rPr>
        <w:t>И</w:t>
      </w:r>
      <w:r w:rsidR="00DD0E0B" w:rsidRPr="00DE4FE6">
        <w:rPr>
          <w:rFonts w:ascii="Times New Roman" w:hAnsi="Times New Roman"/>
          <w:sz w:val="24"/>
          <w:szCs w:val="24"/>
        </w:rPr>
        <w:t>зд.Ростов</w:t>
      </w:r>
      <w:proofErr w:type="spellEnd"/>
      <w:r w:rsidR="00DD0E0B" w:rsidRPr="00DE4FE6">
        <w:rPr>
          <w:rFonts w:ascii="Times New Roman" w:hAnsi="Times New Roman"/>
          <w:sz w:val="24"/>
          <w:szCs w:val="24"/>
        </w:rPr>
        <w:t xml:space="preserve"> н/ Д: Феникс, 2019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Богаченко В.М., Кириллова Н.А. Бухгалтерский учет: практикум</w:t>
      </w:r>
      <w:r w:rsidR="00DD0E0B" w:rsidRPr="00DE4FE6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DD0E0B" w:rsidRPr="00DE4FE6">
        <w:rPr>
          <w:rFonts w:ascii="Times New Roman" w:hAnsi="Times New Roman"/>
          <w:sz w:val="24"/>
          <w:szCs w:val="24"/>
        </w:rPr>
        <w:t>Изд.Ростов</w:t>
      </w:r>
      <w:proofErr w:type="spellEnd"/>
      <w:r w:rsidR="00DD0E0B" w:rsidRPr="00DE4FE6">
        <w:rPr>
          <w:rFonts w:ascii="Times New Roman" w:hAnsi="Times New Roman"/>
          <w:sz w:val="24"/>
          <w:szCs w:val="24"/>
        </w:rPr>
        <w:t xml:space="preserve"> н/ Д: Феникс, 2019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E4FE6">
        <w:rPr>
          <w:rFonts w:ascii="Times New Roman" w:hAnsi="Times New Roman"/>
          <w:sz w:val="24"/>
          <w:szCs w:val="24"/>
        </w:rPr>
        <w:t>Блинова</w:t>
      </w:r>
      <w:proofErr w:type="spellEnd"/>
      <w:r w:rsidRPr="00DE4FE6">
        <w:rPr>
          <w:rFonts w:ascii="Times New Roman" w:hAnsi="Times New Roman"/>
          <w:sz w:val="24"/>
          <w:szCs w:val="24"/>
        </w:rPr>
        <w:t xml:space="preserve"> У.Ю., Апанасенко Е.Н. Лабораторный практикум по бухгалтерскому учету. Учеб</w:t>
      </w:r>
      <w:r w:rsidR="00DD0E0B" w:rsidRPr="00DE4FE6">
        <w:rPr>
          <w:rFonts w:ascii="Times New Roman" w:hAnsi="Times New Roman"/>
          <w:sz w:val="24"/>
          <w:szCs w:val="24"/>
        </w:rPr>
        <w:t>ное пособие. Кнорус  Москва 2018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E4FE6">
        <w:rPr>
          <w:rFonts w:ascii="Times New Roman" w:hAnsi="Times New Roman"/>
          <w:sz w:val="24"/>
          <w:szCs w:val="24"/>
        </w:rPr>
        <w:t>Гартвич</w:t>
      </w:r>
      <w:proofErr w:type="spellEnd"/>
      <w:r w:rsidRPr="00DE4FE6">
        <w:rPr>
          <w:rFonts w:ascii="Times New Roman" w:hAnsi="Times New Roman"/>
          <w:sz w:val="24"/>
          <w:szCs w:val="24"/>
        </w:rPr>
        <w:t xml:space="preserve"> А.В. Бухгалтерский учет в схемах и табл</w:t>
      </w:r>
      <w:r w:rsidR="00DD0E0B" w:rsidRPr="00DE4FE6">
        <w:rPr>
          <w:rFonts w:ascii="Times New Roman" w:hAnsi="Times New Roman"/>
          <w:sz w:val="24"/>
          <w:szCs w:val="24"/>
        </w:rPr>
        <w:t>ицах. Ростов-на-Дону Феникс 2019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>Кондаков Н.П. Бухгалтерский учет. Учеб</w:t>
      </w:r>
      <w:r w:rsidR="00DD0E0B" w:rsidRPr="00DE4FE6">
        <w:rPr>
          <w:rFonts w:ascii="Times New Roman" w:hAnsi="Times New Roman"/>
          <w:sz w:val="24"/>
          <w:szCs w:val="24"/>
        </w:rPr>
        <w:t>ное пособие. Москва ИНФРА-М 2019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1B7968" w:rsidRPr="00DE4FE6" w:rsidRDefault="001B7968" w:rsidP="007E77A2">
      <w:pPr>
        <w:pStyle w:val="a7"/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Касьянова Г.Ю. Отчетность: бухгалтерская, и налоговая. Практические рекомендации </w:t>
      </w:r>
      <w:r w:rsidR="00DD0E0B" w:rsidRPr="00DE4FE6">
        <w:rPr>
          <w:rFonts w:ascii="Times New Roman" w:hAnsi="Times New Roman"/>
          <w:sz w:val="24"/>
          <w:szCs w:val="24"/>
        </w:rPr>
        <w:t>для бухгалтера. АБАК Москва 2020</w:t>
      </w:r>
      <w:r w:rsidRPr="00DE4FE6">
        <w:rPr>
          <w:rFonts w:ascii="Times New Roman" w:hAnsi="Times New Roman"/>
          <w:sz w:val="24"/>
          <w:szCs w:val="24"/>
        </w:rPr>
        <w:t>.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47A52" w:rsidRPr="00DE4FE6" w:rsidRDefault="00747A52" w:rsidP="007E77A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E4FE6">
        <w:rPr>
          <w:rFonts w:ascii="Times New Roman" w:hAnsi="Times New Roman"/>
          <w:b/>
          <w:sz w:val="24"/>
          <w:szCs w:val="24"/>
        </w:rPr>
        <w:t>4.2.2. Электронные издания (электронные ресурсы)</w:t>
      </w:r>
    </w:p>
    <w:p w:rsidR="00747A52" w:rsidRPr="00DE4FE6" w:rsidRDefault="00747A52" w:rsidP="007E77A2">
      <w:pPr>
        <w:spacing w:after="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747A52" w:rsidRPr="00DE4FE6" w:rsidRDefault="00747A52" w:rsidP="007E77A2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DE4FE6">
        <w:rPr>
          <w:rFonts w:ascii="Times New Roman" w:hAnsi="Times New Roman"/>
          <w:sz w:val="24"/>
          <w:szCs w:val="24"/>
        </w:rPr>
        <w:sym w:font="Symbol" w:char="F02D"/>
      </w:r>
      <w:r w:rsidRPr="00DE4FE6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DE4FE6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747A52" w:rsidRPr="00DE4FE6" w:rsidRDefault="00747A52" w:rsidP="007E77A2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4FE6">
        <w:rPr>
          <w:rFonts w:ascii="Times New Roman" w:hAnsi="Times New Roman"/>
          <w:sz w:val="24"/>
          <w:szCs w:val="24"/>
        </w:rPr>
        <w:t xml:space="preserve">«Главбух» </w:t>
      </w:r>
      <w:r w:rsidRPr="00DE4FE6">
        <w:rPr>
          <w:rFonts w:ascii="Times New Roman" w:hAnsi="Times New Roman"/>
          <w:sz w:val="24"/>
          <w:szCs w:val="24"/>
        </w:rPr>
        <w:sym w:font="Symbol" w:char="F02D"/>
      </w:r>
      <w:r w:rsidRPr="00DE4FE6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747A52" w:rsidRPr="00DE4FE6" w:rsidRDefault="00747A52" w:rsidP="007E77A2">
      <w:pPr>
        <w:pStyle w:val="aa"/>
        <w:tabs>
          <w:tab w:val="left" w:pos="709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DE4FE6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DE4FE6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0" w:history="1"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Profbuh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8.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  <w:r w:rsidRPr="00DE4FE6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747A52" w:rsidRPr="00DE4FE6" w:rsidRDefault="00747A52" w:rsidP="007E77A2">
      <w:pPr>
        <w:pStyle w:val="aa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E4FE6">
        <w:rPr>
          <w:rFonts w:ascii="Times New Roman" w:hAnsi="Times New Roman"/>
          <w:kern w:val="36"/>
          <w:sz w:val="24"/>
          <w:szCs w:val="24"/>
        </w:rPr>
        <w:t>.</w:t>
      </w:r>
      <w:r w:rsidRPr="00DE4F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DE4FE6">
        <w:rPr>
          <w:rFonts w:ascii="Times New Roman" w:hAnsi="Times New Roman"/>
          <w:kern w:val="36"/>
          <w:sz w:val="24"/>
          <w:szCs w:val="24"/>
        </w:rPr>
        <w:t>.</w:t>
      </w:r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747A52" w:rsidRPr="00DE4FE6" w:rsidRDefault="00747A52" w:rsidP="007E77A2">
      <w:pPr>
        <w:pStyle w:val="aa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1" w:history="1"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proofErr w:type="spellStart"/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org</w:t>
        </w:r>
      </w:hyperlink>
      <w:r w:rsidRPr="00DE4FE6">
        <w:rPr>
          <w:rFonts w:ascii="Times New Roman" w:hAnsi="Times New Roman"/>
          <w:kern w:val="36"/>
          <w:sz w:val="24"/>
          <w:szCs w:val="24"/>
        </w:rPr>
        <w:t>.</w:t>
      </w:r>
    </w:p>
    <w:p w:rsidR="00747A52" w:rsidRPr="00DE4FE6" w:rsidRDefault="00747A52" w:rsidP="007E77A2">
      <w:pPr>
        <w:pStyle w:val="aa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2" w:history="1"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gosfinansy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747A52" w:rsidRPr="00DE4FE6" w:rsidRDefault="00747A52" w:rsidP="007E77A2">
      <w:pPr>
        <w:pStyle w:val="aa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DE4FE6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DE4FE6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3" w:history="1"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buhsoft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DE4FE6">
          <w:rPr>
            <w:rStyle w:val="af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  <w:r w:rsidRPr="00DE4FE6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747A52" w:rsidRPr="00DE4FE6" w:rsidRDefault="00747A52" w:rsidP="007E77A2">
      <w:pPr>
        <w:pStyle w:val="aa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DE4FE6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DE4FE6">
        <w:rPr>
          <w:rFonts w:ascii="Times New Roman" w:hAnsi="Times New Roman"/>
          <w:kern w:val="36"/>
          <w:sz w:val="24"/>
          <w:szCs w:val="24"/>
        </w:rPr>
        <w:t>.</w:t>
      </w:r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DE4FE6">
        <w:rPr>
          <w:rFonts w:ascii="Times New Roman" w:hAnsi="Times New Roman"/>
          <w:kern w:val="36"/>
          <w:sz w:val="24"/>
          <w:szCs w:val="24"/>
        </w:rPr>
        <w:t>.</w:t>
      </w:r>
      <w:r w:rsidRPr="00DE4FE6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DE4FE6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747A52" w:rsidRPr="00DE4FE6" w:rsidRDefault="00747A52" w:rsidP="007E77A2">
      <w:pPr>
        <w:pStyle w:val="aa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</w:p>
    <w:p w:rsidR="00747A52" w:rsidRPr="00DE4FE6" w:rsidRDefault="00747A52" w:rsidP="007E77A2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DE4FE6">
        <w:rPr>
          <w:rFonts w:ascii="Times New Roman" w:hAnsi="Times New Roman"/>
          <w:b/>
          <w:bCs/>
          <w:sz w:val="24"/>
          <w:szCs w:val="24"/>
        </w:rPr>
        <w:t xml:space="preserve">4.2.3. Дополнительные источники 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1</w:t>
      </w:r>
      <w:r w:rsidRPr="00DE4FE6">
        <w:rPr>
          <w:rFonts w:ascii="Times New Roman" w:hAnsi="Times New Roman"/>
          <w:bCs/>
          <w:i/>
          <w:sz w:val="24"/>
          <w:szCs w:val="24"/>
        </w:rPr>
        <w:t>.</w:t>
      </w:r>
      <w:r w:rsidRPr="00DE4FE6">
        <w:rPr>
          <w:rFonts w:ascii="Times New Roman" w:hAnsi="Times New Roman"/>
          <w:bCs/>
          <w:i/>
          <w:sz w:val="24"/>
          <w:szCs w:val="24"/>
        </w:rPr>
        <w:tab/>
      </w:r>
      <w:r w:rsidRPr="00DE4FE6">
        <w:rPr>
          <w:rFonts w:ascii="Times New Roman" w:hAnsi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2019. 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2.</w:t>
      </w:r>
      <w:r w:rsidRPr="00DE4FE6">
        <w:rPr>
          <w:rFonts w:ascii="Times New Roman" w:hAnsi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2019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 xml:space="preserve">3.  Лебедева Е.М. Бухгалтерский учет: практикум: учеб. пособие для студ. учреждений сред. проф. образования М.: Издательский центр «Академия», 2019. 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 xml:space="preserve">4.  Лебедева Е.М. Бухгалтерский учет: учеб. пособие для студ. учреждений сред. проф. образования М.: Издательский центр «Академия», 2019. 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 xml:space="preserve">5.  Чая В. Т., </w:t>
      </w:r>
      <w:proofErr w:type="spellStart"/>
      <w:r w:rsidRPr="00DE4FE6">
        <w:rPr>
          <w:rFonts w:ascii="Times New Roman" w:hAnsi="Times New Roman"/>
          <w:bCs/>
          <w:sz w:val="24"/>
          <w:szCs w:val="24"/>
        </w:rPr>
        <w:t>Латыпова</w:t>
      </w:r>
      <w:proofErr w:type="spellEnd"/>
      <w:r w:rsidRPr="00DE4FE6">
        <w:rPr>
          <w:rFonts w:ascii="Times New Roman" w:hAnsi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DE4FE6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DE4FE6">
        <w:rPr>
          <w:rFonts w:ascii="Times New Roman" w:hAnsi="Times New Roman"/>
          <w:bCs/>
          <w:sz w:val="24"/>
          <w:szCs w:val="24"/>
        </w:rPr>
        <w:t xml:space="preserve"> КНОРУС, 2019</w:t>
      </w:r>
    </w:p>
    <w:p w:rsidR="00747A52" w:rsidRPr="00DE4FE6" w:rsidRDefault="00747A52" w:rsidP="007E77A2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4FE6">
        <w:rPr>
          <w:rFonts w:ascii="Times New Roman" w:hAnsi="Times New Roman"/>
          <w:bCs/>
          <w:sz w:val="24"/>
          <w:szCs w:val="24"/>
        </w:rPr>
        <w:t>6.  Чая В.Т. Бухгалтерский учет: учебное пособие.  М.: КНОРУС, 2019</w:t>
      </w:r>
    </w:p>
    <w:p w:rsidR="00275630" w:rsidRPr="00DE4FE6" w:rsidRDefault="00275630" w:rsidP="007E77A2">
      <w:pPr>
        <w:pStyle w:val="51"/>
        <w:shd w:val="clear" w:color="auto" w:fill="auto"/>
        <w:tabs>
          <w:tab w:val="left" w:pos="1227"/>
          <w:tab w:val="left" w:pos="4650"/>
        </w:tabs>
        <w:spacing w:line="240" w:lineRule="auto"/>
        <w:ind w:left="720" w:right="1000"/>
        <w:jc w:val="both"/>
        <w:rPr>
          <w:b w:val="0"/>
          <w:bCs w:val="0"/>
          <w:sz w:val="24"/>
          <w:szCs w:val="24"/>
          <w:shd w:val="clear" w:color="auto" w:fill="FFFFFF"/>
        </w:rPr>
      </w:pPr>
    </w:p>
    <w:p w:rsidR="00275630" w:rsidRPr="00DE4FE6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left="720" w:right="1000"/>
        <w:jc w:val="both"/>
        <w:rPr>
          <w:sz w:val="24"/>
          <w:szCs w:val="24"/>
        </w:rPr>
      </w:pPr>
    </w:p>
    <w:p w:rsidR="00275630" w:rsidRPr="004255BF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left="720" w:right="1000"/>
        <w:jc w:val="both"/>
      </w:pPr>
    </w:p>
    <w:p w:rsidR="00275630" w:rsidRPr="004255BF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left="720" w:right="1000"/>
        <w:jc w:val="both"/>
      </w:pPr>
    </w:p>
    <w:p w:rsidR="00275630" w:rsidRPr="00291029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left="720" w:right="1000"/>
        <w:jc w:val="left"/>
      </w:pPr>
    </w:p>
    <w:p w:rsidR="00275630" w:rsidRPr="00291029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left="720" w:right="1000"/>
        <w:jc w:val="left"/>
      </w:pPr>
    </w:p>
    <w:p w:rsidR="00275630" w:rsidRPr="00291029" w:rsidRDefault="00275630" w:rsidP="007E77A2">
      <w:pPr>
        <w:pStyle w:val="51"/>
        <w:shd w:val="clear" w:color="auto" w:fill="auto"/>
        <w:tabs>
          <w:tab w:val="left" w:pos="1227"/>
        </w:tabs>
        <w:spacing w:line="240" w:lineRule="auto"/>
        <w:ind w:right="1000"/>
        <w:jc w:val="left"/>
        <w:sectPr w:rsidR="00275630" w:rsidRPr="002910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5630" w:rsidRPr="00291029" w:rsidRDefault="00275630" w:rsidP="008B7A28">
      <w:pPr>
        <w:pStyle w:val="51"/>
        <w:shd w:val="clear" w:color="auto" w:fill="auto"/>
        <w:tabs>
          <w:tab w:val="left" w:pos="1227"/>
        </w:tabs>
        <w:spacing w:line="322" w:lineRule="exact"/>
        <w:ind w:right="1000"/>
        <w:jc w:val="left"/>
      </w:pPr>
    </w:p>
    <w:p w:rsidR="00275630" w:rsidRPr="00204FAC" w:rsidRDefault="00275630" w:rsidP="007E77A2">
      <w:pPr>
        <w:pStyle w:val="51"/>
        <w:shd w:val="clear" w:color="auto" w:fill="auto"/>
        <w:tabs>
          <w:tab w:val="left" w:pos="1227"/>
          <w:tab w:val="left" w:pos="4650"/>
        </w:tabs>
        <w:spacing w:line="322" w:lineRule="exact"/>
        <w:ind w:left="720" w:right="1000"/>
        <w:rPr>
          <w:rStyle w:val="50"/>
          <w:b/>
        </w:rPr>
      </w:pPr>
      <w:r w:rsidRPr="00291029">
        <w:rPr>
          <w:rStyle w:val="50"/>
          <w:b/>
        </w:rPr>
        <w:t xml:space="preserve">5.КОНТРОЛЬ И ОЦЕНКА </w:t>
      </w:r>
      <w:r w:rsidRPr="00204FAC">
        <w:rPr>
          <w:rStyle w:val="50"/>
          <w:b/>
        </w:rPr>
        <w:t>РЕЗУЛЬТ</w:t>
      </w:r>
      <w:r w:rsidR="00204FAC">
        <w:rPr>
          <w:rStyle w:val="50"/>
          <w:b/>
        </w:rPr>
        <w:t>АТОВ ОСВОЕНИЯ УЧЕБНОЙ ДИСЦИПЛИН</w:t>
      </w:r>
      <w:r w:rsidR="009B62DF" w:rsidRPr="00204FAC">
        <w:rPr>
          <w:rStyle w:val="50"/>
          <w:b/>
        </w:rPr>
        <w:t xml:space="preserve"> </w:t>
      </w:r>
    </w:p>
    <w:p w:rsidR="00275630" w:rsidRPr="00204FAC" w:rsidRDefault="00275630" w:rsidP="00275630">
      <w:pPr>
        <w:pStyle w:val="51"/>
        <w:shd w:val="clear" w:color="auto" w:fill="auto"/>
        <w:tabs>
          <w:tab w:val="left" w:pos="1227"/>
          <w:tab w:val="left" w:pos="4650"/>
        </w:tabs>
        <w:spacing w:line="322" w:lineRule="exact"/>
        <w:ind w:left="720" w:right="1000"/>
        <w:jc w:val="left"/>
        <w:rPr>
          <w:rStyle w:val="50"/>
          <w:b/>
        </w:rPr>
      </w:pPr>
    </w:p>
    <w:tbl>
      <w:tblPr>
        <w:tblStyle w:val="a9"/>
        <w:tblW w:w="15220" w:type="dxa"/>
        <w:jc w:val="center"/>
        <w:tblLayout w:type="fixed"/>
        <w:tblLook w:val="04A0" w:firstRow="1" w:lastRow="0" w:firstColumn="1" w:lastColumn="0" w:noHBand="0" w:noVBand="1"/>
      </w:tblPr>
      <w:tblGrid>
        <w:gridCol w:w="4704"/>
        <w:gridCol w:w="5387"/>
        <w:gridCol w:w="2153"/>
        <w:gridCol w:w="2976"/>
      </w:tblGrid>
      <w:tr w:rsidR="002E331C" w:rsidRPr="00204FAC" w:rsidTr="00204FAC">
        <w:trPr>
          <w:trHeight w:val="576"/>
          <w:jc w:val="center"/>
        </w:trPr>
        <w:tc>
          <w:tcPr>
            <w:tcW w:w="10091" w:type="dxa"/>
            <w:gridSpan w:val="2"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212pt"/>
                <w:b/>
              </w:rPr>
              <w:t>Результаты обучения (освоенные умения, усвоенные знания)</w:t>
            </w:r>
          </w:p>
        </w:tc>
        <w:tc>
          <w:tcPr>
            <w:tcW w:w="2153" w:type="dxa"/>
            <w:vMerge w:val="restart"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Коды формируемых компетенций, ЛР</w:t>
            </w:r>
          </w:p>
        </w:tc>
        <w:tc>
          <w:tcPr>
            <w:tcW w:w="2976" w:type="dxa"/>
            <w:vMerge w:val="restart"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212pt"/>
                <w:b/>
              </w:rPr>
              <w:t>Формы и методы контроля и оценки результатов обучения</w:t>
            </w:r>
          </w:p>
        </w:tc>
      </w:tr>
      <w:tr w:rsidR="002E331C" w:rsidRPr="00204FAC" w:rsidTr="00204FAC">
        <w:trPr>
          <w:jc w:val="center"/>
        </w:trPr>
        <w:tc>
          <w:tcPr>
            <w:tcW w:w="4704" w:type="dxa"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Знания</w:t>
            </w:r>
          </w:p>
        </w:tc>
        <w:tc>
          <w:tcPr>
            <w:tcW w:w="5387" w:type="dxa"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Style w:val="50"/>
                <w:b/>
                <w:bCs/>
                <w:sz w:val="24"/>
                <w:szCs w:val="24"/>
                <w:shd w:val="clear" w:color="auto" w:fill="auto"/>
              </w:rPr>
              <w:t>Умения</w:t>
            </w:r>
          </w:p>
        </w:tc>
        <w:tc>
          <w:tcPr>
            <w:tcW w:w="2153" w:type="dxa"/>
            <w:vMerge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</w:p>
        </w:tc>
        <w:tc>
          <w:tcPr>
            <w:tcW w:w="2976" w:type="dxa"/>
            <w:vMerge/>
          </w:tcPr>
          <w:p w:rsidR="00275630" w:rsidRPr="00204FAC" w:rsidRDefault="00275630" w:rsidP="0027563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</w:p>
        </w:tc>
      </w:tr>
      <w:tr w:rsidR="009B62DF" w:rsidRPr="00291029" w:rsidTr="000512F0">
        <w:trPr>
          <w:trHeight w:val="1266"/>
          <w:jc w:val="center"/>
        </w:trPr>
        <w:tc>
          <w:tcPr>
            <w:tcW w:w="4704" w:type="dxa"/>
          </w:tcPr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общие требования к бухгалтерскому учету в части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документирования всех хозяйственных действий и операций;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понятие первичной бухгалтерской документации;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определение первичных бухгалтерских документов;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формы первичных бухгалтерских документов, содержащих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обязательные реквизиты первичного учетного документа;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порядок проведения проверки первичных бухгалтерских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документов, формальной проверки документов, проверки по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существу, арифметической проверки;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принципы и признаки группировки первичных бухгалтерских документов;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 xml:space="preserve">- порядок проведения таксировки и </w:t>
            </w:r>
            <w:proofErr w:type="spellStart"/>
            <w:r w:rsidRPr="00204FAC">
              <w:rPr>
                <w:b w:val="0"/>
                <w:sz w:val="24"/>
                <w:szCs w:val="24"/>
              </w:rPr>
              <w:t>контировки</w:t>
            </w:r>
            <w:proofErr w:type="spellEnd"/>
            <w:r w:rsidRPr="00204FAC">
              <w:rPr>
                <w:b w:val="0"/>
                <w:sz w:val="24"/>
                <w:szCs w:val="24"/>
              </w:rPr>
              <w:t xml:space="preserve"> первичных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бухгалтерских документов;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порядок составления регистров бухгалтерского учета;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правила и сроки хранения первичной бухгалтерской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документации;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 xml:space="preserve">- сущность плана счетов бухгалтерского </w:t>
            </w:r>
            <w:r w:rsidRPr="00204FAC">
              <w:rPr>
                <w:b w:val="0"/>
                <w:sz w:val="24"/>
                <w:szCs w:val="24"/>
              </w:rPr>
              <w:lastRenderedPageBreak/>
              <w:t>учета финансово-хозяйственной деятельности организаций;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инструкцию по применению плана счетов бухгалтерского учета;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бухгалтерского учета организации;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классификацию счетов бухгалтерского учета по экономическому содержанию, назначению и структуре;</w:t>
            </w:r>
            <w:r w:rsidRPr="00204FAC">
              <w:rPr>
                <w:b w:val="0"/>
                <w:sz w:val="24"/>
                <w:szCs w:val="24"/>
              </w:rPr>
              <w:br/>
              <w:t>- учет денежных средств на расчетных и специальных счетах;</w:t>
            </w:r>
            <w:r w:rsidRPr="00204FAC">
              <w:rPr>
                <w:b w:val="0"/>
                <w:sz w:val="24"/>
                <w:szCs w:val="24"/>
              </w:rPr>
              <w:br/>
              <w:t>- понятие и классификацию основных средств;</w:t>
            </w:r>
            <w:r w:rsidRPr="00204FAC">
              <w:rPr>
                <w:b w:val="0"/>
                <w:sz w:val="24"/>
                <w:szCs w:val="24"/>
              </w:rPr>
              <w:br/>
              <w:t>- оценку и переоценку основных средств;</w:t>
            </w:r>
            <w:r w:rsidRPr="00204FAC">
              <w:rPr>
                <w:b w:val="0"/>
                <w:sz w:val="24"/>
                <w:szCs w:val="24"/>
              </w:rPr>
              <w:br/>
              <w:t>- учет поступления основных средств;</w:t>
            </w:r>
            <w:r w:rsidRPr="00204FAC">
              <w:rPr>
                <w:b w:val="0"/>
                <w:sz w:val="24"/>
                <w:szCs w:val="24"/>
              </w:rPr>
              <w:br/>
              <w:t>- учет амортизации основных средств;</w:t>
            </w:r>
            <w:r w:rsidRPr="00204FAC">
              <w:rPr>
                <w:b w:val="0"/>
                <w:sz w:val="24"/>
                <w:szCs w:val="24"/>
              </w:rPr>
              <w:br/>
              <w:t>- понятие и классификацию нематериальных активов;</w:t>
            </w:r>
            <w:r w:rsidRPr="00204FAC">
              <w:rPr>
                <w:b w:val="0"/>
                <w:sz w:val="24"/>
                <w:szCs w:val="24"/>
              </w:rPr>
              <w:br/>
              <w:t>- учет материально-производственных запасов: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понятие, классификацию и оценку материально-производственных запасов;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b w:val="0"/>
                <w:sz w:val="24"/>
                <w:szCs w:val="24"/>
              </w:rPr>
            </w:pPr>
            <w:r w:rsidRPr="00204FAC">
              <w:rPr>
                <w:b w:val="0"/>
                <w:sz w:val="24"/>
                <w:szCs w:val="24"/>
              </w:rPr>
              <w:t>- документальное оформление поступление и расходов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04FAC">
              <w:rPr>
                <w:b w:val="0"/>
                <w:sz w:val="24"/>
                <w:szCs w:val="24"/>
              </w:rPr>
              <w:t>материально-производственных запасов;</w:t>
            </w: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jc w:val="both"/>
              <w:rPr>
                <w:sz w:val="24"/>
                <w:szCs w:val="24"/>
              </w:rPr>
            </w:pP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rPr>
                <w:sz w:val="24"/>
                <w:szCs w:val="24"/>
              </w:rPr>
            </w:pPr>
          </w:p>
          <w:p w:rsidR="00204FAC" w:rsidRPr="00204FAC" w:rsidRDefault="00204FAC" w:rsidP="00204FAC">
            <w:pPr>
              <w:pStyle w:val="51"/>
              <w:tabs>
                <w:tab w:val="left" w:pos="1227"/>
              </w:tabs>
              <w:spacing w:line="322" w:lineRule="exact"/>
              <w:rPr>
                <w:sz w:val="24"/>
                <w:szCs w:val="24"/>
              </w:rPr>
            </w:pPr>
          </w:p>
          <w:p w:rsidR="009B62DF" w:rsidRPr="00204FAC" w:rsidRDefault="009B62DF" w:rsidP="004D6650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387" w:type="dxa"/>
          </w:tcPr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проверять наличие в произвольных первичных бухгалтерских документах обязательных реквизитов;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формальную проверку документов, проверку по существу, арифметическую проверку;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группировку первичных бухгалтерских документов по ряду признаков;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организовывать документооборот;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передавать первичные бухгалтерские документы в текущий бухгалтерский архив;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исправлять ошибки в первичных бухгалтерских документах;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понимать и анализировать план счетов бухгалтерского учета финансово-хозяйственной деятельности организаций;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обосновывать необходимость разработки рабочего плана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 xml:space="preserve">счетов на основе типового плана счетов бухгалтерского учета финансово-хозяйственной деятельности; </w:t>
            </w: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br/>
              <w:t>- проводить учет кассовых операций, денежных документов и переводов в пути;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денежных средств на расчетных и специальных счетах;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оформлять денежные и кассовые документы;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заполнять кассовую книгу и отчет кассира в бухгалтерию;</w:t>
            </w:r>
          </w:p>
          <w:p w:rsidR="00204FAC" w:rsidRPr="00204FAC" w:rsidRDefault="00204FAC" w:rsidP="00204FAC">
            <w:pPr>
              <w:numPr>
                <w:ilvl w:val="0"/>
                <w:numId w:val="21"/>
              </w:num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проводить учет основных средств;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нематериальных активов;</w:t>
            </w:r>
          </w:p>
          <w:p w:rsid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материально-производственных запасов;</w:t>
            </w: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Pr="00204FAC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0512F0" w:rsidRDefault="000512F0" w:rsidP="000512F0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lang w:eastAsia="en-US"/>
              </w:rPr>
              <w:t>-</w:t>
            </w:r>
            <w:r w:rsidRPr="00291029">
              <w:rPr>
                <w:lang w:eastAsia="en-US"/>
              </w:rPr>
              <w:tab/>
            </w: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проводить учет затрат на производство и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 xml:space="preserve"> калькулирование себестоимости;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готовой продукции и ее реализации;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текущих операций и расчетов;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труда и заработной платы;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0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финансовых результатов и использования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прибыли;</w:t>
            </w:r>
          </w:p>
          <w:p w:rsidR="00204FAC" w:rsidRPr="00204FAC" w:rsidRDefault="00204FAC" w:rsidP="00204FAC">
            <w:pPr>
              <w:tabs>
                <w:tab w:val="left" w:pos="271"/>
                <w:tab w:val="left" w:pos="5529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iCs/>
                <w:sz w:val="24"/>
                <w:szCs w:val="24"/>
              </w:rPr>
              <w:t>- проводить учет собственного капитала;</w:t>
            </w:r>
          </w:p>
          <w:p w:rsidR="009B62DF" w:rsidRPr="00204FAC" w:rsidRDefault="00204FAC" w:rsidP="00204FAC">
            <w:pPr>
              <w:pStyle w:val="51"/>
              <w:shd w:val="clear" w:color="auto" w:fill="auto"/>
              <w:tabs>
                <w:tab w:val="left" w:pos="1227"/>
              </w:tabs>
              <w:spacing w:line="322" w:lineRule="exact"/>
              <w:jc w:val="left"/>
              <w:rPr>
                <w:rStyle w:val="50"/>
                <w:bCs/>
                <w:sz w:val="24"/>
                <w:szCs w:val="24"/>
                <w:shd w:val="clear" w:color="auto" w:fill="auto"/>
              </w:rPr>
            </w:pPr>
            <w:r w:rsidRPr="00204FAC">
              <w:rPr>
                <w:rFonts w:eastAsia="Times New Roman"/>
                <w:b w:val="0"/>
                <w:bCs w:val="0"/>
                <w:iCs/>
                <w:sz w:val="24"/>
                <w:szCs w:val="24"/>
                <w:lang w:eastAsia="ru-RU"/>
              </w:rPr>
              <w:t>- проводить учет кредитов и займов.</w:t>
            </w:r>
          </w:p>
        </w:tc>
        <w:tc>
          <w:tcPr>
            <w:tcW w:w="2153" w:type="dxa"/>
            <w:vAlign w:val="center"/>
          </w:tcPr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lastRenderedPageBreak/>
              <w:t>ОК 01 – ОК 05,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ОК 09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1.1. – ПК 1.4.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2.2 – ПК 2.4,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ПК 4.1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7, ЛР 10,</w:t>
            </w:r>
          </w:p>
          <w:p w:rsidR="009B62DF" w:rsidRPr="00204FAC" w:rsidRDefault="009B62DF" w:rsidP="009B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13,</w:t>
            </w:r>
          </w:p>
          <w:p w:rsidR="009B62DF" w:rsidRPr="00204FAC" w:rsidRDefault="009B62DF" w:rsidP="009B62DF">
            <w:pPr>
              <w:tabs>
                <w:tab w:val="center" w:pos="9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FAC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ЛР 35, ЛР 36</w:t>
            </w:r>
          </w:p>
        </w:tc>
        <w:tc>
          <w:tcPr>
            <w:tcW w:w="2976" w:type="dxa"/>
          </w:tcPr>
          <w:p w:rsidR="009B62DF" w:rsidRPr="00204FAC" w:rsidRDefault="009B62DF" w:rsidP="004D6650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  <w:p w:rsidR="009B62DF" w:rsidRPr="00204FAC" w:rsidRDefault="009B62DF" w:rsidP="004D66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  <w:p w:rsidR="009B62DF" w:rsidRPr="00204FAC" w:rsidRDefault="009B62DF" w:rsidP="004D66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промежуточной аттестации</w:t>
            </w:r>
          </w:p>
          <w:p w:rsidR="009B62DF" w:rsidRPr="00204FAC" w:rsidRDefault="009B62DF" w:rsidP="004D665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4FAC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устного и письменного опроса</w:t>
            </w:r>
          </w:p>
          <w:p w:rsidR="009B62DF" w:rsidRPr="00291029" w:rsidRDefault="009B62DF" w:rsidP="004D6650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204FAC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решения ситуационных задач</w:t>
            </w:r>
          </w:p>
        </w:tc>
      </w:tr>
    </w:tbl>
    <w:p w:rsidR="00275630" w:rsidRPr="00291029" w:rsidRDefault="00275630" w:rsidP="00275630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/>
          <w:bCs/>
          <w:shd w:val="clear" w:color="auto" w:fill="auto"/>
        </w:rPr>
      </w:pPr>
    </w:p>
    <w:p w:rsidR="00275630" w:rsidRPr="00291029" w:rsidRDefault="00275630" w:rsidP="00275630">
      <w:pPr>
        <w:tabs>
          <w:tab w:val="left" w:pos="4455"/>
        </w:tabs>
        <w:rPr>
          <w:lang w:eastAsia="en-US"/>
        </w:rPr>
      </w:pPr>
    </w:p>
    <w:p w:rsidR="00275630" w:rsidRPr="00291029" w:rsidRDefault="00275630" w:rsidP="00275630">
      <w:pPr>
        <w:tabs>
          <w:tab w:val="left" w:pos="4455"/>
        </w:tabs>
        <w:rPr>
          <w:lang w:eastAsia="en-US"/>
        </w:rPr>
        <w:sectPr w:rsidR="00275630" w:rsidRPr="00291029" w:rsidSect="002E331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75630" w:rsidRPr="00291029" w:rsidRDefault="00275630" w:rsidP="006E103C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</w:pPr>
    </w:p>
    <w:p w:rsidR="00DF275D" w:rsidRPr="00DF275D" w:rsidRDefault="00DF275D" w:rsidP="00DF275D">
      <w:pPr>
        <w:shd w:val="clear" w:color="auto" w:fill="FFFFFF"/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DF275D">
        <w:rPr>
          <w:rFonts w:ascii="Times New Roman" w:hAnsi="Times New Roman"/>
          <w:b/>
          <w:caps/>
          <w:sz w:val="28"/>
          <w:szCs w:val="28"/>
          <w:lang w:eastAsia="zh-CN"/>
        </w:rPr>
        <w:t xml:space="preserve">6. </w:t>
      </w:r>
      <w:r w:rsidRPr="00DF275D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 ПРОФЕССИОНАЛЬНОГО МОДУЛЯ</w:t>
      </w:r>
    </w:p>
    <w:p w:rsidR="00DF275D" w:rsidRPr="00DF275D" w:rsidRDefault="00DF275D" w:rsidP="00DF275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DF275D" w:rsidRPr="00DF275D" w:rsidTr="00BC62CA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75D" w:rsidRPr="00DF275D" w:rsidRDefault="00DF275D" w:rsidP="00DF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275D">
              <w:rPr>
                <w:rFonts w:ascii="Times New Roman" w:hAnsi="Times New Roman"/>
                <w:sz w:val="24"/>
                <w:szCs w:val="24"/>
                <w:lang w:eastAsia="zh-CN"/>
              </w:rPr>
              <w:t>№ изменения, дата внесения изменения; № страницы с изменением</w:t>
            </w:r>
          </w:p>
        </w:tc>
      </w:tr>
      <w:tr w:rsidR="00DF275D" w:rsidRPr="00DF275D" w:rsidTr="00BC62CA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275D" w:rsidRPr="00DF275D" w:rsidRDefault="00DF275D" w:rsidP="00DF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275D">
              <w:rPr>
                <w:rFonts w:ascii="Times New Roman" w:hAnsi="Times New Roman"/>
                <w:sz w:val="24"/>
                <w:szCs w:val="24"/>
                <w:lang w:eastAsia="zh-C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75D" w:rsidRPr="00DF275D" w:rsidRDefault="00DF275D" w:rsidP="00DF27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275D">
              <w:rPr>
                <w:rFonts w:ascii="Times New Roman" w:hAnsi="Times New Roman"/>
                <w:sz w:val="24"/>
                <w:szCs w:val="24"/>
                <w:lang w:eastAsia="zh-CN"/>
              </w:rPr>
              <w:t>СТАЛО</w:t>
            </w:r>
          </w:p>
        </w:tc>
      </w:tr>
      <w:tr w:rsidR="00DF275D" w:rsidRPr="00DF275D" w:rsidTr="00BC62CA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75D" w:rsidRPr="00DF275D" w:rsidRDefault="00DF275D" w:rsidP="00DF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275D">
              <w:rPr>
                <w:rFonts w:ascii="Times New Roman" w:hAnsi="Times New Roman"/>
                <w:sz w:val="24"/>
                <w:szCs w:val="24"/>
                <w:lang w:eastAsia="zh-CN"/>
              </w:rPr>
              <w:t>Основание:</w:t>
            </w:r>
          </w:p>
          <w:p w:rsidR="00DF275D" w:rsidRPr="00DF275D" w:rsidRDefault="00DF275D" w:rsidP="00DF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F275D" w:rsidRPr="00DF275D" w:rsidRDefault="00DF275D" w:rsidP="00DF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F275D" w:rsidRPr="00DF275D" w:rsidRDefault="00DF275D" w:rsidP="00DF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F275D" w:rsidRPr="00DF275D" w:rsidRDefault="00DF275D" w:rsidP="00DF27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F275D">
              <w:rPr>
                <w:rFonts w:ascii="Times New Roman" w:hAnsi="Times New Roman"/>
                <w:sz w:val="24"/>
                <w:szCs w:val="24"/>
                <w:lang w:eastAsia="zh-C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5D" w:rsidRPr="00DF275D" w:rsidRDefault="00DF275D" w:rsidP="00DF275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75630" w:rsidRPr="00291029" w:rsidRDefault="00275630" w:rsidP="006E103C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</w:pPr>
    </w:p>
    <w:p w:rsidR="00810875" w:rsidRPr="00291029" w:rsidRDefault="00810875" w:rsidP="00810875">
      <w:pPr>
        <w:rPr>
          <w:lang w:eastAsia="en-US"/>
        </w:rPr>
      </w:pPr>
    </w:p>
    <w:p w:rsidR="00015D78" w:rsidRPr="00291029" w:rsidRDefault="00810875" w:rsidP="00810875">
      <w:pPr>
        <w:tabs>
          <w:tab w:val="left" w:pos="4125"/>
        </w:tabs>
        <w:rPr>
          <w:lang w:eastAsia="en-US"/>
        </w:rPr>
      </w:pPr>
      <w:r w:rsidRPr="00291029">
        <w:rPr>
          <w:lang w:eastAsia="en-US"/>
        </w:rPr>
        <w:tab/>
      </w:r>
    </w:p>
    <w:sectPr w:rsidR="00015D78" w:rsidRPr="00291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2A" w:rsidRDefault="00383B2A" w:rsidP="00205D86">
      <w:pPr>
        <w:spacing w:after="0" w:line="240" w:lineRule="auto"/>
      </w:pPr>
      <w:r>
        <w:separator/>
      </w:r>
    </w:p>
  </w:endnote>
  <w:endnote w:type="continuationSeparator" w:id="0">
    <w:p w:rsidR="00383B2A" w:rsidRDefault="00383B2A" w:rsidP="0020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340693"/>
      <w:docPartObj>
        <w:docPartGallery w:val="Page Numbers (Bottom of Page)"/>
        <w:docPartUnique/>
      </w:docPartObj>
    </w:sdtPr>
    <w:sdtEndPr/>
    <w:sdtContent>
      <w:p w:rsidR="000512F0" w:rsidRDefault="000512F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E5A">
          <w:rPr>
            <w:noProof/>
          </w:rPr>
          <w:t>8</w:t>
        </w:r>
        <w:r>
          <w:fldChar w:fldCharType="end"/>
        </w:r>
      </w:p>
    </w:sdtContent>
  </w:sdt>
  <w:p w:rsidR="00BC62CA" w:rsidRDefault="00BC62CA" w:rsidP="001E38CF">
    <w:pPr>
      <w:pStyle w:val="a5"/>
      <w:tabs>
        <w:tab w:val="clear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2A" w:rsidRDefault="00383B2A" w:rsidP="00205D86">
      <w:pPr>
        <w:spacing w:after="0" w:line="240" w:lineRule="auto"/>
      </w:pPr>
      <w:r>
        <w:separator/>
      </w:r>
    </w:p>
  </w:footnote>
  <w:footnote w:type="continuationSeparator" w:id="0">
    <w:p w:rsidR="00383B2A" w:rsidRDefault="00383B2A" w:rsidP="00205D86">
      <w:pPr>
        <w:spacing w:after="0" w:line="240" w:lineRule="auto"/>
      </w:pPr>
      <w:r>
        <w:continuationSeparator/>
      </w:r>
    </w:p>
  </w:footnote>
  <w:footnote w:id="1">
    <w:p w:rsidR="00BC62CA" w:rsidRPr="00D73BB8" w:rsidRDefault="00BC62CA" w:rsidP="001B7968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09E555D7"/>
    <w:multiLevelType w:val="hybridMultilevel"/>
    <w:tmpl w:val="E04084EA"/>
    <w:lvl w:ilvl="0" w:tplc="544C4A8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011068E"/>
    <w:multiLevelType w:val="multilevel"/>
    <w:tmpl w:val="913A025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14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  <w:b w:val="0"/>
        <w:color w:val="000000"/>
      </w:rPr>
    </w:lvl>
  </w:abstractNum>
  <w:abstractNum w:abstractNumId="7">
    <w:nsid w:val="11564418"/>
    <w:multiLevelType w:val="hybridMultilevel"/>
    <w:tmpl w:val="AE22F880"/>
    <w:lvl w:ilvl="0" w:tplc="DC4AC2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12B30"/>
    <w:multiLevelType w:val="hybridMultilevel"/>
    <w:tmpl w:val="69181EC6"/>
    <w:lvl w:ilvl="0" w:tplc="68AC223A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76054"/>
    <w:multiLevelType w:val="hybridMultilevel"/>
    <w:tmpl w:val="822C7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A404C"/>
    <w:multiLevelType w:val="multilevel"/>
    <w:tmpl w:val="E7EE21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50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170E49"/>
    <w:multiLevelType w:val="hybridMultilevel"/>
    <w:tmpl w:val="D2F80D52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BA5A77"/>
    <w:multiLevelType w:val="hybridMultilevel"/>
    <w:tmpl w:val="9FDE8AB4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353D8"/>
    <w:multiLevelType w:val="hybridMultilevel"/>
    <w:tmpl w:val="1262B6D6"/>
    <w:lvl w:ilvl="0" w:tplc="BEB0E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8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65A2CB5"/>
    <w:multiLevelType w:val="hybridMultilevel"/>
    <w:tmpl w:val="A448D210"/>
    <w:lvl w:ilvl="0" w:tplc="8D10144E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48634A73"/>
    <w:multiLevelType w:val="hybridMultilevel"/>
    <w:tmpl w:val="C79E94C8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42A8C"/>
    <w:multiLevelType w:val="multilevel"/>
    <w:tmpl w:val="AA10B4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21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22">
    <w:nsid w:val="4D946D1C"/>
    <w:multiLevelType w:val="multilevel"/>
    <w:tmpl w:val="58A4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5043554"/>
    <w:multiLevelType w:val="hybridMultilevel"/>
    <w:tmpl w:val="439E78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>
    <w:nsid w:val="60637BEE"/>
    <w:multiLevelType w:val="multilevel"/>
    <w:tmpl w:val="65C0DE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07815DC"/>
    <w:multiLevelType w:val="hybridMultilevel"/>
    <w:tmpl w:val="886E7ECE"/>
    <w:lvl w:ilvl="0" w:tplc="D100920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D41CC7"/>
    <w:multiLevelType w:val="multilevel"/>
    <w:tmpl w:val="F8BA82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CDA253D"/>
    <w:multiLevelType w:val="hybridMultilevel"/>
    <w:tmpl w:val="852C5E04"/>
    <w:lvl w:ilvl="0" w:tplc="49BC0FBC">
      <w:start w:val="1"/>
      <w:numFmt w:val="bullet"/>
      <w:lvlText w:val="-"/>
      <w:lvlJc w:val="left"/>
      <w:pPr>
        <w:ind w:left="206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4">
    <w:nsid w:val="70536AFE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9C218D"/>
    <w:multiLevelType w:val="multilevel"/>
    <w:tmpl w:val="B12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1"/>
  </w:num>
  <w:num w:numId="3">
    <w:abstractNumId w:val="12"/>
  </w:num>
  <w:num w:numId="4">
    <w:abstractNumId w:val="16"/>
  </w:num>
  <w:num w:numId="5">
    <w:abstractNumId w:val="1"/>
  </w:num>
  <w:num w:numId="6">
    <w:abstractNumId w:val="35"/>
  </w:num>
  <w:num w:numId="7">
    <w:abstractNumId w:val="22"/>
  </w:num>
  <w:num w:numId="8">
    <w:abstractNumId w:val="7"/>
  </w:num>
  <w:num w:numId="9">
    <w:abstractNumId w:val="2"/>
  </w:num>
  <w:num w:numId="10">
    <w:abstractNumId w:val="0"/>
  </w:num>
  <w:num w:numId="11">
    <w:abstractNumId w:val="4"/>
  </w:num>
  <w:num w:numId="12">
    <w:abstractNumId w:val="21"/>
  </w:num>
  <w:num w:numId="13">
    <w:abstractNumId w:val="18"/>
  </w:num>
  <w:num w:numId="14">
    <w:abstractNumId w:val="28"/>
  </w:num>
  <w:num w:numId="15">
    <w:abstractNumId w:val="9"/>
  </w:num>
  <w:num w:numId="16">
    <w:abstractNumId w:val="6"/>
  </w:num>
  <w:num w:numId="17">
    <w:abstractNumId w:val="34"/>
  </w:num>
  <w:num w:numId="18">
    <w:abstractNumId w:val="25"/>
  </w:num>
  <w:num w:numId="19">
    <w:abstractNumId w:val="24"/>
  </w:num>
  <w:num w:numId="20">
    <w:abstractNumId w:val="33"/>
  </w:num>
  <w:num w:numId="21">
    <w:abstractNumId w:val="13"/>
  </w:num>
  <w:num w:numId="22">
    <w:abstractNumId w:val="8"/>
  </w:num>
  <w:num w:numId="23">
    <w:abstractNumId w:val="19"/>
  </w:num>
  <w:num w:numId="24">
    <w:abstractNumId w:val="20"/>
  </w:num>
  <w:num w:numId="25">
    <w:abstractNumId w:val="29"/>
  </w:num>
  <w:num w:numId="26">
    <w:abstractNumId w:val="27"/>
  </w:num>
  <w:num w:numId="27">
    <w:abstractNumId w:val="17"/>
  </w:num>
  <w:num w:numId="28">
    <w:abstractNumId w:val="3"/>
  </w:num>
  <w:num w:numId="29">
    <w:abstractNumId w:val="15"/>
  </w:num>
  <w:num w:numId="30">
    <w:abstractNumId w:val="14"/>
  </w:num>
  <w:num w:numId="31">
    <w:abstractNumId w:val="23"/>
  </w:num>
  <w:num w:numId="32">
    <w:abstractNumId w:val="26"/>
  </w:num>
  <w:num w:numId="33">
    <w:abstractNumId w:val="10"/>
  </w:num>
  <w:num w:numId="34">
    <w:abstractNumId w:val="11"/>
  </w:num>
  <w:num w:numId="35">
    <w:abstractNumId w:val="30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6D"/>
    <w:rsid w:val="00000479"/>
    <w:rsid w:val="00015D78"/>
    <w:rsid w:val="000512F0"/>
    <w:rsid w:val="00061BF8"/>
    <w:rsid w:val="0007479F"/>
    <w:rsid w:val="000853CB"/>
    <w:rsid w:val="001039D6"/>
    <w:rsid w:val="00116058"/>
    <w:rsid w:val="00127A83"/>
    <w:rsid w:val="00173ED1"/>
    <w:rsid w:val="001A0E00"/>
    <w:rsid w:val="001A6138"/>
    <w:rsid w:val="001B6A52"/>
    <w:rsid w:val="001B7968"/>
    <w:rsid w:val="001E38CF"/>
    <w:rsid w:val="001F5D04"/>
    <w:rsid w:val="001F669D"/>
    <w:rsid w:val="00204FAC"/>
    <w:rsid w:val="00205D86"/>
    <w:rsid w:val="00236AD6"/>
    <w:rsid w:val="00260E64"/>
    <w:rsid w:val="00275630"/>
    <w:rsid w:val="00291029"/>
    <w:rsid w:val="002D009F"/>
    <w:rsid w:val="002E331C"/>
    <w:rsid w:val="00301584"/>
    <w:rsid w:val="00383B2A"/>
    <w:rsid w:val="00414C87"/>
    <w:rsid w:val="004255BF"/>
    <w:rsid w:val="00432AD4"/>
    <w:rsid w:val="00433574"/>
    <w:rsid w:val="004D6650"/>
    <w:rsid w:val="004E7A7E"/>
    <w:rsid w:val="0050353C"/>
    <w:rsid w:val="005256C9"/>
    <w:rsid w:val="00533EA4"/>
    <w:rsid w:val="0057192A"/>
    <w:rsid w:val="00573C76"/>
    <w:rsid w:val="005827D8"/>
    <w:rsid w:val="005923BF"/>
    <w:rsid w:val="005A5A8F"/>
    <w:rsid w:val="005C3FCB"/>
    <w:rsid w:val="005F6CA0"/>
    <w:rsid w:val="0067411F"/>
    <w:rsid w:val="00695644"/>
    <w:rsid w:val="006A3715"/>
    <w:rsid w:val="006D343E"/>
    <w:rsid w:val="006D73F2"/>
    <w:rsid w:val="006E103C"/>
    <w:rsid w:val="00712D68"/>
    <w:rsid w:val="00720F6D"/>
    <w:rsid w:val="00747A52"/>
    <w:rsid w:val="007822D3"/>
    <w:rsid w:val="007D3A3F"/>
    <w:rsid w:val="007D7498"/>
    <w:rsid w:val="007E5148"/>
    <w:rsid w:val="007E77A2"/>
    <w:rsid w:val="008029BD"/>
    <w:rsid w:val="00810875"/>
    <w:rsid w:val="00817F0F"/>
    <w:rsid w:val="00872E5A"/>
    <w:rsid w:val="00897488"/>
    <w:rsid w:val="008B7A28"/>
    <w:rsid w:val="008D062B"/>
    <w:rsid w:val="008F7E73"/>
    <w:rsid w:val="009046E1"/>
    <w:rsid w:val="00904C22"/>
    <w:rsid w:val="00923F47"/>
    <w:rsid w:val="00954B08"/>
    <w:rsid w:val="00956F42"/>
    <w:rsid w:val="009662FD"/>
    <w:rsid w:val="009727C8"/>
    <w:rsid w:val="009B1AE9"/>
    <w:rsid w:val="009B62DF"/>
    <w:rsid w:val="009C072A"/>
    <w:rsid w:val="009F37B5"/>
    <w:rsid w:val="00A06939"/>
    <w:rsid w:val="00A221E4"/>
    <w:rsid w:val="00A61071"/>
    <w:rsid w:val="00A646FF"/>
    <w:rsid w:val="00A71A02"/>
    <w:rsid w:val="00A74874"/>
    <w:rsid w:val="00AC7AB1"/>
    <w:rsid w:val="00AE3D42"/>
    <w:rsid w:val="00AE703F"/>
    <w:rsid w:val="00AF1ED3"/>
    <w:rsid w:val="00AF5D8D"/>
    <w:rsid w:val="00B05739"/>
    <w:rsid w:val="00B16023"/>
    <w:rsid w:val="00BC62CA"/>
    <w:rsid w:val="00BE564A"/>
    <w:rsid w:val="00BF0A1B"/>
    <w:rsid w:val="00C01358"/>
    <w:rsid w:val="00C80AD3"/>
    <w:rsid w:val="00C81EC7"/>
    <w:rsid w:val="00D23C73"/>
    <w:rsid w:val="00DD0E0B"/>
    <w:rsid w:val="00DE4FE6"/>
    <w:rsid w:val="00DF275D"/>
    <w:rsid w:val="00E151EA"/>
    <w:rsid w:val="00E16344"/>
    <w:rsid w:val="00E271A7"/>
    <w:rsid w:val="00E51068"/>
    <w:rsid w:val="00E5418E"/>
    <w:rsid w:val="00E67034"/>
    <w:rsid w:val="00EB4D4F"/>
    <w:rsid w:val="00ED73B7"/>
    <w:rsid w:val="00EF29A9"/>
    <w:rsid w:val="00F02E0F"/>
    <w:rsid w:val="00F11101"/>
    <w:rsid w:val="00F4317B"/>
    <w:rsid w:val="00F85466"/>
    <w:rsid w:val="00F9570B"/>
    <w:rsid w:val="00FB5BDC"/>
    <w:rsid w:val="00FC3B5E"/>
    <w:rsid w:val="00FD2966"/>
    <w:rsid w:val="00FE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D8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D8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20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D86"/>
    <w:rPr>
      <w:rFonts w:ascii="Calibri" w:eastAsia="Times New Roman" w:hAnsi="Calibri" w:cs="Times New Roman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20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05D86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205D86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205D86"/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5C3FC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5C3FC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C3FCB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10"/>
    <w:uiPriority w:val="99"/>
    <w:rsid w:val="00A7487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A748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74874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67">
    <w:name w:val="c67"/>
    <w:basedOn w:val="a"/>
    <w:rsid w:val="007822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822D3"/>
  </w:style>
  <w:style w:type="table" w:styleId="a9">
    <w:name w:val="Table Grid"/>
    <w:basedOn w:val="a1"/>
    <w:uiPriority w:val="59"/>
    <w:rsid w:val="009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2D00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1pt2">
    <w:name w:val="Основной текст (2) + 11 pt2"/>
    <w:basedOn w:val="21"/>
    <w:uiPriority w:val="99"/>
    <w:rsid w:val="00173ED1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7D3A3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7D3A3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7D3A3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21"/>
    <w:uiPriority w:val="99"/>
    <w:rsid w:val="007D3A3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9,Курсив5"/>
    <w:basedOn w:val="21"/>
    <w:uiPriority w:val="99"/>
    <w:rsid w:val="007D3A3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Основной текст (2) + 11 pt1"/>
    <w:basedOn w:val="21"/>
    <w:uiPriority w:val="99"/>
    <w:rsid w:val="007D3A3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12">
    <w:name w:val="Основной текст (2) + 112"/>
    <w:aliases w:val="5 pt8,Полужирный6,Курсив4"/>
    <w:basedOn w:val="21"/>
    <w:uiPriority w:val="99"/>
    <w:rsid w:val="007D3A3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956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1B7968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1B796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1B7968"/>
    <w:rPr>
      <w:rFonts w:cs="Times New Roman"/>
      <w:vertAlign w:val="superscript"/>
    </w:rPr>
  </w:style>
  <w:style w:type="character" w:styleId="af">
    <w:name w:val="Hyperlink"/>
    <w:rsid w:val="00747A52"/>
    <w:rPr>
      <w:color w:val="000080"/>
      <w:u w:val="single"/>
    </w:rPr>
  </w:style>
  <w:style w:type="character" w:customStyle="1" w:styleId="b-serplistiteminfodomain">
    <w:name w:val="b-serp__list_item_info_domain"/>
    <w:rsid w:val="00747A52"/>
  </w:style>
  <w:style w:type="character" w:customStyle="1" w:styleId="ab">
    <w:name w:val="Без интервала Знак"/>
    <w:link w:val="aa"/>
    <w:uiPriority w:val="1"/>
    <w:rsid w:val="00747A52"/>
    <w:rPr>
      <w:rFonts w:ascii="Calibri" w:eastAsia="Times New Roman" w:hAnsi="Calibri" w:cs="Times New Roman"/>
      <w:lang w:eastAsia="ru-RU"/>
    </w:rPr>
  </w:style>
  <w:style w:type="character" w:customStyle="1" w:styleId="2Exact">
    <w:name w:val="Основной текст (2) + Курсив Exact"/>
    <w:basedOn w:val="21"/>
    <w:uiPriority w:val="99"/>
    <w:rsid w:val="00015D78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paragraph" w:customStyle="1" w:styleId="pboth">
    <w:name w:val="pboth"/>
    <w:basedOn w:val="a"/>
    <w:rsid w:val="000853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Колонтитул_"/>
    <w:basedOn w:val="a0"/>
    <w:link w:val="11"/>
    <w:uiPriority w:val="99"/>
    <w:rsid w:val="00F1110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f0"/>
    <w:uiPriority w:val="99"/>
    <w:rsid w:val="00F1110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F1110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00047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C81E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01">
    <w:name w:val="fontstyle01"/>
    <w:basedOn w:val="a0"/>
    <w:rsid w:val="00AE3D4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2">
    <w:name w:val="Основной текст Знак1"/>
    <w:basedOn w:val="a0"/>
    <w:uiPriority w:val="99"/>
    <w:rsid w:val="00DE4FE6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5D8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D8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20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D86"/>
    <w:rPr>
      <w:rFonts w:ascii="Calibri" w:eastAsia="Times New Roman" w:hAnsi="Calibri" w:cs="Times New Roman"/>
      <w:lang w:eastAsia="ru-RU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unhideWhenUsed/>
    <w:rsid w:val="00205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05D86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205D86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205D86"/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5C3FC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5C3FC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C3FCB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10"/>
    <w:uiPriority w:val="99"/>
    <w:rsid w:val="00A74874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A748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74874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c67">
    <w:name w:val="c67"/>
    <w:basedOn w:val="a"/>
    <w:rsid w:val="007822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822D3"/>
  </w:style>
  <w:style w:type="table" w:styleId="a9">
    <w:name w:val="Table Grid"/>
    <w:basedOn w:val="a1"/>
    <w:uiPriority w:val="59"/>
    <w:rsid w:val="009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2D00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11pt2">
    <w:name w:val="Основной текст (2) + 11 pt2"/>
    <w:basedOn w:val="21"/>
    <w:uiPriority w:val="99"/>
    <w:rsid w:val="00173ED1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7D3A3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7D3A3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7D3A3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8"/>
    <w:basedOn w:val="21"/>
    <w:uiPriority w:val="99"/>
    <w:rsid w:val="007D3A3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9,Курсив5"/>
    <w:basedOn w:val="21"/>
    <w:uiPriority w:val="99"/>
    <w:rsid w:val="007D3A3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pt1">
    <w:name w:val="Основной текст (2) + 11 pt1"/>
    <w:basedOn w:val="21"/>
    <w:uiPriority w:val="99"/>
    <w:rsid w:val="007D3A3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12">
    <w:name w:val="Основной текст (2) + 112"/>
    <w:aliases w:val="5 pt8,Полужирный6,Курсив4"/>
    <w:basedOn w:val="21"/>
    <w:uiPriority w:val="99"/>
    <w:rsid w:val="007D3A3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Default">
    <w:name w:val="Default"/>
    <w:rsid w:val="00956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1B7968"/>
    <w:pPr>
      <w:spacing w:after="0" w:line="240" w:lineRule="auto"/>
    </w:pPr>
    <w:rPr>
      <w:rFonts w:ascii="Times New Roman" w:hAnsi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1B796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1B7968"/>
    <w:rPr>
      <w:rFonts w:cs="Times New Roman"/>
      <w:vertAlign w:val="superscript"/>
    </w:rPr>
  </w:style>
  <w:style w:type="character" w:styleId="af">
    <w:name w:val="Hyperlink"/>
    <w:rsid w:val="00747A52"/>
    <w:rPr>
      <w:color w:val="000080"/>
      <w:u w:val="single"/>
    </w:rPr>
  </w:style>
  <w:style w:type="character" w:customStyle="1" w:styleId="b-serplistiteminfodomain">
    <w:name w:val="b-serp__list_item_info_domain"/>
    <w:rsid w:val="00747A52"/>
  </w:style>
  <w:style w:type="character" w:customStyle="1" w:styleId="ab">
    <w:name w:val="Без интервала Знак"/>
    <w:link w:val="aa"/>
    <w:uiPriority w:val="1"/>
    <w:rsid w:val="00747A52"/>
    <w:rPr>
      <w:rFonts w:ascii="Calibri" w:eastAsia="Times New Roman" w:hAnsi="Calibri" w:cs="Times New Roman"/>
      <w:lang w:eastAsia="ru-RU"/>
    </w:rPr>
  </w:style>
  <w:style w:type="character" w:customStyle="1" w:styleId="2Exact">
    <w:name w:val="Основной текст (2) + Курсив Exact"/>
    <w:basedOn w:val="21"/>
    <w:uiPriority w:val="99"/>
    <w:rsid w:val="00015D78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</w:rPr>
  </w:style>
  <w:style w:type="paragraph" w:customStyle="1" w:styleId="pboth">
    <w:name w:val="pboth"/>
    <w:basedOn w:val="a"/>
    <w:rsid w:val="000853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Колонтитул_"/>
    <w:basedOn w:val="a0"/>
    <w:link w:val="11"/>
    <w:uiPriority w:val="99"/>
    <w:rsid w:val="00F1110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1">
    <w:name w:val="Колонтитул"/>
    <w:basedOn w:val="af0"/>
    <w:uiPriority w:val="99"/>
    <w:rsid w:val="00F1110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f0"/>
    <w:uiPriority w:val="99"/>
    <w:rsid w:val="00F11101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00047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C81E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01">
    <w:name w:val="fontstyle01"/>
    <w:basedOn w:val="a0"/>
    <w:rsid w:val="00AE3D42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2">
    <w:name w:val="Основной текст Знак1"/>
    <w:basedOn w:val="a0"/>
    <w:uiPriority w:val="99"/>
    <w:rsid w:val="00DE4FE6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hsof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finans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br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buh8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C0386-258F-4FBF-B76C-298BBA04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4257</Words>
  <Characters>24267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108</cp:revision>
  <dcterms:created xsi:type="dcterms:W3CDTF">2023-05-03T12:18:00Z</dcterms:created>
  <dcterms:modified xsi:type="dcterms:W3CDTF">2025-02-26T01:13:00Z</dcterms:modified>
</cp:coreProperties>
</file>