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Pr="005D25FF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F161ED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УЧЕБНОЙ ДИСЦИПЛИНЫ</w:t>
      </w:r>
    </w:p>
    <w:p w:rsidR="00F161ED" w:rsidRPr="00F161ED" w:rsidRDefault="00021F53" w:rsidP="00021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1ED">
        <w:rPr>
          <w:rFonts w:ascii="Times New Roman" w:hAnsi="Times New Roman" w:cs="Times New Roman"/>
          <w:b/>
          <w:sz w:val="28"/>
          <w:szCs w:val="28"/>
        </w:rPr>
        <w:t>ОП.1</w:t>
      </w:r>
      <w:r w:rsidR="00074D46">
        <w:rPr>
          <w:rFonts w:ascii="Times New Roman" w:hAnsi="Times New Roman" w:cs="Times New Roman"/>
          <w:b/>
          <w:sz w:val="28"/>
          <w:szCs w:val="28"/>
        </w:rPr>
        <w:t>5</w:t>
      </w:r>
    </w:p>
    <w:p w:rsidR="005D25FF" w:rsidRPr="00F161ED" w:rsidRDefault="00C06423" w:rsidP="00021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Налоговый контроль</w:t>
      </w:r>
    </w:p>
    <w:p w:rsidR="005D25FF" w:rsidRPr="00F161ED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1ED" w:rsidRPr="00F161ED" w:rsidRDefault="00F161ED" w:rsidP="000E04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1ED" w:rsidRPr="00F161ED" w:rsidRDefault="00F161ED" w:rsidP="000E04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728" w:rsidRDefault="00F96100" w:rsidP="00F961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социально-экономический</w:t>
      </w:r>
    </w:p>
    <w:p w:rsidR="00ED4728" w:rsidRDefault="00ED4728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1F53" w:rsidRDefault="00021F53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25FF" w:rsidRPr="005D25FF" w:rsidRDefault="00AB197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B60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45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D25FF" w:rsidRPr="005D25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C77F8D" w:rsidRPr="00C77F8D" w:rsidRDefault="00AB1970" w:rsidP="00C77F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CA46CE">
        <w:rPr>
          <w:rFonts w:ascii="Times New Roman" w:hAnsi="Times New Roman" w:cs="Times New Roman"/>
          <w:sz w:val="28"/>
          <w:szCs w:val="28"/>
        </w:rPr>
        <w:t xml:space="preserve"> </w:t>
      </w:r>
      <w:r w:rsidR="00F96100">
        <w:rPr>
          <w:rFonts w:ascii="Times New Roman" w:hAnsi="Times New Roman" w:cs="Times New Roman"/>
          <w:sz w:val="28"/>
          <w:szCs w:val="28"/>
        </w:rPr>
        <w:t xml:space="preserve">Налоговый контроль </w:t>
      </w:r>
      <w:r w:rsidRPr="00F161ED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(далее СПО) </w:t>
      </w:r>
      <w:r w:rsidR="00B57B08">
        <w:rPr>
          <w:rFonts w:ascii="Times New Roman" w:hAnsi="Times New Roman" w:cs="Times New Roman"/>
          <w:sz w:val="28"/>
          <w:szCs w:val="28"/>
        </w:rPr>
        <w:t>38.02.01Экономика и бухгалтерский учет (по отраслям)</w:t>
      </w:r>
      <w:r w:rsidR="00C77F8D" w:rsidRPr="00C77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970" w:rsidRPr="00F161ED" w:rsidRDefault="00AB1970" w:rsidP="00AB19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AB1970" w:rsidRDefault="00AB1970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1ED" w:rsidRDefault="00F161ED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720"/>
      </w:tblGrid>
      <w:tr w:rsidR="00F161ED" w:rsidRPr="00F161ED" w:rsidTr="00445B55">
        <w:tc>
          <w:tcPr>
            <w:tcW w:w="4915" w:type="dxa"/>
          </w:tcPr>
          <w:p w:rsidR="00F161ED" w:rsidRPr="00F161ED" w:rsidRDefault="00F161ED" w:rsidP="00F161ED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color w:val="000000"/>
                <w:sz w:val="28"/>
                <w:szCs w:val="28"/>
              </w:rPr>
              <w:t>СОГЛАСОВАНО</w:t>
            </w:r>
          </w:p>
          <w:p w:rsidR="00F161ED" w:rsidRDefault="00F161ED" w:rsidP="00F161ED">
            <w:pPr>
              <w:jc w:val="both"/>
              <w:rPr>
                <w:color w:val="000000"/>
                <w:sz w:val="28"/>
                <w:szCs w:val="28"/>
              </w:rPr>
            </w:pPr>
            <w:r w:rsidRPr="00F161ED">
              <w:rPr>
                <w:color w:val="000000"/>
                <w:sz w:val="28"/>
                <w:szCs w:val="28"/>
              </w:rPr>
              <w:t xml:space="preserve">ПЦК </w:t>
            </w:r>
            <w:r w:rsidR="00805C5E">
              <w:rPr>
                <w:color w:val="000000"/>
                <w:sz w:val="28"/>
                <w:szCs w:val="28"/>
              </w:rPr>
              <w:t xml:space="preserve">социально-экономических </w:t>
            </w:r>
            <w:r w:rsidRPr="00F161ED">
              <w:rPr>
                <w:color w:val="000000"/>
                <w:sz w:val="28"/>
                <w:szCs w:val="28"/>
              </w:rPr>
              <w:t xml:space="preserve">  дисциплин</w:t>
            </w:r>
          </w:p>
          <w:p w:rsidR="00F161ED" w:rsidRPr="00F161ED" w:rsidRDefault="00F161ED" w:rsidP="00F161ED">
            <w:pPr>
              <w:jc w:val="both"/>
              <w:rPr>
                <w:color w:val="000000"/>
                <w:sz w:val="28"/>
                <w:szCs w:val="28"/>
              </w:rPr>
            </w:pPr>
            <w:r w:rsidRPr="00F161ED">
              <w:rPr>
                <w:color w:val="000000"/>
                <w:sz w:val="28"/>
                <w:szCs w:val="28"/>
              </w:rPr>
              <w:t xml:space="preserve">____________ </w:t>
            </w:r>
            <w:r w:rsidR="00C06423">
              <w:rPr>
                <w:color w:val="000000"/>
                <w:sz w:val="28"/>
                <w:szCs w:val="28"/>
              </w:rPr>
              <w:t>Соловьева С.М.</w:t>
            </w:r>
          </w:p>
          <w:p w:rsidR="00F161ED" w:rsidRPr="00F161ED" w:rsidRDefault="00F161ED" w:rsidP="00F161E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     </w:t>
            </w:r>
            <w:r w:rsidRPr="00F161ED">
              <w:rPr>
                <w:color w:val="000000"/>
                <w:sz w:val="28"/>
                <w:szCs w:val="28"/>
              </w:rPr>
              <w:t xml:space="preserve"> »  </w:t>
            </w:r>
            <w:r>
              <w:rPr>
                <w:color w:val="000000"/>
                <w:sz w:val="28"/>
                <w:szCs w:val="28"/>
              </w:rPr>
              <w:t>___________</w:t>
            </w:r>
            <w:r w:rsidRPr="00F161ED">
              <w:rPr>
                <w:color w:val="000000"/>
                <w:sz w:val="28"/>
                <w:szCs w:val="28"/>
              </w:rPr>
              <w:t xml:space="preserve"> 202</w:t>
            </w:r>
            <w:r w:rsidR="00445B55">
              <w:rPr>
                <w:color w:val="000000"/>
                <w:sz w:val="28"/>
                <w:szCs w:val="28"/>
              </w:rPr>
              <w:t>4</w:t>
            </w:r>
            <w:r w:rsidRPr="00F161ED">
              <w:rPr>
                <w:color w:val="000000"/>
                <w:sz w:val="28"/>
                <w:szCs w:val="28"/>
              </w:rPr>
              <w:t xml:space="preserve"> г.</w:t>
            </w:r>
          </w:p>
          <w:p w:rsidR="00F161ED" w:rsidRPr="00F161ED" w:rsidRDefault="00F161ED" w:rsidP="00F161E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F161ED" w:rsidRPr="00F161ED" w:rsidRDefault="00F161ED" w:rsidP="00F161ED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F161ED" w:rsidRPr="00F161ED" w:rsidRDefault="00F161ED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rFonts w:eastAsia="Calibri"/>
                <w:color w:val="000000"/>
                <w:sz w:val="28"/>
                <w:szCs w:val="28"/>
              </w:rPr>
              <w:t>УТВЕРЖДАЮ</w:t>
            </w:r>
          </w:p>
          <w:p w:rsidR="00F161ED" w:rsidRPr="00F161ED" w:rsidRDefault="00F161ED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rFonts w:eastAsia="Calibri"/>
                <w:color w:val="000000"/>
                <w:sz w:val="28"/>
                <w:szCs w:val="28"/>
              </w:rPr>
              <w:t>Зам. директора по УР</w:t>
            </w:r>
          </w:p>
          <w:p w:rsidR="00F161ED" w:rsidRPr="00F161ED" w:rsidRDefault="00F161ED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F161ED">
              <w:rPr>
                <w:rFonts w:eastAsia="Calibri"/>
                <w:color w:val="000000"/>
                <w:sz w:val="28"/>
                <w:szCs w:val="28"/>
              </w:rPr>
              <w:t>____________ Чернышенко О. П.</w:t>
            </w:r>
          </w:p>
          <w:p w:rsidR="00F161ED" w:rsidRPr="00F161ED" w:rsidRDefault="00F161ED" w:rsidP="00C06423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F161ED">
              <w:rPr>
                <w:color w:val="000000"/>
                <w:sz w:val="28"/>
                <w:szCs w:val="28"/>
                <w:lang w:eastAsia="zh-CN"/>
              </w:rPr>
              <w:t xml:space="preserve">   «__» ____________202</w:t>
            </w:r>
            <w:r w:rsidR="00445B55">
              <w:rPr>
                <w:color w:val="000000"/>
                <w:sz w:val="28"/>
                <w:szCs w:val="28"/>
                <w:lang w:eastAsia="zh-CN"/>
              </w:rPr>
              <w:t>4</w:t>
            </w:r>
            <w:r w:rsidRPr="00F161ED">
              <w:rPr>
                <w:color w:val="000000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F161ED" w:rsidRDefault="00F161ED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1ED" w:rsidRPr="00F161ED" w:rsidRDefault="00F161ED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970" w:rsidRPr="00F161ED" w:rsidRDefault="00AB1970" w:rsidP="00AB1970">
      <w:pPr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3767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B55">
        <w:rPr>
          <w:rFonts w:ascii="Times New Roman" w:hAnsi="Times New Roman" w:cs="Times New Roman"/>
          <w:sz w:val="28"/>
          <w:szCs w:val="28"/>
        </w:rPr>
        <w:t>Иванникова А.Г.</w:t>
      </w:r>
      <w:r w:rsidRPr="00F161ED">
        <w:rPr>
          <w:rFonts w:ascii="Times New Roman" w:hAnsi="Times New Roman" w:cs="Times New Roman"/>
          <w:sz w:val="28"/>
          <w:szCs w:val="28"/>
        </w:rPr>
        <w:t>, преподаватель КГБ ПОУ ХКОТСО</w:t>
      </w:r>
    </w:p>
    <w:p w:rsidR="00AB1970" w:rsidRPr="00F161ED" w:rsidRDefault="00AB1970" w:rsidP="00AB1970">
      <w:pPr>
        <w:rPr>
          <w:rFonts w:ascii="Times New Roman" w:hAnsi="Times New Roman" w:cs="Times New Roman"/>
          <w:sz w:val="28"/>
          <w:szCs w:val="28"/>
        </w:rPr>
      </w:pPr>
    </w:p>
    <w:p w:rsidR="00AB1970" w:rsidRPr="00F161ED" w:rsidRDefault="00AB1970" w:rsidP="00AB1970">
      <w:pPr>
        <w:rPr>
          <w:rFonts w:ascii="Times New Roman" w:hAnsi="Times New Roman" w:cs="Times New Roman"/>
          <w:sz w:val="28"/>
          <w:szCs w:val="28"/>
        </w:rPr>
      </w:pPr>
    </w:p>
    <w:p w:rsidR="003A4151" w:rsidRPr="00F161ED" w:rsidRDefault="003A4151" w:rsidP="003A415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5D25FF" w:rsidRPr="00F161ED" w:rsidRDefault="005D25FF" w:rsidP="003A4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2"/>
        <w:gridCol w:w="658"/>
      </w:tblGrid>
      <w:tr w:rsidR="003A4151" w:rsidRPr="003A4151" w:rsidTr="00B57B08">
        <w:tc>
          <w:tcPr>
            <w:tcW w:w="9322" w:type="dxa"/>
          </w:tcPr>
          <w:p w:rsidR="003A4151" w:rsidRPr="003A4151" w:rsidRDefault="003A415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1. ПАСПОРТ </w:t>
            </w:r>
            <w:r w:rsidR="00445B55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РАБОЧЕЙ ПРОГРАММЫ</w:t>
            </w:r>
            <w:r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675" w:type="dxa"/>
          </w:tcPr>
          <w:p w:rsidR="003A4151" w:rsidRPr="004B688C" w:rsidRDefault="003A4151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A4151" w:rsidRPr="003A4151" w:rsidTr="00B57B08">
        <w:tc>
          <w:tcPr>
            <w:tcW w:w="9322" w:type="dxa"/>
          </w:tcPr>
          <w:p w:rsidR="00E94761" w:rsidRDefault="00E9476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E9476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  результаты освоения учебной дисциплины</w:t>
            </w:r>
          </w:p>
          <w:p w:rsidR="003A4151" w:rsidRPr="003A4151" w:rsidRDefault="00E9476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</w:t>
            </w:r>
            <w:r w:rsidR="003A4151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. СТРУКТУРА и содержание УЧЕБНОЙ ДИСЦИПЛИНЫ</w:t>
            </w:r>
          </w:p>
        </w:tc>
        <w:tc>
          <w:tcPr>
            <w:tcW w:w="675" w:type="dxa"/>
          </w:tcPr>
          <w:p w:rsidR="003A4151" w:rsidRPr="004B688C" w:rsidRDefault="004B688C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4B688C" w:rsidRPr="004B688C" w:rsidRDefault="004B688C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4151" w:rsidRPr="003A4151" w:rsidTr="00B57B08">
        <w:tc>
          <w:tcPr>
            <w:tcW w:w="9322" w:type="dxa"/>
          </w:tcPr>
          <w:p w:rsidR="003A4151" w:rsidRPr="003A4151" w:rsidRDefault="00E94761" w:rsidP="00E9476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</w:t>
            </w:r>
            <w:r w:rsidR="003A4151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. условия реализации рабочей программы учебной дисциплины</w:t>
            </w:r>
          </w:p>
        </w:tc>
        <w:tc>
          <w:tcPr>
            <w:tcW w:w="675" w:type="dxa"/>
          </w:tcPr>
          <w:p w:rsidR="003A4151" w:rsidRPr="004B688C" w:rsidRDefault="004B688C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3A4151" w:rsidRPr="003A4151" w:rsidTr="00B57B08">
        <w:tc>
          <w:tcPr>
            <w:tcW w:w="9322" w:type="dxa"/>
          </w:tcPr>
          <w:p w:rsidR="003A4151" w:rsidRPr="003A4151" w:rsidRDefault="00E9476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</w:t>
            </w:r>
            <w:r w:rsidR="003A4151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. Контроль и оценка результатов Освоения учебной дисциплины</w:t>
            </w:r>
          </w:p>
        </w:tc>
        <w:tc>
          <w:tcPr>
            <w:tcW w:w="675" w:type="dxa"/>
          </w:tcPr>
          <w:p w:rsidR="003A4151" w:rsidRPr="004B688C" w:rsidRDefault="004B688C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B57B08" w:rsidRPr="003A4151" w:rsidTr="00B57B08">
        <w:tc>
          <w:tcPr>
            <w:tcW w:w="9322" w:type="dxa"/>
          </w:tcPr>
          <w:p w:rsidR="00B57B08" w:rsidRDefault="00B57B08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6. лист изменений и дополнений, внесенных в программу учебной дисциплины</w:t>
            </w:r>
          </w:p>
        </w:tc>
        <w:tc>
          <w:tcPr>
            <w:tcW w:w="675" w:type="dxa"/>
          </w:tcPr>
          <w:p w:rsidR="00B57B08" w:rsidRPr="004B688C" w:rsidRDefault="004B688C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06" w:type="dxa"/>
        <w:tblLook w:val="01E0" w:firstRow="1" w:lastRow="1" w:firstColumn="1" w:lastColumn="1" w:noHBand="0" w:noVBand="0"/>
      </w:tblPr>
      <w:tblGrid>
        <w:gridCol w:w="10406"/>
      </w:tblGrid>
      <w:tr w:rsidR="00E94761" w:rsidRPr="004415ED" w:rsidTr="00E94761">
        <w:trPr>
          <w:trHeight w:val="931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</w:pPr>
          </w:p>
        </w:tc>
      </w:tr>
      <w:tr w:rsidR="00E94761" w:rsidRPr="004415ED" w:rsidTr="00E94761">
        <w:trPr>
          <w:trHeight w:val="720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  <w:tr w:rsidR="00E94761" w:rsidRPr="004415ED" w:rsidTr="00E94761">
        <w:trPr>
          <w:trHeight w:val="594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  <w:tr w:rsidR="00E94761" w:rsidRPr="004415ED" w:rsidTr="00E94761">
        <w:trPr>
          <w:trHeight w:val="692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  <w:tr w:rsidR="00E94761" w:rsidRPr="004415ED" w:rsidTr="00E94761">
        <w:trPr>
          <w:trHeight w:val="692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</w:tbl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680" w:rsidRDefault="00FA0680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D25F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</w:p>
    <w:p w:rsidR="005D25FF" w:rsidRPr="00F161ED" w:rsidRDefault="005D25FF" w:rsidP="00F16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F161ED" w:rsidRDefault="00F96100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Налоговый контроль </w:t>
      </w:r>
    </w:p>
    <w:p w:rsidR="00F96100" w:rsidRPr="00F161ED" w:rsidRDefault="00F96100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5FF" w:rsidRPr="00B57B08" w:rsidRDefault="003A4151" w:rsidP="00B57B08">
      <w:pPr>
        <w:pStyle w:val="a8"/>
        <w:numPr>
          <w:ilvl w:val="1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25FF" w:rsidRPr="00B57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программы</w:t>
      </w:r>
    </w:p>
    <w:p w:rsidR="00C06423" w:rsidRPr="00F96100" w:rsidRDefault="00C06423" w:rsidP="00C06423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b w:val="0"/>
          <w:sz w:val="24"/>
          <w:szCs w:val="24"/>
        </w:rPr>
      </w:pPr>
      <w:r w:rsidRPr="00F96100">
        <w:rPr>
          <w:rFonts w:eastAsia="Times New Roman"/>
          <w:b w:val="0"/>
          <w:sz w:val="24"/>
          <w:szCs w:val="24"/>
          <w:lang w:eastAsia="ru-RU"/>
        </w:rPr>
        <w:tab/>
      </w:r>
      <w:r w:rsidR="003A4151" w:rsidRPr="00F96100">
        <w:rPr>
          <w:rFonts w:eastAsia="Times New Roman"/>
          <w:b w:val="0"/>
          <w:sz w:val="24"/>
          <w:szCs w:val="24"/>
          <w:lang w:eastAsia="ru-RU"/>
        </w:rPr>
        <w:t xml:space="preserve">Учебная дисциплина </w:t>
      </w:r>
      <w:r w:rsidRPr="00F96100">
        <w:rPr>
          <w:rFonts w:eastAsia="Times New Roman"/>
          <w:b w:val="0"/>
          <w:sz w:val="24"/>
          <w:szCs w:val="24"/>
          <w:lang w:eastAsia="ru-RU"/>
        </w:rPr>
        <w:t xml:space="preserve">Налоговый контроль </w:t>
      </w:r>
      <w:r w:rsidR="005D25FF" w:rsidRPr="00F96100">
        <w:rPr>
          <w:rFonts w:eastAsia="Times New Roman"/>
          <w:b w:val="0"/>
          <w:sz w:val="24"/>
          <w:szCs w:val="24"/>
          <w:lang w:eastAsia="ru-RU"/>
        </w:rPr>
        <w:t xml:space="preserve">формирует основу знаний студентов специальности </w:t>
      </w:r>
      <w:r w:rsidRPr="00F96100">
        <w:rPr>
          <w:b w:val="0"/>
          <w:sz w:val="24"/>
          <w:szCs w:val="24"/>
        </w:rPr>
        <w:t xml:space="preserve">38.02.01 Экономика и бухгалтерский учет (по отраслям), входящей в состав укрупненной группы специальностей/профессий </w:t>
      </w:r>
    </w:p>
    <w:p w:rsidR="00DE5779" w:rsidRPr="00F96100" w:rsidRDefault="00C06423" w:rsidP="00C06423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b w:val="0"/>
          <w:sz w:val="24"/>
          <w:szCs w:val="24"/>
        </w:rPr>
      </w:pPr>
      <w:r w:rsidRPr="00F96100">
        <w:rPr>
          <w:b w:val="0"/>
          <w:sz w:val="24"/>
          <w:szCs w:val="24"/>
        </w:rPr>
        <w:t xml:space="preserve"> 38.00.00 Экономика и управление.</w:t>
      </w:r>
    </w:p>
    <w:p w:rsidR="00DE5779" w:rsidRPr="00F161ED" w:rsidRDefault="00DE5779" w:rsidP="00F16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B57B08" w:rsidRDefault="005D25FF" w:rsidP="00B57B08">
      <w:pPr>
        <w:pStyle w:val="a8"/>
        <w:numPr>
          <w:ilvl w:val="1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дисциплины в структуре основной </w:t>
      </w:r>
      <w:r w:rsidR="005B6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профессиональной о</w:t>
      </w:r>
      <w:r w:rsidRPr="00B57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бразовател</w:t>
      </w:r>
      <w:proofErr w:type="gramStart"/>
      <w:r w:rsidRPr="00B57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="005B6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gramEnd"/>
      <w:r w:rsidR="005B6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57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ной программы</w:t>
      </w:r>
    </w:p>
    <w:p w:rsidR="00B87F68" w:rsidRDefault="00B87F68" w:rsidP="00F161E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F68" w:rsidRPr="00B87F68" w:rsidRDefault="00B87F68" w:rsidP="00B87F68">
      <w:pPr>
        <w:pStyle w:val="51"/>
        <w:shd w:val="clear" w:color="auto" w:fill="auto"/>
        <w:tabs>
          <w:tab w:val="left" w:pos="594"/>
        </w:tabs>
        <w:spacing w:line="240" w:lineRule="auto"/>
        <w:jc w:val="both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  <w:lang w:eastAsia="ru-RU"/>
        </w:rPr>
        <w:tab/>
      </w:r>
      <w:r w:rsidR="00DE5779" w:rsidRPr="00B87F68">
        <w:rPr>
          <w:rFonts w:eastAsia="Times New Roman"/>
          <w:b w:val="0"/>
          <w:sz w:val="24"/>
          <w:szCs w:val="24"/>
          <w:lang w:eastAsia="ru-RU"/>
        </w:rPr>
        <w:t xml:space="preserve">Учебная дисциплина </w:t>
      </w:r>
      <w:r w:rsidR="005B6CED" w:rsidRPr="00B87F68">
        <w:rPr>
          <w:rFonts w:eastAsia="Times New Roman"/>
          <w:b w:val="0"/>
          <w:sz w:val="24"/>
          <w:szCs w:val="24"/>
          <w:lang w:eastAsia="ru-RU"/>
        </w:rPr>
        <w:t>входит в общепрофессиональный цикл</w:t>
      </w:r>
      <w:r w:rsidRPr="00B87F68">
        <w:rPr>
          <w:rFonts w:eastAsia="Times New Roman"/>
          <w:b w:val="0"/>
          <w:sz w:val="24"/>
          <w:szCs w:val="24"/>
          <w:lang w:eastAsia="ru-RU"/>
        </w:rPr>
        <w:t xml:space="preserve"> </w:t>
      </w:r>
      <w:r w:rsidRPr="00B87F68">
        <w:rPr>
          <w:b w:val="0"/>
          <w:sz w:val="24"/>
          <w:szCs w:val="24"/>
        </w:rPr>
        <w:t xml:space="preserve">основной образовательной программы в соответствии с ФГОС СПО по специальности 38.02.01 Экономика и бухгалтерский учет (по отраслям). </w:t>
      </w:r>
    </w:p>
    <w:p w:rsidR="00DE5779" w:rsidRPr="00F161ED" w:rsidRDefault="00DE5779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4B688C" w:rsidRDefault="00B57B08" w:rsidP="00B57B08">
      <w:pPr>
        <w:pStyle w:val="a8"/>
        <w:numPr>
          <w:ilvl w:val="1"/>
          <w:numId w:val="17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88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Цели и задачи рабочей программы учебной дисциплины:</w:t>
      </w:r>
    </w:p>
    <w:p w:rsidR="005D25FF" w:rsidRPr="004B688C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B08" w:rsidRPr="004B688C" w:rsidRDefault="00B57B08" w:rsidP="00F161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Рабочая программа </w:t>
      </w:r>
      <w:r w:rsidR="004B688C"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направлена на освоение следующей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095CA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цел</w:t>
      </w:r>
      <w:r w:rsidR="004B688C" w:rsidRPr="00095CA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и</w:t>
      </w:r>
      <w:r w:rsid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:</w:t>
      </w:r>
    </w:p>
    <w:p w:rsidR="00B57B08" w:rsidRPr="004B688C" w:rsidRDefault="00B57B08" w:rsidP="00F161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4B688C" w:rsidRPr="004B688C" w:rsidRDefault="00095CA4" w:rsidP="00095CA4">
      <w:pPr>
        <w:pStyle w:val="a8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4B688C"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формирование теоретических знаний и практических навыков для аналитической и управленческой деятельности в области осуществления налогового контроля в Российской Федерации, развитие у обучающихся навыков командной работы, межличностной коммуникации. </w:t>
      </w:r>
    </w:p>
    <w:p w:rsidR="004B688C" w:rsidRDefault="004B688C" w:rsidP="00095C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</w:p>
    <w:p w:rsidR="004B688C" w:rsidRPr="004B688C" w:rsidRDefault="004B688C" w:rsidP="004B68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95CA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Задачами</w:t>
      </w:r>
      <w:r w:rsidRPr="004B688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рабочей программы  явля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ю</w:t>
      </w:r>
      <w:r w:rsidRPr="004B688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тся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:</w:t>
      </w:r>
    </w:p>
    <w:p w:rsidR="004B688C" w:rsidRPr="004B688C" w:rsidRDefault="004B688C" w:rsidP="004B688C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Изучение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теоретические основы проведения налогового контроля. </w:t>
      </w:r>
    </w:p>
    <w:p w:rsidR="004B688C" w:rsidRPr="004B688C" w:rsidRDefault="004B688C" w:rsidP="004B688C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Освоение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основны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 законодательных и других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нормативно-правовы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акт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ов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, определяющи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организацию налогового контроля в Российской Федерации. </w:t>
      </w:r>
    </w:p>
    <w:p w:rsidR="004B688C" w:rsidRPr="004B688C" w:rsidRDefault="004B688C" w:rsidP="004B688C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Изуч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ение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сущностн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ой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характеристик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налогового контроля как формы контроля налоговых отношений, механизм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а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его реализации, регламент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а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информационного взаимодействия налоговых органов с налогоплательщиками в ходе реализации процедур налогового контроля, особенност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ей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документального оформления документов при осуществлении форм и методов налогового контроля. </w:t>
      </w:r>
    </w:p>
    <w:p w:rsidR="004B688C" w:rsidRPr="004B688C" w:rsidRDefault="004B688C" w:rsidP="004B688C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Формирование </w:t>
      </w:r>
      <w:r w:rsidRPr="004B688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представления об основных источниках и способах защиты прав налогоплательщиков, включая роль Конституционного Суда РФ в исследуемой области. </w:t>
      </w:r>
    </w:p>
    <w:p w:rsidR="00B57B08" w:rsidRPr="004B688C" w:rsidRDefault="00B57B08" w:rsidP="004B688C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</w:p>
    <w:p w:rsidR="00E94761" w:rsidRDefault="00E94761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D46" w:rsidRDefault="00074D46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761" w:rsidRDefault="00E94761" w:rsidP="00F161ED">
      <w:pPr>
        <w:pStyle w:val="a8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1ED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ОСВОЕНИЯ УЧЕБНОЙ ДИСЦИПЛИНЫ</w:t>
      </w:r>
    </w:p>
    <w:p w:rsidR="00F161ED" w:rsidRPr="00F161ED" w:rsidRDefault="00F161ED" w:rsidP="001D66D0">
      <w:pPr>
        <w:pStyle w:val="a8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94761" w:rsidRPr="00B57B08" w:rsidRDefault="00E94761" w:rsidP="00B57B08">
      <w:pPr>
        <w:pStyle w:val="a8"/>
        <w:numPr>
          <w:ilvl w:val="1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B08">
        <w:rPr>
          <w:rFonts w:ascii="Times New Roman" w:hAnsi="Times New Roman" w:cs="Times New Roman"/>
          <w:b/>
          <w:sz w:val="24"/>
          <w:szCs w:val="24"/>
        </w:rPr>
        <w:t xml:space="preserve">В  результате освоения учебной дисциплиной обучающийся должен овладеть </w:t>
      </w:r>
      <w:proofErr w:type="gramStart"/>
      <w:r w:rsidRPr="00B57B08">
        <w:rPr>
          <w:rFonts w:ascii="Times New Roman" w:hAnsi="Times New Roman" w:cs="Times New Roman"/>
          <w:b/>
          <w:sz w:val="24"/>
          <w:szCs w:val="24"/>
        </w:rPr>
        <w:t>ОК</w:t>
      </w:r>
      <w:proofErr w:type="gramEnd"/>
      <w:r w:rsidRPr="00B57B08">
        <w:rPr>
          <w:rFonts w:ascii="Times New Roman" w:hAnsi="Times New Roman" w:cs="Times New Roman"/>
          <w:b/>
          <w:sz w:val="24"/>
          <w:szCs w:val="24"/>
        </w:rPr>
        <w:t>,</w:t>
      </w:r>
      <w:r w:rsidR="004C331E" w:rsidRPr="00B57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B08">
        <w:rPr>
          <w:rFonts w:ascii="Times New Roman" w:hAnsi="Times New Roman" w:cs="Times New Roman"/>
          <w:b/>
          <w:sz w:val="24"/>
          <w:szCs w:val="24"/>
        </w:rPr>
        <w:t>ПК, ЛР: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589"/>
        <w:gridCol w:w="7756"/>
      </w:tblGrid>
      <w:tr w:rsidR="005B300A" w:rsidRPr="005B300A" w:rsidTr="003B3FE0">
        <w:tc>
          <w:tcPr>
            <w:tcW w:w="1589" w:type="dxa"/>
          </w:tcPr>
          <w:p w:rsidR="005B300A" w:rsidRPr="005B300A" w:rsidRDefault="005B300A" w:rsidP="005B300A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компетенции</w:t>
            </w:r>
          </w:p>
        </w:tc>
        <w:tc>
          <w:tcPr>
            <w:tcW w:w="7756" w:type="dxa"/>
          </w:tcPr>
          <w:p w:rsidR="005B300A" w:rsidRPr="005B300A" w:rsidRDefault="005B300A" w:rsidP="005B300A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5B300A" w:rsidRPr="005B300A" w:rsidTr="003B3FE0">
        <w:tc>
          <w:tcPr>
            <w:tcW w:w="9345" w:type="dxa"/>
            <w:gridSpan w:val="2"/>
          </w:tcPr>
          <w:p w:rsidR="005B300A" w:rsidRPr="005B300A" w:rsidRDefault="005B300A" w:rsidP="005B300A">
            <w:pPr>
              <w:tabs>
                <w:tab w:val="left" w:pos="1455"/>
              </w:tabs>
              <w:spacing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7443EE" w:rsidRPr="005B300A" w:rsidTr="003B3FE0">
        <w:tc>
          <w:tcPr>
            <w:tcW w:w="1589" w:type="dxa"/>
          </w:tcPr>
          <w:p w:rsidR="007443EE" w:rsidRPr="002F018C" w:rsidRDefault="007443EE" w:rsidP="00F961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ОК</w:t>
            </w:r>
            <w:proofErr w:type="gramEnd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756" w:type="dxa"/>
          </w:tcPr>
          <w:p w:rsidR="007443EE" w:rsidRPr="00AB47F2" w:rsidRDefault="007443EE" w:rsidP="00F96100">
            <w:pPr>
              <w:widowControl w:val="0"/>
              <w:ind w:left="31" w:hanging="31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443EE" w:rsidRPr="005B300A" w:rsidTr="003B3FE0">
        <w:trPr>
          <w:trHeight w:val="269"/>
        </w:trPr>
        <w:tc>
          <w:tcPr>
            <w:tcW w:w="1589" w:type="dxa"/>
          </w:tcPr>
          <w:p w:rsidR="007443EE" w:rsidRPr="002F018C" w:rsidRDefault="007443EE" w:rsidP="00F961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ОК</w:t>
            </w:r>
            <w:proofErr w:type="gramEnd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2</w:t>
            </w:r>
          </w:p>
        </w:tc>
        <w:tc>
          <w:tcPr>
            <w:tcW w:w="7756" w:type="dxa"/>
          </w:tcPr>
          <w:p w:rsidR="007443EE" w:rsidRPr="00AB47F2" w:rsidRDefault="007443EE" w:rsidP="00F96100">
            <w:pPr>
              <w:widowControl w:val="0"/>
              <w:ind w:left="31" w:hanging="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443EE" w:rsidRPr="005B300A" w:rsidTr="003B3FE0">
        <w:tc>
          <w:tcPr>
            <w:tcW w:w="1589" w:type="dxa"/>
          </w:tcPr>
          <w:p w:rsidR="007443EE" w:rsidRPr="002F018C" w:rsidRDefault="007443EE" w:rsidP="00F961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ОК</w:t>
            </w:r>
            <w:proofErr w:type="gramEnd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7756" w:type="dxa"/>
          </w:tcPr>
          <w:p w:rsidR="007443EE" w:rsidRPr="00AB47F2" w:rsidRDefault="007443EE" w:rsidP="00F96100">
            <w:pPr>
              <w:widowControl w:val="0"/>
              <w:ind w:left="31" w:hanging="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7443EE" w:rsidRPr="005B300A" w:rsidTr="003B3FE0">
        <w:tc>
          <w:tcPr>
            <w:tcW w:w="1589" w:type="dxa"/>
          </w:tcPr>
          <w:p w:rsidR="007443EE" w:rsidRPr="002F018C" w:rsidRDefault="007443EE" w:rsidP="00F961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ОК</w:t>
            </w:r>
            <w:proofErr w:type="gramEnd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4</w:t>
            </w:r>
          </w:p>
        </w:tc>
        <w:tc>
          <w:tcPr>
            <w:tcW w:w="7756" w:type="dxa"/>
          </w:tcPr>
          <w:p w:rsidR="007443EE" w:rsidRDefault="007443EE" w:rsidP="00F96100">
            <w:pPr>
              <w:widowControl w:val="0"/>
              <w:tabs>
                <w:tab w:val="left" w:pos="1620"/>
              </w:tabs>
              <w:ind w:left="31" w:hanging="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443EE" w:rsidRPr="005B300A" w:rsidTr="003B3FE0">
        <w:tc>
          <w:tcPr>
            <w:tcW w:w="1589" w:type="dxa"/>
          </w:tcPr>
          <w:p w:rsidR="007443EE" w:rsidRPr="002F018C" w:rsidRDefault="007443EE" w:rsidP="00F961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ОК</w:t>
            </w:r>
            <w:proofErr w:type="gramEnd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5</w:t>
            </w:r>
          </w:p>
        </w:tc>
        <w:tc>
          <w:tcPr>
            <w:tcW w:w="7756" w:type="dxa"/>
          </w:tcPr>
          <w:p w:rsidR="007443EE" w:rsidRPr="00AB47F2" w:rsidRDefault="007443EE" w:rsidP="00F96100">
            <w:pPr>
              <w:widowControl w:val="0"/>
              <w:ind w:left="31" w:hanging="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7443EE" w:rsidRPr="005B300A" w:rsidTr="003B3FE0">
        <w:tc>
          <w:tcPr>
            <w:tcW w:w="1589" w:type="dxa"/>
          </w:tcPr>
          <w:p w:rsidR="007443EE" w:rsidRPr="002F018C" w:rsidRDefault="007443EE" w:rsidP="00F961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ОК</w:t>
            </w:r>
            <w:proofErr w:type="gramEnd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7756" w:type="dxa"/>
          </w:tcPr>
          <w:p w:rsidR="007443EE" w:rsidRPr="00AB47F2" w:rsidRDefault="007443EE" w:rsidP="00F96100">
            <w:pPr>
              <w:ind w:left="31" w:right="57" w:hanging="31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443EE" w:rsidRPr="005B300A" w:rsidTr="003B3FE0">
        <w:tc>
          <w:tcPr>
            <w:tcW w:w="1589" w:type="dxa"/>
          </w:tcPr>
          <w:p w:rsidR="007443EE" w:rsidRPr="002F018C" w:rsidRDefault="007443EE" w:rsidP="00F961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2F018C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ar-SA"/>
              </w:rPr>
              <w:t>ОК</w:t>
            </w:r>
            <w:proofErr w:type="gramEnd"/>
            <w:r w:rsidRPr="002F018C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ar-SA"/>
              </w:rPr>
              <w:t xml:space="preserve"> 7</w:t>
            </w:r>
          </w:p>
        </w:tc>
        <w:tc>
          <w:tcPr>
            <w:tcW w:w="7756" w:type="dxa"/>
          </w:tcPr>
          <w:p w:rsidR="007443EE" w:rsidRPr="00AB47F2" w:rsidRDefault="007443EE" w:rsidP="00F96100">
            <w:pPr>
              <w:ind w:left="31" w:right="57" w:hanging="31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443EE" w:rsidRPr="005B300A" w:rsidTr="003B3FE0">
        <w:tc>
          <w:tcPr>
            <w:tcW w:w="1589" w:type="dxa"/>
          </w:tcPr>
          <w:p w:rsidR="007443EE" w:rsidRPr="002F018C" w:rsidRDefault="007443EE" w:rsidP="00F961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ОК</w:t>
            </w:r>
            <w:proofErr w:type="gramEnd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8</w:t>
            </w:r>
          </w:p>
        </w:tc>
        <w:tc>
          <w:tcPr>
            <w:tcW w:w="7756" w:type="dxa"/>
          </w:tcPr>
          <w:p w:rsidR="007443EE" w:rsidRPr="00AB47F2" w:rsidRDefault="007443EE" w:rsidP="00F9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52FC2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443EE" w:rsidRPr="005B300A" w:rsidTr="00F96100">
        <w:tc>
          <w:tcPr>
            <w:tcW w:w="1589" w:type="dxa"/>
          </w:tcPr>
          <w:p w:rsidR="007443EE" w:rsidRPr="002F018C" w:rsidRDefault="007443EE" w:rsidP="00F961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ОК</w:t>
            </w:r>
            <w:proofErr w:type="gramEnd"/>
            <w:r w:rsidRPr="002F018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9</w:t>
            </w:r>
          </w:p>
        </w:tc>
        <w:tc>
          <w:tcPr>
            <w:tcW w:w="7756" w:type="dxa"/>
            <w:vAlign w:val="center"/>
          </w:tcPr>
          <w:p w:rsidR="007443EE" w:rsidRPr="00AB47F2" w:rsidRDefault="007443EE" w:rsidP="00F96100">
            <w:pPr>
              <w:widowControl w:val="0"/>
              <w:ind w:left="31" w:hanging="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иностранном языках</w:t>
            </w:r>
          </w:p>
        </w:tc>
      </w:tr>
      <w:tr w:rsidR="005B300A" w:rsidRPr="005B300A" w:rsidTr="003B3FE0">
        <w:tc>
          <w:tcPr>
            <w:tcW w:w="9345" w:type="dxa"/>
            <w:gridSpan w:val="2"/>
          </w:tcPr>
          <w:p w:rsidR="005B300A" w:rsidRPr="005B300A" w:rsidRDefault="005B300A" w:rsidP="005B30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C23B30" w:rsidRPr="005B300A" w:rsidTr="00715755">
        <w:tc>
          <w:tcPr>
            <w:tcW w:w="1589" w:type="dxa"/>
            <w:shd w:val="clear" w:color="auto" w:fill="FFFFFF" w:themeFill="background1"/>
          </w:tcPr>
          <w:p w:rsidR="00C23B30" w:rsidRPr="00C23B30" w:rsidRDefault="00C23B30" w:rsidP="00C23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23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2.7</w:t>
            </w:r>
          </w:p>
        </w:tc>
        <w:tc>
          <w:tcPr>
            <w:tcW w:w="7756" w:type="dxa"/>
          </w:tcPr>
          <w:p w:rsidR="00C23B30" w:rsidRPr="00C23B30" w:rsidRDefault="00C23B30" w:rsidP="00C23B3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C23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C23B30" w:rsidRPr="005B300A" w:rsidTr="00715755">
        <w:tc>
          <w:tcPr>
            <w:tcW w:w="1589" w:type="dxa"/>
            <w:shd w:val="clear" w:color="auto" w:fill="FFFFFF" w:themeFill="background1"/>
          </w:tcPr>
          <w:p w:rsidR="00C23B30" w:rsidRPr="00C23B30" w:rsidRDefault="00C23B30" w:rsidP="00C23B30">
            <w:pPr>
              <w:tabs>
                <w:tab w:val="left" w:pos="14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7756" w:type="dxa"/>
          </w:tcPr>
          <w:p w:rsidR="00C23B30" w:rsidRPr="00C23B30" w:rsidRDefault="00C23B30" w:rsidP="00C23B3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  <w:r w:rsidRPr="00C23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B30" w:rsidRPr="005B300A" w:rsidTr="00715755">
        <w:tc>
          <w:tcPr>
            <w:tcW w:w="1589" w:type="dxa"/>
            <w:shd w:val="clear" w:color="auto" w:fill="FFFFFF" w:themeFill="background1"/>
          </w:tcPr>
          <w:p w:rsidR="00C23B30" w:rsidRPr="00C23B30" w:rsidRDefault="00C23B30" w:rsidP="00C23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23B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7756" w:type="dxa"/>
          </w:tcPr>
          <w:p w:rsidR="00C23B30" w:rsidRPr="00C23B30" w:rsidRDefault="00C23B30" w:rsidP="00C23B3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C23B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C23B30" w:rsidRPr="005B300A" w:rsidTr="00715755">
        <w:tc>
          <w:tcPr>
            <w:tcW w:w="1589" w:type="dxa"/>
            <w:shd w:val="clear" w:color="auto" w:fill="FFFFFF" w:themeFill="background1"/>
          </w:tcPr>
          <w:p w:rsidR="00C23B30" w:rsidRPr="00C23B30" w:rsidRDefault="00C23B30" w:rsidP="00C23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23B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ПК 4.3</w:t>
            </w:r>
          </w:p>
        </w:tc>
        <w:tc>
          <w:tcPr>
            <w:tcW w:w="7756" w:type="dxa"/>
          </w:tcPr>
          <w:p w:rsidR="00C23B30" w:rsidRPr="00C23B30" w:rsidRDefault="00C23B30" w:rsidP="00C23B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C23B3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Составлять отчеты и налоговые декларации по налогам и сборам в бюджет, отчеты по страховым взносам в государственные внебюджетные фонды, а также формы статистической отчетности в установленные законодательством сроки.</w:t>
            </w:r>
          </w:p>
        </w:tc>
      </w:tr>
      <w:tr w:rsidR="00C23B30" w:rsidRPr="005B300A" w:rsidTr="003B3FE0">
        <w:tc>
          <w:tcPr>
            <w:tcW w:w="1589" w:type="dxa"/>
            <w:shd w:val="clear" w:color="auto" w:fill="FFFFFF" w:themeFill="background1"/>
          </w:tcPr>
          <w:p w:rsidR="00C23B30" w:rsidRPr="00C23B30" w:rsidRDefault="00C23B30" w:rsidP="00C23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23B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4.4.</w:t>
            </w:r>
          </w:p>
        </w:tc>
        <w:tc>
          <w:tcPr>
            <w:tcW w:w="7756" w:type="dxa"/>
          </w:tcPr>
          <w:p w:rsidR="00C23B30" w:rsidRPr="00C23B30" w:rsidRDefault="00C23B30" w:rsidP="00C23B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C23B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контроль и анализ информации об активах и финансовом положении организации, ее</w:t>
            </w:r>
            <w:r w:rsidRPr="00C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23B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платежеспособности и доходности;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3B3F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ПК 5.1</w:t>
            </w:r>
          </w:p>
        </w:tc>
        <w:tc>
          <w:tcPr>
            <w:tcW w:w="7756" w:type="dxa"/>
          </w:tcPr>
          <w:p w:rsidR="00C23B30" w:rsidRPr="005B300A" w:rsidRDefault="00C23B30" w:rsidP="003B3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Организовывать налоговый учет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3B3F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ПК 5.2</w:t>
            </w:r>
          </w:p>
        </w:tc>
        <w:tc>
          <w:tcPr>
            <w:tcW w:w="7756" w:type="dxa"/>
          </w:tcPr>
          <w:p w:rsidR="00C23B30" w:rsidRPr="005B300A" w:rsidRDefault="00C23B30" w:rsidP="003B3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Разрабатывать и заполнять первичные учетные документы и регистры налогового учета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3B3F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ПК 5.3</w:t>
            </w:r>
          </w:p>
        </w:tc>
        <w:tc>
          <w:tcPr>
            <w:tcW w:w="7756" w:type="dxa"/>
          </w:tcPr>
          <w:p w:rsidR="00C23B30" w:rsidRPr="005B300A" w:rsidRDefault="00C23B30" w:rsidP="003B3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Проводить определение налоговой базы для расчета налогов и сборов, обязательных для уплаты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3B3F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ПК 5.4</w:t>
            </w:r>
          </w:p>
        </w:tc>
        <w:tc>
          <w:tcPr>
            <w:tcW w:w="7756" w:type="dxa"/>
          </w:tcPr>
          <w:p w:rsidR="00C23B30" w:rsidRPr="005B300A" w:rsidRDefault="00C23B30" w:rsidP="003B3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Применять налоговые льготы в используемой системе налогообложения при исчислении величины налогов и сборов, обязательных для уплаты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3B3F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ПК 5.5</w:t>
            </w:r>
          </w:p>
        </w:tc>
        <w:tc>
          <w:tcPr>
            <w:tcW w:w="7756" w:type="dxa"/>
          </w:tcPr>
          <w:p w:rsidR="00C23B30" w:rsidRPr="005B300A" w:rsidRDefault="00C23B30" w:rsidP="003B3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Проводить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налоговое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планирование деятельности организации</w:t>
            </w:r>
          </w:p>
        </w:tc>
      </w:tr>
      <w:tr w:rsidR="00C23B30" w:rsidRPr="005B300A" w:rsidTr="003B3FE0">
        <w:tc>
          <w:tcPr>
            <w:tcW w:w="9345" w:type="dxa"/>
            <w:gridSpan w:val="2"/>
          </w:tcPr>
          <w:p w:rsidR="00C23B30" w:rsidRPr="005B300A" w:rsidRDefault="00C23B30" w:rsidP="003B3FE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 по специальности/профессии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3B3FE0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756" w:type="dxa"/>
          </w:tcPr>
          <w:p w:rsidR="00C23B30" w:rsidRPr="005B300A" w:rsidRDefault="00C23B30" w:rsidP="003B3FE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личностного результата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475F2F">
            <w:pPr>
              <w:tabs>
                <w:tab w:val="left" w:pos="14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756" w:type="dxa"/>
          </w:tcPr>
          <w:p w:rsidR="00C23B30" w:rsidRPr="005B300A" w:rsidRDefault="00C23B30" w:rsidP="00475F2F">
            <w:pPr>
              <w:widowControl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5B300A">
              <w:rPr>
                <w:rFonts w:ascii="Times New Roman" w:hAnsi="Times New Roman" w:cs="Times New Roman"/>
                <w:shd w:val="clear" w:color="auto" w:fill="FFFFFF"/>
              </w:rPr>
              <w:t>Готовый</w:t>
            </w:r>
            <w:proofErr w:type="gramEnd"/>
            <w:r w:rsidRPr="005B300A">
              <w:rPr>
                <w:rFonts w:ascii="Times New Roman" w:hAnsi="Times New Roman" w:cs="Times New Roman"/>
                <w:shd w:val="clear" w:color="auto" w:fill="FFFFFF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475F2F">
            <w:pPr>
              <w:tabs>
                <w:tab w:val="left" w:pos="14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7756" w:type="dxa"/>
          </w:tcPr>
          <w:p w:rsidR="00C23B30" w:rsidRPr="005B300A" w:rsidRDefault="00C23B30" w:rsidP="00475F2F">
            <w:pPr>
              <w:widowControl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5B300A">
              <w:rPr>
                <w:rFonts w:ascii="Times New Roman" w:hAnsi="Times New Roman" w:cs="Times New Roman"/>
                <w:shd w:val="clear" w:color="auto" w:fill="FFFFFF"/>
              </w:rPr>
              <w:t>Принимающий</w:t>
            </w:r>
            <w:proofErr w:type="gramEnd"/>
            <w:r w:rsidRPr="005B300A">
              <w:rPr>
                <w:rFonts w:ascii="Times New Roman" w:hAnsi="Times New Roman" w:cs="Times New Roman"/>
                <w:shd w:val="clear" w:color="auto" w:fill="FFFFFF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475F2F">
            <w:pPr>
              <w:tabs>
                <w:tab w:val="left" w:pos="14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7756" w:type="dxa"/>
          </w:tcPr>
          <w:p w:rsidR="00C23B30" w:rsidRPr="005B300A" w:rsidRDefault="00C23B30" w:rsidP="00475F2F">
            <w:pPr>
              <w:widowControl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5B300A">
              <w:rPr>
                <w:rFonts w:ascii="Times New Roman" w:hAnsi="Times New Roman" w:cs="Times New Roman"/>
                <w:shd w:val="clear" w:color="auto" w:fill="FFFFFF"/>
              </w:rPr>
              <w:t>Способный</w:t>
            </w:r>
            <w:proofErr w:type="gramEnd"/>
            <w:r w:rsidRPr="005B300A">
              <w:rPr>
                <w:rFonts w:ascii="Times New Roman" w:hAnsi="Times New Roman" w:cs="Times New Roman"/>
                <w:shd w:val="clear" w:color="auto" w:fill="FFFFFF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475F2F">
            <w:pPr>
              <w:tabs>
                <w:tab w:val="left" w:pos="14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35</w:t>
            </w:r>
          </w:p>
        </w:tc>
        <w:tc>
          <w:tcPr>
            <w:tcW w:w="7756" w:type="dxa"/>
          </w:tcPr>
          <w:p w:rsidR="00C23B30" w:rsidRPr="005B300A" w:rsidRDefault="00C23B30" w:rsidP="00475F2F">
            <w:pPr>
              <w:widowControl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B300A">
              <w:rPr>
                <w:rFonts w:ascii="Times New Roman" w:hAnsi="Times New Roman" w:cs="Times New Roman"/>
                <w:shd w:val="clear" w:color="auto" w:fill="FFFFFF"/>
              </w:rPr>
              <w:t>Экономически активный, предприимчивый, готовый к самозанятости</w:t>
            </w:r>
          </w:p>
        </w:tc>
      </w:tr>
      <w:tr w:rsidR="00C23B30" w:rsidRPr="005B300A" w:rsidTr="003B3FE0">
        <w:tc>
          <w:tcPr>
            <w:tcW w:w="1589" w:type="dxa"/>
          </w:tcPr>
          <w:p w:rsidR="00C23B30" w:rsidRPr="005B300A" w:rsidRDefault="00C23B30" w:rsidP="00475F2F">
            <w:pPr>
              <w:tabs>
                <w:tab w:val="left" w:pos="14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7756" w:type="dxa"/>
          </w:tcPr>
          <w:p w:rsidR="00C23B30" w:rsidRPr="005B300A" w:rsidRDefault="00C23B30" w:rsidP="00475F2F">
            <w:pPr>
              <w:widowControl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5B300A">
              <w:rPr>
                <w:rFonts w:ascii="Times New Roman" w:hAnsi="Times New Roman" w:cs="Times New Roman"/>
                <w:shd w:val="clear" w:color="auto" w:fill="FFFFFF"/>
              </w:rPr>
              <w:t>Сохраняющий</w:t>
            </w:r>
            <w:proofErr w:type="gramEnd"/>
            <w:r w:rsidRPr="005B300A">
              <w:rPr>
                <w:rFonts w:ascii="Times New Roman" w:hAnsi="Times New Roman" w:cs="Times New Roman"/>
                <w:shd w:val="clear" w:color="auto" w:fill="FFFFFF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E94761" w:rsidRPr="005D25FF" w:rsidRDefault="00E94761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D2" w:rsidRPr="00A92CD2" w:rsidRDefault="00A92CD2" w:rsidP="00A92CD2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A92CD2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 и уметь: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260"/>
        <w:gridCol w:w="3093"/>
        <w:gridCol w:w="4969"/>
      </w:tblGrid>
      <w:tr w:rsidR="00DE06C8" w:rsidRPr="00DE06C8" w:rsidTr="00A92CD2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06C8" w:rsidRPr="00DE06C8" w:rsidRDefault="00DE06C8" w:rsidP="00DE0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Код </w:t>
            </w:r>
            <w:proofErr w:type="gramStart"/>
            <w:r w:rsidRPr="00DE06C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ОК</w:t>
            </w:r>
            <w:proofErr w:type="gramEnd"/>
            <w:r w:rsidRPr="00DE06C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, ПК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06C8" w:rsidRPr="00DE06C8" w:rsidRDefault="00DE06C8" w:rsidP="00DE0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Умения</w:t>
            </w:r>
          </w:p>
        </w:tc>
        <w:tc>
          <w:tcPr>
            <w:tcW w:w="4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06C8" w:rsidRPr="00DE06C8" w:rsidRDefault="00DE06C8" w:rsidP="00DE0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Знания</w:t>
            </w:r>
          </w:p>
        </w:tc>
      </w:tr>
      <w:tr w:rsidR="00DE06C8" w:rsidRPr="00DE06C8" w:rsidTr="00A92CD2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06C8" w:rsidRPr="00DE06C8" w:rsidRDefault="00DE06C8" w:rsidP="00DE06C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r w:rsidR="007443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01 – </w:t>
            </w:r>
            <w:proofErr w:type="gramStart"/>
            <w:r w:rsidR="007443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="007443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  <w:p w:rsidR="00DE06C8" w:rsidRPr="00DE06C8" w:rsidRDefault="00DE06C8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ПК </w:t>
            </w:r>
            <w:r w:rsidR="00C23B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2.7, ПК 3.1,</w:t>
            </w:r>
          </w:p>
          <w:p w:rsidR="00DE06C8" w:rsidRDefault="00DE06C8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ПК 3.2. </w:t>
            </w:r>
          </w:p>
          <w:p w:rsidR="00C23B30" w:rsidRPr="00DE06C8" w:rsidRDefault="00C23B30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ПК 4.3, ПК 4.4,</w:t>
            </w:r>
          </w:p>
          <w:p w:rsidR="00DE06C8" w:rsidRPr="00DE06C8" w:rsidRDefault="00DE06C8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ПК 5.1</w:t>
            </w:r>
            <w:r w:rsidR="00C23B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DE06C8" w:rsidRPr="00DE06C8" w:rsidRDefault="00DE06C8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ПК 5.2. </w:t>
            </w:r>
          </w:p>
          <w:p w:rsidR="00DE06C8" w:rsidRPr="00DE06C8" w:rsidRDefault="00DE06C8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ПК 5.3. </w:t>
            </w:r>
          </w:p>
          <w:p w:rsidR="00DE06C8" w:rsidRDefault="00DE06C8" w:rsidP="00DE06C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ПК 5.4.</w:t>
            </w:r>
          </w:p>
          <w:p w:rsidR="00C23B30" w:rsidRDefault="00C23B30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ЛР 7, </w:t>
            </w:r>
          </w:p>
          <w:p w:rsidR="00C23B30" w:rsidRDefault="00C23B30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ЛР 10, </w:t>
            </w:r>
          </w:p>
          <w:p w:rsidR="00C23B30" w:rsidRDefault="00C23B30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ЛР 13, </w:t>
            </w:r>
          </w:p>
          <w:p w:rsidR="00C23B30" w:rsidRDefault="00C23B30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ЛР 35, </w:t>
            </w:r>
          </w:p>
          <w:p w:rsidR="00C23B30" w:rsidRPr="00DE06C8" w:rsidRDefault="00C23B30" w:rsidP="00C23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ЛР 36 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- определять  показатели эффективности </w:t>
            </w:r>
            <w:proofErr w:type="gramStart"/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контрольной</w:t>
            </w:r>
            <w:proofErr w:type="gramEnd"/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налоговых органов;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Symbol" w:hAnsi="Times New Roman" w:cs="Times New Roman"/>
                <w:sz w:val="24"/>
                <w:lang w:eastAsia="ru-RU"/>
              </w:rPr>
              <w:t>- формировать информационные ресурсы о налогоплательщике;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Symbol" w:hAnsi="Times New Roman" w:cs="Times New Roman"/>
                <w:sz w:val="24"/>
                <w:lang w:eastAsia="ru-RU"/>
              </w:rPr>
              <w:t>- оформлять результаты налоговой проверки;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Symbol" w:hAnsi="Times New Roman" w:cs="Times New Roman"/>
                <w:sz w:val="24"/>
                <w:lang w:eastAsia="ru-RU"/>
              </w:rPr>
              <w:t>- </w:t>
            </w: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вносить изменения в налоговые декларации;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Symbol" w:hAnsi="Times New Roman" w:cs="Times New Roman"/>
                <w:sz w:val="24"/>
                <w:lang w:eastAsia="ru-RU"/>
              </w:rPr>
              <w:t xml:space="preserve">- </w:t>
            </w: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работать с бухгалтерской отчетностью налогоплательщика;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Symbol" w:hAnsi="Times New Roman" w:cs="Times New Roman"/>
                <w:sz w:val="24"/>
                <w:lang w:eastAsia="ru-RU"/>
              </w:rPr>
              <w:t xml:space="preserve">- </w:t>
            </w: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составлять акт по результатам выездной </w:t>
            </w: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налоговой проверки;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рассчитывать налоговые санкции</w:t>
            </w:r>
          </w:p>
        </w:tc>
        <w:tc>
          <w:tcPr>
            <w:tcW w:w="4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- сущность, цели и задачи налогового контроля;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направления налогового контроля, его субъекты, объект и предмет;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содержание, элементы, принципы организации налогового контроля;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формы и методы налогового контроля;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характеристику мероприятий налогового контроля;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понятие налоговой отчетности, ее состав;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значение налоговой декларации в налоговой отчетности;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основной показатель эффективности налоговой системы;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понятие и виды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налоговых проверок;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− общие правила и сроки проведения </w:t>
            </w: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налоговых проверок;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порядок и сроки проведения камеральной налоговой проверки;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документы, используемые для проведения камеральных налоговых проверок;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порядок оформления результатов камеральной налоговой проверки;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подготовку к выездной налоговой проверке;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понятие и этапы проведения выездных налоговых проверок;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цели и задачи выездных налоговых проверок;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порядок назначения и проведения выездных налоговых проверок;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порядок документального оформления результатов выездной налоговой проверки;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состав и содержание акта выездной налоговой проверки;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состав приложений к акту выездной налоговой проверки и требования к ним;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понятие требования об уплате налога;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порядок исполнения требования об уплате недоимки по налогу и пени;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понятие налогового правонарушения;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порядок вынесения решения по результатам рассмотрения материалов поверки;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состав налогового правонарушения;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виды налоговых санкций за совершение налоговых правонарушений;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состав издержек, связанных с осуществлением налогового контроля;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право на обжалование актов налоговых органов и действий или бездействий  должностных лиц;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 порядок обжалования актов налоговых органов, действий или бездействий должностных лиц;</w:t>
            </w:r>
          </w:p>
          <w:p w:rsidR="00DE06C8" w:rsidRPr="00DE06C8" w:rsidRDefault="00DE06C8" w:rsidP="00DE06C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E06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−порядок и сроки подачи жалобы в вышестоящий налоговый орган или вышестоящему должностному лицу.</w:t>
            </w:r>
          </w:p>
        </w:tc>
      </w:tr>
    </w:tbl>
    <w:p w:rsidR="00DE06C8" w:rsidRDefault="00DE06C8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761" w:rsidRPr="007443EE" w:rsidRDefault="00B57B08" w:rsidP="00B57B08">
      <w:pPr>
        <w:pStyle w:val="20"/>
        <w:keepNext/>
        <w:keepLines/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1"/>
      <w:r>
        <w:rPr>
          <w:rFonts w:ascii="Times New Roman" w:hAnsi="Times New Roman" w:cs="Times New Roman"/>
          <w:sz w:val="24"/>
          <w:szCs w:val="24"/>
        </w:rPr>
        <w:t>2.3.</w:t>
      </w:r>
      <w:r w:rsidR="00E94761" w:rsidRPr="007443EE">
        <w:rPr>
          <w:rFonts w:ascii="Times New Roman" w:hAnsi="Times New Roman" w:cs="Times New Roman"/>
          <w:sz w:val="24"/>
          <w:szCs w:val="24"/>
        </w:rPr>
        <w:t>Рекомендуемое количество часов на освоение программы дисциплины:</w:t>
      </w:r>
      <w:bookmarkEnd w:id="1"/>
    </w:p>
    <w:p w:rsidR="005D25FF" w:rsidRPr="007443EE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5E34BA"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нагрузки </w:t>
      </w:r>
      <w:proofErr w:type="gramStart"/>
      <w:r w:rsidR="005E34BA"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5E34BA"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A2613" w:rsidRPr="0047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E06C8" w:rsidRPr="0047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7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DE06C8"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5D25FF" w:rsidRPr="007443EE" w:rsidRDefault="005E34BA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занятия  -</w:t>
      </w:r>
      <w:r w:rsidR="003A2613"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6C8" w:rsidRPr="0047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</w:t>
      </w:r>
      <w:r w:rsidR="005D25FF"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D25FF"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4BA" w:rsidRPr="007443EE" w:rsidRDefault="005E34BA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занятия - </w:t>
      </w:r>
      <w:r w:rsidR="003A2613" w:rsidRPr="0047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D25FF"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5D25FF"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613" w:rsidRPr="007443EE" w:rsidRDefault="003A2613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работа – </w:t>
      </w:r>
      <w:r w:rsidRPr="0047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4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A92CD2" w:rsidRDefault="00A92CD2" w:rsidP="003B3FE0">
      <w:pPr>
        <w:pStyle w:val="14"/>
        <w:keepNext/>
        <w:keepLines/>
        <w:shd w:val="clear" w:color="auto" w:fill="auto"/>
        <w:tabs>
          <w:tab w:val="left" w:pos="1432"/>
        </w:tabs>
        <w:spacing w:after="272" w:line="280" w:lineRule="exact"/>
        <w:ind w:left="450" w:right="120" w:firstLine="0"/>
        <w:rPr>
          <w:rFonts w:ascii="Times New Roman" w:hAnsi="Times New Roman" w:cs="Times New Roman"/>
        </w:rPr>
      </w:pPr>
      <w:bookmarkStart w:id="2" w:name="bookmark12"/>
    </w:p>
    <w:p w:rsidR="00B57B08" w:rsidRDefault="00B57B08" w:rsidP="003B3FE0">
      <w:pPr>
        <w:pStyle w:val="14"/>
        <w:keepNext/>
        <w:keepLines/>
        <w:shd w:val="clear" w:color="auto" w:fill="auto"/>
        <w:tabs>
          <w:tab w:val="left" w:pos="1432"/>
        </w:tabs>
        <w:spacing w:after="272" w:line="280" w:lineRule="exact"/>
        <w:ind w:left="450" w:right="120" w:firstLine="0"/>
        <w:rPr>
          <w:rFonts w:ascii="Times New Roman" w:hAnsi="Times New Roman" w:cs="Times New Roman"/>
        </w:rPr>
      </w:pPr>
    </w:p>
    <w:p w:rsidR="00E94761" w:rsidRPr="00E94761" w:rsidRDefault="00E94761" w:rsidP="00F161ED">
      <w:pPr>
        <w:pStyle w:val="14"/>
        <w:keepNext/>
        <w:keepLines/>
        <w:numPr>
          <w:ilvl w:val="0"/>
          <w:numId w:val="18"/>
        </w:numPr>
        <w:shd w:val="clear" w:color="auto" w:fill="auto"/>
        <w:tabs>
          <w:tab w:val="left" w:pos="1432"/>
        </w:tabs>
        <w:spacing w:after="272" w:line="280" w:lineRule="exact"/>
        <w:ind w:right="120"/>
        <w:jc w:val="center"/>
        <w:rPr>
          <w:rFonts w:ascii="Times New Roman" w:hAnsi="Times New Roman" w:cs="Times New Roman"/>
        </w:rPr>
      </w:pPr>
      <w:r w:rsidRPr="001D66D0">
        <w:rPr>
          <w:rFonts w:ascii="Times New Roman" w:hAnsi="Times New Roman" w:cs="Times New Roman"/>
        </w:rPr>
        <w:t>СТР</w:t>
      </w:r>
      <w:r w:rsidRPr="00E94761">
        <w:rPr>
          <w:rFonts w:ascii="Times New Roman" w:hAnsi="Times New Roman" w:cs="Times New Roman"/>
        </w:rPr>
        <w:t>УКТУРА И СОДЕРЖАНИЕ УЧЕБНОЙ</w:t>
      </w:r>
      <w:bookmarkStart w:id="3" w:name="bookmark13"/>
      <w:bookmarkEnd w:id="2"/>
      <w:r w:rsidRPr="00E94761">
        <w:rPr>
          <w:rFonts w:ascii="Times New Roman" w:hAnsi="Times New Roman" w:cs="Times New Roman"/>
        </w:rPr>
        <w:t>ДИСЦИПЛИНЫ</w:t>
      </w:r>
      <w:bookmarkEnd w:id="3"/>
    </w:p>
    <w:p w:rsidR="00E94761" w:rsidRPr="00B57B08" w:rsidRDefault="00E94761" w:rsidP="00B57B08">
      <w:pPr>
        <w:pStyle w:val="14"/>
        <w:keepNext/>
        <w:keepLines/>
        <w:numPr>
          <w:ilvl w:val="1"/>
          <w:numId w:val="18"/>
        </w:numPr>
        <w:shd w:val="clear" w:color="auto" w:fill="auto"/>
        <w:tabs>
          <w:tab w:val="left" w:pos="758"/>
        </w:tabs>
        <w:spacing w:after="0" w:line="28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4" w:name="bookmark14"/>
      <w:r w:rsidRPr="00B57B08">
        <w:rPr>
          <w:rFonts w:ascii="Times New Roman" w:hAnsi="Times New Roman" w:cs="Times New Roman"/>
          <w:sz w:val="24"/>
          <w:szCs w:val="24"/>
        </w:rPr>
        <w:t>Объем учебной дисциплины и виды учебной работы</w:t>
      </w:r>
      <w:bookmarkEnd w:id="4"/>
    </w:p>
    <w:p w:rsidR="00E94761" w:rsidRPr="00E94761" w:rsidRDefault="00E94761" w:rsidP="00E94761">
      <w:pPr>
        <w:framePr w:w="9758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5D25FF" w:rsidRPr="005D25FF" w:rsidTr="005D25FF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D25FF" w:rsidRPr="005D25FF" w:rsidTr="005D25F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475F2F" w:rsidRDefault="003A2613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75F2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68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475F2F" w:rsidRDefault="003A2613" w:rsidP="00F018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75F2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62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5FF" w:rsidRPr="00475F2F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3A2613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475F2F" w:rsidRDefault="00DE06C8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75F2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475F2F" w:rsidRDefault="00DE06C8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75F2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475F2F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75F2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475F2F" w:rsidRDefault="00DE06C8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75F2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F018F3" w:rsidRPr="005D25FF" w:rsidTr="00F018F3">
        <w:trPr>
          <w:trHeight w:val="50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018F3" w:rsidRPr="005D25FF" w:rsidRDefault="00F018F3" w:rsidP="00F161ED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Итоговая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аттестация в форме</w:t>
            </w:r>
            <w:r w:rsidR="00D6446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D25F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18F3" w:rsidRPr="00475F2F" w:rsidRDefault="00DE06C8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75F2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</w:tr>
    </w:tbl>
    <w:p w:rsidR="005D25FF" w:rsidRPr="005D25FF" w:rsidRDefault="005D25FF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D25FF" w:rsidRPr="005D25FF" w:rsidSect="00DE06C8">
          <w:footerReference w:type="default" r:id="rId9"/>
          <w:pgSz w:w="11907" w:h="16840" w:orient="landscape" w:code="9"/>
          <w:pgMar w:top="851" w:right="992" w:bottom="851" w:left="1701" w:header="709" w:footer="709" w:gutter="0"/>
          <w:cols w:space="720"/>
          <w:docGrid w:linePitch="299"/>
        </w:sectPr>
      </w:pPr>
    </w:p>
    <w:p w:rsidR="005D25FF" w:rsidRPr="005D25FF" w:rsidRDefault="005D25FF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A2A" w:rsidRPr="000A2A2A" w:rsidRDefault="000A2A2A" w:rsidP="000A2A2A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2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Тематический план и содержание учебной дисциплины Налоговый контроль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A2A2A" w:rsidRPr="000A2A2A" w:rsidRDefault="000A2A2A" w:rsidP="000A2A2A">
      <w:pPr>
        <w:shd w:val="clear" w:color="auto" w:fill="FFFFFF"/>
        <w:autoSpaceDE w:val="0"/>
        <w:autoSpaceDN w:val="0"/>
        <w:adjustRightInd w:val="0"/>
        <w:spacing w:after="0" w:line="240" w:lineRule="auto"/>
        <w:ind w:left="4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1"/>
        <w:gridCol w:w="336"/>
        <w:gridCol w:w="3472"/>
        <w:gridCol w:w="3237"/>
        <w:gridCol w:w="1276"/>
        <w:gridCol w:w="1157"/>
        <w:gridCol w:w="2410"/>
      </w:tblGrid>
      <w:tr w:rsidR="000A2A2A" w:rsidRPr="000A2A2A" w:rsidTr="00CE5ACF">
        <w:tc>
          <w:tcPr>
            <w:tcW w:w="2821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045" w:type="dxa"/>
            <w:gridSpan w:val="3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учебного материала, </w:t>
            </w:r>
            <w:proofErr w:type="gramStart"/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</w:t>
            </w:r>
            <w:proofErr w:type="gramEnd"/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практические работы, самостоятельная работа обучающихся, курсовая работа (проект)</w:t>
            </w:r>
          </w:p>
        </w:tc>
        <w:tc>
          <w:tcPr>
            <w:tcW w:w="127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157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2410" w:type="dxa"/>
          </w:tcPr>
          <w:p w:rsidR="000A2A2A" w:rsidRPr="00E6527A" w:rsidRDefault="000A2A2A" w:rsidP="00F961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27A">
              <w:rPr>
                <w:rFonts w:ascii="Times New Roman" w:hAnsi="Times New Roman" w:cs="Times New Roman"/>
                <w:b/>
              </w:rPr>
              <w:t xml:space="preserve">Коды компетенций и результатов, формированию </w:t>
            </w:r>
            <w:proofErr w:type="gramStart"/>
            <w:r w:rsidRPr="00E6527A">
              <w:rPr>
                <w:rFonts w:ascii="Times New Roman" w:hAnsi="Times New Roman" w:cs="Times New Roman"/>
                <w:b/>
              </w:rPr>
              <w:t>которых</w:t>
            </w:r>
            <w:proofErr w:type="gramEnd"/>
            <w:r w:rsidRPr="00E6527A">
              <w:rPr>
                <w:rFonts w:ascii="Times New Roman" w:hAnsi="Times New Roman" w:cs="Times New Roman"/>
                <w:b/>
              </w:rPr>
              <w:t xml:space="preserve"> способствует элемент программы</w:t>
            </w:r>
          </w:p>
        </w:tc>
      </w:tr>
      <w:tr w:rsidR="000A2A2A" w:rsidRPr="000A2A2A" w:rsidTr="00CE5ACF">
        <w:trPr>
          <w:trHeight w:val="291"/>
        </w:trPr>
        <w:tc>
          <w:tcPr>
            <w:tcW w:w="2821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5" w:type="dxa"/>
            <w:gridSpan w:val="3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7" w:type="dxa"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0A2A2A" w:rsidRPr="000A2A2A" w:rsidTr="00CE5ACF">
        <w:tc>
          <w:tcPr>
            <w:tcW w:w="9866" w:type="dxa"/>
            <w:gridSpan w:val="4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Теоретические основы налогового контроля</w:t>
            </w:r>
          </w:p>
        </w:tc>
        <w:tc>
          <w:tcPr>
            <w:tcW w:w="1276" w:type="dxa"/>
          </w:tcPr>
          <w:p w:rsidR="000A2A2A" w:rsidRPr="000A2A2A" w:rsidRDefault="007443EE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4(</w:t>
            </w:r>
            <w:r w:rsidR="008F3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/2)</w:t>
            </w:r>
          </w:p>
        </w:tc>
        <w:tc>
          <w:tcPr>
            <w:tcW w:w="1157" w:type="dxa"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2821" w:type="dxa"/>
            <w:vMerge w:val="restart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1.1.Сущность и задачи налогового контроля.</w:t>
            </w:r>
          </w:p>
        </w:tc>
        <w:tc>
          <w:tcPr>
            <w:tcW w:w="7045" w:type="dxa"/>
            <w:gridSpan w:val="3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0A2A2A" w:rsidRPr="008F34F5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E5ACF" w:rsidRPr="00CE5ACF" w:rsidRDefault="00CE5ACF" w:rsidP="00CE5A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ПК 3.2. ПК 4.3, </w:t>
            </w:r>
          </w:p>
          <w:p w:rsidR="00CE5ACF" w:rsidRP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0A2A2A" w:rsidRPr="000A2A2A" w:rsidRDefault="00CE5ACF" w:rsidP="00CE5A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ЛР 35,  ЛР 36</w:t>
            </w:r>
          </w:p>
        </w:tc>
      </w:tr>
      <w:tr w:rsidR="000A2A2A" w:rsidRPr="000A2A2A" w:rsidTr="00CE5ACF">
        <w:trPr>
          <w:trHeight w:val="890"/>
        </w:trPr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 и задачи налогового контроля.</w:t>
            </w:r>
          </w:p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Система органов налогового контроля.</w:t>
            </w:r>
          </w:p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Организация налогового контроля </w:t>
            </w:r>
          </w:p>
        </w:tc>
        <w:tc>
          <w:tcPr>
            <w:tcW w:w="127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8F34F5" w:rsidRPr="008F34F5" w:rsidRDefault="008F34F5" w:rsidP="008F34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8F3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 (сообщения):</w:t>
            </w:r>
          </w:p>
          <w:p w:rsidR="008F34F5" w:rsidRPr="008F34F5" w:rsidRDefault="008F34F5" w:rsidP="008F34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налогового контроля в развитых странах;</w:t>
            </w:r>
          </w:p>
          <w:p w:rsidR="000A2A2A" w:rsidRPr="000A2A2A" w:rsidRDefault="008F34F5" w:rsidP="008F34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налогового контроля в регулировании финансовых отношений</w:t>
            </w: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0A2A2A" w:rsidRPr="008F34F5" w:rsidRDefault="008F34F5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9866" w:type="dxa"/>
            <w:gridSpan w:val="4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Формы и методы налогового контроля</w:t>
            </w:r>
          </w:p>
        </w:tc>
        <w:tc>
          <w:tcPr>
            <w:tcW w:w="1276" w:type="dxa"/>
          </w:tcPr>
          <w:p w:rsidR="000A2A2A" w:rsidRPr="000A2A2A" w:rsidRDefault="007443EE" w:rsidP="007443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34(</w:t>
            </w:r>
            <w:r w:rsidR="000A2A2A"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22/8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/4)</w:t>
            </w:r>
          </w:p>
        </w:tc>
        <w:tc>
          <w:tcPr>
            <w:tcW w:w="1157" w:type="dxa"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2821" w:type="dxa"/>
            <w:vMerge w:val="restart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2.1.Классификация форм и методов налогового контроля.</w:t>
            </w:r>
          </w:p>
        </w:tc>
        <w:tc>
          <w:tcPr>
            <w:tcW w:w="7045" w:type="dxa"/>
            <w:gridSpan w:val="3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0A2A2A" w:rsidRPr="008F34F5" w:rsidRDefault="008F34F5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vMerge w:val="restart"/>
          </w:tcPr>
          <w:p w:rsidR="00CE5ACF" w:rsidRP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0A2A2A" w:rsidRPr="000A2A2A" w:rsidRDefault="00CE5ACF" w:rsidP="00CE5A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vAlign w:val="center"/>
          </w:tcPr>
          <w:p w:rsidR="000A2A2A" w:rsidRPr="000A2A2A" w:rsidRDefault="000A2A2A" w:rsidP="00CE5A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gridSpan w:val="2"/>
            <w:vAlign w:val="center"/>
          </w:tcPr>
          <w:p w:rsidR="000A2A2A" w:rsidRPr="000A2A2A" w:rsidRDefault="000A2A2A" w:rsidP="00CE5A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налогового контроля. </w:t>
            </w:r>
          </w:p>
        </w:tc>
        <w:tc>
          <w:tcPr>
            <w:tcW w:w="1276" w:type="dxa"/>
            <w:vAlign w:val="center"/>
          </w:tcPr>
          <w:p w:rsidR="000A2A2A" w:rsidRPr="000A2A2A" w:rsidRDefault="000A2A2A" w:rsidP="00CE5A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A2A2A" w:rsidRPr="000A2A2A" w:rsidRDefault="000A2A2A" w:rsidP="00CE5A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 Характеристика мероприятий налогового контроля</w:t>
            </w: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7" w:type="dxa"/>
            <w:vMerge w:val="restart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имущества</w:t>
            </w:r>
          </w:p>
        </w:tc>
        <w:tc>
          <w:tcPr>
            <w:tcW w:w="1276" w:type="dxa"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276" w:type="dxa"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специалиста, переводчика, понятых, допрос свидетеля</w:t>
            </w:r>
          </w:p>
        </w:tc>
        <w:tc>
          <w:tcPr>
            <w:tcW w:w="1276" w:type="dxa"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помещений, документов, предметов, истребование документов, выемка документов и предметов, вызов </w:t>
            </w: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налогоплательщиков в налоговые органы для дачи показаний.</w:t>
            </w:r>
          </w:p>
        </w:tc>
        <w:tc>
          <w:tcPr>
            <w:tcW w:w="1276" w:type="dxa"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2.3.Камеральные налоговые проверки</w:t>
            </w: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камеральных налоговых проверок</w:t>
            </w:r>
          </w:p>
        </w:tc>
        <w:tc>
          <w:tcPr>
            <w:tcW w:w="127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используемые для проведения камеральных налоговых проверок, и порядок их предоставления в налоговый орган</w:t>
            </w:r>
          </w:p>
        </w:tc>
        <w:tc>
          <w:tcPr>
            <w:tcW w:w="127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A92CD2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деклараций, расчётов:</w:t>
            </w:r>
          </w:p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налогу на имущество организаций</w:t>
            </w:r>
          </w:p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страховым взносам</w:t>
            </w:r>
          </w:p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налогу на прибыль</w:t>
            </w:r>
          </w:p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НДС</w:t>
            </w:r>
          </w:p>
        </w:tc>
        <w:tc>
          <w:tcPr>
            <w:tcW w:w="1276" w:type="dxa"/>
            <w:shd w:val="clear" w:color="auto" w:fill="auto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2.4. Выездные налоговые проверки</w:t>
            </w: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выездной налоговой проверки</w:t>
            </w:r>
          </w:p>
        </w:tc>
        <w:tc>
          <w:tcPr>
            <w:tcW w:w="1276" w:type="dxa"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выездной налоговой проверки</w:t>
            </w:r>
          </w:p>
        </w:tc>
        <w:tc>
          <w:tcPr>
            <w:tcW w:w="1276" w:type="dxa"/>
            <w:vMerge w:val="restart"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2A" w:rsidRPr="000A2A2A" w:rsidTr="00CE5ACF">
        <w:tc>
          <w:tcPr>
            <w:tcW w:w="2821" w:type="dxa"/>
            <w:vMerge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9" w:type="dxa"/>
            <w:gridSpan w:val="2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результатов выездной налоговой проверки</w:t>
            </w:r>
          </w:p>
        </w:tc>
        <w:tc>
          <w:tcPr>
            <w:tcW w:w="1276" w:type="dxa"/>
            <w:vMerge/>
          </w:tcPr>
          <w:p w:rsidR="000A2A2A" w:rsidRPr="000A2A2A" w:rsidRDefault="000A2A2A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A2A2A" w:rsidRPr="000A2A2A" w:rsidRDefault="000A2A2A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2.5. Порядок рассмотрение дел о налоговых и административных правонарушениях</w:t>
            </w: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материалов налоговой проверки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Обеспечительные меры, принимаемые налоговым органом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дел об административных правонарушениях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rPr>
          <w:gridAfter w:val="4"/>
          <w:wAfter w:w="8080" w:type="dxa"/>
        </w:trPr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08" w:type="dxa"/>
            <w:gridSpan w:val="2"/>
            <w:vAlign w:val="center"/>
          </w:tcPr>
          <w:p w:rsidR="00CE5ACF" w:rsidRPr="000A2A2A" w:rsidRDefault="00CE5ACF" w:rsidP="008F34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CE5ACF" w:rsidRPr="000A2A2A" w:rsidTr="00095CA4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камеральной налоговой проверки</w:t>
            </w:r>
          </w:p>
        </w:tc>
        <w:tc>
          <w:tcPr>
            <w:tcW w:w="1276" w:type="dxa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камеральной налоговой проверки</w:t>
            </w:r>
          </w:p>
        </w:tc>
        <w:tc>
          <w:tcPr>
            <w:tcW w:w="1276" w:type="dxa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rPr>
          <w:trHeight w:val="285"/>
        </w:trPr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актов камеральной налоговой проверки</w:t>
            </w:r>
          </w:p>
        </w:tc>
        <w:tc>
          <w:tcPr>
            <w:tcW w:w="1276" w:type="dxa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rPr>
          <w:trHeight w:val="255"/>
        </w:trPr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актов выездной налоговой проверки</w:t>
            </w:r>
          </w:p>
        </w:tc>
        <w:tc>
          <w:tcPr>
            <w:tcW w:w="1276" w:type="dxa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9866" w:type="dxa"/>
            <w:gridSpan w:val="4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Обжалование решения налогового органа, вынесенного по результатам налоговой проверки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10(8</w:t>
            </w: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7" w:type="dxa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095CA4"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3.1. Обжалование </w:t>
            </w: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решения налогового органа в </w:t>
            </w:r>
            <w:proofErr w:type="gramStart"/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выше  стоящем</w:t>
            </w:r>
            <w:proofErr w:type="gramEnd"/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налоговом органе</w:t>
            </w: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 учебной дисциплины:</w:t>
            </w:r>
          </w:p>
        </w:tc>
        <w:tc>
          <w:tcPr>
            <w:tcW w:w="1276" w:type="dxa"/>
          </w:tcPr>
          <w:p w:rsidR="00CE5ACF" w:rsidRPr="008F34F5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и сроки рассмотрения жалобы </w:t>
            </w:r>
            <w:proofErr w:type="gramStart"/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стоящим</w:t>
            </w:r>
            <w:proofErr w:type="gramEnd"/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налоговым органом</w:t>
            </w:r>
          </w:p>
        </w:tc>
        <w:tc>
          <w:tcPr>
            <w:tcW w:w="1276" w:type="dxa"/>
            <w:vMerge w:val="restart"/>
            <w:vAlign w:val="center"/>
          </w:tcPr>
          <w:p w:rsidR="00CE5ACF" w:rsidRPr="000A2A2A" w:rsidRDefault="00CE5ACF" w:rsidP="00CE5A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vAlign w:val="center"/>
          </w:tcPr>
          <w:p w:rsidR="00CE5ACF" w:rsidRPr="000A2A2A" w:rsidRDefault="00CE5ACF" w:rsidP="00CE5A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9" w:type="dxa"/>
            <w:gridSpan w:val="2"/>
            <w:vAlign w:val="center"/>
          </w:tcPr>
          <w:p w:rsidR="00CE5ACF" w:rsidRPr="000A2A2A" w:rsidRDefault="00CE5ACF" w:rsidP="00CE5A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налоговой комиссии</w:t>
            </w:r>
          </w:p>
        </w:tc>
        <w:tc>
          <w:tcPr>
            <w:tcW w:w="1276" w:type="dxa"/>
            <w:vMerge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095CA4"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3.2. Обжалование решения налогового органа в арбитражном суде</w:t>
            </w: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CE5ACF" w:rsidRPr="008F34F5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7" w:type="dxa"/>
            <w:vMerge w:val="restart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Судебное обжалование актов налоговых органов</w:t>
            </w:r>
          </w:p>
        </w:tc>
        <w:tc>
          <w:tcPr>
            <w:tcW w:w="1276" w:type="dxa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Арбитражное судебное  рассмотрение в порядке административного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удопроизводства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Исковое заявление, решение арбитражного суда и его составные части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1276" w:type="dxa"/>
          </w:tcPr>
          <w:p w:rsidR="00CE5ACF" w:rsidRPr="008F34F5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обжалование решения налогового органа</w:t>
            </w:r>
          </w:p>
        </w:tc>
        <w:tc>
          <w:tcPr>
            <w:tcW w:w="1276" w:type="dxa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ACF" w:rsidRPr="000A2A2A" w:rsidTr="00CE5ACF">
        <w:tc>
          <w:tcPr>
            <w:tcW w:w="9866" w:type="dxa"/>
            <w:gridSpan w:val="4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4. Методические основы </w:t>
            </w:r>
            <w:proofErr w:type="gramStart"/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 проверок правильности исчисления налогов</w:t>
            </w:r>
            <w:proofErr w:type="gramEnd"/>
          </w:p>
        </w:tc>
        <w:tc>
          <w:tcPr>
            <w:tcW w:w="1276" w:type="dxa"/>
          </w:tcPr>
          <w:p w:rsidR="00CE5ACF" w:rsidRPr="000A2A2A" w:rsidRDefault="00CE5ACF" w:rsidP="007443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0(</w:t>
            </w: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/10)</w:t>
            </w:r>
          </w:p>
        </w:tc>
        <w:tc>
          <w:tcPr>
            <w:tcW w:w="1157" w:type="dxa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</w:tcPr>
          <w:p w:rsidR="00CE5ACF" w:rsidRPr="000A2A2A" w:rsidRDefault="00CE5ACF" w:rsidP="00F961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095CA4"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Тема 4.1.Методика проверки налога на добавленную стоимость</w:t>
            </w: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CE5ACF" w:rsidRPr="008F34F5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ЛР 35,  ЛР 36</w:t>
            </w: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Камеральные налоговые проверки налога на добавленную стоимость</w:t>
            </w:r>
          </w:p>
        </w:tc>
        <w:tc>
          <w:tcPr>
            <w:tcW w:w="1276" w:type="dxa"/>
            <w:vMerge w:val="restart"/>
            <w:vAlign w:val="center"/>
          </w:tcPr>
          <w:p w:rsidR="00CE5ACF" w:rsidRPr="000A2A2A" w:rsidRDefault="00CE5ACF" w:rsidP="008F34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Анализ показателей декларации по НДС</w:t>
            </w:r>
          </w:p>
        </w:tc>
        <w:tc>
          <w:tcPr>
            <w:tcW w:w="1276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Проверка правильности и обоснованности принятия к вычету сумм налога на добавленную стоимость</w:t>
            </w: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Выездная налоговая проверка НДС</w:t>
            </w:r>
          </w:p>
        </w:tc>
        <w:tc>
          <w:tcPr>
            <w:tcW w:w="1276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095CA4"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Тема 4.2. Методика проверки налога на прибыль организаций</w:t>
            </w: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CE5ACF" w:rsidRPr="008F34F5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Камеральные налоговые проверки деклараций по налогу на прибыль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этапы экономического анализа налога на прибыль</w:t>
            </w: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Выездная налоговая проверка по налогу на прибыль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занятия:</w:t>
            </w:r>
          </w:p>
        </w:tc>
        <w:tc>
          <w:tcPr>
            <w:tcW w:w="1276" w:type="dxa"/>
          </w:tcPr>
          <w:p w:rsidR="00CE5ACF" w:rsidRPr="008F34F5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Экономический</w:t>
            </w:r>
            <w:proofErr w:type="gramEnd"/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анализ налога на прибыль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Экономический анализ НДС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Экономический</w:t>
            </w:r>
            <w:proofErr w:type="gramEnd"/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анализ результатов налоговых проверок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095CA4"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Тема 4.3. Способы ведения финансово-хозяйственной деятельности с высоким налоговым риском</w:t>
            </w: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учебной дисциплины:</w:t>
            </w:r>
          </w:p>
        </w:tc>
        <w:tc>
          <w:tcPr>
            <w:tcW w:w="1276" w:type="dxa"/>
          </w:tcPr>
          <w:p w:rsidR="00CE5ACF" w:rsidRPr="008F34F5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 w:val="restart"/>
          </w:tcPr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Pr="00CE5ACF" w:rsidRDefault="00CE5ACF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CE5ACF" w:rsidRPr="000A2A2A" w:rsidRDefault="00CE5ACF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>Использование в хозяйственной деятельности фирм одиночек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Применение схем получения необоснованной налоговой выгоды при реализации недвижимого имущества </w:t>
            </w:r>
          </w:p>
        </w:tc>
        <w:tc>
          <w:tcPr>
            <w:tcW w:w="1276" w:type="dxa"/>
            <w:vMerge w:val="restart"/>
            <w:vAlign w:val="center"/>
          </w:tcPr>
          <w:p w:rsidR="00CE5ACF" w:rsidRPr="000A2A2A" w:rsidRDefault="00CE5ACF" w:rsidP="008F34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Схема получения  необоснованной выгоды при производстве </w:t>
            </w:r>
            <w:r w:rsidRPr="000A2A2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алкогольной и спиртосодержащей продукции и с использованием инвалидов.</w:t>
            </w:r>
          </w:p>
        </w:tc>
        <w:tc>
          <w:tcPr>
            <w:tcW w:w="1276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занятия:</w:t>
            </w:r>
          </w:p>
        </w:tc>
        <w:tc>
          <w:tcPr>
            <w:tcW w:w="1276" w:type="dxa"/>
          </w:tcPr>
          <w:p w:rsidR="00CE5ACF" w:rsidRPr="008F34F5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34F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Решение ситуационных задач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09" w:type="dxa"/>
            <w:gridSpan w:val="2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 (дифференцированный зачет)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5ACF" w:rsidRPr="000A2A2A" w:rsidTr="00CE5ACF">
        <w:trPr>
          <w:trHeight w:val="315"/>
        </w:trPr>
        <w:tc>
          <w:tcPr>
            <w:tcW w:w="2821" w:type="dxa"/>
            <w:vMerge w:val="restart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52</w:t>
            </w:r>
          </w:p>
        </w:tc>
        <w:tc>
          <w:tcPr>
            <w:tcW w:w="1157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E5ACF" w:rsidRPr="000A2A2A" w:rsidTr="00CE5ACF">
        <w:trPr>
          <w:trHeight w:val="230"/>
        </w:trPr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E5ACF" w:rsidRPr="000A2A2A" w:rsidTr="00CE5ACF">
        <w:trPr>
          <w:trHeight w:val="195"/>
        </w:trPr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Теоретические занятия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E5ACF" w:rsidRPr="000A2A2A" w:rsidTr="00CE5ACF">
        <w:trPr>
          <w:trHeight w:val="300"/>
        </w:trPr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E5ACF" w:rsidRPr="000A2A2A" w:rsidTr="00CE5ACF">
        <w:trPr>
          <w:trHeight w:val="205"/>
        </w:trPr>
        <w:tc>
          <w:tcPr>
            <w:tcW w:w="2821" w:type="dxa"/>
            <w:vMerge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5" w:type="dxa"/>
            <w:gridSpan w:val="3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2A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157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E5ACF" w:rsidRPr="000A2A2A" w:rsidRDefault="00CE5ACF" w:rsidP="000A2A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5D25FF" w:rsidRPr="005D25FF" w:rsidRDefault="005D25FF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25F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5D25F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5D25F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</w:p>
    <w:p w:rsidR="00940D37" w:rsidRDefault="00940D37" w:rsidP="000E04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0D37" w:rsidRDefault="00940D37" w:rsidP="00F1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D37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940D37" w:rsidRDefault="00940D37" w:rsidP="00F1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D3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40D37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940D37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940D37" w:rsidRDefault="00940D37" w:rsidP="00F1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D3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40D37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940D37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25FF" w:rsidRPr="00940D37" w:rsidRDefault="00940D37" w:rsidP="00F161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D25FF" w:rsidRPr="00940D37" w:rsidSect="005D25FF">
          <w:pgSz w:w="16840" w:h="11907" w:code="9"/>
          <w:pgMar w:top="992" w:right="851" w:bottom="1134" w:left="851" w:header="709" w:footer="709" w:gutter="0"/>
          <w:cols w:space="720"/>
          <w:docGrid w:linePitch="299"/>
        </w:sectPr>
      </w:pPr>
      <w:r w:rsidRPr="00940D3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40D37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940D37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5FF" w:rsidRPr="00CE5ACF" w:rsidRDefault="00F161ED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</w:t>
      </w:r>
      <w:r w:rsidR="005D25FF" w:rsidRPr="00CE5A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условия реализации программы дисциплины</w:t>
      </w:r>
    </w:p>
    <w:p w:rsidR="005D25FF" w:rsidRPr="00CE5ACF" w:rsidRDefault="005D25FF" w:rsidP="000E04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CE5ACF" w:rsidRDefault="00F161ED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</w:t>
      </w:r>
      <w:r w:rsidR="005D25FF" w:rsidRPr="00CE5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к минимальному материально-техническому обеспечению</w:t>
      </w:r>
    </w:p>
    <w:p w:rsidR="005D25FF" w:rsidRPr="00CE5ACF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обучения:</w:t>
      </w:r>
    </w:p>
    <w:p w:rsidR="005D25FF" w:rsidRPr="00CE5ACF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программы дисциплины требует наличия учебного кабинета </w:t>
      </w:r>
      <w:r w:rsidR="006C4833" w:rsidRPr="00CE5A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Защита прав потребителей</w:t>
      </w:r>
    </w:p>
    <w:p w:rsidR="005D25FF" w:rsidRPr="00CE5ACF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 учебного кабинета: </w:t>
      </w:r>
    </w:p>
    <w:p w:rsidR="005D25FF" w:rsidRPr="00CE5ACF" w:rsidRDefault="00511624" w:rsidP="00F161ED">
      <w:pPr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5D25FF"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посадочные места по количеству </w:t>
      </w:r>
      <w:proofErr w:type="gramStart"/>
      <w:r w:rsidR="005D25FF"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="005D25FF"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5D25FF" w:rsidRPr="00CE5ACF" w:rsidRDefault="005D25FF" w:rsidP="00F161ED">
      <w:pPr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рабочее место преподавателя;</w:t>
      </w:r>
    </w:p>
    <w:p w:rsidR="005D25FF" w:rsidRPr="00CE5ACF" w:rsidRDefault="005D25FF" w:rsidP="00F161ED">
      <w:pPr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таблицы, схемы, плакаты, формы типовых договоров.</w:t>
      </w:r>
    </w:p>
    <w:p w:rsidR="005D25FF" w:rsidRPr="00CE5ACF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Технические средства обучения: </w:t>
      </w:r>
    </w:p>
    <w:p w:rsidR="005D25FF" w:rsidRPr="00CE5ACF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5D25FF" w:rsidRPr="00CE5ACF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5D25FF" w:rsidRPr="00CE5ACF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схем, образцов необходимых процессуальных документов по темам курса.</w:t>
      </w:r>
    </w:p>
    <w:p w:rsidR="005D25FF" w:rsidRPr="00CE5ACF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E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D25FF" w:rsidRPr="00F161ED" w:rsidRDefault="005D25FF" w:rsidP="00F161ED">
      <w:pPr>
        <w:pStyle w:val="a8"/>
        <w:keepNext/>
        <w:numPr>
          <w:ilvl w:val="1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 обучения</w:t>
      </w:r>
    </w:p>
    <w:p w:rsidR="00B11667" w:rsidRPr="00F161ED" w:rsidRDefault="00B11667" w:rsidP="00F161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15755" w:rsidRPr="00CE5ACF" w:rsidRDefault="00715755" w:rsidP="00261B40">
      <w:pPr>
        <w:pStyle w:val="Default"/>
        <w:spacing w:after="47"/>
        <w:jc w:val="both"/>
      </w:pPr>
      <w:r w:rsidRPr="00CE5ACF">
        <w:t>1. Налоговый кодекс Российской Федерации.</w:t>
      </w:r>
    </w:p>
    <w:p w:rsidR="00261B40" w:rsidRPr="00CE5ACF" w:rsidRDefault="00715755" w:rsidP="00261B40">
      <w:pPr>
        <w:pStyle w:val="Default"/>
        <w:spacing w:after="47"/>
        <w:jc w:val="both"/>
      </w:pPr>
      <w:r w:rsidRPr="00CE5ACF">
        <w:t>2</w:t>
      </w:r>
      <w:r w:rsidR="00261B40" w:rsidRPr="00CE5ACF">
        <w:t>. Налоги и налоговая система Российской Федерации</w:t>
      </w:r>
      <w:r w:rsidR="00CE5ACF">
        <w:t>: учеб</w:t>
      </w:r>
      <w:r w:rsidR="00261B40" w:rsidRPr="00CE5ACF">
        <w:t xml:space="preserve">ник и практикум для вузов / Л. И. </w:t>
      </w:r>
      <w:r w:rsidR="00CE5ACF">
        <w:t>Гончаренко [и др.]; ответствен</w:t>
      </w:r>
      <w:r w:rsidR="00261B40" w:rsidRPr="00CE5ACF">
        <w:t xml:space="preserve">ный редактор Л. И. Гончаренко. – 2-е изд., перераб. и доп. – Москва: Издательство Юрайт, 2021. – 470 с. – (Высшее образование). – ISBN 978-5-534-08916-5. – Текст: электронный // ЭБС Юрайт [сайт]. – URL: </w:t>
      </w:r>
      <w:hyperlink r:id="rId10" w:history="1">
        <w:r w:rsidR="00CE5ACF" w:rsidRPr="0052156F">
          <w:rPr>
            <w:rStyle w:val="ab"/>
          </w:rPr>
          <w:t>https://urait.ru/bcode/468981</w:t>
        </w:r>
      </w:hyperlink>
      <w:r w:rsidR="00261B40" w:rsidRPr="00CE5ACF">
        <w:t xml:space="preserve">. </w:t>
      </w:r>
    </w:p>
    <w:p w:rsidR="00261B40" w:rsidRPr="00CE5ACF" w:rsidRDefault="00715755" w:rsidP="00261B40">
      <w:pPr>
        <w:pStyle w:val="Default"/>
        <w:spacing w:after="47"/>
        <w:jc w:val="both"/>
      </w:pPr>
      <w:r w:rsidRPr="00CE5ACF">
        <w:t>3</w:t>
      </w:r>
      <w:r w:rsidR="00261B40" w:rsidRPr="00CE5ACF">
        <w:t>. Налоги и налогообложение</w:t>
      </w:r>
      <w:r w:rsidR="00CE5ACF">
        <w:t>: учебник и практикум для ву</w:t>
      </w:r>
      <w:r w:rsidR="00261B40" w:rsidRPr="00CE5ACF">
        <w:t>зов / Г. Б. Поляк [и др.]; ответственный редактор Г. Б. Поляк, Е. Е. Смирнова. – 4-е изд. – Москва: Издательство Юрайт, 2021. – 380 с. – (Высшее образование). – ISBN 978-5-534-14018-7. – Текст: электронный // ЭБС Юрайт [сайт]. – URL: https://urait.ru/bcode/ 469875</w:t>
      </w:r>
      <w:r w:rsidR="00CE5ACF">
        <w:t xml:space="preserve"> </w:t>
      </w:r>
      <w:r w:rsidR="00261B40" w:rsidRPr="00CE5ACF">
        <w:t xml:space="preserve">. </w:t>
      </w:r>
    </w:p>
    <w:p w:rsidR="00261B40" w:rsidRPr="00CE5ACF" w:rsidRDefault="00715755" w:rsidP="00261B40">
      <w:pPr>
        <w:pStyle w:val="Default"/>
        <w:spacing w:after="47"/>
        <w:jc w:val="both"/>
      </w:pPr>
      <w:r w:rsidRPr="00CE5ACF">
        <w:t>4</w:t>
      </w:r>
      <w:r w:rsidR="00261B40" w:rsidRPr="00CE5ACF">
        <w:t xml:space="preserve">. Налоги и налогообложение: учебник для вузов / Л. Я. </w:t>
      </w:r>
      <w:proofErr w:type="spellStart"/>
      <w:r w:rsidR="00261B40" w:rsidRPr="00CE5ACF">
        <w:t>Маршавина</w:t>
      </w:r>
      <w:proofErr w:type="spellEnd"/>
      <w:r w:rsidR="00261B40" w:rsidRPr="00CE5ACF">
        <w:t xml:space="preserve"> [и др.]; под редакцией Л. Я. Маршавиной, Л. А. Чайковской. – 2-е изд. – Москва: Издательство Юрайт, 2021. – 510 с. – (Высшее образование). – ISBN 978-5-534-12659-4. – Текст: электронный // ЭБС Юрайт [сайт]. – URL: https://urait.ru/bcode/ 469145. </w:t>
      </w:r>
    </w:p>
    <w:p w:rsidR="00261B40" w:rsidRPr="00CE5ACF" w:rsidRDefault="00715755" w:rsidP="00261B40">
      <w:pPr>
        <w:pStyle w:val="Default"/>
        <w:spacing w:after="47"/>
        <w:jc w:val="both"/>
      </w:pPr>
      <w:r w:rsidRPr="00CE5ACF">
        <w:t>5</w:t>
      </w:r>
      <w:r w:rsidR="00261B40" w:rsidRPr="00CE5ACF">
        <w:t>. Налоги и налогообложение</w:t>
      </w:r>
      <w:r w:rsidR="00CE5ACF">
        <w:t>: учебник и практикум для ву</w:t>
      </w:r>
      <w:r w:rsidR="00261B40" w:rsidRPr="00CE5ACF">
        <w:t xml:space="preserve">зов / Д. Г. Черник [и др.]  под редакцией Д. Г. Черника, Ю. Д. Шмелева. – 4-е изд., перераб. и доп. – Москва: Издательство Юрайт, 2021. – 450 с. – (Высшее образование). – ISBN 978-5-534-11622-9. – Текст: электронный // ЭБС Юрайт [сайт]. – URL: https://urait.ru/bcode/468769. </w:t>
      </w:r>
    </w:p>
    <w:p w:rsidR="00261B40" w:rsidRPr="00CE5ACF" w:rsidRDefault="00715755" w:rsidP="00261B40">
      <w:pPr>
        <w:pStyle w:val="Default"/>
        <w:spacing w:after="47"/>
        <w:jc w:val="both"/>
      </w:pPr>
      <w:r w:rsidRPr="00CE5ACF">
        <w:t>6</w:t>
      </w:r>
      <w:r w:rsidR="00261B40" w:rsidRPr="00CE5ACF">
        <w:t>. Панков, В. Г. Налоги и налогообложение: теория и практика в 2 т. Том 1:</w:t>
      </w:r>
      <w:r w:rsidR="00261B40" w:rsidRPr="00261B40">
        <w:rPr>
          <w:sz w:val="28"/>
          <w:szCs w:val="28"/>
        </w:rPr>
        <w:t xml:space="preserve"> учебник и </w:t>
      </w:r>
      <w:r w:rsidR="00261B40" w:rsidRPr="00CE5ACF">
        <w:t xml:space="preserve">практикум для вузов / В. Г. Панков. – 7-е изд., перераб. и доп. – Москва: Издательство Юрайт, 2021. – 393 с. – (Высшее образование). – ISBN 978-5-534-12363-0. – Текст: электронный // ЭБС Юрайт [сайт]. – URL: https://urait.ru/bcode/ 470730. </w:t>
      </w:r>
    </w:p>
    <w:p w:rsidR="00261B40" w:rsidRPr="00CE5ACF" w:rsidRDefault="00715755" w:rsidP="00261B40">
      <w:pPr>
        <w:pStyle w:val="Default"/>
        <w:jc w:val="both"/>
      </w:pPr>
      <w:r w:rsidRPr="00CE5ACF">
        <w:t>7</w:t>
      </w:r>
      <w:r w:rsidR="00261B40" w:rsidRPr="00CE5ACF">
        <w:t>. Панков, В. Г. Налоги и налогообложение</w:t>
      </w:r>
      <w:r w:rsidR="00AE0928" w:rsidRPr="00CE5ACF">
        <w:t>: теория и прак</w:t>
      </w:r>
      <w:r w:rsidR="00261B40" w:rsidRPr="00CE5ACF">
        <w:t xml:space="preserve">тика в 2 т. Том 2: учебник и практикум для вузов / В. Г. Панков. – 7-е изд., перераб. и доп. – Москва: Издательство Юрайт, 2021. – 502 с. – (Высшее образование). – ISBN 978-5-534-12365-4. – Текст: электронный // ЭБС Юрайт [сайт]. – URL: https://urait.ru/bcode/ 470731. </w:t>
      </w:r>
    </w:p>
    <w:p w:rsidR="00261B40" w:rsidRDefault="00715755" w:rsidP="00261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61B40" w:rsidRPr="00261B40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 w:history="1">
        <w:r w:rsidR="00261B40" w:rsidRPr="00B7212A">
          <w:rPr>
            <w:rStyle w:val="ab"/>
            <w:rFonts w:ascii="Times New Roman" w:hAnsi="Times New Roman" w:cs="Times New Roman"/>
            <w:sz w:val="28"/>
            <w:szCs w:val="28"/>
          </w:rPr>
          <w:t>http://znanium.com/catalog.php?bookinfo=406585</w:t>
        </w:r>
      </w:hyperlink>
    </w:p>
    <w:p w:rsidR="00261B40" w:rsidRPr="00715755" w:rsidRDefault="00715755" w:rsidP="00261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261B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r:id="rId12" w:history="1">
        <w:r w:rsidR="00261B40" w:rsidRPr="00715755">
          <w:rPr>
            <w:rStyle w:val="ab"/>
            <w:rFonts w:ascii="Times New Roman" w:hAnsi="Times New Roman" w:cs="Times New Roman"/>
            <w:sz w:val="28"/>
            <w:szCs w:val="28"/>
          </w:rPr>
          <w:t>http://www.bibliorossica.com/book.html?currBookId=7817</w:t>
        </w:r>
      </w:hyperlink>
    </w:p>
    <w:p w:rsidR="003267D2" w:rsidRPr="00F161ED" w:rsidRDefault="003267D2" w:rsidP="00261B40">
      <w:pPr>
        <w:spacing w:after="0" w:line="240" w:lineRule="auto"/>
        <w:jc w:val="both"/>
        <w:rPr>
          <w:sz w:val="28"/>
          <w:szCs w:val="28"/>
        </w:rPr>
      </w:pPr>
    </w:p>
    <w:p w:rsidR="00715755" w:rsidRDefault="00715755" w:rsidP="00CA4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F161ED" w:rsidRDefault="00F161ED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5. </w:t>
      </w:r>
      <w:r w:rsidR="005D25FF"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Контроль и оценка результатов освоения Дисциплины</w:t>
      </w:r>
    </w:p>
    <w:p w:rsidR="005D25FF" w:rsidRPr="00F161ED" w:rsidRDefault="005D25FF" w:rsidP="00CA4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A92CD2" w:rsidRDefault="005D25FF" w:rsidP="00CA49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92C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</w:t>
      </w:r>
      <w:r w:rsidR="001E5EB2" w:rsidRPr="00A92C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92C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оценка</w:t>
      </w:r>
      <w:r w:rsidRPr="00A9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занятий, устного опроса, коллоквиума, </w:t>
      </w:r>
      <w:r w:rsidR="00715755" w:rsidRPr="00A92C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тестирования, а</w:t>
      </w:r>
      <w:r w:rsidRPr="00A9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выполнения </w:t>
      </w:r>
      <w:proofErr w:type="gramStart"/>
      <w:r w:rsidRPr="00A92C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9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заданий.</w:t>
      </w:r>
    </w:p>
    <w:p w:rsidR="005D25FF" w:rsidRPr="005D25FF" w:rsidRDefault="005D25FF" w:rsidP="00CA4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807"/>
        <w:gridCol w:w="3282"/>
      </w:tblGrid>
      <w:tr w:rsidR="00F161ED" w:rsidRPr="005D25FF" w:rsidTr="00715755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ED" w:rsidRPr="005D25FF" w:rsidRDefault="00F161ED" w:rsidP="00F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F161ED" w:rsidRPr="005D25FF" w:rsidRDefault="00F161ED" w:rsidP="00F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ED" w:rsidRDefault="00F161ED" w:rsidP="00F161ED">
            <w:pPr>
              <w:spacing w:line="240" w:lineRule="auto"/>
              <w:jc w:val="center"/>
            </w:pPr>
            <w:r w:rsidRPr="00E41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формируемых компетенций, личностных результатов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ED" w:rsidRPr="005D25FF" w:rsidRDefault="00F161ED" w:rsidP="00F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E5ACF" w:rsidRPr="005D25FF" w:rsidTr="00CE5ACF">
        <w:trPr>
          <w:trHeight w:val="7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CF" w:rsidRPr="00715755" w:rsidRDefault="00CE5ACF" w:rsidP="007157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Уметь:</w:t>
            </w:r>
          </w:p>
          <w:p w:rsidR="00CE5ACF" w:rsidRPr="00715755" w:rsidRDefault="00CE5ACF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идентифицировать объекты налогообложения, исчислять налогооблагаемую базу, сумму налога и сбора;</w:t>
            </w:r>
          </w:p>
          <w:p w:rsidR="00CE5ACF" w:rsidRPr="00715755" w:rsidRDefault="00CE5ACF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расчеты, декларации и другую налоговую отчетность;</w:t>
            </w:r>
          </w:p>
          <w:p w:rsidR="00CE5ACF" w:rsidRPr="00715755" w:rsidRDefault="00CE5ACF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мониторинг законодательства о налогах и сборах;</w:t>
            </w:r>
          </w:p>
          <w:p w:rsidR="00CE5ACF" w:rsidRPr="00715755" w:rsidRDefault="00CE5ACF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работать с законодательными и нормативными документами, регулирующими налогообложение;</w:t>
            </w:r>
          </w:p>
          <w:p w:rsidR="00CE5ACF" w:rsidRPr="00715755" w:rsidRDefault="00CE5ACF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рассчитывать налоги, а также недоимки, пени и штрафы в случае возникновения налоговых правонарушений;</w:t>
            </w:r>
          </w:p>
          <w:p w:rsidR="00CE5ACF" w:rsidRPr="00715755" w:rsidRDefault="00CE5ACF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применять знания по налоговому учету;</w:t>
            </w:r>
          </w:p>
          <w:p w:rsidR="00CE5ACF" w:rsidRPr="00715755" w:rsidRDefault="00CE5ACF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исполнение налоговых обязательств хозяйствующими субъектами.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A92CD2" w:rsidRPr="00CE5ACF" w:rsidRDefault="00A92CD2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5ACF" w:rsidRP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CE5ACF" w:rsidRP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CE5ACF" w:rsidRDefault="00CE5ACF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A92CD2" w:rsidRPr="00CE5ACF" w:rsidRDefault="00A92CD2" w:rsidP="00CE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5ACF" w:rsidRPr="000A2A2A" w:rsidRDefault="00CE5ACF" w:rsidP="00CE5A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CF" w:rsidRPr="005D25FF" w:rsidRDefault="00CE5ACF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E5ACF" w:rsidRPr="005D25FF" w:rsidRDefault="00CE5ACF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E5ACF" w:rsidRPr="005D25FF" w:rsidRDefault="00CE5ACF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E5ACF" w:rsidRPr="005D25FF" w:rsidRDefault="00CE5ACF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E5ACF" w:rsidRPr="005D25FF" w:rsidRDefault="00CE5ACF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наблюдение и оценка на практических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занятиях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CE5ACF" w:rsidRPr="005D25FF" w:rsidRDefault="00CE5ACF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92CD2" w:rsidRPr="005D25FF" w:rsidTr="00DE06C8">
        <w:trPr>
          <w:trHeight w:val="106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законодательство РФ о налогах и сборах;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принципы налоговой политики и налоговой системы РФ;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построения налоговых систем, классификацию, принципы и функции налогов;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систем налогообложения в РФ;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систему налоговых органов и их компетенции;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порядок взаимодействия участников налоговых отношений;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мероприятия налогового контроля;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совокупность налоговых обязательств;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порядок исчисления и уплаты налогов и сборов;</w:t>
            </w:r>
          </w:p>
          <w:p w:rsidR="00A92CD2" w:rsidRPr="00715755" w:rsidRDefault="00A92CD2" w:rsidP="00A9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сроки уплаты налогов и предоставления налоговой отчетности.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CD2" w:rsidRDefault="00A92CD2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ОК01 – </w:t>
            </w:r>
            <w:proofErr w:type="gramStart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 09</w:t>
            </w:r>
          </w:p>
          <w:p w:rsidR="00A92CD2" w:rsidRPr="00CE5ACF" w:rsidRDefault="00A92CD2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2CD2" w:rsidRPr="00CE5ACF" w:rsidRDefault="00A92CD2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2.7, ПК 3.1,</w:t>
            </w:r>
          </w:p>
          <w:p w:rsidR="00A92CD2" w:rsidRPr="00CE5ACF" w:rsidRDefault="00A92CD2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3.2. ПК 4.3,</w:t>
            </w:r>
          </w:p>
          <w:p w:rsidR="00A92CD2" w:rsidRDefault="00A92CD2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ПК 4.4,</w:t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ПК 5.1 - ПК 5.5</w:t>
            </w:r>
          </w:p>
          <w:p w:rsidR="00A92CD2" w:rsidRPr="00CE5ACF" w:rsidRDefault="00A92CD2" w:rsidP="00095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2CD2" w:rsidRPr="000A2A2A" w:rsidRDefault="00A92CD2" w:rsidP="00095C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 xml:space="preserve">ЛР 7, ЛР 10, ЛР 13,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E5ACF">
              <w:rPr>
                <w:rFonts w:ascii="Times New Roman" w:eastAsia="Times New Roman" w:hAnsi="Times New Roman" w:cs="Times New Roman"/>
                <w:lang w:eastAsia="ru-RU"/>
              </w:rPr>
              <w:t>ЛР 35,  ЛР 36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устный опрос, коллоквиум</w:t>
            </w: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практических письменных работ</w:t>
            </w: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D2" w:rsidRPr="005D25FF" w:rsidRDefault="00A92CD2" w:rsidP="0071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25FF" w:rsidRPr="005D25FF" w:rsidRDefault="005D25FF" w:rsidP="00CA49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D25FF" w:rsidRPr="005D25FF" w:rsidRDefault="005D25FF" w:rsidP="00CA49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1ED" w:rsidRPr="00F161ED" w:rsidRDefault="00F161ED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F161ED" w:rsidRPr="00F161ED" w:rsidTr="00445B5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F161ED" w:rsidRPr="00F161ED" w:rsidTr="00445B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</w:t>
            </w:r>
          </w:p>
        </w:tc>
      </w:tr>
      <w:tr w:rsidR="00F161ED" w:rsidRPr="00F161ED" w:rsidTr="00445B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внесшего изменения</w:t>
            </w: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9B1" w:rsidRDefault="00CA49B1">
      <w:pPr>
        <w:spacing w:after="0" w:line="240" w:lineRule="auto"/>
      </w:pPr>
    </w:p>
    <w:sectPr w:rsidR="00CA49B1" w:rsidSect="005D25FF">
      <w:footerReference w:type="default" r:id="rId13"/>
      <w:pgSz w:w="11907" w:h="16840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37C" w:rsidRDefault="00B2437C" w:rsidP="006E46E9">
      <w:pPr>
        <w:spacing w:after="0" w:line="240" w:lineRule="auto"/>
      </w:pPr>
      <w:r>
        <w:separator/>
      </w:r>
    </w:p>
  </w:endnote>
  <w:endnote w:type="continuationSeparator" w:id="0">
    <w:p w:rsidR="00B2437C" w:rsidRDefault="00B2437C" w:rsidP="006E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3844"/>
    </w:sdtPr>
    <w:sdtEndPr/>
    <w:sdtContent>
      <w:p w:rsidR="00095CA4" w:rsidRDefault="00095CA4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C5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95CA4" w:rsidRDefault="00095CA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CA4" w:rsidRDefault="00095CA4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5C5E">
      <w:rPr>
        <w:noProof/>
      </w:rPr>
      <w:t>15</w:t>
    </w:r>
    <w:r>
      <w:rPr>
        <w:noProof/>
      </w:rPr>
      <w:fldChar w:fldCharType="end"/>
    </w:r>
  </w:p>
  <w:p w:rsidR="00095CA4" w:rsidRDefault="00095CA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37C" w:rsidRDefault="00B2437C" w:rsidP="006E46E9">
      <w:pPr>
        <w:spacing w:after="0" w:line="240" w:lineRule="auto"/>
      </w:pPr>
      <w:r>
        <w:separator/>
      </w:r>
    </w:p>
  </w:footnote>
  <w:footnote w:type="continuationSeparator" w:id="0">
    <w:p w:rsidR="00B2437C" w:rsidRDefault="00B2437C" w:rsidP="006E4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796"/>
    <w:multiLevelType w:val="multilevel"/>
    <w:tmpl w:val="20FCE1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">
    <w:nsid w:val="0BDF2B44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">
    <w:nsid w:val="0FF8404D"/>
    <w:multiLevelType w:val="multilevel"/>
    <w:tmpl w:val="1DBE66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70B26CB"/>
    <w:multiLevelType w:val="multilevel"/>
    <w:tmpl w:val="C3182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63D46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5">
    <w:nsid w:val="27226CD9"/>
    <w:multiLevelType w:val="multilevel"/>
    <w:tmpl w:val="25AC844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6">
    <w:nsid w:val="2B870785"/>
    <w:multiLevelType w:val="hybridMultilevel"/>
    <w:tmpl w:val="C0FCF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F7DCC"/>
    <w:multiLevelType w:val="multilevel"/>
    <w:tmpl w:val="ACB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02249D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9">
    <w:nsid w:val="37562872"/>
    <w:multiLevelType w:val="multilevel"/>
    <w:tmpl w:val="C3D432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7B54C1A"/>
    <w:multiLevelType w:val="multilevel"/>
    <w:tmpl w:val="93025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1">
    <w:nsid w:val="3ECA0B9E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2">
    <w:nsid w:val="436114F0"/>
    <w:multiLevelType w:val="multilevel"/>
    <w:tmpl w:val="E04A2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2F4150"/>
    <w:multiLevelType w:val="multilevel"/>
    <w:tmpl w:val="AB40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B613DE"/>
    <w:multiLevelType w:val="multilevel"/>
    <w:tmpl w:val="A25C3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55B3A63"/>
    <w:multiLevelType w:val="hybridMultilevel"/>
    <w:tmpl w:val="87542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222A33"/>
    <w:multiLevelType w:val="multilevel"/>
    <w:tmpl w:val="2CAAC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7E5AC1"/>
    <w:multiLevelType w:val="multilevel"/>
    <w:tmpl w:val="DC46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9729B0"/>
    <w:multiLevelType w:val="multilevel"/>
    <w:tmpl w:val="21809D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E7A4658"/>
    <w:multiLevelType w:val="multilevel"/>
    <w:tmpl w:val="D6F8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245A05"/>
    <w:multiLevelType w:val="multilevel"/>
    <w:tmpl w:val="6DA85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7F41B9"/>
    <w:multiLevelType w:val="multilevel"/>
    <w:tmpl w:val="1BC838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2">
    <w:nsid w:val="762F41DE"/>
    <w:multiLevelType w:val="multilevel"/>
    <w:tmpl w:val="6B26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DA0F70"/>
    <w:multiLevelType w:val="hybridMultilevel"/>
    <w:tmpl w:val="16DA2A78"/>
    <w:lvl w:ilvl="0" w:tplc="47A2A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7"/>
  </w:num>
  <w:num w:numId="5">
    <w:abstractNumId w:val="20"/>
  </w:num>
  <w:num w:numId="6">
    <w:abstractNumId w:val="19"/>
  </w:num>
  <w:num w:numId="7">
    <w:abstractNumId w:val="22"/>
  </w:num>
  <w:num w:numId="8">
    <w:abstractNumId w:val="12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  <w:num w:numId="13">
    <w:abstractNumId w:val="1"/>
  </w:num>
  <w:num w:numId="14">
    <w:abstractNumId w:val="11"/>
  </w:num>
  <w:num w:numId="15">
    <w:abstractNumId w:val="21"/>
  </w:num>
  <w:num w:numId="16">
    <w:abstractNumId w:val="0"/>
  </w:num>
  <w:num w:numId="17">
    <w:abstractNumId w:val="18"/>
  </w:num>
  <w:num w:numId="18">
    <w:abstractNumId w:val="9"/>
  </w:num>
  <w:num w:numId="19">
    <w:abstractNumId w:val="2"/>
  </w:num>
  <w:num w:numId="20">
    <w:abstractNumId w:val="6"/>
  </w:num>
  <w:num w:numId="21">
    <w:abstractNumId w:val="15"/>
  </w:num>
  <w:num w:numId="22">
    <w:abstractNumId w:val="14"/>
  </w:num>
  <w:num w:numId="23">
    <w:abstractNumId w:val="16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82"/>
    <w:rsid w:val="0000251F"/>
    <w:rsid w:val="000158AD"/>
    <w:rsid w:val="00021F53"/>
    <w:rsid w:val="00034A89"/>
    <w:rsid w:val="0004324A"/>
    <w:rsid w:val="000523DD"/>
    <w:rsid w:val="000549A1"/>
    <w:rsid w:val="000604C9"/>
    <w:rsid w:val="00073DEE"/>
    <w:rsid w:val="00074D46"/>
    <w:rsid w:val="00081EF9"/>
    <w:rsid w:val="00095CA4"/>
    <w:rsid w:val="000A2A2A"/>
    <w:rsid w:val="000B1DF1"/>
    <w:rsid w:val="000C11B0"/>
    <w:rsid w:val="000D3CC7"/>
    <w:rsid w:val="000E0492"/>
    <w:rsid w:val="000F3F76"/>
    <w:rsid w:val="00151B5B"/>
    <w:rsid w:val="0015687C"/>
    <w:rsid w:val="001729A6"/>
    <w:rsid w:val="00187A3F"/>
    <w:rsid w:val="001A437A"/>
    <w:rsid w:val="001A4884"/>
    <w:rsid w:val="001D66D0"/>
    <w:rsid w:val="001E5EB2"/>
    <w:rsid w:val="00214E1E"/>
    <w:rsid w:val="0024303A"/>
    <w:rsid w:val="00261B40"/>
    <w:rsid w:val="00262034"/>
    <w:rsid w:val="0028033A"/>
    <w:rsid w:val="00290F11"/>
    <w:rsid w:val="002A51CE"/>
    <w:rsid w:val="002C3AE2"/>
    <w:rsid w:val="002D18B0"/>
    <w:rsid w:val="002D6638"/>
    <w:rsid w:val="002D6C49"/>
    <w:rsid w:val="002F1195"/>
    <w:rsid w:val="00306B7F"/>
    <w:rsid w:val="00307585"/>
    <w:rsid w:val="003267D2"/>
    <w:rsid w:val="003303DD"/>
    <w:rsid w:val="00336ED8"/>
    <w:rsid w:val="003500DD"/>
    <w:rsid w:val="0036292C"/>
    <w:rsid w:val="00373238"/>
    <w:rsid w:val="003767FA"/>
    <w:rsid w:val="003A2555"/>
    <w:rsid w:val="003A2613"/>
    <w:rsid w:val="003A4151"/>
    <w:rsid w:val="003B3FE0"/>
    <w:rsid w:val="00414096"/>
    <w:rsid w:val="00424FB4"/>
    <w:rsid w:val="00433C87"/>
    <w:rsid w:val="004440CD"/>
    <w:rsid w:val="00445B55"/>
    <w:rsid w:val="00453C70"/>
    <w:rsid w:val="00463DAF"/>
    <w:rsid w:val="00464542"/>
    <w:rsid w:val="00475F2F"/>
    <w:rsid w:val="004A37B2"/>
    <w:rsid w:val="004A3CF3"/>
    <w:rsid w:val="004A504E"/>
    <w:rsid w:val="004B688C"/>
    <w:rsid w:val="004C331E"/>
    <w:rsid w:val="004D5EFB"/>
    <w:rsid w:val="004F515B"/>
    <w:rsid w:val="004F67AB"/>
    <w:rsid w:val="004F7D13"/>
    <w:rsid w:val="00511624"/>
    <w:rsid w:val="005377A5"/>
    <w:rsid w:val="00540669"/>
    <w:rsid w:val="00550B48"/>
    <w:rsid w:val="00556A65"/>
    <w:rsid w:val="00567714"/>
    <w:rsid w:val="00567E97"/>
    <w:rsid w:val="00593398"/>
    <w:rsid w:val="005B300A"/>
    <w:rsid w:val="005B6CED"/>
    <w:rsid w:val="005C5B1C"/>
    <w:rsid w:val="005D25FF"/>
    <w:rsid w:val="005D3E0F"/>
    <w:rsid w:val="005E1F99"/>
    <w:rsid w:val="005E34BA"/>
    <w:rsid w:val="00621613"/>
    <w:rsid w:val="006711EE"/>
    <w:rsid w:val="0068315E"/>
    <w:rsid w:val="006A4DFB"/>
    <w:rsid w:val="006B668B"/>
    <w:rsid w:val="006C4833"/>
    <w:rsid w:val="006E46E9"/>
    <w:rsid w:val="00714F58"/>
    <w:rsid w:val="00715755"/>
    <w:rsid w:val="007168AA"/>
    <w:rsid w:val="007323E1"/>
    <w:rsid w:val="007443EE"/>
    <w:rsid w:val="00760750"/>
    <w:rsid w:val="0076466D"/>
    <w:rsid w:val="007A4F94"/>
    <w:rsid w:val="007C2720"/>
    <w:rsid w:val="007C555B"/>
    <w:rsid w:val="007F2424"/>
    <w:rsid w:val="00805C5E"/>
    <w:rsid w:val="008230A6"/>
    <w:rsid w:val="00827C56"/>
    <w:rsid w:val="008547E2"/>
    <w:rsid w:val="00885E8D"/>
    <w:rsid w:val="0089253D"/>
    <w:rsid w:val="008A60AE"/>
    <w:rsid w:val="008B72C8"/>
    <w:rsid w:val="008E0471"/>
    <w:rsid w:val="008F34F5"/>
    <w:rsid w:val="008F60BC"/>
    <w:rsid w:val="008F6A26"/>
    <w:rsid w:val="00924B54"/>
    <w:rsid w:val="00937D11"/>
    <w:rsid w:val="00940D37"/>
    <w:rsid w:val="00955460"/>
    <w:rsid w:val="009579F2"/>
    <w:rsid w:val="00957D49"/>
    <w:rsid w:val="009A098A"/>
    <w:rsid w:val="009A1675"/>
    <w:rsid w:val="009A212B"/>
    <w:rsid w:val="009B39EE"/>
    <w:rsid w:val="009F755E"/>
    <w:rsid w:val="00A03082"/>
    <w:rsid w:val="00A05043"/>
    <w:rsid w:val="00A312D3"/>
    <w:rsid w:val="00A351F2"/>
    <w:rsid w:val="00A51CFA"/>
    <w:rsid w:val="00A92CD2"/>
    <w:rsid w:val="00AB1970"/>
    <w:rsid w:val="00AB71A2"/>
    <w:rsid w:val="00AE0928"/>
    <w:rsid w:val="00AF6347"/>
    <w:rsid w:val="00AF7BB9"/>
    <w:rsid w:val="00B11667"/>
    <w:rsid w:val="00B2349B"/>
    <w:rsid w:val="00B2437C"/>
    <w:rsid w:val="00B57B08"/>
    <w:rsid w:val="00B60CE3"/>
    <w:rsid w:val="00B87F68"/>
    <w:rsid w:val="00B97AE8"/>
    <w:rsid w:val="00B97FB3"/>
    <w:rsid w:val="00BC7005"/>
    <w:rsid w:val="00C06423"/>
    <w:rsid w:val="00C23B30"/>
    <w:rsid w:val="00C44017"/>
    <w:rsid w:val="00C5635A"/>
    <w:rsid w:val="00C72015"/>
    <w:rsid w:val="00C77F8D"/>
    <w:rsid w:val="00CA46CE"/>
    <w:rsid w:val="00CA49B1"/>
    <w:rsid w:val="00CC20B5"/>
    <w:rsid w:val="00CE5ACF"/>
    <w:rsid w:val="00CF0CD0"/>
    <w:rsid w:val="00D0741B"/>
    <w:rsid w:val="00D15C11"/>
    <w:rsid w:val="00D64464"/>
    <w:rsid w:val="00DC4C4D"/>
    <w:rsid w:val="00DD12FC"/>
    <w:rsid w:val="00DE06C8"/>
    <w:rsid w:val="00DE5779"/>
    <w:rsid w:val="00DF4E1C"/>
    <w:rsid w:val="00E20BFA"/>
    <w:rsid w:val="00E25965"/>
    <w:rsid w:val="00E36E2E"/>
    <w:rsid w:val="00E5798E"/>
    <w:rsid w:val="00E6527A"/>
    <w:rsid w:val="00E94761"/>
    <w:rsid w:val="00EA75E9"/>
    <w:rsid w:val="00ED29C7"/>
    <w:rsid w:val="00ED4728"/>
    <w:rsid w:val="00EF1B51"/>
    <w:rsid w:val="00F018F3"/>
    <w:rsid w:val="00F1012D"/>
    <w:rsid w:val="00F161ED"/>
    <w:rsid w:val="00F22E2A"/>
    <w:rsid w:val="00F42616"/>
    <w:rsid w:val="00F477EB"/>
    <w:rsid w:val="00F73B17"/>
    <w:rsid w:val="00F74EBF"/>
    <w:rsid w:val="00F93A0A"/>
    <w:rsid w:val="00F96100"/>
    <w:rsid w:val="00FA0680"/>
    <w:rsid w:val="00FA705B"/>
    <w:rsid w:val="00FB020C"/>
    <w:rsid w:val="00FE7FAB"/>
    <w:rsid w:val="00FF1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</w:style>
  <w:style w:type="paragraph" w:styleId="1">
    <w:name w:val="heading 1"/>
    <w:basedOn w:val="a"/>
    <w:link w:val="10"/>
    <w:uiPriority w:val="9"/>
    <w:qFormat/>
    <w:rsid w:val="00E25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D25FF"/>
  </w:style>
  <w:style w:type="table" w:customStyle="1" w:styleId="11">
    <w:name w:val="Сетка таблицы1"/>
    <w:basedOn w:val="a1"/>
    <w:next w:val="a5"/>
    <w:uiPriority w:val="59"/>
    <w:rsid w:val="005D25FF"/>
    <w:pPr>
      <w:spacing w:beforeAutospacing="1" w:after="0" w:afterAutospacing="1" w:line="240" w:lineRule="auto"/>
      <w:ind w:left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5D2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5FF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99"/>
    <w:qFormat/>
    <w:rsid w:val="00D0741B"/>
    <w:pPr>
      <w:ind w:left="720"/>
      <w:contextualSpacing/>
    </w:pPr>
  </w:style>
  <w:style w:type="paragraph" w:styleId="aa">
    <w:name w:val="No Spacing"/>
    <w:uiPriority w:val="1"/>
    <w:qFormat/>
    <w:rsid w:val="00AB19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5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Основной текст Знак1"/>
    <w:basedOn w:val="a0"/>
    <w:link w:val="ac"/>
    <w:uiPriority w:val="99"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714F58"/>
  </w:style>
  <w:style w:type="character" w:customStyle="1" w:styleId="a9">
    <w:name w:val="Абзац списка Знак"/>
    <w:link w:val="a8"/>
    <w:uiPriority w:val="34"/>
    <w:qFormat/>
    <w:locked/>
    <w:rsid w:val="00714F58"/>
  </w:style>
  <w:style w:type="character" w:customStyle="1" w:styleId="2">
    <w:name w:val="Заголовок №2_"/>
    <w:link w:val="20"/>
    <w:rsid w:val="00E94761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character" w:customStyle="1" w:styleId="13">
    <w:name w:val="Заголовок №1_"/>
    <w:link w:val="14"/>
    <w:rsid w:val="00E94761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table" w:customStyle="1" w:styleId="110">
    <w:name w:val="Сетка таблицы11"/>
    <w:basedOn w:val="a1"/>
    <w:next w:val="a5"/>
    <w:rsid w:val="00F1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basedOn w:val="a0"/>
    <w:uiPriority w:val="99"/>
    <w:rsid w:val="00CA46CE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rsid w:val="00C064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C06423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5B3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1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23B30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</w:style>
  <w:style w:type="paragraph" w:styleId="1">
    <w:name w:val="heading 1"/>
    <w:basedOn w:val="a"/>
    <w:link w:val="10"/>
    <w:uiPriority w:val="9"/>
    <w:qFormat/>
    <w:rsid w:val="00E25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D25FF"/>
  </w:style>
  <w:style w:type="table" w:customStyle="1" w:styleId="11">
    <w:name w:val="Сетка таблицы1"/>
    <w:basedOn w:val="a1"/>
    <w:next w:val="a5"/>
    <w:uiPriority w:val="59"/>
    <w:rsid w:val="005D25FF"/>
    <w:pPr>
      <w:spacing w:beforeAutospacing="1" w:after="0" w:afterAutospacing="1" w:line="240" w:lineRule="auto"/>
      <w:ind w:left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5D2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5FF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99"/>
    <w:qFormat/>
    <w:rsid w:val="00D0741B"/>
    <w:pPr>
      <w:ind w:left="720"/>
      <w:contextualSpacing/>
    </w:pPr>
  </w:style>
  <w:style w:type="paragraph" w:styleId="aa">
    <w:name w:val="No Spacing"/>
    <w:uiPriority w:val="1"/>
    <w:qFormat/>
    <w:rsid w:val="00AB19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5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Основной текст Знак1"/>
    <w:basedOn w:val="a0"/>
    <w:link w:val="ac"/>
    <w:uiPriority w:val="99"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714F58"/>
  </w:style>
  <w:style w:type="character" w:customStyle="1" w:styleId="a9">
    <w:name w:val="Абзац списка Знак"/>
    <w:link w:val="a8"/>
    <w:uiPriority w:val="34"/>
    <w:qFormat/>
    <w:locked/>
    <w:rsid w:val="00714F58"/>
  </w:style>
  <w:style w:type="character" w:customStyle="1" w:styleId="2">
    <w:name w:val="Заголовок №2_"/>
    <w:link w:val="20"/>
    <w:rsid w:val="00E94761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character" w:customStyle="1" w:styleId="13">
    <w:name w:val="Заголовок №1_"/>
    <w:link w:val="14"/>
    <w:rsid w:val="00E94761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table" w:customStyle="1" w:styleId="110">
    <w:name w:val="Сетка таблицы11"/>
    <w:basedOn w:val="a1"/>
    <w:next w:val="a5"/>
    <w:rsid w:val="00F1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basedOn w:val="a0"/>
    <w:uiPriority w:val="99"/>
    <w:rsid w:val="00CA46CE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rsid w:val="00C064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C06423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5B3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1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23B30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ibliorossica.com/book.html?currBookId=78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catalog.php?bookinfo=40658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468981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AECEE-E6D7-4AEE-A5C9-46BC0E23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14</cp:revision>
  <cp:lastPrinted>2019-01-24T21:18:00Z</cp:lastPrinted>
  <dcterms:created xsi:type="dcterms:W3CDTF">2024-10-11T23:05:00Z</dcterms:created>
  <dcterms:modified xsi:type="dcterms:W3CDTF">2025-02-27T00:44:00Z</dcterms:modified>
</cp:coreProperties>
</file>