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  <w:r w:rsidRPr="000A6CC0">
        <w:rPr>
          <w:b/>
          <w:sz w:val="28"/>
          <w:szCs w:val="28"/>
        </w:rPr>
        <w:t>РАБОЧАЯ ПРОГРАММА</w:t>
      </w: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 0</w:t>
      </w:r>
      <w:r w:rsidR="00A7795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Учебная практика</w:t>
      </w:r>
    </w:p>
    <w:p w:rsidR="006D602F" w:rsidRPr="000A6CC0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>ПМ 0</w:t>
      </w:r>
      <w:r w:rsidR="00A7795C">
        <w:rPr>
          <w:rFonts w:ascii="Times New Roman" w:eastAsia="Calibri" w:hAnsi="Times New Roman" w:cs="Times New Roman"/>
          <w:sz w:val="28"/>
          <w:szCs w:val="28"/>
        </w:rPr>
        <w:t>6. «Выполнение работ по одной  или нескольким профессиям рабочих, должностям служащих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6D602F" w:rsidRPr="000A6CC0" w:rsidRDefault="006D602F" w:rsidP="006D60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D24" w:rsidRPr="00355D24" w:rsidRDefault="00355D24" w:rsidP="00355D2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D24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 w:rsidRPr="00355D24">
        <w:rPr>
          <w:rFonts w:ascii="Times New Roman" w:eastAsia="Calibri" w:hAnsi="Times New Roman" w:cs="Times New Roman"/>
          <w:b/>
          <w:sz w:val="28"/>
          <w:szCs w:val="28"/>
        </w:rPr>
        <w:t xml:space="preserve"> 38.02.01 Экономика и бухгалтерский учет (по отраслям)</w:t>
      </w: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  <w:bookmarkStart w:id="0" w:name="_GoBack"/>
      <w:bookmarkEnd w:id="0"/>
    </w:p>
    <w:p w:rsidR="004E18FF" w:rsidRDefault="004E18F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6D602F" w:rsidRDefault="00A7795C" w:rsidP="00A7795C">
      <w:pPr>
        <w:pStyle w:val="21"/>
        <w:shd w:val="clear" w:color="auto" w:fill="auto"/>
        <w:spacing w:line="552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>Хабаровск</w:t>
      </w:r>
      <w:r w:rsidR="004E4C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3CD2" w:rsidRPr="006D602F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  <w:sectPr w:rsidR="007E3CD2" w:rsidRPr="006D602F" w:rsidSect="004E4C92">
          <w:pgSz w:w="11900" w:h="16840"/>
          <w:pgMar w:top="1126" w:right="774" w:bottom="993" w:left="185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4E18FF" w:rsidRDefault="004E18FF" w:rsidP="006D602F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7E3CD2" w:rsidRPr="000A6CC0" w:rsidRDefault="007E3CD2" w:rsidP="00A7795C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по </w:t>
      </w:r>
      <w:r w:rsidRPr="000A6CC0">
        <w:rPr>
          <w:rFonts w:ascii="Times New Roman" w:hAnsi="Times New Roman" w:cs="Times New Roman"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ab/>
        <w:t>ПМ.0</w:t>
      </w:r>
      <w:r w:rsidR="00A7795C">
        <w:rPr>
          <w:rFonts w:ascii="Times New Roman" w:hAnsi="Times New Roman" w:cs="Times New Roman"/>
          <w:sz w:val="28"/>
          <w:szCs w:val="28"/>
        </w:rPr>
        <w:t>6</w:t>
      </w:r>
      <w:r w:rsidRPr="000A6CC0">
        <w:rPr>
          <w:rFonts w:ascii="Times New Roman" w:eastAsia="Calibri" w:hAnsi="Times New Roman" w:cs="Times New Roman"/>
          <w:sz w:val="28"/>
          <w:szCs w:val="28"/>
        </w:rPr>
        <w:t>. «</w:t>
      </w:r>
      <w:r w:rsidR="00A7795C">
        <w:rPr>
          <w:rFonts w:ascii="Times New Roman" w:eastAsia="Calibri" w:hAnsi="Times New Roman" w:cs="Times New Roman"/>
          <w:sz w:val="28"/>
          <w:szCs w:val="28"/>
        </w:rPr>
        <w:t>Выполнение работ по одной  или нескольким профессиям  рабочих,   должностям служащих</w:t>
      </w:r>
      <w:r w:rsidR="00A7795C"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="00A77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44"/>
      </w:tblGrid>
      <w:tr w:rsidR="006561E8" w:rsidRPr="006561E8" w:rsidTr="00462166">
        <w:tc>
          <w:tcPr>
            <w:tcW w:w="4785" w:type="dxa"/>
            <w:hideMark/>
          </w:tcPr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социально-экономических  дисциплин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Соловьева С.М.</w:t>
            </w:r>
          </w:p>
          <w:p w:rsidR="006561E8" w:rsidRPr="006561E8" w:rsidRDefault="006561E8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proofErr w:type="gramStart"/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D6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4D6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Чириканова Н.Н.</w:t>
            </w:r>
          </w:p>
          <w:p w:rsidR="006561E8" w:rsidRPr="006561E8" w:rsidRDefault="006561E8" w:rsidP="00656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D602F" w:rsidRPr="000A6CC0" w:rsidRDefault="006D602F" w:rsidP="006D602F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D602F" w:rsidRPr="000A6CC0" w:rsidRDefault="006D602F" w:rsidP="006D602F">
      <w:pPr>
        <w:rPr>
          <w:rFonts w:ascii="Times New Roman" w:hAnsi="Times New Roman" w:cs="Times New Roman"/>
          <w:sz w:val="28"/>
          <w:szCs w:val="28"/>
        </w:rPr>
      </w:pPr>
    </w:p>
    <w:p w:rsidR="006D602F" w:rsidRPr="000A6CC0" w:rsidRDefault="006D602F" w:rsidP="006D6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="00EA4D3F">
        <w:rPr>
          <w:rFonts w:ascii="Times New Roman" w:hAnsi="Times New Roman" w:cs="Times New Roman"/>
          <w:sz w:val="28"/>
          <w:szCs w:val="28"/>
        </w:rPr>
        <w:t>И</w:t>
      </w:r>
      <w:r w:rsidR="00A7795C">
        <w:rPr>
          <w:rFonts w:ascii="Times New Roman" w:hAnsi="Times New Roman" w:cs="Times New Roman"/>
          <w:sz w:val="28"/>
          <w:szCs w:val="28"/>
        </w:rPr>
        <w:t>ванникова А.Г</w:t>
      </w:r>
      <w:r w:rsidRPr="000A6CC0">
        <w:rPr>
          <w:rFonts w:ascii="Times New Roman" w:hAnsi="Times New Roman" w:cs="Times New Roman"/>
          <w:sz w:val="28"/>
          <w:szCs w:val="28"/>
        </w:rPr>
        <w:t>.  - преподавател</w:t>
      </w:r>
      <w:r w:rsidR="00A7795C">
        <w:rPr>
          <w:rFonts w:ascii="Times New Roman" w:hAnsi="Times New Roman" w:cs="Times New Roman"/>
          <w:sz w:val="28"/>
          <w:szCs w:val="28"/>
        </w:rPr>
        <w:t>ь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КГБ ПОУ ХКОТСО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5120B4" w:rsidP="005120B4">
      <w:pPr>
        <w:pStyle w:val="21"/>
        <w:shd w:val="clear" w:color="auto" w:fill="auto"/>
        <w:tabs>
          <w:tab w:val="left" w:pos="7283"/>
        </w:tabs>
        <w:spacing w:line="220" w:lineRule="exact"/>
        <w:ind w:firstLine="740"/>
        <w:jc w:val="both"/>
        <w:rPr>
          <w:rStyle w:val="2"/>
          <w:color w:val="000000"/>
        </w:rPr>
      </w:pPr>
      <w:r>
        <w:rPr>
          <w:rStyle w:val="2"/>
          <w:color w:val="000000"/>
        </w:rPr>
        <w:tab/>
      </w: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Pr="006D602F" w:rsidRDefault="004E18FF" w:rsidP="006D602F">
      <w:pPr>
        <w:pStyle w:val="61"/>
        <w:shd w:val="clear" w:color="auto" w:fill="auto"/>
        <w:spacing w:after="238" w:line="276" w:lineRule="auto"/>
        <w:rPr>
          <w:sz w:val="28"/>
          <w:szCs w:val="28"/>
        </w:rPr>
      </w:pPr>
      <w:r w:rsidRPr="006D602F">
        <w:rPr>
          <w:rStyle w:val="6"/>
          <w:b/>
          <w:bCs/>
          <w:color w:val="000000"/>
          <w:sz w:val="28"/>
          <w:szCs w:val="28"/>
        </w:rPr>
        <w:t>СОДЕРЖАНИЕ</w:t>
      </w:r>
    </w:p>
    <w:p w:rsidR="004E18FF" w:rsidRPr="006D602F" w:rsidRDefault="004E18F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r w:rsidRPr="006D602F">
        <w:rPr>
          <w:sz w:val="28"/>
          <w:szCs w:val="28"/>
        </w:rPr>
        <w:fldChar w:fldCharType="begin"/>
      </w:r>
      <w:r w:rsidRPr="006D602F">
        <w:rPr>
          <w:sz w:val="28"/>
          <w:szCs w:val="28"/>
        </w:rPr>
        <w:instrText xml:space="preserve"> TOC \o "1-5" \h \z </w:instrText>
      </w:r>
      <w:r w:rsidRPr="006D602F">
        <w:rPr>
          <w:sz w:val="28"/>
          <w:szCs w:val="28"/>
        </w:rPr>
        <w:fldChar w:fldCharType="separate"/>
      </w:r>
      <w:hyperlink w:anchor="bookmark51" w:tooltip="Current Document" w:history="1">
        <w:r w:rsidRPr="006D602F">
          <w:rPr>
            <w:rStyle w:val="10"/>
            <w:color w:val="000000"/>
            <w:sz w:val="28"/>
            <w:szCs w:val="28"/>
          </w:rPr>
          <w:t>Паспорт рабочей программы УП.0</w:t>
        </w:r>
        <w:r w:rsidR="00A7795C">
          <w:rPr>
            <w:rStyle w:val="10"/>
            <w:color w:val="000000"/>
            <w:sz w:val="28"/>
            <w:szCs w:val="28"/>
          </w:rPr>
          <w:t xml:space="preserve">6 </w:t>
        </w:r>
        <w:r w:rsidRPr="006D602F">
          <w:rPr>
            <w:rStyle w:val="10"/>
            <w:color w:val="000000"/>
            <w:sz w:val="28"/>
            <w:szCs w:val="28"/>
          </w:rPr>
          <w:t xml:space="preserve"> Учебная практика</w:t>
        </w:r>
        <w:r w:rsidR="004E4C92">
          <w:rPr>
            <w:rStyle w:val="10"/>
            <w:color w:val="000000"/>
            <w:sz w:val="28"/>
            <w:szCs w:val="28"/>
          </w:rPr>
          <w:t xml:space="preserve">    </w:t>
        </w:r>
        <w:r w:rsidRPr="006D602F">
          <w:rPr>
            <w:rStyle w:val="10"/>
            <w:color w:val="000000"/>
            <w:sz w:val="28"/>
            <w:szCs w:val="28"/>
          </w:rPr>
          <w:tab/>
        </w:r>
        <w:r w:rsidR="00A7795C">
          <w:rPr>
            <w:rStyle w:val="10"/>
            <w:color w:val="000000"/>
            <w:sz w:val="28"/>
            <w:szCs w:val="28"/>
          </w:rPr>
          <w:t xml:space="preserve">        </w:t>
        </w:r>
        <w:r w:rsidRPr="006D602F">
          <w:rPr>
            <w:rStyle w:val="10"/>
            <w:color w:val="000000"/>
            <w:sz w:val="28"/>
            <w:szCs w:val="28"/>
          </w:rPr>
          <w:t>03</w:t>
        </w:r>
      </w:hyperlink>
    </w:p>
    <w:p w:rsidR="004E18FF" w:rsidRPr="006D602F" w:rsidRDefault="00CC72A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1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Результаты освоения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</w:t>
        </w:r>
        <w:r w:rsidR="00A7795C">
          <w:rPr>
            <w:rStyle w:val="10"/>
            <w:color w:val="000000"/>
            <w:sz w:val="28"/>
            <w:szCs w:val="28"/>
          </w:rPr>
          <w:t xml:space="preserve">  </w:t>
        </w:r>
        <w:r w:rsidR="004E18FF" w:rsidRPr="006D602F">
          <w:rPr>
            <w:rStyle w:val="10"/>
            <w:color w:val="000000"/>
            <w:sz w:val="28"/>
            <w:szCs w:val="28"/>
          </w:rPr>
          <w:t>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07</w:t>
        </w:r>
      </w:hyperlink>
    </w:p>
    <w:p w:rsidR="004E18FF" w:rsidRPr="006D602F" w:rsidRDefault="00CC72A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55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Структура и содержание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08</w:t>
        </w:r>
      </w:hyperlink>
    </w:p>
    <w:p w:rsidR="004E18FF" w:rsidRPr="006D602F" w:rsidRDefault="00CC72A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2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Условия реализации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</w:t>
        </w:r>
        <w:r w:rsidR="00A7795C">
          <w:rPr>
            <w:rStyle w:val="10"/>
            <w:color w:val="000000"/>
            <w:sz w:val="28"/>
            <w:szCs w:val="28"/>
          </w:rPr>
          <w:t xml:space="preserve"> </w:t>
        </w:r>
        <w:r w:rsidR="004E18FF" w:rsidRPr="006D602F">
          <w:rPr>
            <w:rStyle w:val="10"/>
            <w:color w:val="000000"/>
            <w:sz w:val="28"/>
            <w:szCs w:val="28"/>
          </w:rPr>
          <w:t>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14</w:t>
        </w:r>
      </w:hyperlink>
    </w:p>
    <w:p w:rsidR="004E18FF" w:rsidRPr="006D602F" w:rsidRDefault="00CC72A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38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Контроль и оценка результатов освоения УП.0</w:t>
        </w:r>
        <w:r w:rsidR="00A7795C">
          <w:rPr>
            <w:rStyle w:val="10"/>
            <w:color w:val="000000"/>
            <w:sz w:val="28"/>
            <w:szCs w:val="28"/>
          </w:rPr>
          <w:t>6.</w:t>
        </w:r>
        <w:r w:rsidR="004E18FF" w:rsidRPr="006D602F">
          <w:rPr>
            <w:rStyle w:val="10"/>
            <w:color w:val="000000"/>
            <w:sz w:val="28"/>
            <w:szCs w:val="28"/>
          </w:rPr>
          <w:t xml:space="preserve"> Учебная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A7795C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15</w:t>
        </w:r>
      </w:hyperlink>
    </w:p>
    <w:p w:rsidR="004E18FF" w:rsidRPr="006D602F" w:rsidRDefault="004E18FF" w:rsidP="006D602F">
      <w:pPr>
        <w:pStyle w:val="21"/>
        <w:shd w:val="clear" w:color="auto" w:fill="auto"/>
        <w:spacing w:line="276" w:lineRule="auto"/>
        <w:ind w:left="800"/>
        <w:jc w:val="left"/>
        <w:rPr>
          <w:rStyle w:val="2"/>
          <w:color w:val="000000"/>
          <w:sz w:val="24"/>
          <w:szCs w:val="24"/>
        </w:rPr>
      </w:pPr>
      <w:r w:rsidRPr="006D602F">
        <w:rPr>
          <w:b/>
          <w:bCs/>
          <w:sz w:val="28"/>
          <w:szCs w:val="28"/>
        </w:rPr>
        <w:fldChar w:fldCharType="end"/>
      </w:r>
      <w:r w:rsidR="006D602F" w:rsidRPr="006D602F">
        <w:rPr>
          <w:rStyle w:val="2"/>
          <w:color w:val="000000"/>
          <w:sz w:val="24"/>
          <w:szCs w:val="24"/>
        </w:rPr>
        <w:t>П</w:t>
      </w:r>
      <w:r w:rsidRPr="006D602F">
        <w:rPr>
          <w:rStyle w:val="2"/>
          <w:color w:val="000000"/>
          <w:sz w:val="24"/>
          <w:szCs w:val="24"/>
        </w:rPr>
        <w:t>рактика</w:t>
      </w: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E18FF" w:rsidRDefault="004E18FF" w:rsidP="004E18FF">
      <w:pPr>
        <w:pStyle w:val="110"/>
        <w:keepNext/>
        <w:keepLines/>
        <w:numPr>
          <w:ilvl w:val="0"/>
          <w:numId w:val="2"/>
        </w:numPr>
        <w:shd w:val="clear" w:color="auto" w:fill="auto"/>
        <w:tabs>
          <w:tab w:val="left" w:pos="1000"/>
        </w:tabs>
        <w:spacing w:line="220" w:lineRule="exact"/>
        <w:ind w:firstLine="740"/>
      </w:pPr>
      <w:bookmarkStart w:id="1" w:name="bookmark0"/>
      <w:r>
        <w:rPr>
          <w:rStyle w:val="12"/>
          <w:b/>
          <w:bCs/>
          <w:color w:val="000000"/>
        </w:rPr>
        <w:t>1. ПАСПОРТ ПРОГРАММЫ УЧЕБНОЙ ПРАКТИКИ УП.01 В ФОРМЕ</w:t>
      </w:r>
      <w:bookmarkEnd w:id="1"/>
    </w:p>
    <w:p w:rsidR="004E18FF" w:rsidRDefault="004E18FF" w:rsidP="004E18FF">
      <w:pPr>
        <w:pStyle w:val="110"/>
        <w:keepNext/>
        <w:keepLines/>
        <w:shd w:val="clear" w:color="auto" w:fill="auto"/>
        <w:spacing w:after="140" w:line="220" w:lineRule="exact"/>
        <w:ind w:left="3060"/>
        <w:jc w:val="left"/>
      </w:pPr>
      <w:bookmarkStart w:id="2" w:name="bookmark1"/>
      <w:r>
        <w:rPr>
          <w:rStyle w:val="12"/>
          <w:b/>
          <w:bCs/>
          <w:color w:val="000000"/>
        </w:rPr>
        <w:t>ПРАКТИЧЕСКОЙ ПОДГОТОВКИ</w:t>
      </w:r>
      <w:bookmarkEnd w:id="2"/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436"/>
        </w:tabs>
        <w:spacing w:line="274" w:lineRule="exact"/>
        <w:ind w:firstLine="740"/>
        <w:rPr>
          <w:sz w:val="24"/>
          <w:szCs w:val="24"/>
        </w:rPr>
      </w:pPr>
      <w:bookmarkStart w:id="3" w:name="bookmark2"/>
      <w:r w:rsidRPr="006D602F">
        <w:rPr>
          <w:rStyle w:val="12"/>
          <w:b/>
          <w:bCs/>
          <w:color w:val="000000"/>
          <w:sz w:val="24"/>
          <w:szCs w:val="24"/>
        </w:rPr>
        <w:t>Область применения программы</w:t>
      </w:r>
      <w:bookmarkEnd w:id="3"/>
    </w:p>
    <w:p w:rsidR="004E18FF" w:rsidRPr="006D602F" w:rsidRDefault="004E18FF" w:rsidP="00A7795C">
      <w:pPr>
        <w:tabs>
          <w:tab w:val="left" w:pos="242"/>
        </w:tabs>
        <w:ind w:right="89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Рабочая программа учебной практики УП.0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>. в форме практической подготовки профессионального модуля ПМ.0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</w:t>
      </w:r>
      <w:r w:rsidR="00A7795C" w:rsidRPr="00A7795C">
        <w:rPr>
          <w:rFonts w:ascii="Times New Roman" w:eastAsia="Calibri" w:hAnsi="Times New Roman" w:cs="Times New Roman"/>
          <w:sz w:val="24"/>
          <w:szCs w:val="24"/>
        </w:rPr>
        <w:t>«Выполнение работ по одной  или нескольким профессиям рабочих, должностям служащих</w:t>
      </w:r>
      <w:r w:rsidR="00A7795C" w:rsidRPr="00A7795C">
        <w:rPr>
          <w:rFonts w:ascii="Times New Roman" w:hAnsi="Times New Roman" w:cs="Times New Roman"/>
          <w:b/>
          <w:sz w:val="24"/>
          <w:szCs w:val="24"/>
        </w:rPr>
        <w:t>»</w:t>
      </w:r>
      <w:r w:rsidR="00A77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 xml:space="preserve"> является частью программы подготовки специалистов среднего звена по специальности СПО в соответствии с ФГОС </w:t>
      </w:r>
      <w:proofErr w:type="gramStart"/>
      <w:r w:rsidRPr="006D602F">
        <w:rPr>
          <w:rStyle w:val="2"/>
          <w:color w:val="000000"/>
          <w:sz w:val="24"/>
          <w:szCs w:val="24"/>
        </w:rPr>
        <w:t>СПО И</w:t>
      </w:r>
      <w:proofErr w:type="gramEnd"/>
      <w:r w:rsidRPr="006D602F">
        <w:rPr>
          <w:rStyle w:val="2"/>
          <w:color w:val="000000"/>
          <w:sz w:val="24"/>
          <w:szCs w:val="24"/>
        </w:rPr>
        <w:t xml:space="preserve"> ПООП СПО специальности 38.02.01 Экономика и бухгалтерский учет (по отраслям) в части освоения вида проф</w:t>
      </w:r>
      <w:r w:rsidR="00241809">
        <w:rPr>
          <w:rStyle w:val="2"/>
          <w:color w:val="000000"/>
          <w:sz w:val="24"/>
          <w:szCs w:val="24"/>
        </w:rPr>
        <w:t>ессиональной деятельности (ВД</w:t>
      </w:r>
      <w:r w:rsidR="00241809" w:rsidRPr="00A7795C">
        <w:rPr>
          <w:rStyle w:val="2"/>
          <w:color w:val="000000"/>
          <w:sz w:val="24"/>
          <w:szCs w:val="24"/>
        </w:rPr>
        <w:t xml:space="preserve">): </w:t>
      </w:r>
      <w:r w:rsidR="00A7795C" w:rsidRPr="00A7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</w:t>
      </w:r>
      <w:r w:rsidR="00A7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  «Кассир» </w:t>
      </w:r>
      <w:r w:rsidRPr="00A7795C">
        <w:rPr>
          <w:rStyle w:val="2"/>
          <w:color w:val="000000"/>
          <w:sz w:val="24"/>
          <w:szCs w:val="24"/>
        </w:rPr>
        <w:t>и соответствующих профессиональных компетенций (ПК):</w:t>
      </w:r>
    </w:p>
    <w:p w:rsidR="004E18F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rStyle w:val="2"/>
          <w:color w:val="000000"/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1.3. Проводить учет денежных средств, оформлять денежные и кассовые документы.</w:t>
      </w:r>
    </w:p>
    <w:p w:rsidR="00A7795C" w:rsidRPr="006D602F" w:rsidRDefault="00A7795C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162"/>
        </w:tabs>
        <w:spacing w:after="143" w:line="302" w:lineRule="exact"/>
        <w:ind w:firstLine="740"/>
        <w:rPr>
          <w:sz w:val="24"/>
          <w:szCs w:val="24"/>
        </w:rPr>
      </w:pPr>
      <w:bookmarkStart w:id="4" w:name="bookmark3"/>
      <w:r w:rsidRPr="006D602F">
        <w:rPr>
          <w:rStyle w:val="12"/>
          <w:b/>
          <w:bCs/>
          <w:color w:val="000000"/>
          <w:sz w:val="24"/>
          <w:szCs w:val="24"/>
        </w:rPr>
        <w:t>Место учебной практики УП.0</w:t>
      </w:r>
      <w:r w:rsidR="00A7795C">
        <w:rPr>
          <w:rStyle w:val="12"/>
          <w:b/>
          <w:bCs/>
          <w:color w:val="000000"/>
          <w:sz w:val="24"/>
          <w:szCs w:val="24"/>
        </w:rPr>
        <w:t>6</w:t>
      </w:r>
      <w:r w:rsidRPr="006D602F">
        <w:rPr>
          <w:rStyle w:val="12"/>
          <w:b/>
          <w:bCs/>
          <w:color w:val="000000"/>
          <w:sz w:val="24"/>
          <w:szCs w:val="24"/>
        </w:rPr>
        <w:t>. в форме практической подготовки в структуре профессионального модуля</w:t>
      </w:r>
      <w:bookmarkEnd w:id="4"/>
    </w:p>
    <w:p w:rsidR="004E18FF" w:rsidRPr="006D602F" w:rsidRDefault="004E18FF" w:rsidP="004E18FF">
      <w:pPr>
        <w:pStyle w:val="21"/>
        <w:shd w:val="clear" w:color="auto" w:fill="auto"/>
        <w:spacing w:after="120" w:line="274" w:lineRule="exact"/>
        <w:ind w:firstLine="60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УП.0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. </w:t>
      </w:r>
      <w:proofErr w:type="gramStart"/>
      <w:r w:rsidRPr="006D602F">
        <w:rPr>
          <w:rStyle w:val="2"/>
          <w:color w:val="000000"/>
          <w:sz w:val="24"/>
          <w:szCs w:val="24"/>
        </w:rPr>
        <w:t>Учебная</w:t>
      </w:r>
      <w:r w:rsidR="00A7795C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практика входит в профессиональный модуль ПМ.0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</w:t>
      </w:r>
      <w:r w:rsidR="00A7795C" w:rsidRPr="00A7795C">
        <w:rPr>
          <w:rFonts w:eastAsia="Calibri"/>
          <w:sz w:val="24"/>
          <w:szCs w:val="24"/>
        </w:rPr>
        <w:t>Выполнение работ по одной  или нескольким профессиям рабочих, должностям служащих</w:t>
      </w:r>
      <w:r w:rsidR="00A7795C" w:rsidRPr="006D602F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и проводится при освоении обучающимися общих и профессиональных компетенций в рамках данного профессионального модуля.</w:t>
      </w:r>
      <w:proofErr w:type="gramEnd"/>
    </w:p>
    <w:p w:rsidR="004E18FF" w:rsidRPr="00EE1FC4" w:rsidRDefault="004E18FF" w:rsidP="004E18FF">
      <w:pPr>
        <w:pStyle w:val="110"/>
        <w:keepNext/>
        <w:keepLines/>
        <w:numPr>
          <w:ilvl w:val="0"/>
          <w:numId w:val="3"/>
        </w:numPr>
        <w:shd w:val="clear" w:color="auto" w:fill="auto"/>
        <w:tabs>
          <w:tab w:val="left" w:pos="1220"/>
        </w:tabs>
        <w:spacing w:line="274" w:lineRule="exact"/>
        <w:ind w:firstLine="740"/>
        <w:rPr>
          <w:rStyle w:val="12"/>
          <w:b/>
          <w:bCs/>
          <w:sz w:val="24"/>
          <w:szCs w:val="24"/>
          <w:shd w:val="clear" w:color="auto" w:fill="auto"/>
        </w:rPr>
      </w:pPr>
      <w:bookmarkStart w:id="5" w:name="bookmark4"/>
      <w:r w:rsidRPr="006D602F">
        <w:rPr>
          <w:rStyle w:val="12"/>
          <w:b/>
          <w:bCs/>
          <w:color w:val="000000"/>
          <w:sz w:val="24"/>
          <w:szCs w:val="24"/>
        </w:rPr>
        <w:t>Цели и задачи учебной практики УП.0</w:t>
      </w:r>
      <w:r w:rsidR="00EE1FC4">
        <w:rPr>
          <w:rStyle w:val="12"/>
          <w:b/>
          <w:bCs/>
          <w:color w:val="000000"/>
          <w:sz w:val="24"/>
          <w:szCs w:val="24"/>
        </w:rPr>
        <w:t xml:space="preserve">6 </w:t>
      </w:r>
      <w:r w:rsidRPr="006D602F">
        <w:rPr>
          <w:rStyle w:val="12"/>
          <w:b/>
          <w:bCs/>
          <w:color w:val="000000"/>
          <w:sz w:val="24"/>
          <w:szCs w:val="24"/>
        </w:rPr>
        <w:t>в форме практической подготовки</w:t>
      </w:r>
      <w:bookmarkEnd w:id="5"/>
    </w:p>
    <w:p w:rsidR="00EE1FC4" w:rsidRPr="00A46B09" w:rsidRDefault="00EE1FC4" w:rsidP="00EE1FC4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Pr="00FA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вида </w:t>
      </w:r>
      <w:r w:rsidRPr="00E20A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деятельности </w:t>
      </w:r>
      <w:r w:rsidRPr="00A46B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«</w:t>
      </w:r>
      <w:r w:rsidRPr="00A46B09">
        <w:rPr>
          <w:rFonts w:ascii="Times New Roman" w:hAnsi="Times New Roman" w:cs="Times New Roman"/>
          <w:sz w:val="24"/>
        </w:rPr>
        <w:t>Выполнение работ по должности служащего «Кассир»</w:t>
      </w:r>
      <w:r w:rsidRPr="00A46B09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»</w:t>
      </w:r>
      <w:r w:rsidRPr="00A46B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С целью углубления знаний и овладения указанным видом профессиональной деятельности и соответствующими профессиональными компетенциями обучающиеся в результате прохождения УП.0</w:t>
      </w:r>
      <w:r w:rsidR="00EE1FC4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Учебная практика должны:</w:t>
      </w:r>
    </w:p>
    <w:p w:rsidR="00EE1FC4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rStyle w:val="20"/>
          <w:color w:val="000000"/>
          <w:sz w:val="24"/>
          <w:szCs w:val="24"/>
        </w:rPr>
      </w:pPr>
      <w:r w:rsidRPr="006D602F">
        <w:rPr>
          <w:rStyle w:val="20"/>
          <w:color w:val="000000"/>
          <w:sz w:val="24"/>
          <w:szCs w:val="24"/>
        </w:rPr>
        <w:t xml:space="preserve">получить практический опыт: 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в документировании хозяйственных операций и ведении бухгалтерского учета активов организации</w:t>
      </w:r>
    </w:p>
    <w:p w:rsidR="004E18FF" w:rsidRDefault="004E18FF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rStyle w:val="6"/>
          <w:b/>
          <w:bCs/>
          <w:color w:val="000000"/>
          <w:sz w:val="24"/>
          <w:szCs w:val="24"/>
        </w:rPr>
      </w:pPr>
      <w:r w:rsidRPr="006D602F">
        <w:rPr>
          <w:rStyle w:val="6"/>
          <w:b/>
          <w:bCs/>
          <w:color w:val="000000"/>
          <w:sz w:val="24"/>
          <w:szCs w:val="24"/>
        </w:rPr>
        <w:t>уметь: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учет кассовых операций, денежных документов и переводов в пути;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учет денежных средств на расчетных и специальных </w:t>
      </w:r>
      <w:proofErr w:type="gramStart"/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счетах</w:t>
      </w:r>
      <w:proofErr w:type="gramEnd"/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-учитывать особенности учета кассовых операций в иностранной валюте и операций по валютным счетам;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-оформлять денежные и кассовые документы; </w:t>
      </w:r>
    </w:p>
    <w:p w:rsidR="00EE1FC4" w:rsidRPr="00EE1FC4" w:rsidRDefault="00EE1FC4" w:rsidP="00EE1FC4">
      <w:pPr>
        <w:pStyle w:val="61"/>
        <w:shd w:val="clear" w:color="auto" w:fill="auto"/>
        <w:spacing w:after="0" w:line="274" w:lineRule="exact"/>
        <w:ind w:firstLine="284"/>
        <w:jc w:val="both"/>
        <w:rPr>
          <w:rStyle w:val="6"/>
          <w:b/>
          <w:bCs/>
          <w:color w:val="000000"/>
          <w:sz w:val="24"/>
          <w:szCs w:val="24"/>
        </w:rPr>
      </w:pPr>
      <w:r w:rsidRPr="00EE1FC4">
        <w:rPr>
          <w:rFonts w:eastAsia="Times New Roman"/>
          <w:b w:val="0"/>
          <w:bCs w:val="0"/>
          <w:sz w:val="24"/>
          <w:szCs w:val="24"/>
          <w:lang w:eastAsia="ru-RU"/>
        </w:rPr>
        <w:t>-заполнять кассовую книгу и отчет кассира в бухгалтерию.</w:t>
      </w:r>
    </w:p>
    <w:p w:rsidR="00EE1FC4" w:rsidRPr="006D602F" w:rsidRDefault="00EE1FC4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</w:p>
    <w:p w:rsidR="004E18FF" w:rsidRDefault="004E18FF" w:rsidP="004E18FF">
      <w:pPr>
        <w:pStyle w:val="110"/>
        <w:keepNext/>
        <w:keepLines/>
        <w:shd w:val="clear" w:color="auto" w:fill="auto"/>
        <w:spacing w:line="274" w:lineRule="exact"/>
        <w:ind w:left="740"/>
        <w:rPr>
          <w:rStyle w:val="12"/>
          <w:b/>
          <w:bCs/>
          <w:color w:val="000000"/>
        </w:rPr>
      </w:pPr>
      <w:bookmarkStart w:id="6" w:name="bookmark5"/>
      <w:r>
        <w:rPr>
          <w:rStyle w:val="12"/>
          <w:b/>
          <w:bCs/>
          <w:color w:val="000000"/>
        </w:rPr>
        <w:t>знать:</w:t>
      </w:r>
      <w:bookmarkEnd w:id="6"/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учет кассовых операций, денежных документов и переводов в пути;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 xml:space="preserve">учет денежных средств на расчетных и специальных </w:t>
      </w:r>
      <w:proofErr w:type="gramStart"/>
      <w:r w:rsidRPr="00EE1FC4">
        <w:rPr>
          <w:rFonts w:ascii="Times New Roman" w:eastAsia="Calibri" w:hAnsi="Times New Roman" w:cs="Times New Roman"/>
          <w:bCs/>
          <w:sz w:val="24"/>
          <w:szCs w:val="24"/>
        </w:rPr>
        <w:t>счетах</w:t>
      </w:r>
      <w:proofErr w:type="gramEnd"/>
      <w:r w:rsidRPr="00EE1FC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особенности учета кассовых операций в иностранной валюте и операций по валютным счетам;</w:t>
      </w:r>
    </w:p>
    <w:p w:rsid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порядок оформления денежных и кассовых документов, заполнения кассовой книги;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775E9" w:rsidRDefault="00E775E9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2"/>
          <w:b/>
          <w:bCs/>
          <w:color w:val="000000"/>
        </w:rPr>
      </w:pPr>
    </w:p>
    <w:p w:rsidR="004E4C92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3"/>
          <w:b/>
          <w:bCs/>
          <w:color w:val="000000"/>
        </w:rPr>
      </w:pPr>
      <w:r>
        <w:rPr>
          <w:rStyle w:val="22"/>
          <w:b/>
          <w:bCs/>
          <w:color w:val="000000"/>
        </w:rPr>
        <w:lastRenderedPageBreak/>
        <w:t>1.4 Количество часов на освоение рабочей программы учебной практики УП.</w:t>
      </w:r>
      <w:r>
        <w:rPr>
          <w:rStyle w:val="23"/>
          <w:b/>
          <w:bCs/>
          <w:color w:val="000000"/>
        </w:rPr>
        <w:t>0</w:t>
      </w:r>
      <w:r w:rsidR="00EE1FC4">
        <w:rPr>
          <w:rStyle w:val="23"/>
          <w:b/>
          <w:bCs/>
          <w:color w:val="000000"/>
        </w:rPr>
        <w:t xml:space="preserve">6 </w:t>
      </w:r>
      <w:r>
        <w:rPr>
          <w:rStyle w:val="23"/>
          <w:b/>
          <w:bCs/>
          <w:color w:val="000000"/>
        </w:rPr>
        <w:t xml:space="preserve"> в форме практической подготовки</w:t>
      </w:r>
    </w:p>
    <w:p w:rsidR="00E70E7A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</w:pPr>
      <w:r>
        <w:rPr>
          <w:rStyle w:val="22"/>
          <w:b/>
          <w:bCs/>
          <w:color w:val="000000"/>
        </w:rPr>
        <w:tab/>
      </w:r>
      <w:r>
        <w:rPr>
          <w:rStyle w:val="22"/>
          <w:b/>
          <w:bCs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36"/>
      </w:tblGrid>
      <w:tr w:rsidR="00E70E7A" w:rsidTr="00D40E38">
        <w:trPr>
          <w:trHeight w:hRule="exact" w:val="571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ind w:left="820"/>
              <w:jc w:val="left"/>
            </w:pPr>
            <w:r>
              <w:rPr>
                <w:rStyle w:val="211"/>
                <w:color w:val="000000"/>
              </w:rPr>
              <w:t>Наименование практики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E7A" w:rsidRDefault="00E70E7A" w:rsidP="00E70E7A">
            <w:pPr>
              <w:pStyle w:val="21"/>
              <w:shd w:val="clear" w:color="auto" w:fill="auto"/>
              <w:spacing w:after="120" w:line="220" w:lineRule="exact"/>
            </w:pPr>
            <w:r>
              <w:rPr>
                <w:rStyle w:val="211"/>
                <w:color w:val="000000"/>
              </w:rPr>
              <w:t>Количество</w:t>
            </w:r>
          </w:p>
          <w:p w:rsidR="00E70E7A" w:rsidRDefault="00E70E7A" w:rsidP="00E70E7A">
            <w:pPr>
              <w:pStyle w:val="21"/>
              <w:shd w:val="clear" w:color="auto" w:fill="auto"/>
              <w:spacing w:before="120" w:line="220" w:lineRule="exact"/>
            </w:pPr>
            <w:r>
              <w:rPr>
                <w:rStyle w:val="211"/>
                <w:color w:val="000000"/>
              </w:rPr>
              <w:t>часов</w:t>
            </w:r>
          </w:p>
        </w:tc>
      </w:tr>
      <w:tr w:rsidR="00E70E7A" w:rsidTr="00D40E38">
        <w:trPr>
          <w:trHeight w:hRule="exact" w:val="56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E1FC4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4"/>
                <w:color w:val="000000"/>
              </w:rPr>
              <w:t>ПМ.0</w:t>
            </w:r>
            <w:r w:rsidR="00EE1FC4">
              <w:rPr>
                <w:rStyle w:val="24"/>
                <w:color w:val="000000"/>
              </w:rPr>
              <w:t>6</w:t>
            </w:r>
            <w:r>
              <w:rPr>
                <w:rStyle w:val="24"/>
                <w:color w:val="000000"/>
              </w:rPr>
              <w:t xml:space="preserve"> </w:t>
            </w:r>
            <w:r w:rsidR="00EE1FC4" w:rsidRPr="00A7795C">
              <w:rPr>
                <w:rFonts w:eastAsia="Calibri"/>
                <w:sz w:val="24"/>
                <w:szCs w:val="24"/>
              </w:rPr>
              <w:t>Выполнение работ по одной  или нескольким профессиям рабочих, должностям служащих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EE1FC4">
        <w:trPr>
          <w:trHeight w:hRule="exact" w:val="566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E7A" w:rsidRDefault="00E70E7A" w:rsidP="00EE1FC4">
            <w:pPr>
              <w:pStyle w:val="21"/>
              <w:shd w:val="clear" w:color="auto" w:fill="auto"/>
              <w:spacing w:line="278" w:lineRule="exact"/>
              <w:jc w:val="left"/>
            </w:pPr>
            <w:r>
              <w:rPr>
                <w:rStyle w:val="24"/>
                <w:color w:val="000000"/>
              </w:rPr>
              <w:t>МДК. 0</w:t>
            </w:r>
            <w:r w:rsidR="00EE1FC4">
              <w:rPr>
                <w:rStyle w:val="24"/>
                <w:color w:val="000000"/>
              </w:rPr>
              <w:t>6</w:t>
            </w:r>
            <w:r>
              <w:rPr>
                <w:rStyle w:val="24"/>
                <w:color w:val="000000"/>
              </w:rPr>
              <w:t xml:space="preserve">.01 </w:t>
            </w:r>
            <w:r w:rsidR="00EE1FC4">
              <w:rPr>
                <w:rStyle w:val="2110"/>
                <w:color w:val="000000"/>
              </w:rPr>
              <w:t>Выполнение работ по профессии 23369 «Кассир»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28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jc w:val="left"/>
            </w:pPr>
            <w:r>
              <w:rPr>
                <w:rStyle w:val="211"/>
                <w:color w:val="000000"/>
              </w:rPr>
              <w:t>ВСЕГО: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11"/>
                <w:color w:val="000000"/>
              </w:rPr>
              <w:t>72</w:t>
            </w:r>
          </w:p>
        </w:tc>
      </w:tr>
    </w:tbl>
    <w:p w:rsidR="00241809" w:rsidRDefault="00241809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rStyle w:val="2"/>
          <w:color w:val="000000"/>
          <w:sz w:val="28"/>
          <w:szCs w:val="28"/>
        </w:rPr>
      </w:pPr>
    </w:p>
    <w:p w:rsidR="00F80618" w:rsidRPr="00462166" w:rsidRDefault="00F80618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sz w:val="28"/>
          <w:szCs w:val="28"/>
        </w:rPr>
      </w:pPr>
      <w:r w:rsidRPr="00E775E9">
        <w:rPr>
          <w:rStyle w:val="2"/>
          <w:color w:val="000000"/>
          <w:sz w:val="24"/>
          <w:szCs w:val="24"/>
        </w:rPr>
        <w:t xml:space="preserve">Промежуточная аттестация </w:t>
      </w:r>
      <w:r w:rsidRPr="00E775E9">
        <w:rPr>
          <w:rStyle w:val="20"/>
          <w:color w:val="000000"/>
          <w:sz w:val="24"/>
          <w:szCs w:val="24"/>
        </w:rPr>
        <w:t xml:space="preserve">учебной практике </w:t>
      </w:r>
      <w:r w:rsidRPr="00E775E9">
        <w:rPr>
          <w:rStyle w:val="2"/>
          <w:color w:val="000000"/>
          <w:sz w:val="24"/>
          <w:szCs w:val="24"/>
        </w:rPr>
        <w:t>УП.0</w:t>
      </w:r>
      <w:r w:rsidR="00EE1FC4" w:rsidRPr="00E775E9">
        <w:rPr>
          <w:rStyle w:val="2"/>
          <w:color w:val="000000"/>
          <w:sz w:val="24"/>
          <w:szCs w:val="24"/>
        </w:rPr>
        <w:t>6</w:t>
      </w:r>
      <w:r w:rsidRPr="00E775E9">
        <w:rPr>
          <w:rStyle w:val="2"/>
          <w:color w:val="000000"/>
          <w:sz w:val="24"/>
          <w:szCs w:val="24"/>
        </w:rPr>
        <w:t xml:space="preserve"> в форме практической подготовки проводится в форме дифференцированного зачета на основе отзыва и оценки руководителя практики, выполненного обучающимся задания, качества представленных в отчете материалов, собранных и обработанных обучающимся в период учебной практики</w:t>
      </w:r>
      <w:r w:rsidRPr="00462166">
        <w:rPr>
          <w:rStyle w:val="2"/>
          <w:color w:val="000000"/>
          <w:sz w:val="28"/>
          <w:szCs w:val="28"/>
        </w:rPr>
        <w:t>.</w:t>
      </w:r>
    </w:p>
    <w:p w:rsidR="00F80618" w:rsidRDefault="00F80618" w:rsidP="00F80618"/>
    <w:p w:rsidR="00E775E9" w:rsidRPr="00E775E9" w:rsidRDefault="00751562" w:rsidP="00EE1FC4">
      <w:pPr>
        <w:pStyle w:val="61"/>
        <w:numPr>
          <w:ilvl w:val="0"/>
          <w:numId w:val="5"/>
        </w:numPr>
        <w:shd w:val="clear" w:color="auto" w:fill="auto"/>
        <w:tabs>
          <w:tab w:val="left" w:pos="0"/>
        </w:tabs>
        <w:spacing w:after="0" w:line="274" w:lineRule="exact"/>
        <w:rPr>
          <w:rStyle w:val="6"/>
          <w:b/>
          <w:bCs/>
          <w:sz w:val="24"/>
          <w:szCs w:val="24"/>
          <w:shd w:val="clear" w:color="auto" w:fill="auto"/>
        </w:rPr>
      </w:pPr>
      <w:r w:rsidRPr="00462166">
        <w:rPr>
          <w:rStyle w:val="6"/>
          <w:b/>
          <w:bCs/>
          <w:color w:val="000000"/>
          <w:sz w:val="24"/>
          <w:szCs w:val="24"/>
        </w:rPr>
        <w:t>РЕЗУЛЬТАТЫ ОСВОЕ</w:t>
      </w:r>
      <w:r w:rsidRPr="00462166">
        <w:rPr>
          <w:rStyle w:val="60"/>
          <w:b/>
          <w:bCs/>
          <w:color w:val="000000"/>
          <w:sz w:val="24"/>
          <w:szCs w:val="24"/>
          <w:u w:val="none"/>
        </w:rPr>
        <w:t>НИЯ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УЧЕБНОЙ ПРАКТИКИ УП. 0</w:t>
      </w:r>
      <w:r w:rsidR="00EE1FC4">
        <w:rPr>
          <w:rStyle w:val="6"/>
          <w:b/>
          <w:bCs/>
          <w:color w:val="000000"/>
          <w:sz w:val="24"/>
          <w:szCs w:val="24"/>
        </w:rPr>
        <w:t>6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ПРОФЕССИОНАЛЬНОГО МОДУЛЯ </w:t>
      </w:r>
    </w:p>
    <w:p w:rsidR="00751562" w:rsidRPr="00E775E9" w:rsidRDefault="00751562" w:rsidP="00E775E9">
      <w:pPr>
        <w:pStyle w:val="61"/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ПМ.0</w:t>
      </w:r>
      <w:r w:rsidR="00EE1FC4">
        <w:rPr>
          <w:rStyle w:val="6"/>
          <w:b/>
          <w:bCs/>
          <w:color w:val="000000"/>
          <w:sz w:val="24"/>
          <w:szCs w:val="24"/>
        </w:rPr>
        <w:t>6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</w:t>
      </w:r>
      <w:r w:rsidR="00EE1FC4" w:rsidRPr="00E775E9">
        <w:rPr>
          <w:rFonts w:eastAsia="Calibri"/>
          <w:sz w:val="24"/>
          <w:szCs w:val="24"/>
        </w:rPr>
        <w:t>Выполнение работ по одной  или нескольким профессиям рабочих, должностям служащих</w:t>
      </w:r>
    </w:p>
    <w:p w:rsidR="00EE1FC4" w:rsidRPr="00E775E9" w:rsidRDefault="00EE1FC4" w:rsidP="00EE1FC4">
      <w:pPr>
        <w:pStyle w:val="61"/>
        <w:shd w:val="clear" w:color="auto" w:fill="auto"/>
        <w:tabs>
          <w:tab w:val="left" w:pos="0"/>
        </w:tabs>
        <w:spacing w:after="0" w:line="274" w:lineRule="exact"/>
        <w:jc w:val="left"/>
        <w:rPr>
          <w:sz w:val="24"/>
          <w:szCs w:val="24"/>
        </w:rPr>
      </w:pPr>
    </w:p>
    <w:p w:rsidR="00751562" w:rsidRPr="004E4C92" w:rsidRDefault="00E775E9" w:rsidP="004E4C92">
      <w:pPr>
        <w:pStyle w:val="21"/>
        <w:shd w:val="clear" w:color="auto" w:fill="auto"/>
        <w:tabs>
          <w:tab w:val="left" w:pos="7248"/>
        </w:tabs>
        <w:spacing w:line="298" w:lineRule="exact"/>
        <w:ind w:firstLine="740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2.1. </w:t>
      </w:r>
      <w:r w:rsidR="00751562" w:rsidRPr="004E4C92">
        <w:rPr>
          <w:rStyle w:val="2"/>
          <w:color w:val="000000"/>
          <w:sz w:val="24"/>
          <w:szCs w:val="24"/>
        </w:rPr>
        <w:t>Результатом прохождения программы учебной практики программы является овладение обучающимися основным видом деятельности: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="00751562" w:rsidRPr="004E4C92">
        <w:rPr>
          <w:rStyle w:val="2"/>
          <w:color w:val="000000"/>
          <w:sz w:val="24"/>
          <w:szCs w:val="24"/>
        </w:rPr>
        <w:t>Документирование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="00751562" w:rsidRPr="004E4C92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в том числе профессиональными (ПК) и общими (</w:t>
      </w:r>
      <w:proofErr w:type="gramStart"/>
      <w:r w:rsidR="00751562" w:rsidRPr="004E4C92">
        <w:rPr>
          <w:rStyle w:val="2"/>
          <w:color w:val="000000"/>
          <w:sz w:val="24"/>
          <w:szCs w:val="24"/>
        </w:rPr>
        <w:t>ОК</w:t>
      </w:r>
      <w:proofErr w:type="gramEnd"/>
      <w:r w:rsidR="00751562" w:rsidRPr="004E4C92">
        <w:rPr>
          <w:rStyle w:val="2"/>
          <w:color w:val="000000"/>
          <w:sz w:val="24"/>
          <w:szCs w:val="24"/>
        </w:rPr>
        <w:t>) компетенциями:</w:t>
      </w:r>
    </w:p>
    <w:p w:rsidR="00E70E7A" w:rsidRDefault="00E70E7A" w:rsidP="00F8061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7867"/>
      </w:tblGrid>
      <w:tr w:rsidR="007A783B" w:rsidRPr="00462166" w:rsidTr="007A783B">
        <w:trPr>
          <w:trHeight w:hRule="exact" w:val="3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7A783B" w:rsidRPr="00462166" w:rsidTr="007A783B">
        <w:trPr>
          <w:trHeight w:hRule="exact" w:val="288"/>
        </w:trPr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A783B" w:rsidRPr="00462166" w:rsidTr="00462166">
        <w:trPr>
          <w:trHeight w:hRule="exact" w:val="5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3157A2" w:rsidRPr="00462166" w:rsidTr="002E3E45">
        <w:trPr>
          <w:trHeight w:hRule="exact" w:val="27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3157A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157A2" w:rsidRPr="00462166" w:rsidTr="002E3E45">
        <w:trPr>
          <w:trHeight w:hRule="exact" w:val="55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157A2" w:rsidRPr="00462166" w:rsidTr="00462166">
        <w:trPr>
          <w:trHeight w:hRule="exact" w:val="11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157A2" w:rsidRPr="00462166" w:rsidTr="002E3E45">
        <w:trPr>
          <w:trHeight w:hRule="exact" w:val="28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3157A2" w:rsidRPr="00462166" w:rsidTr="00D40E38">
        <w:trPr>
          <w:trHeight w:hRule="exact" w:val="84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157A2" w:rsidRPr="00462166" w:rsidTr="002E3E45">
        <w:trPr>
          <w:trHeight w:hRule="exact" w:val="61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9.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государственном</w:t>
            </w:r>
            <w:proofErr w:type="gramEnd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206400" w:rsidRPr="00206400" w:rsidRDefault="00206400" w:rsidP="002E3E45">
      <w:pPr>
        <w:jc w:val="center"/>
      </w:pPr>
      <w:r>
        <w:tab/>
      </w:r>
      <w:r w:rsidRPr="000A6CC0">
        <w:rPr>
          <w:rStyle w:val="212pt"/>
        </w:rPr>
        <w:t>Программа воспитания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7804"/>
      </w:tblGrid>
      <w:tr w:rsidR="00206400" w:rsidRPr="00F03899" w:rsidTr="002E3E45">
        <w:tc>
          <w:tcPr>
            <w:tcW w:w="1410" w:type="dxa"/>
            <w:vAlign w:val="bottom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Код</w:t>
            </w:r>
          </w:p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lastRenderedPageBreak/>
              <w:t>результата</w:t>
            </w:r>
          </w:p>
        </w:tc>
        <w:tc>
          <w:tcPr>
            <w:tcW w:w="7804" w:type="dxa"/>
            <w:vAlign w:val="center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lastRenderedPageBreak/>
              <w:t>Наименование личностного результата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lastRenderedPageBreak/>
              <w:t>ЛР 7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10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свобод граждан России, готовый оказать поддержку нуждающимся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t>ЛР 13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в сетевой среде личностно и профессионального конструктивного «цифрового следа»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35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36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proofErr w:type="gramStart"/>
            <w:r w:rsidRPr="00F03899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F03899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7A783B" w:rsidRDefault="007A783B" w:rsidP="00206400">
      <w:pPr>
        <w:tabs>
          <w:tab w:val="left" w:pos="2599"/>
        </w:tabs>
      </w:pPr>
    </w:p>
    <w:p w:rsidR="00E775E9" w:rsidRDefault="00E775E9" w:rsidP="00206400">
      <w:pPr>
        <w:tabs>
          <w:tab w:val="left" w:pos="2599"/>
        </w:tabs>
      </w:pPr>
    </w:p>
    <w:p w:rsidR="00E775E9" w:rsidRPr="00E775E9" w:rsidRDefault="00E775E9" w:rsidP="00E775E9">
      <w:pPr>
        <w:pStyle w:val="ab"/>
        <w:numPr>
          <w:ilvl w:val="0"/>
          <w:numId w:val="5"/>
        </w:numPr>
        <w:tabs>
          <w:tab w:val="left" w:pos="426"/>
        </w:tabs>
        <w:spacing w:line="360" w:lineRule="auto"/>
        <w:ind w:right="1280"/>
        <w:jc w:val="center"/>
        <w:rPr>
          <w:b/>
          <w:bCs/>
          <w:lang w:eastAsia="ru-RU"/>
        </w:rPr>
      </w:pPr>
      <w:r w:rsidRPr="00E775E9">
        <w:rPr>
          <w:b/>
          <w:bCs/>
          <w:lang w:eastAsia="ru-RU"/>
        </w:rPr>
        <w:t>СТРУКТУРА И СОДЕРЖАНИЕ УЧЕБНОЙ ПРАКТИКИ</w:t>
      </w:r>
    </w:p>
    <w:p w:rsidR="00E775E9" w:rsidRPr="00E775E9" w:rsidRDefault="00E775E9" w:rsidP="00E775E9">
      <w:pPr>
        <w:tabs>
          <w:tab w:val="left" w:pos="426"/>
        </w:tabs>
        <w:spacing w:after="0" w:line="240" w:lineRule="auto"/>
        <w:ind w:right="12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77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Структура учебной практики</w:t>
      </w:r>
    </w:p>
    <w:p w:rsidR="00E775E9" w:rsidRPr="00E775E9" w:rsidRDefault="00E775E9" w:rsidP="00E775E9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3"/>
        <w:tblW w:w="9322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2268"/>
        <w:gridCol w:w="1559"/>
      </w:tblGrid>
      <w:tr w:rsidR="00E775E9" w:rsidRPr="00E775E9" w:rsidTr="00EA4D3F">
        <w:trPr>
          <w:trHeight w:val="634"/>
        </w:trPr>
        <w:tc>
          <w:tcPr>
            <w:tcW w:w="2235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Коды формируемых</w:t>
            </w:r>
          </w:p>
          <w:p w:rsidR="00E775E9" w:rsidRPr="00E775E9" w:rsidRDefault="00E775E9" w:rsidP="00E775E9">
            <w:r w:rsidRPr="00E775E9">
              <w:rPr>
                <w:b/>
                <w:bCs/>
              </w:rPr>
              <w:t>компетенций</w:t>
            </w:r>
          </w:p>
        </w:tc>
        <w:tc>
          <w:tcPr>
            <w:tcW w:w="3260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Наименование профессионального</w:t>
            </w:r>
          </w:p>
          <w:p w:rsidR="00E775E9" w:rsidRPr="00E775E9" w:rsidRDefault="00E775E9" w:rsidP="00E775E9">
            <w:r w:rsidRPr="00E775E9">
              <w:rPr>
                <w:b/>
                <w:bCs/>
              </w:rPr>
              <w:t>модуля</w:t>
            </w:r>
          </w:p>
        </w:tc>
        <w:tc>
          <w:tcPr>
            <w:tcW w:w="2268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Объем времени,</w:t>
            </w:r>
          </w:p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 xml:space="preserve">отводимый на практику (час, </w:t>
            </w:r>
            <w:proofErr w:type="spellStart"/>
            <w:r w:rsidRPr="00E775E9">
              <w:rPr>
                <w:b/>
                <w:bCs/>
              </w:rPr>
              <w:t>нед</w:t>
            </w:r>
            <w:proofErr w:type="spellEnd"/>
            <w:r w:rsidRPr="00E775E9">
              <w:rPr>
                <w:b/>
                <w:bCs/>
              </w:rPr>
              <w:t>.)</w:t>
            </w:r>
          </w:p>
        </w:tc>
        <w:tc>
          <w:tcPr>
            <w:tcW w:w="1559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Сроки</w:t>
            </w:r>
          </w:p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проведения</w:t>
            </w:r>
          </w:p>
        </w:tc>
      </w:tr>
      <w:tr w:rsidR="00E775E9" w:rsidRPr="00E775E9" w:rsidTr="00EA4D3F">
        <w:trPr>
          <w:trHeight w:val="973"/>
        </w:trPr>
        <w:tc>
          <w:tcPr>
            <w:tcW w:w="2235" w:type="dxa"/>
          </w:tcPr>
          <w:p w:rsidR="00E775E9" w:rsidRPr="00E775E9" w:rsidRDefault="00E775E9" w:rsidP="00E775E9">
            <w:pPr>
              <w:spacing w:line="263" w:lineRule="exact"/>
              <w:ind w:left="142"/>
              <w:rPr>
                <w:sz w:val="24"/>
                <w:szCs w:val="24"/>
              </w:rPr>
            </w:pPr>
            <w:proofErr w:type="gramStart"/>
            <w:r w:rsidRPr="00E775E9">
              <w:rPr>
                <w:sz w:val="24"/>
                <w:szCs w:val="24"/>
              </w:rPr>
              <w:t>ОК</w:t>
            </w:r>
            <w:proofErr w:type="gramEnd"/>
            <w:r w:rsidRPr="00E775E9">
              <w:rPr>
                <w:sz w:val="24"/>
                <w:szCs w:val="24"/>
              </w:rPr>
              <w:t xml:space="preserve"> 1, ОК </w:t>
            </w:r>
            <w:r w:rsidR="00EA4D3F">
              <w:rPr>
                <w:sz w:val="24"/>
                <w:szCs w:val="24"/>
              </w:rPr>
              <w:t>3</w:t>
            </w:r>
            <w:r w:rsidRPr="00E775E9">
              <w:rPr>
                <w:sz w:val="24"/>
                <w:szCs w:val="24"/>
              </w:rPr>
              <w:t xml:space="preserve">, </w:t>
            </w:r>
            <w:r w:rsidR="00EA4D3F">
              <w:rPr>
                <w:sz w:val="24"/>
                <w:szCs w:val="24"/>
              </w:rPr>
              <w:t xml:space="preserve">ОК 04, </w:t>
            </w:r>
            <w:r w:rsidRPr="00E775E9">
              <w:rPr>
                <w:sz w:val="24"/>
                <w:szCs w:val="24"/>
              </w:rPr>
              <w:t xml:space="preserve">ОК </w:t>
            </w:r>
            <w:r w:rsidR="00EA4D3F">
              <w:rPr>
                <w:sz w:val="24"/>
                <w:szCs w:val="24"/>
              </w:rPr>
              <w:t>6</w:t>
            </w:r>
            <w:r w:rsidRPr="00E775E9">
              <w:rPr>
                <w:sz w:val="24"/>
                <w:szCs w:val="24"/>
              </w:rPr>
              <w:t>,</w:t>
            </w:r>
            <w:r w:rsidR="00EA4D3F">
              <w:rPr>
                <w:sz w:val="24"/>
                <w:szCs w:val="24"/>
              </w:rPr>
              <w:t xml:space="preserve"> ОК 09</w:t>
            </w:r>
          </w:p>
          <w:p w:rsidR="00E775E9" w:rsidRDefault="00E775E9" w:rsidP="00E775E9">
            <w:pPr>
              <w:ind w:left="142"/>
              <w:rPr>
                <w:sz w:val="24"/>
                <w:szCs w:val="24"/>
              </w:rPr>
            </w:pPr>
            <w:r w:rsidRPr="00E775E9">
              <w:rPr>
                <w:sz w:val="24"/>
                <w:szCs w:val="24"/>
              </w:rPr>
              <w:t>ПК 1.3</w:t>
            </w:r>
          </w:p>
          <w:p w:rsidR="00EA4D3F" w:rsidRPr="00E775E9" w:rsidRDefault="00EA4D3F" w:rsidP="00E775E9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7, 10, 13, 35, 36</w:t>
            </w:r>
          </w:p>
          <w:p w:rsidR="00E775E9" w:rsidRPr="00E775E9" w:rsidRDefault="00E775E9" w:rsidP="00E775E9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775E9" w:rsidRPr="00E775E9" w:rsidRDefault="00E775E9" w:rsidP="00E775E9">
            <w:pPr>
              <w:jc w:val="center"/>
              <w:rPr>
                <w:b/>
                <w:bCs/>
                <w:sz w:val="24"/>
                <w:szCs w:val="24"/>
              </w:rPr>
            </w:pPr>
            <w:r w:rsidRPr="00E775E9">
              <w:rPr>
                <w:b/>
                <w:bCs/>
                <w:sz w:val="24"/>
                <w:szCs w:val="24"/>
              </w:rPr>
              <w:t xml:space="preserve">ПМ.06 </w:t>
            </w:r>
          </w:p>
          <w:p w:rsidR="00E775E9" w:rsidRPr="00E775E9" w:rsidRDefault="00E775E9" w:rsidP="00E775E9">
            <w:pPr>
              <w:jc w:val="center"/>
              <w:rPr>
                <w:sz w:val="24"/>
                <w:szCs w:val="24"/>
              </w:rPr>
            </w:pPr>
            <w:r w:rsidRPr="00E775E9">
              <w:rPr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268" w:type="dxa"/>
          </w:tcPr>
          <w:p w:rsidR="00E775E9" w:rsidRPr="00EA4D3F" w:rsidRDefault="00E775E9" w:rsidP="00EA4D3F">
            <w:pPr>
              <w:pStyle w:val="ab"/>
              <w:numPr>
                <w:ilvl w:val="0"/>
                <w:numId w:val="19"/>
              </w:numPr>
              <w:spacing w:after="0"/>
              <w:ind w:left="34" w:firstLine="141"/>
              <w:rPr>
                <w:bCs/>
                <w:lang w:eastAsia="ru-RU"/>
              </w:rPr>
            </w:pPr>
            <w:r w:rsidRPr="00EA4D3F">
              <w:rPr>
                <w:bCs/>
                <w:lang w:eastAsia="ru-RU"/>
              </w:rPr>
              <w:t xml:space="preserve">часа (2 </w:t>
            </w:r>
            <w:proofErr w:type="spellStart"/>
            <w:r w:rsidRPr="00EA4D3F">
              <w:rPr>
                <w:bCs/>
                <w:lang w:eastAsia="ru-RU"/>
              </w:rPr>
              <w:t>нед</w:t>
            </w:r>
            <w:proofErr w:type="spellEnd"/>
            <w:r w:rsidRPr="00EA4D3F">
              <w:rPr>
                <w:bCs/>
                <w:lang w:eastAsia="ru-RU"/>
              </w:rPr>
              <w:t>.)</w:t>
            </w:r>
          </w:p>
        </w:tc>
        <w:tc>
          <w:tcPr>
            <w:tcW w:w="1559" w:type="dxa"/>
          </w:tcPr>
          <w:p w:rsidR="00E775E9" w:rsidRPr="00E775E9" w:rsidRDefault="00EA4D3F" w:rsidP="00EA4D3F">
            <w:pPr>
              <w:pStyle w:val="ab"/>
              <w:spacing w:after="0"/>
              <w:ind w:left="34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 6 </w:t>
            </w:r>
            <w:r w:rsidR="00E775E9" w:rsidRPr="00E775E9">
              <w:rPr>
                <w:bCs/>
                <w:lang w:eastAsia="ru-RU"/>
              </w:rPr>
              <w:t>семестр</w:t>
            </w:r>
          </w:p>
        </w:tc>
      </w:tr>
    </w:tbl>
    <w:p w:rsidR="00E775E9" w:rsidRPr="00206400" w:rsidRDefault="00E775E9" w:rsidP="00206400">
      <w:pPr>
        <w:tabs>
          <w:tab w:val="left" w:pos="2599"/>
        </w:tabs>
        <w:sectPr w:rsidR="00E775E9" w:rsidRPr="00206400"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24" w:right="818" w:bottom="1347" w:left="1808" w:header="0" w:footer="3" w:gutter="0"/>
          <w:cols w:space="720"/>
          <w:noEndnote/>
          <w:titlePg/>
          <w:docGrid w:linePitch="360"/>
        </w:sectPr>
      </w:pPr>
    </w:p>
    <w:p w:rsidR="004E4C92" w:rsidRDefault="004E4C92" w:rsidP="00E775E9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5E23BC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30A8F">
        <w:rPr>
          <w:rFonts w:ascii="Times New Roman" w:hAnsi="Times New Roman" w:cs="Times New Roman"/>
          <w:b/>
          <w:sz w:val="24"/>
          <w:szCs w:val="24"/>
        </w:rPr>
        <w:t>3.2 Содержание УП 0</w:t>
      </w:r>
      <w:r w:rsidR="00E775E9">
        <w:rPr>
          <w:rFonts w:ascii="Times New Roman" w:hAnsi="Times New Roman" w:cs="Times New Roman"/>
          <w:b/>
          <w:sz w:val="24"/>
          <w:szCs w:val="24"/>
        </w:rPr>
        <w:t>6</w:t>
      </w:r>
      <w:r w:rsidRPr="00330A8F">
        <w:rPr>
          <w:rFonts w:ascii="Times New Roman" w:hAnsi="Times New Roman" w:cs="Times New Roman"/>
          <w:b/>
          <w:sz w:val="24"/>
          <w:szCs w:val="24"/>
        </w:rPr>
        <w:t>.</w:t>
      </w:r>
      <w:r w:rsidR="00E77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A8F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974"/>
        <w:gridCol w:w="8477"/>
        <w:gridCol w:w="1276"/>
        <w:gridCol w:w="2269"/>
        <w:gridCol w:w="36"/>
      </w:tblGrid>
      <w:tr w:rsidR="005E23BC" w:rsidRPr="005120B4" w:rsidTr="00EA4D3F">
        <w:trPr>
          <w:trHeight w:hRule="exact" w:val="1522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5120B4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Наименование разделов учебной практики профессионального междисциплинарных курсов (МДК) и тем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5120B4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5120B4" w:rsidRDefault="005E23BC" w:rsidP="005E23BC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Объём</w:t>
            </w:r>
          </w:p>
          <w:p w:rsidR="005E23BC" w:rsidRPr="005120B4" w:rsidRDefault="005E23BC" w:rsidP="005E23BC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5120B4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Код</w:t>
            </w:r>
          </w:p>
          <w:p w:rsidR="005E23BC" w:rsidRPr="005120B4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  <w:p w:rsidR="005E23BC" w:rsidRPr="005120B4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</w:tr>
      <w:tr w:rsidR="005E23BC" w:rsidRPr="005120B4" w:rsidTr="00EA4D3F">
        <w:trPr>
          <w:trHeight w:hRule="exact" w:val="1033"/>
        </w:trPr>
        <w:tc>
          <w:tcPr>
            <w:tcW w:w="114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5120B4" w:rsidRDefault="005E23BC" w:rsidP="00E775E9">
            <w:pPr>
              <w:tabs>
                <w:tab w:val="left" w:pos="242"/>
              </w:tabs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МДК</w:t>
            </w:r>
            <w:r w:rsidR="00E775E9" w:rsidRPr="005120B4">
              <w:rPr>
                <w:rStyle w:val="211"/>
                <w:color w:val="000000"/>
                <w:sz w:val="24"/>
                <w:szCs w:val="24"/>
              </w:rPr>
              <w:t>.</w:t>
            </w:r>
            <w:r w:rsidRPr="005120B4">
              <w:rPr>
                <w:rStyle w:val="211"/>
                <w:color w:val="000000"/>
                <w:sz w:val="24"/>
                <w:szCs w:val="24"/>
              </w:rPr>
              <w:t xml:space="preserve"> 0</w:t>
            </w:r>
            <w:r w:rsidR="00E775E9" w:rsidRPr="005120B4">
              <w:rPr>
                <w:rStyle w:val="211"/>
                <w:color w:val="000000"/>
                <w:sz w:val="24"/>
                <w:szCs w:val="24"/>
              </w:rPr>
              <w:t>6</w:t>
            </w:r>
            <w:r w:rsidRPr="005120B4">
              <w:rPr>
                <w:rStyle w:val="211"/>
                <w:color w:val="000000"/>
                <w:sz w:val="24"/>
                <w:szCs w:val="24"/>
              </w:rPr>
              <w:t xml:space="preserve"> </w:t>
            </w:r>
            <w:r w:rsidR="00E775E9" w:rsidRPr="00512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  <w:p w:rsidR="00E775E9" w:rsidRPr="005120B4" w:rsidRDefault="00E775E9" w:rsidP="00E775E9">
            <w:pPr>
              <w:tabs>
                <w:tab w:val="left" w:pos="242"/>
              </w:tabs>
              <w:ind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профессии 23369 «Кассир»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5120B4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5120B4" w:rsidRDefault="005E23BC" w:rsidP="005E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BC" w:rsidRPr="005120B4" w:rsidTr="005120B4">
        <w:trPr>
          <w:trHeight w:hRule="exact" w:val="744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5E9" w:rsidRPr="005120B4" w:rsidRDefault="00E775E9" w:rsidP="00E775E9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  <w:p w:rsidR="005E23BC" w:rsidRPr="005120B4" w:rsidRDefault="00E775E9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bCs/>
                <w:sz w:val="24"/>
                <w:szCs w:val="24"/>
                <w:lang w:eastAsia="ru-RU"/>
              </w:rPr>
              <w:t>Должностные обязанности кассира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5120B4" w:rsidRDefault="005E23BC" w:rsidP="00E775E9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1"/>
                <w:color w:val="000000"/>
                <w:sz w:val="24"/>
                <w:szCs w:val="24"/>
              </w:rPr>
              <w:t>Содержание учебного материала:</w:t>
            </w:r>
          </w:p>
          <w:p w:rsidR="005E23BC" w:rsidRPr="005120B4" w:rsidRDefault="00E775E9" w:rsidP="00E775E9">
            <w:pPr>
              <w:pStyle w:val="21"/>
              <w:shd w:val="clear" w:color="auto" w:fill="auto"/>
              <w:ind w:left="114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Ознакомление с взаимосвязи кассира с руководителем организации, главным бухгалтером, другими сотрудниками организации и коммерческим банком.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5120B4" w:rsidRDefault="005E23BC" w:rsidP="00E775E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D3F" w:rsidRPr="005120B4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462166" w:rsidRPr="005120B4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5120B4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5120B4" w:rsidTr="00EA4D3F">
        <w:trPr>
          <w:trHeight w:val="688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5120B4" w:rsidRDefault="006F0DF0" w:rsidP="006F0DF0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  <w:p w:rsidR="006F0DF0" w:rsidRPr="005120B4" w:rsidRDefault="006F0DF0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 xml:space="preserve">Материальная ответственность </w:t>
            </w:r>
            <w:r w:rsidRPr="005120B4">
              <w:rPr>
                <w:rFonts w:eastAsia="Times New Roman"/>
                <w:bCs/>
                <w:sz w:val="24"/>
                <w:szCs w:val="24"/>
                <w:lang w:eastAsia="ru-RU"/>
              </w:rPr>
              <w:t>кассира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F0DF0" w:rsidRPr="005120B4" w:rsidRDefault="006F0DF0" w:rsidP="006F0DF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договора о материальной ответственности с кассиром.</w:t>
            </w:r>
          </w:p>
          <w:p w:rsidR="006F0DF0" w:rsidRPr="005120B4" w:rsidRDefault="006F0DF0" w:rsidP="006F0DF0">
            <w:pPr>
              <w:pStyle w:val="21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Оформление договора о материальной ответственности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F0DF0" w:rsidRPr="005120B4" w:rsidRDefault="006F0DF0" w:rsidP="006F0DF0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DF0" w:rsidRPr="005120B4" w:rsidRDefault="006F0DF0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5120B4" w:rsidRDefault="006F0DF0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5120B4" w:rsidRDefault="006F0DF0" w:rsidP="006F0DF0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5120B4" w:rsidTr="00EA4D3F">
        <w:trPr>
          <w:trHeight w:val="97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5120B4" w:rsidRDefault="006F0DF0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Тема 3. </w:t>
            </w:r>
            <w:r w:rsidRPr="005120B4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кассы на </w:t>
            </w:r>
            <w:proofErr w:type="gramStart"/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0DF0" w:rsidRPr="005120B4" w:rsidRDefault="006F0DF0" w:rsidP="006F0DF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организации кассы на предприятии</w:t>
            </w:r>
          </w:p>
          <w:p w:rsidR="006F0DF0" w:rsidRPr="005120B4" w:rsidRDefault="006F0DF0" w:rsidP="006F0DF0">
            <w:pPr>
              <w:pStyle w:val="21"/>
              <w:ind w:left="256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Изучение Положение о порядке ведения кассовых операций с банкнотами и монетой Банка России на территории РФ № 373-П (далее – Положение № 373-П)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0DF0" w:rsidRPr="005120B4" w:rsidRDefault="006F0DF0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DF0" w:rsidRPr="005120B4" w:rsidRDefault="006F0DF0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  <w:p w:rsidR="00EA4D3F" w:rsidRPr="005120B4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5120B4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5120B4" w:rsidRDefault="006F0DF0" w:rsidP="00120099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5120B4" w:rsidTr="005120B4">
        <w:trPr>
          <w:trHeight w:hRule="exact" w:val="92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5120B4" w:rsidRDefault="006F0DF0" w:rsidP="006F0DF0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Тема 4.</w:t>
            </w:r>
            <w:r w:rsidRPr="005120B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Первичные документы по кассовым операциям</w:t>
            </w:r>
          </w:p>
          <w:p w:rsidR="006F0DF0" w:rsidRPr="005120B4" w:rsidRDefault="006F0DF0" w:rsidP="00571B3B">
            <w:pPr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5120B4" w:rsidRDefault="006F0DF0" w:rsidP="005120B4">
            <w:pPr>
              <w:ind w:left="120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</w:t>
            </w:r>
            <w:r w:rsidRPr="0051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оформления первичных документов по кассовым операциям</w:t>
            </w: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Изучение УКАЗАНИЯ ЦБ от 11 марта 2014 г. N 3210-У «О порядке ведения кассовых операций»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5120B4" w:rsidRDefault="006F0DF0" w:rsidP="006F0DF0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0B4" w:rsidRPr="005120B4" w:rsidRDefault="005120B4" w:rsidP="005120B4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1.3</w:t>
            </w:r>
          </w:p>
          <w:p w:rsidR="005120B4" w:rsidRPr="005120B4" w:rsidRDefault="005120B4" w:rsidP="005120B4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5120B4" w:rsidRDefault="005120B4" w:rsidP="005120B4">
            <w:pPr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5120B4" w:rsidTr="00EA4D3F">
        <w:trPr>
          <w:trHeight w:hRule="exact" w:val="834"/>
        </w:trPr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5120B4" w:rsidRDefault="006F0DF0" w:rsidP="00571B3B">
            <w:pPr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DF0" w:rsidRPr="005120B4" w:rsidRDefault="006F0DF0" w:rsidP="006F0DF0">
            <w:pPr>
              <w:pStyle w:val="21"/>
              <w:ind w:left="256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Проверка наличия в первичных бухгалтерских документах обязательных реквизитов. Проведение группировки первичных бухгалтерских документов по ряду признаков.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DF0" w:rsidRPr="005120B4" w:rsidRDefault="006F0DF0" w:rsidP="00120099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DF0" w:rsidRPr="005120B4" w:rsidRDefault="006F0DF0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5120B4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5120B4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B4867" w:rsidRPr="005120B4" w:rsidTr="00AD400C">
        <w:trPr>
          <w:trHeight w:hRule="exact" w:val="434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Тема 5. Учет кассовых операций</w:t>
            </w: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B4867" w:rsidRPr="005120B4" w:rsidRDefault="001B4867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4867" w:rsidRPr="005120B4" w:rsidRDefault="001B4867" w:rsidP="006F0DF0">
            <w:pPr>
              <w:ind w:left="120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-</w:t>
            </w: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порядка установления и расчета лимита кассы.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867" w:rsidRPr="005120B4" w:rsidRDefault="001B4867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1.3</w:t>
            </w:r>
          </w:p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B4867" w:rsidRPr="005120B4" w:rsidTr="001B4867">
        <w:trPr>
          <w:trHeight w:hRule="exact" w:val="1109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4867" w:rsidRPr="005120B4" w:rsidRDefault="001B4867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4867" w:rsidRPr="005120B4" w:rsidRDefault="001B4867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бухгалтерских проводок по учету расходных кассовых операций. Формирование бухгалтерских проводок по учету приходных кассовых операций</w:t>
            </w:r>
          </w:p>
          <w:p w:rsidR="001B4867" w:rsidRPr="005120B4" w:rsidRDefault="001B4867" w:rsidP="001B4867">
            <w:pPr>
              <w:spacing w:after="0" w:line="240" w:lineRule="auto"/>
              <w:ind w:left="120"/>
              <w:rPr>
                <w:sz w:val="24"/>
                <w:szCs w:val="24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кассовых операций первичными документами. Оформление журнала регистрации кассовых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2</w:t>
            </w:r>
          </w:p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867" w:rsidRPr="005120B4" w:rsidRDefault="001B4867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</w:tr>
      <w:tr w:rsidR="001F1FF8" w:rsidRPr="005120B4" w:rsidTr="00EA4D3F">
        <w:trPr>
          <w:trHeight w:val="2251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Тема 6. </w:t>
            </w: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Ведение  кассовой  документации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pStyle w:val="21"/>
              <w:shd w:val="clear" w:color="auto" w:fill="auto"/>
              <w:ind w:left="256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ведения кассой книги при обработке информации. Составление кассовой книги и отчета кассира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 книги  учета  принятых  и  выданных  кассиром денежных средств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журнала-ордера №1 и ведомости  №1 оборотов кассы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  ветхих  купюр. Определение подлинности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иностранной валюты</w:t>
            </w:r>
          </w:p>
          <w:p w:rsidR="001F1FF8" w:rsidRPr="005120B4" w:rsidRDefault="001F1FF8" w:rsidP="001F1FF8">
            <w:pPr>
              <w:pStyle w:val="21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1F1FF8">
            <w:pPr>
              <w:jc w:val="center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  <w:p w:rsidR="001F1FF8" w:rsidRPr="005120B4" w:rsidRDefault="001F1FF8" w:rsidP="001F1FF8">
            <w:pPr>
              <w:jc w:val="center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  <w:p w:rsidR="001F1FF8" w:rsidRPr="005120B4" w:rsidRDefault="001F1FF8" w:rsidP="001F1FF8">
            <w:pPr>
              <w:jc w:val="center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  <w:p w:rsidR="001F1FF8" w:rsidRPr="005120B4" w:rsidRDefault="001F1FF8" w:rsidP="001F1FF8">
            <w:pPr>
              <w:jc w:val="center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F1FF8" w:rsidRPr="005120B4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F1FF8" w:rsidRPr="005120B4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5120B4" w:rsidTr="005120B4">
        <w:trPr>
          <w:trHeight w:val="124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Тема 7.</w:t>
            </w:r>
          </w:p>
          <w:p w:rsidR="001F1FF8" w:rsidRPr="005120B4" w:rsidRDefault="001F1FF8" w:rsidP="00571B3B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bCs/>
                <w:sz w:val="24"/>
                <w:szCs w:val="24"/>
                <w:lang w:eastAsia="ru-RU"/>
              </w:rPr>
              <w:t>Работа с кассовыми аппаратами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работы на контрольно-кассовых </w:t>
            </w:r>
            <w:proofErr w:type="gramStart"/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машинах</w:t>
            </w:r>
            <w:proofErr w:type="gramEnd"/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1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инструкции для кассира</w:t>
            </w:r>
          </w:p>
          <w:p w:rsidR="001F1FF8" w:rsidRPr="005120B4" w:rsidRDefault="001F1FF8" w:rsidP="001F1FF8">
            <w:pPr>
              <w:pStyle w:val="21"/>
              <w:tabs>
                <w:tab w:val="left" w:pos="182"/>
              </w:tabs>
              <w:spacing w:line="254" w:lineRule="exact"/>
              <w:ind w:left="256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1F1FF8" w:rsidRPr="005120B4" w:rsidRDefault="001F1FF8" w:rsidP="001F1FF8">
            <w:pPr>
              <w:pStyle w:val="21"/>
              <w:tabs>
                <w:tab w:val="left" w:pos="182"/>
              </w:tabs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5120B4">
              <w:rPr>
                <w:rFonts w:eastAsia="Times New Roman"/>
                <w:bCs/>
                <w:sz w:val="24"/>
                <w:szCs w:val="24"/>
                <w:lang w:eastAsia="ru-RU"/>
              </w:rPr>
              <w:t>Изучение проведения оплаты товаров через ККМ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  <w:p w:rsidR="001F1FF8" w:rsidRPr="005120B4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</w:p>
          <w:p w:rsidR="001F1FF8" w:rsidRPr="005120B4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</w:p>
          <w:p w:rsidR="001F1FF8" w:rsidRPr="005120B4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5120B4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FF8" w:rsidRPr="005120B4" w:rsidRDefault="001F1FF8" w:rsidP="00120099">
            <w:pPr>
              <w:rPr>
                <w:sz w:val="24"/>
                <w:szCs w:val="24"/>
              </w:rPr>
            </w:pPr>
          </w:p>
        </w:tc>
      </w:tr>
      <w:tr w:rsidR="00571B3B" w:rsidRPr="005120B4" w:rsidTr="00EA4D3F">
        <w:trPr>
          <w:trHeight w:hRule="exact" w:val="170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099" w:rsidRPr="005120B4" w:rsidRDefault="00120099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571B3B" w:rsidRPr="005120B4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1F1FF8" w:rsidRPr="005120B4">
              <w:rPr>
                <w:rStyle w:val="2100"/>
                <w:color w:val="000000"/>
                <w:sz w:val="24"/>
                <w:szCs w:val="24"/>
              </w:rPr>
              <w:t>8</w:t>
            </w:r>
            <w:r w:rsidRPr="005120B4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571B3B" w:rsidRPr="005120B4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Ревизия кассы экономического субъекта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проведения ревизии кассы экономического субъекта</w:t>
            </w:r>
            <w:proofErr w:type="gramEnd"/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передачи денежных средств инкассатору. Изучение составления препроводительной ведомости.</w:t>
            </w:r>
          </w:p>
          <w:p w:rsidR="001F1FF8" w:rsidRPr="005120B4" w:rsidRDefault="001F1FF8" w:rsidP="001F1FF8">
            <w:pPr>
              <w:pStyle w:val="21"/>
              <w:shd w:val="clear" w:color="auto" w:fill="auto"/>
              <w:tabs>
                <w:tab w:val="left" w:pos="182"/>
                <w:tab w:val="left" w:pos="256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:rsidR="00571B3B" w:rsidRPr="005120B4" w:rsidRDefault="001F1FF8" w:rsidP="001F1FF8">
            <w:pPr>
              <w:pStyle w:val="21"/>
              <w:shd w:val="clear" w:color="auto" w:fill="auto"/>
              <w:tabs>
                <w:tab w:val="left" w:pos="182"/>
                <w:tab w:val="left" w:pos="256"/>
              </w:tabs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Составление акта ревизии денежных средств. Отражение результатов ревизии денежных сре</w:t>
            </w:r>
            <w:proofErr w:type="gramStart"/>
            <w:r w:rsidRPr="005120B4">
              <w:rPr>
                <w:rFonts w:eastAsia="Times New Roman"/>
                <w:sz w:val="24"/>
                <w:szCs w:val="24"/>
                <w:lang w:eastAsia="ru-RU"/>
              </w:rPr>
              <w:t>дств в б</w:t>
            </w:r>
            <w:proofErr w:type="gramEnd"/>
            <w:r w:rsidRPr="005120B4">
              <w:rPr>
                <w:rFonts w:eastAsia="Times New Roman"/>
                <w:sz w:val="24"/>
                <w:szCs w:val="24"/>
                <w:lang w:eastAsia="ru-RU"/>
              </w:rPr>
              <w:t>ухгалтерских проводках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5120B4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20099" w:rsidRPr="005120B4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5120B4" w:rsidRDefault="00120099" w:rsidP="00120099">
            <w:pPr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5120B4" w:rsidTr="00EA4D3F">
        <w:trPr>
          <w:trHeight w:hRule="exact" w:val="760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pStyle w:val="21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Тема 9.</w:t>
            </w:r>
          </w:p>
          <w:p w:rsidR="001F1FF8" w:rsidRPr="005120B4" w:rsidRDefault="001F1FF8" w:rsidP="005120B4">
            <w:pPr>
              <w:pStyle w:val="21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rFonts w:eastAsia="Times New Roman"/>
                <w:sz w:val="24"/>
                <w:szCs w:val="24"/>
                <w:lang w:eastAsia="ru-RU"/>
              </w:rPr>
              <w:t>Работа  пластиковыми картами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работой пластиковыми картами</w:t>
            </w:r>
          </w:p>
          <w:p w:rsidR="001F1FF8" w:rsidRPr="005120B4" w:rsidRDefault="001F1FF8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1FF8" w:rsidRPr="005120B4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5120B4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F1FF8" w:rsidRPr="005120B4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5120B4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5120B4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F1FF8" w:rsidRPr="005120B4" w:rsidRDefault="001F1FF8" w:rsidP="00120099">
            <w:pPr>
              <w:rPr>
                <w:sz w:val="24"/>
                <w:szCs w:val="24"/>
              </w:rPr>
            </w:pPr>
            <w:r w:rsidRPr="005120B4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5120B4" w:rsidTr="00EA4D3F">
        <w:trPr>
          <w:trHeight w:hRule="exact" w:val="760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1FF8" w:rsidRPr="005120B4" w:rsidRDefault="001F1FF8" w:rsidP="001F1FF8">
            <w:pPr>
              <w:pStyle w:val="21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2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работой пластиковыми картами</w:t>
            </w:r>
          </w:p>
          <w:p w:rsidR="001F1FF8" w:rsidRPr="005120B4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1FF8" w:rsidRPr="005120B4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120B4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1FF8" w:rsidRPr="005120B4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</w:tr>
      <w:tr w:rsidR="00E80A25" w:rsidRPr="005120B4" w:rsidTr="00EA4D3F">
        <w:trPr>
          <w:trHeight w:hRule="exact" w:val="567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5120B4" w:rsidRDefault="00E80A25" w:rsidP="00120099">
            <w:pPr>
              <w:pStyle w:val="21"/>
              <w:spacing w:after="60" w:line="210" w:lineRule="exact"/>
              <w:jc w:val="righ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5120B4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jc w:val="right"/>
              <w:rPr>
                <w:rStyle w:val="2100"/>
                <w:b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b/>
                <w:color w:val="000000"/>
                <w:sz w:val="24"/>
                <w:szCs w:val="24"/>
              </w:rPr>
              <w:t xml:space="preserve"> 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5120B4" w:rsidRDefault="00E80A25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b/>
                <w:color w:val="000000"/>
                <w:sz w:val="24"/>
                <w:szCs w:val="24"/>
              </w:rPr>
            </w:pPr>
            <w:r w:rsidRPr="005120B4">
              <w:rPr>
                <w:rStyle w:val="2100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0A25" w:rsidRPr="005120B4" w:rsidRDefault="00E80A25" w:rsidP="00120099">
            <w:pPr>
              <w:jc w:val="right"/>
              <w:rPr>
                <w:rStyle w:val="2100"/>
                <w:rFonts w:asciiTheme="minorHAnsi" w:hAnsiTheme="minorHAnsi" w:cstheme="minorBidi"/>
                <w:b/>
                <w:sz w:val="24"/>
                <w:szCs w:val="24"/>
                <w:shd w:val="clear" w:color="auto" w:fill="auto"/>
              </w:rPr>
            </w:pPr>
          </w:p>
        </w:tc>
      </w:tr>
      <w:tr w:rsidR="00E80A25" w:rsidRPr="005120B4" w:rsidTr="00E80A2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" w:type="dxa"/>
          <w:wAfter w:w="36" w:type="dxa"/>
          <w:trHeight w:val="86"/>
        </w:trPr>
        <w:tc>
          <w:tcPr>
            <w:tcW w:w="14996" w:type="dxa"/>
            <w:gridSpan w:val="4"/>
            <w:tcBorders>
              <w:top w:val="single" w:sz="4" w:space="0" w:color="auto"/>
            </w:tcBorders>
          </w:tcPr>
          <w:p w:rsidR="00E80A25" w:rsidRPr="005120B4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E23BC" w:rsidRPr="00571B3B" w:rsidRDefault="005E23BC" w:rsidP="00571B3B">
      <w:pPr>
        <w:rPr>
          <w:rFonts w:ascii="Times New Roman" w:hAnsi="Times New Roman" w:cs="Times New Roman"/>
          <w:sz w:val="24"/>
          <w:szCs w:val="24"/>
        </w:rPr>
        <w:sectPr w:rsidR="005E23BC" w:rsidRPr="00571B3B" w:rsidSect="001B4867">
          <w:footerReference w:type="even" r:id="rId12"/>
          <w:footerReference w:type="default" r:id="rId13"/>
          <w:pgSz w:w="16840" w:h="11900" w:orient="landscape"/>
          <w:pgMar w:top="720" w:right="720" w:bottom="1702" w:left="720" w:header="0" w:footer="6" w:gutter="0"/>
          <w:pgNumType w:start="1"/>
          <w:cols w:space="720"/>
          <w:noEndnote/>
          <w:titlePg/>
          <w:docGrid w:linePitch="360"/>
        </w:sectPr>
      </w:pPr>
    </w:p>
    <w:p w:rsidR="00D40E38" w:rsidRPr="000A6CC0" w:rsidRDefault="00D40E38" w:rsidP="00D40E38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0A6CC0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D40E38" w:rsidRPr="000A6CC0" w:rsidRDefault="00D40E38" w:rsidP="00D40E38">
      <w:pPr>
        <w:pStyle w:val="212"/>
        <w:keepNext/>
        <w:keepLines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317" w:lineRule="exact"/>
        <w:jc w:val="both"/>
      </w:pPr>
      <w:bookmarkStart w:id="7" w:name="bookmark6"/>
      <w:r w:rsidRPr="000A6CC0">
        <w:rPr>
          <w:rStyle w:val="26"/>
        </w:rPr>
        <w:t>Требования к минимальному материально-техническому обеспечению</w:t>
      </w:r>
      <w:bookmarkEnd w:id="7"/>
    </w:p>
    <w:p w:rsidR="00D40E38" w:rsidRPr="005120B4" w:rsidRDefault="00D40E38" w:rsidP="00D40E38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D40E38" w:rsidRPr="005120B4" w:rsidRDefault="00D40E38" w:rsidP="00D40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20B4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двух учебных кабинетов – кабинета информационных технологий в профессиональной деятельности.</w:t>
      </w:r>
    </w:p>
    <w:p w:rsidR="00F87A3A" w:rsidRPr="005120B4" w:rsidRDefault="00D40E38" w:rsidP="00F87A3A">
      <w:pPr>
        <w:pStyle w:val="Default"/>
        <w:widowControl w:val="0"/>
        <w:spacing w:after="120"/>
        <w:ind w:firstLine="567"/>
        <w:jc w:val="both"/>
        <w:rPr>
          <w:color w:val="auto"/>
        </w:rPr>
      </w:pPr>
      <w:r w:rsidRPr="005120B4">
        <w:rPr>
          <w:color w:val="auto"/>
        </w:rPr>
        <w:t xml:space="preserve">Оборудование учебного кабинета и рабочих мест кабинета </w:t>
      </w:r>
      <w:r w:rsidR="00F87A3A" w:rsidRPr="005120B4">
        <w:rPr>
          <w:rFonts w:eastAsia="Calibri"/>
          <w:bCs/>
          <w:color w:val="auto"/>
          <w:lang w:eastAsia="en-US"/>
        </w:rPr>
        <w:t>Мастерская</w:t>
      </w:r>
      <w:r w:rsidR="00F87A3A" w:rsidRPr="005120B4">
        <w:rPr>
          <w:rFonts w:eastAsia="Arial Unicode MS"/>
          <w:lang w:eastAsia="en-US"/>
        </w:rPr>
        <w:t xml:space="preserve"> «учебной бухгалтерии»</w:t>
      </w:r>
      <w:r w:rsidR="00F87A3A" w:rsidRPr="005120B4">
        <w:rPr>
          <w:color w:val="auto"/>
        </w:rPr>
        <w:t xml:space="preserve"> </w:t>
      </w:r>
    </w:p>
    <w:p w:rsidR="00F87A3A" w:rsidRPr="005120B4" w:rsidRDefault="00F87A3A" w:rsidP="00F87A3A">
      <w:pPr>
        <w:pStyle w:val="Default"/>
        <w:widowControl w:val="0"/>
        <w:ind w:firstLine="567"/>
        <w:jc w:val="both"/>
      </w:pPr>
      <w:r w:rsidRPr="005120B4">
        <w:rPr>
          <w:color w:val="auto"/>
        </w:rPr>
        <w:t xml:space="preserve">- </w:t>
      </w:r>
      <w:r w:rsidR="00D40E38" w:rsidRPr="005120B4">
        <w:t>стол, компьютер (</w:t>
      </w:r>
      <w:r w:rsidR="00D40E38" w:rsidRPr="005120B4">
        <w:rPr>
          <w:bCs/>
        </w:rPr>
        <w:t>рабочее место преподавателя</w:t>
      </w:r>
      <w:r w:rsidR="00D40E38" w:rsidRPr="005120B4">
        <w:t>);</w:t>
      </w:r>
    </w:p>
    <w:p w:rsidR="00D40E38" w:rsidRPr="005120B4" w:rsidRDefault="00F87A3A" w:rsidP="00F87A3A">
      <w:pPr>
        <w:pStyle w:val="Default"/>
        <w:widowControl w:val="0"/>
        <w:ind w:firstLine="567"/>
        <w:jc w:val="both"/>
      </w:pPr>
      <w:r w:rsidRPr="005120B4">
        <w:t xml:space="preserve">- </w:t>
      </w:r>
      <w:r w:rsidR="00D40E38" w:rsidRPr="005120B4">
        <w:t>столы и компьютеры (для студентов);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сетевой доступ в Интернет;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комплект бланков унифицированных первичных документов;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комплект бухгалтерских балансов;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сборники задач, ситуаций, тестовых заданий;</w:t>
      </w:r>
    </w:p>
    <w:p w:rsidR="00D40E38" w:rsidRPr="005120B4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sz w:val="24"/>
          <w:szCs w:val="24"/>
        </w:rPr>
        <w:t>комплект форм учетных регистров.</w:t>
      </w:r>
    </w:p>
    <w:p w:rsidR="00D40E38" w:rsidRPr="005120B4" w:rsidRDefault="00D40E38" w:rsidP="00F87A3A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5120B4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D40E38" w:rsidRPr="005120B4" w:rsidRDefault="00D40E38" w:rsidP="00F87A3A">
      <w:pPr>
        <w:pStyle w:val="Default"/>
        <w:widowControl w:val="0"/>
        <w:spacing w:before="120"/>
        <w:ind w:firstLine="567"/>
        <w:jc w:val="both"/>
        <w:rPr>
          <w:color w:val="auto"/>
        </w:rPr>
      </w:pPr>
      <w:r w:rsidRPr="005120B4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D40E38" w:rsidRPr="005120B4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5120B4">
        <w:rPr>
          <w:color w:val="auto"/>
        </w:rPr>
        <w:t xml:space="preserve">компьютеры, принтер;  </w:t>
      </w:r>
    </w:p>
    <w:p w:rsidR="00D40E38" w:rsidRPr="005120B4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5120B4">
        <w:rPr>
          <w:color w:val="auto"/>
        </w:rPr>
        <w:t xml:space="preserve">проектор; 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стандартное программное обеспечение: MS Windows XP, текстовый редактор MS W</w:t>
      </w:r>
      <w:r w:rsidRPr="005120B4">
        <w:rPr>
          <w:bCs/>
          <w:lang w:val="en-US"/>
        </w:rPr>
        <w:t>ord</w:t>
      </w:r>
      <w:r w:rsidRPr="005120B4">
        <w:rPr>
          <w:bCs/>
        </w:rPr>
        <w:t xml:space="preserve">, редактор электронных таблиц MS </w:t>
      </w:r>
      <w:r w:rsidRPr="005120B4">
        <w:rPr>
          <w:bCs/>
          <w:lang w:val="en-US"/>
        </w:rPr>
        <w:t>Excel</w:t>
      </w:r>
      <w:r w:rsidRPr="005120B4">
        <w:rPr>
          <w:bCs/>
        </w:rPr>
        <w:t xml:space="preserve">; СУБД MS </w:t>
      </w:r>
      <w:r w:rsidRPr="005120B4">
        <w:rPr>
          <w:bCs/>
          <w:lang w:val="en-US"/>
        </w:rPr>
        <w:t>Access</w:t>
      </w:r>
      <w:r w:rsidRPr="005120B4">
        <w:rPr>
          <w:bCs/>
        </w:rPr>
        <w:t xml:space="preserve">, </w:t>
      </w:r>
      <w:r w:rsidRPr="005120B4">
        <w:rPr>
          <w:bCs/>
          <w:lang w:val="en-US"/>
        </w:rPr>
        <w:t>Internet</w:t>
      </w:r>
      <w:r w:rsidRPr="005120B4">
        <w:rPr>
          <w:bCs/>
        </w:rPr>
        <w:t xml:space="preserve"> </w:t>
      </w:r>
      <w:r w:rsidRPr="005120B4">
        <w:rPr>
          <w:bCs/>
          <w:lang w:val="en-US"/>
        </w:rPr>
        <w:t>Explorer</w:t>
      </w:r>
      <w:r w:rsidRPr="005120B4">
        <w:rPr>
          <w:bCs/>
        </w:rPr>
        <w:t>;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справочно-информационные системы (СПС «Гарант», СПС «Консультант Плюс»);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программа 1С: Бухгалтерия 8</w:t>
      </w:r>
    </w:p>
    <w:p w:rsidR="00D40E38" w:rsidRPr="005120B4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rPr>
          <w:color w:val="auto"/>
        </w:rPr>
      </w:pPr>
      <w:r w:rsidRPr="005120B4">
        <w:rPr>
          <w:color w:val="auto"/>
        </w:rPr>
        <w:t xml:space="preserve">комплект учебно-методической документации, 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калькулятор;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интерактивная доска;</w:t>
      </w:r>
    </w:p>
    <w:p w:rsidR="00D40E38" w:rsidRPr="005120B4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5120B4">
        <w:rPr>
          <w:bCs/>
        </w:rPr>
        <w:t>мультимедиапроектор.</w:t>
      </w:r>
    </w:p>
    <w:p w:rsidR="00D40E38" w:rsidRPr="005120B4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5120B4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D40E38" w:rsidRPr="005120B4" w:rsidRDefault="00D40E38" w:rsidP="00D40E38">
      <w:pPr>
        <w:pStyle w:val="212"/>
        <w:keepNext/>
        <w:keepLines/>
        <w:numPr>
          <w:ilvl w:val="1"/>
          <w:numId w:val="15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  <w:sz w:val="24"/>
          <w:szCs w:val="24"/>
        </w:rPr>
      </w:pPr>
      <w:r w:rsidRPr="005120B4">
        <w:rPr>
          <w:b w:val="0"/>
          <w:bCs w:val="0"/>
          <w:sz w:val="24"/>
          <w:szCs w:val="24"/>
        </w:rPr>
        <w:t xml:space="preserve"> </w:t>
      </w:r>
      <w:bookmarkStart w:id="8" w:name="bookmark23"/>
      <w:r w:rsidRPr="005120B4">
        <w:rPr>
          <w:rStyle w:val="26"/>
          <w:sz w:val="24"/>
          <w:szCs w:val="24"/>
        </w:rPr>
        <w:t>Информационное обеспечение реализации программы</w:t>
      </w:r>
      <w:bookmarkEnd w:id="8"/>
    </w:p>
    <w:p w:rsidR="00D40E38" w:rsidRPr="000A6CC0" w:rsidRDefault="00D40E38" w:rsidP="00D40E3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0B4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5120B4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</w:t>
      </w:r>
      <w:r w:rsidRPr="000A6CC0">
        <w:rPr>
          <w:rFonts w:ascii="Times New Roman" w:hAnsi="Times New Roman" w:cs="Times New Roman"/>
          <w:sz w:val="24"/>
          <w:szCs w:val="24"/>
        </w:rPr>
        <w:t>, для использования в образовательном процессе.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D40E38" w:rsidRPr="000A6CC0" w:rsidRDefault="00D40E38" w:rsidP="00D40E38">
      <w:pPr>
        <w:pStyle w:val="ab"/>
        <w:numPr>
          <w:ilvl w:val="0"/>
          <w:numId w:val="12"/>
        </w:numPr>
        <w:spacing w:before="0" w:after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D40E38" w:rsidRPr="000A6CC0" w:rsidRDefault="00D40E38" w:rsidP="00D40E38">
      <w:pPr>
        <w:pStyle w:val="ab"/>
        <w:numPr>
          <w:ilvl w:val="0"/>
          <w:numId w:val="12"/>
        </w:numPr>
        <w:tabs>
          <w:tab w:val="left" w:pos="284"/>
        </w:tabs>
        <w:spacing w:before="0" w:after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 xml:space="preserve">ПБУ 1/2008 «Учетная политика организации»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2/2008 «Учет договоров строительного подряда»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6/01 «Учет основных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14.</w:t>
      </w:r>
      <w:r w:rsidRPr="000A6CC0">
        <w:rPr>
          <w:rFonts w:ascii="Times New Roman" w:hAnsi="Times New Roman" w:cs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14/2007 «Учет нематериальных активов»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</w:t>
      </w:r>
      <w:r>
        <w:rPr>
          <w:rFonts w:ascii="Times New Roman" w:hAnsi="Times New Roman" w:cs="Times New Roman"/>
          <w:sz w:val="24"/>
          <w:szCs w:val="24"/>
        </w:rPr>
        <w:t>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Богаченко В.М., Кириллова Н.А. Бухгалтерский учет: практикум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 Д: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У.Ю., Апанасенко Е.Н. Лабораторный практикум по бухгалтерскому учету. Учеб</w:t>
      </w:r>
      <w:r>
        <w:rPr>
          <w:rFonts w:ascii="Times New Roman" w:hAnsi="Times New Roman" w:cs="Times New Roman"/>
          <w:sz w:val="24"/>
          <w:szCs w:val="24"/>
        </w:rPr>
        <w:t>ное пособие. Кнорус 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Гартвич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А.В. Бухгалтерский учет в схемах и табл</w:t>
      </w:r>
      <w:r>
        <w:rPr>
          <w:rFonts w:ascii="Times New Roman" w:hAnsi="Times New Roman" w:cs="Times New Roman"/>
          <w:sz w:val="24"/>
          <w:szCs w:val="24"/>
        </w:rPr>
        <w:t>ицах. Ростов-на-Дону Феникс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</w:t>
      </w:r>
      <w:r>
        <w:rPr>
          <w:rFonts w:ascii="Times New Roman" w:hAnsi="Times New Roman" w:cs="Times New Roman"/>
          <w:sz w:val="24"/>
          <w:szCs w:val="24"/>
        </w:rPr>
        <w:t>ное пособие. Москва ИНФРА-М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Касьянова Г.Ю. Отчетность: бухгалтерская, и налоговая. Практические рекомендации </w:t>
      </w:r>
      <w:r>
        <w:rPr>
          <w:rFonts w:ascii="Times New Roman" w:hAnsi="Times New Roman" w:cs="Times New Roman"/>
          <w:sz w:val="24"/>
          <w:szCs w:val="24"/>
        </w:rPr>
        <w:t>для бухгалтера. АБАК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D40E38" w:rsidRPr="000A6CC0" w:rsidRDefault="00D40E38" w:rsidP="00D40E38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4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Profbuh</w:t>
        </w:r>
        <w:r w:rsidRPr="000A6CC0">
          <w:rPr>
            <w:rStyle w:val="ad"/>
            <w:bCs/>
            <w:kern w:val="36"/>
          </w:rPr>
          <w:t>8.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5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proofErr w:type="spellStart"/>
        <w:r w:rsidRPr="000A6CC0">
          <w:rPr>
            <w:rStyle w:val="ad"/>
            <w:bCs/>
            <w:kern w:val="36"/>
            <w:lang w:val="en-US"/>
          </w:rPr>
          <w:t>ipbr</w:t>
        </w:r>
        <w:proofErr w:type="spellEnd"/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6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gosfinansy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7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buhsoft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D40E38" w:rsidRPr="000A6CC0" w:rsidRDefault="00D40E38" w:rsidP="00D40E38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>Брыкова Н. В. Документирование хозяйственных операций и  ведение бухгалтерского учета имущества организа</w:t>
      </w:r>
      <w:r>
        <w:rPr>
          <w:rFonts w:ascii="Times New Roman" w:hAnsi="Times New Roman" w:cs="Times New Roman"/>
          <w:bCs/>
          <w:sz w:val="24"/>
          <w:szCs w:val="24"/>
        </w:rPr>
        <w:t>ции: учебник, М.: Академия,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</w:t>
      </w:r>
      <w:r>
        <w:rPr>
          <w:rFonts w:ascii="Times New Roman" w:hAnsi="Times New Roman" w:cs="Times New Roman"/>
          <w:bCs/>
          <w:sz w:val="24"/>
          <w:szCs w:val="24"/>
        </w:rPr>
        <w:t>О.  М.: Издательство Юрайт,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3.  Лебедева Е.М. Бухгалтерский учет: практикум: учеб. пособие для студ. учреждений сред. проф. образования М.: Изд</w:t>
      </w:r>
      <w:r>
        <w:rPr>
          <w:rFonts w:ascii="Times New Roman" w:hAnsi="Times New Roman" w:cs="Times New Roman"/>
          <w:bCs/>
          <w:sz w:val="24"/>
          <w:szCs w:val="24"/>
        </w:rPr>
        <w:t>ательский центр «Академия»,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4.  Лебедева Е.М. Бухгалтерский учет: учеб. пособие для студ. учреждений сред. проф. образования М.: Издательский центр «Академия», 2</w:t>
      </w:r>
      <w:r>
        <w:rPr>
          <w:rFonts w:ascii="Times New Roman" w:hAnsi="Times New Roman" w:cs="Times New Roman"/>
          <w:bCs/>
          <w:sz w:val="24"/>
          <w:szCs w:val="24"/>
        </w:rPr>
        <w:t>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</w:t>
      </w:r>
      <w:r>
        <w:rPr>
          <w:rFonts w:ascii="Times New Roman" w:hAnsi="Times New Roman" w:cs="Times New Roman"/>
          <w:bCs/>
          <w:sz w:val="24"/>
          <w:szCs w:val="24"/>
        </w:rPr>
        <w:t>ебное пособие.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</w:t>
      </w:r>
      <w:r>
        <w:rPr>
          <w:rFonts w:ascii="Times New Roman" w:hAnsi="Times New Roman" w:cs="Times New Roman"/>
          <w:bCs/>
          <w:sz w:val="24"/>
          <w:szCs w:val="24"/>
        </w:rPr>
        <w:t>бное пособие. 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4E4C92" w:rsidRDefault="00D40E38" w:rsidP="00D40E38">
      <w:pPr>
        <w:pStyle w:val="Default"/>
        <w:widowControl w:val="0"/>
        <w:ind w:firstLine="567"/>
        <w:rPr>
          <w:color w:val="auto"/>
        </w:rPr>
      </w:pPr>
      <w:r w:rsidRPr="004E4C92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4E4C92" w:rsidRDefault="00D40E38" w:rsidP="00D40E38">
      <w:pPr>
        <w:pStyle w:val="Default"/>
        <w:widowControl w:val="0"/>
        <w:ind w:firstLine="567"/>
        <w:jc w:val="both"/>
        <w:rPr>
          <w:color w:val="auto"/>
        </w:rPr>
      </w:pPr>
      <w:r w:rsidRPr="004E4C92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4E4C92">
        <w:rPr>
          <w:rFonts w:ascii="Times New Roman" w:hAnsi="Times New Roman" w:cs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</w:t>
      </w:r>
      <w:r w:rsidRPr="004E4C92">
        <w:rPr>
          <w:rFonts w:ascii="Times New Roman" w:hAnsi="Times New Roman" w:cs="Times New Roman"/>
          <w:sz w:val="24"/>
          <w:szCs w:val="24"/>
        </w:rPr>
        <w:lastRenderedPageBreak/>
        <w:t>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D40E38" w:rsidRPr="004E4C92" w:rsidRDefault="00D40E38" w:rsidP="00D40E38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4E4C92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922257" w:rsidRDefault="00D40E38" w:rsidP="002E3E45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 w:val="0"/>
        </w:rPr>
      </w:pPr>
      <w:r w:rsidRPr="00922257">
        <w:rPr>
          <w:rStyle w:val="50"/>
          <w:b w:val="0"/>
        </w:rPr>
        <w:t xml:space="preserve">5.КОНТРОЛЬ И ОЦЕНКА РЕЗУЛЬТАТОВ ОСВОЕНИЯ ПРОФЕССИОНАЛЬНОГО МОДУЛЯ </w:t>
      </w:r>
      <w:r w:rsidR="002E3E45">
        <w:rPr>
          <w:rStyle w:val="50"/>
          <w:b w:val="0"/>
        </w:rPr>
        <w:br/>
      </w:r>
      <w:r w:rsidRPr="00922257">
        <w:rPr>
          <w:rStyle w:val="50"/>
          <w:b w:val="0"/>
        </w:rPr>
        <w:t>(ВИДА ПРОФЕССИОНАЛЬНОЙ ДЕЯТЕЛЬНОСТИ)</w:t>
      </w:r>
    </w:p>
    <w:p w:rsidR="00D40E38" w:rsidRPr="000A6CC0" w:rsidRDefault="00D40E38" w:rsidP="00D40E38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 w:val="0"/>
        </w:rPr>
      </w:pPr>
    </w:p>
    <w:tbl>
      <w:tblPr>
        <w:tblW w:w="9926" w:type="dxa"/>
        <w:jc w:val="center"/>
        <w:tblInd w:w="-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599"/>
        <w:gridCol w:w="3924"/>
        <w:gridCol w:w="3403"/>
      </w:tblGrid>
      <w:tr w:rsidR="00922257" w:rsidRPr="00922257" w:rsidTr="00330A8F">
        <w:trPr>
          <w:trHeight w:val="1212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922257" w:rsidRPr="00922257" w:rsidTr="002E3E45">
        <w:trPr>
          <w:jc w:val="center"/>
        </w:trPr>
        <w:tc>
          <w:tcPr>
            <w:tcW w:w="9926" w:type="dxa"/>
            <w:gridSpan w:val="3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счетах;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2E3E45" w:rsidRPr="002E3E45" w:rsidRDefault="002E3E45" w:rsidP="002E3E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3E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ЛИСТ ИЗМЕНЕНИЙ И ДОПОЛНЕНИЙ, ВНЕСЕННЫХ В ПРОГРАММУ ПРОФЕССИОНАЛЬНОГО МОДУЛЯ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E3E45" w:rsidRPr="002E3E45" w:rsidTr="0046216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20B4" w:rsidRPr="002E3E45" w:rsidRDefault="005120B4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sectPr w:rsidR="002E3E4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2AF" w:rsidRDefault="00CC72AF" w:rsidP="007A783B">
      <w:pPr>
        <w:spacing w:after="0" w:line="240" w:lineRule="auto"/>
      </w:pPr>
      <w:r>
        <w:separator/>
      </w:r>
    </w:p>
  </w:endnote>
  <w:endnote w:type="continuationSeparator" w:id="0">
    <w:p w:rsidR="00CC72AF" w:rsidRDefault="00CC72AF" w:rsidP="007A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1485203A" wp14:editId="52320C30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36830" cy="94615"/>
              <wp:effectExtent l="3810" t="3810" r="0" b="0"/>
              <wp:wrapNone/>
              <wp:docPr id="170" name="Надпись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  <w:b w:val="0"/>
                              <w:bCs w:val="0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0" o:spid="_x0000_s1026" type="#_x0000_t202" style="position:absolute;margin-left:550.8pt;margin-top:782.55pt;width:2.9pt;height:7.4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  <w:b w:val="0"/>
                        <w:bCs w:val="0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50A7357" wp14:editId="5CF7ABA4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69" name="Надпись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55D24" w:rsidRPr="00355D24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9" o:spid="_x0000_s1027" type="#_x0000_t202" style="position:absolute;margin-left:550.8pt;margin-top:782.55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6/xQ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DqTk6/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55D24" w:rsidRPr="00355D24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309749"/>
      <w:docPartObj>
        <w:docPartGallery w:val="Page Numbers (Bottom of Page)"/>
        <w:docPartUnique/>
      </w:docPartObj>
    </w:sdtPr>
    <w:sdtEndPr/>
    <w:sdtContent>
      <w:p w:rsidR="005120B4" w:rsidRDefault="001B4867">
        <w:pPr>
          <w:pStyle w:val="a6"/>
          <w:jc w:val="right"/>
        </w:pPr>
        <w:r>
          <w:t>7</w:t>
        </w:r>
      </w:p>
    </w:sdtContent>
  </w:sdt>
  <w:p w:rsidR="00A7795C" w:rsidRDefault="00A7795C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CCEFF53" wp14:editId="5C261740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2" name="Надпись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E3FFE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2" o:spid="_x0000_s1028" type="#_x0000_t202" style="position:absolute;margin-left:550.8pt;margin-top:782.5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Dc2hXW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E3FFE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1B4867">
    <w:pPr>
      <w:rPr>
        <w:sz w:val="2"/>
        <w:szCs w:val="2"/>
      </w:rPr>
    </w:pPr>
    <w:r>
      <w:rPr>
        <w:sz w:val="2"/>
        <w:szCs w:val="2"/>
      </w:rPr>
      <w:t>108810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867" w:rsidRDefault="001B4867">
    <w:pPr>
      <w:rPr>
        <w:sz w:val="2"/>
        <w:szCs w:val="2"/>
      </w:rPr>
    </w:pPr>
    <w:r>
      <w:rPr>
        <w:sz w:val="2"/>
        <w:szCs w:val="2"/>
      </w:rPr>
      <w:t>108810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2AF" w:rsidRDefault="00CC72AF" w:rsidP="007A783B">
      <w:pPr>
        <w:spacing w:after="0" w:line="240" w:lineRule="auto"/>
      </w:pPr>
      <w:r>
        <w:separator/>
      </w:r>
    </w:p>
  </w:footnote>
  <w:footnote w:type="continuationSeparator" w:id="0">
    <w:p w:rsidR="00CC72AF" w:rsidRDefault="00CC72AF" w:rsidP="007A783B">
      <w:pPr>
        <w:spacing w:after="0" w:line="240" w:lineRule="auto"/>
      </w:pPr>
      <w:r>
        <w:continuationSeparator/>
      </w:r>
    </w:p>
  </w:footnote>
  <w:footnote w:id="1">
    <w:p w:rsidR="00A7795C" w:rsidRPr="00D73BB8" w:rsidRDefault="00A7795C" w:rsidP="00D40E38">
      <w:pPr>
        <w:pStyle w:val="a9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99"/>
    <w:multiLevelType w:val="hybridMultilevel"/>
    <w:tmpl w:val="8F8C8E1A"/>
    <w:lvl w:ilvl="0" w:tplc="084221E8">
      <w:start w:val="2"/>
      <w:numFmt w:val="decimal"/>
      <w:lvlText w:val="%1."/>
      <w:lvlJc w:val="left"/>
    </w:lvl>
    <w:lvl w:ilvl="1" w:tplc="104EC77C">
      <w:numFmt w:val="decimal"/>
      <w:lvlText w:val=""/>
      <w:lvlJc w:val="left"/>
    </w:lvl>
    <w:lvl w:ilvl="2" w:tplc="7A34955E">
      <w:numFmt w:val="decimal"/>
      <w:lvlText w:val=""/>
      <w:lvlJc w:val="left"/>
    </w:lvl>
    <w:lvl w:ilvl="3" w:tplc="BD9EE2B2">
      <w:numFmt w:val="decimal"/>
      <w:lvlText w:val=""/>
      <w:lvlJc w:val="left"/>
    </w:lvl>
    <w:lvl w:ilvl="4" w:tplc="8B7446EE">
      <w:numFmt w:val="decimal"/>
      <w:lvlText w:val=""/>
      <w:lvlJc w:val="left"/>
    </w:lvl>
    <w:lvl w:ilvl="5" w:tplc="AB88F392">
      <w:numFmt w:val="decimal"/>
      <w:lvlText w:val=""/>
      <w:lvlJc w:val="left"/>
    </w:lvl>
    <w:lvl w:ilvl="6" w:tplc="BF8E56FC">
      <w:numFmt w:val="decimal"/>
      <w:lvlText w:val=""/>
      <w:lvlJc w:val="left"/>
    </w:lvl>
    <w:lvl w:ilvl="7" w:tplc="68E0B4A2">
      <w:numFmt w:val="decimal"/>
      <w:lvlText w:val=""/>
      <w:lvlJc w:val="left"/>
    </w:lvl>
    <w:lvl w:ilvl="8" w:tplc="266A30C2">
      <w:numFmt w:val="decimal"/>
      <w:lvlText w:val=""/>
      <w:lvlJc w:val="left"/>
    </w:lvl>
  </w:abstractNum>
  <w:abstractNum w:abstractNumId="9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F604C91"/>
    <w:multiLevelType w:val="hybridMultilevel"/>
    <w:tmpl w:val="9A2E6690"/>
    <w:lvl w:ilvl="0" w:tplc="202204C0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</w:num>
  <w:num w:numId="10">
    <w:abstractNumId w:val="18"/>
  </w:num>
  <w:num w:numId="11">
    <w:abstractNumId w:val="17"/>
  </w:num>
  <w:num w:numId="12">
    <w:abstractNumId w:val="9"/>
  </w:num>
  <w:num w:numId="13">
    <w:abstractNumId w:val="13"/>
  </w:num>
  <w:num w:numId="14">
    <w:abstractNumId w:val="16"/>
  </w:num>
  <w:num w:numId="15">
    <w:abstractNumId w:val="14"/>
  </w:num>
  <w:num w:numId="16">
    <w:abstractNumId w:val="12"/>
  </w:num>
  <w:num w:numId="17">
    <w:abstractNumId w:val="10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C"/>
    <w:rsid w:val="00071AB2"/>
    <w:rsid w:val="00080615"/>
    <w:rsid w:val="00105F0C"/>
    <w:rsid w:val="00120099"/>
    <w:rsid w:val="001B4867"/>
    <w:rsid w:val="001F1FF8"/>
    <w:rsid w:val="00206400"/>
    <w:rsid w:val="00241809"/>
    <w:rsid w:val="00256064"/>
    <w:rsid w:val="002B156F"/>
    <w:rsid w:val="002E3E45"/>
    <w:rsid w:val="002F230E"/>
    <w:rsid w:val="003157A2"/>
    <w:rsid w:val="00330A8F"/>
    <w:rsid w:val="00355D24"/>
    <w:rsid w:val="00462166"/>
    <w:rsid w:val="004D64DD"/>
    <w:rsid w:val="004E18FF"/>
    <w:rsid w:val="004E4C92"/>
    <w:rsid w:val="004F7E21"/>
    <w:rsid w:val="00510650"/>
    <w:rsid w:val="005120B4"/>
    <w:rsid w:val="00526D9B"/>
    <w:rsid w:val="00571B3B"/>
    <w:rsid w:val="005C7C1D"/>
    <w:rsid w:val="005E23BC"/>
    <w:rsid w:val="006561E8"/>
    <w:rsid w:val="00697806"/>
    <w:rsid w:val="006D602F"/>
    <w:rsid w:val="006E773F"/>
    <w:rsid w:val="006F0DF0"/>
    <w:rsid w:val="007322F0"/>
    <w:rsid w:val="00751562"/>
    <w:rsid w:val="00780496"/>
    <w:rsid w:val="00784922"/>
    <w:rsid w:val="007A783B"/>
    <w:rsid w:val="007E3CD2"/>
    <w:rsid w:val="00922257"/>
    <w:rsid w:val="0099544C"/>
    <w:rsid w:val="00A7795C"/>
    <w:rsid w:val="00AC0779"/>
    <w:rsid w:val="00B0627A"/>
    <w:rsid w:val="00B86E9F"/>
    <w:rsid w:val="00CC72AF"/>
    <w:rsid w:val="00D316ED"/>
    <w:rsid w:val="00D33C8B"/>
    <w:rsid w:val="00D40E38"/>
    <w:rsid w:val="00DD3AB3"/>
    <w:rsid w:val="00DE6F7A"/>
    <w:rsid w:val="00E42678"/>
    <w:rsid w:val="00E70E7A"/>
    <w:rsid w:val="00E775E9"/>
    <w:rsid w:val="00E80A25"/>
    <w:rsid w:val="00EA4D3F"/>
    <w:rsid w:val="00EE1FC4"/>
    <w:rsid w:val="00F03899"/>
    <w:rsid w:val="00F80618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E775E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E775E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finansy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br.org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ofbuh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13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30</cp:revision>
  <dcterms:created xsi:type="dcterms:W3CDTF">2024-09-21T12:51:00Z</dcterms:created>
  <dcterms:modified xsi:type="dcterms:W3CDTF">2025-02-28T05:15:00Z</dcterms:modified>
</cp:coreProperties>
</file>