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602A9" w:rsidRDefault="002602A9" w:rsidP="002602A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B1263" w:rsidRDefault="002602A9" w:rsidP="007B126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</w:t>
      </w:r>
    </w:p>
    <w:p w:rsidR="00AC6B00" w:rsidRDefault="002602A9" w:rsidP="007B126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УЧЕБНОЙ ДИСЦИПЛИНЫ</w:t>
      </w:r>
    </w:p>
    <w:p w:rsidR="00D1343F" w:rsidRDefault="002B7F99" w:rsidP="007B1263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2B7F99">
        <w:rPr>
          <w:rFonts w:ascii="Times New Roman" w:hAnsi="Times New Roman" w:cs="Times New Roman"/>
          <w:b/>
          <w:caps/>
          <w:sz w:val="28"/>
          <w:szCs w:val="24"/>
        </w:rPr>
        <w:t>ОП.0</w:t>
      </w:r>
      <w:r w:rsidR="007B1263">
        <w:rPr>
          <w:rFonts w:ascii="Times New Roman" w:hAnsi="Times New Roman" w:cs="Times New Roman"/>
          <w:b/>
          <w:caps/>
          <w:sz w:val="28"/>
          <w:szCs w:val="24"/>
        </w:rPr>
        <w:t>1</w:t>
      </w:r>
      <w:r w:rsidRPr="002B7F99">
        <w:rPr>
          <w:rFonts w:ascii="Times New Roman" w:hAnsi="Times New Roman" w:cs="Times New Roman"/>
          <w:b/>
          <w:caps/>
          <w:sz w:val="28"/>
          <w:szCs w:val="24"/>
        </w:rPr>
        <w:t xml:space="preserve"> </w:t>
      </w:r>
    </w:p>
    <w:p w:rsidR="00E41D7B" w:rsidRPr="002B7F99" w:rsidRDefault="00357937" w:rsidP="007B1263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t>ИНЖЕНЕРНАЯ ГРАФИКА</w:t>
      </w:r>
    </w:p>
    <w:p w:rsidR="00C85DF2" w:rsidRDefault="00C85DF2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D1343F" w:rsidP="007B1263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D1343F">
        <w:rPr>
          <w:rFonts w:ascii="Times New Roman" w:hAnsi="Times New Roman" w:cs="Times New Roman"/>
          <w:sz w:val="24"/>
          <w:szCs w:val="24"/>
        </w:rPr>
        <w:t>Профиль обучения: технологический</w:t>
      </w: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C6B00" w:rsidRPr="002602A9" w:rsidRDefault="00AC6B00" w:rsidP="002602A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85DF2" w:rsidRDefault="00E75568" w:rsidP="00AC6B00">
      <w:pPr>
        <w:pStyle w:val="a3"/>
        <w:jc w:val="center"/>
        <w:rPr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</w:t>
      </w:r>
      <w:r w:rsidR="00436CA6">
        <w:rPr>
          <w:rFonts w:ascii="Times New Roman" w:hAnsi="Times New Roman" w:cs="Times New Roman"/>
          <w:sz w:val="28"/>
          <w:szCs w:val="24"/>
        </w:rPr>
        <w:t>4</w:t>
      </w:r>
      <w:r w:rsidR="00C85DF2">
        <w:rPr>
          <w:szCs w:val="24"/>
        </w:rPr>
        <w:br w:type="page"/>
      </w:r>
    </w:p>
    <w:p w:rsidR="004139B7" w:rsidRPr="004139B7" w:rsidRDefault="00AC6B00" w:rsidP="004139B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3F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357937" w:rsidRPr="00D1343F">
        <w:rPr>
          <w:rFonts w:ascii="Times New Roman" w:hAnsi="Times New Roman" w:cs="Times New Roman"/>
          <w:sz w:val="28"/>
          <w:szCs w:val="28"/>
        </w:rPr>
        <w:t>Инженерная графика</w:t>
      </w:r>
      <w:r w:rsidRPr="00D1343F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(далее – ФГОС) для специальности </w:t>
      </w:r>
      <w:r w:rsidR="004139B7">
        <w:rPr>
          <w:rFonts w:ascii="Times New Roman" w:hAnsi="Times New Roman" w:cs="Times New Roman"/>
          <w:sz w:val="28"/>
          <w:szCs w:val="28"/>
        </w:rPr>
        <w:t xml:space="preserve"> </w:t>
      </w:r>
      <w:r w:rsidR="004139B7" w:rsidRPr="004139B7">
        <w:rPr>
          <w:rFonts w:ascii="Times New Roman" w:hAnsi="Times New Roman" w:cs="Times New Roman"/>
          <w:sz w:val="28"/>
          <w:szCs w:val="28"/>
        </w:rPr>
        <w:t>08.02.09 Монтаж, наладка и эксплуатация электрооборудования промышленных и гражданских зданий.</w:t>
      </w:r>
    </w:p>
    <w:p w:rsidR="00AC6B00" w:rsidRDefault="00AC6B00" w:rsidP="00AC6B0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AC6B00" w:rsidRDefault="00AC6B00" w:rsidP="00AC6B0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1343F" w:rsidRPr="00D1343F" w:rsidTr="00D1343F">
        <w:tc>
          <w:tcPr>
            <w:tcW w:w="4785" w:type="dxa"/>
            <w:hideMark/>
          </w:tcPr>
          <w:p w:rsidR="00D1343F" w:rsidRPr="00D1343F" w:rsidRDefault="00D1343F" w:rsidP="00D1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D1343F" w:rsidRPr="00D1343F" w:rsidRDefault="00D1343F" w:rsidP="00D1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>ПЦК общетехнических и специальных механических дисциплин</w:t>
            </w:r>
          </w:p>
          <w:p w:rsidR="00D1343F" w:rsidRPr="00D1343F" w:rsidRDefault="00D1343F" w:rsidP="00D1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>Покрашенко</w:t>
            </w:r>
            <w:proofErr w:type="spellEnd"/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О.Ф.</w:t>
            </w:r>
          </w:p>
          <w:p w:rsidR="00D1343F" w:rsidRPr="00D1343F" w:rsidRDefault="00D1343F" w:rsidP="00D13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</w:t>
            </w: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D1343F" w:rsidRPr="00D1343F" w:rsidRDefault="00D1343F" w:rsidP="00D134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D1343F" w:rsidRPr="00D1343F" w:rsidRDefault="00D1343F" w:rsidP="00D134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D1343F" w:rsidRPr="00D1343F" w:rsidRDefault="00D1343F" w:rsidP="00D134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Чернышенко О.П.</w:t>
            </w:r>
          </w:p>
          <w:p w:rsidR="00D1343F" w:rsidRPr="00D1343F" w:rsidRDefault="00D1343F" w:rsidP="00D134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______________</w:t>
            </w:r>
            <w:r w:rsidRPr="00D134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</w:tr>
    </w:tbl>
    <w:p w:rsidR="00AC6B00" w:rsidRDefault="00AC6B00" w:rsidP="00AC6B0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D1343F" w:rsidRDefault="00D1343F" w:rsidP="00D1343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AC6B00" w:rsidRDefault="00AC6B00" w:rsidP="00AC6B0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AC6B00" w:rsidRDefault="00AC6B00" w:rsidP="00AC6B0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AC6B00" w:rsidRDefault="00AC6B00" w:rsidP="00AC6B0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4139B7" w:rsidRDefault="004139B7" w:rsidP="004139B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4139B7" w:rsidRPr="007B1263" w:rsidRDefault="004139B7" w:rsidP="004139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263">
        <w:rPr>
          <w:rFonts w:ascii="Times New Roman" w:hAnsi="Times New Roman" w:cs="Times New Roman"/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:rsidR="004139B7" w:rsidRPr="007B1263" w:rsidRDefault="004139B7" w:rsidP="004139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39B7" w:rsidRPr="007B1263" w:rsidRDefault="004139B7" w:rsidP="004139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39B7" w:rsidRPr="007B1263" w:rsidRDefault="004139B7" w:rsidP="004139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263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7B1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263">
        <w:rPr>
          <w:rFonts w:ascii="Times New Roman" w:hAnsi="Times New Roman" w:cs="Times New Roman"/>
          <w:sz w:val="28"/>
          <w:szCs w:val="28"/>
        </w:rPr>
        <w:t>Покрашенко</w:t>
      </w:r>
      <w:proofErr w:type="spellEnd"/>
      <w:r w:rsidRPr="007B1263">
        <w:rPr>
          <w:rFonts w:ascii="Times New Roman" w:hAnsi="Times New Roman" w:cs="Times New Roman"/>
          <w:sz w:val="28"/>
          <w:szCs w:val="28"/>
        </w:rPr>
        <w:t xml:space="preserve"> О.Ф.</w:t>
      </w:r>
      <w:r w:rsidR="002057D2" w:rsidRPr="007B1263">
        <w:rPr>
          <w:rFonts w:ascii="Times New Roman" w:hAnsi="Times New Roman" w:cs="Times New Roman"/>
          <w:sz w:val="28"/>
          <w:szCs w:val="28"/>
        </w:rPr>
        <w:t xml:space="preserve">, </w:t>
      </w:r>
      <w:r w:rsidRPr="007B1263">
        <w:rPr>
          <w:rFonts w:ascii="Times New Roman" w:hAnsi="Times New Roman" w:cs="Times New Roman"/>
          <w:sz w:val="28"/>
          <w:szCs w:val="28"/>
        </w:rPr>
        <w:t>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D1343F" w:rsidRPr="007B1263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D4840" w:rsidRDefault="002D4840" w:rsidP="002D4840">
      <w:pPr>
        <w:jc w:val="center"/>
        <w:rPr>
          <w:rFonts w:ascii="Times New Roman" w:eastAsia="Times New Roman" w:hAnsi="Times New Roman" w:cs="Times New Roman"/>
        </w:rPr>
      </w:pPr>
    </w:p>
    <w:p w:rsidR="002D4840" w:rsidRDefault="002D4840" w:rsidP="002D48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2D4840" w:rsidRDefault="002D4840" w:rsidP="002D48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D4840" w:rsidRDefault="002D4840" w:rsidP="002D48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3"/>
        <w:gridCol w:w="683"/>
      </w:tblGrid>
      <w:tr w:rsidR="002D4840" w:rsidRPr="0004510B" w:rsidTr="00436CA6">
        <w:tc>
          <w:tcPr>
            <w:tcW w:w="675" w:type="dxa"/>
          </w:tcPr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213" w:type="dxa"/>
          </w:tcPr>
          <w:p w:rsidR="002D4840" w:rsidRPr="0004510B" w:rsidRDefault="002D4840" w:rsidP="00436CA6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D4840" w:rsidRPr="0004510B" w:rsidTr="00436CA6">
        <w:tc>
          <w:tcPr>
            <w:tcW w:w="675" w:type="dxa"/>
          </w:tcPr>
          <w:p w:rsidR="002D4840" w:rsidRPr="0004510B" w:rsidRDefault="002D4840" w:rsidP="00436C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13" w:type="dxa"/>
          </w:tcPr>
          <w:p w:rsidR="002D4840" w:rsidRPr="0004510B" w:rsidRDefault="002D4840" w:rsidP="00436CA6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D4840" w:rsidRPr="0004510B" w:rsidTr="00436CA6">
        <w:tc>
          <w:tcPr>
            <w:tcW w:w="675" w:type="dxa"/>
          </w:tcPr>
          <w:p w:rsidR="002D4840" w:rsidRPr="0004510B" w:rsidRDefault="002D4840" w:rsidP="00436C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13" w:type="dxa"/>
          </w:tcPr>
          <w:p w:rsidR="002D4840" w:rsidRPr="0004510B" w:rsidRDefault="002D4840" w:rsidP="00436CA6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</w:t>
            </w:r>
          </w:p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D4840" w:rsidRPr="0004510B" w:rsidTr="00436CA6">
        <w:tc>
          <w:tcPr>
            <w:tcW w:w="675" w:type="dxa"/>
          </w:tcPr>
          <w:p w:rsidR="002D4840" w:rsidRPr="0004510B" w:rsidRDefault="002D4840" w:rsidP="00436C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13" w:type="dxa"/>
          </w:tcPr>
          <w:p w:rsidR="002D4840" w:rsidRPr="0004510B" w:rsidRDefault="002D4840" w:rsidP="00436C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  <w:p w:rsidR="002D4840" w:rsidRPr="0004510B" w:rsidRDefault="002D4840" w:rsidP="00436CA6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2D4840" w:rsidRPr="0004510B" w:rsidTr="00436CA6">
        <w:tc>
          <w:tcPr>
            <w:tcW w:w="675" w:type="dxa"/>
          </w:tcPr>
          <w:p w:rsidR="002D4840" w:rsidRPr="0004510B" w:rsidRDefault="002D4840" w:rsidP="00436C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13" w:type="dxa"/>
          </w:tcPr>
          <w:p w:rsidR="002D4840" w:rsidRPr="0004510B" w:rsidRDefault="002D4840" w:rsidP="00436C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D4840" w:rsidRPr="0004510B" w:rsidRDefault="002D4840" w:rsidP="00436CA6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vAlign w:val="center"/>
          </w:tcPr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2D4840" w:rsidRPr="0004510B" w:rsidTr="00436CA6">
        <w:tc>
          <w:tcPr>
            <w:tcW w:w="675" w:type="dxa"/>
          </w:tcPr>
          <w:p w:rsidR="002D4840" w:rsidRPr="0004510B" w:rsidRDefault="002D4840" w:rsidP="00436C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13" w:type="dxa"/>
          </w:tcPr>
          <w:p w:rsidR="002D4840" w:rsidRPr="0004510B" w:rsidRDefault="002D4840" w:rsidP="00436C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10B">
              <w:rPr>
                <w:rFonts w:ascii="Times New Roman" w:hAnsi="Times New Roman"/>
                <w:b/>
                <w:sz w:val="24"/>
                <w:szCs w:val="24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2D4840" w:rsidRPr="0004510B" w:rsidRDefault="002D4840" w:rsidP="00436CA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4510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D1343F" w:rsidRDefault="00D1343F" w:rsidP="0096052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60528" w:rsidRDefault="00960528" w:rsidP="00960528">
      <w:pPr>
        <w:pStyle w:val="a3"/>
      </w:pPr>
    </w:p>
    <w:p w:rsidR="00960528" w:rsidRDefault="00960528">
      <w:pPr>
        <w:rPr>
          <w:rFonts w:eastAsiaTheme="minorHAnsi"/>
          <w:lang w:eastAsia="en-US"/>
        </w:rPr>
      </w:pPr>
      <w:r>
        <w:br w:type="page"/>
      </w:r>
    </w:p>
    <w:p w:rsidR="000D5C60" w:rsidRDefault="00C93423" w:rsidP="00CA6D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C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56443A" w:rsidRPr="000D5C60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F16A8" w:rsidRPr="000D5C60">
        <w:rPr>
          <w:rFonts w:ascii="Times New Roman" w:hAnsi="Times New Roman" w:cs="Times New Roman"/>
          <w:b/>
          <w:sz w:val="24"/>
          <w:szCs w:val="24"/>
        </w:rPr>
        <w:t xml:space="preserve"> РАБОЧЕЙ ПРОГРАММЫ УЧЕБНОЙ ДИСЦИПЛИНЫ</w:t>
      </w:r>
      <w:r w:rsidR="00CA6D0D" w:rsidRPr="000D5C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5E39" w:rsidRPr="000D5C60" w:rsidRDefault="00C33B4F" w:rsidP="00CA6D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C60">
        <w:rPr>
          <w:rFonts w:ascii="Times New Roman" w:hAnsi="Times New Roman" w:cs="Times New Roman"/>
          <w:b/>
          <w:caps/>
          <w:sz w:val="24"/>
          <w:szCs w:val="24"/>
        </w:rPr>
        <w:t>ИНЖЕНЕРНАЯ ГРАФИКА</w:t>
      </w:r>
    </w:p>
    <w:p w:rsidR="003F16A8" w:rsidRDefault="003F16A8" w:rsidP="00960528">
      <w:pPr>
        <w:pStyle w:val="a3"/>
        <w:rPr>
          <w:rFonts w:ascii="Times New Roman" w:hAnsi="Times New Roman" w:cs="Times New Roman"/>
          <w:sz w:val="24"/>
        </w:rPr>
      </w:pPr>
    </w:p>
    <w:p w:rsidR="00D1343F" w:rsidRPr="00D1343F" w:rsidRDefault="0013362A" w:rsidP="0013362A">
      <w:pPr>
        <w:numPr>
          <w:ilvl w:val="1"/>
          <w:numId w:val="35"/>
        </w:numPr>
        <w:spacing w:after="0" w:line="240" w:lineRule="auto"/>
        <w:jc w:val="both"/>
        <w:rPr>
          <w:rFonts w:ascii="Times New Roman" w:eastAsiaTheme="minorHAnsi" w:hAnsi="Times New Roman"/>
          <w:b/>
          <w:sz w:val="24"/>
          <w:lang w:eastAsia="en-US"/>
        </w:rPr>
      </w:pPr>
      <w:r>
        <w:rPr>
          <w:rFonts w:ascii="Times New Roman" w:eastAsiaTheme="minorHAnsi" w:hAnsi="Times New Roman"/>
          <w:b/>
          <w:sz w:val="24"/>
          <w:lang w:eastAsia="en-US"/>
        </w:rPr>
        <w:t xml:space="preserve"> </w:t>
      </w:r>
      <w:r w:rsidRPr="0013362A">
        <w:rPr>
          <w:rFonts w:ascii="Times New Roman" w:hAnsi="Times New Roman" w:cs="Times New Roman"/>
          <w:b/>
          <w:sz w:val="24"/>
        </w:rPr>
        <w:t>Область применения  программы</w:t>
      </w:r>
    </w:p>
    <w:p w:rsidR="00A33FF7" w:rsidRPr="004139B7" w:rsidRDefault="00057A1E" w:rsidP="00A33FF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Учебная дисциплина </w:t>
      </w:r>
      <w:r w:rsidR="00C33B4F">
        <w:rPr>
          <w:rFonts w:ascii="Times New Roman" w:hAnsi="Times New Roman" w:cs="Times New Roman"/>
          <w:sz w:val="24"/>
          <w:szCs w:val="24"/>
        </w:rPr>
        <w:t>Инженерная графика</w:t>
      </w:r>
      <w:r>
        <w:rPr>
          <w:rFonts w:ascii="Times New Roman" w:hAnsi="Times New Roman" w:cs="Times New Roman"/>
          <w:sz w:val="24"/>
        </w:rPr>
        <w:t xml:space="preserve"> является обязательной частью </w:t>
      </w:r>
      <w:r w:rsidR="00543991">
        <w:rPr>
          <w:rFonts w:ascii="Times New Roman" w:hAnsi="Times New Roman" w:cs="Times New Roman"/>
          <w:sz w:val="24"/>
        </w:rPr>
        <w:t>профессионального</w:t>
      </w:r>
      <w:r>
        <w:rPr>
          <w:rFonts w:ascii="Times New Roman" w:hAnsi="Times New Roman" w:cs="Times New Roman"/>
          <w:sz w:val="24"/>
        </w:rPr>
        <w:t xml:space="preserve"> цикла основной образовательной программы в соответствии с ФГОС по специальности </w:t>
      </w:r>
      <w:r w:rsidR="00A33FF7" w:rsidRPr="00C93423">
        <w:rPr>
          <w:rFonts w:ascii="Times New Roman" w:hAnsi="Times New Roman" w:cs="Times New Roman"/>
          <w:sz w:val="24"/>
          <w:szCs w:val="24"/>
        </w:rPr>
        <w:t>08.02.09 Монтаж, наладка и эксплуатация электрооборудования промышленных и гражданских зданий</w:t>
      </w:r>
    </w:p>
    <w:p w:rsidR="00A33FF7" w:rsidRDefault="00A33FF7" w:rsidP="00A33FF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2057D2" w:rsidRDefault="002057D2" w:rsidP="005C00D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D1343F" w:rsidRPr="002057D2" w:rsidRDefault="00D1343F" w:rsidP="002057D2">
      <w:pPr>
        <w:pStyle w:val="aa"/>
        <w:numPr>
          <w:ilvl w:val="1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</w:rPr>
      </w:pPr>
      <w:r w:rsidRPr="002057D2">
        <w:rPr>
          <w:rFonts w:ascii="Times New Roman" w:hAnsi="Times New Roman" w:cs="Times New Roman"/>
          <w:b/>
          <w:sz w:val="24"/>
        </w:rPr>
        <w:t>Место дисциплины в структуре основной образовательной программы:</w:t>
      </w:r>
    </w:p>
    <w:p w:rsidR="0056443A" w:rsidRPr="00717856" w:rsidRDefault="0056443A" w:rsidP="0056443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ED130C">
        <w:rPr>
          <w:rFonts w:ascii="Times New Roman" w:hAnsi="Times New Roman" w:cs="Times New Roman"/>
          <w:sz w:val="24"/>
          <w:szCs w:val="24"/>
        </w:rPr>
        <w:t>Инженерная графика</w:t>
      </w:r>
      <w:r w:rsidR="00ED130C">
        <w:rPr>
          <w:rFonts w:ascii="Times New Roman" w:hAnsi="Times New Roman" w:cs="Times New Roman"/>
          <w:sz w:val="24"/>
        </w:rPr>
        <w:t xml:space="preserve"> </w:t>
      </w:r>
      <w:r w:rsidRPr="00717856">
        <w:rPr>
          <w:rFonts w:ascii="Times New Roman" w:hAnsi="Times New Roman" w:cs="Times New Roman"/>
          <w:sz w:val="24"/>
          <w:szCs w:val="24"/>
        </w:rPr>
        <w:t>входит в общепрофессиональный цикл, связана с освоением профессиональных компетенций по всем профессиональным модулям, входящим в образовательную программу.</w:t>
      </w:r>
    </w:p>
    <w:p w:rsidR="002057D2" w:rsidRPr="002057D2" w:rsidRDefault="002057D2" w:rsidP="002057D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/>
        <w:jc w:val="both"/>
        <w:rPr>
          <w:rFonts w:ascii="Times New Roman" w:hAnsi="Times New Roman" w:cs="Times New Roman"/>
          <w:b/>
          <w:sz w:val="24"/>
        </w:rPr>
      </w:pPr>
    </w:p>
    <w:p w:rsidR="00D1343F" w:rsidRDefault="0013362A" w:rsidP="00133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</w:rPr>
      </w:pPr>
      <w:r w:rsidRPr="0013362A">
        <w:rPr>
          <w:rFonts w:ascii="Times New Roman" w:hAnsi="Times New Roman" w:cs="Times New Roman"/>
          <w:b/>
          <w:sz w:val="24"/>
        </w:rPr>
        <w:t xml:space="preserve">1.3. Цели и задачи общеобразовательной учебной дисциплины – требования </w:t>
      </w:r>
      <w:r w:rsidRPr="0013362A">
        <w:rPr>
          <w:rFonts w:ascii="Times New Roman" w:hAnsi="Times New Roman" w:cs="Times New Roman"/>
          <w:b/>
          <w:sz w:val="24"/>
        </w:rPr>
        <w:br/>
        <w:t>к результатам освоения учебной дисциплины: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D1343F" w:rsidRPr="0013362A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3362A">
        <w:rPr>
          <w:rFonts w:ascii="Times New Roman" w:eastAsiaTheme="minorHAnsi" w:hAnsi="Times New Roman" w:cs="Times New Roman"/>
          <w:sz w:val="24"/>
          <w:lang w:eastAsia="en-US"/>
        </w:rPr>
        <w:t xml:space="preserve">Рабочая программа учебной дисциплины  направлена на освоение следующих </w:t>
      </w:r>
      <w:r w:rsidRPr="0013362A">
        <w:rPr>
          <w:rFonts w:ascii="Times New Roman" w:eastAsiaTheme="minorHAnsi" w:hAnsi="Times New Roman" w:cs="Times New Roman"/>
          <w:b/>
          <w:sz w:val="24"/>
          <w:lang w:eastAsia="en-US"/>
        </w:rPr>
        <w:t>целей:</w:t>
      </w:r>
    </w:p>
    <w:p w:rsidR="00D1343F" w:rsidRPr="0013362A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3362A">
        <w:rPr>
          <w:rFonts w:ascii="Times New Roman" w:eastAsiaTheme="minorHAnsi" w:hAnsi="Times New Roman" w:cs="Times New Roman"/>
          <w:sz w:val="24"/>
          <w:lang w:eastAsia="en-US"/>
        </w:rPr>
        <w:t>- освоение навыков самостоятельного решения технических задач;</w:t>
      </w:r>
    </w:p>
    <w:p w:rsidR="00E87A06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3362A">
        <w:rPr>
          <w:rFonts w:ascii="Times New Roman" w:eastAsiaTheme="minorHAnsi" w:hAnsi="Times New Roman" w:cs="Times New Roman"/>
          <w:sz w:val="24"/>
          <w:lang w:eastAsia="en-US"/>
        </w:rPr>
        <w:t xml:space="preserve">- получение обучающимися специальных знаний и представлений необходимых для </w:t>
      </w:r>
    </w:p>
    <w:p w:rsidR="00D1343F" w:rsidRPr="0013362A" w:rsidRDefault="00E87A06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lang w:eastAsia="en-US"/>
        </w:rPr>
        <w:t>рабо</w:t>
      </w:r>
      <w:r w:rsidR="00D1343F" w:rsidRPr="0013362A">
        <w:rPr>
          <w:rFonts w:ascii="Times New Roman" w:eastAsiaTheme="minorHAnsi" w:hAnsi="Times New Roman" w:cs="Times New Roman"/>
          <w:sz w:val="24"/>
          <w:lang w:eastAsia="en-US"/>
        </w:rPr>
        <w:t xml:space="preserve">ты в профессиональной деятельности; </w:t>
      </w:r>
    </w:p>
    <w:p w:rsidR="00D1343F" w:rsidRPr="0013362A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3362A">
        <w:rPr>
          <w:rFonts w:ascii="Times New Roman" w:eastAsiaTheme="minorHAnsi" w:hAnsi="Times New Roman" w:cs="Times New Roman"/>
          <w:sz w:val="24"/>
          <w:lang w:eastAsia="en-US"/>
        </w:rPr>
        <w:t>- определять силовые характеристики  конструкций  и их деталей.</w:t>
      </w:r>
    </w:p>
    <w:p w:rsidR="00D1343F" w:rsidRPr="0013362A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D1343F" w:rsidRPr="0013362A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3362A">
        <w:rPr>
          <w:rFonts w:ascii="Times New Roman" w:eastAsiaTheme="minorHAnsi" w:hAnsi="Times New Roman" w:cs="Times New Roman"/>
          <w:b/>
          <w:sz w:val="24"/>
          <w:lang w:eastAsia="en-US"/>
        </w:rPr>
        <w:t>Задачами</w:t>
      </w:r>
      <w:r w:rsidRPr="0013362A">
        <w:rPr>
          <w:rFonts w:ascii="Times New Roman" w:eastAsiaTheme="minorHAnsi" w:hAnsi="Times New Roman" w:cs="Times New Roman"/>
          <w:sz w:val="24"/>
          <w:lang w:eastAsia="en-US"/>
        </w:rPr>
        <w:t xml:space="preserve"> рабочей программы являются:</w:t>
      </w:r>
    </w:p>
    <w:p w:rsidR="00D1343F" w:rsidRPr="0013362A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3362A">
        <w:rPr>
          <w:rFonts w:ascii="Times New Roman" w:eastAsiaTheme="minorHAnsi" w:hAnsi="Times New Roman" w:cs="Times New Roman"/>
          <w:sz w:val="24"/>
          <w:lang w:eastAsia="en-US"/>
        </w:rPr>
        <w:t>- сформировать навык оценки и анализа условий изготовления и эксплуатации деталей и узлов общего назначения;</w:t>
      </w:r>
    </w:p>
    <w:p w:rsidR="00D1343F" w:rsidRPr="0013362A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3362A">
        <w:rPr>
          <w:rFonts w:ascii="Times New Roman" w:eastAsiaTheme="minorHAnsi" w:hAnsi="Times New Roman" w:cs="Times New Roman"/>
          <w:sz w:val="24"/>
          <w:lang w:eastAsia="en-US"/>
        </w:rPr>
        <w:t>- ознакомление обучающихся с конструкцией, устройс</w:t>
      </w:r>
      <w:r w:rsidR="00E87A06">
        <w:rPr>
          <w:rFonts w:ascii="Times New Roman" w:eastAsiaTheme="minorHAnsi" w:hAnsi="Times New Roman" w:cs="Times New Roman"/>
          <w:sz w:val="24"/>
          <w:lang w:eastAsia="en-US"/>
        </w:rPr>
        <w:t>твом и областью применения дета</w:t>
      </w:r>
      <w:r w:rsidRPr="0013362A">
        <w:rPr>
          <w:rFonts w:ascii="Times New Roman" w:eastAsiaTheme="minorHAnsi" w:hAnsi="Times New Roman" w:cs="Times New Roman"/>
          <w:sz w:val="24"/>
          <w:lang w:eastAsia="en-US"/>
        </w:rPr>
        <w:t>лей и узлов общего назначения;</w:t>
      </w:r>
    </w:p>
    <w:p w:rsidR="00D1343F" w:rsidRDefault="00D1343F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13362A">
        <w:rPr>
          <w:rFonts w:ascii="Times New Roman" w:eastAsiaTheme="minorHAnsi" w:hAnsi="Times New Roman" w:cs="Times New Roman"/>
          <w:sz w:val="24"/>
          <w:lang w:eastAsia="en-US"/>
        </w:rPr>
        <w:t>-</w:t>
      </w:r>
      <w:r w:rsidR="00E856EA">
        <w:rPr>
          <w:rFonts w:ascii="Times New Roman" w:eastAsiaTheme="minorHAnsi" w:hAnsi="Times New Roman" w:cs="Times New Roman"/>
          <w:sz w:val="24"/>
          <w:lang w:eastAsia="en-US"/>
        </w:rPr>
        <w:t xml:space="preserve"> формирование знаний</w:t>
      </w:r>
      <w:r w:rsidRPr="0013362A">
        <w:rPr>
          <w:rFonts w:ascii="Times New Roman" w:eastAsiaTheme="minorHAnsi" w:hAnsi="Times New Roman" w:cs="Times New Roman"/>
          <w:sz w:val="24"/>
          <w:lang w:eastAsia="en-US"/>
        </w:rPr>
        <w:t xml:space="preserve"> о мето</w:t>
      </w:r>
      <w:r w:rsidR="00E87A06">
        <w:rPr>
          <w:rFonts w:ascii="Times New Roman" w:eastAsiaTheme="minorHAnsi" w:hAnsi="Times New Roman" w:cs="Times New Roman"/>
          <w:sz w:val="24"/>
          <w:lang w:eastAsia="en-US"/>
        </w:rPr>
        <w:t>дах расчета различн</w:t>
      </w:r>
      <w:r w:rsidR="00E856EA">
        <w:rPr>
          <w:rFonts w:ascii="Times New Roman" w:eastAsiaTheme="minorHAnsi" w:hAnsi="Times New Roman" w:cs="Times New Roman"/>
          <w:sz w:val="24"/>
          <w:lang w:eastAsia="en-US"/>
        </w:rPr>
        <w:t xml:space="preserve">ых деталей и </w:t>
      </w:r>
      <w:r w:rsidR="00E87A06">
        <w:rPr>
          <w:rFonts w:ascii="Times New Roman" w:eastAsiaTheme="minorHAnsi" w:hAnsi="Times New Roman" w:cs="Times New Roman"/>
          <w:sz w:val="24"/>
          <w:lang w:eastAsia="en-US"/>
        </w:rPr>
        <w:t>конструк</w:t>
      </w:r>
      <w:r w:rsidRPr="0013362A">
        <w:rPr>
          <w:rFonts w:ascii="Times New Roman" w:eastAsiaTheme="minorHAnsi" w:hAnsi="Times New Roman" w:cs="Times New Roman"/>
          <w:sz w:val="24"/>
          <w:lang w:eastAsia="en-US"/>
        </w:rPr>
        <w:t>ций.</w:t>
      </w:r>
      <w:r w:rsidR="0013362A"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</w:p>
    <w:p w:rsidR="00D1343F" w:rsidRPr="00D1343F" w:rsidRDefault="002057D2" w:rsidP="002057D2">
      <w:pPr>
        <w:tabs>
          <w:tab w:val="left" w:pos="6495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lang w:eastAsia="en-US"/>
        </w:rPr>
        <w:tab/>
      </w:r>
    </w:p>
    <w:p w:rsidR="00D1343F" w:rsidRPr="00D1343F" w:rsidRDefault="00F81B07" w:rsidP="00ED130C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149995461"/>
      <w:bookmarkStart w:id="1" w:name="_Toc150018976"/>
      <w:bookmarkStart w:id="2" w:name="_Toc150341158"/>
      <w:bookmarkStart w:id="3" w:name="_Toc150354714"/>
      <w:r w:rsidRPr="00ED130C">
        <w:rPr>
          <w:rFonts w:ascii="Times New Roman" w:hAnsi="Times New Roman"/>
          <w:b/>
          <w:sz w:val="24"/>
          <w:szCs w:val="24"/>
        </w:rPr>
        <w:t xml:space="preserve">2. </w:t>
      </w:r>
      <w:r w:rsidRPr="00ED130C">
        <w:rPr>
          <w:rStyle w:val="12"/>
          <w:rFonts w:eastAsia="Arial Unicode MS"/>
          <w:b/>
          <w:sz w:val="24"/>
          <w:szCs w:val="24"/>
        </w:rPr>
        <w:t>РЕЗУЛЬТАТЫ ОСВОЕНИЯ ОБЩЕОБРАЗОВАТЕЛЬНОЙ</w:t>
      </w:r>
      <w:r w:rsidR="00ED130C">
        <w:rPr>
          <w:rStyle w:val="12"/>
          <w:rFonts w:eastAsia="Arial Unicode MS"/>
          <w:b/>
          <w:sz w:val="24"/>
          <w:szCs w:val="24"/>
          <w:lang w:val="ru-RU"/>
        </w:rPr>
        <w:t xml:space="preserve"> УЧ</w:t>
      </w:r>
      <w:r w:rsidRPr="00ED130C">
        <w:rPr>
          <w:rStyle w:val="12"/>
          <w:rFonts w:eastAsia="Arial Unicode MS"/>
          <w:b/>
          <w:sz w:val="24"/>
          <w:szCs w:val="24"/>
        </w:rPr>
        <w:t xml:space="preserve">ЕБНОЙ ДИСЦИПЛИНЫ С УЧЕТОМ ПРОФЕССИОНАЛЬНОЙ НАПРАВЛЕННОСТИ </w:t>
      </w:r>
      <w:bookmarkEnd w:id="0"/>
      <w:bookmarkEnd w:id="1"/>
      <w:bookmarkEnd w:id="2"/>
      <w:bookmarkEnd w:id="3"/>
    </w:p>
    <w:p w:rsidR="00D1343F" w:rsidRPr="00D1343F" w:rsidRDefault="00D1343F" w:rsidP="00D134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43F">
        <w:rPr>
          <w:rFonts w:ascii="Times New Roman" w:eastAsia="Times New Roman" w:hAnsi="Times New Roman" w:cs="Times New Roman"/>
          <w:b/>
          <w:sz w:val="24"/>
          <w:szCs w:val="24"/>
        </w:rPr>
        <w:t xml:space="preserve">2.1. В результате освоения учебной дисциплины обучающийся должен овладеть </w:t>
      </w:r>
      <w:r w:rsidR="00F81B07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D1343F">
        <w:rPr>
          <w:rFonts w:ascii="Times New Roman" w:eastAsia="Times New Roman" w:hAnsi="Times New Roman" w:cs="Times New Roman"/>
          <w:b/>
          <w:sz w:val="24"/>
          <w:szCs w:val="24"/>
        </w:rPr>
        <w:t>ОК, ПК, ЛР:</w:t>
      </w:r>
    </w:p>
    <w:p w:rsidR="00D1343F" w:rsidRPr="00D1343F" w:rsidRDefault="00D1343F" w:rsidP="00D134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3"/>
        <w:gridCol w:w="7834"/>
      </w:tblGrid>
      <w:tr w:rsidR="00D1343F" w:rsidRPr="00D1343F" w:rsidTr="00D1343F">
        <w:tc>
          <w:tcPr>
            <w:tcW w:w="5000" w:type="pct"/>
            <w:gridSpan w:val="3"/>
            <w:shd w:val="clear" w:color="auto" w:fill="auto"/>
            <w:vAlign w:val="center"/>
          </w:tcPr>
          <w:p w:rsidR="00D1343F" w:rsidRPr="00D1343F" w:rsidRDefault="00D1343F" w:rsidP="00D134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D1343F" w:rsidRPr="00D1343F" w:rsidTr="00D1343F">
        <w:tc>
          <w:tcPr>
            <w:tcW w:w="902" w:type="pct"/>
            <w:shd w:val="clear" w:color="auto" w:fill="auto"/>
            <w:vAlign w:val="center"/>
          </w:tcPr>
          <w:p w:rsidR="00D1343F" w:rsidRPr="00D1343F" w:rsidRDefault="00D1343F" w:rsidP="00D1343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</w:t>
            </w:r>
          </w:p>
          <w:p w:rsidR="00D1343F" w:rsidRPr="00D1343F" w:rsidRDefault="00D1343F" w:rsidP="00D1343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4098" w:type="pct"/>
            <w:gridSpan w:val="2"/>
            <w:shd w:val="clear" w:color="auto" w:fill="auto"/>
            <w:vAlign w:val="center"/>
          </w:tcPr>
          <w:p w:rsidR="00D1343F" w:rsidRPr="00D1343F" w:rsidRDefault="00D1343F" w:rsidP="00D1343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D1343F" w:rsidRPr="00D1343F" w:rsidTr="00D1343F">
        <w:tc>
          <w:tcPr>
            <w:tcW w:w="5000" w:type="pct"/>
            <w:gridSpan w:val="3"/>
            <w:shd w:val="clear" w:color="auto" w:fill="auto"/>
            <w:vAlign w:val="center"/>
          </w:tcPr>
          <w:p w:rsidR="00D1343F" w:rsidRPr="00D1343F" w:rsidRDefault="00D1343F" w:rsidP="00D13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D615A0" w:rsidRPr="00D1343F" w:rsidTr="007B1263">
        <w:trPr>
          <w:trHeight w:val="360"/>
        </w:trPr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1</w:t>
            </w:r>
          </w:p>
        </w:tc>
        <w:tc>
          <w:tcPr>
            <w:tcW w:w="4098" w:type="pct"/>
            <w:gridSpan w:val="2"/>
            <w:shd w:val="clear" w:color="auto" w:fill="auto"/>
            <w:vAlign w:val="center"/>
          </w:tcPr>
          <w:p w:rsidR="00D615A0" w:rsidRPr="00885536" w:rsidRDefault="00D615A0" w:rsidP="00D615A0">
            <w:pPr>
              <w:spacing w:after="0" w:line="307" w:lineRule="exact"/>
              <w:rPr>
                <w:rFonts w:ascii="Times New Roman" w:hAnsi="Times New Roman"/>
                <w:sz w:val="24"/>
                <w:szCs w:val="24"/>
              </w:rPr>
            </w:pPr>
            <w:r w:rsidRPr="00885536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615A0" w:rsidRPr="00D1343F" w:rsidTr="007B1263"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2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057D2" w:rsidRDefault="00D615A0" w:rsidP="00D615A0">
            <w:pPr>
              <w:pStyle w:val="a3"/>
              <w:rPr>
                <w:rFonts w:ascii="Times New Roman" w:hAnsi="Times New Roman" w:cs="Times New Roman"/>
              </w:rPr>
            </w:pPr>
            <w:r w:rsidRPr="002057D2">
              <w:rPr>
                <w:rFonts w:ascii="Times New Roman" w:hAnsi="Times New Roman" w:cs="Times New Roman"/>
              </w:rPr>
              <w:t>Использовать соврем</w:t>
            </w:r>
            <w:r w:rsidR="00E856EA">
              <w:rPr>
                <w:rFonts w:ascii="Times New Roman" w:hAnsi="Times New Roman" w:cs="Times New Roman"/>
              </w:rPr>
              <w:t>енные средства поиска, анализа,</w:t>
            </w:r>
            <w:r w:rsidRPr="002057D2">
              <w:rPr>
                <w:rFonts w:ascii="Times New Roman" w:hAnsi="Times New Roman" w:cs="Times New Roman"/>
              </w:rPr>
              <w:t xml:space="preserve">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D615A0" w:rsidRPr="00D1343F" w:rsidTr="00D1343F"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3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057D2" w:rsidRDefault="00D615A0" w:rsidP="00D615A0">
            <w:pPr>
              <w:pStyle w:val="a3"/>
              <w:rPr>
                <w:rFonts w:ascii="Times New Roman" w:hAnsi="Times New Roman" w:cs="Times New Roman"/>
              </w:rPr>
            </w:pPr>
            <w:r w:rsidRPr="002057D2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D615A0" w:rsidRPr="00D1343F" w:rsidTr="00D1343F"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4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057D2" w:rsidRDefault="00D615A0" w:rsidP="00D615A0">
            <w:pPr>
              <w:pStyle w:val="a3"/>
              <w:rPr>
                <w:rFonts w:ascii="Times New Roman" w:hAnsi="Times New Roman" w:cs="Times New Roman"/>
              </w:rPr>
            </w:pPr>
            <w:r w:rsidRPr="002057D2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команде;</w:t>
            </w:r>
          </w:p>
        </w:tc>
      </w:tr>
      <w:tr w:rsidR="00D615A0" w:rsidRPr="00D1343F" w:rsidTr="007B1263"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ОК 5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057D2" w:rsidRDefault="00D615A0" w:rsidP="00D615A0">
            <w:pPr>
              <w:pStyle w:val="a3"/>
              <w:rPr>
                <w:rFonts w:ascii="Times New Roman" w:hAnsi="Times New Roman" w:cs="Times New Roman"/>
              </w:rPr>
            </w:pPr>
            <w:r w:rsidRPr="002057D2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D615A0" w:rsidRPr="00D1343F" w:rsidTr="007B1263"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6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057D2" w:rsidRDefault="00D615A0" w:rsidP="00D615A0">
            <w:pPr>
              <w:pStyle w:val="a3"/>
              <w:rPr>
                <w:rFonts w:ascii="Times New Roman" w:hAnsi="Times New Roman" w:cs="Times New Roman"/>
              </w:rPr>
            </w:pPr>
            <w:r w:rsidRPr="002057D2">
              <w:rPr>
                <w:rFonts w:ascii="Times New Roman" w:hAnsi="Times New Roman" w:cs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D615A0" w:rsidRPr="00D1343F" w:rsidTr="007B1263">
        <w:trPr>
          <w:trHeight w:val="680"/>
        </w:trPr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7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057D2" w:rsidRDefault="00D615A0" w:rsidP="00D615A0">
            <w:pPr>
              <w:pStyle w:val="a3"/>
              <w:rPr>
                <w:rFonts w:ascii="Times New Roman" w:hAnsi="Times New Roman" w:cs="Times New Roman"/>
              </w:rPr>
            </w:pPr>
            <w:r w:rsidRPr="002057D2">
              <w:rPr>
                <w:rFonts w:ascii="Times New Roman" w:hAnsi="Times New Roman" w:cs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D615A0" w:rsidRPr="00D1343F" w:rsidTr="007B1263"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8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057D2" w:rsidRDefault="00D615A0" w:rsidP="00D615A0">
            <w:pPr>
              <w:pStyle w:val="a3"/>
              <w:rPr>
                <w:rFonts w:ascii="Times New Roman" w:hAnsi="Times New Roman" w:cs="Times New Roman"/>
              </w:rPr>
            </w:pPr>
            <w:r w:rsidRPr="002057D2">
              <w:rPr>
                <w:rFonts w:ascii="Times New Roman" w:hAnsi="Times New Roman" w:cs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D615A0" w:rsidRPr="00D1343F" w:rsidTr="00D1343F">
        <w:trPr>
          <w:trHeight w:val="445"/>
        </w:trPr>
        <w:tc>
          <w:tcPr>
            <w:tcW w:w="902" w:type="pct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9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057D2" w:rsidRDefault="00D615A0" w:rsidP="00D615A0">
            <w:pPr>
              <w:pStyle w:val="a3"/>
              <w:rPr>
                <w:rFonts w:ascii="Times New Roman" w:hAnsi="Times New Roman" w:cs="Times New Roman"/>
              </w:rPr>
            </w:pPr>
            <w:r w:rsidRPr="002057D2">
              <w:rPr>
                <w:rFonts w:ascii="Times New Roman" w:hAnsi="Times New Roman" w:cs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D615A0" w:rsidRPr="00D1343F" w:rsidTr="00D1343F">
        <w:trPr>
          <w:trHeight w:val="44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D615A0" w:rsidRPr="00D1343F" w:rsidRDefault="00D615A0" w:rsidP="00D615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Профессиональные компетенции</w:t>
            </w:r>
          </w:p>
        </w:tc>
      </w:tr>
      <w:tr w:rsidR="00D615A0" w:rsidRPr="00D1343F" w:rsidTr="006730A0">
        <w:trPr>
          <w:trHeight w:val="445"/>
        </w:trPr>
        <w:tc>
          <w:tcPr>
            <w:tcW w:w="902" w:type="pct"/>
            <w:shd w:val="clear" w:color="auto" w:fill="auto"/>
          </w:tcPr>
          <w:p w:rsidR="00D615A0" w:rsidRPr="00126E06" w:rsidRDefault="00D615A0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 1.3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D44BB" w:rsidRDefault="00D615A0" w:rsidP="00D615A0">
            <w:pPr>
              <w:tabs>
                <w:tab w:val="left" w:pos="709"/>
              </w:tabs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4BB">
              <w:rPr>
                <w:rFonts w:ascii="Times New Roman" w:hAnsi="Times New Roman" w:cs="Times New Roman"/>
                <w:sz w:val="24"/>
                <w:szCs w:val="24"/>
              </w:rPr>
              <w:t>Проводить виртуальное тестирование разработанной модели элементов систем автоматизации для оценки функциональности элементов</w:t>
            </w:r>
          </w:p>
        </w:tc>
      </w:tr>
      <w:tr w:rsidR="00E519CA" w:rsidRPr="00D1343F" w:rsidTr="00594130">
        <w:trPr>
          <w:trHeight w:val="445"/>
        </w:trPr>
        <w:tc>
          <w:tcPr>
            <w:tcW w:w="902" w:type="pct"/>
            <w:shd w:val="clear" w:color="auto" w:fill="auto"/>
          </w:tcPr>
          <w:p w:rsidR="00E519CA" w:rsidRPr="00126E06" w:rsidRDefault="00C71DCF" w:rsidP="00E519C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ПК.1.5</w:t>
            </w:r>
          </w:p>
        </w:tc>
        <w:tc>
          <w:tcPr>
            <w:tcW w:w="4098" w:type="pct"/>
            <w:gridSpan w:val="2"/>
          </w:tcPr>
          <w:p w:rsidR="00E519CA" w:rsidRPr="00DB48F4" w:rsidRDefault="00E519CA" w:rsidP="00E519C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B48F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Обеспечивать контроль, учет и регулирование бесперебойной поставки электрической энергии потребителям с применением средств автоматизации.</w:t>
            </w:r>
          </w:p>
        </w:tc>
      </w:tr>
      <w:tr w:rsidR="00E519CA" w:rsidRPr="00D1343F" w:rsidTr="00594130">
        <w:trPr>
          <w:trHeight w:val="445"/>
        </w:trPr>
        <w:tc>
          <w:tcPr>
            <w:tcW w:w="902" w:type="pct"/>
            <w:shd w:val="clear" w:color="auto" w:fill="auto"/>
          </w:tcPr>
          <w:p w:rsidR="00E519CA" w:rsidRPr="00126E06" w:rsidRDefault="00C71DCF" w:rsidP="00E519C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ПК.1.6</w:t>
            </w:r>
          </w:p>
        </w:tc>
        <w:tc>
          <w:tcPr>
            <w:tcW w:w="4098" w:type="pct"/>
            <w:gridSpan w:val="2"/>
          </w:tcPr>
          <w:p w:rsidR="00E519CA" w:rsidRPr="00DB48F4" w:rsidRDefault="00C71DCF" w:rsidP="00E51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71DC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Формировать и актуализировать базы данных о потребителях электрической энергии с применением средств автоматизации</w:t>
            </w:r>
          </w:p>
        </w:tc>
      </w:tr>
      <w:tr w:rsidR="00D615A0" w:rsidRPr="00D1343F" w:rsidTr="006730A0">
        <w:trPr>
          <w:trHeight w:val="445"/>
        </w:trPr>
        <w:tc>
          <w:tcPr>
            <w:tcW w:w="902" w:type="pct"/>
            <w:shd w:val="clear" w:color="auto" w:fill="auto"/>
          </w:tcPr>
          <w:p w:rsidR="00D615A0" w:rsidRPr="00126E06" w:rsidRDefault="00C71DCF" w:rsidP="00ED130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ПК.4.1</w:t>
            </w:r>
          </w:p>
        </w:tc>
        <w:tc>
          <w:tcPr>
            <w:tcW w:w="4098" w:type="pct"/>
            <w:gridSpan w:val="2"/>
            <w:shd w:val="clear" w:color="auto" w:fill="auto"/>
          </w:tcPr>
          <w:p w:rsidR="00D615A0" w:rsidRPr="002D44BB" w:rsidRDefault="00E519CA" w:rsidP="00D615A0">
            <w:pPr>
              <w:tabs>
                <w:tab w:val="left" w:pos="709"/>
              </w:tabs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9C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Обслуживать оборудование с автоматическим регулированием технологического процесса.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3"/>
            <w:shd w:val="clear" w:color="auto" w:fill="auto"/>
            <w:vAlign w:val="center"/>
          </w:tcPr>
          <w:p w:rsidR="00D615A0" w:rsidRPr="00D1343F" w:rsidRDefault="00D615A0" w:rsidP="00D615A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Программа воспитания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D1343F" w:rsidRDefault="00D615A0" w:rsidP="00D61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343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</w:t>
            </w:r>
          </w:p>
          <w:p w:rsidR="00D615A0" w:rsidRPr="00D1343F" w:rsidRDefault="00D615A0" w:rsidP="00D61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343F">
              <w:rPr>
                <w:rFonts w:ascii="Times New Roman" w:eastAsia="Times New Roman" w:hAnsi="Times New Roman" w:cs="Times New Roman"/>
                <w:b/>
                <w:sz w:val="24"/>
              </w:rPr>
              <w:t>результата</w:t>
            </w:r>
          </w:p>
        </w:tc>
        <w:tc>
          <w:tcPr>
            <w:tcW w:w="4091" w:type="pct"/>
            <w:shd w:val="clear" w:color="auto" w:fill="auto"/>
            <w:vAlign w:val="center"/>
          </w:tcPr>
          <w:p w:rsidR="00D615A0" w:rsidRPr="00D1343F" w:rsidRDefault="00D615A0" w:rsidP="00D61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1343F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результата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3"/>
            <w:shd w:val="clear" w:color="auto" w:fill="auto"/>
            <w:vAlign w:val="center"/>
          </w:tcPr>
          <w:p w:rsidR="00D615A0" w:rsidRPr="00D1343F" w:rsidRDefault="00D615A0" w:rsidP="00D615A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Личностные результаты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1"/>
        </w:trPr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ЛР 1</w:t>
            </w:r>
          </w:p>
        </w:tc>
        <w:tc>
          <w:tcPr>
            <w:tcW w:w="4091" w:type="pct"/>
            <w:shd w:val="clear" w:color="auto" w:fill="auto"/>
            <w:vAlign w:val="center"/>
          </w:tcPr>
          <w:p w:rsidR="00D615A0" w:rsidRPr="00D1343F" w:rsidRDefault="00D615A0" w:rsidP="00D615A0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Осознающий себя гражданином и защитником великой страны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 2</w:t>
            </w:r>
          </w:p>
        </w:tc>
        <w:tc>
          <w:tcPr>
            <w:tcW w:w="4091" w:type="pct"/>
            <w:shd w:val="clear" w:color="auto" w:fill="auto"/>
            <w:vAlign w:val="center"/>
          </w:tcPr>
          <w:p w:rsidR="00D615A0" w:rsidRPr="00D1343F" w:rsidRDefault="00D615A0" w:rsidP="00E856EA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 6</w:t>
            </w:r>
          </w:p>
        </w:tc>
        <w:tc>
          <w:tcPr>
            <w:tcW w:w="4091" w:type="pct"/>
            <w:shd w:val="clear" w:color="auto" w:fill="auto"/>
            <w:vAlign w:val="center"/>
          </w:tcPr>
          <w:p w:rsidR="00D615A0" w:rsidRPr="00D1343F" w:rsidRDefault="00D615A0" w:rsidP="00ED130C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Принимающий цели и задачи научно-технического, экономического и информационного развития России, готовый работать на их достижения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91" w:type="pct"/>
            <w:shd w:val="clear" w:color="auto" w:fill="auto"/>
            <w:vAlign w:val="center"/>
          </w:tcPr>
          <w:p w:rsidR="00D615A0" w:rsidRPr="00D1343F" w:rsidRDefault="00D615A0" w:rsidP="00ED130C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 14</w:t>
            </w:r>
          </w:p>
        </w:tc>
        <w:tc>
          <w:tcPr>
            <w:tcW w:w="4091" w:type="pct"/>
            <w:shd w:val="clear" w:color="auto" w:fill="auto"/>
          </w:tcPr>
          <w:p w:rsidR="00D615A0" w:rsidRPr="00D1343F" w:rsidRDefault="00D615A0" w:rsidP="00D61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3F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</w:t>
            </w:r>
          </w:p>
          <w:p w:rsidR="00D615A0" w:rsidRPr="00D1343F" w:rsidRDefault="00D615A0" w:rsidP="00D61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3F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  <w:tc>
          <w:tcPr>
            <w:tcW w:w="4091" w:type="pct"/>
            <w:shd w:val="clear" w:color="auto" w:fill="auto"/>
            <w:vAlign w:val="center"/>
          </w:tcPr>
          <w:p w:rsidR="00D615A0" w:rsidRPr="00D1343F" w:rsidRDefault="00D615A0" w:rsidP="00ED13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ЛР 21</w:t>
            </w:r>
          </w:p>
        </w:tc>
        <w:tc>
          <w:tcPr>
            <w:tcW w:w="4091" w:type="pct"/>
            <w:shd w:val="clear" w:color="auto" w:fill="auto"/>
            <w:vAlign w:val="center"/>
          </w:tcPr>
          <w:p w:rsidR="00D615A0" w:rsidRPr="00D1343F" w:rsidRDefault="00D615A0" w:rsidP="00ED13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1343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 23</w:t>
            </w:r>
          </w:p>
        </w:tc>
        <w:tc>
          <w:tcPr>
            <w:tcW w:w="4091" w:type="pct"/>
            <w:shd w:val="clear" w:color="auto" w:fill="auto"/>
          </w:tcPr>
          <w:p w:rsidR="00D615A0" w:rsidRPr="00D1343F" w:rsidRDefault="00D615A0" w:rsidP="00ED1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3F">
              <w:rPr>
                <w:rFonts w:ascii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 30</w:t>
            </w:r>
          </w:p>
        </w:tc>
        <w:tc>
          <w:tcPr>
            <w:tcW w:w="4091" w:type="pct"/>
            <w:shd w:val="clear" w:color="auto" w:fill="auto"/>
          </w:tcPr>
          <w:p w:rsidR="00D615A0" w:rsidRPr="00D1343F" w:rsidRDefault="00D615A0" w:rsidP="00E85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3F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D615A0" w:rsidRPr="00D1343F" w:rsidTr="00D134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09" w:type="pct"/>
            <w:gridSpan w:val="2"/>
            <w:shd w:val="clear" w:color="auto" w:fill="auto"/>
            <w:vAlign w:val="center"/>
          </w:tcPr>
          <w:p w:rsidR="00D615A0" w:rsidRPr="00126E06" w:rsidRDefault="00D615A0" w:rsidP="00ED130C">
            <w:pPr>
              <w:suppressAutoHyphens/>
              <w:spacing w:before="2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26E06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4091" w:type="pct"/>
            <w:shd w:val="clear" w:color="auto" w:fill="auto"/>
          </w:tcPr>
          <w:p w:rsidR="00D615A0" w:rsidRPr="00D1343F" w:rsidRDefault="00D615A0" w:rsidP="00ED13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43F">
              <w:rPr>
                <w:rFonts w:ascii="Times New Roman" w:hAnsi="Times New Roman" w:cs="Times New Roman"/>
                <w:sz w:val="24"/>
                <w:szCs w:val="24"/>
              </w:rPr>
              <w:t>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</w:t>
            </w:r>
          </w:p>
        </w:tc>
      </w:tr>
    </w:tbl>
    <w:p w:rsidR="00D1343F" w:rsidRPr="00D1343F" w:rsidRDefault="00D1343F" w:rsidP="00D134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43F" w:rsidRPr="00D1343F" w:rsidRDefault="00D1343F" w:rsidP="00D134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43F" w:rsidRPr="00D1343F" w:rsidRDefault="00FC7457" w:rsidP="00D1343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FC7457" w:rsidRPr="00395525" w:rsidRDefault="00FC7457" w:rsidP="00FC7457">
      <w:pPr>
        <w:jc w:val="both"/>
        <w:rPr>
          <w:rFonts w:ascii="Times New Roman" w:hAnsi="Times New Roman"/>
          <w:b/>
        </w:rPr>
      </w:pPr>
      <w:r>
        <w:rPr>
          <w:rFonts w:ascii="Times New Roman" w:eastAsia="Calibri" w:hAnsi="Times New Roman" w:cs="Times New Roman"/>
          <w:b/>
          <w:sz w:val="24"/>
          <w:lang w:eastAsia="en-US"/>
        </w:rPr>
        <w:t>2.2</w:t>
      </w:r>
      <w:r w:rsidRPr="00D1343F">
        <w:rPr>
          <w:rFonts w:ascii="Times New Roman" w:eastAsia="Calibri" w:hAnsi="Times New Roman" w:cs="Times New Roman"/>
          <w:b/>
          <w:sz w:val="24"/>
          <w:lang w:eastAsia="en-US"/>
        </w:rPr>
        <w:t xml:space="preserve">. </w:t>
      </w:r>
      <w:r w:rsidRPr="00395525">
        <w:rPr>
          <w:rFonts w:ascii="Times New Roman" w:hAnsi="Times New Roman"/>
          <w:b/>
        </w:rPr>
        <w:t xml:space="preserve">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дисциплины.</w:t>
      </w:r>
    </w:p>
    <w:p w:rsidR="00FC7457" w:rsidRPr="00D1343F" w:rsidRDefault="00FC7457" w:rsidP="00FC74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D1343F">
        <w:rPr>
          <w:rFonts w:ascii="Times New Roman" w:eastAsia="Calibri" w:hAnsi="Times New Roman" w:cs="Times New Roman"/>
          <w:sz w:val="24"/>
          <w:lang w:eastAsia="en-US"/>
        </w:rPr>
        <w:t xml:space="preserve">максимальной учебной нагрузки </w:t>
      </w:r>
      <w:r w:rsidRPr="00D1343F">
        <w:rPr>
          <w:rFonts w:ascii="Times New Roman" w:eastAsia="Calibri" w:hAnsi="Times New Roman" w:cs="Times New Roman"/>
          <w:sz w:val="24"/>
        </w:rPr>
        <w:t xml:space="preserve">обучающегося </w:t>
      </w:r>
      <w:r w:rsidRPr="00840C6A">
        <w:rPr>
          <w:rFonts w:ascii="Times New Roman" w:eastAsia="Calibri" w:hAnsi="Times New Roman" w:cs="Times New Roman"/>
          <w:sz w:val="24"/>
        </w:rPr>
        <w:t xml:space="preserve">88 </w:t>
      </w:r>
      <w:r w:rsidRPr="00D1343F">
        <w:rPr>
          <w:rFonts w:ascii="Times New Roman" w:eastAsia="Calibri" w:hAnsi="Times New Roman" w:cs="Times New Roman"/>
          <w:sz w:val="24"/>
        </w:rPr>
        <w:t>час</w:t>
      </w:r>
      <w:r>
        <w:rPr>
          <w:rFonts w:ascii="Times New Roman" w:eastAsia="Calibri" w:hAnsi="Times New Roman" w:cs="Times New Roman"/>
          <w:sz w:val="24"/>
        </w:rPr>
        <w:t>ов</w:t>
      </w:r>
      <w:r w:rsidRPr="00D1343F">
        <w:rPr>
          <w:rFonts w:ascii="Times New Roman" w:eastAsia="Calibri" w:hAnsi="Times New Roman" w:cs="Times New Roman"/>
          <w:sz w:val="24"/>
          <w:lang w:eastAsia="en-US"/>
        </w:rPr>
        <w:t>, том числе:</w:t>
      </w:r>
    </w:p>
    <w:p w:rsidR="00FC7457" w:rsidRPr="00840C6A" w:rsidRDefault="00FC7457" w:rsidP="00FC745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D1343F">
        <w:rPr>
          <w:rFonts w:ascii="Times New Roman" w:eastAsia="Calibri" w:hAnsi="Times New Roman" w:cs="Times New Roman"/>
          <w:sz w:val="24"/>
          <w:lang w:eastAsia="en-US"/>
        </w:rPr>
        <w:t xml:space="preserve">обязательной </w:t>
      </w:r>
      <w:r w:rsidRPr="00840C6A">
        <w:rPr>
          <w:rFonts w:ascii="Times New Roman" w:eastAsiaTheme="minorHAnsi" w:hAnsi="Times New Roman" w:cs="Times New Roman"/>
          <w:sz w:val="24"/>
          <w:lang w:eastAsia="en-US"/>
        </w:rPr>
        <w:t>аудиторной учебной</w:t>
      </w:r>
      <w:r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  <w:r w:rsidR="00D615A0">
        <w:rPr>
          <w:rFonts w:ascii="Times New Roman" w:eastAsiaTheme="minorHAnsi" w:hAnsi="Times New Roman" w:cs="Times New Roman"/>
          <w:sz w:val="24"/>
          <w:lang w:eastAsia="en-US"/>
        </w:rPr>
        <w:t>нагрузки обучающегося 88</w:t>
      </w:r>
      <w:r w:rsidRPr="00840C6A">
        <w:rPr>
          <w:rFonts w:ascii="Times New Roman" w:eastAsiaTheme="minorHAnsi" w:hAnsi="Times New Roman" w:cs="Times New Roman"/>
          <w:sz w:val="24"/>
          <w:lang w:eastAsia="en-US"/>
        </w:rPr>
        <w:t xml:space="preserve"> часов;</w:t>
      </w:r>
    </w:p>
    <w:p w:rsidR="00FC7457" w:rsidRDefault="00FC7457" w:rsidP="00FC74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40C6A">
        <w:rPr>
          <w:rFonts w:ascii="Times New Roman" w:eastAsiaTheme="minorHAnsi" w:hAnsi="Times New Roman" w:cs="Times New Roman"/>
          <w:sz w:val="24"/>
          <w:lang w:eastAsia="en-US"/>
        </w:rPr>
        <w:t>самостоятельной работы</w:t>
      </w:r>
      <w:r w:rsidRPr="00D1343F">
        <w:rPr>
          <w:rFonts w:ascii="Times New Roman" w:eastAsia="Calibri" w:hAnsi="Times New Roman" w:cs="Times New Roman"/>
          <w:sz w:val="24"/>
        </w:rPr>
        <w:t xml:space="preserve"> обучающегося </w:t>
      </w:r>
      <w:r w:rsidR="00D615A0">
        <w:rPr>
          <w:rFonts w:ascii="Times New Roman" w:eastAsia="Calibri" w:hAnsi="Times New Roman" w:cs="Times New Roman"/>
          <w:sz w:val="24"/>
        </w:rPr>
        <w:t>4</w:t>
      </w:r>
      <w:r w:rsidR="00BE5D9C">
        <w:rPr>
          <w:rFonts w:ascii="Times New Roman" w:eastAsia="Calibri" w:hAnsi="Times New Roman" w:cs="Times New Roman"/>
          <w:sz w:val="24"/>
        </w:rPr>
        <w:t xml:space="preserve"> часа</w:t>
      </w:r>
    </w:p>
    <w:p w:rsidR="00FE7690" w:rsidRDefault="00FE7690" w:rsidP="00FC74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FE7690" w:rsidRPr="00840C6A" w:rsidRDefault="00FE7690" w:rsidP="00FC74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tbl>
      <w:tblPr>
        <w:tblStyle w:val="a9"/>
        <w:tblpPr w:leftFromText="180" w:rightFromText="180" w:vertAnchor="text" w:horzAnchor="margin" w:tblpY="180"/>
        <w:tblW w:w="9747" w:type="dxa"/>
        <w:tblLook w:val="04A0" w:firstRow="1" w:lastRow="0" w:firstColumn="1" w:lastColumn="0" w:noHBand="0" w:noVBand="1"/>
      </w:tblPr>
      <w:tblGrid>
        <w:gridCol w:w="1985"/>
        <w:gridCol w:w="4253"/>
        <w:gridCol w:w="3509"/>
      </w:tblGrid>
      <w:tr w:rsidR="005E3CE1" w:rsidRPr="00767855" w:rsidTr="004139B7">
        <w:tc>
          <w:tcPr>
            <w:tcW w:w="1985" w:type="dxa"/>
            <w:tcBorders>
              <w:bottom w:val="single" w:sz="4" w:space="0" w:color="000000" w:themeColor="text1"/>
            </w:tcBorders>
            <w:vAlign w:val="center"/>
          </w:tcPr>
          <w:p w:rsidR="005E3CE1" w:rsidRDefault="005E3CE1" w:rsidP="005E3C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 xml:space="preserve">Код </w:t>
            </w:r>
          </w:p>
          <w:p w:rsidR="005E3CE1" w:rsidRPr="00767855" w:rsidRDefault="005E3CE1" w:rsidP="005E3C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ОК, ПК</w:t>
            </w:r>
            <w:r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4253" w:type="dxa"/>
            <w:vAlign w:val="center"/>
          </w:tcPr>
          <w:p w:rsidR="005E3CE1" w:rsidRPr="00767855" w:rsidRDefault="005E3CE1" w:rsidP="005E3C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3509" w:type="dxa"/>
            <w:vAlign w:val="center"/>
          </w:tcPr>
          <w:p w:rsidR="005E3CE1" w:rsidRPr="00767855" w:rsidRDefault="005E3CE1" w:rsidP="005E3C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5E3CE1" w:rsidRPr="00767855" w:rsidTr="004139B7">
        <w:tc>
          <w:tcPr>
            <w:tcW w:w="1985" w:type="dxa"/>
            <w:tcBorders>
              <w:bottom w:val="single" w:sz="4" w:space="0" w:color="000000" w:themeColor="text1"/>
            </w:tcBorders>
            <w:vAlign w:val="center"/>
          </w:tcPr>
          <w:p w:rsidR="005E3CE1" w:rsidRDefault="008F7DCF" w:rsidP="005E3C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ОК 1-</w:t>
            </w:r>
            <w:r w:rsidR="00D615A0">
              <w:rPr>
                <w:rFonts w:ascii="Times New Roman" w:hAnsi="Times New Roman" w:cs="Times New Roman"/>
                <w:sz w:val="24"/>
                <w:szCs w:val="24"/>
              </w:rPr>
              <w:t xml:space="preserve"> 9, </w:t>
            </w:r>
          </w:p>
          <w:p w:rsidR="005E3CE1" w:rsidRDefault="008F7DCF" w:rsidP="005E3C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3F3A94" w:rsidRPr="00767855" w:rsidRDefault="003F3A94" w:rsidP="005E3C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 w:rsidR="0091047A">
              <w:rPr>
                <w:rFonts w:ascii="Times New Roman" w:hAnsi="Times New Roman" w:cs="Times New Roman"/>
                <w:sz w:val="24"/>
                <w:szCs w:val="24"/>
              </w:rPr>
              <w:t>1, 2, 6, 7, 14, 20, 21, 23, 30, 34</w:t>
            </w:r>
          </w:p>
        </w:tc>
        <w:tc>
          <w:tcPr>
            <w:tcW w:w="4253" w:type="dxa"/>
            <w:vAlign w:val="center"/>
          </w:tcPr>
          <w:p w:rsidR="005E3CE1" w:rsidRPr="00C33B4F" w:rsidRDefault="005E3CE1" w:rsidP="005E3CE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выполнять эскизы, технические рисунки и чертежи деталей, их элементов, узлов в ручной и машинной графике;</w:t>
            </w:r>
          </w:p>
          <w:p w:rsidR="005E3CE1" w:rsidRPr="00C33B4F" w:rsidRDefault="005E3CE1" w:rsidP="005E3CE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выполнять графические изображения технологического оборудования и технологических схем ручной и машинной графики;</w:t>
            </w:r>
          </w:p>
          <w:p w:rsidR="005E3CE1" w:rsidRPr="00C33B4F" w:rsidRDefault="005E3CE1" w:rsidP="005E3CE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оформлять проектно-конструкторскую, технологическую и другую техническую документацию в соответствии с действующей нормативной документацией;</w:t>
            </w:r>
          </w:p>
          <w:p w:rsidR="005E3CE1" w:rsidRPr="00767855" w:rsidRDefault="005E3CE1" w:rsidP="005E3C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выполнять чертежи деталей в формате 2D и 3D.</w:t>
            </w:r>
          </w:p>
        </w:tc>
        <w:tc>
          <w:tcPr>
            <w:tcW w:w="3509" w:type="dxa"/>
            <w:vAlign w:val="center"/>
          </w:tcPr>
          <w:p w:rsidR="005E3CE1" w:rsidRPr="00C33B4F" w:rsidRDefault="005E3CE1" w:rsidP="005E3CE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методы и приемы выполнения чертежей и схем по специальности;</w:t>
            </w:r>
          </w:p>
          <w:p w:rsidR="005E3CE1" w:rsidRPr="00C33B4F" w:rsidRDefault="005E3CE1" w:rsidP="005E3CE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стандарты ЕСКД;</w:t>
            </w:r>
          </w:p>
          <w:p w:rsidR="005E3CE1" w:rsidRPr="00C33B4F" w:rsidRDefault="005E3CE1" w:rsidP="005E3CE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основные правила построения и чтения чертежей и схем, требования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3B4F">
              <w:rPr>
                <w:rFonts w:ascii="Times New Roman" w:hAnsi="Times New Roman" w:cs="Times New Roman"/>
                <w:sz w:val="24"/>
              </w:rPr>
              <w:t>к разработке и оформлению конструкторской и технологической  документации;</w:t>
            </w:r>
          </w:p>
          <w:p w:rsidR="005E3CE1" w:rsidRPr="00767855" w:rsidRDefault="005E3CE1" w:rsidP="005E3C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правила выполнения чертежей деталей в формате 2D и 3D</w:t>
            </w:r>
          </w:p>
        </w:tc>
      </w:tr>
    </w:tbl>
    <w:p w:rsidR="00FC7457" w:rsidRDefault="00FC7457" w:rsidP="00FC7457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FC7457" w:rsidRDefault="00FC7457" w:rsidP="00FC7457">
      <w:pPr>
        <w:pStyle w:val="a3"/>
        <w:rPr>
          <w:rFonts w:ascii="Times New Roman" w:hAnsi="Times New Roman" w:cs="Times New Roman"/>
          <w:sz w:val="24"/>
        </w:rPr>
      </w:pPr>
    </w:p>
    <w:p w:rsidR="00E856EA" w:rsidRDefault="005E3CE1" w:rsidP="005E3CE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</w:t>
      </w:r>
    </w:p>
    <w:p w:rsidR="00E856EA" w:rsidRDefault="00E856EA" w:rsidP="005E3CE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F7DCF" w:rsidRDefault="008F7DCF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DCF" w:rsidRDefault="008F7DCF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DCF" w:rsidRDefault="008F7DCF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DCF" w:rsidRDefault="008F7DCF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DCF" w:rsidRDefault="008F7DCF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2B0" w:rsidRDefault="004F22B0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2B0" w:rsidRDefault="004F22B0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2B0" w:rsidRDefault="004F22B0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CE1" w:rsidRPr="00E856EA" w:rsidRDefault="005E3CE1" w:rsidP="005E3C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6EA">
        <w:rPr>
          <w:rFonts w:ascii="Times New Roman" w:hAnsi="Times New Roman" w:cs="Times New Roman"/>
          <w:b/>
          <w:sz w:val="24"/>
          <w:szCs w:val="24"/>
        </w:rPr>
        <w:t>3. СТРУКТУРА И СОДЕРЖАНИЕ УЧЕБНОЙ ДИСЦИПЛИНЫ</w:t>
      </w:r>
    </w:p>
    <w:p w:rsidR="005E3CE1" w:rsidRPr="00E856EA" w:rsidRDefault="005E3CE1" w:rsidP="005E3C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3CE1" w:rsidRDefault="005E3CE1" w:rsidP="005E3CE1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FC7457" w:rsidRDefault="00FC7457" w:rsidP="00FC7457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C7457" w:rsidTr="004139B7">
        <w:tc>
          <w:tcPr>
            <w:tcW w:w="4785" w:type="dxa"/>
          </w:tcPr>
          <w:p w:rsidR="00FC7457" w:rsidRPr="00286803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4786" w:type="dxa"/>
          </w:tcPr>
          <w:p w:rsidR="00FC7457" w:rsidRPr="00286803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FC7457" w:rsidTr="004139B7">
        <w:tc>
          <w:tcPr>
            <w:tcW w:w="4785" w:type="dxa"/>
          </w:tcPr>
          <w:p w:rsidR="00FC7457" w:rsidRPr="00550A54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FC7457" w:rsidRPr="00840C6A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40C6A">
              <w:rPr>
                <w:rFonts w:ascii="Times New Roman" w:hAnsi="Times New Roman" w:cs="Times New Roman"/>
                <w:sz w:val="24"/>
              </w:rPr>
              <w:t xml:space="preserve">88 </w:t>
            </w:r>
          </w:p>
        </w:tc>
      </w:tr>
      <w:tr w:rsidR="00FC7457" w:rsidTr="004139B7">
        <w:tc>
          <w:tcPr>
            <w:tcW w:w="4785" w:type="dxa"/>
          </w:tcPr>
          <w:p w:rsidR="00FC7457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FC7457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7457" w:rsidTr="004139B7">
        <w:tc>
          <w:tcPr>
            <w:tcW w:w="4785" w:type="dxa"/>
          </w:tcPr>
          <w:p w:rsidR="00FC7457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FC7457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A462E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FC7457" w:rsidTr="004139B7">
        <w:tc>
          <w:tcPr>
            <w:tcW w:w="4785" w:type="dxa"/>
          </w:tcPr>
          <w:p w:rsidR="00FC7457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FC7457" w:rsidRDefault="00CA462E" w:rsidP="004139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</w:tr>
      <w:tr w:rsidR="00FC7457" w:rsidTr="004139B7">
        <w:tc>
          <w:tcPr>
            <w:tcW w:w="4785" w:type="dxa"/>
          </w:tcPr>
          <w:p w:rsidR="00FC7457" w:rsidRPr="00862737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FC7457" w:rsidRPr="00840C6A" w:rsidRDefault="00CA462E" w:rsidP="004139B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FC7457" w:rsidRPr="00840C6A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FC7457" w:rsidTr="004139B7">
        <w:tc>
          <w:tcPr>
            <w:tcW w:w="4785" w:type="dxa"/>
          </w:tcPr>
          <w:p w:rsidR="00FC7457" w:rsidRPr="00F161B4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61B4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4786" w:type="dxa"/>
          </w:tcPr>
          <w:p w:rsidR="00FC7457" w:rsidRPr="00F161B4" w:rsidRDefault="00FC7457" w:rsidP="004139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- </w:t>
            </w:r>
          </w:p>
        </w:tc>
      </w:tr>
    </w:tbl>
    <w:p w:rsidR="0013362A" w:rsidRDefault="0013362A" w:rsidP="0013362A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62737" w:rsidRDefault="00862737" w:rsidP="00960528">
      <w:pPr>
        <w:pStyle w:val="a3"/>
        <w:rPr>
          <w:rFonts w:ascii="Times New Roman" w:hAnsi="Times New Roman" w:cs="Times New Roman"/>
          <w:sz w:val="24"/>
        </w:rPr>
        <w:sectPr w:rsidR="00862737" w:rsidSect="00C85DF2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8A5E4B" w:rsidRDefault="00F81B07" w:rsidP="0096052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862737" w:rsidRPr="008865D9">
        <w:rPr>
          <w:rFonts w:ascii="Times New Roman" w:hAnsi="Times New Roman" w:cs="Times New Roman"/>
          <w:b/>
          <w:sz w:val="24"/>
        </w:rPr>
        <w:t xml:space="preserve">.2. Тематический план и </w:t>
      </w:r>
      <w:r w:rsidR="00116DFF">
        <w:rPr>
          <w:rFonts w:ascii="Times New Roman" w:hAnsi="Times New Roman" w:cs="Times New Roman"/>
          <w:b/>
          <w:sz w:val="24"/>
        </w:rPr>
        <w:t xml:space="preserve">содержание учебной дисциплины </w:t>
      </w:r>
      <w:r w:rsidR="001236B3" w:rsidRPr="001236B3">
        <w:rPr>
          <w:rFonts w:ascii="Times New Roman" w:hAnsi="Times New Roman" w:cs="Times New Roman"/>
          <w:b/>
          <w:sz w:val="24"/>
          <w:szCs w:val="24"/>
        </w:rPr>
        <w:t>Инженерная графика</w:t>
      </w:r>
    </w:p>
    <w:p w:rsidR="00862737" w:rsidRDefault="00862737" w:rsidP="00960528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1257"/>
        <w:gridCol w:w="1390"/>
        <w:gridCol w:w="7951"/>
        <w:gridCol w:w="992"/>
        <w:gridCol w:w="992"/>
        <w:gridCol w:w="2410"/>
      </w:tblGrid>
      <w:tr w:rsidR="00840C6A" w:rsidTr="000D5C60">
        <w:tc>
          <w:tcPr>
            <w:tcW w:w="2647" w:type="dxa"/>
            <w:gridSpan w:val="2"/>
            <w:vAlign w:val="center"/>
          </w:tcPr>
          <w:p w:rsidR="00840C6A" w:rsidRPr="00044011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4011">
              <w:rPr>
                <w:rFonts w:ascii="Times New Roman" w:hAnsi="Times New Roman" w:cs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7951" w:type="dxa"/>
            <w:vAlign w:val="center"/>
          </w:tcPr>
          <w:p w:rsidR="00840C6A" w:rsidRPr="00044011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4011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92" w:type="dxa"/>
            <w:vAlign w:val="center"/>
          </w:tcPr>
          <w:p w:rsidR="00840C6A" w:rsidRPr="00044011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4011">
              <w:rPr>
                <w:rFonts w:ascii="Times New Roman" w:hAnsi="Times New Roman" w:cs="Times New Roman"/>
                <w:b/>
                <w:sz w:val="24"/>
              </w:rPr>
              <w:t>Объем часов</w:t>
            </w:r>
          </w:p>
        </w:tc>
        <w:tc>
          <w:tcPr>
            <w:tcW w:w="992" w:type="dxa"/>
            <w:vAlign w:val="center"/>
          </w:tcPr>
          <w:p w:rsidR="00840C6A" w:rsidRPr="00044011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4011">
              <w:rPr>
                <w:rFonts w:ascii="Times New Roman" w:hAnsi="Times New Roman" w:cs="Times New Roman"/>
                <w:b/>
                <w:sz w:val="24"/>
              </w:rPr>
              <w:t>Уровень усвоения</w:t>
            </w:r>
          </w:p>
        </w:tc>
        <w:tc>
          <w:tcPr>
            <w:tcW w:w="2410" w:type="dxa"/>
            <w:vAlign w:val="center"/>
          </w:tcPr>
          <w:p w:rsidR="00840C6A" w:rsidRPr="00044011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4011">
              <w:rPr>
                <w:rFonts w:ascii="Times New Roman" w:hAnsi="Times New Roman" w:cs="Times New Roman"/>
                <w:b/>
                <w:sz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840C6A" w:rsidTr="000D5C60">
        <w:tc>
          <w:tcPr>
            <w:tcW w:w="2647" w:type="dxa"/>
            <w:gridSpan w:val="2"/>
            <w:vAlign w:val="center"/>
          </w:tcPr>
          <w:p w:rsidR="00840C6A" w:rsidRPr="00F3676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51" w:type="dxa"/>
            <w:tcBorders>
              <w:right w:val="single" w:sz="4" w:space="0" w:color="auto"/>
            </w:tcBorders>
          </w:tcPr>
          <w:p w:rsidR="00840C6A" w:rsidRPr="00D112D7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67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D112D7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67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40C6A" w:rsidRPr="00F3676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840C6A" w:rsidRPr="00F3676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76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40C6A" w:rsidTr="000D5C60">
        <w:tc>
          <w:tcPr>
            <w:tcW w:w="1257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1" w:type="dxa"/>
            <w:gridSpan w:val="2"/>
            <w:tcBorders>
              <w:right w:val="single" w:sz="4" w:space="0" w:color="auto"/>
            </w:tcBorders>
          </w:tcPr>
          <w:p w:rsidR="00840C6A" w:rsidRPr="00B0056F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116DFF">
              <w:rPr>
                <w:rFonts w:ascii="Times New Roman" w:hAnsi="Times New Roman" w:cs="Times New Roman"/>
                <w:b/>
                <w:sz w:val="24"/>
              </w:rPr>
              <w:t>Оформление чертежей и геометрическое черчение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116DFF" w:rsidRDefault="000C124E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840C6A" w:rsidRPr="00B0056F" w:rsidRDefault="00840C6A" w:rsidP="00D1343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</w:rPr>
              <w:t>Тема 1.1. Инженерная графика, цели и задачи. Форматы. Основная надпись</w:t>
            </w:r>
          </w:p>
        </w:tc>
        <w:tc>
          <w:tcPr>
            <w:tcW w:w="7951" w:type="dxa"/>
            <w:tcBorders>
              <w:right w:val="single" w:sz="4" w:space="0" w:color="auto"/>
            </w:tcBorders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840C6A" w:rsidRPr="00B83140" w:rsidRDefault="00A312AF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840C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8C0FB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C0FBD">
              <w:rPr>
                <w:rFonts w:ascii="Times New Roman" w:hAnsi="Times New Roman" w:cs="Times New Roman"/>
                <w:sz w:val="24"/>
              </w:rPr>
              <w:t>Значение инженерной графики в профессиональной деятельности. ГОСТ 2.301 ЕСКД. Форматы, размеры форматов, обозначения. Оформление формата. ГОСТ 2.104 ЕСКД. Основные надписи</w:t>
            </w:r>
          </w:p>
        </w:tc>
        <w:tc>
          <w:tcPr>
            <w:tcW w:w="992" w:type="dxa"/>
            <w:vAlign w:val="center"/>
          </w:tcPr>
          <w:p w:rsidR="00840C6A" w:rsidRPr="00B3608E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8C0FB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C0FBD">
              <w:rPr>
                <w:rFonts w:ascii="Times New Roman" w:hAnsi="Times New Roman" w:cs="Times New Roman"/>
                <w:sz w:val="24"/>
              </w:rPr>
              <w:t>Вычерчивание основной надписи</w:t>
            </w:r>
          </w:p>
        </w:tc>
        <w:tc>
          <w:tcPr>
            <w:tcW w:w="992" w:type="dxa"/>
            <w:vAlign w:val="center"/>
          </w:tcPr>
          <w:p w:rsidR="00840C6A" w:rsidRPr="00B83140" w:rsidRDefault="00DD5057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</w:rPr>
              <w:t>Тема 1.2. Линии чертежа</w:t>
            </w: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B2243C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2243C">
              <w:rPr>
                <w:rFonts w:ascii="Times New Roman" w:hAnsi="Times New Roman" w:cs="Times New Roman"/>
                <w:sz w:val="24"/>
              </w:rPr>
              <w:t>ГОСТ 2.303 Линии. Название, назначение, начертание, пропорциональное соотношение толщины линий</w:t>
            </w:r>
          </w:p>
        </w:tc>
        <w:tc>
          <w:tcPr>
            <w:tcW w:w="992" w:type="dxa"/>
            <w:vAlign w:val="center"/>
          </w:tcPr>
          <w:p w:rsidR="00840C6A" w:rsidRPr="00B3608E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0056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B2243C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2243C">
              <w:rPr>
                <w:rFonts w:ascii="Times New Roman" w:hAnsi="Times New Roman" w:cs="Times New Roman"/>
                <w:sz w:val="24"/>
              </w:rPr>
              <w:t>Вычерчивание композиции, составленной на основе линий чертежа</w:t>
            </w:r>
          </w:p>
        </w:tc>
        <w:tc>
          <w:tcPr>
            <w:tcW w:w="992" w:type="dxa"/>
            <w:vAlign w:val="center"/>
          </w:tcPr>
          <w:p w:rsidR="00840C6A" w:rsidRPr="00B83140" w:rsidRDefault="00DD5057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</w:rPr>
              <w:t>Тема 1.3. Шрифты чертежные</w:t>
            </w: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50192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0192D">
              <w:rPr>
                <w:rFonts w:ascii="Times New Roman" w:hAnsi="Times New Roman" w:cs="Times New Roman"/>
                <w:sz w:val="24"/>
              </w:rPr>
              <w:t>ГОСТ 2.304 ЕСКД. Шрифты чертежные. Типы шрифтов. Конструкция прописных и строчных букв</w:t>
            </w:r>
          </w:p>
        </w:tc>
        <w:tc>
          <w:tcPr>
            <w:tcW w:w="992" w:type="dxa"/>
            <w:vAlign w:val="center"/>
          </w:tcPr>
          <w:p w:rsidR="00840C6A" w:rsidRPr="00B3608E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9048E6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8E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9048E6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50192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0192D">
              <w:rPr>
                <w:rFonts w:ascii="Times New Roman" w:hAnsi="Times New Roman" w:cs="Times New Roman"/>
                <w:sz w:val="24"/>
              </w:rPr>
              <w:t>Композиция из букв, цифр, текста с заданными номерами шрифта</w:t>
            </w:r>
          </w:p>
        </w:tc>
        <w:tc>
          <w:tcPr>
            <w:tcW w:w="992" w:type="dxa"/>
            <w:vAlign w:val="center"/>
          </w:tcPr>
          <w:p w:rsidR="00840C6A" w:rsidRPr="00B83140" w:rsidRDefault="00DD5057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</w:rPr>
              <w:t>Тема 1.4. Масштабы. Нанесение размеров</w:t>
            </w: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4B34DB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B34DB">
              <w:rPr>
                <w:rFonts w:ascii="Times New Roman" w:hAnsi="Times New Roman" w:cs="Times New Roman"/>
                <w:sz w:val="24"/>
              </w:rPr>
              <w:t>ГОСТ 2.302 ЕСКД. Масштаб. Применение и обозначение масштаба. ГОСТ 2.307 ЕСКД. Нанесение размеров и предельных отклонений. Общие требования. Размерные и выносные линии, порядок их проведения. Форма стрелок. Размерные числа и условные знаки</w:t>
            </w:r>
          </w:p>
        </w:tc>
        <w:tc>
          <w:tcPr>
            <w:tcW w:w="992" w:type="dxa"/>
            <w:vAlign w:val="center"/>
          </w:tcPr>
          <w:p w:rsidR="00840C6A" w:rsidRPr="00B3608E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4B34DB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B34DB">
              <w:rPr>
                <w:rFonts w:ascii="Times New Roman" w:hAnsi="Times New Roman" w:cs="Times New Roman"/>
                <w:sz w:val="24"/>
              </w:rPr>
              <w:t>Вычерчивание плоского контура и нанесение размеров</w:t>
            </w:r>
          </w:p>
        </w:tc>
        <w:tc>
          <w:tcPr>
            <w:tcW w:w="992" w:type="dxa"/>
            <w:vAlign w:val="center"/>
          </w:tcPr>
          <w:p w:rsidR="00840C6A" w:rsidRPr="00B83140" w:rsidRDefault="00DD5057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</w:rPr>
              <w:t>Тема 1.5. Геометриче</w:t>
            </w:r>
            <w:r w:rsidRPr="00116DFF">
              <w:rPr>
                <w:rFonts w:ascii="Times New Roman" w:hAnsi="Times New Roman" w:cs="Times New Roman"/>
                <w:b/>
                <w:sz w:val="24"/>
              </w:rPr>
              <w:lastRenderedPageBreak/>
              <w:t>ские построения</w:t>
            </w: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90697D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CB136C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B136C">
              <w:rPr>
                <w:rFonts w:ascii="Times New Roman" w:hAnsi="Times New Roman" w:cs="Times New Roman"/>
                <w:sz w:val="24"/>
              </w:rPr>
              <w:t>Деление отрезков, углов, окружностей. Построение правильных многоугольников. Сопряжения. Циркульные и лекальные кривые. Уклон, конусность и их обозначение на чертеже</w:t>
            </w:r>
          </w:p>
        </w:tc>
        <w:tc>
          <w:tcPr>
            <w:tcW w:w="992" w:type="dxa"/>
            <w:vAlign w:val="center"/>
          </w:tcPr>
          <w:p w:rsidR="00840C6A" w:rsidRPr="00B3608E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823624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624">
              <w:rPr>
                <w:rFonts w:ascii="Times New Roman" w:hAnsi="Times New Roman" w:cs="Times New Roman"/>
                <w:sz w:val="24"/>
              </w:rPr>
              <w:t>Построение плоских контуров на конусность, уклон</w:t>
            </w:r>
          </w:p>
        </w:tc>
        <w:tc>
          <w:tcPr>
            <w:tcW w:w="992" w:type="dxa"/>
            <w:vAlign w:val="center"/>
          </w:tcPr>
          <w:p w:rsidR="00840C6A" w:rsidRPr="00B83140" w:rsidRDefault="00DD5057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462E" w:rsidTr="000D5C60">
        <w:trPr>
          <w:trHeight w:val="562"/>
        </w:trPr>
        <w:tc>
          <w:tcPr>
            <w:tcW w:w="2647" w:type="dxa"/>
            <w:gridSpan w:val="2"/>
            <w:vMerge/>
          </w:tcPr>
          <w:p w:rsidR="00CA462E" w:rsidRPr="00B83140" w:rsidRDefault="00CA462E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CA462E" w:rsidRPr="00823624" w:rsidRDefault="00CA462E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624">
              <w:rPr>
                <w:rFonts w:ascii="Times New Roman" w:hAnsi="Times New Roman" w:cs="Times New Roman"/>
                <w:sz w:val="24"/>
              </w:rPr>
              <w:t>Вычерчивание детали с элементами сопряжений</w:t>
            </w:r>
          </w:p>
          <w:p w:rsidR="00CA462E" w:rsidRPr="00823624" w:rsidRDefault="00CA462E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23624">
              <w:rPr>
                <w:rFonts w:ascii="Times New Roman" w:hAnsi="Times New Roman" w:cs="Times New Roman"/>
                <w:sz w:val="24"/>
              </w:rPr>
              <w:t>Вычерчивание детали с делением окружности</w:t>
            </w:r>
          </w:p>
        </w:tc>
        <w:tc>
          <w:tcPr>
            <w:tcW w:w="992" w:type="dxa"/>
            <w:vAlign w:val="center"/>
          </w:tcPr>
          <w:p w:rsidR="00CA462E" w:rsidRPr="00B83140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CA462E" w:rsidRPr="00B83140" w:rsidRDefault="00CA462E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A462E" w:rsidRPr="00B83140" w:rsidRDefault="00CA462E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  <w:tcBorders>
              <w:right w:val="single" w:sz="4" w:space="0" w:color="auto"/>
            </w:tcBorders>
          </w:tcPr>
          <w:p w:rsidR="00840C6A" w:rsidRPr="00986585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домашней работы по разделу 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B83140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1257" w:type="dxa"/>
          </w:tcPr>
          <w:p w:rsidR="00840C6A" w:rsidRPr="00116DFF" w:rsidRDefault="00840C6A" w:rsidP="009048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1" w:type="dxa"/>
            <w:gridSpan w:val="2"/>
            <w:tcBorders>
              <w:right w:val="single" w:sz="4" w:space="0" w:color="auto"/>
            </w:tcBorders>
          </w:tcPr>
          <w:p w:rsidR="00840C6A" w:rsidRPr="00116DFF" w:rsidRDefault="00840C6A" w:rsidP="009048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116DFF">
              <w:rPr>
                <w:rFonts w:ascii="Times New Roman" w:hAnsi="Times New Roman" w:cs="Times New Roman"/>
                <w:b/>
                <w:sz w:val="24"/>
              </w:rPr>
              <w:t>Проекционное черчение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116DFF" w:rsidRDefault="00251662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840C6A" w:rsidRPr="00116DFF" w:rsidRDefault="00840C6A" w:rsidP="00D134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</w:rPr>
              <w:t>Тема 2.1. Методы проецирования. Ортогональные проекции</w:t>
            </w:r>
          </w:p>
        </w:tc>
        <w:tc>
          <w:tcPr>
            <w:tcW w:w="7951" w:type="dxa"/>
            <w:tcBorders>
              <w:right w:val="single" w:sz="4" w:space="0" w:color="auto"/>
            </w:tcBorders>
          </w:tcPr>
          <w:p w:rsidR="00840C6A" w:rsidRPr="00116DFF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D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116DF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1740E2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740E2">
              <w:rPr>
                <w:rFonts w:ascii="Times New Roman" w:hAnsi="Times New Roman" w:cs="Times New Roman"/>
                <w:sz w:val="24"/>
              </w:rPr>
              <w:t>Понятие о проецировании. Виды проецирования. Правила проецирования. Плоскости и оси проекций, их обозначение. Проецирование точек, отрезков, плоских фигур. Проецирование геометрических тел. Проецирование точек, принадлежащих поверхности геометрического тела</w:t>
            </w:r>
          </w:p>
        </w:tc>
        <w:tc>
          <w:tcPr>
            <w:tcW w:w="992" w:type="dxa"/>
            <w:vAlign w:val="center"/>
          </w:tcPr>
          <w:p w:rsidR="00840C6A" w:rsidRPr="00B3608E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8B7FAE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9048E6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8E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9048E6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1740E2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740E2">
              <w:rPr>
                <w:rFonts w:ascii="Times New Roman" w:hAnsi="Times New Roman" w:cs="Times New Roman"/>
                <w:sz w:val="24"/>
              </w:rPr>
              <w:t>Построение проекций геометрических тел и точек на их поверхностях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2.2. Аксонометрические проекции</w:t>
            </w: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905E4C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E4C">
              <w:rPr>
                <w:rFonts w:ascii="Times New Roman" w:hAnsi="Times New Roman" w:cs="Times New Roman"/>
                <w:sz w:val="24"/>
              </w:rPr>
              <w:t>Общие понятия. Принцип получения аксонометрической проекции. Виды аксонометрических проекций</w:t>
            </w:r>
          </w:p>
        </w:tc>
        <w:tc>
          <w:tcPr>
            <w:tcW w:w="992" w:type="dxa"/>
            <w:vAlign w:val="center"/>
          </w:tcPr>
          <w:p w:rsidR="00840C6A" w:rsidRPr="003B4AEF" w:rsidRDefault="003B4AEF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36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905E4C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E4C">
              <w:rPr>
                <w:rFonts w:ascii="Times New Roman" w:hAnsi="Times New Roman" w:cs="Times New Roman"/>
                <w:sz w:val="24"/>
              </w:rPr>
              <w:t>Аксонометрические проекции геометрических фигур: окружности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905E4C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E4C">
              <w:rPr>
                <w:rFonts w:ascii="Times New Roman" w:hAnsi="Times New Roman" w:cs="Times New Roman"/>
                <w:sz w:val="24"/>
              </w:rPr>
              <w:t>Аксонометрические проекции геометрических фигур: многоугольников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905E4C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E4C">
              <w:rPr>
                <w:rFonts w:ascii="Times New Roman" w:hAnsi="Times New Roman" w:cs="Times New Roman"/>
                <w:sz w:val="24"/>
              </w:rPr>
              <w:t>Комплексный чертеж геометрических тел: многогранников и тел вра</w:t>
            </w:r>
            <w:r>
              <w:rPr>
                <w:rFonts w:ascii="Times New Roman" w:hAnsi="Times New Roman" w:cs="Times New Roman"/>
                <w:sz w:val="24"/>
              </w:rPr>
              <w:t>щения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905E4C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05E4C">
              <w:rPr>
                <w:rFonts w:ascii="Times New Roman" w:hAnsi="Times New Roman" w:cs="Times New Roman"/>
                <w:sz w:val="24"/>
              </w:rPr>
              <w:t>Проецирование простых моделей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2.3. Сечение геометрических тел плоскостями</w:t>
            </w: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552CF2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52CF2">
              <w:rPr>
                <w:rFonts w:ascii="Times New Roman" w:hAnsi="Times New Roman" w:cs="Times New Roman"/>
                <w:sz w:val="24"/>
              </w:rPr>
              <w:t>Сечение геометрических тел плоскостью. Способы определения натуральной величины фигуры сечения. Развертки поверхностей: понятие, назначение, построение</w:t>
            </w:r>
          </w:p>
        </w:tc>
        <w:tc>
          <w:tcPr>
            <w:tcW w:w="992" w:type="dxa"/>
            <w:vAlign w:val="center"/>
          </w:tcPr>
          <w:p w:rsidR="00840C6A" w:rsidRPr="00B3608E" w:rsidRDefault="003B4AEF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C41BF3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51" w:type="dxa"/>
            <w:vMerge w:val="restart"/>
            <w:vAlign w:val="center"/>
          </w:tcPr>
          <w:p w:rsidR="00840C6A" w:rsidRPr="00552CF2" w:rsidRDefault="00840C6A" w:rsidP="00A978A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52CF2">
              <w:rPr>
                <w:rFonts w:ascii="Times New Roman" w:hAnsi="Times New Roman" w:cs="Times New Roman"/>
                <w:sz w:val="24"/>
              </w:rPr>
              <w:t>Выполнение комплексного чертежа усеченного многогранника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0056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  <w:tcBorders>
              <w:right w:val="single" w:sz="4" w:space="0" w:color="auto"/>
            </w:tcBorders>
          </w:tcPr>
          <w:p w:rsidR="00840C6A" w:rsidRPr="00986585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домашней работы по разделу 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B83140" w:rsidRDefault="00CA462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1257" w:type="dxa"/>
          </w:tcPr>
          <w:p w:rsidR="00840C6A" w:rsidRPr="002B5313" w:rsidRDefault="00840C6A" w:rsidP="00A978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1" w:type="dxa"/>
            <w:gridSpan w:val="2"/>
            <w:tcBorders>
              <w:right w:val="single" w:sz="4" w:space="0" w:color="auto"/>
            </w:tcBorders>
          </w:tcPr>
          <w:p w:rsidR="00840C6A" w:rsidRPr="002B5313" w:rsidRDefault="00840C6A" w:rsidP="00A978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2B5313">
              <w:rPr>
                <w:rFonts w:ascii="Times New Roman" w:hAnsi="Times New Roman" w:cs="Times New Roman"/>
                <w:b/>
                <w:sz w:val="24"/>
              </w:rPr>
              <w:t>Техническая графика в машиностроении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2B5313" w:rsidRDefault="004150EB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840C6A" w:rsidRPr="002B5313" w:rsidRDefault="00840C6A" w:rsidP="00D134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3.1 Общие сведения о машиностроительных чертежах</w:t>
            </w:r>
          </w:p>
        </w:tc>
        <w:tc>
          <w:tcPr>
            <w:tcW w:w="7951" w:type="dxa"/>
            <w:tcBorders>
              <w:right w:val="single" w:sz="4" w:space="0" w:color="auto"/>
            </w:tcBorders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0B55DB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B55DB">
              <w:rPr>
                <w:rFonts w:ascii="Times New Roman" w:hAnsi="Times New Roman" w:cs="Times New Roman"/>
                <w:sz w:val="24"/>
              </w:rPr>
              <w:t>ГОСТ 2.305 ЕСКД. Изображение основных  видов на чертежах. Сечения. Правила выполнения наложенных и вынесенных сечений, их обозначение. Разрезы. Классификация разрезов. Выносные элементы: название, оформление. Определение необходимого и достаточного числа изображений на чертежах. Выбор главного изображения. Нанесение на чертежах квалитетов, полей допусков. Обозначение на чертежах допусков формы и расположения поверхностей. Обозначение на чертежах шероховатости поверхностей</w:t>
            </w:r>
          </w:p>
        </w:tc>
        <w:tc>
          <w:tcPr>
            <w:tcW w:w="992" w:type="dxa"/>
            <w:vAlign w:val="center"/>
          </w:tcPr>
          <w:p w:rsidR="00840C6A" w:rsidRPr="00B3608E" w:rsidRDefault="00E44A11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0B55DB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B55DB">
              <w:rPr>
                <w:rFonts w:ascii="Times New Roman" w:hAnsi="Times New Roman" w:cs="Times New Roman"/>
                <w:sz w:val="24"/>
              </w:rPr>
              <w:t>Выполнение наложенных и вынесенных сечений, их обозначение. Построение третьего вида, с применением  необходимых разрезов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0B55DB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55DB">
              <w:rPr>
                <w:rFonts w:ascii="Times New Roman" w:hAnsi="Times New Roman" w:cs="Times New Roman"/>
                <w:sz w:val="24"/>
              </w:rPr>
              <w:t>Чтение чертежей деталей, содержащих условности и упрощения, выносные элементы, обозначения точности размеров, формы и расположения, а также шероховатости поверхностей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0056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7618" w:rsidTr="000D5C60">
        <w:trPr>
          <w:trHeight w:val="1656"/>
        </w:trPr>
        <w:tc>
          <w:tcPr>
            <w:tcW w:w="2647" w:type="dxa"/>
            <w:gridSpan w:val="2"/>
            <w:vMerge w:val="restart"/>
          </w:tcPr>
          <w:p w:rsidR="00387618" w:rsidRPr="002B5313" w:rsidRDefault="00387618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3.2. Сведения о резьбе.  Зубчатые передачи</w:t>
            </w:r>
          </w:p>
        </w:tc>
        <w:tc>
          <w:tcPr>
            <w:tcW w:w="7951" w:type="dxa"/>
            <w:vMerge w:val="restart"/>
          </w:tcPr>
          <w:p w:rsidR="00387618" w:rsidRPr="002B5313" w:rsidRDefault="00387618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  <w:p w:rsidR="00387618" w:rsidRPr="002B5313" w:rsidRDefault="00387618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12">
              <w:rPr>
                <w:rFonts w:ascii="Times New Roman" w:hAnsi="Times New Roman" w:cs="Times New Roman"/>
                <w:sz w:val="24"/>
              </w:rPr>
              <w:t>Понятие о резьбе. Классификация резьбы. Изображение и обозначение резьбы. Стандартные резьбовые крепежные детали и их условные обозначения. Резьбовые соединения (болтовое, шпилечное, винтовое). Понятие зубчатых передач. Основные виды и параметры зубчатых передач</w:t>
            </w:r>
          </w:p>
          <w:p w:rsidR="00387618" w:rsidRPr="002B5313" w:rsidRDefault="00387618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12">
              <w:rPr>
                <w:rFonts w:ascii="Times New Roman" w:hAnsi="Times New Roman" w:cs="Times New Roman"/>
                <w:sz w:val="24"/>
              </w:rPr>
              <w:t>Изображение внутренней и наружной резьбы на чертежах с учетом технологии изготовления</w:t>
            </w:r>
          </w:p>
        </w:tc>
        <w:tc>
          <w:tcPr>
            <w:tcW w:w="992" w:type="dxa"/>
            <w:vMerge w:val="restart"/>
            <w:vAlign w:val="center"/>
          </w:tcPr>
          <w:p w:rsidR="00387618" w:rsidRPr="002B5313" w:rsidRDefault="00387618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387618" w:rsidRPr="00B83140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387618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387618" w:rsidTr="000D5C60">
        <w:trPr>
          <w:trHeight w:val="286"/>
        </w:trPr>
        <w:tc>
          <w:tcPr>
            <w:tcW w:w="2647" w:type="dxa"/>
            <w:gridSpan w:val="2"/>
            <w:vMerge/>
            <w:tcBorders>
              <w:bottom w:val="single" w:sz="4" w:space="0" w:color="000000" w:themeColor="text1"/>
            </w:tcBorders>
          </w:tcPr>
          <w:p w:rsidR="00387618" w:rsidRPr="00C250FD" w:rsidRDefault="00387618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51" w:type="dxa"/>
            <w:vMerge/>
            <w:tcBorders>
              <w:bottom w:val="single" w:sz="4" w:space="0" w:color="000000" w:themeColor="text1"/>
            </w:tcBorders>
          </w:tcPr>
          <w:p w:rsidR="00387618" w:rsidRPr="002B5313" w:rsidRDefault="00387618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  <w:vAlign w:val="center"/>
          </w:tcPr>
          <w:p w:rsidR="00387618" w:rsidRPr="002B5313" w:rsidRDefault="00387618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387618" w:rsidRPr="00B83140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387618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7618" w:rsidTr="000D5C60">
        <w:trPr>
          <w:trHeight w:val="562"/>
        </w:trPr>
        <w:tc>
          <w:tcPr>
            <w:tcW w:w="2647" w:type="dxa"/>
            <w:gridSpan w:val="2"/>
            <w:vMerge/>
          </w:tcPr>
          <w:p w:rsidR="00387618" w:rsidRPr="00C250FD" w:rsidRDefault="00387618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51" w:type="dxa"/>
            <w:vAlign w:val="center"/>
          </w:tcPr>
          <w:p w:rsidR="00387618" w:rsidRPr="002E0C12" w:rsidRDefault="00387618" w:rsidP="000247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0C12">
              <w:rPr>
                <w:rFonts w:ascii="Times New Roman" w:hAnsi="Times New Roman" w:cs="Times New Roman"/>
                <w:sz w:val="24"/>
              </w:rPr>
              <w:t>Вычерчивание цилиндрической зубчатой передачи</w:t>
            </w:r>
          </w:p>
        </w:tc>
        <w:tc>
          <w:tcPr>
            <w:tcW w:w="992" w:type="dxa"/>
            <w:vAlign w:val="center"/>
          </w:tcPr>
          <w:p w:rsidR="00387618" w:rsidRPr="00B83140" w:rsidRDefault="00387618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387618" w:rsidRPr="00B83140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87618" w:rsidRPr="00B0056F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3.3. Чтение сборочных чертежей и схем. Деталировка</w:t>
            </w: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505235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05235">
              <w:rPr>
                <w:rFonts w:ascii="Times New Roman" w:hAnsi="Times New Roman" w:cs="Times New Roman"/>
                <w:sz w:val="24"/>
              </w:rPr>
              <w:t>Назначение и содержание сборочного чертежа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505235">
              <w:rPr>
                <w:rFonts w:ascii="Times New Roman" w:hAnsi="Times New Roman" w:cs="Times New Roman"/>
                <w:sz w:val="24"/>
              </w:rPr>
              <w:t xml:space="preserve"> Назначение и содержание схем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505235">
              <w:rPr>
                <w:rFonts w:ascii="Times New Roman" w:hAnsi="Times New Roman" w:cs="Times New Roman"/>
                <w:sz w:val="24"/>
              </w:rPr>
              <w:t xml:space="preserve"> Последовательность чтения сборочного чертежа и схем. Деталировка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505235">
              <w:rPr>
                <w:rFonts w:ascii="Times New Roman" w:hAnsi="Times New Roman" w:cs="Times New Roman"/>
                <w:sz w:val="24"/>
              </w:rPr>
              <w:t>Использование спецификации в процессе чтения чертежей и схем</w:t>
            </w:r>
          </w:p>
        </w:tc>
        <w:tc>
          <w:tcPr>
            <w:tcW w:w="992" w:type="dxa"/>
            <w:vAlign w:val="center"/>
          </w:tcPr>
          <w:p w:rsidR="00840C6A" w:rsidRPr="00B3608E" w:rsidRDefault="003B4AEF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6455DA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455DA">
              <w:rPr>
                <w:rFonts w:ascii="Times New Roman" w:hAnsi="Times New Roman" w:cs="Times New Roman"/>
                <w:sz w:val="24"/>
              </w:rPr>
              <w:t>Выполнение чертежей деталей по сборочному чертежу изделия с построением аксонометрической проекции одной из них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3.4. Эскиз деталей и рабочий чертеж</w:t>
            </w:r>
          </w:p>
        </w:tc>
        <w:tc>
          <w:tcPr>
            <w:tcW w:w="7951" w:type="dxa"/>
          </w:tcPr>
          <w:p w:rsidR="00840C6A" w:rsidRPr="002B5313" w:rsidRDefault="00A536F6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387618" w:rsidTr="000D5C60">
        <w:trPr>
          <w:trHeight w:val="276"/>
        </w:trPr>
        <w:tc>
          <w:tcPr>
            <w:tcW w:w="2647" w:type="dxa"/>
            <w:gridSpan w:val="2"/>
            <w:vMerge/>
          </w:tcPr>
          <w:p w:rsidR="00387618" w:rsidRPr="00B83140" w:rsidRDefault="00387618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  <w:vMerge w:val="restart"/>
          </w:tcPr>
          <w:p w:rsidR="00387618" w:rsidRPr="006455DA" w:rsidRDefault="00387618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455DA">
              <w:rPr>
                <w:rFonts w:ascii="Times New Roman" w:hAnsi="Times New Roman" w:cs="Times New Roman"/>
                <w:sz w:val="24"/>
              </w:rPr>
              <w:t>Понятие об эскизе и рабочем чертеже детали. Требования к эскизу. Этапы  выполнения эскизов и рабочих чертежей деталей по эскизу</w:t>
            </w:r>
          </w:p>
          <w:p w:rsidR="00387618" w:rsidRPr="006455DA" w:rsidRDefault="00387618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A3810">
              <w:rPr>
                <w:rFonts w:ascii="Times New Roman" w:hAnsi="Times New Roman" w:cs="Times New Roman"/>
                <w:sz w:val="24"/>
              </w:rPr>
              <w:t>Выполнение эскиза детали с резьбой</w:t>
            </w:r>
          </w:p>
        </w:tc>
        <w:tc>
          <w:tcPr>
            <w:tcW w:w="992" w:type="dxa"/>
            <w:vMerge w:val="restart"/>
            <w:vAlign w:val="center"/>
          </w:tcPr>
          <w:p w:rsidR="00387618" w:rsidRPr="003B4AEF" w:rsidRDefault="001D1750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387618" w:rsidRPr="00B83140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87618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7618" w:rsidTr="000D5C60">
        <w:trPr>
          <w:trHeight w:val="286"/>
        </w:trPr>
        <w:tc>
          <w:tcPr>
            <w:tcW w:w="2647" w:type="dxa"/>
            <w:gridSpan w:val="2"/>
            <w:vMerge/>
            <w:tcBorders>
              <w:bottom w:val="single" w:sz="4" w:space="0" w:color="000000" w:themeColor="text1"/>
            </w:tcBorders>
          </w:tcPr>
          <w:p w:rsidR="00387618" w:rsidRPr="00B83140" w:rsidRDefault="00387618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  <w:vMerge/>
            <w:tcBorders>
              <w:bottom w:val="single" w:sz="4" w:space="0" w:color="000000" w:themeColor="text1"/>
            </w:tcBorders>
          </w:tcPr>
          <w:p w:rsidR="00387618" w:rsidRPr="002B5313" w:rsidRDefault="00387618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  <w:vAlign w:val="center"/>
          </w:tcPr>
          <w:p w:rsidR="00387618" w:rsidRPr="002B5313" w:rsidRDefault="00387618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387618" w:rsidRPr="00B83140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387618" w:rsidRDefault="00387618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CA381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A3810">
              <w:rPr>
                <w:rFonts w:ascii="Times New Roman" w:hAnsi="Times New Roman" w:cs="Times New Roman"/>
                <w:sz w:val="24"/>
              </w:rPr>
              <w:t>Составление рабочего чертежа по данным эскиза</w:t>
            </w:r>
          </w:p>
        </w:tc>
        <w:tc>
          <w:tcPr>
            <w:tcW w:w="992" w:type="dxa"/>
            <w:vAlign w:val="center"/>
          </w:tcPr>
          <w:p w:rsidR="00840C6A" w:rsidRPr="00B83140" w:rsidRDefault="00BE1AE9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0056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CA381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A3810">
              <w:rPr>
                <w:rFonts w:ascii="Times New Roman" w:hAnsi="Times New Roman" w:cs="Times New Roman"/>
                <w:sz w:val="24"/>
              </w:rPr>
              <w:t>Выполнение эскиза детали с применением сечения</w:t>
            </w:r>
          </w:p>
        </w:tc>
        <w:tc>
          <w:tcPr>
            <w:tcW w:w="992" w:type="dxa"/>
            <w:vAlign w:val="center"/>
          </w:tcPr>
          <w:p w:rsidR="00840C6A" w:rsidRPr="00B83140" w:rsidRDefault="00BE1AE9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CA381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A3810">
              <w:rPr>
                <w:rFonts w:ascii="Times New Roman" w:hAnsi="Times New Roman" w:cs="Times New Roman"/>
                <w:sz w:val="24"/>
              </w:rPr>
              <w:t xml:space="preserve">Выполнение эскиза детали с применением простого разреза </w:t>
            </w:r>
          </w:p>
        </w:tc>
        <w:tc>
          <w:tcPr>
            <w:tcW w:w="992" w:type="dxa"/>
            <w:vAlign w:val="center"/>
          </w:tcPr>
          <w:p w:rsidR="00840C6A" w:rsidRPr="00B83140" w:rsidRDefault="00BE1AE9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CA381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A3810">
              <w:rPr>
                <w:rFonts w:ascii="Times New Roman" w:hAnsi="Times New Roman" w:cs="Times New Roman"/>
                <w:sz w:val="24"/>
              </w:rPr>
              <w:t>Выполнение эскиза детали с применением сложного разреза</w:t>
            </w:r>
          </w:p>
        </w:tc>
        <w:tc>
          <w:tcPr>
            <w:tcW w:w="992" w:type="dxa"/>
            <w:vAlign w:val="center"/>
          </w:tcPr>
          <w:p w:rsidR="00840C6A" w:rsidRPr="00B83140" w:rsidRDefault="00DD5057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домашней работы по разделу 3</w:t>
            </w:r>
          </w:p>
          <w:p w:rsidR="001D1750" w:rsidRPr="00986585" w:rsidRDefault="001D1750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40C6A" w:rsidRPr="00B83140" w:rsidRDefault="004150EB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1257" w:type="dxa"/>
          </w:tcPr>
          <w:p w:rsidR="00840C6A" w:rsidRPr="002B5313" w:rsidRDefault="00840C6A" w:rsidP="000247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1" w:type="dxa"/>
            <w:gridSpan w:val="2"/>
            <w:tcBorders>
              <w:right w:val="single" w:sz="4" w:space="0" w:color="auto"/>
            </w:tcBorders>
          </w:tcPr>
          <w:p w:rsidR="00840C6A" w:rsidRDefault="00ED42C4" w:rsidP="000247A2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840C6A"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 </w:t>
            </w:r>
            <w:r w:rsidR="00840C6A" w:rsidRPr="002B5313">
              <w:rPr>
                <w:rFonts w:ascii="Times New Roman" w:hAnsi="Times New Roman" w:cs="Times New Roman"/>
                <w:b/>
                <w:sz w:val="24"/>
              </w:rPr>
              <w:t>Чертежи и схемы по специальности</w:t>
            </w:r>
          </w:p>
          <w:p w:rsidR="001D1750" w:rsidRPr="002B5313" w:rsidRDefault="001D1750" w:rsidP="000247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840C6A" w:rsidRPr="002B5313" w:rsidRDefault="00D33AC1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840C6A" w:rsidRPr="002B5313" w:rsidRDefault="00840C6A" w:rsidP="00D134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36F6" w:rsidTr="000D5C60">
        <w:trPr>
          <w:trHeight w:val="562"/>
        </w:trPr>
        <w:tc>
          <w:tcPr>
            <w:tcW w:w="2647" w:type="dxa"/>
            <w:gridSpan w:val="2"/>
            <w:vMerge w:val="restart"/>
          </w:tcPr>
          <w:p w:rsidR="00A536F6" w:rsidRPr="002B5313" w:rsidRDefault="00A536F6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4.1. ГОСТ 21.208-2013 Автоматизация технологических процессов</w:t>
            </w:r>
          </w:p>
        </w:tc>
        <w:tc>
          <w:tcPr>
            <w:tcW w:w="7951" w:type="dxa"/>
            <w:tcBorders>
              <w:right w:val="single" w:sz="4" w:space="0" w:color="auto"/>
            </w:tcBorders>
          </w:tcPr>
          <w:p w:rsidR="00A536F6" w:rsidRPr="002B5313" w:rsidRDefault="00A536F6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536F6" w:rsidRPr="002B5313" w:rsidRDefault="00A536F6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A536F6" w:rsidRPr="00B83140" w:rsidRDefault="00A536F6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A536F6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A536F6" w:rsidTr="000D5C60">
        <w:trPr>
          <w:trHeight w:val="1846"/>
        </w:trPr>
        <w:tc>
          <w:tcPr>
            <w:tcW w:w="2647" w:type="dxa"/>
            <w:gridSpan w:val="2"/>
            <w:vMerge/>
          </w:tcPr>
          <w:p w:rsidR="00A536F6" w:rsidRPr="00B83140" w:rsidRDefault="00A536F6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A536F6" w:rsidRPr="00717128" w:rsidRDefault="00A536F6" w:rsidP="000D5C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7128">
              <w:rPr>
                <w:rFonts w:ascii="Times New Roman" w:hAnsi="Times New Roman" w:cs="Times New Roman"/>
                <w:sz w:val="24"/>
              </w:rPr>
              <w:t>Термины, определения и сокращения: контур контроля регулирования и управления; система противоаварийной автоматической защиты, ПАЗ. Условные графические обозначения приборов и средств автоматизации в схемах. Символьные обозначения измеряемых величин и функциональных признаков приборов. Правила построения условных графических обозначений приборов и средств автоматизации в схемах</w:t>
            </w:r>
          </w:p>
        </w:tc>
        <w:tc>
          <w:tcPr>
            <w:tcW w:w="992" w:type="dxa"/>
            <w:vAlign w:val="center"/>
          </w:tcPr>
          <w:p w:rsidR="00A536F6" w:rsidRPr="001D1750" w:rsidRDefault="00C643F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750" w:rsidRPr="001D1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1750" w:rsidRPr="001D1750" w:rsidRDefault="001D1750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1750" w:rsidRPr="003B4AEF" w:rsidRDefault="001D1750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1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A536F6" w:rsidRPr="00B83140" w:rsidRDefault="00A536F6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A536F6" w:rsidRPr="00B83140" w:rsidRDefault="00A536F6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3FE" w:rsidTr="000D5C60">
        <w:tc>
          <w:tcPr>
            <w:tcW w:w="2647" w:type="dxa"/>
            <w:gridSpan w:val="2"/>
            <w:vMerge/>
          </w:tcPr>
          <w:p w:rsidR="00C643FE" w:rsidRPr="00B83140" w:rsidRDefault="00C643FE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C643FE" w:rsidRPr="00717128" w:rsidRDefault="00C643FE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17128">
              <w:rPr>
                <w:rFonts w:ascii="Times New Roman" w:hAnsi="Times New Roman" w:cs="Times New Roman"/>
                <w:sz w:val="24"/>
              </w:rPr>
              <w:t>Написание латинского шрифта</w:t>
            </w:r>
          </w:p>
        </w:tc>
        <w:tc>
          <w:tcPr>
            <w:tcW w:w="992" w:type="dxa"/>
            <w:vAlign w:val="center"/>
          </w:tcPr>
          <w:p w:rsidR="00C643FE" w:rsidRDefault="00C643FE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C643FE" w:rsidRPr="00B83140" w:rsidRDefault="00C643FE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C643FE" w:rsidRPr="00B83140" w:rsidRDefault="00C643FE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717128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17128">
              <w:rPr>
                <w:rFonts w:ascii="Times New Roman" w:hAnsi="Times New Roman" w:cs="Times New Roman"/>
                <w:sz w:val="24"/>
              </w:rPr>
              <w:t>Выполнение символьных обозначений измеряемых величин и функциональных признаков приборов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717128" w:rsidRDefault="00840C6A" w:rsidP="002B53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17128">
              <w:rPr>
                <w:rFonts w:ascii="Times New Roman" w:hAnsi="Times New Roman" w:cs="Times New Roman"/>
                <w:sz w:val="24"/>
              </w:rPr>
              <w:t xml:space="preserve">Построение условных графических обозначений приборов и средств автоматизации в схемах 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4.2. ГОСТ 21.408-2013 Правила выполнения рабочей документации авто</w:t>
            </w:r>
            <w:r w:rsidRPr="002B5313">
              <w:rPr>
                <w:rFonts w:ascii="Times New Roman" w:hAnsi="Times New Roman" w:cs="Times New Roman"/>
                <w:b/>
                <w:sz w:val="24"/>
              </w:rPr>
              <w:lastRenderedPageBreak/>
              <w:t>матизации технологических процессов. Схемы автоматизации технологических процессов</w:t>
            </w: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324A54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4A54">
              <w:rPr>
                <w:rFonts w:ascii="Times New Roman" w:hAnsi="Times New Roman" w:cs="Times New Roman"/>
                <w:sz w:val="24"/>
              </w:rPr>
              <w:t>Схемы автоматизации являются основными чертежами, определяющими построение системы автоматического управления технологической установкой. Системы автоматизации на этих схемах представляют в виде бло</w:t>
            </w:r>
            <w:r w:rsidRPr="00324A54">
              <w:rPr>
                <w:rFonts w:ascii="Times New Roman" w:hAnsi="Times New Roman" w:cs="Times New Roman"/>
                <w:sz w:val="24"/>
              </w:rPr>
              <w:lastRenderedPageBreak/>
              <w:t>ков автоматического контроля, управления и регулирования, дающих полное представление об оснащении объекта  приборами и средствами  автоматизации, включая средства  телемеханики и вычислительной техники. Упрощенное изображение технологического агрегата и расположение приборов и средств автоматизации в условных изображениях с указанием связей между ними</w:t>
            </w:r>
          </w:p>
        </w:tc>
        <w:tc>
          <w:tcPr>
            <w:tcW w:w="992" w:type="dxa"/>
            <w:vAlign w:val="center"/>
          </w:tcPr>
          <w:p w:rsidR="00840C6A" w:rsidRPr="003B4AEF" w:rsidRDefault="003B4AEF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36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/>
            <w:vAlign w:val="center"/>
          </w:tcPr>
          <w:p w:rsidR="00840C6A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2D4CB9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  <w:vMerge w:val="restart"/>
            <w:vAlign w:val="center"/>
          </w:tcPr>
          <w:p w:rsidR="00840C6A" w:rsidRPr="00324A54" w:rsidRDefault="00840C6A" w:rsidP="009E446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24A54">
              <w:rPr>
                <w:rFonts w:ascii="Times New Roman" w:hAnsi="Times New Roman" w:cs="Times New Roman"/>
                <w:sz w:val="24"/>
              </w:rPr>
              <w:t>Вычерчивание схемы автоматизации технологического агрегата</w:t>
            </w: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  <w:vMerge/>
            <w:vAlign w:val="center"/>
          </w:tcPr>
          <w:p w:rsidR="00840C6A" w:rsidRPr="00717128" w:rsidRDefault="00840C6A" w:rsidP="009E446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  <w:vMerge/>
            <w:vAlign w:val="center"/>
          </w:tcPr>
          <w:p w:rsidR="00840C6A" w:rsidRPr="00717128" w:rsidRDefault="00840C6A" w:rsidP="009E446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40C6A" w:rsidRPr="00B83140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  <w:vMerge w:val="restart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</w:rPr>
              <w:t>Тема 4.3. Текстовые документы</w:t>
            </w:r>
          </w:p>
        </w:tc>
        <w:tc>
          <w:tcPr>
            <w:tcW w:w="7951" w:type="dxa"/>
          </w:tcPr>
          <w:p w:rsidR="00840C6A" w:rsidRPr="002B5313" w:rsidRDefault="00840C6A" w:rsidP="002B531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840C6A" w:rsidRPr="002B5313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840C6A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</w:tr>
      <w:tr w:rsidR="00840C6A" w:rsidTr="000D5C60">
        <w:tc>
          <w:tcPr>
            <w:tcW w:w="2647" w:type="dxa"/>
            <w:gridSpan w:val="2"/>
            <w:vMerge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926CCF" w:rsidRDefault="00840C6A" w:rsidP="00A44D8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26CCF">
              <w:rPr>
                <w:rFonts w:ascii="Times New Roman" w:hAnsi="Times New Roman" w:cs="Times New Roman"/>
                <w:sz w:val="24"/>
              </w:rPr>
              <w:t>Построение и изложение  текста пояснительной записки для курсового  и дипломного проекта. Структурные элементы документа: титульный лист, содержание, введение, наименование и область применения проектируемого изделия, техническая характеристика, основная часть, заключение, список литературы</w:t>
            </w:r>
            <w:bookmarkStart w:id="4" w:name="_GoBack"/>
            <w:bookmarkEnd w:id="4"/>
            <w:r w:rsidRPr="00926CCF">
              <w:rPr>
                <w:rFonts w:ascii="Times New Roman" w:hAnsi="Times New Roman" w:cs="Times New Roman"/>
                <w:sz w:val="24"/>
              </w:rPr>
              <w:t xml:space="preserve"> приложения. Требования к содержанию структурных элементов</w:t>
            </w:r>
          </w:p>
        </w:tc>
        <w:tc>
          <w:tcPr>
            <w:tcW w:w="992" w:type="dxa"/>
            <w:vAlign w:val="center"/>
          </w:tcPr>
          <w:p w:rsidR="00840C6A" w:rsidRPr="003B4AEF" w:rsidRDefault="003B4AEF" w:rsidP="00D13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36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92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BE" w:rsidTr="000D5C60">
        <w:tc>
          <w:tcPr>
            <w:tcW w:w="2647" w:type="dxa"/>
            <w:gridSpan w:val="2"/>
          </w:tcPr>
          <w:p w:rsidR="001320BE" w:rsidRPr="00B83140" w:rsidRDefault="001320BE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1320BE" w:rsidRDefault="001320BE" w:rsidP="00E572D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31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E572DE" w:rsidRPr="00E572DE" w:rsidRDefault="00E572DE" w:rsidP="00E572DE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E572DE">
              <w:rPr>
                <w:rFonts w:ascii="Times New Roman" w:hAnsi="Times New Roman" w:cs="Times New Roman"/>
                <w:sz w:val="24"/>
              </w:rPr>
              <w:t>Выполне</w:t>
            </w:r>
            <w:r>
              <w:rPr>
                <w:rFonts w:ascii="Times New Roman" w:hAnsi="Times New Roman" w:cs="Times New Roman"/>
                <w:sz w:val="24"/>
              </w:rPr>
              <w:t>ние домашней работы по разделу 4</w:t>
            </w:r>
          </w:p>
        </w:tc>
        <w:tc>
          <w:tcPr>
            <w:tcW w:w="992" w:type="dxa"/>
            <w:vAlign w:val="center"/>
          </w:tcPr>
          <w:p w:rsidR="001320BE" w:rsidRPr="00D1343F" w:rsidRDefault="003856B5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320BE" w:rsidRPr="00D1343F" w:rsidRDefault="001320BE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320BE" w:rsidRPr="00B83140" w:rsidRDefault="001320BE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D1343F" w:rsidRDefault="00840C6A" w:rsidP="00D134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1343F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992" w:type="dxa"/>
            <w:vAlign w:val="center"/>
          </w:tcPr>
          <w:p w:rsidR="00840C6A" w:rsidRPr="00D1343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43F"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992" w:type="dxa"/>
            <w:vAlign w:val="center"/>
          </w:tcPr>
          <w:p w:rsidR="00840C6A" w:rsidRPr="00D1343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D1343F" w:rsidRDefault="00840C6A" w:rsidP="00D134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1343F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840C6A" w:rsidRPr="00D1343F" w:rsidRDefault="00840C6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43F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92" w:type="dxa"/>
            <w:vAlign w:val="center"/>
          </w:tcPr>
          <w:p w:rsidR="00840C6A" w:rsidRPr="00D1343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D1343F" w:rsidRDefault="00840C6A" w:rsidP="00D134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1343F">
              <w:rPr>
                <w:rFonts w:ascii="Times New Roman" w:hAnsi="Times New Roman" w:cs="Times New Roman"/>
                <w:b/>
                <w:sz w:val="24"/>
              </w:rPr>
              <w:t>Теоретические занятия</w:t>
            </w:r>
          </w:p>
        </w:tc>
        <w:tc>
          <w:tcPr>
            <w:tcW w:w="992" w:type="dxa"/>
            <w:vAlign w:val="center"/>
          </w:tcPr>
          <w:p w:rsidR="00840C6A" w:rsidRPr="00D1343F" w:rsidRDefault="00677FE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840C6A" w:rsidRPr="00D1343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D1343F" w:rsidRDefault="00840C6A" w:rsidP="00D134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1343F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</w:p>
        </w:tc>
        <w:tc>
          <w:tcPr>
            <w:tcW w:w="992" w:type="dxa"/>
            <w:vAlign w:val="center"/>
          </w:tcPr>
          <w:p w:rsidR="00840C6A" w:rsidRPr="00D1343F" w:rsidRDefault="00677FE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992" w:type="dxa"/>
            <w:vAlign w:val="center"/>
          </w:tcPr>
          <w:p w:rsidR="00840C6A" w:rsidRPr="00D1343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C6A" w:rsidTr="000D5C60">
        <w:tc>
          <w:tcPr>
            <w:tcW w:w="2647" w:type="dxa"/>
            <w:gridSpan w:val="2"/>
          </w:tcPr>
          <w:p w:rsidR="00840C6A" w:rsidRPr="00B83140" w:rsidRDefault="00840C6A" w:rsidP="002B53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1" w:type="dxa"/>
          </w:tcPr>
          <w:p w:rsidR="00840C6A" w:rsidRPr="00D1343F" w:rsidRDefault="00840C6A" w:rsidP="00D1343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D1343F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992" w:type="dxa"/>
            <w:vAlign w:val="center"/>
          </w:tcPr>
          <w:p w:rsidR="00840C6A" w:rsidRPr="00D1343F" w:rsidRDefault="00677FEA" w:rsidP="00D1343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840C6A" w:rsidRPr="00D1343F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40C6A" w:rsidRPr="00B83140" w:rsidRDefault="00840C6A" w:rsidP="002B53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2737" w:rsidRDefault="00862737" w:rsidP="00960528">
      <w:pPr>
        <w:pStyle w:val="a3"/>
        <w:rPr>
          <w:rFonts w:ascii="Times New Roman" w:hAnsi="Times New Roman" w:cs="Times New Roman"/>
          <w:sz w:val="28"/>
        </w:rPr>
        <w:sectPr w:rsidR="00862737" w:rsidSect="00862737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3F16A8" w:rsidRDefault="00F07C8D" w:rsidP="00862737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CC3FAF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2B78ED" w:rsidRPr="00CC3FAF">
        <w:rPr>
          <w:rFonts w:ascii="Times New Roman" w:hAnsi="Times New Roman"/>
          <w:b/>
          <w:bCs/>
          <w:sz w:val="24"/>
          <w:szCs w:val="24"/>
        </w:rPr>
        <w:t xml:space="preserve"> УСЛОВИЯ РЕАЛИЗАЦИИ ПРОГРАММЫ УЧЕБНОЙ ДИСЦИПЛИНЫ</w:t>
      </w:r>
    </w:p>
    <w:p w:rsidR="00CB731E" w:rsidRPr="00CC3FAF" w:rsidRDefault="00CB731E" w:rsidP="008627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8ED" w:rsidRPr="00F56E1D" w:rsidRDefault="002B78ED" w:rsidP="002B78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lang w:eastAsia="ar-SA"/>
        </w:rPr>
      </w:pPr>
      <w:r w:rsidRPr="001F5E86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F56E1D">
        <w:rPr>
          <w:rFonts w:ascii="Times New Roman" w:hAnsi="Times New Roman"/>
          <w:b/>
          <w:lang w:eastAsia="ar-SA"/>
        </w:rPr>
        <w:t>4.1. Требования к материально-техническому обеспечению</w:t>
      </w:r>
    </w:p>
    <w:p w:rsidR="0086742A" w:rsidRDefault="0086742A" w:rsidP="0086742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6742A" w:rsidRPr="005C00DC" w:rsidRDefault="0086742A" w:rsidP="005C00D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0DC">
        <w:rPr>
          <w:rFonts w:ascii="Times New Roman" w:hAnsi="Times New Roman" w:cs="Times New Roman"/>
          <w:sz w:val="24"/>
          <w:szCs w:val="24"/>
        </w:rPr>
        <w:t xml:space="preserve">Реализация программы предполагает наличие учебного кабинета </w:t>
      </w:r>
      <w:r w:rsidR="003D4452">
        <w:rPr>
          <w:rFonts w:ascii="Times New Roman" w:hAnsi="Times New Roman" w:cs="Times New Roman"/>
          <w:sz w:val="24"/>
          <w:szCs w:val="24"/>
        </w:rPr>
        <w:t>Инженерная графика</w:t>
      </w:r>
      <w:r w:rsidRPr="005C00DC">
        <w:rPr>
          <w:rFonts w:ascii="Times New Roman" w:hAnsi="Times New Roman" w:cs="Times New Roman"/>
          <w:sz w:val="24"/>
          <w:szCs w:val="24"/>
        </w:rPr>
        <w:t>.</w:t>
      </w:r>
    </w:p>
    <w:p w:rsidR="0086742A" w:rsidRDefault="0086742A" w:rsidP="0086742A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46060F">
        <w:rPr>
          <w:rFonts w:ascii="Times New Roman" w:hAnsi="Times New Roman"/>
          <w:sz w:val="24"/>
          <w:szCs w:val="24"/>
        </w:rPr>
        <w:t xml:space="preserve"> </w:t>
      </w:r>
    </w:p>
    <w:p w:rsidR="0086742A" w:rsidRDefault="0086742A" w:rsidP="002B78ED">
      <w:pPr>
        <w:spacing w:after="0"/>
        <w:rPr>
          <w:rFonts w:ascii="Times New Roman" w:hAnsi="Times New Roman"/>
          <w:b/>
          <w:sz w:val="24"/>
          <w:szCs w:val="24"/>
        </w:rPr>
      </w:pPr>
      <w:r w:rsidRPr="00EE5E9A">
        <w:rPr>
          <w:rFonts w:ascii="Times New Roman" w:hAnsi="Times New Roman"/>
          <w:b/>
          <w:sz w:val="24"/>
          <w:szCs w:val="24"/>
        </w:rPr>
        <w:t>О</w:t>
      </w:r>
      <w:r w:rsidRPr="002B78ED">
        <w:rPr>
          <w:rFonts w:ascii="Times New Roman" w:hAnsi="Times New Roman" w:cs="Times New Roman"/>
          <w:b/>
          <w:sz w:val="24"/>
        </w:rPr>
        <w:t>бору</w:t>
      </w:r>
      <w:r w:rsidRPr="00EE5E9A">
        <w:rPr>
          <w:rFonts w:ascii="Times New Roman" w:hAnsi="Times New Roman"/>
          <w:b/>
          <w:sz w:val="24"/>
          <w:szCs w:val="24"/>
        </w:rPr>
        <w:t>дование учебного кабинета:</w:t>
      </w:r>
    </w:p>
    <w:p w:rsidR="0086742A" w:rsidRPr="00FD2F3C" w:rsidRDefault="0086742A" w:rsidP="00FD2F3C">
      <w:pPr>
        <w:pStyle w:val="a3"/>
      </w:pPr>
    </w:p>
    <w:p w:rsidR="003D4452" w:rsidRPr="003D4452" w:rsidRDefault="003D4452" w:rsidP="003D445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 w:rsidRPr="003D4452">
        <w:rPr>
          <w:rFonts w:ascii="Times New Roman" w:hAnsi="Times New Roman" w:cs="Times New Roman"/>
          <w:sz w:val="24"/>
        </w:rPr>
        <w:t>рабочие места по количеству обучающихся;</w:t>
      </w:r>
    </w:p>
    <w:p w:rsidR="003D4452" w:rsidRPr="003D4452" w:rsidRDefault="003D4452" w:rsidP="003D445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 w:rsidRPr="003D445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3D4452" w:rsidRPr="003D4452" w:rsidRDefault="003D4452" w:rsidP="003D445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 w:rsidRPr="003D4452">
        <w:rPr>
          <w:rFonts w:ascii="Times New Roman" w:hAnsi="Times New Roman" w:cs="Times New Roman"/>
          <w:sz w:val="24"/>
        </w:rPr>
        <w:t>альбом заданий для выполнения рабочих чертежей;</w:t>
      </w:r>
    </w:p>
    <w:p w:rsidR="003D4452" w:rsidRPr="003D4452" w:rsidRDefault="003D4452" w:rsidP="003D445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 w:rsidRPr="003D4452">
        <w:rPr>
          <w:rFonts w:ascii="Times New Roman" w:hAnsi="Times New Roman" w:cs="Times New Roman"/>
          <w:sz w:val="24"/>
        </w:rPr>
        <w:t>учебно-наглядные пособия: альбом заданий для выполнения сборочных чертежей;</w:t>
      </w:r>
    </w:p>
    <w:p w:rsidR="003D4452" w:rsidRPr="003D4452" w:rsidRDefault="003D4452" w:rsidP="003D445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 w:rsidRPr="003D4452">
        <w:rPr>
          <w:rFonts w:ascii="Times New Roman" w:hAnsi="Times New Roman" w:cs="Times New Roman"/>
          <w:sz w:val="24"/>
        </w:rPr>
        <w:t>комплекты учебных плакатов по инженерной графике;</w:t>
      </w:r>
    </w:p>
    <w:p w:rsidR="0086742A" w:rsidRPr="003D4452" w:rsidRDefault="003D4452" w:rsidP="003D445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 w:rsidRPr="003D4452">
        <w:rPr>
          <w:rFonts w:ascii="Times New Roman" w:hAnsi="Times New Roman" w:cs="Times New Roman"/>
          <w:sz w:val="24"/>
        </w:rPr>
        <w:t>комплект моделей, деталей, натурных образцов, сборочных единиц.</w:t>
      </w:r>
    </w:p>
    <w:p w:rsidR="0086742A" w:rsidRPr="0086742A" w:rsidRDefault="0086742A" w:rsidP="008674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78ED" w:rsidRDefault="002B78ED" w:rsidP="002B78E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2B78ED">
        <w:rPr>
          <w:rFonts w:ascii="Times New Roman" w:eastAsia="Times New Roman" w:hAnsi="Times New Roman" w:cs="Times New Roman"/>
          <w:b/>
        </w:rPr>
        <w:t xml:space="preserve"> </w:t>
      </w:r>
      <w:r w:rsidRPr="002B78ED">
        <w:rPr>
          <w:rFonts w:ascii="Times New Roman" w:hAnsi="Times New Roman" w:cs="Times New Roman"/>
          <w:b/>
          <w:sz w:val="24"/>
        </w:rPr>
        <w:t>Техническими средствами обучения</w:t>
      </w:r>
      <w:r w:rsidRPr="001F5E86">
        <w:rPr>
          <w:rFonts w:ascii="Times New Roman" w:eastAsia="Times New Roman" w:hAnsi="Times New Roman" w:cs="Times New Roman"/>
          <w:bCs/>
        </w:rPr>
        <w:t>:</w:t>
      </w:r>
      <w:r w:rsidRPr="001F5E86">
        <w:rPr>
          <w:rFonts w:ascii="Times New Roman" w:eastAsia="Times New Roman" w:hAnsi="Times New Roman" w:cs="Times New Roman"/>
        </w:rPr>
        <w:t xml:space="preserve"> </w:t>
      </w:r>
    </w:p>
    <w:p w:rsidR="0086742A" w:rsidRPr="0006354B" w:rsidRDefault="0086742A" w:rsidP="0086742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06354B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образовательной организации </w:t>
      </w:r>
      <w:r w:rsidR="0006354B" w:rsidRPr="0006354B">
        <w:rPr>
          <w:rFonts w:ascii="Times New Roman" w:hAnsi="Times New Roman"/>
          <w:bCs/>
          <w:sz w:val="24"/>
          <w:szCs w:val="24"/>
        </w:rPr>
        <w:t>имеет</w:t>
      </w:r>
      <w:r w:rsidRPr="0006354B">
        <w:rPr>
          <w:rFonts w:ascii="Times New Roman" w:hAnsi="Times New Roman"/>
          <w:bCs/>
          <w:sz w:val="24"/>
          <w:szCs w:val="24"/>
        </w:rPr>
        <w:t xml:space="preserve"> п</w:t>
      </w:r>
      <w:r w:rsidRPr="0006354B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86742A" w:rsidRDefault="0086742A" w:rsidP="0086742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B78ED" w:rsidRPr="002B78ED" w:rsidRDefault="0086742A" w:rsidP="002B78ED">
      <w:pPr>
        <w:suppressAutoHyphens/>
        <w:jc w:val="both"/>
        <w:rPr>
          <w:rFonts w:ascii="Times New Roman" w:hAnsi="Times New Roman" w:cs="Times New Roman"/>
          <w:b/>
          <w:sz w:val="24"/>
        </w:rPr>
      </w:pPr>
      <w:r w:rsidRPr="00FE1A41">
        <w:rPr>
          <w:rFonts w:ascii="Times New Roman" w:hAnsi="Times New Roman" w:cs="Times New Roman"/>
          <w:b/>
          <w:sz w:val="24"/>
        </w:rPr>
        <w:t xml:space="preserve"> </w:t>
      </w:r>
      <w:r w:rsidR="002B78ED" w:rsidRPr="002B78ED">
        <w:rPr>
          <w:rFonts w:ascii="Times New Roman" w:hAnsi="Times New Roman" w:cs="Times New Roman"/>
          <w:b/>
          <w:sz w:val="24"/>
        </w:rPr>
        <w:t>4.2.  Информационное обеспечение обучения</w:t>
      </w:r>
    </w:p>
    <w:p w:rsidR="002B78ED" w:rsidRPr="00F56E1D" w:rsidRDefault="002B78ED" w:rsidP="002B78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26578F">
        <w:rPr>
          <w:rFonts w:ascii="Times New Roman" w:hAnsi="Times New Roman"/>
          <w:b/>
          <w:bCs/>
        </w:rPr>
        <w:t>Перечень рекомендуемых уч</w:t>
      </w:r>
      <w:r>
        <w:rPr>
          <w:rFonts w:ascii="Times New Roman" w:hAnsi="Times New Roman"/>
          <w:b/>
          <w:bCs/>
        </w:rPr>
        <w:t>ебных изданий</w:t>
      </w:r>
      <w:r w:rsidRPr="0026578F">
        <w:rPr>
          <w:rFonts w:ascii="Times New Roman" w:hAnsi="Times New Roman"/>
          <w:b/>
          <w:bCs/>
        </w:rPr>
        <w:t>, дополнительной литературы</w:t>
      </w:r>
    </w:p>
    <w:p w:rsidR="002B78ED" w:rsidRPr="00F56E1D" w:rsidRDefault="002B78ED" w:rsidP="002B78ED">
      <w:pPr>
        <w:contextualSpacing/>
        <w:rPr>
          <w:rFonts w:ascii="Times New Roman" w:hAnsi="Times New Roman"/>
          <w:b/>
          <w:lang w:eastAsia="x-none"/>
        </w:rPr>
      </w:pPr>
      <w:r w:rsidRPr="00F56E1D">
        <w:rPr>
          <w:rFonts w:ascii="Times New Roman" w:hAnsi="Times New Roman"/>
          <w:b/>
          <w:lang w:eastAsia="x-none"/>
        </w:rPr>
        <w:t>Основные печатные</w:t>
      </w:r>
      <w:r w:rsidRPr="00F56E1D">
        <w:rPr>
          <w:rFonts w:ascii="Times New Roman" w:hAnsi="Times New Roman"/>
          <w:b/>
          <w:lang w:val="x-none" w:eastAsia="x-none"/>
        </w:rPr>
        <w:t xml:space="preserve"> издания</w:t>
      </w:r>
      <w:r w:rsidRPr="00F56E1D">
        <w:rPr>
          <w:rFonts w:ascii="Times New Roman" w:hAnsi="Times New Roman"/>
          <w:b/>
          <w:lang w:eastAsia="x-none"/>
        </w:rPr>
        <w:t>:</w:t>
      </w:r>
    </w:p>
    <w:p w:rsidR="0086742A" w:rsidRPr="00FE1A41" w:rsidRDefault="0086742A" w:rsidP="0086742A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5045" w:type="pct"/>
        <w:tblLayout w:type="fixed"/>
        <w:tblLook w:val="0000" w:firstRow="0" w:lastRow="0" w:firstColumn="0" w:lastColumn="0" w:noHBand="0" w:noVBand="0"/>
      </w:tblPr>
      <w:tblGrid>
        <w:gridCol w:w="9656"/>
      </w:tblGrid>
      <w:tr w:rsidR="002B78ED" w:rsidRPr="00584A87" w:rsidTr="00E04527">
        <w:trPr>
          <w:trHeight w:val="489"/>
        </w:trPr>
        <w:tc>
          <w:tcPr>
            <w:tcW w:w="5000" w:type="pct"/>
          </w:tcPr>
          <w:p w:rsidR="002B78ED" w:rsidRPr="00E04527" w:rsidRDefault="002B78ED" w:rsidP="00CC3FAF">
            <w:pPr>
              <w:pStyle w:val="aa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4527">
              <w:rPr>
                <w:rFonts w:ascii="Times New Roman" w:eastAsia="Calibri" w:hAnsi="Times New Roman" w:cs="Times New Roman"/>
                <w:sz w:val="24"/>
                <w:szCs w:val="24"/>
              </w:rPr>
              <w:t>Ваншина</w:t>
            </w:r>
            <w:proofErr w:type="spellEnd"/>
            <w:r w:rsidRPr="00E04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Е. А. Инженерная графика: практикум для СПО / Е. А. </w:t>
            </w:r>
            <w:proofErr w:type="spellStart"/>
            <w:r w:rsidRPr="00E04527">
              <w:rPr>
                <w:rFonts w:ascii="Times New Roman" w:eastAsia="Calibri" w:hAnsi="Times New Roman" w:cs="Times New Roman"/>
                <w:sz w:val="24"/>
                <w:szCs w:val="24"/>
              </w:rPr>
              <w:t>Ваншина</w:t>
            </w:r>
            <w:proofErr w:type="spellEnd"/>
            <w:r w:rsidRPr="00E04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А. В. </w:t>
            </w:r>
            <w:proofErr w:type="spellStart"/>
            <w:r w:rsidRPr="00E04527">
              <w:rPr>
                <w:rFonts w:ascii="Times New Roman" w:eastAsia="Calibri" w:hAnsi="Times New Roman" w:cs="Times New Roman"/>
                <w:sz w:val="24"/>
                <w:szCs w:val="24"/>
              </w:rPr>
              <w:t>Кострюков</w:t>
            </w:r>
            <w:proofErr w:type="spellEnd"/>
            <w:r w:rsidRPr="00E04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Ю. В. </w:t>
            </w:r>
            <w:proofErr w:type="spellStart"/>
            <w:r w:rsidRPr="00E04527">
              <w:rPr>
                <w:rFonts w:ascii="Times New Roman" w:eastAsia="Calibri" w:hAnsi="Times New Roman" w:cs="Times New Roman"/>
                <w:sz w:val="24"/>
                <w:szCs w:val="24"/>
              </w:rPr>
              <w:t>Семагина</w:t>
            </w:r>
            <w:proofErr w:type="spellEnd"/>
            <w:r w:rsidRPr="00E04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- Саратов: Профобразование, 2020. - 194 c. - ISBN 978-5-4488-0693-3. - Текст: электронный // Электронно-библиотечная система IPR BOOKS: [сайт]. - URL: http://www.iprbookshop.ru/91869.html (дата обращения: 07.09.2020). - Режим доступа: для </w:t>
            </w:r>
            <w:proofErr w:type="spellStart"/>
            <w:r w:rsidRPr="00E04527">
              <w:rPr>
                <w:rFonts w:ascii="Times New Roman" w:eastAsia="Calibri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E04527">
              <w:rPr>
                <w:rFonts w:ascii="Times New Roman" w:eastAsia="Calibri" w:hAnsi="Times New Roman" w:cs="Times New Roman"/>
                <w:sz w:val="24"/>
                <w:szCs w:val="24"/>
              </w:rPr>
              <w:t>. пользователей</w:t>
            </w:r>
          </w:p>
        </w:tc>
      </w:tr>
      <w:tr w:rsidR="002B78ED" w:rsidRPr="00584A87" w:rsidTr="00E04527">
        <w:trPr>
          <w:trHeight w:val="489"/>
        </w:trPr>
        <w:tc>
          <w:tcPr>
            <w:tcW w:w="5000" w:type="pct"/>
          </w:tcPr>
          <w:p w:rsidR="002B78ED" w:rsidRPr="00E04527" w:rsidRDefault="002B78ED" w:rsidP="00CC3FAF">
            <w:pPr>
              <w:pStyle w:val="aa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Горельская</w:t>
            </w:r>
            <w:proofErr w:type="spellEnd"/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Л. В. Инженерная графика: учебное пособие для СПО / Л. В. </w:t>
            </w:r>
            <w:proofErr w:type="spellStart"/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Горельская</w:t>
            </w:r>
            <w:proofErr w:type="spellEnd"/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 В. </w:t>
            </w:r>
            <w:proofErr w:type="spellStart"/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Кострюков</w:t>
            </w:r>
            <w:proofErr w:type="spellEnd"/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И. Павлов. - Саратов: Профобразование, 2020. - 183 c. - ISBN 978-5-4488-0689-6. - Текст: электронный // Электронно-библиотечная система IPR BOOKS: [сайт]. - URL: http://www.iprbookshop.ru/91870.html (дата обращения: 07.09.2020). - Режим доступа: для </w:t>
            </w:r>
            <w:proofErr w:type="spellStart"/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  <w:tr w:rsidR="00B7244C" w:rsidRPr="00584A87" w:rsidTr="00E04527">
        <w:trPr>
          <w:trHeight w:val="489"/>
        </w:trPr>
        <w:tc>
          <w:tcPr>
            <w:tcW w:w="5000" w:type="pct"/>
          </w:tcPr>
          <w:p w:rsidR="00B7244C" w:rsidRPr="00E04527" w:rsidRDefault="00B7244C" w:rsidP="00CC3FAF">
            <w:pPr>
              <w:pStyle w:val="aa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Инженерная графика: виды, разрезы, сечения: учебное пособие для СПО / составители Н. Л. Золотарева, Л. В. </w:t>
            </w:r>
            <w:proofErr w:type="spellStart"/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>Менченко</w:t>
            </w:r>
            <w:proofErr w:type="spellEnd"/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Саратов: Профобразование, 2021. - 112 c. - ISBN 978-5-4488-1108-1. - Текст: электронный // Электронно-библиотечная система IPR BOOKS: [сайт]. - URL: http://www.iprbookshop.ru/104696.html (дата обращения: 05.04.2021). - Режим доступа: для </w:t>
            </w:r>
            <w:proofErr w:type="spellStart"/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  <w:tr w:rsidR="00B7244C" w:rsidRPr="00584A87" w:rsidTr="00E04527">
        <w:trPr>
          <w:trHeight w:val="489"/>
        </w:trPr>
        <w:tc>
          <w:tcPr>
            <w:tcW w:w="5000" w:type="pct"/>
          </w:tcPr>
          <w:p w:rsidR="00B7244C" w:rsidRPr="00E04527" w:rsidRDefault="00B7244C" w:rsidP="004F22B0">
            <w:pPr>
              <w:pStyle w:val="aa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Колесниченко, Н. М. Инженерная и компьютерная графика: учебное пособие / Н. М. Колесниченко, Н. Н. Черняева. - 2-е изд. - Москва, Вологда: Инфра-Инженерия, 2021. - 236 c. - ISBN 978-5-9729-0670-3. - Текст: электронный // Цифровой образовательный ресурс IPR SMART: [сайт]. - URL: https://www.iprbookshop.ru/115228.html (дата обращения: 06.06.2022). - Режим доступа: для </w:t>
            </w:r>
            <w:proofErr w:type="spellStart"/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авторизир</w:t>
            </w:r>
            <w:proofErr w:type="spellEnd"/>
            <w:r w:rsidRPr="00E04527">
              <w:rPr>
                <w:rFonts w:ascii="Times New Roman" w:eastAsia="Times New Roman" w:hAnsi="Times New Roman" w:cs="Times New Roman"/>
                <w:sz w:val="24"/>
                <w:szCs w:val="24"/>
              </w:rPr>
              <w:t>. пользователей</w:t>
            </w:r>
          </w:p>
        </w:tc>
      </w:tr>
    </w:tbl>
    <w:p w:rsidR="00862737" w:rsidRDefault="00862737" w:rsidP="00960528">
      <w:pPr>
        <w:pStyle w:val="a3"/>
        <w:rPr>
          <w:rFonts w:ascii="Times New Roman" w:hAnsi="Times New Roman" w:cs="Times New Roman"/>
          <w:sz w:val="24"/>
        </w:rPr>
      </w:pPr>
    </w:p>
    <w:p w:rsidR="00CB731E" w:rsidRDefault="00CB731E" w:rsidP="00960528">
      <w:pPr>
        <w:pStyle w:val="a3"/>
        <w:rPr>
          <w:rFonts w:ascii="Times New Roman" w:hAnsi="Times New Roman" w:cs="Times New Roman"/>
          <w:sz w:val="24"/>
        </w:rPr>
      </w:pPr>
    </w:p>
    <w:p w:rsidR="00CB731E" w:rsidRDefault="00CB731E" w:rsidP="00CB731E">
      <w:pPr>
        <w:pStyle w:val="a3"/>
        <w:rPr>
          <w:rFonts w:ascii="Times New Roman" w:hAnsi="Times New Roman" w:cs="Times New Roman"/>
          <w:b/>
          <w:sz w:val="28"/>
        </w:rPr>
      </w:pPr>
    </w:p>
    <w:p w:rsidR="00702278" w:rsidRPr="00CB731E" w:rsidRDefault="00702278" w:rsidP="00CB731E">
      <w:pPr>
        <w:pStyle w:val="a3"/>
        <w:ind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>5</w:t>
      </w:r>
      <w:r w:rsidRPr="00CB731E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p w:rsidR="003D4452" w:rsidRPr="00CB731E" w:rsidRDefault="003D4452" w:rsidP="003D445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pPr w:leftFromText="180" w:rightFromText="180" w:vertAnchor="text" w:horzAnchor="margin" w:tblpY="319"/>
        <w:tblW w:w="9464" w:type="dxa"/>
        <w:tblLook w:val="04A0" w:firstRow="1" w:lastRow="0" w:firstColumn="1" w:lastColumn="0" w:noHBand="0" w:noVBand="1"/>
      </w:tblPr>
      <w:tblGrid>
        <w:gridCol w:w="3508"/>
        <w:gridCol w:w="3190"/>
        <w:gridCol w:w="2766"/>
      </w:tblGrid>
      <w:tr w:rsidR="00702278" w:rsidTr="00CC3FAF">
        <w:tc>
          <w:tcPr>
            <w:tcW w:w="3508" w:type="dxa"/>
          </w:tcPr>
          <w:p w:rsidR="00702278" w:rsidRPr="002874E9" w:rsidRDefault="00702278" w:rsidP="0070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 xml:space="preserve">Результаты </w:t>
            </w:r>
            <w:proofErr w:type="gramStart"/>
            <w:r w:rsidRPr="002874E9">
              <w:rPr>
                <w:rFonts w:ascii="Times New Roman" w:hAnsi="Times New Roman" w:cs="Times New Roman"/>
                <w:b/>
                <w:sz w:val="24"/>
              </w:rPr>
              <w:t>обучения</w:t>
            </w: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gramEnd"/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освоенные умения, усвоенные знания)</w:t>
            </w:r>
          </w:p>
        </w:tc>
        <w:tc>
          <w:tcPr>
            <w:tcW w:w="3190" w:type="dxa"/>
          </w:tcPr>
          <w:p w:rsidR="00702278" w:rsidRPr="00B00EF6" w:rsidRDefault="00702278" w:rsidP="0070227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00EF6">
              <w:rPr>
                <w:rFonts w:ascii="Times New Roman" w:eastAsia="Times New Roman" w:hAnsi="Times New Roman" w:cs="Times New Roman"/>
                <w:b/>
              </w:rPr>
              <w:t xml:space="preserve">Коды компетенций, </w:t>
            </w:r>
          </w:p>
          <w:p w:rsidR="00702278" w:rsidRPr="002874E9" w:rsidRDefault="00702278" w:rsidP="0070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66" w:type="dxa"/>
          </w:tcPr>
          <w:p w:rsidR="00702278" w:rsidRPr="002874E9" w:rsidRDefault="00702278" w:rsidP="007022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Формы и методы контроля и оценки результатов обучения</w:t>
            </w:r>
            <w:r w:rsidRPr="002874E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F81B07" w:rsidTr="00CC3FAF">
        <w:trPr>
          <w:trHeight w:val="330"/>
        </w:trPr>
        <w:tc>
          <w:tcPr>
            <w:tcW w:w="9464" w:type="dxa"/>
            <w:gridSpan w:val="3"/>
            <w:tcBorders>
              <w:bottom w:val="single" w:sz="4" w:space="0" w:color="auto"/>
            </w:tcBorders>
          </w:tcPr>
          <w:p w:rsidR="00F81B07" w:rsidRPr="005F5F29" w:rsidRDefault="00F81B07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27A18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</w:tc>
      </w:tr>
      <w:tr w:rsidR="00702278" w:rsidTr="00CC3FAF">
        <w:trPr>
          <w:trHeight w:val="3690"/>
        </w:trPr>
        <w:tc>
          <w:tcPr>
            <w:tcW w:w="3508" w:type="dxa"/>
            <w:tcBorders>
              <w:top w:val="single" w:sz="4" w:space="0" w:color="auto"/>
              <w:bottom w:val="single" w:sz="4" w:space="0" w:color="auto"/>
            </w:tcBorders>
          </w:tcPr>
          <w:p w:rsidR="00702278" w:rsidRDefault="00702278" w:rsidP="0070227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читать техническую документацию в объеме, необходимом для выполнения задания;</w:t>
            </w:r>
          </w:p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читать машиностроительные чертежи;</w:t>
            </w:r>
          </w:p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выполнять эскизы, технические рисунки и чертежи деталей, их элементов, узлов в ручной и машинной графике;</w:t>
            </w:r>
          </w:p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выполнять графические изображения технологического оборудования и технологических схем ручной и машинной графики;</w:t>
            </w:r>
          </w:p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оформлять проектно-конструкторскую, технологическую и другую техническую документацию в соответствии с действующей нормативной документацией;</w:t>
            </w:r>
          </w:p>
          <w:p w:rsidR="00702278" w:rsidRPr="000332EE" w:rsidRDefault="00702278" w:rsidP="00702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выполнять чертежи деталей в формате 2D и 3D.</w:t>
            </w:r>
          </w:p>
          <w:p w:rsidR="00702278" w:rsidRPr="00F27A18" w:rsidRDefault="00702278" w:rsidP="00702278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702278" w:rsidRDefault="004F22B0" w:rsidP="004F22B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278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5F29">
              <w:rPr>
                <w:rFonts w:ascii="Times New Roman" w:hAnsi="Times New Roman" w:cs="Times New Roman"/>
                <w:sz w:val="24"/>
              </w:rPr>
              <w:t>тестовый кон</w:t>
            </w:r>
            <w:r>
              <w:rPr>
                <w:rFonts w:ascii="Times New Roman" w:hAnsi="Times New Roman" w:cs="Times New Roman"/>
                <w:sz w:val="24"/>
              </w:rPr>
              <w:t>троль</w:t>
            </w:r>
          </w:p>
          <w:p w:rsidR="00702278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практические работы-  </w:t>
            </w:r>
            <w:r w:rsidRPr="0062663C">
              <w:rPr>
                <w:rFonts w:ascii="Times New Roman" w:hAnsi="Times New Roman" w:cs="Times New Roman"/>
                <w:sz w:val="24"/>
              </w:rPr>
              <w:t>Демонстр</w:t>
            </w:r>
            <w:r>
              <w:rPr>
                <w:rFonts w:ascii="Times New Roman" w:hAnsi="Times New Roman" w:cs="Times New Roman"/>
                <w:sz w:val="24"/>
              </w:rPr>
              <w:t>ация</w:t>
            </w:r>
            <w:r w:rsidRPr="0062663C">
              <w:rPr>
                <w:rFonts w:ascii="Times New Roman" w:hAnsi="Times New Roman" w:cs="Times New Roman"/>
                <w:sz w:val="24"/>
              </w:rPr>
              <w:t xml:space="preserve"> полнот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Pr="0062663C">
              <w:rPr>
                <w:rFonts w:ascii="Times New Roman" w:hAnsi="Times New Roman" w:cs="Times New Roman"/>
                <w:sz w:val="24"/>
              </w:rPr>
              <w:t xml:space="preserve"> знаний по освоенному материалу</w:t>
            </w:r>
          </w:p>
          <w:p w:rsidR="00702278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62663C">
              <w:rPr>
                <w:rFonts w:ascii="Times New Roman" w:hAnsi="Times New Roman" w:cs="Times New Roman"/>
                <w:sz w:val="24"/>
              </w:rPr>
              <w:t>Полнота ответа, умение применять знания на практике, логичность изложения материла</w:t>
            </w:r>
          </w:p>
        </w:tc>
      </w:tr>
      <w:tr w:rsidR="00F81B07" w:rsidTr="00CC3FAF">
        <w:trPr>
          <w:trHeight w:val="251"/>
        </w:trPr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1B07" w:rsidRDefault="00F81B07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27A18">
              <w:rPr>
                <w:rFonts w:ascii="Times New Roman" w:hAnsi="Times New Roman"/>
                <w:b/>
                <w:bCs/>
                <w:sz w:val="24"/>
                <w:szCs w:val="24"/>
              </w:rPr>
              <w:t>Знать:</w:t>
            </w:r>
          </w:p>
        </w:tc>
      </w:tr>
      <w:tr w:rsidR="00702278" w:rsidTr="00CC3FAF">
        <w:trPr>
          <w:trHeight w:val="251"/>
        </w:trPr>
        <w:tc>
          <w:tcPr>
            <w:tcW w:w="3508" w:type="dxa"/>
            <w:tcBorders>
              <w:top w:val="single" w:sz="4" w:space="0" w:color="auto"/>
              <w:bottom w:val="single" w:sz="4" w:space="0" w:color="auto"/>
            </w:tcBorders>
          </w:tcPr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методы и приемы выполнения чертежей и схем по специальности;</w:t>
            </w:r>
          </w:p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стандарты ЕСКД;</w:t>
            </w:r>
          </w:p>
          <w:p w:rsidR="00702278" w:rsidRPr="00C33B4F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основные правила построения и чтения чертежей и схем, требования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3B4F">
              <w:rPr>
                <w:rFonts w:ascii="Times New Roman" w:hAnsi="Times New Roman" w:cs="Times New Roman"/>
                <w:sz w:val="24"/>
              </w:rPr>
              <w:t>к разработке и оформлению конструкторской и технологической  документации;</w:t>
            </w:r>
          </w:p>
          <w:p w:rsidR="00702278" w:rsidRPr="00F27A18" w:rsidRDefault="00702278" w:rsidP="007022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33B4F">
              <w:rPr>
                <w:rFonts w:ascii="Times New Roman" w:hAnsi="Times New Roman" w:cs="Times New Roman"/>
                <w:sz w:val="24"/>
              </w:rPr>
              <w:t>правила выполнения чертежей деталей в формате 2D и 3D.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1- 9, </w:t>
            </w:r>
          </w:p>
          <w:p w:rsidR="004F22B0" w:rsidRDefault="004F22B0" w:rsidP="004F22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1.5, 1.6, 4.1</w:t>
            </w:r>
          </w:p>
          <w:p w:rsidR="00702278" w:rsidRPr="0062663C" w:rsidRDefault="004F22B0" w:rsidP="004F22B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6, 7, 14, 20, 21, 23, 30, 34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278" w:rsidRPr="00B7244C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</w:rPr>
              <w:t>-</w:t>
            </w:r>
            <w:r w:rsidRPr="00B7244C">
              <w:rPr>
                <w:rFonts w:ascii="Times New Roman" w:hAnsi="Times New Roman" w:cs="Times New Roman"/>
                <w:sz w:val="24"/>
              </w:rPr>
              <w:t>экспертная оценка результатов деятельности обучающегося при выполнении и защите результатов практических занятий</w:t>
            </w:r>
          </w:p>
          <w:p w:rsidR="00702278" w:rsidRPr="00B7244C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702278" w:rsidRPr="00B7244C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702278" w:rsidRDefault="00702278" w:rsidP="0070227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7244C">
              <w:rPr>
                <w:rFonts w:ascii="Times New Roman" w:hAnsi="Times New Roman" w:cs="Times New Roman"/>
                <w:sz w:val="24"/>
              </w:rPr>
              <w:t xml:space="preserve"> -решение практических и ситуационных задач</w:t>
            </w:r>
          </w:p>
        </w:tc>
      </w:tr>
    </w:tbl>
    <w:p w:rsidR="00F07C8D" w:rsidRDefault="00F07C8D">
      <w:pPr>
        <w:rPr>
          <w:rFonts w:ascii="Times New Roman" w:hAnsi="Times New Roman" w:cs="Times New Roman"/>
          <w:sz w:val="28"/>
        </w:rPr>
      </w:pPr>
    </w:p>
    <w:p w:rsidR="00F07C8D" w:rsidRDefault="00F07C8D">
      <w:pPr>
        <w:rPr>
          <w:rFonts w:ascii="Times New Roman" w:hAnsi="Times New Roman" w:cs="Times New Roman"/>
          <w:sz w:val="28"/>
        </w:rPr>
      </w:pPr>
    </w:p>
    <w:p w:rsidR="00702278" w:rsidRPr="00CB731E" w:rsidRDefault="00702278" w:rsidP="00584A87">
      <w:pPr>
        <w:pStyle w:val="aa"/>
        <w:numPr>
          <w:ilvl w:val="0"/>
          <w:numId w:val="39"/>
        </w:numPr>
        <w:spacing w:before="120" w:after="120" w:line="240" w:lineRule="auto"/>
        <w:jc w:val="center"/>
        <w:rPr>
          <w:rFonts w:ascii="Times New Roman" w:eastAsia="Times New Roman" w:hAnsi="Times New Roman"/>
          <w:b/>
          <w:caps/>
          <w:lang w:eastAsia="ru-RU"/>
        </w:rPr>
      </w:pPr>
      <w:r w:rsidRPr="00CB731E">
        <w:rPr>
          <w:rFonts w:ascii="Times New Roman" w:eastAsia="Times New Roman" w:hAnsi="Times New Roman"/>
          <w:b/>
          <w:caps/>
          <w:lang w:eastAsia="ru-RU"/>
        </w:rPr>
        <w:t>ЛИСТ ИЗМЕНЕНИЙ И ДОПОЛНЕНИЙ, ВНЕСЕННЫХ В ПРОГРАММУ ОБЩЕОБРАЗОВАТЕЛЬНОЙ УЧЕБНОЙ ДИСЦИПЛИНЫ</w:t>
      </w:r>
    </w:p>
    <w:p w:rsidR="00F07C8D" w:rsidRDefault="00F07C8D">
      <w:pPr>
        <w:rPr>
          <w:rFonts w:ascii="Times New Roman" w:eastAsiaTheme="minorHAnsi" w:hAnsi="Times New Roman" w:cs="Times New Roman"/>
          <w:sz w:val="28"/>
          <w:lang w:eastAsia="en-US"/>
        </w:rPr>
      </w:pPr>
    </w:p>
    <w:tbl>
      <w:tblPr>
        <w:tblpPr w:leftFromText="180" w:rightFromText="180" w:vertAnchor="text" w:horzAnchor="margin" w:tblpY="78"/>
        <w:tblW w:w="5000" w:type="pct"/>
        <w:tblLook w:val="0000" w:firstRow="0" w:lastRow="0" w:firstColumn="0" w:lastColumn="0" w:noHBand="0" w:noVBand="0"/>
      </w:tblPr>
      <w:tblGrid>
        <w:gridCol w:w="4764"/>
        <w:gridCol w:w="4806"/>
      </w:tblGrid>
      <w:tr w:rsidR="00702278" w:rsidRPr="00CA5F01" w:rsidTr="00702278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702278" w:rsidRPr="00CA5F01" w:rsidTr="00702278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278" w:rsidRPr="00F20F51" w:rsidRDefault="00702278" w:rsidP="00702278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F20F51">
              <w:rPr>
                <w:rFonts w:ascii="Times New Roman" w:hAnsi="Times New Roman"/>
                <w:b/>
                <w:sz w:val="24"/>
                <w:szCs w:val="28"/>
              </w:rPr>
              <w:t>БЫЛО</w:t>
            </w: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78" w:rsidRPr="00F20F51" w:rsidRDefault="00702278" w:rsidP="00702278">
            <w:pPr>
              <w:pStyle w:val="a3"/>
              <w:rPr>
                <w:rFonts w:ascii="Times New Roman" w:hAnsi="Times New Roman"/>
                <w:b/>
                <w:sz w:val="24"/>
                <w:szCs w:val="28"/>
              </w:rPr>
            </w:pPr>
            <w:r w:rsidRPr="00F20F51">
              <w:rPr>
                <w:rFonts w:ascii="Times New Roman" w:hAnsi="Times New Roman"/>
                <w:b/>
                <w:sz w:val="24"/>
                <w:szCs w:val="28"/>
              </w:rPr>
              <w:t>СТАЛО</w:t>
            </w:r>
          </w:p>
        </w:tc>
      </w:tr>
      <w:tr w:rsidR="00702278" w:rsidRPr="00CA5F01" w:rsidTr="00702278">
        <w:trPr>
          <w:trHeight w:val="48"/>
        </w:trPr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78" w:rsidRPr="00CA5F01" w:rsidRDefault="00702278" w:rsidP="00702278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3F16A8" w:rsidRPr="00687B9C" w:rsidRDefault="003F16A8" w:rsidP="00960528">
      <w:pPr>
        <w:pStyle w:val="a3"/>
        <w:rPr>
          <w:rFonts w:ascii="Times New Roman" w:hAnsi="Times New Roman" w:cs="Times New Roman"/>
          <w:sz w:val="24"/>
        </w:rPr>
      </w:pPr>
    </w:p>
    <w:p w:rsidR="007C6D64" w:rsidRPr="00F07C8D" w:rsidRDefault="007C6D64" w:rsidP="007C6D6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highlight w:val="yellow"/>
          <w:lang w:eastAsia="en-US"/>
        </w:rPr>
      </w:pPr>
    </w:p>
    <w:p w:rsidR="00B7244C" w:rsidRPr="00F07C8D" w:rsidRDefault="00B7244C" w:rsidP="007C6D64">
      <w:pPr>
        <w:ind w:left="1070"/>
        <w:contextualSpacing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en-US"/>
        </w:rPr>
      </w:pPr>
    </w:p>
    <w:p w:rsidR="00B7244C" w:rsidRPr="007930E7" w:rsidRDefault="00B7244C" w:rsidP="00B7244C">
      <w:pPr>
        <w:pStyle w:val="a3"/>
        <w:rPr>
          <w:rFonts w:ascii="Times New Roman" w:hAnsi="Times New Roman"/>
          <w:sz w:val="24"/>
        </w:rPr>
      </w:pPr>
    </w:p>
    <w:p w:rsidR="007C6D64" w:rsidRPr="00F07C8D" w:rsidRDefault="007C6D64" w:rsidP="007C6D64">
      <w:pPr>
        <w:ind w:left="1070"/>
        <w:contextualSpacing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en-US"/>
        </w:rPr>
      </w:pPr>
    </w:p>
    <w:p w:rsidR="00687B9C" w:rsidRPr="00687B9C" w:rsidRDefault="00687B9C" w:rsidP="00960528">
      <w:pPr>
        <w:pStyle w:val="a3"/>
        <w:rPr>
          <w:rFonts w:ascii="Times New Roman" w:hAnsi="Times New Roman" w:cs="Times New Roman"/>
          <w:sz w:val="24"/>
        </w:rPr>
      </w:pPr>
    </w:p>
    <w:sectPr w:rsidR="00687B9C" w:rsidRPr="00687B9C" w:rsidSect="00862737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4F1" w:rsidRDefault="005174F1" w:rsidP="00C85DF2">
      <w:pPr>
        <w:spacing w:after="0" w:line="240" w:lineRule="auto"/>
      </w:pPr>
      <w:r>
        <w:separator/>
      </w:r>
    </w:p>
  </w:endnote>
  <w:endnote w:type="continuationSeparator" w:id="0">
    <w:p w:rsidR="005174F1" w:rsidRDefault="005174F1" w:rsidP="00C8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14546"/>
      <w:docPartObj>
        <w:docPartGallery w:val="Page Numbers (Bottom of Page)"/>
        <w:docPartUnique/>
      </w:docPartObj>
    </w:sdtPr>
    <w:sdtContent>
      <w:p w:rsidR="00E87A06" w:rsidRDefault="00E87A0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4D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7A06" w:rsidRDefault="00E87A0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4F1" w:rsidRDefault="005174F1" w:rsidP="00C85DF2">
      <w:pPr>
        <w:spacing w:after="0" w:line="240" w:lineRule="auto"/>
      </w:pPr>
      <w:r>
        <w:separator/>
      </w:r>
    </w:p>
  </w:footnote>
  <w:footnote w:type="continuationSeparator" w:id="0">
    <w:p w:rsidR="005174F1" w:rsidRDefault="005174F1" w:rsidP="00C85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7576F"/>
    <w:multiLevelType w:val="multilevel"/>
    <w:tmpl w:val="13BA1FB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9FE188D"/>
    <w:multiLevelType w:val="hybridMultilevel"/>
    <w:tmpl w:val="0B7E3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F3A78"/>
    <w:multiLevelType w:val="hybridMultilevel"/>
    <w:tmpl w:val="65EED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A4222"/>
    <w:multiLevelType w:val="hybridMultilevel"/>
    <w:tmpl w:val="158C2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3B77983"/>
    <w:multiLevelType w:val="hybridMultilevel"/>
    <w:tmpl w:val="F5A67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1D6B83"/>
    <w:multiLevelType w:val="hybridMultilevel"/>
    <w:tmpl w:val="88D6E1BA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11B0B"/>
    <w:multiLevelType w:val="hybridMultilevel"/>
    <w:tmpl w:val="3960A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158D6"/>
    <w:multiLevelType w:val="hybridMultilevel"/>
    <w:tmpl w:val="C9DC7BD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67EC7"/>
    <w:multiLevelType w:val="hybridMultilevel"/>
    <w:tmpl w:val="FB905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487843"/>
    <w:multiLevelType w:val="hybridMultilevel"/>
    <w:tmpl w:val="E7DEA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007E5"/>
    <w:multiLevelType w:val="hybridMultilevel"/>
    <w:tmpl w:val="4CA8552E"/>
    <w:lvl w:ilvl="0" w:tplc="58984B18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4F90EB7"/>
    <w:multiLevelType w:val="hybridMultilevel"/>
    <w:tmpl w:val="5134A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57ABE"/>
    <w:multiLevelType w:val="hybridMultilevel"/>
    <w:tmpl w:val="9168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B41F9A"/>
    <w:multiLevelType w:val="hybridMultilevel"/>
    <w:tmpl w:val="1126603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6837CE"/>
    <w:multiLevelType w:val="multilevel"/>
    <w:tmpl w:val="4134E1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9B3D53"/>
    <w:multiLevelType w:val="hybridMultilevel"/>
    <w:tmpl w:val="9AC4F17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53B47"/>
    <w:multiLevelType w:val="hybridMultilevel"/>
    <w:tmpl w:val="9DE8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377470"/>
    <w:multiLevelType w:val="hybridMultilevel"/>
    <w:tmpl w:val="6F826F48"/>
    <w:lvl w:ilvl="0" w:tplc="F44CA9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A02785"/>
    <w:multiLevelType w:val="hybridMultilevel"/>
    <w:tmpl w:val="B74C647C"/>
    <w:lvl w:ilvl="0" w:tplc="25742F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BFE3C51"/>
    <w:multiLevelType w:val="hybridMultilevel"/>
    <w:tmpl w:val="45EA89FC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BC46F7"/>
    <w:multiLevelType w:val="hybridMultilevel"/>
    <w:tmpl w:val="90801546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197C7F"/>
    <w:multiLevelType w:val="hybridMultilevel"/>
    <w:tmpl w:val="4CA8552E"/>
    <w:lvl w:ilvl="0" w:tplc="58984B1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41674B9E"/>
    <w:multiLevelType w:val="hybridMultilevel"/>
    <w:tmpl w:val="447A6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65533A"/>
    <w:multiLevelType w:val="hybridMultilevel"/>
    <w:tmpl w:val="0C92B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8C0B8F"/>
    <w:multiLevelType w:val="hybridMultilevel"/>
    <w:tmpl w:val="2398D39E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2D2A97"/>
    <w:multiLevelType w:val="hybridMultilevel"/>
    <w:tmpl w:val="FCB66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6A29CC"/>
    <w:multiLevelType w:val="hybridMultilevel"/>
    <w:tmpl w:val="604CC1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552CB8"/>
    <w:multiLevelType w:val="hybridMultilevel"/>
    <w:tmpl w:val="56822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103791"/>
    <w:multiLevelType w:val="hybridMultilevel"/>
    <w:tmpl w:val="93D2614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483088"/>
    <w:multiLevelType w:val="hybridMultilevel"/>
    <w:tmpl w:val="6F4A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B34A80"/>
    <w:multiLevelType w:val="hybridMultilevel"/>
    <w:tmpl w:val="40B4A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9515A9"/>
    <w:multiLevelType w:val="hybridMultilevel"/>
    <w:tmpl w:val="3F74C976"/>
    <w:lvl w:ilvl="0" w:tplc="2C2AC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DB1455"/>
    <w:multiLevelType w:val="hybridMultilevel"/>
    <w:tmpl w:val="5816C036"/>
    <w:lvl w:ilvl="0" w:tplc="FBB2939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09B4ADE"/>
    <w:multiLevelType w:val="hybridMultilevel"/>
    <w:tmpl w:val="B2726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BD38B1"/>
    <w:multiLevelType w:val="hybridMultilevel"/>
    <w:tmpl w:val="3B28C47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541C6E"/>
    <w:multiLevelType w:val="hybridMultilevel"/>
    <w:tmpl w:val="A61AB51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6926DD"/>
    <w:multiLevelType w:val="hybridMultilevel"/>
    <w:tmpl w:val="62C0B76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362F21"/>
    <w:multiLevelType w:val="hybridMultilevel"/>
    <w:tmpl w:val="B5A2BCE0"/>
    <w:lvl w:ilvl="0" w:tplc="97D2B8A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</w:num>
  <w:num w:numId="3">
    <w:abstractNumId w:val="5"/>
  </w:num>
  <w:num w:numId="4">
    <w:abstractNumId w:val="6"/>
  </w:num>
  <w:num w:numId="5">
    <w:abstractNumId w:val="21"/>
  </w:num>
  <w:num w:numId="6">
    <w:abstractNumId w:val="3"/>
  </w:num>
  <w:num w:numId="7">
    <w:abstractNumId w:val="29"/>
  </w:num>
  <w:num w:numId="8">
    <w:abstractNumId w:val="4"/>
  </w:num>
  <w:num w:numId="9">
    <w:abstractNumId w:val="38"/>
  </w:num>
  <w:num w:numId="10">
    <w:abstractNumId w:val="39"/>
  </w:num>
  <w:num w:numId="11">
    <w:abstractNumId w:val="37"/>
  </w:num>
  <w:num w:numId="12">
    <w:abstractNumId w:val="22"/>
  </w:num>
  <w:num w:numId="13">
    <w:abstractNumId w:val="31"/>
  </w:num>
  <w:num w:numId="14">
    <w:abstractNumId w:val="14"/>
  </w:num>
  <w:num w:numId="15">
    <w:abstractNumId w:val="35"/>
  </w:num>
  <w:num w:numId="16">
    <w:abstractNumId w:val="26"/>
  </w:num>
  <w:num w:numId="17">
    <w:abstractNumId w:val="40"/>
  </w:num>
  <w:num w:numId="18">
    <w:abstractNumId w:val="17"/>
  </w:num>
  <w:num w:numId="19">
    <w:abstractNumId w:val="24"/>
  </w:num>
  <w:num w:numId="20">
    <w:abstractNumId w:val="20"/>
  </w:num>
  <w:num w:numId="21">
    <w:abstractNumId w:val="13"/>
  </w:num>
  <w:num w:numId="22">
    <w:abstractNumId w:val="7"/>
  </w:num>
  <w:num w:numId="23">
    <w:abstractNumId w:val="2"/>
  </w:num>
  <w:num w:numId="24">
    <w:abstractNumId w:val="12"/>
  </w:num>
  <w:num w:numId="25">
    <w:abstractNumId w:val="10"/>
  </w:num>
  <w:num w:numId="26">
    <w:abstractNumId w:val="36"/>
  </w:num>
  <w:num w:numId="27">
    <w:abstractNumId w:val="18"/>
  </w:num>
  <w:num w:numId="28">
    <w:abstractNumId w:val="30"/>
  </w:num>
  <w:num w:numId="29">
    <w:abstractNumId w:val="27"/>
  </w:num>
  <w:num w:numId="30">
    <w:abstractNumId w:val="32"/>
  </w:num>
  <w:num w:numId="31">
    <w:abstractNumId w:val="33"/>
  </w:num>
  <w:num w:numId="32">
    <w:abstractNumId w:val="19"/>
  </w:num>
  <w:num w:numId="33">
    <w:abstractNumId w:val="25"/>
  </w:num>
  <w:num w:numId="34">
    <w:abstractNumId w:val="34"/>
  </w:num>
  <w:num w:numId="35">
    <w:abstractNumId w:val="0"/>
  </w:num>
  <w:num w:numId="36">
    <w:abstractNumId w:val="15"/>
  </w:num>
  <w:num w:numId="37">
    <w:abstractNumId w:val="23"/>
  </w:num>
  <w:num w:numId="38">
    <w:abstractNumId w:val="1"/>
  </w:num>
  <w:num w:numId="39">
    <w:abstractNumId w:val="11"/>
  </w:num>
  <w:num w:numId="40">
    <w:abstractNumId w:val="16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5DF2"/>
    <w:rsid w:val="00000CE4"/>
    <w:rsid w:val="00012F05"/>
    <w:rsid w:val="0001578F"/>
    <w:rsid w:val="000247A2"/>
    <w:rsid w:val="000332EE"/>
    <w:rsid w:val="00042681"/>
    <w:rsid w:val="00044011"/>
    <w:rsid w:val="00057A1E"/>
    <w:rsid w:val="0006354B"/>
    <w:rsid w:val="00072294"/>
    <w:rsid w:val="000B2D9F"/>
    <w:rsid w:val="000C124E"/>
    <w:rsid w:val="000D5C60"/>
    <w:rsid w:val="000F106F"/>
    <w:rsid w:val="000F5DF1"/>
    <w:rsid w:val="000F6468"/>
    <w:rsid w:val="00110F01"/>
    <w:rsid w:val="00116DFF"/>
    <w:rsid w:val="001236B3"/>
    <w:rsid w:val="00126E06"/>
    <w:rsid w:val="001320BE"/>
    <w:rsid w:val="0013362A"/>
    <w:rsid w:val="00140E0A"/>
    <w:rsid w:val="001966FA"/>
    <w:rsid w:val="00196BB3"/>
    <w:rsid w:val="001B0E51"/>
    <w:rsid w:val="001B7E62"/>
    <w:rsid w:val="001D1750"/>
    <w:rsid w:val="001D404F"/>
    <w:rsid w:val="001F0F1A"/>
    <w:rsid w:val="002057D2"/>
    <w:rsid w:val="002248A4"/>
    <w:rsid w:val="00251662"/>
    <w:rsid w:val="002602A9"/>
    <w:rsid w:val="002B4228"/>
    <w:rsid w:val="002B5313"/>
    <w:rsid w:val="002B78ED"/>
    <w:rsid w:val="002B7F99"/>
    <w:rsid w:val="002C7923"/>
    <w:rsid w:val="002D4840"/>
    <w:rsid w:val="002D52D8"/>
    <w:rsid w:val="00316F2F"/>
    <w:rsid w:val="00357937"/>
    <w:rsid w:val="003856B5"/>
    <w:rsid w:val="00387618"/>
    <w:rsid w:val="003B4AEF"/>
    <w:rsid w:val="003D4452"/>
    <w:rsid w:val="003F16A8"/>
    <w:rsid w:val="003F3A94"/>
    <w:rsid w:val="00401116"/>
    <w:rsid w:val="004025AD"/>
    <w:rsid w:val="00402E3D"/>
    <w:rsid w:val="00413354"/>
    <w:rsid w:val="004139B7"/>
    <w:rsid w:val="004150EB"/>
    <w:rsid w:val="00436CA6"/>
    <w:rsid w:val="004537C2"/>
    <w:rsid w:val="004770E3"/>
    <w:rsid w:val="004A1275"/>
    <w:rsid w:val="004F22B0"/>
    <w:rsid w:val="00506950"/>
    <w:rsid w:val="005174F1"/>
    <w:rsid w:val="00543991"/>
    <w:rsid w:val="00563410"/>
    <w:rsid w:val="0056443A"/>
    <w:rsid w:val="005717EF"/>
    <w:rsid w:val="00584A87"/>
    <w:rsid w:val="005B26DE"/>
    <w:rsid w:val="005C00DC"/>
    <w:rsid w:val="005C3D38"/>
    <w:rsid w:val="005D1C01"/>
    <w:rsid w:val="005E3CE1"/>
    <w:rsid w:val="005F5F29"/>
    <w:rsid w:val="00607656"/>
    <w:rsid w:val="00656468"/>
    <w:rsid w:val="00656FF9"/>
    <w:rsid w:val="00663EB8"/>
    <w:rsid w:val="006730A0"/>
    <w:rsid w:val="00677FEA"/>
    <w:rsid w:val="00687B9C"/>
    <w:rsid w:val="006D20E0"/>
    <w:rsid w:val="00701F43"/>
    <w:rsid w:val="00702278"/>
    <w:rsid w:val="00720484"/>
    <w:rsid w:val="00730DDB"/>
    <w:rsid w:val="00747ADF"/>
    <w:rsid w:val="00774A68"/>
    <w:rsid w:val="007B1263"/>
    <w:rsid w:val="007C6D64"/>
    <w:rsid w:val="008233D6"/>
    <w:rsid w:val="00840C6A"/>
    <w:rsid w:val="00862737"/>
    <w:rsid w:val="0086742A"/>
    <w:rsid w:val="008A5E4B"/>
    <w:rsid w:val="008F7DCF"/>
    <w:rsid w:val="009048E6"/>
    <w:rsid w:val="0091047A"/>
    <w:rsid w:val="00920BE8"/>
    <w:rsid w:val="00960528"/>
    <w:rsid w:val="00964DFD"/>
    <w:rsid w:val="00984C74"/>
    <w:rsid w:val="009D10E2"/>
    <w:rsid w:val="009E4469"/>
    <w:rsid w:val="009F0A9D"/>
    <w:rsid w:val="00A312AF"/>
    <w:rsid w:val="00A33FF7"/>
    <w:rsid w:val="00A44D8C"/>
    <w:rsid w:val="00A47180"/>
    <w:rsid w:val="00A51129"/>
    <w:rsid w:val="00A52E20"/>
    <w:rsid w:val="00A536F6"/>
    <w:rsid w:val="00A978AA"/>
    <w:rsid w:val="00AB34FB"/>
    <w:rsid w:val="00AC6B00"/>
    <w:rsid w:val="00B240D7"/>
    <w:rsid w:val="00B3608E"/>
    <w:rsid w:val="00B7244C"/>
    <w:rsid w:val="00B750D0"/>
    <w:rsid w:val="00B8210F"/>
    <w:rsid w:val="00BA0E2D"/>
    <w:rsid w:val="00BA79DD"/>
    <w:rsid w:val="00BE1AE9"/>
    <w:rsid w:val="00BE4DE9"/>
    <w:rsid w:val="00BE5D9C"/>
    <w:rsid w:val="00C33B4F"/>
    <w:rsid w:val="00C549F0"/>
    <w:rsid w:val="00C643FE"/>
    <w:rsid w:val="00C71DCF"/>
    <w:rsid w:val="00C828DB"/>
    <w:rsid w:val="00C85DF2"/>
    <w:rsid w:val="00C93423"/>
    <w:rsid w:val="00CA462E"/>
    <w:rsid w:val="00CA6D0D"/>
    <w:rsid w:val="00CB731E"/>
    <w:rsid w:val="00CC3FAF"/>
    <w:rsid w:val="00CC6682"/>
    <w:rsid w:val="00CD47ED"/>
    <w:rsid w:val="00D05713"/>
    <w:rsid w:val="00D1343F"/>
    <w:rsid w:val="00D1630B"/>
    <w:rsid w:val="00D33AC1"/>
    <w:rsid w:val="00D615A0"/>
    <w:rsid w:val="00D95E39"/>
    <w:rsid w:val="00DB79CD"/>
    <w:rsid w:val="00DC0F04"/>
    <w:rsid w:val="00DC7CAF"/>
    <w:rsid w:val="00DD5057"/>
    <w:rsid w:val="00DF127D"/>
    <w:rsid w:val="00E0438F"/>
    <w:rsid w:val="00E04527"/>
    <w:rsid w:val="00E41D7B"/>
    <w:rsid w:val="00E428DC"/>
    <w:rsid w:val="00E44A11"/>
    <w:rsid w:val="00E519CA"/>
    <w:rsid w:val="00E572DE"/>
    <w:rsid w:val="00E75568"/>
    <w:rsid w:val="00E856EA"/>
    <w:rsid w:val="00E87A06"/>
    <w:rsid w:val="00EB5E8F"/>
    <w:rsid w:val="00ED130C"/>
    <w:rsid w:val="00ED2914"/>
    <w:rsid w:val="00ED42C4"/>
    <w:rsid w:val="00EF6E63"/>
    <w:rsid w:val="00F07294"/>
    <w:rsid w:val="00F07C8D"/>
    <w:rsid w:val="00F3676F"/>
    <w:rsid w:val="00F714BC"/>
    <w:rsid w:val="00F81B07"/>
    <w:rsid w:val="00F90E02"/>
    <w:rsid w:val="00FA4939"/>
    <w:rsid w:val="00FB00A6"/>
    <w:rsid w:val="00FC7457"/>
    <w:rsid w:val="00FD2F3C"/>
    <w:rsid w:val="00FD3C75"/>
    <w:rsid w:val="00FD6D3A"/>
    <w:rsid w:val="00FE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72D40-B56E-4F95-B493-5C97ADD9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DF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85DF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5DF2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C8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5DF2"/>
  </w:style>
  <w:style w:type="paragraph" w:styleId="a7">
    <w:name w:val="footer"/>
    <w:basedOn w:val="a"/>
    <w:link w:val="a8"/>
    <w:uiPriority w:val="99"/>
    <w:unhideWhenUsed/>
    <w:rsid w:val="00C8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5DF2"/>
  </w:style>
  <w:style w:type="character" w:customStyle="1" w:styleId="10">
    <w:name w:val="Заголовок 1 Знак"/>
    <w:basedOn w:val="a0"/>
    <w:link w:val="1"/>
    <w:uiPriority w:val="9"/>
    <w:rsid w:val="00C85DF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9605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b"/>
    <w:uiPriority w:val="34"/>
    <w:qFormat/>
    <w:rsid w:val="0086742A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rsid w:val="005C00DC"/>
  </w:style>
  <w:style w:type="character" w:styleId="ac">
    <w:name w:val="Hyperlink"/>
    <w:basedOn w:val="a0"/>
    <w:rsid w:val="00E428DC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5D1C01"/>
  </w:style>
  <w:style w:type="paragraph" w:styleId="2">
    <w:name w:val="Body Text Indent 2"/>
    <w:basedOn w:val="a"/>
    <w:link w:val="20"/>
    <w:rsid w:val="00C33B4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3B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3">
    <w:name w:val="p3"/>
    <w:basedOn w:val="a0"/>
    <w:rsid w:val="00116DFF"/>
  </w:style>
  <w:style w:type="character" w:customStyle="1" w:styleId="21">
    <w:name w:val="Основной текст (2) + Полужирный"/>
    <w:basedOn w:val="a0"/>
    <w:rsid w:val="00116D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116D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116D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116D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116DFF"/>
    <w:rPr>
      <w:rFonts w:ascii="Symbol" w:hAnsi="Symbol"/>
    </w:rPr>
  </w:style>
  <w:style w:type="paragraph" w:styleId="ad">
    <w:name w:val="footnote text"/>
    <w:basedOn w:val="a"/>
    <w:link w:val="ae"/>
    <w:uiPriority w:val="99"/>
    <w:qFormat/>
    <w:rsid w:val="00116DFF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e">
    <w:name w:val="Текст сноски Знак"/>
    <w:basedOn w:val="a0"/>
    <w:link w:val="ad"/>
    <w:uiPriority w:val="99"/>
    <w:rsid w:val="00116DFF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rsid w:val="00116D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a"/>
    <w:uiPriority w:val="34"/>
    <w:qFormat/>
    <w:locked/>
    <w:rsid w:val="00116DFF"/>
  </w:style>
  <w:style w:type="character" w:customStyle="1" w:styleId="FontStyle56">
    <w:name w:val="Font Style56"/>
    <w:basedOn w:val="a0"/>
    <w:uiPriority w:val="99"/>
    <w:rsid w:val="00116DFF"/>
    <w:rPr>
      <w:rFonts w:ascii="Times New Roman" w:hAnsi="Times New Roman" w:cs="Times New Roman"/>
      <w:color w:val="000000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116DF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16DF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9"/>
    <w:rsid w:val="00D134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9"/>
    <w:uiPriority w:val="59"/>
    <w:rsid w:val="00F07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uiPriority w:val="99"/>
    <w:semiHidden/>
    <w:unhideWhenUsed/>
    <w:rsid w:val="00F81B0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F81B07"/>
    <w:rPr>
      <w:rFonts w:eastAsiaTheme="minorEastAsia"/>
      <w:lang w:eastAsia="ru-RU"/>
    </w:rPr>
  </w:style>
  <w:style w:type="character" w:customStyle="1" w:styleId="12">
    <w:name w:val="Основной текст Знак1"/>
    <w:uiPriority w:val="99"/>
    <w:rsid w:val="00F81B07"/>
    <w:rPr>
      <w:rFonts w:ascii="Times New Roman" w:eastAsia="Times New Roman" w:hAnsi="Times New Roman" w:cs="Times New Roman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BD689-2FB1-4296-B751-29BFD67FF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3274</Words>
  <Characters>18665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43</cp:revision>
  <cp:lastPrinted>2021-09-23T22:51:00Z</cp:lastPrinted>
  <dcterms:created xsi:type="dcterms:W3CDTF">2018-01-09T04:19:00Z</dcterms:created>
  <dcterms:modified xsi:type="dcterms:W3CDTF">2025-02-03T23:00:00Z</dcterms:modified>
</cp:coreProperties>
</file>