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33D">
        <w:rPr>
          <w:rFonts w:ascii="Times New Roman" w:hAnsi="Times New Roman" w:cs="Times New Roman"/>
          <w:b/>
          <w:sz w:val="28"/>
          <w:szCs w:val="28"/>
        </w:rPr>
        <w:t>Вехи истории</w:t>
      </w: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>1955 г.</w:t>
      </w:r>
    </w:p>
    <w:p w:rsidR="004A233D" w:rsidRDefault="004A233D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 w:rsidRPr="004A233D">
        <w:rPr>
          <w:rFonts w:ascii="Times New Roman" w:hAnsi="Times New Roman" w:cs="Times New Roman"/>
          <w:sz w:val="28"/>
          <w:szCs w:val="28"/>
        </w:rPr>
        <w:t>По Распоряжению Министерства строительных материалов СССР</w:t>
      </w:r>
      <w:r w:rsidRPr="004A233D">
        <w:t xml:space="preserve"> </w:t>
      </w:r>
      <w:r w:rsidRPr="004A233D">
        <w:rPr>
          <w:rFonts w:ascii="Times New Roman" w:hAnsi="Times New Roman" w:cs="Times New Roman"/>
          <w:sz w:val="28"/>
          <w:szCs w:val="28"/>
        </w:rPr>
        <w:t>от 06 августа 1955 года № 331 образован Хабаровский индустриальный техникум. Обучение 60 учащихся дневного отделения проводилось по специальностям «Технология силикатов», «Машины и оборудование предприятий промышленности строительных материалов».</w:t>
      </w:r>
    </w:p>
    <w:p w:rsidR="00FE595D" w:rsidRPr="004A233D" w:rsidRDefault="00DE7462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59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AC6E44">
            <wp:extent cx="2695575" cy="197881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9" t="7220"/>
                    <a:stretch/>
                  </pic:blipFill>
                  <pic:spPr bwMode="auto">
                    <a:xfrm>
                      <a:off x="0" y="0"/>
                      <a:ext cx="2698819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595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595D">
        <w:rPr>
          <w:rFonts w:ascii="Times New Roman" w:hAnsi="Times New Roman" w:cs="Times New Roman"/>
          <w:sz w:val="28"/>
          <w:szCs w:val="28"/>
        </w:rPr>
        <w:t xml:space="preserve">  </w:t>
      </w:r>
      <w:r w:rsidR="00FE59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AC89C8">
            <wp:extent cx="2705100" cy="198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/>
                    <a:stretch/>
                  </pic:blipFill>
                  <pic:spPr bwMode="auto">
                    <a:xfrm>
                      <a:off x="0" y="0"/>
                      <a:ext cx="2705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462" w:rsidRDefault="00DE7462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>1956 - 1957 гг.</w:t>
      </w:r>
    </w:p>
    <w:p w:rsidR="004A233D" w:rsidRPr="004A233D" w:rsidRDefault="004A233D" w:rsidP="004A233D">
      <w:pPr>
        <w:rPr>
          <w:rFonts w:ascii="Times New Roman" w:hAnsi="Times New Roman" w:cs="Times New Roman"/>
          <w:sz w:val="28"/>
          <w:szCs w:val="28"/>
        </w:rPr>
      </w:pPr>
      <w:r w:rsidRPr="004A233D">
        <w:rPr>
          <w:rFonts w:ascii="Times New Roman" w:hAnsi="Times New Roman" w:cs="Times New Roman"/>
          <w:sz w:val="28"/>
          <w:szCs w:val="28"/>
        </w:rPr>
        <w:t>В техникуме открыты заочное и вечернее отделения техникума.</w:t>
      </w:r>
    </w:p>
    <w:p w:rsidR="00DE7462" w:rsidRDefault="00DE7462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>1960 - 1968 гг.</w:t>
      </w:r>
    </w:p>
    <w:p w:rsidR="004A233D" w:rsidRDefault="004A233D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 w:rsidRPr="004A233D">
        <w:rPr>
          <w:rFonts w:ascii="Times New Roman" w:hAnsi="Times New Roman" w:cs="Times New Roman"/>
          <w:sz w:val="28"/>
          <w:szCs w:val="28"/>
        </w:rPr>
        <w:t>Началось обучение по новым специальностям «Планирование в промышленности строительных материалов», «Электрооборудование предприятий», «Товароведение», «Автоматизация технологических процессов».</w:t>
      </w:r>
    </w:p>
    <w:p w:rsidR="00FE595D" w:rsidRDefault="00FE595D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069A0">
            <wp:extent cx="2762250" cy="207168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7CE4">
        <w:rPr>
          <w:rFonts w:ascii="Times New Roman" w:hAnsi="Times New Roman" w:cs="Times New Roman"/>
          <w:sz w:val="28"/>
          <w:szCs w:val="28"/>
        </w:rPr>
        <w:t xml:space="preserve">        </w:t>
      </w:r>
      <w:r w:rsidR="00C57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B4C702">
            <wp:extent cx="2552700" cy="2066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95D" w:rsidRDefault="00FE595D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38450" cy="2128838"/>
            <wp:effectExtent l="0" t="0" r="0" b="5080"/>
            <wp:docPr id="5" name="Рисунок 5" descr="\\192.168.3.14\кабинеты\23\Цибизова И.И\03-06-2025_08-31-59\IMG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3.14\кабинеты\23\Цибизова И.И\03-06-2025_08-31-59\IMG_34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433CB5">
            <wp:extent cx="2802824" cy="2105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1" cy="2107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>1969 г.</w:t>
      </w:r>
    </w:p>
    <w:p w:rsidR="004A233D" w:rsidRDefault="004A233D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 w:rsidRPr="004A233D">
        <w:rPr>
          <w:rFonts w:ascii="Times New Roman" w:hAnsi="Times New Roman" w:cs="Times New Roman"/>
          <w:sz w:val="28"/>
          <w:szCs w:val="28"/>
        </w:rPr>
        <w:t xml:space="preserve">Техникум получил новое здание с регистрацией по адресу: г. Хабаровск, ул. Волочаевская, 1. Были открыты филиалы техникума на </w:t>
      </w:r>
      <w:proofErr w:type="gramStart"/>
      <w:r w:rsidRPr="004A233D">
        <w:rPr>
          <w:rFonts w:ascii="Times New Roman" w:hAnsi="Times New Roman" w:cs="Times New Roman"/>
          <w:sz w:val="28"/>
          <w:szCs w:val="28"/>
        </w:rPr>
        <w:t>Заводе</w:t>
      </w:r>
      <w:proofErr w:type="gramEnd"/>
      <w:r w:rsidRPr="004A233D">
        <w:rPr>
          <w:rFonts w:ascii="Times New Roman" w:hAnsi="Times New Roman" w:cs="Times New Roman"/>
          <w:sz w:val="28"/>
          <w:szCs w:val="28"/>
        </w:rPr>
        <w:t xml:space="preserve"> отопительного оборудования г. Хабаровска, </w:t>
      </w:r>
      <w:proofErr w:type="spellStart"/>
      <w:r w:rsidRPr="004A233D">
        <w:rPr>
          <w:rFonts w:ascii="Times New Roman" w:hAnsi="Times New Roman" w:cs="Times New Roman"/>
          <w:sz w:val="28"/>
          <w:szCs w:val="28"/>
        </w:rPr>
        <w:t>Теплоозерском</w:t>
      </w:r>
      <w:proofErr w:type="spellEnd"/>
      <w:r w:rsidRPr="004A233D">
        <w:rPr>
          <w:rFonts w:ascii="Times New Roman" w:hAnsi="Times New Roman" w:cs="Times New Roman"/>
          <w:sz w:val="28"/>
          <w:szCs w:val="28"/>
        </w:rPr>
        <w:t xml:space="preserve"> цементном заводе. </w:t>
      </w:r>
    </w:p>
    <w:p w:rsidR="00C57CE4" w:rsidRPr="004A233D" w:rsidRDefault="00C57CE4" w:rsidP="009A64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816C5B" wp14:editId="2926C26A">
            <wp:extent cx="4248150" cy="3063202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168" cy="3066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64C1" w:rsidRDefault="009A64C1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>1998 г.</w:t>
      </w:r>
    </w:p>
    <w:p w:rsidR="004A233D" w:rsidRPr="004A233D" w:rsidRDefault="004A233D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 w:rsidRPr="004A233D">
        <w:rPr>
          <w:rFonts w:ascii="Times New Roman" w:hAnsi="Times New Roman" w:cs="Times New Roman"/>
          <w:sz w:val="28"/>
          <w:szCs w:val="28"/>
        </w:rPr>
        <w:t>Техникум стал Дальневосточным государственным межрегиональным индустриально-экономическим колледжем. Открыты филиалы колледжа в городах Спасск-Дальний, Нерюнгри.</w:t>
      </w: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>2004 - 2005 гг.</w:t>
      </w:r>
    </w:p>
    <w:p w:rsidR="004A233D" w:rsidRDefault="004A233D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 w:rsidRPr="004A233D">
        <w:rPr>
          <w:rFonts w:ascii="Times New Roman" w:hAnsi="Times New Roman" w:cs="Times New Roman"/>
          <w:sz w:val="28"/>
          <w:szCs w:val="28"/>
        </w:rPr>
        <w:t>Открыты новые специальности, колледж проводит обучение по 13 специальностям и профессиям среднего профессионального образования.</w:t>
      </w:r>
    </w:p>
    <w:p w:rsidR="00C57CE4" w:rsidRDefault="00C57CE4" w:rsidP="004A2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3599B2">
            <wp:extent cx="2247900" cy="1769110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76" cy="1771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B2EC7D">
            <wp:extent cx="2362200" cy="1771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462" w:rsidRDefault="00C57CE4" w:rsidP="00C57CE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</w:t>
      </w:r>
    </w:p>
    <w:p w:rsidR="00DE7462" w:rsidRPr="00DE7462" w:rsidRDefault="009A64C1" w:rsidP="00C57C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57CE4" w:rsidRPr="00DE74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462" w:rsidRPr="00DE74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24A246" wp14:editId="7B7233AA">
            <wp:extent cx="2405252" cy="1914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28" cy="191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7CE4" w:rsidRPr="00DE746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7462" w:rsidRPr="00DE7462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7462" w:rsidRPr="00DE74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462" w:rsidRPr="00DE74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34F199" wp14:editId="752569B3">
            <wp:extent cx="2425701" cy="18192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83" cy="1823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462" w:rsidRDefault="00DE7462" w:rsidP="00C57CE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233D" w:rsidRPr="00DE7462" w:rsidRDefault="00DE7462" w:rsidP="00DE74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2014 г.</w:t>
      </w:r>
    </w:p>
    <w:p w:rsidR="004A233D" w:rsidRPr="004A233D" w:rsidRDefault="004A233D" w:rsidP="004A233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33D">
        <w:rPr>
          <w:rFonts w:ascii="Times New Roman" w:hAnsi="Times New Roman" w:cs="Times New Roman"/>
          <w:sz w:val="28"/>
          <w:szCs w:val="28"/>
        </w:rPr>
        <w:t xml:space="preserve">В результате проведения мероприятий по реорганизации профессиональных образовательных учреждений Хабаровского края, путём слияния с КГБ ПОУ № 4 колледж переименован в </w:t>
      </w:r>
      <w:r w:rsidRPr="004A233D">
        <w:rPr>
          <w:rFonts w:ascii="Times New Roman" w:hAnsi="Times New Roman" w:cs="Times New Roman"/>
          <w:sz w:val="28"/>
          <w:szCs w:val="28"/>
          <w:shd w:val="clear" w:color="auto" w:fill="FFFFFF"/>
        </w:rPr>
        <w:t>«Хабаровский колледж отраслевых технологий и сферы обслуживания».</w:t>
      </w:r>
    </w:p>
    <w:p w:rsidR="004A233D" w:rsidRPr="004A233D" w:rsidRDefault="004A233D" w:rsidP="004A233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33D">
        <w:rPr>
          <w:rFonts w:ascii="Times New Roman" w:hAnsi="Times New Roman" w:cs="Times New Roman"/>
          <w:sz w:val="28"/>
          <w:szCs w:val="28"/>
          <w:shd w:val="clear" w:color="auto" w:fill="FFFFFF"/>
        </w:rPr>
        <w:t>В колледже создано новое структурное подразделение «Многофункциональный центр прикладных квалификаций», обеспечивающее подготовку, переподготовку и повышение квалификации рабочих и служащих с учетом актуальных и перспективных потребностей рынка труда Хабаровского края.</w:t>
      </w: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>2018 г.</w:t>
      </w:r>
    </w:p>
    <w:p w:rsidR="004A233D" w:rsidRPr="004A233D" w:rsidRDefault="004A233D" w:rsidP="004A233D">
      <w:pPr>
        <w:widowControl w:val="0"/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  <w:r w:rsidRPr="004A233D">
        <w:rPr>
          <w:rFonts w:ascii="Times New Roman" w:hAnsi="Times New Roman"/>
          <w:spacing w:val="6"/>
          <w:sz w:val="28"/>
          <w:szCs w:val="28"/>
        </w:rPr>
        <w:t xml:space="preserve">На основании распоряжения Правительства Хабаровского края от 06 июня 2018 года № 333-рп «О реорганизации краевых государственных бюджетных профессиональных образовательных учреждений» к колледжу присоединили КГБ ПОУ № 7. </w:t>
      </w:r>
    </w:p>
    <w:p w:rsidR="00FC23DA" w:rsidRDefault="00FC23DA" w:rsidP="004A233D">
      <w:pPr>
        <w:widowControl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  <w:u w:val="single"/>
          <w:lang w:eastAsia="ru-RU"/>
        </w:rPr>
      </w:pPr>
    </w:p>
    <w:p w:rsidR="004A233D" w:rsidRPr="004A233D" w:rsidRDefault="004A233D" w:rsidP="004A233D">
      <w:pPr>
        <w:widowControl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  <w:u w:val="single"/>
          <w:lang w:eastAsia="ru-RU"/>
        </w:rPr>
      </w:pPr>
      <w:r w:rsidRPr="004A233D">
        <w:rPr>
          <w:rFonts w:ascii="Times New Roman" w:eastAsia="Cambria" w:hAnsi="Times New Roman" w:cs="Cambria"/>
          <w:b/>
          <w:sz w:val="28"/>
          <w:szCs w:val="28"/>
          <w:u w:val="single"/>
          <w:lang w:eastAsia="ru-RU"/>
        </w:rPr>
        <w:t>2022 г.</w:t>
      </w:r>
    </w:p>
    <w:p w:rsidR="004A233D" w:rsidRPr="004A233D" w:rsidRDefault="004A233D" w:rsidP="004A233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pacing w:val="6"/>
          <w:sz w:val="24"/>
          <w:szCs w:val="24"/>
        </w:rPr>
      </w:pPr>
    </w:p>
    <w:p w:rsidR="004A233D" w:rsidRDefault="004A233D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4A233D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В рамках реализации мероприятия «Государственная поддержка профессиональных образовательных организаций в целях обеспечения </w:t>
      </w:r>
      <w:r w:rsidRPr="004A233D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 xml:space="preserve">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оснащены три современные мастерские. </w:t>
      </w:r>
    </w:p>
    <w:p w:rsidR="00FC6245" w:rsidRDefault="00FC6245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C23DA" w:rsidRDefault="006430FC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</w:t>
      </w:r>
      <w:r w:rsidR="00FC624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</w:t>
      </w:r>
      <w:r w:rsidR="00FC6245"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3257550"/>
            <wp:effectExtent l="0" t="0" r="0" b="0"/>
            <wp:docPr id="21" name="Рисунок 21" descr="\\192.168.3.14\кабинеты\23\Буклет_ХКОТСО\Фото_ Профессии, специальности\Химики\IMG-202505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192.168.3.14\кабинеты\23\Буклет_ХКОТСО\Фото_ Профессии, специальности\Химики\IMG-20250522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781" cy="325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24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  <w:r w:rsidR="00FC23D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 </w:t>
      </w:r>
      <w:r w:rsidR="00FC23DA"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3302000"/>
            <wp:effectExtent l="0" t="0" r="0" b="0"/>
            <wp:docPr id="25" name="Рисунок 25" descr="\\192.168.3.14\кабинеты\23\Буклет_ХКОТСО\Фото_ Профессии, специальности\Химики\IMG-202505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192.168.3.14\кабинеты\23\Буклет_ХКОТСО\Фото_ Профессии, специальности\Химики\IMG-20250522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330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 </w:t>
      </w:r>
      <w:r w:rsidRPr="00FC23DA"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22FC6" wp14:editId="20EF9E04">
            <wp:extent cx="5617686" cy="3248025"/>
            <wp:effectExtent l="0" t="0" r="2540" b="0"/>
            <wp:docPr id="26" name="Рисунок 26" descr="\\192.168.3.14\кабинеты\23\Буклет_ХКОТСО\Фото_ Профессии, специальности\Электричество\photo_546557351788294015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192.168.3.14\кабинеты\23\Буклет_ХКОТСО\Фото_ Профессии, специальности\Электричество\photo_5465573517882940150_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753" cy="324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C23DA" w:rsidRDefault="00FC23DA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6430FC" w:rsidRDefault="00FC23DA" w:rsidP="007550E7">
      <w:pPr>
        <w:widowControl w:val="0"/>
        <w:spacing w:after="0" w:line="240" w:lineRule="auto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550E7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  <w:r w:rsidR="006430F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  <w:r w:rsidR="006430FC" w:rsidRPr="006430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172074" wp14:editId="2544BF6F">
            <wp:extent cx="2628900" cy="2291405"/>
            <wp:effectExtent l="0" t="0" r="0" b="0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74228" r="-1" b="77288"/>
                    <a:stretch/>
                  </pic:blipFill>
                  <pic:spPr bwMode="auto">
                    <a:xfrm>
                      <a:off x="0" y="0"/>
                      <a:ext cx="2632297" cy="229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           </w:t>
      </w:r>
      <w:r w:rsidR="006430FC" w:rsidRPr="006430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54867B" wp14:editId="6EB803C8">
            <wp:extent cx="2362200" cy="2292649"/>
            <wp:effectExtent l="0" t="0" r="0" b="0"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51303" t="22969" r="25308" b="52845"/>
                    <a:stretch/>
                  </pic:blipFill>
                  <pic:spPr bwMode="auto">
                    <a:xfrm flipH="1">
                      <a:off x="0" y="0"/>
                      <a:ext cx="2381974" cy="2311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30F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 </w:t>
      </w:r>
    </w:p>
    <w:p w:rsidR="006430FC" w:rsidRDefault="006430FC" w:rsidP="004A233D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4A233D" w:rsidRPr="004A233D" w:rsidRDefault="004A233D" w:rsidP="004A233D">
      <w:pPr>
        <w:widowControl w:val="0"/>
        <w:spacing w:after="0" w:line="240" w:lineRule="auto"/>
        <w:jc w:val="both"/>
        <w:rPr>
          <w:rFonts w:ascii="Times New Roman" w:hAnsi="Times New Roman"/>
          <w:spacing w:val="6"/>
          <w:sz w:val="24"/>
          <w:szCs w:val="24"/>
        </w:rPr>
      </w:pPr>
    </w:p>
    <w:p w:rsidR="004A233D" w:rsidRPr="004A233D" w:rsidRDefault="00DE7462" w:rsidP="004A23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6"/>
          <w:sz w:val="28"/>
          <w:szCs w:val="28"/>
          <w:u w:val="single"/>
        </w:rPr>
        <w:t>2023 г.</w:t>
      </w:r>
    </w:p>
    <w:p w:rsidR="004A233D" w:rsidRPr="004A233D" w:rsidRDefault="004A233D" w:rsidP="004A233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</w:p>
    <w:p w:rsidR="004A233D" w:rsidRPr="004A233D" w:rsidRDefault="004A233D" w:rsidP="004A233D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4A233D">
        <w:rPr>
          <w:rFonts w:ascii="Times New Roman" w:hAnsi="Times New Roman" w:cs="Times New Roman"/>
          <w:spacing w:val="6"/>
          <w:sz w:val="28"/>
          <w:szCs w:val="28"/>
        </w:rPr>
        <w:t xml:space="preserve">В рамках федерального проекта «Молодые профессионалы (Повышение конкурентоспособности профессионального образования)» Национального проекта «Образование» создан Центр опережающей профессиональной подготовки Хабаровского края с целью профессиональной ориентации, опережающей профессиональной подготовки, ускоренного профессионального обучения по перспективным профессиям на уровне, соответствующем лучшим мировым стандартам и практикам. </w:t>
      </w:r>
    </w:p>
    <w:p w:rsidR="004A233D" w:rsidRDefault="004A233D" w:rsidP="004A233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6"/>
          <w:sz w:val="28"/>
          <w:szCs w:val="28"/>
        </w:rPr>
      </w:pPr>
    </w:p>
    <w:p w:rsidR="007550E7" w:rsidRDefault="007550E7" w:rsidP="004A233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6"/>
          <w:sz w:val="28"/>
          <w:szCs w:val="28"/>
        </w:rPr>
      </w:pPr>
    </w:p>
    <w:p w:rsidR="007550E7" w:rsidRDefault="007550E7" w:rsidP="007550E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pacing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5653FB" wp14:editId="3079C36B">
            <wp:extent cx="4086225" cy="255404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84296" cy="255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3DA" w:rsidRDefault="00FC23DA" w:rsidP="004A233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6"/>
          <w:sz w:val="28"/>
          <w:szCs w:val="28"/>
        </w:rPr>
      </w:pPr>
    </w:p>
    <w:p w:rsidR="004A233D" w:rsidRPr="004A233D" w:rsidRDefault="00DE7462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2024 г.</w:t>
      </w:r>
    </w:p>
    <w:p w:rsidR="004A233D" w:rsidRDefault="004A233D" w:rsidP="004A233D">
      <w:pPr>
        <w:jc w:val="both"/>
        <w:rPr>
          <w:rFonts w:ascii="Times New Roman" w:hAnsi="Times New Roman"/>
          <w:sz w:val="28"/>
          <w:szCs w:val="28"/>
        </w:rPr>
      </w:pPr>
      <w:r w:rsidRPr="004A233D">
        <w:rPr>
          <w:rFonts w:ascii="Times New Roman" w:hAnsi="Times New Roman"/>
          <w:spacing w:val="6"/>
          <w:sz w:val="28"/>
          <w:szCs w:val="28"/>
        </w:rPr>
        <w:t>В колледже о</w:t>
      </w:r>
      <w:r w:rsidRPr="004A233D">
        <w:rPr>
          <w:rFonts w:ascii="Times New Roman" w:hAnsi="Times New Roman"/>
          <w:sz w:val="28"/>
          <w:szCs w:val="28"/>
        </w:rPr>
        <w:t xml:space="preserve">ткрыт Учебно-производственный комплекс, на базе которого </w:t>
      </w:r>
      <w:proofErr w:type="gramStart"/>
      <w:r w:rsidRPr="004A233D">
        <w:rPr>
          <w:rFonts w:ascii="Times New Roman" w:hAnsi="Times New Roman"/>
          <w:sz w:val="28"/>
          <w:szCs w:val="28"/>
        </w:rPr>
        <w:t>организована</w:t>
      </w:r>
      <w:proofErr w:type="gramEnd"/>
      <w:r w:rsidRPr="004A233D">
        <w:rPr>
          <w:rFonts w:ascii="Times New Roman" w:hAnsi="Times New Roman"/>
          <w:sz w:val="28"/>
          <w:szCs w:val="28"/>
        </w:rPr>
        <w:t xml:space="preserve"> практическая подготовка обучающихся, производятся товары, выполняются работы и оказание услуг с использованием материально-технической базы колледжа.</w:t>
      </w:r>
    </w:p>
    <w:p w:rsidR="007550E7" w:rsidRDefault="007550E7" w:rsidP="007550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FB3C21" wp14:editId="7A3E846B">
            <wp:extent cx="4229100" cy="3171824"/>
            <wp:effectExtent l="0" t="0" r="0" b="0"/>
            <wp:docPr id="28" name="Рисунок 28" descr="\\192.168.3.14\кабинеты\23\Буклет_ХКОТСО\УПК\IMG-202505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192.168.3.14\кабинеты\23\Буклет_ХКОТСО\УПК\IMG-20250521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1" cy="317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E7" w:rsidRPr="004A233D" w:rsidRDefault="007550E7" w:rsidP="004A233D">
      <w:pPr>
        <w:jc w:val="both"/>
        <w:rPr>
          <w:rFonts w:ascii="Times New Roman" w:hAnsi="Times New Roman"/>
          <w:sz w:val="28"/>
          <w:szCs w:val="28"/>
        </w:rPr>
      </w:pPr>
    </w:p>
    <w:p w:rsidR="004A233D" w:rsidRPr="004A233D" w:rsidRDefault="004A233D" w:rsidP="004A2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33D">
        <w:rPr>
          <w:rFonts w:ascii="Times New Roman" w:hAnsi="Times New Roman" w:cs="Times New Roman"/>
          <w:b/>
          <w:sz w:val="28"/>
          <w:szCs w:val="28"/>
          <w:u w:val="single"/>
        </w:rPr>
        <w:t xml:space="preserve">2025 г. </w:t>
      </w:r>
    </w:p>
    <w:p w:rsidR="007A2073" w:rsidRDefault="004A233D" w:rsidP="007A2073">
      <w:pPr>
        <w:jc w:val="both"/>
        <w:rPr>
          <w:rFonts w:ascii="Times New Roman" w:hAnsi="Times New Roman" w:cs="Times New Roman"/>
          <w:sz w:val="28"/>
          <w:szCs w:val="28"/>
        </w:rPr>
      </w:pPr>
      <w:r w:rsidRPr="004A233D">
        <w:rPr>
          <w:rFonts w:ascii="Times New Roman" w:hAnsi="Times New Roman" w:cs="Times New Roman"/>
          <w:sz w:val="28"/>
          <w:szCs w:val="28"/>
        </w:rPr>
        <w:t xml:space="preserve">Колледж отмечает 70-летний юбилей. Численность обучающихся составляет более 2 тыс. человек. Обучение проводится по 16 профессиям и 14 специальностям среднего профессионального образования. Оборудованы восемь современных мастерских в рамках реализации проекта </w:t>
      </w:r>
      <w:proofErr w:type="spellStart"/>
      <w:r w:rsidRPr="004A233D">
        <w:rPr>
          <w:rFonts w:ascii="Times New Roman" w:hAnsi="Times New Roman" w:cs="Times New Roman"/>
          <w:sz w:val="28"/>
          <w:szCs w:val="28"/>
        </w:rPr>
        <w:t>Минвостокразвития</w:t>
      </w:r>
      <w:proofErr w:type="spellEnd"/>
      <w:r w:rsidRPr="004A23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6B78" w:rsidRDefault="00156B78" w:rsidP="00156B7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0756" cy="2667000"/>
            <wp:effectExtent l="0" t="0" r="0" b="0"/>
            <wp:docPr id="33" name="Рисунок 33" descr="\\192.168.3.14\кабинеты\23\Буклет_ХКОТСО\Минвостокразвитие\IMG-202506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192.168.3.14\кабинеты\23\Буклет_ХКОТСО\Минвостокразвитие\IMG-2025061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1"/>
                    <a:stretch/>
                  </pic:blipFill>
                  <pic:spPr bwMode="auto">
                    <a:xfrm>
                      <a:off x="0" y="0"/>
                      <a:ext cx="2860487" cy="266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667000"/>
            <wp:effectExtent l="0" t="0" r="0" b="0"/>
            <wp:docPr id="36" name="Рисунок 36" descr="\\192.168.3.14\кабинеты\23\Буклет_ХКОТСО\Минвостокразвитие\IMG-202506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192.168.3.14\кабинеты\23\Буклет_ХКОТСО\Минвостокразвитие\IMG-20250619-WA00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33" cy="267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085"/>
    <w:rsid w:val="00156B78"/>
    <w:rsid w:val="004A233D"/>
    <w:rsid w:val="00595085"/>
    <w:rsid w:val="006430FC"/>
    <w:rsid w:val="006E70A1"/>
    <w:rsid w:val="006F1AC0"/>
    <w:rsid w:val="007550E7"/>
    <w:rsid w:val="007A2073"/>
    <w:rsid w:val="009A64C1"/>
    <w:rsid w:val="00A96CEF"/>
    <w:rsid w:val="00C57CE4"/>
    <w:rsid w:val="00CD5799"/>
    <w:rsid w:val="00DE7462"/>
    <w:rsid w:val="00EE25F1"/>
    <w:rsid w:val="00EF3B2B"/>
    <w:rsid w:val="00FC23DA"/>
    <w:rsid w:val="00FC6245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5</cp:revision>
  <cp:lastPrinted>2025-06-03T00:38:00Z</cp:lastPrinted>
  <dcterms:created xsi:type="dcterms:W3CDTF">2025-05-29T05:06:00Z</dcterms:created>
  <dcterms:modified xsi:type="dcterms:W3CDTF">2025-06-19T01:44:00Z</dcterms:modified>
</cp:coreProperties>
</file>