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7987" w:rsidRPr="00E61B34" w:rsidRDefault="000E7987" w:rsidP="000E7987">
      <w:pPr>
        <w:pageBreakBefore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0E7987" w:rsidRPr="00E61B34" w:rsidRDefault="000E7987" w:rsidP="00861523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  <w:r w:rsidRPr="00E61B34">
        <w:rPr>
          <w:rFonts w:ascii="Times New Roman" w:hAnsi="Times New Roman"/>
          <w:b/>
          <w:sz w:val="24"/>
          <w:szCs w:val="24"/>
        </w:rPr>
        <w:t xml:space="preserve"> </w:t>
      </w:r>
      <w:r w:rsidRPr="00E61B34">
        <w:rPr>
          <w:rFonts w:ascii="Times New Roman" w:hAnsi="Times New Roman"/>
          <w:b/>
          <w:sz w:val="24"/>
          <w:szCs w:val="24"/>
        </w:rPr>
        <w:br/>
      </w:r>
    </w:p>
    <w:p w:rsidR="000E7987" w:rsidRPr="00922E0C" w:rsidRDefault="000E7987" w:rsidP="000E7987">
      <w:pPr>
        <w:jc w:val="center"/>
        <w:rPr>
          <w:rFonts w:ascii="Times New Roman" w:hAnsi="Times New Roman"/>
          <w:b/>
          <w:i/>
        </w:rPr>
      </w:pPr>
    </w:p>
    <w:p w:rsidR="000E7987" w:rsidRPr="00922E0C" w:rsidRDefault="000E7987" w:rsidP="000E798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E7987" w:rsidRPr="00922E0C" w:rsidRDefault="000E7987" w:rsidP="000E798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E7987" w:rsidRPr="00922E0C" w:rsidRDefault="000E7987" w:rsidP="000E798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1E643A" w:rsidRDefault="001E643A" w:rsidP="0086152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E643A" w:rsidRDefault="001E643A" w:rsidP="0086152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61523" w:rsidRPr="00861523" w:rsidRDefault="000E7987" w:rsidP="0086152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61523">
        <w:rPr>
          <w:rFonts w:ascii="Times New Roman" w:hAnsi="Times New Roman"/>
          <w:b/>
          <w:sz w:val="28"/>
          <w:szCs w:val="28"/>
        </w:rPr>
        <w:t xml:space="preserve"> РАБОЧАЯ ПРОГРАММА </w:t>
      </w:r>
    </w:p>
    <w:p w:rsidR="00A4151B" w:rsidRPr="00861523" w:rsidRDefault="000E7987" w:rsidP="0086152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61523">
        <w:rPr>
          <w:rFonts w:ascii="Times New Roman" w:hAnsi="Times New Roman"/>
          <w:b/>
          <w:sz w:val="28"/>
          <w:szCs w:val="28"/>
        </w:rPr>
        <w:t>УЧЕБНОЙ ДИСЦИПЛИНЫ</w:t>
      </w:r>
    </w:p>
    <w:p w:rsidR="00A4151B" w:rsidRPr="00861523" w:rsidRDefault="006B2F15" w:rsidP="0086152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ОП.02</w:t>
      </w:r>
    </w:p>
    <w:p w:rsidR="00861523" w:rsidRPr="00861523" w:rsidRDefault="00861523" w:rsidP="0086152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61523">
        <w:rPr>
          <w:rFonts w:ascii="Times New Roman" w:hAnsi="Times New Roman"/>
          <w:b/>
          <w:sz w:val="28"/>
          <w:szCs w:val="28"/>
        </w:rPr>
        <w:t>МАТЕРИАЛОВЕДЕНИЕ</w:t>
      </w:r>
    </w:p>
    <w:p w:rsidR="00A4151B" w:rsidRDefault="00A4151B" w:rsidP="000E798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4151B" w:rsidRDefault="00A4151B" w:rsidP="000E798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E7987" w:rsidRDefault="000E7987" w:rsidP="000E798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4151B" w:rsidRDefault="00A4151B" w:rsidP="000E798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4151B" w:rsidRDefault="00A4151B" w:rsidP="000E798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4151B" w:rsidRDefault="00A4151B" w:rsidP="000E798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4151B" w:rsidRDefault="00A4151B" w:rsidP="000E798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4151B" w:rsidRDefault="00A4151B" w:rsidP="000E798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4151B" w:rsidRDefault="00A4151B" w:rsidP="000E798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4151B" w:rsidRDefault="00A4151B" w:rsidP="000E798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E7987" w:rsidRPr="00922E0C" w:rsidRDefault="00A4151B" w:rsidP="001E643A">
      <w:pPr>
        <w:spacing w:after="0"/>
        <w:rPr>
          <w:rFonts w:ascii="Times New Roman" w:hAnsi="Times New Roman"/>
          <w:b/>
          <w:i/>
        </w:rPr>
      </w:pPr>
      <w:r w:rsidRPr="001E643A">
        <w:rPr>
          <w:rFonts w:ascii="Times New Roman" w:hAnsi="Times New Roman"/>
          <w:sz w:val="24"/>
          <w:szCs w:val="24"/>
        </w:rPr>
        <w:t>Профиль обучения: технологический</w:t>
      </w:r>
    </w:p>
    <w:p w:rsidR="000E7987" w:rsidRPr="00922E0C" w:rsidRDefault="000E7987" w:rsidP="000E7987">
      <w:pPr>
        <w:rPr>
          <w:rFonts w:ascii="Times New Roman" w:hAnsi="Times New Roman"/>
          <w:b/>
          <w:i/>
        </w:rPr>
      </w:pPr>
    </w:p>
    <w:p w:rsidR="000E7987" w:rsidRPr="00922E0C" w:rsidRDefault="000E7987" w:rsidP="000E7987">
      <w:pPr>
        <w:rPr>
          <w:rFonts w:ascii="Times New Roman" w:hAnsi="Times New Roman"/>
          <w:b/>
          <w:i/>
        </w:rPr>
      </w:pPr>
    </w:p>
    <w:p w:rsidR="000E7987" w:rsidRPr="00922E0C" w:rsidRDefault="000E7987" w:rsidP="000E7987">
      <w:pPr>
        <w:rPr>
          <w:rFonts w:ascii="Times New Roman" w:hAnsi="Times New Roman"/>
          <w:b/>
          <w:i/>
        </w:rPr>
      </w:pPr>
    </w:p>
    <w:p w:rsidR="000E7987" w:rsidRPr="00922E0C" w:rsidRDefault="000E7987" w:rsidP="000E7987">
      <w:pPr>
        <w:jc w:val="center"/>
        <w:rPr>
          <w:rFonts w:ascii="Times New Roman" w:hAnsi="Times New Roman"/>
          <w:b/>
          <w:bCs/>
          <w:i/>
        </w:rPr>
      </w:pPr>
    </w:p>
    <w:p w:rsidR="000E7987" w:rsidRPr="00922E0C" w:rsidRDefault="000E7987" w:rsidP="000E7987">
      <w:pPr>
        <w:jc w:val="center"/>
        <w:rPr>
          <w:rFonts w:ascii="Times New Roman" w:hAnsi="Times New Roman"/>
          <w:b/>
          <w:bCs/>
          <w:i/>
        </w:rPr>
      </w:pPr>
    </w:p>
    <w:p w:rsidR="000E7987" w:rsidRPr="00922E0C" w:rsidRDefault="000E7987" w:rsidP="000E7987">
      <w:pPr>
        <w:jc w:val="center"/>
        <w:rPr>
          <w:rFonts w:ascii="Times New Roman" w:hAnsi="Times New Roman"/>
          <w:b/>
          <w:bCs/>
          <w:i/>
        </w:rPr>
      </w:pPr>
    </w:p>
    <w:p w:rsidR="000E7987" w:rsidRPr="00922E0C" w:rsidRDefault="000E7987" w:rsidP="000E7987">
      <w:pPr>
        <w:jc w:val="center"/>
        <w:rPr>
          <w:rFonts w:ascii="Times New Roman" w:hAnsi="Times New Roman"/>
          <w:b/>
          <w:bCs/>
          <w:i/>
        </w:rPr>
      </w:pPr>
    </w:p>
    <w:p w:rsidR="000E7987" w:rsidRPr="00922E0C" w:rsidRDefault="000E7987" w:rsidP="000E7987">
      <w:pPr>
        <w:jc w:val="center"/>
        <w:rPr>
          <w:rFonts w:ascii="Times New Roman" w:hAnsi="Times New Roman"/>
          <w:b/>
          <w:bCs/>
          <w:i/>
        </w:rPr>
      </w:pPr>
    </w:p>
    <w:p w:rsidR="000E7987" w:rsidRPr="00922E0C" w:rsidRDefault="000E7987" w:rsidP="000E7987">
      <w:pPr>
        <w:jc w:val="center"/>
        <w:rPr>
          <w:rFonts w:ascii="Times New Roman" w:hAnsi="Times New Roman"/>
          <w:b/>
          <w:bCs/>
          <w:i/>
        </w:rPr>
      </w:pPr>
    </w:p>
    <w:p w:rsidR="000E7987" w:rsidRPr="00922E0C" w:rsidRDefault="000E7987" w:rsidP="000E7987">
      <w:pPr>
        <w:jc w:val="center"/>
        <w:rPr>
          <w:rFonts w:ascii="Times New Roman" w:hAnsi="Times New Roman"/>
          <w:b/>
          <w:bCs/>
          <w:i/>
        </w:rPr>
      </w:pPr>
    </w:p>
    <w:p w:rsidR="000E7987" w:rsidRPr="00922E0C" w:rsidRDefault="000E7987" w:rsidP="000E7987">
      <w:pPr>
        <w:jc w:val="center"/>
        <w:rPr>
          <w:rFonts w:ascii="Times New Roman" w:hAnsi="Times New Roman"/>
          <w:b/>
          <w:bCs/>
          <w:i/>
        </w:rPr>
      </w:pPr>
    </w:p>
    <w:p w:rsidR="00A07FC2" w:rsidRDefault="00CA2328" w:rsidP="000E7987">
      <w:pPr>
        <w:jc w:val="center"/>
        <w:rPr>
          <w:rFonts w:ascii="Times New Roman" w:hAnsi="Times New Roman"/>
          <w:b/>
          <w:bCs/>
          <w:i/>
        </w:rPr>
      </w:pPr>
      <w:r>
        <w:rPr>
          <w:rFonts w:ascii="Times New Roman" w:hAnsi="Times New Roman"/>
          <w:bCs/>
          <w:sz w:val="24"/>
          <w:szCs w:val="24"/>
        </w:rPr>
        <w:t>2025</w:t>
      </w:r>
      <w:r w:rsidR="00861523" w:rsidRPr="004461D4">
        <w:rPr>
          <w:rFonts w:ascii="Times New Roman" w:hAnsi="Times New Roman"/>
          <w:bCs/>
          <w:sz w:val="24"/>
          <w:szCs w:val="24"/>
        </w:rPr>
        <w:t xml:space="preserve"> г</w:t>
      </w:r>
    </w:p>
    <w:p w:rsidR="00012DCD" w:rsidRPr="00012DCD" w:rsidRDefault="00A07FC2" w:rsidP="00012DCD">
      <w:pPr>
        <w:pStyle w:val="ab"/>
        <w:ind w:firstLine="708"/>
        <w:jc w:val="both"/>
        <w:rPr>
          <w:sz w:val="28"/>
          <w:szCs w:val="28"/>
          <w:lang w:eastAsia="zh-CN"/>
        </w:rPr>
      </w:pPr>
      <w:r>
        <w:rPr>
          <w:rFonts w:ascii="Times New Roman" w:hAnsi="Times New Roman"/>
          <w:b/>
          <w:bCs/>
          <w:i/>
        </w:rPr>
        <w:br w:type="page"/>
      </w:r>
      <w:r w:rsidR="00CC1C6B" w:rsidRPr="004461D4">
        <w:rPr>
          <w:rFonts w:ascii="Times New Roman" w:eastAsiaTheme="minorEastAsia" w:hAnsi="Times New Roman"/>
          <w:sz w:val="28"/>
          <w:szCs w:val="28"/>
        </w:rPr>
        <w:lastRenderedPageBreak/>
        <w:t xml:space="preserve">Рабочая программа учебной дисциплины </w:t>
      </w:r>
      <w:r w:rsidR="00583987">
        <w:rPr>
          <w:rFonts w:ascii="Times New Roman" w:eastAsiaTheme="minorEastAsia" w:hAnsi="Times New Roman"/>
          <w:sz w:val="28"/>
          <w:szCs w:val="28"/>
        </w:rPr>
        <w:t>М</w:t>
      </w:r>
      <w:r w:rsidR="002D15B0" w:rsidRPr="004461D4">
        <w:rPr>
          <w:rFonts w:ascii="Times New Roman" w:eastAsiaTheme="minorEastAsia" w:hAnsi="Times New Roman"/>
          <w:sz w:val="28"/>
          <w:szCs w:val="28"/>
        </w:rPr>
        <w:t xml:space="preserve">атериаловедение </w:t>
      </w:r>
      <w:r w:rsidR="00CC1C6B" w:rsidRPr="004461D4">
        <w:rPr>
          <w:rFonts w:ascii="Times New Roman" w:eastAsiaTheme="minorEastAsia" w:hAnsi="Times New Roman"/>
          <w:sz w:val="28"/>
          <w:szCs w:val="28"/>
        </w:rPr>
        <w:t>разработана на основе Федерального государственного образовательного стандарта</w:t>
      </w:r>
      <w:r w:rsidR="001E643A">
        <w:rPr>
          <w:rFonts w:ascii="Times New Roman" w:eastAsiaTheme="minorEastAsia" w:hAnsi="Times New Roman"/>
          <w:sz w:val="28"/>
          <w:szCs w:val="28"/>
        </w:rPr>
        <w:t xml:space="preserve"> (далее – ФГОС) по профессии</w:t>
      </w:r>
      <w:r w:rsidR="00CC1C6B" w:rsidRPr="004461D4">
        <w:rPr>
          <w:rFonts w:ascii="Times New Roman" w:eastAsiaTheme="minorEastAsia" w:hAnsi="Times New Roman"/>
          <w:sz w:val="28"/>
          <w:szCs w:val="28"/>
        </w:rPr>
        <w:t xml:space="preserve"> среднег</w:t>
      </w:r>
      <w:r w:rsidR="00012DCD">
        <w:rPr>
          <w:rFonts w:ascii="Times New Roman" w:eastAsiaTheme="minorEastAsia" w:hAnsi="Times New Roman"/>
          <w:sz w:val="28"/>
          <w:szCs w:val="28"/>
        </w:rPr>
        <w:t>о профессионального образования</w:t>
      </w:r>
      <w:r w:rsidR="004461D4" w:rsidRPr="004461D4">
        <w:rPr>
          <w:rFonts w:ascii="Times New Roman" w:hAnsi="Times New Roman"/>
          <w:sz w:val="28"/>
          <w:szCs w:val="28"/>
        </w:rPr>
        <w:t xml:space="preserve"> </w:t>
      </w:r>
      <w:hyperlink r:id="rId8" w:tooltip="15.02.14_osnashchenie_sredstvami_avtomatizacii_tehnologicheskih_processov_i_proizvodstv_po_otraslyam.pdf" w:history="1">
        <w:r w:rsidR="00012DCD" w:rsidRPr="00012DCD">
          <w:rPr>
            <w:rFonts w:ascii="Times New Roman" w:hAnsi="Times New Roman"/>
            <w:color w:val="000000"/>
            <w:sz w:val="28"/>
            <w:szCs w:val="28"/>
            <w:lang w:eastAsia="zh-CN"/>
          </w:rPr>
          <w:t>15.01.37 Слесарь наладчик</w:t>
        </w:r>
      </w:hyperlink>
      <w:r w:rsidR="00012DCD" w:rsidRPr="00012DCD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контрольно-измерительных приборов и автоматики</w:t>
      </w:r>
    </w:p>
    <w:p w:rsidR="00012DCD" w:rsidRPr="00012DCD" w:rsidRDefault="00012DCD" w:rsidP="00012DCD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012DCD" w:rsidRPr="00012DCD" w:rsidRDefault="00012DCD" w:rsidP="00012DCD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012DCD" w:rsidRPr="00012DCD" w:rsidRDefault="00012DCD" w:rsidP="00012DCD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12DCD" w:rsidRPr="00012DCD" w:rsidTr="00082AD5">
        <w:tc>
          <w:tcPr>
            <w:tcW w:w="4785" w:type="dxa"/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569"/>
            </w:tblGrid>
            <w:tr w:rsidR="00012DCD" w:rsidRPr="00012DCD" w:rsidTr="00082AD5">
              <w:tc>
                <w:tcPr>
                  <w:tcW w:w="4785" w:type="dxa"/>
                  <w:hideMark/>
                </w:tcPr>
                <w:p w:rsidR="00012DCD" w:rsidRPr="00012DCD" w:rsidRDefault="00012DCD" w:rsidP="00012DCD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8"/>
                      <w:szCs w:val="28"/>
                      <w:lang w:eastAsia="zh-CN"/>
                    </w:rPr>
                  </w:pPr>
                  <w:r w:rsidRPr="00012DCD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zh-CN"/>
                    </w:rPr>
                    <w:t>СОГЛАСОВАНО</w:t>
                  </w:r>
                </w:p>
                <w:p w:rsidR="00012DCD" w:rsidRPr="00012DCD" w:rsidRDefault="00012DCD" w:rsidP="00012DC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zh-CN"/>
                    </w:rPr>
                  </w:pPr>
                  <w:r w:rsidRPr="00012DCD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zh-CN"/>
                    </w:rPr>
                    <w:t>ПЦК электротехнических дисциплин</w:t>
                  </w:r>
                </w:p>
                <w:p w:rsidR="00012DCD" w:rsidRPr="00012DCD" w:rsidRDefault="00012DCD" w:rsidP="00012DC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zh-CN"/>
                    </w:rPr>
                  </w:pPr>
                  <w:r w:rsidRPr="00012DCD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zh-CN"/>
                    </w:rPr>
                    <w:t xml:space="preserve">___________ Кравцова А.В. </w:t>
                  </w:r>
                </w:p>
                <w:p w:rsidR="00012DCD" w:rsidRPr="00012DCD" w:rsidRDefault="00CA2328" w:rsidP="00012DC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zh-CN"/>
                    </w:rPr>
                    <w:t>«29» августа 2025</w:t>
                  </w:r>
                  <w:r w:rsidR="00012DCD" w:rsidRPr="00012DCD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zh-CN"/>
                    </w:rPr>
                    <w:t xml:space="preserve"> г.</w:t>
                  </w:r>
                </w:p>
              </w:tc>
            </w:tr>
          </w:tbl>
          <w:p w:rsidR="00012DCD" w:rsidRPr="00012DCD" w:rsidRDefault="00012DCD" w:rsidP="00012DCD">
            <w:pPr>
              <w:spacing w:after="0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4786" w:type="dxa"/>
            <w:hideMark/>
          </w:tcPr>
          <w:p w:rsidR="00012DCD" w:rsidRPr="00012DCD" w:rsidRDefault="00012DCD" w:rsidP="00012DCD">
            <w:pPr>
              <w:spacing w:after="0"/>
              <w:jc w:val="right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012DCD">
              <w:rPr>
                <w:rFonts w:ascii="Times New Roman" w:hAnsi="Times New Roman"/>
                <w:sz w:val="28"/>
                <w:szCs w:val="28"/>
                <w:lang w:eastAsia="zh-CN"/>
              </w:rPr>
              <w:t>УТВЕРЖДАЮ</w:t>
            </w:r>
          </w:p>
          <w:p w:rsidR="00012DCD" w:rsidRPr="00012DCD" w:rsidRDefault="00012DCD" w:rsidP="00012DCD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012DCD">
              <w:rPr>
                <w:rFonts w:ascii="Times New Roman" w:hAnsi="Times New Roman"/>
                <w:sz w:val="28"/>
                <w:szCs w:val="28"/>
                <w:lang w:eastAsia="zh-CN"/>
              </w:rPr>
              <w:t>Зам. директора по УР</w:t>
            </w:r>
          </w:p>
          <w:p w:rsidR="00012DCD" w:rsidRPr="00012DCD" w:rsidRDefault="00CA2328" w:rsidP="00012DCD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____________Кисюк</w:t>
            </w:r>
            <w:r w:rsidR="00012DCD" w:rsidRPr="00012DCD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О. П.</w:t>
            </w:r>
          </w:p>
          <w:p w:rsidR="00012DCD" w:rsidRPr="00012DCD" w:rsidRDefault="00CA2328" w:rsidP="00012DCD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«29» августа 2025</w:t>
            </w:r>
            <w:r w:rsidR="00012DCD" w:rsidRPr="00012DCD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г.</w:t>
            </w:r>
          </w:p>
        </w:tc>
      </w:tr>
    </w:tbl>
    <w:p w:rsidR="00CC1C6B" w:rsidRPr="004461D4" w:rsidRDefault="00CC1C6B" w:rsidP="00CC1C6B">
      <w:pPr>
        <w:ind w:firstLine="708"/>
        <w:jc w:val="both"/>
        <w:rPr>
          <w:rFonts w:ascii="Times New Roman" w:eastAsiaTheme="minorEastAsia" w:hAnsi="Times New Roman"/>
          <w:sz w:val="28"/>
          <w:szCs w:val="28"/>
        </w:rPr>
      </w:pPr>
    </w:p>
    <w:p w:rsidR="00CC1C6B" w:rsidRPr="004461D4" w:rsidRDefault="00CC1C6B" w:rsidP="00CC1C6B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A4151B" w:rsidRPr="004461D4" w:rsidRDefault="00A4151B" w:rsidP="00A4151B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A4151B" w:rsidRPr="004461D4" w:rsidRDefault="00A4151B" w:rsidP="00A4151B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A4151B" w:rsidRPr="004461D4" w:rsidRDefault="00A4151B" w:rsidP="00A4151B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A4151B" w:rsidRPr="004461D4" w:rsidRDefault="00A4151B" w:rsidP="00A4151B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A4151B" w:rsidRPr="004461D4" w:rsidRDefault="00A4151B" w:rsidP="00A4151B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A4151B" w:rsidRPr="004461D4" w:rsidRDefault="00A4151B" w:rsidP="00A4151B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A4151B" w:rsidRPr="004461D4" w:rsidRDefault="00A4151B" w:rsidP="00012DC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461D4">
        <w:rPr>
          <w:rFonts w:ascii="Times New Roman" w:hAnsi="Times New Roman"/>
          <w:sz w:val="28"/>
          <w:szCs w:val="28"/>
        </w:rPr>
        <w:t xml:space="preserve">Составитель: </w:t>
      </w:r>
      <w:proofErr w:type="spellStart"/>
      <w:r w:rsidRPr="004461D4">
        <w:rPr>
          <w:rFonts w:ascii="Times New Roman" w:hAnsi="Times New Roman"/>
          <w:sz w:val="28"/>
          <w:szCs w:val="28"/>
        </w:rPr>
        <w:t>Даренская</w:t>
      </w:r>
      <w:proofErr w:type="spellEnd"/>
      <w:r w:rsidRPr="004461D4">
        <w:rPr>
          <w:rFonts w:ascii="Times New Roman" w:hAnsi="Times New Roman"/>
          <w:sz w:val="28"/>
          <w:szCs w:val="28"/>
        </w:rPr>
        <w:t xml:space="preserve"> Вера Петровна, преподаватель 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</w:t>
      </w:r>
    </w:p>
    <w:p w:rsidR="00A4151B" w:rsidRPr="004461D4" w:rsidRDefault="00A4151B" w:rsidP="00A4151B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CC1C6B" w:rsidRDefault="00CC1C6B" w:rsidP="00CC1C6B">
      <w:pPr>
        <w:spacing w:after="0" w:line="360" w:lineRule="auto"/>
        <w:contextualSpacing/>
        <w:jc w:val="both"/>
        <w:rPr>
          <w:rFonts w:ascii="Times New Roman" w:hAnsi="Times New Roman"/>
          <w:sz w:val="24"/>
        </w:rPr>
      </w:pPr>
    </w:p>
    <w:p w:rsidR="00CC1C6B" w:rsidRDefault="00CC1C6B" w:rsidP="00CC1C6B">
      <w:pPr>
        <w:spacing w:after="0" w:line="360" w:lineRule="auto"/>
        <w:contextualSpacing/>
        <w:jc w:val="both"/>
        <w:rPr>
          <w:rFonts w:ascii="Times New Roman" w:hAnsi="Times New Roman"/>
          <w:sz w:val="24"/>
        </w:rPr>
      </w:pPr>
    </w:p>
    <w:p w:rsidR="00CC1C6B" w:rsidRPr="0091183C" w:rsidRDefault="00CC1C6B" w:rsidP="00CC1C6B">
      <w:pPr>
        <w:spacing w:after="0" w:line="360" w:lineRule="auto"/>
        <w:contextualSpacing/>
        <w:jc w:val="both"/>
        <w:rPr>
          <w:rFonts w:ascii="Times New Roman" w:hAnsi="Times New Roman"/>
          <w:sz w:val="24"/>
        </w:rPr>
      </w:pPr>
    </w:p>
    <w:p w:rsidR="00CC1C6B" w:rsidRPr="0091183C" w:rsidRDefault="00CC1C6B" w:rsidP="00CC1C6B">
      <w:pPr>
        <w:spacing w:after="0" w:line="360" w:lineRule="auto"/>
        <w:contextualSpacing/>
        <w:jc w:val="both"/>
        <w:rPr>
          <w:rFonts w:ascii="Times New Roman" w:hAnsi="Times New Roman"/>
          <w:sz w:val="24"/>
        </w:rPr>
      </w:pPr>
    </w:p>
    <w:p w:rsidR="00CC1C6B" w:rsidRDefault="00CC1C6B" w:rsidP="00CC1C6B">
      <w:pPr>
        <w:spacing w:after="0" w:line="360" w:lineRule="auto"/>
        <w:contextualSpacing/>
        <w:jc w:val="both"/>
        <w:rPr>
          <w:rFonts w:ascii="Times New Roman" w:hAnsi="Times New Roman"/>
          <w:sz w:val="24"/>
        </w:rPr>
      </w:pPr>
    </w:p>
    <w:p w:rsidR="00CC1C6B" w:rsidRDefault="00CC1C6B" w:rsidP="00CC1C6B">
      <w:pPr>
        <w:spacing w:after="0" w:line="360" w:lineRule="auto"/>
        <w:contextualSpacing/>
        <w:jc w:val="both"/>
        <w:rPr>
          <w:rFonts w:ascii="Times New Roman" w:hAnsi="Times New Roman"/>
          <w:sz w:val="24"/>
        </w:rPr>
      </w:pPr>
    </w:p>
    <w:p w:rsidR="00CC1C6B" w:rsidRPr="0091183C" w:rsidRDefault="00CC1C6B" w:rsidP="00CC1C6B">
      <w:pPr>
        <w:spacing w:after="0" w:line="360" w:lineRule="auto"/>
        <w:contextualSpacing/>
        <w:jc w:val="both"/>
        <w:rPr>
          <w:rFonts w:ascii="Times New Roman" w:hAnsi="Times New Roman"/>
          <w:sz w:val="24"/>
        </w:rPr>
      </w:pPr>
    </w:p>
    <w:p w:rsidR="00CC1C6B" w:rsidRDefault="00CC1C6B" w:rsidP="00CC1C6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Theme="minorEastAsia" w:hAnsi="Times New Roman"/>
          <w:sz w:val="24"/>
          <w:szCs w:val="24"/>
        </w:rPr>
      </w:pPr>
    </w:p>
    <w:p w:rsidR="00CC1C6B" w:rsidRDefault="00CC1C6B" w:rsidP="00CC1C6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Theme="minorEastAsia" w:hAnsi="Times New Roman"/>
          <w:sz w:val="24"/>
          <w:szCs w:val="24"/>
        </w:rPr>
      </w:pPr>
    </w:p>
    <w:p w:rsidR="00CC1C6B" w:rsidRDefault="00CC1C6B" w:rsidP="00CC1C6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Theme="minorEastAsia" w:hAnsi="Times New Roman"/>
          <w:sz w:val="24"/>
          <w:szCs w:val="24"/>
        </w:rPr>
      </w:pPr>
    </w:p>
    <w:p w:rsidR="007D1E6C" w:rsidRPr="00922E0C" w:rsidRDefault="007D1E6C" w:rsidP="000E7987">
      <w:pPr>
        <w:jc w:val="center"/>
        <w:rPr>
          <w:rFonts w:ascii="Times New Roman" w:hAnsi="Times New Roman"/>
          <w:b/>
          <w:bCs/>
          <w:i/>
        </w:rPr>
      </w:pPr>
    </w:p>
    <w:p w:rsidR="000E7987" w:rsidRPr="00922E0C" w:rsidRDefault="000E7987" w:rsidP="000E7987">
      <w:pPr>
        <w:jc w:val="center"/>
        <w:rPr>
          <w:rFonts w:ascii="Times New Roman" w:hAnsi="Times New Roman"/>
          <w:b/>
          <w:sz w:val="28"/>
          <w:szCs w:val="28"/>
        </w:rPr>
      </w:pPr>
      <w:r w:rsidRPr="00922E0C">
        <w:rPr>
          <w:rFonts w:ascii="Times New Roman" w:hAnsi="Times New Roman"/>
          <w:b/>
          <w:sz w:val="28"/>
          <w:szCs w:val="28"/>
        </w:rPr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0E7987" w:rsidRPr="00922E0C" w:rsidTr="00CC1C6B">
        <w:tc>
          <w:tcPr>
            <w:tcW w:w="7501" w:type="dxa"/>
          </w:tcPr>
          <w:p w:rsidR="000E7987" w:rsidRDefault="000E7987" w:rsidP="00121B7D">
            <w:pPr>
              <w:tabs>
                <w:tab w:val="num" w:pos="644"/>
              </w:tabs>
              <w:suppressAutoHyphens/>
              <w:ind w:left="284"/>
              <w:rPr>
                <w:rFonts w:ascii="Times New Roman" w:hAnsi="Times New Roman"/>
                <w:b/>
                <w:sz w:val="24"/>
                <w:szCs w:val="24"/>
              </w:rPr>
            </w:pPr>
            <w:r w:rsidRPr="00F2441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121B7D">
              <w:rPr>
                <w:rFonts w:ascii="Times New Roman" w:hAnsi="Times New Roman"/>
                <w:b/>
                <w:sz w:val="24"/>
                <w:szCs w:val="24"/>
              </w:rPr>
              <w:t>. ПАСПОРТ</w:t>
            </w:r>
            <w:r w:rsidRPr="00F2441B">
              <w:rPr>
                <w:rFonts w:ascii="Times New Roman" w:hAnsi="Times New Roman"/>
                <w:b/>
                <w:sz w:val="24"/>
                <w:szCs w:val="24"/>
              </w:rPr>
              <w:t xml:space="preserve"> РАБОЧЕЙ ПРОГРАММЫ УЧЕБНОЙ </w:t>
            </w:r>
            <w:r w:rsidR="00121B7D">
              <w:rPr>
                <w:rFonts w:ascii="Times New Roman" w:hAnsi="Times New Roman"/>
                <w:b/>
                <w:sz w:val="24"/>
                <w:szCs w:val="24"/>
              </w:rPr>
              <w:t xml:space="preserve">     </w:t>
            </w:r>
            <w:r w:rsidRPr="00F2441B">
              <w:rPr>
                <w:rFonts w:ascii="Times New Roman" w:hAnsi="Times New Roman"/>
                <w:b/>
                <w:sz w:val="24"/>
                <w:szCs w:val="24"/>
              </w:rPr>
              <w:t>ДИСЦИПЛИНЫ</w:t>
            </w:r>
          </w:p>
          <w:p w:rsidR="00121B7D" w:rsidRDefault="00121B7D" w:rsidP="00121B7D">
            <w:pPr>
              <w:tabs>
                <w:tab w:val="num" w:pos="644"/>
              </w:tabs>
              <w:suppressAutoHyphens/>
              <w:ind w:left="28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2.РЕЗУЛЬТАТЫ ОСВОЕНИЯ ДИСЦИПЛИНЫ</w:t>
            </w:r>
          </w:p>
          <w:p w:rsidR="00121B7D" w:rsidRDefault="00121B7D" w:rsidP="00121B7D">
            <w:pPr>
              <w:tabs>
                <w:tab w:val="num" w:pos="644"/>
              </w:tabs>
              <w:suppressAutoHyphens/>
              <w:ind w:left="28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3.СТРУКТУРА И СОДЕРЖАНИЕ УЧЕБНОЙ ДИСЦИПЛИНЫ</w:t>
            </w:r>
          </w:p>
          <w:p w:rsidR="00121B7D" w:rsidRDefault="00121B7D" w:rsidP="00121B7D">
            <w:pPr>
              <w:tabs>
                <w:tab w:val="num" w:pos="644"/>
              </w:tabs>
              <w:suppressAutoHyphens/>
              <w:ind w:left="28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4.УСЛОВИЯ РЕАЛИЗАЦИИУЧЕБНОЙ ДИСЦИПЛИНЫ</w:t>
            </w:r>
          </w:p>
          <w:p w:rsidR="00E730C2" w:rsidRPr="00F2441B" w:rsidRDefault="00E730C2" w:rsidP="00121B7D">
            <w:pPr>
              <w:tabs>
                <w:tab w:val="num" w:pos="644"/>
              </w:tabs>
              <w:suppressAutoHyphens/>
              <w:ind w:left="28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5.КОНТРОЛЬ И ОЦЕНКА РЕЗУЛЬТАТОВ ОСВОЕНИЯ ДИСЦИПЛИНЫ</w:t>
            </w:r>
          </w:p>
        </w:tc>
        <w:tc>
          <w:tcPr>
            <w:tcW w:w="1854" w:type="dxa"/>
          </w:tcPr>
          <w:p w:rsidR="000E7987" w:rsidRDefault="003E37E8" w:rsidP="00CC1C6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  <w:p w:rsidR="003E37E8" w:rsidRDefault="003E37E8" w:rsidP="00CC1C6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  <w:p w:rsidR="003E37E8" w:rsidRDefault="003E37E8" w:rsidP="00CC1C6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  <w:p w:rsidR="003E37E8" w:rsidRDefault="008851C1" w:rsidP="00CC1C6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  <w:p w:rsidR="003E37E8" w:rsidRPr="00922E0C" w:rsidRDefault="008851C1" w:rsidP="00CC1C6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0E7987" w:rsidRPr="00922E0C" w:rsidTr="00CC1C6B">
        <w:tc>
          <w:tcPr>
            <w:tcW w:w="7501" w:type="dxa"/>
          </w:tcPr>
          <w:p w:rsidR="000E7987" w:rsidRPr="00F2441B" w:rsidRDefault="000E7987" w:rsidP="00121B7D">
            <w:pPr>
              <w:suppressAutoHyphens/>
              <w:ind w:left="64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54" w:type="dxa"/>
          </w:tcPr>
          <w:p w:rsidR="000E7987" w:rsidRPr="00922E0C" w:rsidRDefault="000E7987" w:rsidP="00CC1C6B">
            <w:pPr>
              <w:ind w:left="644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E7987" w:rsidRPr="00922E0C" w:rsidTr="00CC1C6B">
        <w:tc>
          <w:tcPr>
            <w:tcW w:w="7501" w:type="dxa"/>
          </w:tcPr>
          <w:p w:rsidR="000E7987" w:rsidRPr="00F2441B" w:rsidRDefault="000E7987" w:rsidP="00CC1C6B">
            <w:pPr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54" w:type="dxa"/>
          </w:tcPr>
          <w:p w:rsidR="000E7987" w:rsidRPr="00922E0C" w:rsidRDefault="000E7987" w:rsidP="00CC1C6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0E7987" w:rsidRPr="00583987" w:rsidRDefault="000E7987" w:rsidP="000E7987">
      <w:pPr>
        <w:suppressAutoHyphens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22E0C">
        <w:rPr>
          <w:rFonts w:ascii="Times New Roman" w:hAnsi="Times New Roman"/>
          <w:b/>
          <w:i/>
          <w:u w:val="single"/>
        </w:rPr>
        <w:br w:type="page"/>
      </w:r>
      <w:r w:rsidRPr="00583987">
        <w:rPr>
          <w:rFonts w:ascii="Times New Roman" w:hAnsi="Times New Roman"/>
          <w:b/>
          <w:sz w:val="24"/>
          <w:szCs w:val="24"/>
        </w:rPr>
        <w:lastRenderedPageBreak/>
        <w:t xml:space="preserve">1. </w:t>
      </w:r>
      <w:r w:rsidR="004B3502" w:rsidRPr="00583987">
        <w:rPr>
          <w:rFonts w:ascii="Times New Roman" w:hAnsi="Times New Roman"/>
          <w:b/>
          <w:sz w:val="24"/>
          <w:szCs w:val="24"/>
        </w:rPr>
        <w:t xml:space="preserve">ПАСПОРТ </w:t>
      </w:r>
      <w:r w:rsidRPr="00583987">
        <w:rPr>
          <w:rFonts w:ascii="Times New Roman" w:hAnsi="Times New Roman"/>
          <w:b/>
          <w:sz w:val="24"/>
          <w:szCs w:val="24"/>
        </w:rPr>
        <w:t>РАБОЧЕЙ ПРОГРАММЫ УЧЕБНО</w:t>
      </w:r>
      <w:r w:rsidR="00583987" w:rsidRPr="00583987">
        <w:rPr>
          <w:rFonts w:ascii="Times New Roman" w:hAnsi="Times New Roman"/>
          <w:b/>
          <w:sz w:val="24"/>
          <w:szCs w:val="24"/>
        </w:rPr>
        <w:t>Й ДИСЦИПЛИНЫ МАТЕРИАЛОВЕДЕНИЕ</w:t>
      </w:r>
    </w:p>
    <w:p w:rsidR="004B3502" w:rsidRPr="00583987" w:rsidRDefault="004B3502" w:rsidP="000E7987">
      <w:pPr>
        <w:suppressAutoHyphens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E7987" w:rsidRPr="00583987" w:rsidRDefault="000E7987" w:rsidP="00461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83987">
        <w:rPr>
          <w:rFonts w:ascii="Times New Roman" w:hAnsi="Times New Roman"/>
          <w:b/>
          <w:sz w:val="24"/>
          <w:szCs w:val="24"/>
        </w:rPr>
        <w:t xml:space="preserve">1.1. </w:t>
      </w:r>
      <w:r w:rsidR="004B3502" w:rsidRPr="00583987">
        <w:rPr>
          <w:rFonts w:ascii="Times New Roman" w:hAnsi="Times New Roman"/>
          <w:b/>
          <w:sz w:val="24"/>
          <w:szCs w:val="24"/>
        </w:rPr>
        <w:t>Область применения программы</w:t>
      </w:r>
    </w:p>
    <w:p w:rsidR="004610A6" w:rsidRDefault="000E7987" w:rsidP="004610A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3987">
        <w:rPr>
          <w:rFonts w:ascii="Times New Roman" w:hAnsi="Times New Roman"/>
          <w:color w:val="000000"/>
          <w:sz w:val="24"/>
          <w:szCs w:val="24"/>
        </w:rPr>
        <w:tab/>
      </w:r>
      <w:r w:rsidR="004B3502" w:rsidRPr="00583987">
        <w:rPr>
          <w:rFonts w:ascii="Times New Roman" w:hAnsi="Times New Roman"/>
          <w:color w:val="000000"/>
          <w:sz w:val="24"/>
          <w:szCs w:val="24"/>
        </w:rPr>
        <w:t>Рабочая программа у</w:t>
      </w:r>
      <w:r w:rsidRPr="00583987">
        <w:rPr>
          <w:rFonts w:ascii="Times New Roman" w:hAnsi="Times New Roman"/>
          <w:sz w:val="24"/>
          <w:szCs w:val="24"/>
        </w:rPr>
        <w:t>чебная дисциплин</w:t>
      </w:r>
      <w:r w:rsidR="004B3502" w:rsidRPr="00583987">
        <w:rPr>
          <w:rFonts w:ascii="Times New Roman" w:hAnsi="Times New Roman"/>
          <w:sz w:val="24"/>
          <w:szCs w:val="24"/>
        </w:rPr>
        <w:t>ы</w:t>
      </w:r>
      <w:r w:rsidR="008B61CD">
        <w:rPr>
          <w:rFonts w:ascii="Times New Roman" w:hAnsi="Times New Roman"/>
          <w:sz w:val="24"/>
          <w:szCs w:val="24"/>
        </w:rPr>
        <w:t xml:space="preserve"> Материаловедение</w:t>
      </w:r>
      <w:r w:rsidRPr="00583987">
        <w:rPr>
          <w:rFonts w:ascii="Times New Roman" w:hAnsi="Times New Roman"/>
          <w:sz w:val="24"/>
          <w:szCs w:val="24"/>
        </w:rPr>
        <w:t xml:space="preserve"> является частью основной образовательной программы в соответствии с ФГОС по</w:t>
      </w:r>
      <w:r w:rsidR="006B2F15">
        <w:rPr>
          <w:rFonts w:ascii="Times New Roman" w:hAnsi="Times New Roman"/>
          <w:sz w:val="24"/>
          <w:szCs w:val="24"/>
        </w:rPr>
        <w:t xml:space="preserve"> профессии</w:t>
      </w:r>
      <w:r w:rsidRPr="00583987">
        <w:rPr>
          <w:rFonts w:ascii="Times New Roman" w:hAnsi="Times New Roman"/>
          <w:sz w:val="24"/>
          <w:szCs w:val="24"/>
        </w:rPr>
        <w:t xml:space="preserve"> </w:t>
      </w:r>
      <w:r w:rsidR="006B2F15" w:rsidRPr="006B2F15">
        <w:rPr>
          <w:rFonts w:ascii="Times New Roman" w:hAnsi="Times New Roman"/>
          <w:sz w:val="24"/>
          <w:szCs w:val="24"/>
        </w:rPr>
        <w:t>15.01.37 Слесарь наладчик контрольно-измерительных приборов и автоматики</w:t>
      </w:r>
      <w:r w:rsidR="006B2F15">
        <w:rPr>
          <w:rFonts w:ascii="Times New Roman" w:hAnsi="Times New Roman"/>
          <w:sz w:val="24"/>
          <w:szCs w:val="24"/>
        </w:rPr>
        <w:t xml:space="preserve"> </w:t>
      </w:r>
    </w:p>
    <w:p w:rsidR="006B2F15" w:rsidRPr="00073528" w:rsidRDefault="006B2F15" w:rsidP="004610A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4B3502" w:rsidRPr="00583987" w:rsidRDefault="004B3502" w:rsidP="004610A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83987">
        <w:rPr>
          <w:rFonts w:ascii="Times New Roman" w:hAnsi="Times New Roman"/>
          <w:b/>
          <w:sz w:val="24"/>
          <w:szCs w:val="24"/>
        </w:rPr>
        <w:t>1.2. Место учебной дисциплины в структуре основной профессиональной образовательной программы:</w:t>
      </w:r>
    </w:p>
    <w:p w:rsidR="004B3502" w:rsidRPr="00583987" w:rsidRDefault="004B3502" w:rsidP="004610A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3987">
        <w:rPr>
          <w:rFonts w:ascii="Times New Roman" w:hAnsi="Times New Roman"/>
          <w:sz w:val="24"/>
          <w:szCs w:val="24"/>
        </w:rPr>
        <w:t>Учебная дисциплина входит в профессиональный цикл, относится к общепрофессиональным дисциплинам.</w:t>
      </w:r>
    </w:p>
    <w:p w:rsidR="000E7987" w:rsidRPr="00583987" w:rsidRDefault="000E7987" w:rsidP="004610A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3987">
        <w:rPr>
          <w:rFonts w:ascii="Times New Roman" w:hAnsi="Times New Roman"/>
          <w:sz w:val="24"/>
          <w:szCs w:val="24"/>
        </w:rPr>
        <w:tab/>
      </w:r>
    </w:p>
    <w:p w:rsidR="000E7987" w:rsidRPr="00583987" w:rsidRDefault="004B3502" w:rsidP="004610A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83987">
        <w:rPr>
          <w:rFonts w:ascii="Times New Roman" w:hAnsi="Times New Roman"/>
          <w:b/>
          <w:sz w:val="24"/>
          <w:szCs w:val="24"/>
        </w:rPr>
        <w:t>1.3</w:t>
      </w:r>
      <w:r w:rsidR="000E7987" w:rsidRPr="00583987">
        <w:rPr>
          <w:rFonts w:ascii="Times New Roman" w:hAnsi="Times New Roman"/>
          <w:b/>
          <w:sz w:val="24"/>
          <w:szCs w:val="24"/>
        </w:rPr>
        <w:t xml:space="preserve">. Цель и </w:t>
      </w:r>
      <w:r w:rsidRPr="00583987">
        <w:rPr>
          <w:rFonts w:ascii="Times New Roman" w:hAnsi="Times New Roman"/>
          <w:b/>
          <w:sz w:val="24"/>
          <w:szCs w:val="24"/>
        </w:rPr>
        <w:t>задачи учебной дисциплины</w:t>
      </w:r>
      <w:r w:rsidR="000E7987" w:rsidRPr="00583987">
        <w:rPr>
          <w:rFonts w:ascii="Times New Roman" w:hAnsi="Times New Roman"/>
          <w:b/>
          <w:sz w:val="24"/>
          <w:szCs w:val="24"/>
        </w:rPr>
        <w:t xml:space="preserve">:   </w:t>
      </w:r>
    </w:p>
    <w:p w:rsidR="000E7987" w:rsidRPr="00583987" w:rsidRDefault="00F00935" w:rsidP="004610A6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83987">
        <w:rPr>
          <w:rFonts w:ascii="Times New Roman" w:hAnsi="Times New Roman"/>
          <w:sz w:val="24"/>
          <w:szCs w:val="24"/>
        </w:rPr>
        <w:t>Рабочая программа направлена на освоение следующих целей:</w:t>
      </w:r>
    </w:p>
    <w:p w:rsidR="00F00935" w:rsidRPr="00583987" w:rsidRDefault="0046026A" w:rsidP="004610A6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83987">
        <w:rPr>
          <w:rFonts w:ascii="Times New Roman" w:hAnsi="Times New Roman"/>
          <w:sz w:val="24"/>
          <w:szCs w:val="24"/>
        </w:rPr>
        <w:t>- т</w:t>
      </w:r>
      <w:r w:rsidR="00F00935" w:rsidRPr="00583987">
        <w:rPr>
          <w:rFonts w:ascii="Times New Roman" w:hAnsi="Times New Roman"/>
          <w:sz w:val="24"/>
          <w:szCs w:val="24"/>
        </w:rPr>
        <w:t>еоретическая и практическая подготовка обучающихся направлена на изучение особенностей электротехнич</w:t>
      </w:r>
      <w:r w:rsidRPr="00583987">
        <w:rPr>
          <w:rFonts w:ascii="Times New Roman" w:hAnsi="Times New Roman"/>
          <w:sz w:val="24"/>
          <w:szCs w:val="24"/>
        </w:rPr>
        <w:t>еских материалов и их применени</w:t>
      </w:r>
      <w:r w:rsidR="004A7C6E" w:rsidRPr="00583987">
        <w:rPr>
          <w:rFonts w:ascii="Times New Roman" w:hAnsi="Times New Roman"/>
          <w:sz w:val="24"/>
          <w:szCs w:val="24"/>
        </w:rPr>
        <w:t>и</w:t>
      </w:r>
      <w:r w:rsidR="00F00935" w:rsidRPr="00583987">
        <w:rPr>
          <w:rFonts w:ascii="Times New Roman" w:hAnsi="Times New Roman"/>
          <w:sz w:val="24"/>
          <w:szCs w:val="24"/>
        </w:rPr>
        <w:t xml:space="preserve"> в </w:t>
      </w:r>
      <w:r w:rsidRPr="00583987">
        <w:rPr>
          <w:rFonts w:ascii="Times New Roman" w:hAnsi="Times New Roman"/>
          <w:sz w:val="24"/>
          <w:szCs w:val="24"/>
        </w:rPr>
        <w:t>конструкциях электротехнического оборудования и проводниковых изделий.</w:t>
      </w:r>
    </w:p>
    <w:p w:rsidR="0046026A" w:rsidRPr="00583987" w:rsidRDefault="0046026A" w:rsidP="004610A6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83987">
        <w:rPr>
          <w:rFonts w:ascii="Times New Roman" w:hAnsi="Times New Roman"/>
          <w:sz w:val="24"/>
          <w:szCs w:val="24"/>
        </w:rPr>
        <w:t>-</w:t>
      </w:r>
      <w:r w:rsidR="004A7C6E" w:rsidRPr="00583987">
        <w:rPr>
          <w:rFonts w:ascii="Times New Roman" w:hAnsi="Times New Roman"/>
          <w:sz w:val="24"/>
          <w:szCs w:val="24"/>
        </w:rPr>
        <w:t>в</w:t>
      </w:r>
      <w:r w:rsidRPr="00583987">
        <w:rPr>
          <w:rFonts w:ascii="Times New Roman" w:hAnsi="Times New Roman"/>
          <w:sz w:val="24"/>
          <w:szCs w:val="24"/>
        </w:rPr>
        <w:t xml:space="preserve"> умении выбирать необходимое оборудо</w:t>
      </w:r>
      <w:r w:rsidR="00073528">
        <w:rPr>
          <w:rFonts w:ascii="Times New Roman" w:hAnsi="Times New Roman"/>
          <w:sz w:val="24"/>
          <w:szCs w:val="24"/>
        </w:rPr>
        <w:t>вание и материалы</w:t>
      </w:r>
      <w:r w:rsidR="005350FD">
        <w:rPr>
          <w:rFonts w:ascii="Times New Roman" w:hAnsi="Times New Roman"/>
          <w:sz w:val="24"/>
          <w:szCs w:val="24"/>
        </w:rPr>
        <w:t>.</w:t>
      </w:r>
    </w:p>
    <w:p w:rsidR="0046026A" w:rsidRPr="00583987" w:rsidRDefault="0046026A" w:rsidP="004610A6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83987">
        <w:rPr>
          <w:rFonts w:ascii="Times New Roman" w:hAnsi="Times New Roman"/>
          <w:sz w:val="24"/>
          <w:szCs w:val="24"/>
        </w:rPr>
        <w:t>Задачами рабочей программы являются:</w:t>
      </w:r>
    </w:p>
    <w:p w:rsidR="00D841B9" w:rsidRDefault="000E68A0" w:rsidP="004610A6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83987">
        <w:rPr>
          <w:rFonts w:ascii="Times New Roman" w:hAnsi="Times New Roman"/>
          <w:sz w:val="24"/>
          <w:szCs w:val="24"/>
        </w:rPr>
        <w:t>о</w:t>
      </w:r>
      <w:r w:rsidR="007D1E6C" w:rsidRPr="00583987">
        <w:rPr>
          <w:rFonts w:ascii="Times New Roman" w:hAnsi="Times New Roman"/>
          <w:sz w:val="24"/>
          <w:szCs w:val="24"/>
        </w:rPr>
        <w:t>бучение</w:t>
      </w:r>
      <w:r w:rsidR="00E52235">
        <w:rPr>
          <w:rFonts w:ascii="Times New Roman" w:hAnsi="Times New Roman"/>
          <w:sz w:val="24"/>
          <w:szCs w:val="24"/>
        </w:rPr>
        <w:t xml:space="preserve"> основам</w:t>
      </w:r>
      <w:r w:rsidR="0046026A" w:rsidRPr="00583987">
        <w:rPr>
          <w:rFonts w:ascii="Times New Roman" w:hAnsi="Times New Roman"/>
          <w:sz w:val="24"/>
          <w:szCs w:val="24"/>
        </w:rPr>
        <w:t xml:space="preserve"> использования электротехнических материалов</w:t>
      </w:r>
      <w:r w:rsidR="004A7C6E" w:rsidRPr="00583987">
        <w:rPr>
          <w:rFonts w:ascii="Times New Roman" w:hAnsi="Times New Roman"/>
          <w:sz w:val="24"/>
          <w:szCs w:val="24"/>
        </w:rPr>
        <w:t>, потенциальных возможностях применения новейших современных материалов</w:t>
      </w:r>
      <w:r w:rsidR="007F1CB5">
        <w:rPr>
          <w:rFonts w:ascii="Times New Roman" w:hAnsi="Times New Roman"/>
          <w:sz w:val="24"/>
          <w:szCs w:val="24"/>
        </w:rPr>
        <w:t>.</w:t>
      </w:r>
    </w:p>
    <w:p w:rsidR="004610A6" w:rsidRDefault="004610A6" w:rsidP="004610A6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841B9" w:rsidRPr="007F1CB5" w:rsidRDefault="005350FD" w:rsidP="004610A6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7F1CB5">
        <w:rPr>
          <w:rFonts w:ascii="Times New Roman" w:hAnsi="Times New Roman"/>
          <w:b/>
          <w:sz w:val="24"/>
          <w:szCs w:val="24"/>
        </w:rPr>
        <w:t>2. РЕЗУ</w:t>
      </w:r>
      <w:r w:rsidR="00E52235" w:rsidRPr="007F1CB5">
        <w:rPr>
          <w:rFonts w:ascii="Times New Roman" w:hAnsi="Times New Roman"/>
          <w:b/>
          <w:sz w:val="24"/>
          <w:szCs w:val="24"/>
        </w:rPr>
        <w:t>Л</w:t>
      </w:r>
      <w:r w:rsidR="00D841B9" w:rsidRPr="007F1CB5">
        <w:rPr>
          <w:rFonts w:ascii="Times New Roman" w:hAnsi="Times New Roman"/>
          <w:b/>
          <w:sz w:val="24"/>
          <w:szCs w:val="24"/>
        </w:rPr>
        <w:t>ЬТАТЫ ОСВОЕНИЯ ДИСЦИПЛИНЫ</w:t>
      </w:r>
    </w:p>
    <w:p w:rsidR="006F4D6B" w:rsidRPr="007F1CB5" w:rsidRDefault="00D841B9" w:rsidP="004610A6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CB5">
        <w:rPr>
          <w:rFonts w:ascii="Times New Roman" w:hAnsi="Times New Roman"/>
          <w:b/>
          <w:sz w:val="24"/>
          <w:szCs w:val="24"/>
        </w:rPr>
        <w:t>2.1</w:t>
      </w:r>
      <w:r w:rsidRPr="007F1CB5">
        <w:rPr>
          <w:rFonts w:ascii="Times New Roman" w:hAnsi="Times New Roman"/>
          <w:sz w:val="24"/>
          <w:szCs w:val="24"/>
        </w:rPr>
        <w:t>. В результате освоения учебной дисциплины обучающийся должен овладеть ОК, ПК, ЛР:</w:t>
      </w: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2"/>
        <w:gridCol w:w="7966"/>
      </w:tblGrid>
      <w:tr w:rsidR="006F4D6B" w:rsidRPr="006F4D6B" w:rsidTr="00907EF7">
        <w:tc>
          <w:tcPr>
            <w:tcW w:w="9668" w:type="dxa"/>
            <w:gridSpan w:val="2"/>
            <w:shd w:val="clear" w:color="auto" w:fill="auto"/>
          </w:tcPr>
          <w:p w:rsidR="006F4D6B" w:rsidRPr="006F4D6B" w:rsidRDefault="006F4D6B" w:rsidP="006F4D6B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F4D6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ФГОС СПО</w:t>
            </w:r>
          </w:p>
        </w:tc>
      </w:tr>
      <w:tr w:rsidR="006F4D6B" w:rsidRPr="006F4D6B" w:rsidTr="00907EF7">
        <w:tc>
          <w:tcPr>
            <w:tcW w:w="1702" w:type="dxa"/>
            <w:shd w:val="clear" w:color="auto" w:fill="auto"/>
          </w:tcPr>
          <w:p w:rsidR="006F4D6B" w:rsidRPr="006F4D6B" w:rsidRDefault="006F4D6B" w:rsidP="006F4D6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F4D6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Код компетенции</w:t>
            </w:r>
          </w:p>
        </w:tc>
        <w:tc>
          <w:tcPr>
            <w:tcW w:w="7966" w:type="dxa"/>
            <w:shd w:val="clear" w:color="auto" w:fill="auto"/>
            <w:vAlign w:val="center"/>
          </w:tcPr>
          <w:p w:rsidR="006F4D6B" w:rsidRPr="006F4D6B" w:rsidRDefault="006F4D6B" w:rsidP="006F4D6B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F4D6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Наименование компетенции</w:t>
            </w:r>
          </w:p>
        </w:tc>
      </w:tr>
      <w:tr w:rsidR="006F4D6B" w:rsidRPr="006F4D6B" w:rsidTr="00907EF7">
        <w:trPr>
          <w:trHeight w:val="281"/>
        </w:trPr>
        <w:tc>
          <w:tcPr>
            <w:tcW w:w="9668" w:type="dxa"/>
            <w:gridSpan w:val="2"/>
            <w:shd w:val="clear" w:color="auto" w:fill="auto"/>
          </w:tcPr>
          <w:p w:rsidR="006F4D6B" w:rsidRPr="006F4D6B" w:rsidRDefault="006F4D6B" w:rsidP="006F4D6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4D6B">
              <w:rPr>
                <w:rFonts w:ascii="Times New Roman" w:hAnsi="Times New Roman"/>
                <w:sz w:val="24"/>
                <w:szCs w:val="24"/>
                <w:lang w:eastAsia="en-US"/>
              </w:rPr>
              <w:t>Общие компетенции</w:t>
            </w:r>
          </w:p>
        </w:tc>
      </w:tr>
      <w:tr w:rsidR="00FE5C33" w:rsidRPr="006F4D6B" w:rsidTr="00907EF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33" w:rsidRDefault="00FE5C33" w:rsidP="00FE5C33">
            <w:pPr>
              <w:suppressAutoHyphens/>
              <w:spacing w:after="0" w:line="240" w:lineRule="auto"/>
              <w:ind w:firstLine="2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1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33" w:rsidRPr="002803E4" w:rsidRDefault="00FE5C33" w:rsidP="00FE5C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FE5C33" w:rsidRPr="006F4D6B" w:rsidTr="00907EF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33" w:rsidRDefault="00FE5C33" w:rsidP="00FE5C33">
            <w:pPr>
              <w:suppressAutoHyphens/>
              <w:spacing w:after="0" w:line="240" w:lineRule="auto"/>
              <w:ind w:firstLine="2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2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33" w:rsidRPr="002803E4" w:rsidRDefault="00FE5C33" w:rsidP="00FE5C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Использовать современные средства поиска, анализа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FE5C33" w:rsidRPr="006F4D6B" w:rsidTr="00907EF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33" w:rsidRDefault="00FE5C33" w:rsidP="00FE5C33">
            <w:pPr>
              <w:suppressAutoHyphens/>
              <w:spacing w:after="0" w:line="240" w:lineRule="auto"/>
              <w:ind w:firstLine="2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3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33" w:rsidRPr="002803E4" w:rsidRDefault="00FE5C33" w:rsidP="00FE5C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</w:t>
            </w:r>
            <w:r w:rsidRPr="002803E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знания по финансовой грамотности в различных жизненных ситуациях;</w:t>
            </w:r>
          </w:p>
        </w:tc>
      </w:tr>
      <w:tr w:rsidR="00FE5C33" w:rsidRPr="006F4D6B" w:rsidTr="00907EF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33" w:rsidRDefault="00FE5C33" w:rsidP="00FE5C33">
            <w:pPr>
              <w:suppressAutoHyphens/>
              <w:spacing w:after="0" w:line="240" w:lineRule="auto"/>
              <w:ind w:firstLine="2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4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33" w:rsidRPr="002803E4" w:rsidRDefault="00FE5C33" w:rsidP="00FE5C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Эффективно взаимодействовать и работать в коллективе и команде;</w:t>
            </w:r>
          </w:p>
        </w:tc>
      </w:tr>
      <w:tr w:rsidR="00FE5C33" w:rsidRPr="006F4D6B" w:rsidTr="00907EF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33" w:rsidRDefault="00FE5C33" w:rsidP="00FE5C33">
            <w:pPr>
              <w:suppressAutoHyphens/>
              <w:spacing w:after="0" w:line="240" w:lineRule="auto"/>
              <w:ind w:firstLine="2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5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33" w:rsidRPr="002803E4" w:rsidRDefault="00FE5C33" w:rsidP="00FE5C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FE5C33" w:rsidRPr="006F4D6B" w:rsidTr="00907EF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33" w:rsidRDefault="00FE5C33" w:rsidP="00FE5C33">
            <w:pPr>
              <w:suppressAutoHyphens/>
              <w:spacing w:after="0" w:line="240" w:lineRule="auto"/>
              <w:ind w:firstLine="2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6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33" w:rsidRPr="002803E4" w:rsidRDefault="00FE5C33" w:rsidP="00FE5C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FE5C33" w:rsidRPr="006F4D6B" w:rsidTr="00907EF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33" w:rsidRDefault="00FE5C33" w:rsidP="00FE5C33">
            <w:pPr>
              <w:suppressAutoHyphens/>
              <w:spacing w:after="0" w:line="240" w:lineRule="auto"/>
              <w:ind w:firstLine="2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7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33" w:rsidRPr="002803E4" w:rsidRDefault="00FE5C33" w:rsidP="00FE5C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Содействовать сохранению окружающей среды, ресурсосбережению, применять знания об изменении климата, принципы бережливого </w:t>
            </w: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производства, эффективно действовать в чрезвычайных ситуациях;</w:t>
            </w:r>
          </w:p>
        </w:tc>
      </w:tr>
      <w:tr w:rsidR="00FE5C33" w:rsidRPr="006F4D6B" w:rsidTr="00907EF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33" w:rsidRDefault="00FE5C33" w:rsidP="00FE5C33">
            <w:pPr>
              <w:suppressAutoHyphens/>
              <w:spacing w:after="0" w:line="240" w:lineRule="auto"/>
              <w:ind w:firstLine="2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ОК 8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33" w:rsidRPr="002803E4" w:rsidRDefault="00FE5C33" w:rsidP="00FE5C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FE5C33" w:rsidRPr="006F4D6B" w:rsidTr="00907EF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33" w:rsidRDefault="00FE5C33" w:rsidP="00FE5C33">
            <w:pPr>
              <w:suppressAutoHyphens/>
              <w:spacing w:after="0" w:line="240" w:lineRule="auto"/>
              <w:ind w:firstLine="2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9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33" w:rsidRPr="002803E4" w:rsidRDefault="00FE5C33" w:rsidP="00FE5C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  <w:tr w:rsidR="006F4D6B" w:rsidRPr="006F4D6B" w:rsidTr="00907EF7">
        <w:tc>
          <w:tcPr>
            <w:tcW w:w="1702" w:type="dxa"/>
            <w:shd w:val="clear" w:color="auto" w:fill="auto"/>
          </w:tcPr>
          <w:p w:rsidR="006F4D6B" w:rsidRPr="006F4D6B" w:rsidRDefault="00246A4A" w:rsidP="006F4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1.3</w:t>
            </w:r>
          </w:p>
        </w:tc>
        <w:tc>
          <w:tcPr>
            <w:tcW w:w="7966" w:type="dxa"/>
            <w:shd w:val="clear" w:color="auto" w:fill="auto"/>
          </w:tcPr>
          <w:p w:rsidR="006F4D6B" w:rsidRPr="006F4D6B" w:rsidRDefault="004C4D96" w:rsidP="00246A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4D96">
              <w:rPr>
                <w:rFonts w:ascii="Times New Roman" w:eastAsia="Calibri" w:hAnsi="Times New Roman"/>
                <w:sz w:val="24"/>
                <w:lang w:eastAsia="en-US"/>
              </w:rPr>
              <w:t xml:space="preserve"> </w:t>
            </w:r>
            <w:r w:rsidR="00DC4A27" w:rsidRPr="00DC4A27">
              <w:rPr>
                <w:rFonts w:ascii="Times New Roman" w:hAnsi="Times New Roman"/>
                <w:sz w:val="24"/>
                <w:szCs w:val="24"/>
              </w:rPr>
              <w:t>Производить монтаж и демонтаж, сборку и разборку контрольно-измерительных приборов, электрических схем различных систем автоматики, систем управления оборудованием на базе микропроцессорной техники</w:t>
            </w:r>
          </w:p>
        </w:tc>
      </w:tr>
      <w:tr w:rsidR="004C4D96" w:rsidRPr="006F4D6B" w:rsidTr="00907EF7">
        <w:tc>
          <w:tcPr>
            <w:tcW w:w="1702" w:type="dxa"/>
            <w:shd w:val="clear" w:color="auto" w:fill="auto"/>
          </w:tcPr>
          <w:p w:rsidR="004C4D96" w:rsidRPr="006F4D6B" w:rsidRDefault="00246A4A" w:rsidP="006F4D6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1.4</w:t>
            </w:r>
          </w:p>
        </w:tc>
        <w:tc>
          <w:tcPr>
            <w:tcW w:w="7966" w:type="dxa"/>
            <w:shd w:val="clear" w:color="auto" w:fill="auto"/>
          </w:tcPr>
          <w:p w:rsidR="00DC4A27" w:rsidRPr="00DC4A27" w:rsidRDefault="00DC4A27" w:rsidP="00DC4A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A27">
              <w:rPr>
                <w:rFonts w:ascii="Times New Roman" w:hAnsi="Times New Roman"/>
                <w:sz w:val="24"/>
                <w:szCs w:val="24"/>
              </w:rPr>
              <w:t xml:space="preserve">Осуществлять слесарную обработку, восстановление и замену поврежденных деталей и узлов контрольно-измерительных приборов, монтаж и устранение неисправностей электрических схем систем автоматики. </w:t>
            </w:r>
          </w:p>
          <w:p w:rsidR="004C4D96" w:rsidRPr="006F4D6B" w:rsidRDefault="004C4D96" w:rsidP="004C4D96">
            <w:pPr>
              <w:spacing w:before="100" w:beforeAutospacing="1" w:after="100" w:afterAutospacing="1" w:line="240" w:lineRule="auto"/>
              <w:ind w:left="34" w:right="113"/>
              <w:jc w:val="both"/>
              <w:rPr>
                <w:rFonts w:ascii="Times New Roman" w:eastAsia="Calibri" w:hAnsi="Times New Roman"/>
                <w:sz w:val="24"/>
                <w:lang w:eastAsia="en-US"/>
              </w:rPr>
            </w:pPr>
          </w:p>
        </w:tc>
      </w:tr>
    </w:tbl>
    <w:p w:rsidR="006F4D6B" w:rsidRPr="006F4D6B" w:rsidRDefault="006F4D6B" w:rsidP="006F4D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720"/>
        <w:jc w:val="both"/>
      </w:pP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10"/>
        <w:gridCol w:w="8224"/>
      </w:tblGrid>
      <w:tr w:rsidR="006F4D6B" w:rsidRPr="006F4D6B" w:rsidTr="00907EF7">
        <w:tc>
          <w:tcPr>
            <w:tcW w:w="9634" w:type="dxa"/>
            <w:gridSpan w:val="2"/>
            <w:shd w:val="clear" w:color="auto" w:fill="auto"/>
            <w:vAlign w:val="center"/>
          </w:tcPr>
          <w:p w:rsidR="006F4D6B" w:rsidRPr="006F4D6B" w:rsidRDefault="006F4D6B" w:rsidP="006F4D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4D6B">
              <w:rPr>
                <w:rFonts w:ascii="Times New Roman" w:hAnsi="Times New Roman"/>
                <w:b/>
                <w:sz w:val="24"/>
                <w:szCs w:val="24"/>
              </w:rPr>
              <w:t>Программа воспитания</w:t>
            </w:r>
          </w:p>
        </w:tc>
      </w:tr>
      <w:tr w:rsidR="006F4D6B" w:rsidRPr="006F4D6B" w:rsidTr="00907EF7">
        <w:tc>
          <w:tcPr>
            <w:tcW w:w="1410" w:type="dxa"/>
            <w:shd w:val="clear" w:color="auto" w:fill="auto"/>
            <w:vAlign w:val="center"/>
          </w:tcPr>
          <w:p w:rsidR="006F4D6B" w:rsidRPr="006F4D6B" w:rsidRDefault="006F4D6B" w:rsidP="006F4D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4D6B">
              <w:rPr>
                <w:rFonts w:ascii="Times New Roman" w:hAnsi="Times New Roman"/>
                <w:b/>
                <w:sz w:val="24"/>
                <w:szCs w:val="24"/>
              </w:rPr>
              <w:t xml:space="preserve">Код </w:t>
            </w:r>
          </w:p>
          <w:p w:rsidR="006F4D6B" w:rsidRPr="006F4D6B" w:rsidRDefault="006F4D6B" w:rsidP="006F4D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4D6B">
              <w:rPr>
                <w:rFonts w:ascii="Times New Roman" w:hAnsi="Times New Roman"/>
                <w:b/>
                <w:sz w:val="24"/>
                <w:szCs w:val="24"/>
              </w:rPr>
              <w:t>результата</w:t>
            </w:r>
          </w:p>
        </w:tc>
        <w:tc>
          <w:tcPr>
            <w:tcW w:w="8224" w:type="dxa"/>
            <w:shd w:val="clear" w:color="auto" w:fill="auto"/>
            <w:vAlign w:val="center"/>
          </w:tcPr>
          <w:p w:rsidR="006F4D6B" w:rsidRPr="006F4D6B" w:rsidRDefault="006F4D6B" w:rsidP="006F4D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4D6B">
              <w:rPr>
                <w:rFonts w:ascii="Times New Roman" w:hAnsi="Times New Roman"/>
                <w:b/>
                <w:sz w:val="24"/>
                <w:szCs w:val="24"/>
              </w:rPr>
              <w:t>Наименование результата</w:t>
            </w:r>
          </w:p>
        </w:tc>
      </w:tr>
      <w:tr w:rsidR="006F4D6B" w:rsidRPr="006F4D6B" w:rsidTr="00907EF7">
        <w:tc>
          <w:tcPr>
            <w:tcW w:w="9634" w:type="dxa"/>
            <w:gridSpan w:val="2"/>
            <w:shd w:val="clear" w:color="auto" w:fill="auto"/>
          </w:tcPr>
          <w:p w:rsidR="006F4D6B" w:rsidRPr="006F4D6B" w:rsidRDefault="006F4D6B" w:rsidP="006F4D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D6B">
              <w:rPr>
                <w:rFonts w:ascii="Times New Roman" w:hAnsi="Times New Roman"/>
                <w:sz w:val="24"/>
                <w:szCs w:val="24"/>
              </w:rPr>
              <w:t>Личностные результаты</w:t>
            </w:r>
          </w:p>
        </w:tc>
      </w:tr>
      <w:tr w:rsidR="006F4D6B" w:rsidRPr="006F4D6B" w:rsidTr="00907EF7">
        <w:tc>
          <w:tcPr>
            <w:tcW w:w="1410" w:type="dxa"/>
            <w:shd w:val="clear" w:color="auto" w:fill="auto"/>
          </w:tcPr>
          <w:p w:rsidR="006F4D6B" w:rsidRPr="006F4D6B" w:rsidRDefault="006F4D6B" w:rsidP="006F4D6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F4D6B">
              <w:rPr>
                <w:rFonts w:ascii="Times New Roman" w:hAnsi="Times New Roman"/>
                <w:bCs/>
                <w:sz w:val="24"/>
                <w:szCs w:val="24"/>
              </w:rPr>
              <w:t>ЛР 2</w:t>
            </w:r>
          </w:p>
        </w:tc>
        <w:tc>
          <w:tcPr>
            <w:tcW w:w="8224" w:type="dxa"/>
            <w:shd w:val="clear" w:color="auto" w:fill="auto"/>
          </w:tcPr>
          <w:p w:rsidR="006F4D6B" w:rsidRPr="006F4D6B" w:rsidRDefault="006F4D6B" w:rsidP="006F4D6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F4D6B">
              <w:rPr>
                <w:rFonts w:ascii="Times New Roman" w:hAnsi="Times New Roman"/>
                <w:sz w:val="24"/>
                <w:szCs w:val="24"/>
              </w:rPr>
              <w:t>готовый использовать свой личный и профессиональный потенциал для защиты национальных интересов России</w:t>
            </w:r>
          </w:p>
        </w:tc>
      </w:tr>
      <w:tr w:rsidR="006F4D6B" w:rsidRPr="006F4D6B" w:rsidTr="00907EF7">
        <w:tc>
          <w:tcPr>
            <w:tcW w:w="1410" w:type="dxa"/>
            <w:shd w:val="clear" w:color="auto" w:fill="auto"/>
          </w:tcPr>
          <w:p w:rsidR="006F4D6B" w:rsidRPr="006F4D6B" w:rsidRDefault="006F4D6B" w:rsidP="006F4D6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F4D6B">
              <w:rPr>
                <w:rFonts w:ascii="Times New Roman" w:hAnsi="Times New Roman"/>
                <w:bCs/>
                <w:sz w:val="24"/>
                <w:szCs w:val="24"/>
              </w:rPr>
              <w:t>ЛР 7</w:t>
            </w:r>
          </w:p>
        </w:tc>
        <w:tc>
          <w:tcPr>
            <w:tcW w:w="8224" w:type="dxa"/>
            <w:shd w:val="clear" w:color="auto" w:fill="auto"/>
          </w:tcPr>
          <w:p w:rsidR="006F4D6B" w:rsidRPr="006F4D6B" w:rsidRDefault="006F4D6B" w:rsidP="006F4D6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F4D6B">
              <w:rPr>
                <w:rFonts w:ascii="Times New Roman" w:hAnsi="Times New Roman"/>
                <w:sz w:val="24"/>
                <w:szCs w:val="24"/>
              </w:rPr>
              <w:t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6F4D6B" w:rsidRPr="006F4D6B" w:rsidTr="00907EF7">
        <w:tc>
          <w:tcPr>
            <w:tcW w:w="1410" w:type="dxa"/>
            <w:shd w:val="clear" w:color="auto" w:fill="auto"/>
          </w:tcPr>
          <w:p w:rsidR="006F4D6B" w:rsidRPr="006F4D6B" w:rsidRDefault="006F4D6B" w:rsidP="006F4D6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F4D6B">
              <w:rPr>
                <w:rFonts w:ascii="Times New Roman" w:hAnsi="Times New Roman"/>
                <w:bCs/>
                <w:sz w:val="24"/>
                <w:szCs w:val="24"/>
              </w:rPr>
              <w:t>ЛР 9</w:t>
            </w:r>
          </w:p>
        </w:tc>
        <w:tc>
          <w:tcPr>
            <w:tcW w:w="8224" w:type="dxa"/>
            <w:shd w:val="clear" w:color="auto" w:fill="auto"/>
          </w:tcPr>
          <w:p w:rsidR="006F4D6B" w:rsidRPr="006F4D6B" w:rsidRDefault="006F4D6B" w:rsidP="006F4D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4D6B">
              <w:rPr>
                <w:rFonts w:ascii="Times New Roman" w:hAnsi="Times New Roman"/>
                <w:color w:val="000000"/>
                <w:sz w:val="24"/>
                <w:szCs w:val="24"/>
              </w:rPr>
              <w:t>уважающий этнокультурные, религиозные права человека, в том числе с особенностями развития; ценящий собственную и чужую уникальность в различных ситуациях, во всех формах и видах деятельности</w:t>
            </w:r>
          </w:p>
        </w:tc>
      </w:tr>
      <w:tr w:rsidR="006F4D6B" w:rsidRPr="006F4D6B" w:rsidTr="00907EF7">
        <w:tc>
          <w:tcPr>
            <w:tcW w:w="1410" w:type="dxa"/>
            <w:shd w:val="clear" w:color="auto" w:fill="auto"/>
          </w:tcPr>
          <w:p w:rsidR="006F4D6B" w:rsidRPr="006F4D6B" w:rsidRDefault="006F4D6B" w:rsidP="006F4D6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F4D6B">
              <w:rPr>
                <w:rFonts w:ascii="Times New Roman" w:hAnsi="Times New Roman"/>
                <w:bCs/>
                <w:sz w:val="24"/>
                <w:szCs w:val="24"/>
              </w:rPr>
              <w:t>ЛР 19</w:t>
            </w:r>
          </w:p>
        </w:tc>
        <w:tc>
          <w:tcPr>
            <w:tcW w:w="8224" w:type="dxa"/>
            <w:shd w:val="clear" w:color="auto" w:fill="auto"/>
          </w:tcPr>
          <w:p w:rsidR="006F4D6B" w:rsidRPr="006F4D6B" w:rsidRDefault="006F4D6B" w:rsidP="006F4D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4D6B">
              <w:rPr>
                <w:rFonts w:ascii="Times New Roman" w:hAnsi="Times New Roman"/>
                <w:color w:val="000000"/>
                <w:sz w:val="24"/>
                <w:szCs w:val="24"/>
              </w:rPr>
              <w:t>развивающий творческие способности, способный креативно мыслить</w:t>
            </w:r>
          </w:p>
        </w:tc>
      </w:tr>
      <w:tr w:rsidR="006F4D6B" w:rsidRPr="006F4D6B" w:rsidTr="00907EF7">
        <w:tc>
          <w:tcPr>
            <w:tcW w:w="1410" w:type="dxa"/>
            <w:shd w:val="clear" w:color="auto" w:fill="auto"/>
          </w:tcPr>
          <w:p w:rsidR="006F4D6B" w:rsidRPr="006F4D6B" w:rsidRDefault="006F4D6B" w:rsidP="006F4D6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F4D6B">
              <w:rPr>
                <w:rFonts w:ascii="Times New Roman" w:hAnsi="Times New Roman"/>
                <w:bCs/>
                <w:sz w:val="24"/>
                <w:szCs w:val="24"/>
              </w:rPr>
              <w:t>ЛР 20</w:t>
            </w:r>
          </w:p>
        </w:tc>
        <w:tc>
          <w:tcPr>
            <w:tcW w:w="8224" w:type="dxa"/>
            <w:shd w:val="clear" w:color="auto" w:fill="auto"/>
          </w:tcPr>
          <w:p w:rsidR="006F4D6B" w:rsidRPr="006F4D6B" w:rsidRDefault="006F4D6B" w:rsidP="006F4D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4D6B">
              <w:rPr>
                <w:rFonts w:ascii="Times New Roman" w:hAnsi="Times New Roman"/>
                <w:sz w:val="24"/>
                <w:szCs w:val="24"/>
              </w:rPr>
              <w:t>способный в цифровой среде проводить оценку информации, ее достоверность, строить логические умозаключения на основании поступающей информации</w:t>
            </w:r>
          </w:p>
        </w:tc>
      </w:tr>
      <w:tr w:rsidR="006F4D6B" w:rsidRPr="006F4D6B" w:rsidTr="00907EF7">
        <w:tc>
          <w:tcPr>
            <w:tcW w:w="1410" w:type="dxa"/>
            <w:shd w:val="clear" w:color="auto" w:fill="auto"/>
          </w:tcPr>
          <w:p w:rsidR="006F4D6B" w:rsidRPr="006F4D6B" w:rsidRDefault="006F4D6B" w:rsidP="006F4D6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F4D6B">
              <w:rPr>
                <w:rFonts w:ascii="Times New Roman" w:hAnsi="Times New Roman"/>
                <w:bCs/>
                <w:sz w:val="24"/>
                <w:szCs w:val="24"/>
              </w:rPr>
              <w:t>ЛР 22</w:t>
            </w:r>
          </w:p>
        </w:tc>
        <w:tc>
          <w:tcPr>
            <w:tcW w:w="8224" w:type="dxa"/>
            <w:shd w:val="clear" w:color="auto" w:fill="auto"/>
          </w:tcPr>
          <w:p w:rsidR="006F4D6B" w:rsidRPr="006F4D6B" w:rsidRDefault="006F4D6B" w:rsidP="006F4D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4D6B">
              <w:rPr>
                <w:rFonts w:ascii="Times New Roman" w:hAnsi="Times New Roman"/>
                <w:color w:val="000000"/>
                <w:sz w:val="24"/>
                <w:szCs w:val="24"/>
              </w:rPr>
              <w:t>демонстрирующий приверженность принципам честности, порядочности, открытости</w:t>
            </w:r>
          </w:p>
        </w:tc>
      </w:tr>
      <w:tr w:rsidR="006F4D6B" w:rsidRPr="006F4D6B" w:rsidTr="00907EF7">
        <w:tc>
          <w:tcPr>
            <w:tcW w:w="1410" w:type="dxa"/>
            <w:shd w:val="clear" w:color="auto" w:fill="auto"/>
          </w:tcPr>
          <w:p w:rsidR="006F4D6B" w:rsidRPr="006F4D6B" w:rsidRDefault="006F4D6B" w:rsidP="006F4D6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F4D6B">
              <w:rPr>
                <w:rFonts w:ascii="Times New Roman" w:hAnsi="Times New Roman"/>
                <w:bCs/>
                <w:sz w:val="24"/>
                <w:szCs w:val="24"/>
              </w:rPr>
              <w:t>ЛР 36</w:t>
            </w:r>
          </w:p>
        </w:tc>
        <w:tc>
          <w:tcPr>
            <w:tcW w:w="8224" w:type="dxa"/>
            <w:shd w:val="clear" w:color="auto" w:fill="auto"/>
          </w:tcPr>
          <w:p w:rsidR="006F4D6B" w:rsidRPr="006F4D6B" w:rsidRDefault="006F4D6B" w:rsidP="006F4D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4D6B">
              <w:rPr>
                <w:rFonts w:ascii="Times New Roman" w:hAnsi="Times New Roman"/>
                <w:color w:val="000000"/>
                <w:sz w:val="24"/>
                <w:szCs w:val="24"/>
              </w:rPr>
              <w:t>сохраняющий психологическую устойчивость в ситуативно сложных или стремительно меняющихся ситуациях</w:t>
            </w:r>
          </w:p>
        </w:tc>
      </w:tr>
    </w:tbl>
    <w:p w:rsidR="006F4D6B" w:rsidRPr="006F4D6B" w:rsidRDefault="006F4D6B" w:rsidP="006F4D6B">
      <w:pPr>
        <w:spacing w:after="0" w:line="240" w:lineRule="auto"/>
        <w:jc w:val="both"/>
        <w:rPr>
          <w:rFonts w:ascii="Times New Roman" w:eastAsiaTheme="minorHAnsi" w:hAnsi="Times New Roman"/>
          <w:sz w:val="24"/>
          <w:lang w:eastAsia="en-US"/>
        </w:rPr>
      </w:pPr>
    </w:p>
    <w:p w:rsidR="00AD7999" w:rsidRDefault="00AD7999" w:rsidP="006F4D6B">
      <w:pPr>
        <w:spacing w:after="0" w:line="240" w:lineRule="auto"/>
        <w:jc w:val="both"/>
        <w:rPr>
          <w:rFonts w:ascii="Times New Roman" w:eastAsiaTheme="minorHAnsi" w:hAnsi="Times New Roman"/>
          <w:b/>
          <w:sz w:val="24"/>
          <w:lang w:eastAsia="en-US"/>
        </w:rPr>
      </w:pPr>
    </w:p>
    <w:p w:rsidR="00AD7999" w:rsidRDefault="00AD7999" w:rsidP="006F4D6B">
      <w:pPr>
        <w:spacing w:after="0" w:line="240" w:lineRule="auto"/>
        <w:jc w:val="both"/>
        <w:rPr>
          <w:rFonts w:ascii="Times New Roman" w:eastAsiaTheme="minorHAnsi" w:hAnsi="Times New Roman"/>
          <w:b/>
          <w:sz w:val="24"/>
          <w:lang w:eastAsia="en-US"/>
        </w:rPr>
      </w:pPr>
    </w:p>
    <w:p w:rsidR="00AD7999" w:rsidRDefault="00AD7999" w:rsidP="006F4D6B">
      <w:pPr>
        <w:spacing w:after="0" w:line="240" w:lineRule="auto"/>
        <w:jc w:val="both"/>
        <w:rPr>
          <w:rFonts w:ascii="Times New Roman" w:eastAsiaTheme="minorHAnsi" w:hAnsi="Times New Roman"/>
          <w:b/>
          <w:sz w:val="24"/>
          <w:lang w:eastAsia="en-US"/>
        </w:rPr>
      </w:pPr>
    </w:p>
    <w:p w:rsidR="00AD7999" w:rsidRDefault="00AD7999" w:rsidP="006F4D6B">
      <w:pPr>
        <w:spacing w:after="0" w:line="240" w:lineRule="auto"/>
        <w:jc w:val="both"/>
        <w:rPr>
          <w:rFonts w:ascii="Times New Roman" w:eastAsiaTheme="minorHAnsi" w:hAnsi="Times New Roman"/>
          <w:b/>
          <w:sz w:val="24"/>
          <w:lang w:eastAsia="en-US"/>
        </w:rPr>
      </w:pPr>
    </w:p>
    <w:p w:rsidR="00A155AE" w:rsidRDefault="00A155AE" w:rsidP="00A155AE">
      <w:pPr>
        <w:suppressAutoHyphens/>
        <w:rPr>
          <w:rFonts w:ascii="Times New Roman" w:hAnsi="Times New Roman"/>
          <w:b/>
          <w:sz w:val="28"/>
          <w:szCs w:val="28"/>
        </w:rPr>
      </w:pPr>
    </w:p>
    <w:p w:rsidR="007D1E6C" w:rsidRDefault="00A155AE" w:rsidP="00A155AE">
      <w:pPr>
        <w:suppressAutoHyphens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Pr="00D4696D">
        <w:rPr>
          <w:rFonts w:ascii="Times New Roman" w:hAnsi="Times New Roman"/>
          <w:b/>
          <w:sz w:val="24"/>
          <w:szCs w:val="24"/>
        </w:rPr>
        <w:t>.2. В результате освоения учебной дисциплины обучающийся должен знать и уметь</w:t>
      </w:r>
      <w:r>
        <w:rPr>
          <w:rFonts w:ascii="Times New Roman" w:hAnsi="Times New Roman"/>
          <w:b/>
          <w:sz w:val="28"/>
          <w:szCs w:val="28"/>
        </w:rPr>
        <w:t>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526"/>
        <w:gridCol w:w="3685"/>
        <w:gridCol w:w="4360"/>
      </w:tblGrid>
      <w:tr w:rsidR="00A155AE" w:rsidTr="00A155AE">
        <w:tc>
          <w:tcPr>
            <w:tcW w:w="1526" w:type="dxa"/>
          </w:tcPr>
          <w:p w:rsidR="00A155AE" w:rsidRDefault="00A155AE" w:rsidP="00A155AE">
            <w:pPr>
              <w:suppressAutoHyphens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Код</w:t>
            </w:r>
          </w:p>
          <w:p w:rsidR="00A155AE" w:rsidRDefault="00F61C19" w:rsidP="00A155AE">
            <w:pPr>
              <w:suppressAutoHyphens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ОК, ПК,</w:t>
            </w:r>
          </w:p>
        </w:tc>
        <w:tc>
          <w:tcPr>
            <w:tcW w:w="3685" w:type="dxa"/>
          </w:tcPr>
          <w:p w:rsidR="00A155AE" w:rsidRDefault="00A155AE" w:rsidP="00A155AE">
            <w:pPr>
              <w:suppressAutoHyphens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Умения</w:t>
            </w:r>
          </w:p>
        </w:tc>
        <w:tc>
          <w:tcPr>
            <w:tcW w:w="4360" w:type="dxa"/>
          </w:tcPr>
          <w:p w:rsidR="00A155AE" w:rsidRDefault="00A155AE" w:rsidP="00A155AE">
            <w:pPr>
              <w:suppressAutoHyphens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Знания</w:t>
            </w:r>
          </w:p>
        </w:tc>
      </w:tr>
      <w:tr w:rsidR="00A155AE" w:rsidTr="00A155AE">
        <w:tc>
          <w:tcPr>
            <w:tcW w:w="1526" w:type="dxa"/>
          </w:tcPr>
          <w:p w:rsidR="008C7134" w:rsidRDefault="008C7134" w:rsidP="00F61C19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F61C19" w:rsidRPr="006F4D6B" w:rsidRDefault="00F61C19" w:rsidP="00F61C19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ОК 1-9</w:t>
            </w:r>
          </w:p>
          <w:p w:rsidR="00C0052C" w:rsidRDefault="00F61C19" w:rsidP="00F61C19">
            <w:pPr>
              <w:suppressAutoHyphens/>
              <w:rPr>
                <w:rFonts w:ascii="Times New Roman" w:hAnsi="Times New Roman"/>
                <w:b/>
                <w:sz w:val="28"/>
                <w:szCs w:val="28"/>
              </w:rPr>
            </w:pPr>
            <w:r w:rsidRPr="006F4D6B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ПК</w:t>
            </w:r>
            <w:r w:rsidR="008C713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1.3, 1.4,</w:t>
            </w:r>
            <w:r w:rsidR="008E41D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ЛР 2, 7, 9, 19, 20, 22</w:t>
            </w:r>
            <w:r w:rsidR="003C4DE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, 36</w:t>
            </w:r>
          </w:p>
        </w:tc>
        <w:tc>
          <w:tcPr>
            <w:tcW w:w="3685" w:type="dxa"/>
          </w:tcPr>
          <w:p w:rsidR="00C0052C" w:rsidRPr="00922E0C" w:rsidRDefault="00C0052C" w:rsidP="00C0052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922E0C">
              <w:rPr>
                <w:rFonts w:ascii="Times New Roman" w:hAnsi="Times New Roman"/>
                <w:sz w:val="24"/>
                <w:szCs w:val="24"/>
              </w:rPr>
              <w:t>Выявлять и устранять неисправности электроустановок;</w:t>
            </w:r>
          </w:p>
          <w:p w:rsidR="00C0052C" w:rsidRPr="00922E0C" w:rsidRDefault="00C0052C" w:rsidP="00C0052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922E0C">
              <w:rPr>
                <w:rFonts w:ascii="Times New Roman" w:hAnsi="Times New Roman"/>
                <w:sz w:val="24"/>
                <w:szCs w:val="24"/>
              </w:rPr>
              <w:t>-Выполнять ремонт электроустановок с соблюдением требований техники безопасности;</w:t>
            </w:r>
          </w:p>
          <w:p w:rsidR="00C0052C" w:rsidRPr="00922E0C" w:rsidRDefault="00C0052C" w:rsidP="00C0052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922E0C">
              <w:rPr>
                <w:rFonts w:ascii="Times New Roman" w:hAnsi="Times New Roman"/>
                <w:sz w:val="24"/>
                <w:szCs w:val="24"/>
              </w:rPr>
              <w:t>-Выполнять работы по проверке и настройке электрооборудования;</w:t>
            </w:r>
          </w:p>
          <w:p w:rsidR="00C0052C" w:rsidRPr="00922E0C" w:rsidRDefault="00C0052C" w:rsidP="00C0052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922E0C">
              <w:rPr>
                <w:rFonts w:ascii="Times New Roman" w:hAnsi="Times New Roman"/>
                <w:sz w:val="24"/>
                <w:szCs w:val="24"/>
              </w:rPr>
              <w:t>-Выполнять работы по проверке и настройке устройств воздушных и кабельных линий;</w:t>
            </w:r>
          </w:p>
          <w:p w:rsidR="00A155AE" w:rsidRDefault="00C0052C" w:rsidP="00C0052C">
            <w:pPr>
              <w:suppressAutoHyphens/>
              <w:rPr>
                <w:rFonts w:ascii="Times New Roman" w:hAnsi="Times New Roman"/>
                <w:b/>
                <w:sz w:val="28"/>
                <w:szCs w:val="28"/>
              </w:rPr>
            </w:pPr>
            <w:r w:rsidRPr="00922E0C">
              <w:rPr>
                <w:rFonts w:ascii="Times New Roman" w:hAnsi="Times New Roman"/>
                <w:sz w:val="24"/>
                <w:szCs w:val="24"/>
              </w:rPr>
              <w:t>-Обеспечивать рациональное расходование материалов, запасных частей, оборудования инструмента и приспособлений</w:t>
            </w:r>
          </w:p>
        </w:tc>
        <w:tc>
          <w:tcPr>
            <w:tcW w:w="4360" w:type="dxa"/>
          </w:tcPr>
          <w:p w:rsidR="00C0052C" w:rsidRPr="00922E0C" w:rsidRDefault="00C0052C" w:rsidP="00C0052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922E0C">
              <w:rPr>
                <w:rFonts w:ascii="Times New Roman" w:hAnsi="Times New Roman"/>
                <w:sz w:val="24"/>
                <w:szCs w:val="24"/>
              </w:rPr>
              <w:t>Классификацию кабельных изделий и область их применения;</w:t>
            </w:r>
          </w:p>
          <w:p w:rsidR="00C0052C" w:rsidRPr="00922E0C" w:rsidRDefault="00C0052C" w:rsidP="00C0052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922E0C">
              <w:rPr>
                <w:rFonts w:ascii="Times New Roman" w:hAnsi="Times New Roman"/>
                <w:sz w:val="24"/>
                <w:szCs w:val="24"/>
              </w:rPr>
              <w:t>-Устройство, принцип действия и основные технические характеристики электроустановок;</w:t>
            </w:r>
          </w:p>
          <w:p w:rsidR="00C0052C" w:rsidRPr="00922E0C" w:rsidRDefault="00C0052C" w:rsidP="00C0052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922E0C">
              <w:rPr>
                <w:rFonts w:ascii="Times New Roman" w:hAnsi="Times New Roman"/>
                <w:sz w:val="24"/>
                <w:szCs w:val="24"/>
              </w:rPr>
              <w:t>-Типичные неисправности электроустановок и способы их устранения;</w:t>
            </w:r>
          </w:p>
          <w:p w:rsidR="00C0052C" w:rsidRPr="00922E0C" w:rsidRDefault="00C0052C" w:rsidP="00C0052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922E0C">
              <w:rPr>
                <w:rFonts w:ascii="Times New Roman" w:hAnsi="Times New Roman"/>
                <w:sz w:val="24"/>
                <w:szCs w:val="24"/>
              </w:rPr>
              <w:t>-Номенклатуру наиболее распространенного электрооборудования, кабельной продукции и электромонтажных изделий;</w:t>
            </w:r>
          </w:p>
          <w:p w:rsidR="00C0052C" w:rsidRPr="00922E0C" w:rsidRDefault="00C0052C" w:rsidP="00C0052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922E0C">
              <w:rPr>
                <w:rFonts w:ascii="Times New Roman" w:hAnsi="Times New Roman"/>
                <w:sz w:val="24"/>
                <w:szCs w:val="24"/>
              </w:rPr>
              <w:t>- Номенклатуру наиболее распространенных воздушных проводов, кабельной продукции и электромонтажных изделий;</w:t>
            </w:r>
          </w:p>
          <w:p w:rsidR="00A155AE" w:rsidRDefault="00C0052C" w:rsidP="00C0052C">
            <w:pPr>
              <w:suppressAutoHyphens/>
              <w:rPr>
                <w:rFonts w:ascii="Times New Roman" w:hAnsi="Times New Roman"/>
                <w:b/>
                <w:sz w:val="28"/>
                <w:szCs w:val="28"/>
              </w:rPr>
            </w:pPr>
            <w:r w:rsidRPr="00922E0C">
              <w:rPr>
                <w:rFonts w:ascii="Times New Roman" w:hAnsi="Times New Roman"/>
                <w:sz w:val="24"/>
                <w:szCs w:val="24"/>
              </w:rPr>
              <w:t>-Технические характеристики элементов линий электропередачи и технические требования, предъявляемые к их работе</w:t>
            </w:r>
          </w:p>
        </w:tc>
      </w:tr>
    </w:tbl>
    <w:p w:rsidR="00A155AE" w:rsidRDefault="00A155AE" w:rsidP="00A155AE">
      <w:pPr>
        <w:suppressAutoHyphens/>
        <w:rPr>
          <w:rFonts w:ascii="Times New Roman" w:hAnsi="Times New Roman"/>
          <w:b/>
          <w:sz w:val="28"/>
          <w:szCs w:val="28"/>
        </w:rPr>
      </w:pPr>
    </w:p>
    <w:p w:rsidR="007D1E6C" w:rsidRPr="00922E0C" w:rsidRDefault="007D1E6C" w:rsidP="000E7987">
      <w:pPr>
        <w:suppressAutoHyphens/>
        <w:jc w:val="center"/>
        <w:rPr>
          <w:rFonts w:ascii="Times New Roman" w:hAnsi="Times New Roman"/>
          <w:b/>
          <w:sz w:val="28"/>
          <w:szCs w:val="28"/>
        </w:rPr>
      </w:pPr>
    </w:p>
    <w:p w:rsidR="000E7987" w:rsidRPr="008C7134" w:rsidRDefault="00A155AE" w:rsidP="000E7987">
      <w:pPr>
        <w:suppressAutoHyphens/>
        <w:jc w:val="center"/>
        <w:rPr>
          <w:rFonts w:ascii="Times New Roman" w:hAnsi="Times New Roman"/>
          <w:b/>
          <w:sz w:val="24"/>
          <w:szCs w:val="24"/>
        </w:rPr>
      </w:pPr>
      <w:r w:rsidRPr="008C7134">
        <w:rPr>
          <w:rFonts w:ascii="Times New Roman" w:hAnsi="Times New Roman"/>
          <w:b/>
          <w:sz w:val="24"/>
          <w:szCs w:val="24"/>
        </w:rPr>
        <w:t>3</w:t>
      </w:r>
      <w:r w:rsidR="000E7987" w:rsidRPr="008C7134">
        <w:rPr>
          <w:rFonts w:ascii="Times New Roman" w:hAnsi="Times New Roman"/>
          <w:b/>
          <w:sz w:val="24"/>
          <w:szCs w:val="24"/>
        </w:rPr>
        <w:t>. СТРУКТУРА И СОДЕРЖАНИЕ УЧЕБНОЙ ДИСЦИПЛИНЫ</w:t>
      </w:r>
    </w:p>
    <w:p w:rsidR="000E7987" w:rsidRPr="00922E0C" w:rsidRDefault="00A155AE" w:rsidP="000E7987">
      <w:pPr>
        <w:suppressAutoHyphens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="000E7987" w:rsidRPr="00922E0C">
        <w:rPr>
          <w:rFonts w:ascii="Times New Roman" w:hAnsi="Times New Roman"/>
          <w:b/>
          <w:sz w:val="28"/>
          <w:szCs w:val="28"/>
        </w:rPr>
        <w:t>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0E7987" w:rsidRPr="00922E0C" w:rsidTr="00CC1C6B">
        <w:trPr>
          <w:trHeight w:val="490"/>
        </w:trPr>
        <w:tc>
          <w:tcPr>
            <w:tcW w:w="4073" w:type="pct"/>
            <w:vAlign w:val="center"/>
          </w:tcPr>
          <w:p w:rsidR="000E7987" w:rsidRPr="00922E0C" w:rsidRDefault="000E7987" w:rsidP="00CC1C6B">
            <w:pPr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  <w:r w:rsidRPr="00922E0C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0E7987" w:rsidRPr="00922E0C" w:rsidRDefault="000E7987" w:rsidP="00CC1C6B">
            <w:pPr>
              <w:suppressAutoHyphens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922E0C">
              <w:rPr>
                <w:rFonts w:ascii="Times New Roman" w:hAnsi="Times New Roman"/>
                <w:b/>
                <w:iCs/>
                <w:sz w:val="24"/>
                <w:szCs w:val="24"/>
              </w:rPr>
              <w:t>Объем часов</w:t>
            </w:r>
          </w:p>
        </w:tc>
      </w:tr>
      <w:tr w:rsidR="000E7987" w:rsidRPr="00922E0C" w:rsidTr="00CC1C6B">
        <w:trPr>
          <w:trHeight w:val="490"/>
        </w:trPr>
        <w:tc>
          <w:tcPr>
            <w:tcW w:w="4073" w:type="pct"/>
            <w:vAlign w:val="center"/>
          </w:tcPr>
          <w:p w:rsidR="000E7987" w:rsidRPr="00922E0C" w:rsidRDefault="000E7987" w:rsidP="00CC1C6B">
            <w:pPr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  <w:r w:rsidRPr="00922E0C">
              <w:rPr>
                <w:rFonts w:ascii="Times New Roman" w:hAnsi="Times New Roman"/>
                <w:b/>
                <w:sz w:val="24"/>
                <w:szCs w:val="24"/>
              </w:rPr>
              <w:t xml:space="preserve">Объем образовательной программы </w:t>
            </w:r>
          </w:p>
        </w:tc>
        <w:tc>
          <w:tcPr>
            <w:tcW w:w="927" w:type="pct"/>
            <w:vAlign w:val="center"/>
          </w:tcPr>
          <w:p w:rsidR="000E7987" w:rsidRPr="00922E0C" w:rsidRDefault="005668AD" w:rsidP="00B93062">
            <w:pPr>
              <w:suppressAutoHyphens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34</w:t>
            </w:r>
          </w:p>
        </w:tc>
      </w:tr>
      <w:tr w:rsidR="000E7987" w:rsidRPr="00922E0C" w:rsidTr="00CC1C6B">
        <w:trPr>
          <w:trHeight w:val="490"/>
        </w:trPr>
        <w:tc>
          <w:tcPr>
            <w:tcW w:w="5000" w:type="pct"/>
            <w:gridSpan w:val="2"/>
            <w:vAlign w:val="center"/>
          </w:tcPr>
          <w:p w:rsidR="000E7987" w:rsidRPr="00922E0C" w:rsidRDefault="000E7987" w:rsidP="00CC1C6B">
            <w:pPr>
              <w:suppressAutoHyphens/>
              <w:rPr>
                <w:rFonts w:ascii="Times New Roman" w:hAnsi="Times New Roman"/>
                <w:iCs/>
                <w:sz w:val="24"/>
                <w:szCs w:val="24"/>
              </w:rPr>
            </w:pPr>
            <w:r w:rsidRPr="00922E0C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</w:tr>
      <w:tr w:rsidR="000E7987" w:rsidRPr="00922E0C" w:rsidTr="00CC1C6B">
        <w:trPr>
          <w:trHeight w:val="490"/>
        </w:trPr>
        <w:tc>
          <w:tcPr>
            <w:tcW w:w="4073" w:type="pct"/>
            <w:vAlign w:val="center"/>
          </w:tcPr>
          <w:p w:rsidR="000E7987" w:rsidRPr="00922E0C" w:rsidRDefault="000E7987" w:rsidP="00CC1C6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922E0C">
              <w:rPr>
                <w:rFonts w:ascii="Times New Roman" w:hAnsi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0E7987" w:rsidRPr="00CF7A1A" w:rsidRDefault="005668AD" w:rsidP="00CC1C6B">
            <w:pPr>
              <w:suppressAutoHyphens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22</w:t>
            </w:r>
          </w:p>
        </w:tc>
      </w:tr>
      <w:tr w:rsidR="000E7987" w:rsidRPr="00922E0C" w:rsidTr="00CC1C6B">
        <w:trPr>
          <w:trHeight w:val="490"/>
        </w:trPr>
        <w:tc>
          <w:tcPr>
            <w:tcW w:w="4073" w:type="pct"/>
            <w:vAlign w:val="center"/>
          </w:tcPr>
          <w:p w:rsidR="000E7987" w:rsidRPr="00922E0C" w:rsidRDefault="000E7987" w:rsidP="00CC1C6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922E0C">
              <w:rPr>
                <w:rFonts w:ascii="Times New Roman" w:hAnsi="Times New Roman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927" w:type="pct"/>
            <w:vAlign w:val="center"/>
          </w:tcPr>
          <w:p w:rsidR="000E7987" w:rsidRPr="00CF7A1A" w:rsidRDefault="005668AD" w:rsidP="00CC1C6B">
            <w:pPr>
              <w:suppressAutoHyphens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12</w:t>
            </w:r>
          </w:p>
        </w:tc>
      </w:tr>
      <w:tr w:rsidR="000E7987" w:rsidRPr="00922E0C" w:rsidTr="00CC1C6B">
        <w:trPr>
          <w:trHeight w:val="492"/>
        </w:trPr>
        <w:tc>
          <w:tcPr>
            <w:tcW w:w="5000" w:type="pct"/>
            <w:gridSpan w:val="2"/>
            <w:vAlign w:val="center"/>
          </w:tcPr>
          <w:p w:rsidR="000E7987" w:rsidRPr="00922E0C" w:rsidRDefault="000E7987" w:rsidP="00670ABD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922E0C">
              <w:rPr>
                <w:rFonts w:ascii="Times New Roman" w:hAnsi="Times New Roman"/>
                <w:b/>
                <w:iCs/>
                <w:sz w:val="24"/>
                <w:szCs w:val="24"/>
              </w:rPr>
              <w:t>Промежуточная аттестация</w:t>
            </w:r>
            <w:r w:rsidR="00B93062">
              <w:rPr>
                <w:rFonts w:ascii="Times New Roman" w:hAnsi="Times New Roman"/>
                <w:b/>
                <w:iCs/>
                <w:sz w:val="24"/>
                <w:szCs w:val="24"/>
              </w:rPr>
              <w:t>: дифференцированный зачет</w:t>
            </w:r>
            <w:r w:rsidRPr="00922E0C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                                                                                  </w:t>
            </w:r>
          </w:p>
        </w:tc>
      </w:tr>
    </w:tbl>
    <w:p w:rsidR="000E7987" w:rsidRPr="00922E0C" w:rsidRDefault="000E7987" w:rsidP="000E7987">
      <w:pPr>
        <w:rPr>
          <w:rFonts w:ascii="Times New Roman" w:hAnsi="Times New Roman"/>
          <w:b/>
          <w:i/>
        </w:rPr>
        <w:sectPr w:rsidR="000E7987" w:rsidRPr="00922E0C" w:rsidSect="00CC1C6B">
          <w:footerReference w:type="default" r:id="rId9"/>
          <w:pgSz w:w="11906" w:h="16838"/>
          <w:pgMar w:top="1134" w:right="850" w:bottom="284" w:left="1701" w:header="708" w:footer="708" w:gutter="0"/>
          <w:cols w:space="720"/>
          <w:titlePg/>
          <w:docGrid w:linePitch="299"/>
        </w:sectPr>
      </w:pPr>
    </w:p>
    <w:p w:rsidR="000E7987" w:rsidRPr="00922E0C" w:rsidRDefault="00CF5598" w:rsidP="000E7987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3</w:t>
      </w:r>
      <w:r w:rsidR="000E7987" w:rsidRPr="00922E0C">
        <w:rPr>
          <w:rFonts w:ascii="Times New Roman" w:hAnsi="Times New Roman"/>
          <w:b/>
          <w:sz w:val="28"/>
          <w:szCs w:val="28"/>
        </w:rPr>
        <w:t>.2. Тематический план и содержание учебной</w:t>
      </w:r>
      <w:r w:rsidR="00B644DF">
        <w:rPr>
          <w:rFonts w:ascii="Times New Roman" w:hAnsi="Times New Roman"/>
          <w:b/>
          <w:sz w:val="28"/>
          <w:szCs w:val="28"/>
        </w:rPr>
        <w:t xml:space="preserve"> дисциплины   Материаловедение</w:t>
      </w:r>
    </w:p>
    <w:tbl>
      <w:tblPr>
        <w:tblW w:w="49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7"/>
        <w:gridCol w:w="8925"/>
        <w:gridCol w:w="991"/>
        <w:gridCol w:w="1986"/>
      </w:tblGrid>
      <w:tr w:rsidR="00DF7556" w:rsidRPr="00187E09" w:rsidTr="00CB7013">
        <w:trPr>
          <w:trHeight w:val="20"/>
        </w:trPr>
        <w:tc>
          <w:tcPr>
            <w:tcW w:w="954" w:type="pct"/>
          </w:tcPr>
          <w:p w:rsidR="00DF7556" w:rsidRPr="00187E09" w:rsidRDefault="00DF7556" w:rsidP="00187E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7E09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034" w:type="pct"/>
          </w:tcPr>
          <w:p w:rsidR="00DF7556" w:rsidRPr="00187E09" w:rsidRDefault="00DF7556" w:rsidP="00187E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7E09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37" w:type="pct"/>
          </w:tcPr>
          <w:p w:rsidR="00DF7556" w:rsidRPr="00187E09" w:rsidRDefault="00DF7556" w:rsidP="00187E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7E0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Объем </w:t>
            </w:r>
          </w:p>
          <w:p w:rsidR="00DF7556" w:rsidRPr="00187E09" w:rsidRDefault="00DF7556" w:rsidP="00187E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7E09">
              <w:rPr>
                <w:rFonts w:ascii="Times New Roman" w:hAnsi="Times New Roman"/>
                <w:b/>
                <w:bCs/>
                <w:sz w:val="24"/>
                <w:szCs w:val="24"/>
              </w:rPr>
              <w:t>в часах</w:t>
            </w:r>
          </w:p>
        </w:tc>
        <w:tc>
          <w:tcPr>
            <w:tcW w:w="675" w:type="pct"/>
          </w:tcPr>
          <w:p w:rsidR="00DF7556" w:rsidRPr="00187E09" w:rsidRDefault="00DF7556" w:rsidP="00187E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7E09">
              <w:rPr>
                <w:rFonts w:ascii="Times New Roman" w:hAnsi="Times New Roman"/>
                <w:b/>
                <w:bCs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DF7556" w:rsidRPr="00187E09" w:rsidTr="00CB7013">
        <w:trPr>
          <w:trHeight w:val="20"/>
        </w:trPr>
        <w:tc>
          <w:tcPr>
            <w:tcW w:w="954" w:type="pct"/>
          </w:tcPr>
          <w:p w:rsidR="00DF7556" w:rsidRPr="00187E09" w:rsidRDefault="00DF7556" w:rsidP="00187E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7E09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034" w:type="pct"/>
          </w:tcPr>
          <w:p w:rsidR="00DF7556" w:rsidRPr="00187E09" w:rsidRDefault="00DF7556" w:rsidP="00187E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187E0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337" w:type="pct"/>
          </w:tcPr>
          <w:p w:rsidR="00DF7556" w:rsidRPr="00187E09" w:rsidRDefault="00DF7556" w:rsidP="00187E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187E0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675" w:type="pct"/>
          </w:tcPr>
          <w:p w:rsidR="00DF7556" w:rsidRPr="00187E09" w:rsidRDefault="00DF7556" w:rsidP="00187E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187E0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4</w:t>
            </w:r>
          </w:p>
        </w:tc>
      </w:tr>
      <w:tr w:rsidR="00DF7556" w:rsidRPr="00187E09" w:rsidTr="00CB7013">
        <w:trPr>
          <w:trHeight w:val="239"/>
        </w:trPr>
        <w:tc>
          <w:tcPr>
            <w:tcW w:w="3988" w:type="pct"/>
            <w:gridSpan w:val="2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87E09">
              <w:rPr>
                <w:rFonts w:ascii="Times New Roman" w:hAnsi="Times New Roman"/>
                <w:b/>
                <w:sz w:val="24"/>
                <w:szCs w:val="24"/>
              </w:rPr>
              <w:t>Раздел 1. Основы металловедения</w:t>
            </w:r>
          </w:p>
        </w:tc>
        <w:tc>
          <w:tcPr>
            <w:tcW w:w="337" w:type="pct"/>
          </w:tcPr>
          <w:p w:rsidR="00DF7556" w:rsidRPr="00187E09" w:rsidRDefault="00DF7556" w:rsidP="00187E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7E0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75" w:type="pct"/>
            <w:shd w:val="clear" w:color="auto" w:fill="F2F2F2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DF7556" w:rsidRPr="00187E09" w:rsidTr="00CB7013">
        <w:trPr>
          <w:trHeight w:val="20"/>
        </w:trPr>
        <w:tc>
          <w:tcPr>
            <w:tcW w:w="954" w:type="pct"/>
            <w:vMerge w:val="restart"/>
          </w:tcPr>
          <w:p w:rsidR="00DF7556" w:rsidRPr="00187E09" w:rsidRDefault="00DF7556" w:rsidP="00187E09">
            <w:pPr>
              <w:spacing w:after="0" w:line="240" w:lineRule="auto"/>
              <w:ind w:left="20"/>
              <w:rPr>
                <w:rFonts w:ascii="Times New Roman" w:hAnsi="Times New Roman"/>
                <w:b/>
                <w:sz w:val="24"/>
                <w:szCs w:val="24"/>
              </w:rPr>
            </w:pPr>
            <w:r w:rsidRPr="00187E09">
              <w:rPr>
                <w:rFonts w:ascii="Times New Roman" w:hAnsi="Times New Roman"/>
                <w:b/>
                <w:sz w:val="24"/>
                <w:szCs w:val="24"/>
              </w:rPr>
              <w:t>Тема 1.1. Строение и свойства металлов и сплавов</w:t>
            </w:r>
          </w:p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4" w:type="pct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7E0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337" w:type="pct"/>
            <w:vMerge w:val="restart"/>
            <w:vAlign w:val="center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F7556" w:rsidRPr="00187E09" w:rsidRDefault="00DF7556" w:rsidP="00187E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7E09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75" w:type="pct"/>
            <w:vMerge w:val="restart"/>
          </w:tcPr>
          <w:p w:rsidR="003C4DE1" w:rsidRDefault="008E41D1" w:rsidP="00187E0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87E0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ОК 1-9,</w:t>
            </w:r>
            <w:r w:rsidR="007400CA" w:rsidRPr="00187E0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3C4DE1" w:rsidRDefault="008E41D1" w:rsidP="00187E0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87E0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ПК</w:t>
            </w:r>
            <w:r w:rsidR="003C4DE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1.3, 1.4, </w:t>
            </w:r>
          </w:p>
          <w:p w:rsidR="00DF7556" w:rsidRPr="00187E09" w:rsidRDefault="008E41D1" w:rsidP="00187E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7E0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ЛР 2, 7, 9, 19, 20, 22</w:t>
            </w:r>
            <w:r w:rsidR="00082AD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, 36</w:t>
            </w:r>
          </w:p>
        </w:tc>
      </w:tr>
      <w:tr w:rsidR="00DF7556" w:rsidRPr="00187E09" w:rsidTr="00CB7013">
        <w:trPr>
          <w:trHeight w:val="330"/>
        </w:trPr>
        <w:tc>
          <w:tcPr>
            <w:tcW w:w="954" w:type="pct"/>
            <w:vMerge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4" w:type="pct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7E09">
              <w:rPr>
                <w:rFonts w:ascii="Times New Roman" w:hAnsi="Times New Roman"/>
                <w:sz w:val="24"/>
                <w:szCs w:val="24"/>
              </w:rPr>
              <w:t xml:space="preserve">Понятие о металловедении. Структура металлов. </w:t>
            </w:r>
          </w:p>
        </w:tc>
        <w:tc>
          <w:tcPr>
            <w:tcW w:w="337" w:type="pct"/>
            <w:vMerge/>
            <w:vAlign w:val="center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187E09" w:rsidTr="00CB7013">
        <w:trPr>
          <w:trHeight w:val="373"/>
        </w:trPr>
        <w:tc>
          <w:tcPr>
            <w:tcW w:w="954" w:type="pct"/>
            <w:vMerge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4" w:type="pct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7E09">
              <w:rPr>
                <w:rFonts w:ascii="Times New Roman" w:hAnsi="Times New Roman"/>
                <w:sz w:val="24"/>
                <w:szCs w:val="24"/>
              </w:rPr>
              <w:t>Классификация сплавов и их свойства.</w:t>
            </w:r>
          </w:p>
        </w:tc>
        <w:tc>
          <w:tcPr>
            <w:tcW w:w="337" w:type="pct"/>
            <w:vMerge/>
            <w:vAlign w:val="center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187E09" w:rsidTr="00CB7013">
        <w:trPr>
          <w:trHeight w:val="405"/>
        </w:trPr>
        <w:tc>
          <w:tcPr>
            <w:tcW w:w="954" w:type="pct"/>
            <w:vMerge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4" w:type="pct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7E09">
              <w:rPr>
                <w:rFonts w:ascii="Times New Roman" w:hAnsi="Times New Roman"/>
                <w:sz w:val="24"/>
                <w:szCs w:val="24"/>
              </w:rPr>
              <w:t>Стали. Получение, назначение,</w:t>
            </w:r>
            <w:r w:rsidR="006C4AD3" w:rsidRPr="00187E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87E09">
              <w:rPr>
                <w:rFonts w:ascii="Times New Roman" w:hAnsi="Times New Roman"/>
                <w:sz w:val="24"/>
                <w:szCs w:val="24"/>
              </w:rPr>
              <w:t>применение,маркировка</w:t>
            </w:r>
            <w:proofErr w:type="spellEnd"/>
            <w:proofErr w:type="gramEnd"/>
          </w:p>
        </w:tc>
        <w:tc>
          <w:tcPr>
            <w:tcW w:w="337" w:type="pct"/>
            <w:vMerge/>
            <w:vAlign w:val="center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187E09" w:rsidTr="00CB7013">
        <w:trPr>
          <w:trHeight w:val="180"/>
        </w:trPr>
        <w:tc>
          <w:tcPr>
            <w:tcW w:w="954" w:type="pct"/>
            <w:vMerge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4" w:type="pct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7E09">
              <w:rPr>
                <w:rFonts w:ascii="Times New Roman" w:hAnsi="Times New Roman"/>
                <w:sz w:val="24"/>
                <w:szCs w:val="24"/>
              </w:rPr>
              <w:t>Чугун. Виды, свойства, область применения.</w:t>
            </w:r>
          </w:p>
        </w:tc>
        <w:tc>
          <w:tcPr>
            <w:tcW w:w="337" w:type="pct"/>
            <w:vMerge/>
            <w:vAlign w:val="center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187E09" w:rsidTr="00CB7013">
        <w:trPr>
          <w:trHeight w:val="345"/>
        </w:trPr>
        <w:tc>
          <w:tcPr>
            <w:tcW w:w="3988" w:type="pct"/>
            <w:gridSpan w:val="2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7E09">
              <w:rPr>
                <w:rFonts w:ascii="Times New Roman" w:hAnsi="Times New Roman"/>
                <w:b/>
                <w:sz w:val="24"/>
                <w:szCs w:val="24"/>
              </w:rPr>
              <w:t>Раздел 2. Основные характеристики электротехнических материалов</w:t>
            </w:r>
          </w:p>
        </w:tc>
        <w:tc>
          <w:tcPr>
            <w:tcW w:w="337" w:type="pct"/>
          </w:tcPr>
          <w:p w:rsidR="00DF7556" w:rsidRPr="00187E09" w:rsidRDefault="00DF7556" w:rsidP="00187E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7E09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75" w:type="pct"/>
            <w:shd w:val="clear" w:color="auto" w:fill="F2F2F2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187E09" w:rsidTr="00CB7013">
        <w:trPr>
          <w:trHeight w:val="20"/>
        </w:trPr>
        <w:tc>
          <w:tcPr>
            <w:tcW w:w="954" w:type="pct"/>
            <w:vMerge w:val="restart"/>
          </w:tcPr>
          <w:p w:rsidR="00DF7556" w:rsidRPr="00187E09" w:rsidRDefault="00DF7556" w:rsidP="00187E09">
            <w:pPr>
              <w:spacing w:after="0" w:line="240" w:lineRule="auto"/>
              <w:ind w:left="20"/>
              <w:rPr>
                <w:rFonts w:ascii="Times New Roman" w:hAnsi="Times New Roman"/>
                <w:b/>
                <w:sz w:val="24"/>
                <w:szCs w:val="24"/>
              </w:rPr>
            </w:pPr>
            <w:r w:rsidRPr="00187E09">
              <w:rPr>
                <w:rFonts w:ascii="Times New Roman" w:hAnsi="Times New Roman"/>
                <w:b/>
                <w:sz w:val="24"/>
                <w:szCs w:val="24"/>
              </w:rPr>
              <w:t xml:space="preserve">Тема 2.1. </w:t>
            </w:r>
            <w:r w:rsidRPr="00187E09">
              <w:rPr>
                <w:rFonts w:ascii="Times New Roman" w:hAnsi="Times New Roman"/>
                <w:b/>
                <w:bCs/>
                <w:sz w:val="24"/>
                <w:szCs w:val="24"/>
              </w:rPr>
              <w:t>Основные характеристики электротехнических материалов</w:t>
            </w:r>
          </w:p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4" w:type="pct"/>
            <w:vAlign w:val="bottom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7E09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37" w:type="pct"/>
            <w:vMerge w:val="restart"/>
            <w:vAlign w:val="center"/>
          </w:tcPr>
          <w:p w:rsidR="00DF7556" w:rsidRPr="00187E09" w:rsidRDefault="00DF7556" w:rsidP="00187E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F7556" w:rsidRPr="00187E09" w:rsidRDefault="00DF7556" w:rsidP="00187E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7E0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DF7556" w:rsidRPr="00187E09" w:rsidRDefault="00DF7556" w:rsidP="00187E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F7556" w:rsidRPr="00187E09" w:rsidRDefault="00DF7556" w:rsidP="00187E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  <w:vMerge w:val="restart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82AD5" w:rsidRDefault="00082AD5" w:rsidP="00082AD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87E0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ОК 1-9, </w:t>
            </w:r>
          </w:p>
          <w:p w:rsidR="00082AD5" w:rsidRDefault="00082AD5" w:rsidP="00082AD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87E0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ПК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1.3, 1.4, </w:t>
            </w:r>
          </w:p>
          <w:p w:rsidR="00DF7556" w:rsidRPr="00187E09" w:rsidRDefault="00082AD5" w:rsidP="00082AD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7E0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ЛР 2, 7, 9, 19, 20, 22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, 36</w:t>
            </w:r>
          </w:p>
        </w:tc>
      </w:tr>
      <w:tr w:rsidR="00DF7556" w:rsidRPr="00187E09" w:rsidTr="00CB7013">
        <w:trPr>
          <w:trHeight w:val="270"/>
        </w:trPr>
        <w:tc>
          <w:tcPr>
            <w:tcW w:w="954" w:type="pct"/>
            <w:vMerge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4" w:type="pct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7E09">
              <w:rPr>
                <w:rFonts w:ascii="Times New Roman" w:hAnsi="Times New Roman"/>
                <w:sz w:val="24"/>
                <w:szCs w:val="24"/>
              </w:rPr>
              <w:t>Механические характеристики</w:t>
            </w:r>
          </w:p>
        </w:tc>
        <w:tc>
          <w:tcPr>
            <w:tcW w:w="337" w:type="pct"/>
            <w:vMerge/>
            <w:vAlign w:val="center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187E09" w:rsidTr="00CB7013">
        <w:trPr>
          <w:trHeight w:val="276"/>
        </w:trPr>
        <w:tc>
          <w:tcPr>
            <w:tcW w:w="954" w:type="pct"/>
            <w:vMerge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4" w:type="pct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7E09">
              <w:rPr>
                <w:rFonts w:ascii="Times New Roman" w:hAnsi="Times New Roman"/>
                <w:sz w:val="24"/>
                <w:szCs w:val="24"/>
              </w:rPr>
              <w:t>Электрические характеристики</w:t>
            </w:r>
          </w:p>
        </w:tc>
        <w:tc>
          <w:tcPr>
            <w:tcW w:w="337" w:type="pct"/>
            <w:vMerge/>
            <w:vAlign w:val="center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187E09" w:rsidTr="00CB7013">
        <w:trPr>
          <w:trHeight w:val="224"/>
        </w:trPr>
        <w:tc>
          <w:tcPr>
            <w:tcW w:w="954" w:type="pct"/>
            <w:vMerge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4" w:type="pct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7E09">
              <w:rPr>
                <w:rFonts w:ascii="Times New Roman" w:hAnsi="Times New Roman"/>
                <w:bCs/>
                <w:sz w:val="24"/>
                <w:szCs w:val="24"/>
              </w:rPr>
              <w:t>Тепловые и физико-химические характеристики</w:t>
            </w:r>
          </w:p>
        </w:tc>
        <w:tc>
          <w:tcPr>
            <w:tcW w:w="337" w:type="pct"/>
            <w:vMerge/>
            <w:vAlign w:val="center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187E09" w:rsidTr="00CB7013">
        <w:trPr>
          <w:trHeight w:val="570"/>
        </w:trPr>
        <w:tc>
          <w:tcPr>
            <w:tcW w:w="954" w:type="pct"/>
            <w:vMerge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4" w:type="pct"/>
          </w:tcPr>
          <w:p w:rsidR="00DF7556" w:rsidRPr="00187E09" w:rsidRDefault="00251873" w:rsidP="00187E09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187E09">
              <w:rPr>
                <w:rFonts w:ascii="Times New Roman" w:hAnsi="Times New Roman"/>
                <w:b/>
                <w:iCs/>
                <w:sz w:val="24"/>
                <w:szCs w:val="24"/>
              </w:rPr>
              <w:t>Практическое занятие</w:t>
            </w:r>
            <w:r w:rsidR="00DF7556" w:rsidRPr="00187E09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№1</w:t>
            </w:r>
            <w:r w:rsidR="00DF7556" w:rsidRPr="00187E09">
              <w:rPr>
                <w:rFonts w:ascii="Times New Roman" w:hAnsi="Times New Roman"/>
                <w:iCs/>
                <w:sz w:val="24"/>
                <w:szCs w:val="24"/>
              </w:rPr>
              <w:t xml:space="preserve"> «Изучение строения электротехнических материалов».</w:t>
            </w:r>
          </w:p>
        </w:tc>
        <w:tc>
          <w:tcPr>
            <w:tcW w:w="337" w:type="pct"/>
            <w:vAlign w:val="center"/>
          </w:tcPr>
          <w:p w:rsidR="00DF7556" w:rsidRPr="00187E09" w:rsidRDefault="00DF7556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7E0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75" w:type="pct"/>
            <w:vMerge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187E09" w:rsidTr="00CB7013">
        <w:trPr>
          <w:trHeight w:val="70"/>
        </w:trPr>
        <w:tc>
          <w:tcPr>
            <w:tcW w:w="954" w:type="pct"/>
            <w:vMerge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4" w:type="pct"/>
          </w:tcPr>
          <w:p w:rsidR="00DF7556" w:rsidRPr="00187E09" w:rsidRDefault="00DF7556" w:rsidP="00187E09">
            <w:pPr>
              <w:spacing w:after="0" w:line="240" w:lineRule="auto"/>
              <w:ind w:right="1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7E09">
              <w:rPr>
                <w:rFonts w:ascii="Times New Roman" w:hAnsi="Times New Roman"/>
                <w:b/>
                <w:iCs/>
                <w:sz w:val="24"/>
                <w:szCs w:val="24"/>
              </w:rPr>
              <w:t>Практическое занятие №2</w:t>
            </w:r>
            <w:r w:rsidRPr="00187E09">
              <w:rPr>
                <w:rFonts w:ascii="Times New Roman" w:hAnsi="Times New Roman"/>
                <w:iCs/>
                <w:sz w:val="24"/>
                <w:szCs w:val="24"/>
              </w:rPr>
              <w:t xml:space="preserve"> «</w:t>
            </w:r>
            <w:r w:rsidRPr="00187E09">
              <w:rPr>
                <w:rFonts w:ascii="Times New Roman" w:hAnsi="Times New Roman"/>
                <w:sz w:val="24"/>
                <w:szCs w:val="24"/>
              </w:rPr>
              <w:t>Определение механических параметров электротехнических материалов»</w:t>
            </w:r>
          </w:p>
        </w:tc>
        <w:tc>
          <w:tcPr>
            <w:tcW w:w="337" w:type="pct"/>
            <w:vAlign w:val="center"/>
          </w:tcPr>
          <w:p w:rsidR="00DF7556" w:rsidRPr="00187E09" w:rsidRDefault="00DF7556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7E0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75" w:type="pct"/>
            <w:vMerge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187E09" w:rsidTr="00CB7013">
        <w:trPr>
          <w:trHeight w:val="303"/>
        </w:trPr>
        <w:tc>
          <w:tcPr>
            <w:tcW w:w="3988" w:type="pct"/>
            <w:gridSpan w:val="2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7E09">
              <w:rPr>
                <w:rFonts w:ascii="Times New Roman" w:hAnsi="Times New Roman"/>
                <w:b/>
                <w:sz w:val="24"/>
                <w:szCs w:val="24"/>
              </w:rPr>
              <w:t>Раздел 3. Проводниковые материалы</w:t>
            </w:r>
          </w:p>
        </w:tc>
        <w:tc>
          <w:tcPr>
            <w:tcW w:w="337" w:type="pct"/>
            <w:vAlign w:val="center"/>
          </w:tcPr>
          <w:p w:rsidR="00DF7556" w:rsidRPr="00187E09" w:rsidRDefault="00DF7556" w:rsidP="00187E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7E09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675" w:type="pct"/>
            <w:shd w:val="clear" w:color="auto" w:fill="F2F2F2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187E09" w:rsidTr="00CB7013">
        <w:trPr>
          <w:trHeight w:val="231"/>
        </w:trPr>
        <w:tc>
          <w:tcPr>
            <w:tcW w:w="954" w:type="pct"/>
            <w:vMerge w:val="restart"/>
          </w:tcPr>
          <w:p w:rsidR="00DF7556" w:rsidRPr="00187E09" w:rsidRDefault="00DF7556" w:rsidP="00187E09">
            <w:pPr>
              <w:spacing w:after="0" w:line="240" w:lineRule="auto"/>
              <w:ind w:right="8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7E09">
              <w:rPr>
                <w:rFonts w:ascii="Times New Roman" w:hAnsi="Times New Roman"/>
                <w:b/>
                <w:bCs/>
                <w:sz w:val="24"/>
                <w:szCs w:val="24"/>
              </w:rPr>
              <w:t>Тема 3.1. Проводниковые материалы высокой проводимости</w:t>
            </w:r>
          </w:p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34" w:type="pct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7E09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337" w:type="pct"/>
            <w:vMerge w:val="restart"/>
            <w:vAlign w:val="center"/>
          </w:tcPr>
          <w:p w:rsidR="00DF7556" w:rsidRPr="00187E09" w:rsidRDefault="00DF7556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F7556" w:rsidRPr="00187E09" w:rsidRDefault="00DF7556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F7556" w:rsidRPr="00187E09" w:rsidRDefault="00DF7556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F7556" w:rsidRPr="00187E09" w:rsidRDefault="00DF7556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F7556" w:rsidRPr="00187E09" w:rsidRDefault="00DF7556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7E0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DF7556" w:rsidRPr="00187E09" w:rsidRDefault="00DF7556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F7556" w:rsidRPr="00187E09" w:rsidRDefault="00DF7556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F7556" w:rsidRPr="00187E09" w:rsidRDefault="00DF7556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5" w:type="pct"/>
            <w:vMerge w:val="restart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82AD5" w:rsidRDefault="00082AD5" w:rsidP="00082AD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87E0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ОК 1-9, </w:t>
            </w:r>
          </w:p>
          <w:p w:rsidR="00082AD5" w:rsidRDefault="00082AD5" w:rsidP="00082AD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87E0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ПК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1.3, 1.4, </w:t>
            </w:r>
          </w:p>
          <w:p w:rsidR="00DF7556" w:rsidRPr="00187E09" w:rsidRDefault="00082AD5" w:rsidP="00082AD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7E0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ЛР 2, 7, 9, 19, 20, </w:t>
            </w:r>
            <w:r w:rsidRPr="00187E0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22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, 36</w:t>
            </w:r>
          </w:p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187E09" w:rsidTr="00CB7013">
        <w:trPr>
          <w:trHeight w:val="420"/>
        </w:trPr>
        <w:tc>
          <w:tcPr>
            <w:tcW w:w="954" w:type="pct"/>
            <w:vMerge/>
          </w:tcPr>
          <w:p w:rsidR="00DF7556" w:rsidRPr="00187E09" w:rsidRDefault="00DF7556" w:rsidP="00187E09">
            <w:pPr>
              <w:spacing w:after="0" w:line="240" w:lineRule="auto"/>
              <w:ind w:right="8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4" w:type="pct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7E09">
              <w:rPr>
                <w:rFonts w:ascii="Times New Roman" w:hAnsi="Times New Roman"/>
                <w:sz w:val="24"/>
                <w:szCs w:val="24"/>
              </w:rPr>
              <w:t>Проводниковая медь. Получение меди. Физические, механические и электрические свойства мягкой и твёрдой меди. Марки меди по ГОСТу. Применение меди.</w:t>
            </w:r>
          </w:p>
        </w:tc>
        <w:tc>
          <w:tcPr>
            <w:tcW w:w="337" w:type="pct"/>
            <w:vMerge/>
            <w:vAlign w:val="center"/>
          </w:tcPr>
          <w:p w:rsidR="00DF7556" w:rsidRPr="00187E09" w:rsidRDefault="00DF7556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187E09" w:rsidTr="00CB7013">
        <w:trPr>
          <w:trHeight w:val="315"/>
        </w:trPr>
        <w:tc>
          <w:tcPr>
            <w:tcW w:w="954" w:type="pct"/>
            <w:vMerge/>
          </w:tcPr>
          <w:p w:rsidR="00DF7556" w:rsidRPr="00187E09" w:rsidRDefault="00DF7556" w:rsidP="00187E09">
            <w:pPr>
              <w:spacing w:after="0" w:line="240" w:lineRule="auto"/>
              <w:ind w:right="8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4" w:type="pct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7E09">
              <w:rPr>
                <w:rFonts w:ascii="Times New Roman" w:hAnsi="Times New Roman"/>
                <w:sz w:val="24"/>
                <w:szCs w:val="24"/>
              </w:rPr>
              <w:t>Сплавы меди, бронзы и латуни. Свойства и применение. Марки по ГОСТу.</w:t>
            </w:r>
          </w:p>
        </w:tc>
        <w:tc>
          <w:tcPr>
            <w:tcW w:w="337" w:type="pct"/>
            <w:vMerge/>
            <w:vAlign w:val="center"/>
          </w:tcPr>
          <w:p w:rsidR="00DF7556" w:rsidRPr="00187E09" w:rsidRDefault="00DF7556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187E09" w:rsidTr="00CB7013">
        <w:trPr>
          <w:trHeight w:val="360"/>
        </w:trPr>
        <w:tc>
          <w:tcPr>
            <w:tcW w:w="954" w:type="pct"/>
            <w:vMerge/>
          </w:tcPr>
          <w:p w:rsidR="00DF7556" w:rsidRPr="00187E09" w:rsidRDefault="00DF7556" w:rsidP="00187E09">
            <w:pPr>
              <w:spacing w:after="0" w:line="240" w:lineRule="auto"/>
              <w:ind w:right="8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4" w:type="pct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7E09">
              <w:rPr>
                <w:rFonts w:ascii="Times New Roman" w:hAnsi="Times New Roman"/>
                <w:sz w:val="24"/>
                <w:szCs w:val="24"/>
              </w:rPr>
              <w:t xml:space="preserve">Алюминий. Получение алюминия. Физические, механические и электрические </w:t>
            </w:r>
            <w:r w:rsidRPr="00187E0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свойства мягкого и твёрдого алюминия. Марки алюминия по ГОСТу и его применение. Биметаллические и </w:t>
            </w:r>
            <w:proofErr w:type="spellStart"/>
            <w:r w:rsidRPr="00187E09">
              <w:rPr>
                <w:rFonts w:ascii="Times New Roman" w:hAnsi="Times New Roman"/>
                <w:sz w:val="24"/>
                <w:szCs w:val="24"/>
              </w:rPr>
              <w:t>сталеалюминиевые</w:t>
            </w:r>
            <w:proofErr w:type="spellEnd"/>
            <w:r w:rsidRPr="00187E09">
              <w:rPr>
                <w:rFonts w:ascii="Times New Roman" w:hAnsi="Times New Roman"/>
                <w:sz w:val="24"/>
                <w:szCs w:val="24"/>
              </w:rPr>
              <w:t xml:space="preserve"> провода, их свойства и применение.</w:t>
            </w:r>
          </w:p>
        </w:tc>
        <w:tc>
          <w:tcPr>
            <w:tcW w:w="337" w:type="pct"/>
            <w:vMerge/>
            <w:vAlign w:val="center"/>
          </w:tcPr>
          <w:p w:rsidR="00DF7556" w:rsidRPr="00187E09" w:rsidRDefault="00DF7556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187E09" w:rsidTr="00CB7013">
        <w:trPr>
          <w:trHeight w:val="360"/>
        </w:trPr>
        <w:tc>
          <w:tcPr>
            <w:tcW w:w="954" w:type="pct"/>
            <w:vMerge/>
          </w:tcPr>
          <w:p w:rsidR="00DF7556" w:rsidRPr="00187E09" w:rsidRDefault="00DF7556" w:rsidP="00187E09">
            <w:pPr>
              <w:spacing w:after="0" w:line="240" w:lineRule="auto"/>
              <w:ind w:right="8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4" w:type="pct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7E09">
              <w:rPr>
                <w:rFonts w:ascii="Times New Roman" w:hAnsi="Times New Roman"/>
                <w:sz w:val="24"/>
                <w:szCs w:val="24"/>
              </w:rPr>
              <w:t>Серебро. Электрические свойства серебра и его применение.</w:t>
            </w:r>
          </w:p>
        </w:tc>
        <w:tc>
          <w:tcPr>
            <w:tcW w:w="337" w:type="pct"/>
            <w:vMerge/>
            <w:vAlign w:val="center"/>
          </w:tcPr>
          <w:p w:rsidR="00DF7556" w:rsidRPr="00187E09" w:rsidRDefault="00DF7556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187E09" w:rsidTr="00CB7013">
        <w:trPr>
          <w:trHeight w:val="360"/>
        </w:trPr>
        <w:tc>
          <w:tcPr>
            <w:tcW w:w="954" w:type="pct"/>
            <w:vMerge/>
          </w:tcPr>
          <w:p w:rsidR="00DF7556" w:rsidRPr="00187E09" w:rsidRDefault="00DF7556" w:rsidP="00187E09">
            <w:pPr>
              <w:spacing w:after="0" w:line="240" w:lineRule="auto"/>
              <w:ind w:right="8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4" w:type="pct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7E09">
              <w:rPr>
                <w:rFonts w:ascii="Times New Roman" w:hAnsi="Times New Roman"/>
                <w:sz w:val="24"/>
                <w:szCs w:val="24"/>
              </w:rPr>
              <w:t>Свинец, его свойства и применение.</w:t>
            </w:r>
          </w:p>
        </w:tc>
        <w:tc>
          <w:tcPr>
            <w:tcW w:w="337" w:type="pct"/>
            <w:vMerge/>
            <w:vAlign w:val="center"/>
          </w:tcPr>
          <w:p w:rsidR="00DF7556" w:rsidRPr="00187E09" w:rsidRDefault="00DF7556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187E09" w:rsidTr="00CB7013">
        <w:trPr>
          <w:trHeight w:val="292"/>
        </w:trPr>
        <w:tc>
          <w:tcPr>
            <w:tcW w:w="954" w:type="pct"/>
            <w:vMerge w:val="restart"/>
          </w:tcPr>
          <w:p w:rsidR="00DF7556" w:rsidRPr="00187E09" w:rsidRDefault="00DF7556" w:rsidP="00187E09">
            <w:pPr>
              <w:spacing w:after="0" w:line="240" w:lineRule="auto"/>
              <w:ind w:right="18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7E09">
              <w:rPr>
                <w:rFonts w:ascii="Times New Roman" w:hAnsi="Times New Roman"/>
                <w:b/>
                <w:bCs/>
                <w:sz w:val="24"/>
                <w:szCs w:val="24"/>
              </w:rPr>
              <w:t>Тема 3.2. Проводниковые материалы с большим удельным сопротивлением</w:t>
            </w:r>
          </w:p>
        </w:tc>
        <w:tc>
          <w:tcPr>
            <w:tcW w:w="3034" w:type="pct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7E09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37" w:type="pct"/>
            <w:vMerge w:val="restart"/>
            <w:vAlign w:val="center"/>
          </w:tcPr>
          <w:p w:rsidR="00DF7556" w:rsidRPr="00187E09" w:rsidRDefault="00DF7556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7E0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75" w:type="pct"/>
            <w:vMerge w:val="restart"/>
          </w:tcPr>
          <w:p w:rsidR="00082AD5" w:rsidRDefault="00082AD5" w:rsidP="00082AD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87E0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ОК 1-9, </w:t>
            </w:r>
          </w:p>
          <w:p w:rsidR="00082AD5" w:rsidRDefault="00082AD5" w:rsidP="00082AD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87E0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ПК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1.3, 1.4, </w:t>
            </w:r>
          </w:p>
          <w:p w:rsidR="00DF7556" w:rsidRPr="00187E09" w:rsidRDefault="00082AD5" w:rsidP="00082AD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7E0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ЛР 2, 7, 9, 19, 20, 22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, 36</w:t>
            </w:r>
          </w:p>
        </w:tc>
      </w:tr>
      <w:tr w:rsidR="00DF7556" w:rsidRPr="00187E09" w:rsidTr="00CB7013">
        <w:trPr>
          <w:trHeight w:val="511"/>
        </w:trPr>
        <w:tc>
          <w:tcPr>
            <w:tcW w:w="954" w:type="pct"/>
            <w:vMerge/>
          </w:tcPr>
          <w:p w:rsidR="00DF7556" w:rsidRPr="00187E09" w:rsidRDefault="00DF7556" w:rsidP="00187E09">
            <w:pPr>
              <w:spacing w:after="0" w:line="240" w:lineRule="auto"/>
              <w:ind w:right="18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4" w:type="pct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7E09">
              <w:rPr>
                <w:rFonts w:ascii="Times New Roman" w:hAnsi="Times New Roman"/>
                <w:sz w:val="24"/>
                <w:szCs w:val="24"/>
              </w:rPr>
              <w:t xml:space="preserve">Вольфрам, манганин, константан, нихром, </w:t>
            </w:r>
            <w:proofErr w:type="spellStart"/>
            <w:r w:rsidRPr="00187E09">
              <w:rPr>
                <w:rFonts w:ascii="Times New Roman" w:hAnsi="Times New Roman"/>
                <w:sz w:val="24"/>
                <w:szCs w:val="24"/>
              </w:rPr>
              <w:t>фехраль</w:t>
            </w:r>
            <w:proofErr w:type="spellEnd"/>
            <w:r w:rsidRPr="00187E09">
              <w:rPr>
                <w:rFonts w:ascii="Times New Roman" w:hAnsi="Times New Roman"/>
                <w:sz w:val="24"/>
                <w:szCs w:val="24"/>
              </w:rPr>
              <w:t>: свойства, марки по ГОСТу и применение в электротехнических приборах</w:t>
            </w:r>
          </w:p>
        </w:tc>
        <w:tc>
          <w:tcPr>
            <w:tcW w:w="337" w:type="pct"/>
            <w:vMerge/>
            <w:vAlign w:val="center"/>
          </w:tcPr>
          <w:p w:rsidR="00DF7556" w:rsidRPr="00187E09" w:rsidRDefault="00DF7556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187E09" w:rsidTr="00CB7013">
        <w:trPr>
          <w:trHeight w:val="381"/>
        </w:trPr>
        <w:tc>
          <w:tcPr>
            <w:tcW w:w="954" w:type="pct"/>
            <w:vMerge w:val="restart"/>
          </w:tcPr>
          <w:p w:rsidR="00DF7556" w:rsidRPr="00187E09" w:rsidRDefault="00DF7556" w:rsidP="00187E09">
            <w:pPr>
              <w:spacing w:after="0" w:line="240" w:lineRule="auto"/>
              <w:ind w:right="18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7E09">
              <w:rPr>
                <w:rFonts w:ascii="Times New Roman" w:hAnsi="Times New Roman"/>
                <w:b/>
                <w:bCs/>
                <w:sz w:val="24"/>
                <w:szCs w:val="24"/>
              </w:rPr>
              <w:t>Тема 3.3 Контакты, контактные материалы, припои и флюсы</w:t>
            </w:r>
          </w:p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34" w:type="pct"/>
          </w:tcPr>
          <w:p w:rsidR="00DF7556" w:rsidRPr="00187E09" w:rsidRDefault="00DF7556" w:rsidP="00187E09">
            <w:pPr>
              <w:spacing w:after="0" w:line="240" w:lineRule="auto"/>
              <w:ind w:right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87E09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37" w:type="pct"/>
            <w:vMerge w:val="restart"/>
            <w:vAlign w:val="center"/>
          </w:tcPr>
          <w:p w:rsidR="00DF7556" w:rsidRPr="00187E09" w:rsidRDefault="00DF7556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F7556" w:rsidRPr="00187E09" w:rsidRDefault="00DF7556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7E0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5664DE" w:rsidRPr="00187E09" w:rsidRDefault="005664DE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664DE" w:rsidRPr="00187E09" w:rsidRDefault="005664DE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664DE" w:rsidRPr="00187E09" w:rsidRDefault="005664DE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664DE" w:rsidRPr="00187E09" w:rsidRDefault="005664DE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664DE" w:rsidRPr="00187E09" w:rsidRDefault="005664DE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664DE" w:rsidRPr="00187E09" w:rsidRDefault="005664DE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664DE" w:rsidRPr="00187E09" w:rsidRDefault="005664DE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664DE" w:rsidRPr="00187E09" w:rsidRDefault="005664DE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7E0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75" w:type="pct"/>
            <w:vMerge w:val="restart"/>
          </w:tcPr>
          <w:p w:rsidR="00082AD5" w:rsidRDefault="00082AD5" w:rsidP="00082AD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87E0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ОК 1-9, </w:t>
            </w:r>
          </w:p>
          <w:p w:rsidR="00082AD5" w:rsidRDefault="00082AD5" w:rsidP="00082AD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87E0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ПК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1.3, 1.4, </w:t>
            </w:r>
          </w:p>
          <w:p w:rsidR="00DF7556" w:rsidRPr="00187E09" w:rsidRDefault="00082AD5" w:rsidP="00082AD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7E0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ЛР 2, 7, 9, 19, 20, 22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, 36</w:t>
            </w:r>
          </w:p>
        </w:tc>
      </w:tr>
      <w:tr w:rsidR="00DF7556" w:rsidRPr="00187E09" w:rsidTr="00CB7013">
        <w:trPr>
          <w:trHeight w:val="570"/>
        </w:trPr>
        <w:tc>
          <w:tcPr>
            <w:tcW w:w="954" w:type="pct"/>
            <w:vMerge/>
          </w:tcPr>
          <w:p w:rsidR="00DF7556" w:rsidRPr="00187E09" w:rsidRDefault="00DF7556" w:rsidP="00187E09">
            <w:pPr>
              <w:spacing w:after="0" w:line="240" w:lineRule="auto"/>
              <w:ind w:right="18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4" w:type="pct"/>
          </w:tcPr>
          <w:p w:rsidR="00DF7556" w:rsidRPr="00187E09" w:rsidRDefault="00DF7556" w:rsidP="00187E09">
            <w:pPr>
              <w:spacing w:after="0" w:line="240" w:lineRule="auto"/>
              <w:ind w:left="20" w:right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7E09">
              <w:rPr>
                <w:rFonts w:ascii="Times New Roman" w:hAnsi="Times New Roman"/>
                <w:sz w:val="24"/>
                <w:szCs w:val="24"/>
              </w:rPr>
              <w:t>Разновидности контактов: неподвижные, разрывные, скользящие. Устройство контактов и требования, предъявляемые к ним.</w:t>
            </w:r>
          </w:p>
        </w:tc>
        <w:tc>
          <w:tcPr>
            <w:tcW w:w="337" w:type="pct"/>
            <w:vMerge/>
            <w:vAlign w:val="center"/>
          </w:tcPr>
          <w:p w:rsidR="00DF7556" w:rsidRPr="00187E09" w:rsidRDefault="00DF7556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187E09" w:rsidTr="00CB7013">
        <w:trPr>
          <w:trHeight w:val="2260"/>
        </w:trPr>
        <w:tc>
          <w:tcPr>
            <w:tcW w:w="954" w:type="pct"/>
            <w:vMerge/>
            <w:tcBorders>
              <w:bottom w:val="single" w:sz="4" w:space="0" w:color="auto"/>
            </w:tcBorders>
          </w:tcPr>
          <w:p w:rsidR="00DF7556" w:rsidRPr="00187E09" w:rsidRDefault="00DF7556" w:rsidP="00187E09">
            <w:pPr>
              <w:spacing w:after="0" w:line="240" w:lineRule="auto"/>
              <w:ind w:right="18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4" w:type="pct"/>
            <w:tcBorders>
              <w:bottom w:val="single" w:sz="4" w:space="0" w:color="auto"/>
            </w:tcBorders>
          </w:tcPr>
          <w:p w:rsidR="00DF7556" w:rsidRPr="00187E09" w:rsidRDefault="00DF7556" w:rsidP="00187E09">
            <w:pPr>
              <w:spacing w:after="0" w:line="240" w:lineRule="auto"/>
              <w:ind w:left="20" w:right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7E09">
              <w:rPr>
                <w:rFonts w:ascii="Times New Roman" w:hAnsi="Times New Roman"/>
                <w:sz w:val="24"/>
                <w:szCs w:val="24"/>
              </w:rPr>
              <w:t>Назначение припоев. Технические требования, предъявляемые к пайке и припоям. Классификация припоев по температуре плавления.</w:t>
            </w:r>
          </w:p>
          <w:p w:rsidR="00DF7556" w:rsidRPr="00187E09" w:rsidRDefault="00DF7556" w:rsidP="00187E09">
            <w:pPr>
              <w:spacing w:after="0" w:line="240" w:lineRule="auto"/>
              <w:ind w:left="20" w:right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7E09">
              <w:rPr>
                <w:rFonts w:ascii="Times New Roman" w:hAnsi="Times New Roman"/>
                <w:sz w:val="24"/>
                <w:szCs w:val="24"/>
              </w:rPr>
              <w:t>Металлы и сплавы, применяемые в припоях. Маркировка припоев. Условия и факторы, влияющие на выбор марки припоя.</w:t>
            </w:r>
          </w:p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7E09">
              <w:rPr>
                <w:rFonts w:ascii="Times New Roman" w:hAnsi="Times New Roman"/>
                <w:sz w:val="24"/>
                <w:szCs w:val="24"/>
              </w:rPr>
              <w:t>Флюсы. Назначение и требования, предъявляемые к ним, маркировка флюсов. Методика подбора флюса при пайке. Требования техники безопасности при выполнении пайки</w:t>
            </w:r>
          </w:p>
          <w:p w:rsidR="00DF7556" w:rsidRPr="00187E09" w:rsidRDefault="00251873" w:rsidP="00187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7E09">
              <w:rPr>
                <w:rFonts w:ascii="Times New Roman" w:hAnsi="Times New Roman"/>
                <w:b/>
                <w:sz w:val="24"/>
                <w:szCs w:val="24"/>
              </w:rPr>
              <w:t>Практическ</w:t>
            </w:r>
            <w:r w:rsidR="00C05D16" w:rsidRPr="00187E09">
              <w:rPr>
                <w:rFonts w:ascii="Times New Roman" w:hAnsi="Times New Roman"/>
                <w:b/>
                <w:sz w:val="24"/>
                <w:szCs w:val="24"/>
              </w:rPr>
              <w:t>ое занятие № 3</w:t>
            </w:r>
            <w:r w:rsidR="00C05D16" w:rsidRPr="00187E09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="00DF7556" w:rsidRPr="00187E09">
              <w:rPr>
                <w:rFonts w:ascii="Times New Roman" w:hAnsi="Times New Roman"/>
                <w:sz w:val="24"/>
                <w:szCs w:val="24"/>
              </w:rPr>
              <w:t>зучению технологии выполнения паяльных работ</w:t>
            </w:r>
          </w:p>
        </w:tc>
        <w:tc>
          <w:tcPr>
            <w:tcW w:w="337" w:type="pct"/>
            <w:vMerge/>
            <w:tcBorders>
              <w:bottom w:val="single" w:sz="4" w:space="0" w:color="auto"/>
            </w:tcBorders>
            <w:vAlign w:val="center"/>
          </w:tcPr>
          <w:p w:rsidR="00DF7556" w:rsidRPr="00187E09" w:rsidRDefault="00DF7556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5" w:type="pct"/>
            <w:vMerge/>
            <w:tcBorders>
              <w:bottom w:val="single" w:sz="4" w:space="0" w:color="auto"/>
            </w:tcBorders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187E09" w:rsidTr="00CB7013">
        <w:trPr>
          <w:trHeight w:val="265"/>
        </w:trPr>
        <w:tc>
          <w:tcPr>
            <w:tcW w:w="3988" w:type="pct"/>
            <w:gridSpan w:val="2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7E09">
              <w:rPr>
                <w:rFonts w:ascii="Times New Roman" w:hAnsi="Times New Roman"/>
                <w:b/>
                <w:sz w:val="24"/>
                <w:szCs w:val="24"/>
              </w:rPr>
              <w:t>Раздел 4. Диэлектрические материалы</w:t>
            </w:r>
          </w:p>
        </w:tc>
        <w:tc>
          <w:tcPr>
            <w:tcW w:w="337" w:type="pct"/>
            <w:vAlign w:val="center"/>
          </w:tcPr>
          <w:p w:rsidR="00DF7556" w:rsidRPr="00187E09" w:rsidRDefault="002970E6" w:rsidP="00187E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675" w:type="pct"/>
            <w:shd w:val="clear" w:color="auto" w:fill="F2F2F2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187E09" w:rsidTr="00CB7013">
        <w:trPr>
          <w:trHeight w:val="270"/>
        </w:trPr>
        <w:tc>
          <w:tcPr>
            <w:tcW w:w="954" w:type="pct"/>
            <w:vMerge w:val="restart"/>
          </w:tcPr>
          <w:p w:rsidR="00DF7556" w:rsidRPr="00187E09" w:rsidRDefault="00DF7556" w:rsidP="00187E09">
            <w:pPr>
              <w:spacing w:after="0" w:line="240" w:lineRule="auto"/>
              <w:ind w:left="20"/>
              <w:rPr>
                <w:rFonts w:ascii="Times New Roman" w:hAnsi="Times New Roman"/>
                <w:b/>
                <w:sz w:val="24"/>
                <w:szCs w:val="24"/>
              </w:rPr>
            </w:pPr>
            <w:r w:rsidRPr="00187E09">
              <w:rPr>
                <w:rFonts w:ascii="Times New Roman" w:hAnsi="Times New Roman"/>
                <w:b/>
                <w:sz w:val="24"/>
                <w:szCs w:val="24"/>
              </w:rPr>
              <w:t>Тема 4.1. Электропроводимость и пробой твёрдых, жидких и газообразных диэлектриков</w:t>
            </w:r>
          </w:p>
          <w:p w:rsidR="00DF7556" w:rsidRPr="00187E09" w:rsidRDefault="00DF7556" w:rsidP="00187E09">
            <w:pPr>
              <w:spacing w:after="0" w:line="240" w:lineRule="auto"/>
              <w:ind w:left="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4" w:type="pct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7E09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37" w:type="pct"/>
            <w:vMerge w:val="restart"/>
            <w:vAlign w:val="center"/>
          </w:tcPr>
          <w:p w:rsidR="00DF7556" w:rsidRPr="00187E09" w:rsidRDefault="00DF7556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7E0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75" w:type="pct"/>
            <w:vMerge w:val="restart"/>
          </w:tcPr>
          <w:p w:rsidR="00082AD5" w:rsidRDefault="00082AD5" w:rsidP="00082AD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87E0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ОК 1-9, </w:t>
            </w:r>
          </w:p>
          <w:p w:rsidR="00082AD5" w:rsidRDefault="00082AD5" w:rsidP="00082AD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87E0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ПК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1.3, 1.4, </w:t>
            </w:r>
          </w:p>
          <w:p w:rsidR="00DF7556" w:rsidRPr="00187E09" w:rsidRDefault="00082AD5" w:rsidP="00082AD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7E0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ЛР 2, 7, 9, 19, 20, 22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, 36</w:t>
            </w:r>
          </w:p>
        </w:tc>
      </w:tr>
      <w:tr w:rsidR="00DF7556" w:rsidRPr="00187E09" w:rsidTr="00CB7013">
        <w:trPr>
          <w:trHeight w:val="285"/>
        </w:trPr>
        <w:tc>
          <w:tcPr>
            <w:tcW w:w="954" w:type="pct"/>
            <w:vMerge/>
          </w:tcPr>
          <w:p w:rsidR="00DF7556" w:rsidRPr="00187E09" w:rsidRDefault="00DF7556" w:rsidP="00187E09">
            <w:pPr>
              <w:spacing w:after="0" w:line="240" w:lineRule="auto"/>
              <w:ind w:left="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34" w:type="pct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7E09">
              <w:rPr>
                <w:rFonts w:ascii="Times New Roman" w:hAnsi="Times New Roman"/>
                <w:sz w:val="24"/>
                <w:szCs w:val="24"/>
              </w:rPr>
              <w:t>Назначение электроизоляционных материалов, их классификация.</w:t>
            </w:r>
          </w:p>
        </w:tc>
        <w:tc>
          <w:tcPr>
            <w:tcW w:w="337" w:type="pct"/>
            <w:vMerge/>
            <w:vAlign w:val="center"/>
          </w:tcPr>
          <w:p w:rsidR="00DF7556" w:rsidRPr="00187E09" w:rsidRDefault="00DF7556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187E09" w:rsidTr="00CB7013">
        <w:trPr>
          <w:trHeight w:val="600"/>
        </w:trPr>
        <w:tc>
          <w:tcPr>
            <w:tcW w:w="954" w:type="pct"/>
            <w:vMerge/>
          </w:tcPr>
          <w:p w:rsidR="00DF7556" w:rsidRPr="00187E09" w:rsidRDefault="00DF7556" w:rsidP="00187E09">
            <w:pPr>
              <w:spacing w:after="0" w:line="240" w:lineRule="auto"/>
              <w:ind w:left="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34" w:type="pct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7E09">
              <w:rPr>
                <w:rFonts w:ascii="Times New Roman" w:hAnsi="Times New Roman"/>
                <w:sz w:val="24"/>
                <w:szCs w:val="24"/>
              </w:rPr>
              <w:t xml:space="preserve"> Сущность проводимости и пробоя твёрдых, жидких и газообразных диэлектриков.</w:t>
            </w:r>
          </w:p>
        </w:tc>
        <w:tc>
          <w:tcPr>
            <w:tcW w:w="337" w:type="pct"/>
            <w:vMerge/>
            <w:vAlign w:val="center"/>
          </w:tcPr>
          <w:p w:rsidR="00DF7556" w:rsidRPr="00187E09" w:rsidRDefault="00DF7556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187E09" w:rsidTr="00CB7013">
        <w:trPr>
          <w:trHeight w:val="570"/>
        </w:trPr>
        <w:tc>
          <w:tcPr>
            <w:tcW w:w="954" w:type="pct"/>
            <w:vMerge/>
          </w:tcPr>
          <w:p w:rsidR="00DF7556" w:rsidRPr="00187E09" w:rsidRDefault="00DF7556" w:rsidP="00187E09">
            <w:pPr>
              <w:spacing w:after="0" w:line="240" w:lineRule="auto"/>
              <w:ind w:left="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34" w:type="pct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7E09">
              <w:rPr>
                <w:rFonts w:ascii="Times New Roman" w:hAnsi="Times New Roman"/>
                <w:sz w:val="24"/>
                <w:szCs w:val="24"/>
              </w:rPr>
              <w:t>Нефтяные и электроизоляционные масла, технология их получения, классификация и применение.</w:t>
            </w:r>
          </w:p>
        </w:tc>
        <w:tc>
          <w:tcPr>
            <w:tcW w:w="337" w:type="pct"/>
            <w:vMerge/>
            <w:vAlign w:val="center"/>
          </w:tcPr>
          <w:p w:rsidR="00DF7556" w:rsidRPr="00187E09" w:rsidRDefault="00DF7556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187E09" w:rsidTr="00CB7013">
        <w:trPr>
          <w:trHeight w:val="277"/>
        </w:trPr>
        <w:tc>
          <w:tcPr>
            <w:tcW w:w="954" w:type="pct"/>
            <w:vMerge/>
          </w:tcPr>
          <w:p w:rsidR="00DF7556" w:rsidRPr="00187E09" w:rsidRDefault="00DF7556" w:rsidP="00187E09">
            <w:pPr>
              <w:spacing w:after="0" w:line="240" w:lineRule="auto"/>
              <w:ind w:left="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34" w:type="pct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7E09">
              <w:rPr>
                <w:rFonts w:ascii="Times New Roman" w:hAnsi="Times New Roman"/>
                <w:sz w:val="24"/>
                <w:szCs w:val="24"/>
              </w:rPr>
              <w:t xml:space="preserve"> Применение газообразных диэлектриков (воздух, азот, водород, </w:t>
            </w:r>
            <w:proofErr w:type="spellStart"/>
            <w:r w:rsidRPr="00187E09">
              <w:rPr>
                <w:rFonts w:ascii="Times New Roman" w:hAnsi="Times New Roman"/>
                <w:sz w:val="24"/>
                <w:szCs w:val="24"/>
              </w:rPr>
              <w:t>элегаз</w:t>
            </w:r>
            <w:proofErr w:type="spellEnd"/>
            <w:r w:rsidRPr="00187E09">
              <w:rPr>
                <w:rFonts w:ascii="Times New Roman" w:hAnsi="Times New Roman"/>
                <w:sz w:val="24"/>
                <w:szCs w:val="24"/>
              </w:rPr>
              <w:t>, фреон) в электротехнических устройствах</w:t>
            </w:r>
          </w:p>
        </w:tc>
        <w:tc>
          <w:tcPr>
            <w:tcW w:w="337" w:type="pct"/>
            <w:vMerge/>
            <w:vAlign w:val="center"/>
          </w:tcPr>
          <w:p w:rsidR="00DF7556" w:rsidRPr="00187E09" w:rsidRDefault="00DF7556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187E09" w:rsidTr="00CB7013">
        <w:trPr>
          <w:trHeight w:val="720"/>
        </w:trPr>
        <w:tc>
          <w:tcPr>
            <w:tcW w:w="954" w:type="pct"/>
            <w:vMerge/>
          </w:tcPr>
          <w:p w:rsidR="00DF7556" w:rsidRPr="00187E09" w:rsidRDefault="00DF7556" w:rsidP="00187E09">
            <w:pPr>
              <w:spacing w:after="0" w:line="240" w:lineRule="auto"/>
              <w:ind w:left="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34" w:type="pct"/>
          </w:tcPr>
          <w:p w:rsidR="00DF7556" w:rsidRPr="00187E09" w:rsidRDefault="00C05D16" w:rsidP="00187E09">
            <w:pPr>
              <w:spacing w:after="0" w:line="240" w:lineRule="auto"/>
              <w:ind w:left="20"/>
              <w:rPr>
                <w:rFonts w:ascii="Times New Roman" w:hAnsi="Times New Roman"/>
                <w:b/>
                <w:sz w:val="24"/>
                <w:szCs w:val="24"/>
              </w:rPr>
            </w:pPr>
            <w:r w:rsidRPr="00187E09">
              <w:rPr>
                <w:rFonts w:ascii="Times New Roman" w:hAnsi="Times New Roman"/>
                <w:b/>
                <w:iCs/>
                <w:sz w:val="24"/>
                <w:szCs w:val="24"/>
              </w:rPr>
              <w:t>Практическое занятие</w:t>
            </w:r>
            <w:r w:rsidR="00A57E40" w:rsidRPr="00187E09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</w:t>
            </w:r>
            <w:r w:rsidRPr="00187E09">
              <w:rPr>
                <w:rFonts w:ascii="Times New Roman" w:hAnsi="Times New Roman"/>
                <w:b/>
                <w:iCs/>
                <w:sz w:val="24"/>
                <w:szCs w:val="24"/>
              </w:rPr>
              <w:t>№</w:t>
            </w:r>
            <w:r w:rsidR="00A57E40" w:rsidRPr="00187E09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</w:t>
            </w:r>
            <w:r w:rsidRPr="00187E09">
              <w:rPr>
                <w:rFonts w:ascii="Times New Roman" w:hAnsi="Times New Roman"/>
                <w:b/>
                <w:iCs/>
                <w:sz w:val="24"/>
                <w:szCs w:val="24"/>
              </w:rPr>
              <w:t>4</w:t>
            </w:r>
            <w:r w:rsidR="00DF7556" w:rsidRPr="00187E09">
              <w:rPr>
                <w:rFonts w:ascii="Times New Roman" w:hAnsi="Times New Roman"/>
                <w:sz w:val="24"/>
                <w:szCs w:val="24"/>
              </w:rPr>
              <w:t>: «Определение удельного сопротивления электротехнических материалов»</w:t>
            </w:r>
          </w:p>
        </w:tc>
        <w:tc>
          <w:tcPr>
            <w:tcW w:w="337" w:type="pct"/>
            <w:vAlign w:val="center"/>
          </w:tcPr>
          <w:p w:rsidR="00DF7556" w:rsidRPr="00187E09" w:rsidRDefault="00DF7556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7E0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75" w:type="pct"/>
            <w:vMerge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187E09" w:rsidTr="00CB7013">
        <w:trPr>
          <w:trHeight w:val="195"/>
        </w:trPr>
        <w:tc>
          <w:tcPr>
            <w:tcW w:w="954" w:type="pct"/>
            <w:vMerge w:val="restart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7E09">
              <w:rPr>
                <w:rFonts w:ascii="Times New Roman" w:hAnsi="Times New Roman"/>
                <w:b/>
                <w:sz w:val="24"/>
                <w:szCs w:val="24"/>
              </w:rPr>
              <w:t>Тема 4.2. Твёрдые диэлектрики</w:t>
            </w:r>
          </w:p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34" w:type="pct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7E09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37" w:type="pct"/>
            <w:vMerge w:val="restart"/>
            <w:vAlign w:val="center"/>
          </w:tcPr>
          <w:p w:rsidR="00DF7556" w:rsidRPr="00187E09" w:rsidRDefault="00DF7556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7E0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0D6F2C" w:rsidRPr="00187E09" w:rsidRDefault="000D6F2C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D6F2C" w:rsidRPr="00187E09" w:rsidRDefault="000D6F2C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D6F2C" w:rsidRPr="00187E09" w:rsidRDefault="000D6F2C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D6F2C" w:rsidRPr="00187E09" w:rsidRDefault="000D6F2C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D6F2C" w:rsidRPr="00187E09" w:rsidRDefault="000D6F2C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D6F2C" w:rsidRPr="00187E09" w:rsidRDefault="000D6F2C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D6F2C" w:rsidRPr="00187E09" w:rsidRDefault="000D6F2C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D6F2C" w:rsidRPr="00187E09" w:rsidRDefault="000D6F2C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7E0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75" w:type="pct"/>
            <w:vMerge w:val="restart"/>
          </w:tcPr>
          <w:p w:rsidR="00082AD5" w:rsidRDefault="00082AD5" w:rsidP="00082AD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87E0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ОК 1-9, </w:t>
            </w:r>
          </w:p>
          <w:p w:rsidR="00082AD5" w:rsidRDefault="00082AD5" w:rsidP="00082AD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87E0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ПК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1.3, 1.4, </w:t>
            </w:r>
          </w:p>
          <w:p w:rsidR="00DF7556" w:rsidRPr="00187E09" w:rsidRDefault="00082AD5" w:rsidP="00082AD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7E0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ЛР 2, 7, 9, 19, 20, 22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, 36</w:t>
            </w:r>
          </w:p>
        </w:tc>
      </w:tr>
      <w:tr w:rsidR="00DF7556" w:rsidRPr="00187E09" w:rsidTr="00CB7013">
        <w:trPr>
          <w:trHeight w:val="621"/>
        </w:trPr>
        <w:tc>
          <w:tcPr>
            <w:tcW w:w="954" w:type="pct"/>
            <w:vMerge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34" w:type="pct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7E09">
              <w:rPr>
                <w:rFonts w:ascii="Times New Roman" w:hAnsi="Times New Roman"/>
                <w:sz w:val="24"/>
                <w:szCs w:val="24"/>
              </w:rPr>
              <w:t>Значение полимеров в промышленности. Основные определения и свойства полимеров. Сущность полимеризации</w:t>
            </w:r>
          </w:p>
        </w:tc>
        <w:tc>
          <w:tcPr>
            <w:tcW w:w="337" w:type="pct"/>
            <w:vMerge/>
            <w:vAlign w:val="center"/>
          </w:tcPr>
          <w:p w:rsidR="00DF7556" w:rsidRPr="00187E09" w:rsidRDefault="00DF7556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187E09" w:rsidTr="00CB7013">
        <w:trPr>
          <w:trHeight w:val="840"/>
        </w:trPr>
        <w:tc>
          <w:tcPr>
            <w:tcW w:w="954" w:type="pct"/>
            <w:vMerge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34" w:type="pct"/>
          </w:tcPr>
          <w:p w:rsidR="00DF7556" w:rsidRPr="00187E09" w:rsidRDefault="00DF7556" w:rsidP="00187E09">
            <w:pPr>
              <w:spacing w:after="0" w:line="240" w:lineRule="auto"/>
              <w:ind w:left="20" w:right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7E09">
              <w:rPr>
                <w:rFonts w:ascii="Times New Roman" w:hAnsi="Times New Roman"/>
                <w:sz w:val="24"/>
                <w:szCs w:val="24"/>
              </w:rPr>
              <w:t xml:space="preserve">Полистирол, полиэтилен, полиуретан, поливинилхлорид. Исходные материалы </w:t>
            </w:r>
            <w:r w:rsidRPr="00187E09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и</w:t>
            </w:r>
            <w:r w:rsidRPr="00187E09">
              <w:rPr>
                <w:rFonts w:ascii="Times New Roman" w:hAnsi="Times New Roman"/>
                <w:sz w:val="24"/>
                <w:szCs w:val="24"/>
              </w:rPr>
              <w:t xml:space="preserve"> технология получения конечного продукта. Электрические, механические и тепловые характеристики. Основные свойства </w:t>
            </w:r>
            <w:r w:rsidRPr="00187E09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и</w:t>
            </w:r>
            <w:r w:rsidRPr="00187E09">
              <w:rPr>
                <w:rFonts w:ascii="Times New Roman" w:hAnsi="Times New Roman"/>
                <w:sz w:val="24"/>
                <w:szCs w:val="24"/>
              </w:rPr>
              <w:t xml:space="preserve"> применение.</w:t>
            </w:r>
          </w:p>
        </w:tc>
        <w:tc>
          <w:tcPr>
            <w:tcW w:w="337" w:type="pct"/>
            <w:vMerge/>
            <w:vAlign w:val="center"/>
          </w:tcPr>
          <w:p w:rsidR="00DF7556" w:rsidRPr="00187E09" w:rsidRDefault="00DF7556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187E09" w:rsidTr="00CB7013">
        <w:trPr>
          <w:trHeight w:val="405"/>
        </w:trPr>
        <w:tc>
          <w:tcPr>
            <w:tcW w:w="954" w:type="pct"/>
            <w:vMerge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34" w:type="pct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7E09">
              <w:rPr>
                <w:rFonts w:ascii="Times New Roman" w:hAnsi="Times New Roman"/>
                <w:sz w:val="24"/>
                <w:szCs w:val="24"/>
              </w:rPr>
              <w:t xml:space="preserve">Фенолформальдегидные, глифталевые, </w:t>
            </w:r>
            <w:proofErr w:type="spellStart"/>
            <w:r w:rsidRPr="00187E09">
              <w:rPr>
                <w:rFonts w:ascii="Times New Roman" w:hAnsi="Times New Roman"/>
                <w:sz w:val="24"/>
                <w:szCs w:val="24"/>
              </w:rPr>
              <w:t>полиэтилентерефталатные</w:t>
            </w:r>
            <w:proofErr w:type="spellEnd"/>
            <w:r w:rsidRPr="00187E09">
              <w:rPr>
                <w:rFonts w:ascii="Times New Roman" w:hAnsi="Times New Roman"/>
                <w:sz w:val="24"/>
                <w:szCs w:val="24"/>
              </w:rPr>
              <w:t>, эпоксидные диэлектрики Получение, свойства и применение в электроизоляционной технике.</w:t>
            </w:r>
          </w:p>
        </w:tc>
        <w:tc>
          <w:tcPr>
            <w:tcW w:w="337" w:type="pct"/>
            <w:vMerge/>
            <w:vAlign w:val="center"/>
          </w:tcPr>
          <w:p w:rsidR="00DF7556" w:rsidRPr="00187E09" w:rsidRDefault="00DF7556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187E09" w:rsidTr="00CB7013">
        <w:trPr>
          <w:trHeight w:val="195"/>
        </w:trPr>
        <w:tc>
          <w:tcPr>
            <w:tcW w:w="954" w:type="pct"/>
            <w:vMerge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34" w:type="pct"/>
          </w:tcPr>
          <w:p w:rsidR="00DF7556" w:rsidRPr="00187E09" w:rsidRDefault="00E35D3E" w:rsidP="00187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7E09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</w:t>
            </w:r>
            <w:r w:rsidR="00E029C0" w:rsidRPr="00187E09">
              <w:rPr>
                <w:rFonts w:ascii="Times New Roman" w:hAnsi="Times New Roman"/>
                <w:b/>
                <w:sz w:val="24"/>
                <w:szCs w:val="24"/>
              </w:rPr>
              <w:t xml:space="preserve"> № </w:t>
            </w:r>
            <w:r w:rsidR="006801F9" w:rsidRPr="00187E09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E029C0" w:rsidRPr="00187E0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DF7556" w:rsidRPr="00187E09">
              <w:rPr>
                <w:rFonts w:ascii="Times New Roman" w:hAnsi="Times New Roman"/>
                <w:sz w:val="24"/>
                <w:szCs w:val="24"/>
              </w:rPr>
              <w:t>Природные смолы и битумы, их применение. Перспективы развития производства и повышения качества синтетических диэлектриков.</w:t>
            </w:r>
          </w:p>
        </w:tc>
        <w:tc>
          <w:tcPr>
            <w:tcW w:w="337" w:type="pct"/>
            <w:vMerge/>
            <w:vAlign w:val="center"/>
          </w:tcPr>
          <w:p w:rsidR="00DF7556" w:rsidRPr="00187E09" w:rsidRDefault="00DF7556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187E09" w:rsidTr="00CB7013">
        <w:trPr>
          <w:trHeight w:val="242"/>
        </w:trPr>
        <w:tc>
          <w:tcPr>
            <w:tcW w:w="954" w:type="pct"/>
            <w:vMerge w:val="restart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7E09">
              <w:rPr>
                <w:rFonts w:ascii="Times New Roman" w:hAnsi="Times New Roman"/>
                <w:b/>
                <w:sz w:val="24"/>
                <w:szCs w:val="24"/>
              </w:rPr>
              <w:t xml:space="preserve">Тема 4.3. Электроизоляционные резины, компаунды, лаки и эмали. </w:t>
            </w:r>
          </w:p>
        </w:tc>
        <w:tc>
          <w:tcPr>
            <w:tcW w:w="3034" w:type="pct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7E09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37" w:type="pct"/>
            <w:vMerge w:val="restart"/>
            <w:vAlign w:val="center"/>
          </w:tcPr>
          <w:p w:rsidR="00DF7556" w:rsidRPr="00187E09" w:rsidRDefault="00DF7556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7E0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75" w:type="pct"/>
            <w:vMerge w:val="restart"/>
          </w:tcPr>
          <w:p w:rsidR="00082AD5" w:rsidRDefault="00082AD5" w:rsidP="00082AD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87E0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ОК 1-9, </w:t>
            </w:r>
          </w:p>
          <w:p w:rsidR="00082AD5" w:rsidRDefault="00082AD5" w:rsidP="00082AD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87E0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ПК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1.3, 1.4, </w:t>
            </w:r>
          </w:p>
          <w:p w:rsidR="00DF7556" w:rsidRPr="00187E09" w:rsidRDefault="00082AD5" w:rsidP="00082AD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7E0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ЛР 2, 7, 9, 19, 20, 22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, 36</w:t>
            </w:r>
          </w:p>
        </w:tc>
      </w:tr>
      <w:tr w:rsidR="00DF7556" w:rsidRPr="00187E09" w:rsidTr="00CB7013">
        <w:trPr>
          <w:trHeight w:val="180"/>
        </w:trPr>
        <w:tc>
          <w:tcPr>
            <w:tcW w:w="954" w:type="pct"/>
            <w:vMerge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4" w:type="pct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7E09">
              <w:rPr>
                <w:rFonts w:ascii="Times New Roman" w:hAnsi="Times New Roman"/>
                <w:sz w:val="24"/>
                <w:szCs w:val="24"/>
              </w:rPr>
              <w:t xml:space="preserve"> Натуральные и синтетические каучуки, их недостатки. Применение резины в электротехнической промышленности.</w:t>
            </w:r>
          </w:p>
        </w:tc>
        <w:tc>
          <w:tcPr>
            <w:tcW w:w="337" w:type="pct"/>
            <w:vMerge/>
            <w:vAlign w:val="center"/>
          </w:tcPr>
          <w:p w:rsidR="00DF7556" w:rsidRPr="00187E09" w:rsidRDefault="00DF7556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187E09" w:rsidTr="00CB7013">
        <w:trPr>
          <w:trHeight w:val="780"/>
        </w:trPr>
        <w:tc>
          <w:tcPr>
            <w:tcW w:w="954" w:type="pct"/>
            <w:vMerge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4" w:type="pct"/>
          </w:tcPr>
          <w:p w:rsidR="00DF7556" w:rsidRPr="00187E09" w:rsidRDefault="00DF7556" w:rsidP="00187E09">
            <w:pPr>
              <w:spacing w:after="0" w:line="240" w:lineRule="auto"/>
              <w:ind w:right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7E09">
              <w:rPr>
                <w:rFonts w:ascii="Times New Roman" w:hAnsi="Times New Roman"/>
                <w:sz w:val="24"/>
                <w:szCs w:val="24"/>
              </w:rPr>
              <w:t>Классификация и назначение компаундов. Составные части компаундов. Термопластичные и термореактивные компаунды. Применение компаундов и электротехнике.</w:t>
            </w:r>
          </w:p>
        </w:tc>
        <w:tc>
          <w:tcPr>
            <w:tcW w:w="337" w:type="pct"/>
            <w:vMerge/>
            <w:vAlign w:val="center"/>
          </w:tcPr>
          <w:p w:rsidR="00DF7556" w:rsidRPr="00187E09" w:rsidRDefault="00DF7556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187E09" w:rsidTr="00CB7013">
        <w:trPr>
          <w:trHeight w:val="309"/>
        </w:trPr>
        <w:tc>
          <w:tcPr>
            <w:tcW w:w="954" w:type="pct"/>
            <w:vMerge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4" w:type="pct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7E09">
              <w:rPr>
                <w:rFonts w:ascii="Times New Roman" w:hAnsi="Times New Roman"/>
                <w:sz w:val="24"/>
                <w:szCs w:val="24"/>
              </w:rPr>
              <w:t>Понятие о лаках. Состав и классификация лаков. Требования, предъявляемые к лакам область их применения.</w:t>
            </w:r>
          </w:p>
        </w:tc>
        <w:tc>
          <w:tcPr>
            <w:tcW w:w="337" w:type="pct"/>
            <w:vMerge/>
            <w:vAlign w:val="center"/>
          </w:tcPr>
          <w:p w:rsidR="00DF7556" w:rsidRPr="00187E09" w:rsidRDefault="00DF7556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187E09" w:rsidTr="00CB7013">
        <w:trPr>
          <w:trHeight w:val="570"/>
        </w:trPr>
        <w:tc>
          <w:tcPr>
            <w:tcW w:w="954" w:type="pct"/>
            <w:vMerge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4" w:type="pct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7E09">
              <w:rPr>
                <w:rFonts w:ascii="Times New Roman" w:hAnsi="Times New Roman"/>
                <w:sz w:val="24"/>
                <w:szCs w:val="24"/>
              </w:rPr>
              <w:t>Эмали, состав и свойства. Роль пигментов. Классификация, марки и применение эмалей.</w:t>
            </w:r>
          </w:p>
        </w:tc>
        <w:tc>
          <w:tcPr>
            <w:tcW w:w="337" w:type="pct"/>
            <w:vMerge/>
            <w:vAlign w:val="center"/>
          </w:tcPr>
          <w:p w:rsidR="00DF7556" w:rsidRPr="00187E09" w:rsidRDefault="00DF7556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187E09" w:rsidTr="00CB7013">
        <w:trPr>
          <w:trHeight w:val="210"/>
        </w:trPr>
        <w:tc>
          <w:tcPr>
            <w:tcW w:w="954" w:type="pct"/>
            <w:vMerge w:val="restart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7E09">
              <w:rPr>
                <w:rFonts w:ascii="Times New Roman" w:hAnsi="Times New Roman"/>
                <w:b/>
                <w:sz w:val="24"/>
                <w:szCs w:val="24"/>
              </w:rPr>
              <w:t>Тема 4.4.Волокнистые электроизоляционные материалы и пластмассы</w:t>
            </w:r>
          </w:p>
        </w:tc>
        <w:tc>
          <w:tcPr>
            <w:tcW w:w="3034" w:type="pct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7E09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37" w:type="pct"/>
            <w:vMerge w:val="restart"/>
            <w:vAlign w:val="center"/>
          </w:tcPr>
          <w:p w:rsidR="00DF7556" w:rsidRPr="00187E09" w:rsidRDefault="00DF7556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7E0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0D6F2C" w:rsidRPr="00187E09" w:rsidRDefault="000D6F2C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D6F2C" w:rsidRPr="00187E09" w:rsidRDefault="000D6F2C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D6F2C" w:rsidRPr="00187E09" w:rsidRDefault="000D6F2C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D6F2C" w:rsidRPr="00187E09" w:rsidRDefault="000D6F2C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D6F2C" w:rsidRPr="00187E09" w:rsidRDefault="000D6F2C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D6F2C" w:rsidRPr="00187E09" w:rsidRDefault="000D6F2C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D6F2C" w:rsidRPr="00187E09" w:rsidRDefault="000D6F2C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D6F2C" w:rsidRPr="00187E09" w:rsidRDefault="000D6F2C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D6F2C" w:rsidRPr="00187E09" w:rsidRDefault="000D6F2C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7E0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75" w:type="pct"/>
            <w:vMerge w:val="restart"/>
          </w:tcPr>
          <w:p w:rsidR="00082AD5" w:rsidRDefault="00082AD5" w:rsidP="00082AD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87E0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 xml:space="preserve">ОК 1-9, </w:t>
            </w:r>
          </w:p>
          <w:p w:rsidR="00082AD5" w:rsidRDefault="00082AD5" w:rsidP="00082AD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87E0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ПК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1.3, 1.4, </w:t>
            </w:r>
          </w:p>
          <w:p w:rsidR="00DF7556" w:rsidRPr="00187E09" w:rsidRDefault="00082AD5" w:rsidP="00082AD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7E0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ЛР 2, 7, 9, 19, 20, 22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, 36</w:t>
            </w:r>
          </w:p>
        </w:tc>
      </w:tr>
      <w:tr w:rsidR="00DF7556" w:rsidRPr="00187E09" w:rsidTr="00CB7013">
        <w:trPr>
          <w:trHeight w:val="540"/>
        </w:trPr>
        <w:tc>
          <w:tcPr>
            <w:tcW w:w="954" w:type="pct"/>
            <w:vMerge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4" w:type="pct"/>
          </w:tcPr>
          <w:p w:rsidR="00DF7556" w:rsidRPr="00187E09" w:rsidRDefault="00DF7556" w:rsidP="00187E09">
            <w:pPr>
              <w:spacing w:before="120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7E09">
              <w:rPr>
                <w:rFonts w:ascii="Times New Roman" w:hAnsi="Times New Roman"/>
                <w:sz w:val="24"/>
                <w:szCs w:val="24"/>
              </w:rPr>
              <w:t>Виды волокон, применяемых в электротехнике: природные, синтетические, искусственные. Электроизоляционные бумаги и картоны.</w:t>
            </w:r>
          </w:p>
        </w:tc>
        <w:tc>
          <w:tcPr>
            <w:tcW w:w="337" w:type="pct"/>
            <w:vMerge/>
            <w:vAlign w:val="center"/>
          </w:tcPr>
          <w:p w:rsidR="00DF7556" w:rsidRPr="00187E09" w:rsidRDefault="00DF7556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187E09" w:rsidTr="00CB7013">
        <w:trPr>
          <w:trHeight w:val="495"/>
        </w:trPr>
        <w:tc>
          <w:tcPr>
            <w:tcW w:w="954" w:type="pct"/>
            <w:vMerge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4" w:type="pct"/>
          </w:tcPr>
          <w:p w:rsidR="00DF7556" w:rsidRPr="00187E09" w:rsidRDefault="00DF7556" w:rsidP="00187E0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7E09">
              <w:rPr>
                <w:rFonts w:ascii="Times New Roman" w:hAnsi="Times New Roman"/>
                <w:sz w:val="24"/>
                <w:szCs w:val="24"/>
              </w:rPr>
              <w:t>Гибкие электроизоляционные материалы.</w:t>
            </w:r>
          </w:p>
        </w:tc>
        <w:tc>
          <w:tcPr>
            <w:tcW w:w="337" w:type="pct"/>
            <w:vMerge/>
            <w:vAlign w:val="center"/>
          </w:tcPr>
          <w:p w:rsidR="00DF7556" w:rsidRPr="00187E09" w:rsidRDefault="00DF7556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187E09" w:rsidTr="00CB7013">
        <w:trPr>
          <w:trHeight w:val="558"/>
        </w:trPr>
        <w:tc>
          <w:tcPr>
            <w:tcW w:w="954" w:type="pct"/>
            <w:vMerge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4" w:type="pct"/>
          </w:tcPr>
          <w:p w:rsidR="00DF7556" w:rsidRPr="00187E09" w:rsidRDefault="00DF7556" w:rsidP="00187E0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7E09">
              <w:rPr>
                <w:rFonts w:ascii="Times New Roman" w:hAnsi="Times New Roman"/>
                <w:sz w:val="24"/>
                <w:szCs w:val="24"/>
              </w:rPr>
              <w:t>Минеральные диэлектрики: асбест и асбоцемент, их свойства и характеристики.</w:t>
            </w:r>
          </w:p>
        </w:tc>
        <w:tc>
          <w:tcPr>
            <w:tcW w:w="337" w:type="pct"/>
            <w:vMerge/>
            <w:vAlign w:val="center"/>
          </w:tcPr>
          <w:p w:rsidR="00DF7556" w:rsidRPr="00187E09" w:rsidRDefault="00DF7556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187E09" w:rsidTr="00CB7013">
        <w:trPr>
          <w:trHeight w:val="585"/>
        </w:trPr>
        <w:tc>
          <w:tcPr>
            <w:tcW w:w="954" w:type="pct"/>
            <w:vMerge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4" w:type="pct"/>
          </w:tcPr>
          <w:p w:rsidR="00DF7556" w:rsidRPr="00187E09" w:rsidRDefault="00DF7556" w:rsidP="00187E0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7E09">
              <w:rPr>
                <w:rFonts w:ascii="Times New Roman" w:hAnsi="Times New Roman"/>
                <w:sz w:val="24"/>
                <w:szCs w:val="24"/>
              </w:rPr>
              <w:t>Понятие о пластмассах, их особенности,</w:t>
            </w:r>
            <w:r w:rsidR="00115D12" w:rsidRPr="00187E09"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r w:rsidRPr="00187E09">
              <w:rPr>
                <w:rFonts w:ascii="Times New Roman" w:hAnsi="Times New Roman"/>
                <w:sz w:val="24"/>
                <w:szCs w:val="24"/>
              </w:rPr>
              <w:t>ехнология получения, состав и классификация. Свойства и область применения пластмасс.</w:t>
            </w:r>
          </w:p>
          <w:p w:rsidR="00DF7556" w:rsidRPr="00187E09" w:rsidRDefault="00A57E40" w:rsidP="00187E0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7E09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</w:t>
            </w:r>
            <w:r w:rsidR="00907EF7" w:rsidRPr="00187E0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6801F9" w:rsidRPr="00187E09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907EF7" w:rsidRPr="00187E09">
              <w:rPr>
                <w:rFonts w:ascii="Times New Roman" w:hAnsi="Times New Roman"/>
                <w:sz w:val="24"/>
                <w:szCs w:val="24"/>
              </w:rPr>
              <w:t xml:space="preserve"> «И</w:t>
            </w:r>
            <w:r w:rsidR="00DF7556" w:rsidRPr="00187E09">
              <w:rPr>
                <w:rFonts w:ascii="Times New Roman" w:hAnsi="Times New Roman"/>
                <w:sz w:val="24"/>
                <w:szCs w:val="24"/>
              </w:rPr>
              <w:t>зучению современных полимерных материалов</w:t>
            </w:r>
            <w:r w:rsidR="00907EF7" w:rsidRPr="00187E0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37" w:type="pct"/>
            <w:vMerge/>
            <w:vAlign w:val="center"/>
          </w:tcPr>
          <w:p w:rsidR="00DF7556" w:rsidRPr="00187E09" w:rsidRDefault="00DF7556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187E09" w:rsidTr="00CB7013">
        <w:trPr>
          <w:trHeight w:val="219"/>
        </w:trPr>
        <w:tc>
          <w:tcPr>
            <w:tcW w:w="3988" w:type="pct"/>
            <w:gridSpan w:val="2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7E0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Раздел 5. Проводниковые изделия</w:t>
            </w:r>
          </w:p>
        </w:tc>
        <w:tc>
          <w:tcPr>
            <w:tcW w:w="337" w:type="pct"/>
            <w:vAlign w:val="center"/>
          </w:tcPr>
          <w:p w:rsidR="00DF7556" w:rsidRPr="00187E09" w:rsidRDefault="002970E6" w:rsidP="00187E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75" w:type="pct"/>
            <w:shd w:val="clear" w:color="auto" w:fill="F2F2F2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187E09" w:rsidTr="00CB7013">
        <w:trPr>
          <w:trHeight w:val="219"/>
        </w:trPr>
        <w:tc>
          <w:tcPr>
            <w:tcW w:w="954" w:type="pct"/>
            <w:vMerge w:val="restart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7E09">
              <w:rPr>
                <w:rFonts w:ascii="Times New Roman" w:hAnsi="Times New Roman"/>
                <w:b/>
                <w:sz w:val="24"/>
                <w:szCs w:val="24"/>
              </w:rPr>
              <w:t>Тема 5.1 Об</w:t>
            </w:r>
            <w:r w:rsidR="00DD759F">
              <w:rPr>
                <w:rFonts w:ascii="Times New Roman" w:hAnsi="Times New Roman"/>
                <w:b/>
                <w:sz w:val="24"/>
                <w:szCs w:val="24"/>
              </w:rPr>
              <w:t xml:space="preserve">моточные и установочные провода. </w:t>
            </w:r>
            <w:r w:rsidRPr="00187E09">
              <w:rPr>
                <w:rFonts w:ascii="Times New Roman" w:hAnsi="Times New Roman"/>
                <w:b/>
                <w:sz w:val="24"/>
                <w:szCs w:val="24"/>
              </w:rPr>
              <w:t>Монтажные провода и кабели.</w:t>
            </w:r>
          </w:p>
        </w:tc>
        <w:tc>
          <w:tcPr>
            <w:tcW w:w="3034" w:type="pct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7E09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37" w:type="pct"/>
            <w:vMerge w:val="restart"/>
            <w:vAlign w:val="center"/>
          </w:tcPr>
          <w:p w:rsidR="00DF7556" w:rsidRPr="00187E09" w:rsidRDefault="002970E6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75" w:type="pct"/>
            <w:vMerge w:val="restart"/>
            <w:shd w:val="clear" w:color="auto" w:fill="auto"/>
          </w:tcPr>
          <w:p w:rsidR="00082AD5" w:rsidRDefault="00082AD5" w:rsidP="00082AD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87E0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ОК 1-9, </w:t>
            </w:r>
          </w:p>
          <w:p w:rsidR="00082AD5" w:rsidRDefault="00082AD5" w:rsidP="00082AD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87E0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ПК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1.3, 1.4, </w:t>
            </w:r>
          </w:p>
          <w:p w:rsidR="00DF7556" w:rsidRPr="00187E09" w:rsidRDefault="00082AD5" w:rsidP="00082AD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7E0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ЛР 2, 7, 9, 19, 20, 22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, 36</w:t>
            </w:r>
          </w:p>
        </w:tc>
      </w:tr>
      <w:tr w:rsidR="00DF7556" w:rsidRPr="00187E09" w:rsidTr="00CB7013">
        <w:trPr>
          <w:trHeight w:val="219"/>
        </w:trPr>
        <w:tc>
          <w:tcPr>
            <w:tcW w:w="954" w:type="pct"/>
            <w:vMerge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34" w:type="pct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7E09">
              <w:rPr>
                <w:rFonts w:ascii="Times New Roman" w:hAnsi="Times New Roman"/>
                <w:sz w:val="24"/>
                <w:szCs w:val="24"/>
              </w:rPr>
              <w:t>Обмоточные провода, их виды. Маркировка, материалы, назначение и сортамент. Разновидности изолирующих материалов, применяемых для обмоточных проводов.</w:t>
            </w:r>
          </w:p>
        </w:tc>
        <w:tc>
          <w:tcPr>
            <w:tcW w:w="337" w:type="pct"/>
            <w:vMerge/>
            <w:vAlign w:val="center"/>
          </w:tcPr>
          <w:p w:rsidR="00DF7556" w:rsidRPr="00187E09" w:rsidRDefault="00DF7556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5" w:type="pct"/>
            <w:vMerge/>
            <w:shd w:val="clear" w:color="auto" w:fill="auto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187E09" w:rsidTr="00CB7013">
        <w:trPr>
          <w:trHeight w:val="570"/>
        </w:trPr>
        <w:tc>
          <w:tcPr>
            <w:tcW w:w="954" w:type="pct"/>
            <w:vMerge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34" w:type="pct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7E09">
              <w:rPr>
                <w:rFonts w:ascii="Times New Roman" w:hAnsi="Times New Roman"/>
                <w:sz w:val="24"/>
                <w:szCs w:val="24"/>
              </w:rPr>
              <w:t>Установочные провода Назначение, маркировка и сортамент. Изолирующие материалы, применяемые для установочных проводов.</w:t>
            </w:r>
          </w:p>
        </w:tc>
        <w:tc>
          <w:tcPr>
            <w:tcW w:w="337" w:type="pct"/>
            <w:vMerge/>
            <w:vAlign w:val="center"/>
          </w:tcPr>
          <w:p w:rsidR="00DF7556" w:rsidRPr="00187E09" w:rsidRDefault="00DF7556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5" w:type="pct"/>
            <w:vMerge/>
            <w:shd w:val="clear" w:color="auto" w:fill="auto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187E09" w:rsidTr="00CB7013">
        <w:trPr>
          <w:trHeight w:val="810"/>
        </w:trPr>
        <w:tc>
          <w:tcPr>
            <w:tcW w:w="954" w:type="pct"/>
            <w:vMerge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34" w:type="pct"/>
          </w:tcPr>
          <w:p w:rsidR="00DF7556" w:rsidRPr="00187E09" w:rsidRDefault="00DF7556" w:rsidP="00187E09">
            <w:pPr>
              <w:spacing w:after="0" w:line="240" w:lineRule="auto"/>
              <w:ind w:right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7E09">
              <w:rPr>
                <w:rFonts w:ascii="Times New Roman" w:hAnsi="Times New Roman"/>
                <w:sz w:val="24"/>
                <w:szCs w:val="24"/>
              </w:rPr>
              <w:t>Определение монтажного провода. Технические требования, предъявляемые к ним. Назначение, маркировка и применение. Изолирующие материалы, применяемые для монтажных проводов. Маркировка проводов по ГОСТу.</w:t>
            </w:r>
          </w:p>
        </w:tc>
        <w:tc>
          <w:tcPr>
            <w:tcW w:w="337" w:type="pct"/>
            <w:vMerge/>
            <w:vAlign w:val="center"/>
          </w:tcPr>
          <w:p w:rsidR="00DF7556" w:rsidRPr="00187E09" w:rsidRDefault="00DF7556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5" w:type="pct"/>
            <w:vMerge/>
            <w:shd w:val="clear" w:color="auto" w:fill="auto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187E09" w:rsidTr="00CB7013">
        <w:trPr>
          <w:trHeight w:val="855"/>
        </w:trPr>
        <w:tc>
          <w:tcPr>
            <w:tcW w:w="954" w:type="pct"/>
            <w:vMerge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34" w:type="pct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7E09">
              <w:rPr>
                <w:rFonts w:ascii="Times New Roman" w:hAnsi="Times New Roman"/>
                <w:sz w:val="24"/>
                <w:szCs w:val="24"/>
              </w:rPr>
              <w:t>Силовые кабели. Классификация силовых кабелей. Маркировка Конструктивное исполнение силовых кабелей и функциональное назначение элементов (изоляции, оболочки, брони и защитного покрова). Применение силовых кабелей</w:t>
            </w:r>
          </w:p>
        </w:tc>
        <w:tc>
          <w:tcPr>
            <w:tcW w:w="337" w:type="pct"/>
            <w:vMerge/>
            <w:vAlign w:val="center"/>
          </w:tcPr>
          <w:p w:rsidR="00DF7556" w:rsidRPr="00187E09" w:rsidRDefault="00DF7556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5" w:type="pct"/>
            <w:vMerge/>
            <w:shd w:val="clear" w:color="auto" w:fill="auto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187E09" w:rsidTr="00CB7013">
        <w:trPr>
          <w:trHeight w:val="276"/>
        </w:trPr>
        <w:tc>
          <w:tcPr>
            <w:tcW w:w="954" w:type="pct"/>
            <w:vMerge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34" w:type="pct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7E09">
              <w:rPr>
                <w:rFonts w:ascii="Times New Roman" w:hAnsi="Times New Roman"/>
                <w:sz w:val="24"/>
                <w:szCs w:val="24"/>
              </w:rPr>
              <w:t>Контрольные кабели: конструктивное исполнение, применение, маркировка. Специальные кабели, их классификация и маркировка. Маркировка кабелей по ГОСТу. Общие понятия о технологическом процессе изготовления проводов и кабелей.</w:t>
            </w:r>
          </w:p>
        </w:tc>
        <w:tc>
          <w:tcPr>
            <w:tcW w:w="337" w:type="pct"/>
            <w:vMerge/>
            <w:vAlign w:val="center"/>
          </w:tcPr>
          <w:p w:rsidR="00DF7556" w:rsidRPr="00187E09" w:rsidRDefault="00DF7556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5" w:type="pct"/>
            <w:vMerge/>
            <w:shd w:val="clear" w:color="auto" w:fill="auto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187E09" w:rsidTr="00CB7013">
        <w:trPr>
          <w:trHeight w:val="219"/>
        </w:trPr>
        <w:tc>
          <w:tcPr>
            <w:tcW w:w="3988" w:type="pct"/>
            <w:gridSpan w:val="2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7E09">
              <w:rPr>
                <w:rFonts w:ascii="Times New Roman" w:hAnsi="Times New Roman"/>
                <w:b/>
                <w:sz w:val="24"/>
                <w:szCs w:val="24"/>
              </w:rPr>
              <w:t>Раздел 6. Магнитные материалы</w:t>
            </w:r>
          </w:p>
        </w:tc>
        <w:tc>
          <w:tcPr>
            <w:tcW w:w="337" w:type="pct"/>
            <w:vAlign w:val="center"/>
          </w:tcPr>
          <w:p w:rsidR="00DF7556" w:rsidRPr="00187E09" w:rsidRDefault="002970E6" w:rsidP="00187E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75" w:type="pct"/>
            <w:shd w:val="clear" w:color="auto" w:fill="F2F2F2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187E09" w:rsidTr="00CB7013">
        <w:trPr>
          <w:trHeight w:val="240"/>
        </w:trPr>
        <w:tc>
          <w:tcPr>
            <w:tcW w:w="954" w:type="pct"/>
            <w:vMerge w:val="restart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7E09">
              <w:rPr>
                <w:rFonts w:ascii="Times New Roman" w:hAnsi="Times New Roman"/>
                <w:b/>
                <w:sz w:val="24"/>
                <w:szCs w:val="24"/>
              </w:rPr>
              <w:t xml:space="preserve">Тема 6.1 Металлические </w:t>
            </w:r>
            <w:proofErr w:type="spellStart"/>
            <w:r w:rsidRPr="00187E09">
              <w:rPr>
                <w:rFonts w:ascii="Times New Roman" w:hAnsi="Times New Roman"/>
                <w:b/>
                <w:sz w:val="24"/>
                <w:szCs w:val="24"/>
              </w:rPr>
              <w:t>магнитомягкие</w:t>
            </w:r>
            <w:proofErr w:type="spellEnd"/>
            <w:r w:rsidRPr="00187E09">
              <w:rPr>
                <w:rFonts w:ascii="Times New Roman" w:hAnsi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187E09">
              <w:rPr>
                <w:rFonts w:ascii="Times New Roman" w:hAnsi="Times New Roman"/>
                <w:b/>
                <w:sz w:val="24"/>
                <w:szCs w:val="24"/>
              </w:rPr>
              <w:t>магнитотвёрдые</w:t>
            </w:r>
            <w:proofErr w:type="spellEnd"/>
            <w:r w:rsidRPr="00187E09">
              <w:rPr>
                <w:rFonts w:ascii="Times New Roman" w:hAnsi="Times New Roman"/>
                <w:b/>
                <w:sz w:val="24"/>
                <w:szCs w:val="24"/>
              </w:rPr>
              <w:t xml:space="preserve"> материалы. Ферриты.</w:t>
            </w:r>
          </w:p>
        </w:tc>
        <w:tc>
          <w:tcPr>
            <w:tcW w:w="3034" w:type="pct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7E09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37" w:type="pct"/>
            <w:vMerge w:val="restart"/>
            <w:vAlign w:val="center"/>
          </w:tcPr>
          <w:p w:rsidR="00DF7556" w:rsidRPr="00187E09" w:rsidRDefault="00DF7556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801F9" w:rsidRPr="00187E09" w:rsidRDefault="006801F9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801F9" w:rsidRPr="00187E09" w:rsidRDefault="006801F9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801F9" w:rsidRPr="00187E09" w:rsidRDefault="002970E6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801F9" w:rsidRPr="00187E09" w:rsidRDefault="006801F9" w:rsidP="00187E0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F7556" w:rsidRPr="00187E09" w:rsidRDefault="00DF7556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5" w:type="pct"/>
            <w:vMerge w:val="restart"/>
            <w:shd w:val="clear" w:color="auto" w:fill="auto"/>
          </w:tcPr>
          <w:p w:rsidR="00082AD5" w:rsidRDefault="00082AD5" w:rsidP="00082AD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87E0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ОК 1-9, </w:t>
            </w:r>
          </w:p>
          <w:p w:rsidR="00082AD5" w:rsidRDefault="00082AD5" w:rsidP="00082AD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87E0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ПК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1.3, 1.4, </w:t>
            </w:r>
          </w:p>
          <w:p w:rsidR="00DF7556" w:rsidRPr="00187E09" w:rsidRDefault="00082AD5" w:rsidP="00082AD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7E0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ЛР 2, 7, 9, 19, 20, 22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, 36</w:t>
            </w:r>
          </w:p>
        </w:tc>
      </w:tr>
      <w:tr w:rsidR="00DF7556" w:rsidRPr="00187E09" w:rsidTr="00CB7013">
        <w:trPr>
          <w:trHeight w:val="390"/>
        </w:trPr>
        <w:tc>
          <w:tcPr>
            <w:tcW w:w="954" w:type="pct"/>
            <w:vMerge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34" w:type="pct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187E09">
              <w:rPr>
                <w:rFonts w:ascii="Times New Roman" w:hAnsi="Times New Roman"/>
                <w:sz w:val="24"/>
                <w:szCs w:val="24"/>
              </w:rPr>
              <w:t>Магнитомягкие</w:t>
            </w:r>
            <w:proofErr w:type="spellEnd"/>
            <w:r w:rsidRPr="00187E09">
              <w:rPr>
                <w:rFonts w:ascii="Times New Roman" w:hAnsi="Times New Roman"/>
                <w:sz w:val="24"/>
                <w:szCs w:val="24"/>
              </w:rPr>
              <w:t xml:space="preserve"> сплавы</w:t>
            </w:r>
          </w:p>
        </w:tc>
        <w:tc>
          <w:tcPr>
            <w:tcW w:w="337" w:type="pct"/>
            <w:vMerge/>
            <w:vAlign w:val="center"/>
          </w:tcPr>
          <w:p w:rsidR="00DF7556" w:rsidRPr="00187E09" w:rsidRDefault="00DF7556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5" w:type="pct"/>
            <w:vMerge/>
            <w:shd w:val="clear" w:color="auto" w:fill="auto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187E09" w:rsidTr="00CB7013">
        <w:trPr>
          <w:trHeight w:val="315"/>
        </w:trPr>
        <w:tc>
          <w:tcPr>
            <w:tcW w:w="954" w:type="pct"/>
            <w:vMerge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34" w:type="pct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7E09">
              <w:rPr>
                <w:rFonts w:ascii="Times New Roman" w:hAnsi="Times New Roman"/>
                <w:sz w:val="24"/>
                <w:szCs w:val="24"/>
              </w:rPr>
              <w:t xml:space="preserve">Металлические </w:t>
            </w:r>
            <w:proofErr w:type="spellStart"/>
            <w:r w:rsidRPr="00187E09">
              <w:rPr>
                <w:rFonts w:ascii="Times New Roman" w:hAnsi="Times New Roman"/>
                <w:sz w:val="24"/>
                <w:szCs w:val="24"/>
              </w:rPr>
              <w:t>магнитнотвёрдые</w:t>
            </w:r>
            <w:proofErr w:type="spellEnd"/>
            <w:r w:rsidRPr="00187E09">
              <w:rPr>
                <w:rFonts w:ascii="Times New Roman" w:hAnsi="Times New Roman"/>
                <w:sz w:val="24"/>
                <w:szCs w:val="24"/>
              </w:rPr>
              <w:t xml:space="preserve"> материалы.</w:t>
            </w:r>
          </w:p>
        </w:tc>
        <w:tc>
          <w:tcPr>
            <w:tcW w:w="337" w:type="pct"/>
            <w:vMerge/>
            <w:vAlign w:val="center"/>
          </w:tcPr>
          <w:p w:rsidR="00DF7556" w:rsidRPr="00187E09" w:rsidRDefault="00DF7556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5" w:type="pct"/>
            <w:vMerge/>
            <w:shd w:val="clear" w:color="auto" w:fill="auto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7556" w:rsidRPr="00187E09" w:rsidTr="00CB7013">
        <w:trPr>
          <w:trHeight w:val="240"/>
        </w:trPr>
        <w:tc>
          <w:tcPr>
            <w:tcW w:w="954" w:type="pct"/>
            <w:vMerge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34" w:type="pct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7E09">
              <w:rPr>
                <w:rFonts w:ascii="Times New Roman" w:hAnsi="Times New Roman"/>
                <w:sz w:val="24"/>
                <w:szCs w:val="24"/>
              </w:rPr>
              <w:t xml:space="preserve">Ферриты. Характерные свойства ферритов. Их состав и структура. Технология изготовления изделий из ферритов. Магнитные и электротехнические характеристики ферритов. </w:t>
            </w:r>
          </w:p>
        </w:tc>
        <w:tc>
          <w:tcPr>
            <w:tcW w:w="337" w:type="pct"/>
            <w:vMerge/>
            <w:vAlign w:val="center"/>
          </w:tcPr>
          <w:p w:rsidR="00DF7556" w:rsidRPr="00187E09" w:rsidRDefault="00DF7556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5" w:type="pct"/>
            <w:vMerge/>
            <w:shd w:val="clear" w:color="auto" w:fill="auto"/>
          </w:tcPr>
          <w:p w:rsidR="00DF7556" w:rsidRPr="00187E09" w:rsidRDefault="00DF7556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70ABD" w:rsidRPr="00187E09" w:rsidTr="00CB7013">
        <w:trPr>
          <w:trHeight w:val="240"/>
        </w:trPr>
        <w:tc>
          <w:tcPr>
            <w:tcW w:w="954" w:type="pct"/>
          </w:tcPr>
          <w:p w:rsidR="00670ABD" w:rsidRPr="00187E09" w:rsidRDefault="00670ABD" w:rsidP="00187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34" w:type="pct"/>
          </w:tcPr>
          <w:p w:rsidR="00670ABD" w:rsidRPr="00187E09" w:rsidRDefault="00822960" w:rsidP="00187E0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187E09">
              <w:rPr>
                <w:rFonts w:ascii="Times New Roman" w:hAnsi="Times New Roman"/>
                <w:b/>
                <w:sz w:val="24"/>
                <w:szCs w:val="24"/>
              </w:rPr>
              <w:t>Теоретические занятия</w:t>
            </w:r>
          </w:p>
        </w:tc>
        <w:tc>
          <w:tcPr>
            <w:tcW w:w="337" w:type="pct"/>
            <w:vAlign w:val="center"/>
          </w:tcPr>
          <w:p w:rsidR="00670ABD" w:rsidRPr="00187E09" w:rsidRDefault="00150956" w:rsidP="00187E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675" w:type="pct"/>
            <w:shd w:val="clear" w:color="auto" w:fill="auto"/>
          </w:tcPr>
          <w:p w:rsidR="00670ABD" w:rsidRPr="00187E09" w:rsidRDefault="00670ABD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70ABD" w:rsidRPr="00187E09" w:rsidTr="00CB7013">
        <w:trPr>
          <w:trHeight w:val="240"/>
        </w:trPr>
        <w:tc>
          <w:tcPr>
            <w:tcW w:w="954" w:type="pct"/>
          </w:tcPr>
          <w:p w:rsidR="00670ABD" w:rsidRPr="00187E09" w:rsidRDefault="00670ABD" w:rsidP="00187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34" w:type="pct"/>
          </w:tcPr>
          <w:p w:rsidR="00670ABD" w:rsidRPr="00187E09" w:rsidRDefault="00681DE9" w:rsidP="00187E0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187E09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337" w:type="pct"/>
            <w:vAlign w:val="center"/>
          </w:tcPr>
          <w:p w:rsidR="00670ABD" w:rsidRPr="00187E09" w:rsidRDefault="0045574C" w:rsidP="00187E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675" w:type="pct"/>
            <w:shd w:val="clear" w:color="auto" w:fill="auto"/>
          </w:tcPr>
          <w:p w:rsidR="00670ABD" w:rsidRPr="00187E09" w:rsidRDefault="00670ABD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70ABD" w:rsidRPr="00187E09" w:rsidTr="00CB7013">
        <w:trPr>
          <w:trHeight w:val="240"/>
        </w:trPr>
        <w:tc>
          <w:tcPr>
            <w:tcW w:w="954" w:type="pct"/>
          </w:tcPr>
          <w:p w:rsidR="00670ABD" w:rsidRPr="00187E09" w:rsidRDefault="00670ABD" w:rsidP="00187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34" w:type="pct"/>
          </w:tcPr>
          <w:p w:rsidR="00670ABD" w:rsidRPr="00187E09" w:rsidRDefault="00681DE9" w:rsidP="00187E0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187E09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337" w:type="pct"/>
            <w:vAlign w:val="center"/>
          </w:tcPr>
          <w:p w:rsidR="00670ABD" w:rsidRPr="00187E09" w:rsidRDefault="00150956" w:rsidP="00187E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675" w:type="pct"/>
            <w:shd w:val="clear" w:color="auto" w:fill="auto"/>
          </w:tcPr>
          <w:p w:rsidR="00670ABD" w:rsidRPr="00187E09" w:rsidRDefault="00670ABD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70ABD" w:rsidRPr="00187E09" w:rsidTr="00CB7013">
        <w:trPr>
          <w:trHeight w:val="240"/>
        </w:trPr>
        <w:tc>
          <w:tcPr>
            <w:tcW w:w="954" w:type="pct"/>
          </w:tcPr>
          <w:p w:rsidR="00670ABD" w:rsidRPr="00187E09" w:rsidRDefault="00670ABD" w:rsidP="00187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34" w:type="pct"/>
          </w:tcPr>
          <w:p w:rsidR="00670ABD" w:rsidRPr="00187E09" w:rsidRDefault="00670ABD" w:rsidP="00187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" w:type="pct"/>
            <w:vAlign w:val="center"/>
          </w:tcPr>
          <w:p w:rsidR="00670ABD" w:rsidRPr="00187E09" w:rsidRDefault="00670ABD" w:rsidP="00187E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5" w:type="pct"/>
            <w:shd w:val="clear" w:color="auto" w:fill="auto"/>
          </w:tcPr>
          <w:p w:rsidR="00670ABD" w:rsidRPr="00187E09" w:rsidRDefault="00670ABD" w:rsidP="00187E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0E7987" w:rsidRPr="00922E0C" w:rsidRDefault="000E7987" w:rsidP="000E7987">
      <w:pPr>
        <w:ind w:left="1353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E7987" w:rsidRPr="00922E0C" w:rsidRDefault="000E7987" w:rsidP="000E7987">
      <w:pPr>
        <w:ind w:left="1353"/>
        <w:jc w:val="center"/>
        <w:rPr>
          <w:rFonts w:ascii="Times New Roman" w:hAnsi="Times New Roman"/>
          <w:b/>
          <w:bCs/>
          <w:sz w:val="28"/>
          <w:szCs w:val="28"/>
        </w:rPr>
        <w:sectPr w:rsidR="000E7987" w:rsidRPr="00922E0C" w:rsidSect="00CC1C6B">
          <w:footerReference w:type="even" r:id="rId10"/>
          <w:footerReference w:type="default" r:id="rId11"/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0E7987" w:rsidRPr="00E2463A" w:rsidRDefault="00CF5598" w:rsidP="00E2463A">
      <w:pPr>
        <w:ind w:left="142" w:hanging="142"/>
        <w:rPr>
          <w:rFonts w:ascii="Times New Roman" w:hAnsi="Times New Roman"/>
          <w:b/>
          <w:bCs/>
          <w:sz w:val="24"/>
          <w:szCs w:val="24"/>
        </w:rPr>
      </w:pPr>
      <w:r w:rsidRPr="00E2463A">
        <w:rPr>
          <w:rFonts w:ascii="Times New Roman" w:hAnsi="Times New Roman"/>
          <w:b/>
          <w:bCs/>
          <w:sz w:val="24"/>
          <w:szCs w:val="24"/>
        </w:rPr>
        <w:lastRenderedPageBreak/>
        <w:t>4</w:t>
      </w:r>
      <w:r w:rsidR="000E7987" w:rsidRPr="00E2463A">
        <w:rPr>
          <w:rFonts w:ascii="Times New Roman" w:hAnsi="Times New Roman"/>
          <w:b/>
          <w:bCs/>
          <w:sz w:val="24"/>
          <w:szCs w:val="24"/>
        </w:rPr>
        <w:t>. УСЛОВ</w:t>
      </w:r>
      <w:r w:rsidR="00E2463A" w:rsidRPr="00E2463A">
        <w:rPr>
          <w:rFonts w:ascii="Times New Roman" w:hAnsi="Times New Roman"/>
          <w:b/>
          <w:bCs/>
          <w:sz w:val="24"/>
          <w:szCs w:val="24"/>
        </w:rPr>
        <w:t xml:space="preserve">ИЯ РЕАЛИЗАЦИИ ПРОГРАММЫ УЧЕБНОЙ </w:t>
      </w:r>
      <w:r w:rsidR="000E7987" w:rsidRPr="00E2463A">
        <w:rPr>
          <w:rFonts w:ascii="Times New Roman" w:hAnsi="Times New Roman"/>
          <w:b/>
          <w:bCs/>
          <w:sz w:val="24"/>
          <w:szCs w:val="24"/>
        </w:rPr>
        <w:t>ДИСЦИПЛИНЫ</w:t>
      </w:r>
    </w:p>
    <w:p w:rsidR="000E7987" w:rsidRPr="00E2463A" w:rsidRDefault="00E2463A" w:rsidP="00150956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E2463A">
        <w:rPr>
          <w:rFonts w:ascii="Times New Roman" w:hAnsi="Times New Roman"/>
          <w:bCs/>
          <w:sz w:val="24"/>
          <w:szCs w:val="24"/>
        </w:rPr>
        <w:t>4</w:t>
      </w:r>
      <w:r w:rsidR="000E7987" w:rsidRPr="00E2463A">
        <w:rPr>
          <w:rFonts w:ascii="Times New Roman" w:hAnsi="Times New Roman"/>
          <w:bCs/>
          <w:sz w:val="24"/>
          <w:szCs w:val="24"/>
        </w:rPr>
        <w:t>.1. Для реализации программы учебной дисциплины должны быть предусмотрены следующие специальные помещения:</w:t>
      </w:r>
    </w:p>
    <w:p w:rsidR="000E7987" w:rsidRPr="00E2463A" w:rsidRDefault="000E7987" w:rsidP="0015095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  <w:lang w:eastAsia="en-US"/>
        </w:rPr>
      </w:pPr>
      <w:r w:rsidRPr="00E2463A">
        <w:rPr>
          <w:rFonts w:ascii="Times New Roman" w:hAnsi="Times New Roman"/>
          <w:bCs/>
          <w:sz w:val="24"/>
          <w:szCs w:val="24"/>
        </w:rPr>
        <w:t>Кабинет</w:t>
      </w:r>
      <w:r w:rsidRPr="00E2463A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E2463A">
        <w:rPr>
          <w:rFonts w:ascii="Times New Roman" w:hAnsi="Times New Roman"/>
          <w:bCs/>
          <w:sz w:val="24"/>
          <w:szCs w:val="24"/>
        </w:rPr>
        <w:t>«</w:t>
      </w:r>
      <w:proofErr w:type="spellStart"/>
      <w:r w:rsidRPr="00E2463A">
        <w:rPr>
          <w:rFonts w:ascii="Times New Roman" w:hAnsi="Times New Roman"/>
          <w:bCs/>
          <w:sz w:val="24"/>
          <w:szCs w:val="24"/>
        </w:rPr>
        <w:t>Электроматериаловедение</w:t>
      </w:r>
      <w:proofErr w:type="spellEnd"/>
      <w:r w:rsidRPr="00E2463A">
        <w:rPr>
          <w:rFonts w:ascii="Times New Roman" w:hAnsi="Times New Roman"/>
          <w:bCs/>
          <w:sz w:val="24"/>
          <w:szCs w:val="24"/>
        </w:rPr>
        <w:t>»</w:t>
      </w:r>
      <w:r w:rsidRPr="00E2463A">
        <w:rPr>
          <w:rFonts w:ascii="Times New Roman" w:hAnsi="Times New Roman"/>
          <w:sz w:val="24"/>
          <w:szCs w:val="24"/>
          <w:lang w:eastAsia="en-US"/>
        </w:rPr>
        <w:t>, оснащенный о</w:t>
      </w:r>
      <w:r w:rsidRPr="00E2463A">
        <w:rPr>
          <w:rFonts w:ascii="Times New Roman" w:hAnsi="Times New Roman"/>
          <w:bCs/>
          <w:sz w:val="24"/>
          <w:szCs w:val="24"/>
          <w:lang w:eastAsia="en-US"/>
        </w:rPr>
        <w:t>борудованием:</w:t>
      </w:r>
    </w:p>
    <w:p w:rsidR="000E7987" w:rsidRPr="00E2463A" w:rsidRDefault="000E7987" w:rsidP="001509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2463A">
        <w:rPr>
          <w:rFonts w:ascii="Times New Roman" w:hAnsi="Times New Roman"/>
          <w:bCs/>
          <w:sz w:val="24"/>
          <w:szCs w:val="24"/>
        </w:rPr>
        <w:t>- рабочие места для обучающихся;</w:t>
      </w:r>
    </w:p>
    <w:p w:rsidR="000E7987" w:rsidRPr="00E2463A" w:rsidRDefault="000E7987" w:rsidP="001509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2463A">
        <w:rPr>
          <w:rFonts w:ascii="Times New Roman" w:hAnsi="Times New Roman"/>
          <w:bCs/>
          <w:sz w:val="24"/>
          <w:szCs w:val="24"/>
        </w:rPr>
        <w:t>- автоматизированное рабочее место преподавателя;</w:t>
      </w:r>
    </w:p>
    <w:p w:rsidR="000E7987" w:rsidRPr="00E2463A" w:rsidRDefault="000E7987" w:rsidP="001509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2463A">
        <w:rPr>
          <w:rFonts w:ascii="Times New Roman" w:hAnsi="Times New Roman"/>
          <w:bCs/>
          <w:sz w:val="24"/>
          <w:szCs w:val="24"/>
        </w:rPr>
        <w:t>- комплект учебно-методической документации;</w:t>
      </w:r>
    </w:p>
    <w:p w:rsidR="000E7987" w:rsidRPr="00E2463A" w:rsidRDefault="000E7987" w:rsidP="001509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2463A">
        <w:rPr>
          <w:rFonts w:ascii="Times New Roman" w:hAnsi="Times New Roman"/>
          <w:bCs/>
          <w:sz w:val="24"/>
          <w:szCs w:val="24"/>
        </w:rPr>
        <w:t>- инструкции, плакаты по безопасности труда и электробезопасности;</w:t>
      </w:r>
    </w:p>
    <w:p w:rsidR="000E7987" w:rsidRPr="00E2463A" w:rsidRDefault="000E7987" w:rsidP="001509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highlight w:val="yellow"/>
        </w:rPr>
      </w:pPr>
      <w:r w:rsidRPr="00E2463A">
        <w:rPr>
          <w:rFonts w:ascii="Times New Roman" w:hAnsi="Times New Roman"/>
          <w:bCs/>
          <w:sz w:val="24"/>
          <w:szCs w:val="24"/>
        </w:rPr>
        <w:t>- комплект противопожарных средств.</w:t>
      </w:r>
    </w:p>
    <w:p w:rsidR="000E7987" w:rsidRPr="00E2463A" w:rsidRDefault="000E7987" w:rsidP="0015095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  <w:highlight w:val="yellow"/>
        </w:rPr>
      </w:pPr>
    </w:p>
    <w:p w:rsidR="000E7987" w:rsidRPr="00E2463A" w:rsidRDefault="000E7987" w:rsidP="0015095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E2463A">
        <w:rPr>
          <w:rFonts w:ascii="Times New Roman" w:hAnsi="Times New Roman"/>
          <w:sz w:val="24"/>
          <w:szCs w:val="24"/>
          <w:lang w:eastAsia="en-US"/>
        </w:rPr>
        <w:t>т</w:t>
      </w:r>
      <w:r w:rsidRPr="00E2463A">
        <w:rPr>
          <w:rFonts w:ascii="Times New Roman" w:hAnsi="Times New Roman"/>
          <w:bCs/>
          <w:sz w:val="24"/>
          <w:szCs w:val="24"/>
          <w:lang w:eastAsia="en-US"/>
        </w:rPr>
        <w:t>ехническими средствами обучения:</w:t>
      </w:r>
    </w:p>
    <w:p w:rsidR="000E7987" w:rsidRPr="00E2463A" w:rsidRDefault="000E7987" w:rsidP="001509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463A">
        <w:rPr>
          <w:rFonts w:ascii="Times New Roman" w:hAnsi="Times New Roman"/>
          <w:bCs/>
          <w:sz w:val="24"/>
          <w:szCs w:val="24"/>
        </w:rPr>
        <w:t>-</w:t>
      </w:r>
      <w:r w:rsidRPr="00E2463A">
        <w:rPr>
          <w:rFonts w:ascii="Times New Roman" w:hAnsi="Times New Roman"/>
          <w:sz w:val="24"/>
          <w:szCs w:val="24"/>
        </w:rPr>
        <w:t>персональный компьютер, с программным обеспечением общего пользования с антивирусной защитой;</w:t>
      </w:r>
    </w:p>
    <w:p w:rsidR="000E7987" w:rsidRPr="00E2463A" w:rsidRDefault="000E7987" w:rsidP="001509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2463A">
        <w:rPr>
          <w:rFonts w:ascii="Times New Roman" w:hAnsi="Times New Roman"/>
          <w:sz w:val="24"/>
          <w:szCs w:val="24"/>
        </w:rPr>
        <w:t>-многофункциональное устройство</w:t>
      </w:r>
      <w:r w:rsidRPr="00E2463A">
        <w:rPr>
          <w:rFonts w:ascii="Times New Roman" w:hAnsi="Times New Roman"/>
          <w:bCs/>
          <w:sz w:val="24"/>
          <w:szCs w:val="24"/>
        </w:rPr>
        <w:t>;</w:t>
      </w:r>
    </w:p>
    <w:p w:rsidR="000E7987" w:rsidRPr="00E2463A" w:rsidRDefault="000E7987" w:rsidP="001509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 w:rsidRPr="00E2463A">
        <w:rPr>
          <w:rFonts w:ascii="Times New Roman" w:hAnsi="Times New Roman"/>
          <w:sz w:val="24"/>
          <w:szCs w:val="24"/>
        </w:rPr>
        <w:t>- учебные электронные материалы (диски, видео, фото, слайды (мультимедиа презентаций) по темам учебной дисциплины).</w:t>
      </w:r>
    </w:p>
    <w:p w:rsidR="000E7987" w:rsidRPr="00E2463A" w:rsidRDefault="000E7987" w:rsidP="0015095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0E7987" w:rsidRPr="00E2463A" w:rsidRDefault="00CF5598" w:rsidP="00150956">
      <w:pPr>
        <w:suppressAutoHyphens/>
        <w:spacing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E2463A">
        <w:rPr>
          <w:rFonts w:ascii="Times New Roman" w:hAnsi="Times New Roman"/>
          <w:b/>
          <w:bCs/>
          <w:sz w:val="24"/>
          <w:szCs w:val="24"/>
        </w:rPr>
        <w:t>4</w:t>
      </w:r>
      <w:r w:rsidR="000E7987" w:rsidRPr="00E2463A">
        <w:rPr>
          <w:rFonts w:ascii="Times New Roman" w:hAnsi="Times New Roman"/>
          <w:b/>
          <w:bCs/>
          <w:sz w:val="24"/>
          <w:szCs w:val="24"/>
        </w:rPr>
        <w:t>.2. Информационное обеспечение реализации программы</w:t>
      </w:r>
    </w:p>
    <w:p w:rsidR="001F5BC7" w:rsidRDefault="000E7987" w:rsidP="00150956">
      <w:pPr>
        <w:suppressAutoHyphens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2463A"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 w:rsidRPr="00E2463A">
        <w:rPr>
          <w:rFonts w:ascii="Times New Roman" w:hAnsi="Times New Roman"/>
          <w:sz w:val="24"/>
          <w:szCs w:val="24"/>
        </w:rPr>
        <w:t>ечатные и/или электронные образовательные и информационные ресурсы, рекомендуемых для использования в образовательном процессе</w:t>
      </w:r>
      <w:r w:rsidR="00E2463A">
        <w:rPr>
          <w:rFonts w:ascii="Times New Roman" w:hAnsi="Times New Roman"/>
          <w:sz w:val="24"/>
          <w:szCs w:val="24"/>
        </w:rPr>
        <w:t>.</w:t>
      </w:r>
    </w:p>
    <w:p w:rsidR="000E7987" w:rsidRPr="001F5BC7" w:rsidRDefault="001F5BC7" w:rsidP="001F5BC7">
      <w:pPr>
        <w:suppressAutoHyphens/>
        <w:spacing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1F5BC7">
        <w:rPr>
          <w:rFonts w:ascii="Times New Roman" w:hAnsi="Times New Roman"/>
          <w:b/>
          <w:sz w:val="24"/>
          <w:szCs w:val="24"/>
        </w:rPr>
        <w:t>Основная литература</w:t>
      </w:r>
    </w:p>
    <w:tbl>
      <w:tblPr>
        <w:tblW w:w="5258" w:type="pct"/>
        <w:tblInd w:w="-459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1F5BC7" w:rsidRPr="001F5BC7" w:rsidTr="003C4DE1">
        <w:trPr>
          <w:trHeight w:val="489"/>
        </w:trPr>
        <w:tc>
          <w:tcPr>
            <w:tcW w:w="5000" w:type="pct"/>
          </w:tcPr>
          <w:p w:rsidR="001F5BC7" w:rsidRPr="001F5BC7" w:rsidRDefault="001F5BC7" w:rsidP="001F5BC7">
            <w:pPr>
              <w:pStyle w:val="ac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F5B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Алексеев, В. С. Материаловедение [Электронный ресурс]: учебное пособие / В. С. Алексеев. - 2-е изд. - Электрон. текстовые данные. - Саратов: Научная книга, 2019. - 159 c. - 978-5-9758-1746-4. - Режим доступа: http://www.iprbookshop.ru/81023.html</w:t>
            </w:r>
          </w:p>
        </w:tc>
      </w:tr>
      <w:tr w:rsidR="001F5BC7" w:rsidRPr="001F5BC7" w:rsidTr="003C4DE1">
        <w:trPr>
          <w:trHeight w:val="489"/>
        </w:trPr>
        <w:tc>
          <w:tcPr>
            <w:tcW w:w="5000" w:type="pct"/>
          </w:tcPr>
          <w:p w:rsidR="001F5BC7" w:rsidRPr="001F5BC7" w:rsidRDefault="001F5BC7" w:rsidP="001F5BC7">
            <w:pPr>
              <w:pStyle w:val="ac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F5B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Буслаева, Е. М. Материаловедение [Электронный ресурс]: учебное пособие / Е. М. Буслаева. - 2-е изд. - Электрон. текстовые данные. - Саратов: Ай Пи Эр Медиа, 2019. - 149 c. - 978-5-4486-0420-1. - Режим доступа: http://www.iprbookshop.ru/79803.html</w:t>
            </w:r>
          </w:p>
        </w:tc>
      </w:tr>
      <w:tr w:rsidR="001F5BC7" w:rsidRPr="001F5BC7" w:rsidTr="003C4DE1">
        <w:trPr>
          <w:trHeight w:val="489"/>
        </w:trPr>
        <w:tc>
          <w:tcPr>
            <w:tcW w:w="5000" w:type="pct"/>
          </w:tcPr>
          <w:p w:rsidR="001F5BC7" w:rsidRPr="001F5BC7" w:rsidRDefault="001F5BC7" w:rsidP="001F5BC7">
            <w:pPr>
              <w:pStyle w:val="ac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F5B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Вихров, С. П. Материаловедение [Электронный ресурс]: учебное пособие / С. П. Вихров, Т. А. Холомина. - 2-е изд. - Электрон. текстовые данные. - Саратов: Вузовское образование, 2019. - 147 c. - 978-5-4487-0361-4. - Режим доступа: http://www.iprbookshop.ru/79644.html</w:t>
            </w:r>
          </w:p>
        </w:tc>
      </w:tr>
      <w:tr w:rsidR="001F5BC7" w:rsidRPr="001F5BC7" w:rsidTr="003C4DE1">
        <w:trPr>
          <w:trHeight w:val="489"/>
        </w:trPr>
        <w:tc>
          <w:tcPr>
            <w:tcW w:w="5000" w:type="pct"/>
          </w:tcPr>
          <w:p w:rsidR="001F5BC7" w:rsidRPr="001F5BC7" w:rsidRDefault="001F5BC7" w:rsidP="006435A3">
            <w:pPr>
              <w:pStyle w:val="ac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F5B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Кириллова, И. К. Материаловедение [Электронный ресурс]: учебное пособие для СПО / И. К. Кириллова, А. Я. Мельникова, В. В. Райский. - Электрон. текстовые данные. - Саратов: Профобразование, 2018. - 127 c. - 978-5-4488-0145-7. - Режим доступа: http://www.iprbookshop.ru/73753.html</w:t>
            </w:r>
          </w:p>
        </w:tc>
      </w:tr>
      <w:tr w:rsidR="001F5BC7" w:rsidRPr="001F5BC7" w:rsidTr="003C4DE1">
        <w:trPr>
          <w:trHeight w:val="489"/>
        </w:trPr>
        <w:tc>
          <w:tcPr>
            <w:tcW w:w="5000" w:type="pct"/>
          </w:tcPr>
          <w:p w:rsidR="001F5BC7" w:rsidRPr="001F5BC7" w:rsidRDefault="001F5BC7" w:rsidP="006435A3">
            <w:pPr>
              <w:pStyle w:val="ac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F5BC7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 xml:space="preserve">Материаловедение и технологии обработки материалов: учебное пособие / О. А. Маркелова, В. А. </w:t>
            </w:r>
            <w:proofErr w:type="spellStart"/>
            <w:r w:rsidRPr="001F5BC7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Кошуро</w:t>
            </w:r>
            <w:proofErr w:type="spellEnd"/>
            <w:r w:rsidRPr="001F5BC7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 xml:space="preserve">, В. М. Таран, А. А. Фомин. - Саратов: Саратовский государственный технический университет имени Ю.А. Гагарина, ЭБС АСВ, 2022. - 168 c. - ISBN 978-5-7433-3522-0. - Текст: электронный // Цифровой образовательный ресурс IPR SMART: [сайт]. - URL: https://www.iprbookshop.ru/128032.html (дата обращения: 24.04.2023). - Режим доступа: для </w:t>
            </w:r>
            <w:proofErr w:type="spellStart"/>
            <w:r w:rsidRPr="001F5BC7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авторизир</w:t>
            </w:r>
            <w:proofErr w:type="spellEnd"/>
            <w:r w:rsidRPr="001F5BC7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. пользователей. - DOI: https://doi.org/10.23682/128032</w:t>
            </w:r>
          </w:p>
        </w:tc>
      </w:tr>
      <w:tr w:rsidR="001F5BC7" w:rsidRPr="001F5BC7" w:rsidTr="003C4DE1">
        <w:trPr>
          <w:trHeight w:val="489"/>
        </w:trPr>
        <w:tc>
          <w:tcPr>
            <w:tcW w:w="5000" w:type="pct"/>
          </w:tcPr>
          <w:p w:rsidR="001F5BC7" w:rsidRPr="001F5BC7" w:rsidRDefault="001F5BC7" w:rsidP="006435A3">
            <w:pPr>
              <w:pStyle w:val="ac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F5BC7">
              <w:rPr>
                <w:rFonts w:ascii="Times New Roman" w:hAnsi="Times New Roman"/>
                <w:sz w:val="24"/>
                <w:szCs w:val="24"/>
              </w:rPr>
              <w:t xml:space="preserve">Материаловедение: учебник для СПО / А. А. Воробьев, А. М. </w:t>
            </w:r>
            <w:proofErr w:type="spellStart"/>
            <w:r w:rsidRPr="001F5BC7">
              <w:rPr>
                <w:rFonts w:ascii="Times New Roman" w:hAnsi="Times New Roman"/>
                <w:sz w:val="24"/>
                <w:szCs w:val="24"/>
              </w:rPr>
              <w:t>Будюкин</w:t>
            </w:r>
            <w:proofErr w:type="spellEnd"/>
            <w:r w:rsidRPr="001F5BC7">
              <w:rPr>
                <w:rFonts w:ascii="Times New Roman" w:hAnsi="Times New Roman"/>
                <w:sz w:val="24"/>
                <w:szCs w:val="24"/>
              </w:rPr>
              <w:t xml:space="preserve">, В. Г. Кондратенко [и др.]. - Саратов, Москва: Профобразование, Ай Пи Ар Медиа, 2020. - 356 c. - ISBN 978-5-4488-0866-1, 978-5-4497-0618-8. - Текст: электронный // Электронно-библиотечная система IPR BOOKS: [сайт]. - URL: http://www.iprbookshop.ru/96962.html </w:t>
            </w:r>
            <w:r w:rsidRPr="001F5BC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(дата обращения: 07.09.2020). </w:t>
            </w:r>
          </w:p>
        </w:tc>
      </w:tr>
      <w:tr w:rsidR="001F5BC7" w:rsidRPr="001F5BC7" w:rsidTr="003C4DE1">
        <w:trPr>
          <w:trHeight w:val="489"/>
        </w:trPr>
        <w:tc>
          <w:tcPr>
            <w:tcW w:w="5000" w:type="pct"/>
          </w:tcPr>
          <w:p w:rsidR="001F5BC7" w:rsidRPr="001F5BC7" w:rsidRDefault="001F5BC7" w:rsidP="006435A3">
            <w:pPr>
              <w:pStyle w:val="ac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F5BC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 xml:space="preserve">Материаловедение: учебное пособие для СПО / С. И. Богодухов, А. Д. Проскурин, Е. А. Шеин, Е. Ю. </w:t>
            </w:r>
            <w:proofErr w:type="spellStart"/>
            <w:r w:rsidRPr="001F5BC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Приймак</w:t>
            </w:r>
            <w:proofErr w:type="spellEnd"/>
            <w:r w:rsidRPr="001F5BC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. - Саратов: Профобразование, 2020. - 198 c. - ISBN 978-5-4488-0655-1. - Текст: электронный // Электронно-библиотечная система IPR BOOKS: [сайт]. - URL: http://www.iprbookshop.ru/91890.html (дата обращения: 07.09.2020). - Режим доступа: для </w:t>
            </w:r>
            <w:proofErr w:type="spellStart"/>
            <w:r w:rsidRPr="001F5BC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авторизир</w:t>
            </w:r>
            <w:proofErr w:type="spellEnd"/>
            <w:r w:rsidRPr="001F5BC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 пользователей</w:t>
            </w:r>
          </w:p>
        </w:tc>
      </w:tr>
      <w:tr w:rsidR="001F5BC7" w:rsidRPr="001F5BC7" w:rsidTr="003C4DE1">
        <w:trPr>
          <w:trHeight w:val="489"/>
        </w:trPr>
        <w:tc>
          <w:tcPr>
            <w:tcW w:w="5000" w:type="pct"/>
          </w:tcPr>
          <w:p w:rsidR="001F5BC7" w:rsidRPr="001F5BC7" w:rsidRDefault="001F5BC7" w:rsidP="006435A3">
            <w:pPr>
              <w:pStyle w:val="ac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F5BC7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 xml:space="preserve">Материаловедение и металловедение сварки: учебник / В. Н. </w:t>
            </w:r>
            <w:proofErr w:type="spellStart"/>
            <w:r w:rsidRPr="001F5BC7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Гадалов</w:t>
            </w:r>
            <w:proofErr w:type="spellEnd"/>
            <w:r w:rsidRPr="001F5BC7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 xml:space="preserve">, В. Р. Петренко, С. В. Сафонов [и др.]. - Москва, Вологда: Инфра-Инженерия, 2021. - 308 c. - ISBN 978-5-9729-0625-3. - Текст: электронный // Цифровой образовательный ресурс IPR SMART: [сайт]. - URL: https://www.iprbookshop.ru/114927.html (дата обращения: 06.06.2022). - Режим доступа: для </w:t>
            </w:r>
            <w:proofErr w:type="spellStart"/>
            <w:r w:rsidRPr="001F5BC7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авторизир</w:t>
            </w:r>
            <w:proofErr w:type="spellEnd"/>
            <w:r w:rsidRPr="001F5BC7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. пользователей</w:t>
            </w:r>
          </w:p>
        </w:tc>
      </w:tr>
      <w:tr w:rsidR="001F5BC7" w:rsidRPr="001F5BC7" w:rsidTr="003C4DE1">
        <w:trPr>
          <w:trHeight w:val="489"/>
        </w:trPr>
        <w:tc>
          <w:tcPr>
            <w:tcW w:w="5000" w:type="pct"/>
          </w:tcPr>
          <w:p w:rsidR="001F5BC7" w:rsidRPr="001F5BC7" w:rsidRDefault="001F5BC7" w:rsidP="006435A3">
            <w:pPr>
              <w:pStyle w:val="ac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F5BC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Материаловедение и технология конструкционных материалов практикум для СПО / Ю. П. Егоров, А. Г. </w:t>
            </w:r>
            <w:proofErr w:type="spellStart"/>
            <w:r w:rsidRPr="001F5BC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Багинский</w:t>
            </w:r>
            <w:proofErr w:type="spellEnd"/>
            <w:r w:rsidRPr="001F5BC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В. П. Безбородов [и др.]; под редакцией Е. П. Чинкова. - Саратов: Профобразование, 2021. - 121 c. - ISBN 978-5-4488-0930-9. - Текст: электронный // Электронно-библиотечная система IPR BOOKS: [сайт]. - URL: http://www.iprbookshop.ru/99929.html (дата обращения: 05.04.2021). - Режим доступа: для </w:t>
            </w:r>
            <w:proofErr w:type="spellStart"/>
            <w:r w:rsidRPr="001F5BC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авторизир</w:t>
            </w:r>
            <w:proofErr w:type="spellEnd"/>
            <w:r w:rsidRPr="001F5BC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 пользователей</w:t>
            </w:r>
          </w:p>
        </w:tc>
      </w:tr>
      <w:tr w:rsidR="001F5BC7" w:rsidRPr="001F5BC7" w:rsidTr="003C4DE1">
        <w:trPr>
          <w:trHeight w:val="489"/>
        </w:trPr>
        <w:tc>
          <w:tcPr>
            <w:tcW w:w="5000" w:type="pct"/>
          </w:tcPr>
          <w:p w:rsidR="001F5BC7" w:rsidRPr="001F5BC7" w:rsidRDefault="001F5BC7" w:rsidP="006435A3">
            <w:pPr>
              <w:pStyle w:val="ac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F5BC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Мельников, А. Г. Материаловедение: учебное пособие для СПО / А. Г. Мельников, И. А. </w:t>
            </w:r>
            <w:proofErr w:type="spellStart"/>
            <w:r w:rsidRPr="001F5BC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Хворова</w:t>
            </w:r>
            <w:proofErr w:type="spellEnd"/>
            <w:r w:rsidRPr="001F5BC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Е. П. Чинков. - Саратов: Профобразование, 2021. - 223 c. - ISBN 978-5-4488-0919-4. - Текст: электронный // Электронно-библиотечная система IPR BOOKS: [сайт]. - URL: http://www.iprbookshop.ru/99930.html (дата обращения: 05.04.2021). - Режим доступа: для </w:t>
            </w:r>
            <w:proofErr w:type="spellStart"/>
            <w:r w:rsidRPr="001F5BC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авторизир</w:t>
            </w:r>
            <w:proofErr w:type="spellEnd"/>
            <w:r w:rsidRPr="001F5BC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 пользователей</w:t>
            </w:r>
          </w:p>
        </w:tc>
      </w:tr>
      <w:tr w:rsidR="001F5BC7" w:rsidRPr="001F5BC7" w:rsidTr="003C4DE1">
        <w:trPr>
          <w:trHeight w:val="489"/>
        </w:trPr>
        <w:tc>
          <w:tcPr>
            <w:tcW w:w="5000" w:type="pct"/>
          </w:tcPr>
          <w:p w:rsidR="001F5BC7" w:rsidRPr="001F5BC7" w:rsidRDefault="001F5BC7" w:rsidP="006435A3">
            <w:pPr>
              <w:pStyle w:val="ac"/>
              <w:numPr>
                <w:ilvl w:val="0"/>
                <w:numId w:val="6"/>
              </w:numPr>
              <w:shd w:val="clear" w:color="auto" w:fill="F8F9FA"/>
              <w:spacing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F5BC7">
              <w:rPr>
                <w:rFonts w:ascii="Times New Roman" w:hAnsi="Times New Roman"/>
                <w:sz w:val="24"/>
                <w:szCs w:val="24"/>
              </w:rPr>
              <w:t xml:space="preserve">Солнцев, Ю. П. Материаловедение специальных отраслей машиностроения: учебное пособие / Ю. П. Солнцев, В. Ю. </w:t>
            </w:r>
            <w:proofErr w:type="spellStart"/>
            <w:r w:rsidRPr="001F5BC7">
              <w:rPr>
                <w:rFonts w:ascii="Times New Roman" w:hAnsi="Times New Roman"/>
                <w:sz w:val="24"/>
                <w:szCs w:val="24"/>
              </w:rPr>
              <w:t>Пирайнен</w:t>
            </w:r>
            <w:proofErr w:type="spellEnd"/>
            <w:r w:rsidRPr="001F5BC7">
              <w:rPr>
                <w:rFonts w:ascii="Times New Roman" w:hAnsi="Times New Roman"/>
                <w:sz w:val="24"/>
                <w:szCs w:val="24"/>
              </w:rPr>
              <w:t xml:space="preserve">, С. А. Вологжанина; под редакцией Ю. П. Солнцева. - Санкт-Петербург: ХИМИЗДАТ, 2022. - 784 c. - ISBN 978-5-93808-387-5. - Текст: электронный // Цифровой образовательный ресурс IPR SMART: [сайт]. - URL: https://www.iprbookshop.ru/122438.html (дата обращения: 24.04.2023). - Режим доступа: для </w:t>
            </w:r>
            <w:proofErr w:type="spellStart"/>
            <w:r w:rsidRPr="001F5BC7">
              <w:rPr>
                <w:rFonts w:ascii="Times New Roman" w:hAnsi="Times New Roman"/>
                <w:sz w:val="24"/>
                <w:szCs w:val="24"/>
              </w:rPr>
              <w:t>авторизир</w:t>
            </w:r>
            <w:proofErr w:type="spellEnd"/>
            <w:r w:rsidRPr="001F5BC7">
              <w:rPr>
                <w:rFonts w:ascii="Times New Roman" w:hAnsi="Times New Roman"/>
                <w:sz w:val="24"/>
                <w:szCs w:val="24"/>
              </w:rPr>
              <w:t>. пользователей</w:t>
            </w:r>
          </w:p>
        </w:tc>
      </w:tr>
      <w:tr w:rsidR="001F5BC7" w:rsidRPr="001F5BC7" w:rsidTr="003C4DE1">
        <w:trPr>
          <w:trHeight w:val="489"/>
        </w:trPr>
        <w:tc>
          <w:tcPr>
            <w:tcW w:w="5000" w:type="pct"/>
          </w:tcPr>
          <w:p w:rsidR="001F5BC7" w:rsidRPr="001F5BC7" w:rsidRDefault="001F5BC7" w:rsidP="006435A3">
            <w:pPr>
              <w:pStyle w:val="ac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F5B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Угольников, А. В. </w:t>
            </w:r>
            <w:proofErr w:type="spellStart"/>
            <w:r w:rsidRPr="001F5B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Электроматериаловедение</w:t>
            </w:r>
            <w:proofErr w:type="spellEnd"/>
            <w:r w:rsidRPr="001F5B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[Электронный ресурс]: учебник для СПО / А. В. Угольников. - Электрон. текстовые данные. - Саратов: Профобразование, Ай Пи Ар Медиа, 2019. - 187 c. - 978-5-4488-0265-2, 978-5-4497-0024-7. - Режим доступа: http://www.iprbookshop.ru/82686.html</w:t>
            </w:r>
          </w:p>
        </w:tc>
      </w:tr>
      <w:tr w:rsidR="001F5BC7" w:rsidRPr="001F5BC7" w:rsidTr="003C4DE1">
        <w:trPr>
          <w:trHeight w:val="489"/>
        </w:trPr>
        <w:tc>
          <w:tcPr>
            <w:tcW w:w="5000" w:type="pct"/>
          </w:tcPr>
          <w:p w:rsidR="001F5BC7" w:rsidRPr="001F5BC7" w:rsidRDefault="001F5BC7" w:rsidP="006435A3">
            <w:pPr>
              <w:pStyle w:val="ac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F5B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Черепахин, А. А.   Материаловедение: учебник для образовательных учреждений среднего проф. образования / А. А. Черепахин. - Москва: Академия, 2018. - 382 с. : ил. </w:t>
            </w:r>
          </w:p>
        </w:tc>
      </w:tr>
      <w:tr w:rsidR="001F5BC7" w:rsidRPr="001F5BC7" w:rsidTr="003C4DE1">
        <w:trPr>
          <w:trHeight w:val="489"/>
        </w:trPr>
        <w:tc>
          <w:tcPr>
            <w:tcW w:w="5000" w:type="pct"/>
          </w:tcPr>
          <w:p w:rsidR="001F5BC7" w:rsidRPr="001F5BC7" w:rsidRDefault="001F5BC7" w:rsidP="006435A3">
            <w:pPr>
              <w:pStyle w:val="ac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F5B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Чумаченко, Ю. Т.   Материаловедение и слесарное дело: учебник для образовательных учреждений, реализующих ФГОС СПО / Ю. Т. Чумаченко, Г. В. Чумаченко. -  2-е изд., стер. - Москва: КНОРУС, 2019. - 293 с. : ил. </w:t>
            </w:r>
          </w:p>
        </w:tc>
      </w:tr>
    </w:tbl>
    <w:p w:rsidR="000E7987" w:rsidRPr="00922E0C" w:rsidRDefault="000E7987" w:rsidP="000E7987">
      <w:pPr>
        <w:ind w:left="360"/>
        <w:contextualSpacing/>
        <w:rPr>
          <w:rFonts w:ascii="Times New Roman" w:hAnsi="Times New Roman"/>
        </w:rPr>
      </w:pPr>
    </w:p>
    <w:p w:rsidR="000E7987" w:rsidRPr="00922E0C" w:rsidRDefault="000E7987" w:rsidP="000E7987">
      <w:pPr>
        <w:contextualSpacing/>
        <w:rPr>
          <w:rFonts w:ascii="Times New Roman" w:hAnsi="Times New Roman"/>
          <w:b/>
          <w:i/>
        </w:rPr>
      </w:pPr>
      <w:r w:rsidRPr="00922E0C">
        <w:rPr>
          <w:rFonts w:ascii="Times New Roman" w:hAnsi="Times New Roman"/>
          <w:b/>
          <w:sz w:val="28"/>
          <w:szCs w:val="28"/>
        </w:rPr>
        <w:t xml:space="preserve"> </w:t>
      </w:r>
    </w:p>
    <w:p w:rsidR="000E7987" w:rsidRPr="007818C2" w:rsidRDefault="00E730C2" w:rsidP="00E730C2">
      <w:pPr>
        <w:spacing w:before="120" w:after="120" w:line="240" w:lineRule="auto"/>
        <w:ind w:left="36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818C2">
        <w:rPr>
          <w:rFonts w:ascii="Times New Roman" w:hAnsi="Times New Roman"/>
          <w:b/>
          <w:sz w:val="24"/>
          <w:szCs w:val="24"/>
        </w:rPr>
        <w:t>5.</w:t>
      </w:r>
      <w:r w:rsidR="000E7987" w:rsidRPr="007818C2">
        <w:rPr>
          <w:rFonts w:ascii="Times New Roman" w:hAnsi="Times New Roman"/>
          <w:b/>
          <w:sz w:val="24"/>
          <w:szCs w:val="24"/>
        </w:rPr>
        <w:t>КОНТРОЛЬ И ОЦЕНКА РЕЗУЛЬТАТОВ ОСВОЕНИЯ УЧЕБНОЙ ДИСЦИПЛИНЫ</w:t>
      </w:r>
    </w:p>
    <w:p w:rsidR="000E7987" w:rsidRPr="00922E0C" w:rsidRDefault="000E7987" w:rsidP="000E7987">
      <w:pPr>
        <w:spacing w:before="120" w:after="120" w:line="240" w:lineRule="auto"/>
        <w:ind w:left="720"/>
        <w:contextualSpacing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0"/>
        <w:gridCol w:w="3024"/>
        <w:gridCol w:w="2887"/>
      </w:tblGrid>
      <w:tr w:rsidR="000E7987" w:rsidRPr="00922E0C" w:rsidTr="00CC1C6B">
        <w:tc>
          <w:tcPr>
            <w:tcW w:w="1912" w:type="pct"/>
          </w:tcPr>
          <w:p w:rsidR="000E7987" w:rsidRPr="00922E0C" w:rsidRDefault="000E7987" w:rsidP="00CC1C6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922E0C">
              <w:rPr>
                <w:rFonts w:ascii="Times New Roman" w:hAnsi="Times New Roman"/>
                <w:b/>
                <w:bCs/>
                <w:i/>
              </w:rPr>
              <w:t>Результаты обучения</w:t>
            </w:r>
          </w:p>
        </w:tc>
        <w:tc>
          <w:tcPr>
            <w:tcW w:w="1580" w:type="pct"/>
          </w:tcPr>
          <w:p w:rsidR="000E7987" w:rsidRPr="00922E0C" w:rsidRDefault="006435A3" w:rsidP="00CC1C6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Формируемые компетенции</w:t>
            </w:r>
          </w:p>
        </w:tc>
        <w:tc>
          <w:tcPr>
            <w:tcW w:w="1508" w:type="pct"/>
          </w:tcPr>
          <w:p w:rsidR="000E7987" w:rsidRPr="00922E0C" w:rsidRDefault="000E7987" w:rsidP="00CC1C6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922E0C">
              <w:rPr>
                <w:rFonts w:ascii="Times New Roman" w:hAnsi="Times New Roman"/>
                <w:b/>
                <w:bCs/>
                <w:i/>
              </w:rPr>
              <w:t>Методы оценки</w:t>
            </w:r>
          </w:p>
        </w:tc>
      </w:tr>
      <w:tr w:rsidR="000E7987" w:rsidRPr="00922E0C" w:rsidTr="00CC1C6B">
        <w:tc>
          <w:tcPr>
            <w:tcW w:w="1912" w:type="pct"/>
          </w:tcPr>
          <w:p w:rsidR="000E7987" w:rsidRPr="00922E0C" w:rsidRDefault="000E7987" w:rsidP="00CC1C6B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  <w:r w:rsidRPr="00922E0C">
              <w:rPr>
                <w:rFonts w:ascii="Times New Roman" w:hAnsi="Times New Roman"/>
                <w:b/>
                <w:bCs/>
                <w:i/>
              </w:rPr>
              <w:t>Перечень знаний, осваиваемых в рамках дисциплины:</w:t>
            </w:r>
          </w:p>
          <w:p w:rsidR="000E7987" w:rsidRPr="00922E0C" w:rsidRDefault="000E7987" w:rsidP="00CC1C6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E0C">
              <w:rPr>
                <w:rFonts w:ascii="Times New Roman" w:hAnsi="Times New Roman"/>
                <w:sz w:val="24"/>
                <w:szCs w:val="24"/>
              </w:rPr>
              <w:t>-Классификацию кабельных изделий и область их применения;</w:t>
            </w:r>
          </w:p>
          <w:p w:rsidR="000E7987" w:rsidRPr="00922E0C" w:rsidRDefault="000E7987" w:rsidP="00CC1C6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E0C">
              <w:rPr>
                <w:rFonts w:ascii="Times New Roman" w:hAnsi="Times New Roman"/>
                <w:sz w:val="24"/>
                <w:szCs w:val="24"/>
              </w:rPr>
              <w:lastRenderedPageBreak/>
              <w:t>-Устройство, принцип действия и основные технические характеристики электроустановок;</w:t>
            </w:r>
          </w:p>
          <w:p w:rsidR="000E7987" w:rsidRPr="00922E0C" w:rsidRDefault="000E7987" w:rsidP="00CC1C6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E0C">
              <w:rPr>
                <w:rFonts w:ascii="Times New Roman" w:hAnsi="Times New Roman"/>
                <w:sz w:val="24"/>
                <w:szCs w:val="24"/>
              </w:rPr>
              <w:t>-Типичные неисправности электроустановок и способы их устранения;</w:t>
            </w:r>
          </w:p>
          <w:p w:rsidR="000E7987" w:rsidRPr="00922E0C" w:rsidRDefault="000E7987" w:rsidP="00CC1C6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E0C">
              <w:rPr>
                <w:rFonts w:ascii="Times New Roman" w:hAnsi="Times New Roman"/>
                <w:sz w:val="24"/>
                <w:szCs w:val="24"/>
              </w:rPr>
              <w:t>-Номенклатуру наиболее распространенного электрооборудования, кабельной продукции и электромонтажных изделий;</w:t>
            </w:r>
          </w:p>
          <w:p w:rsidR="000E7987" w:rsidRPr="00922E0C" w:rsidRDefault="000E7987" w:rsidP="00CC1C6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E0C">
              <w:rPr>
                <w:rFonts w:ascii="Times New Roman" w:hAnsi="Times New Roman"/>
                <w:sz w:val="24"/>
                <w:szCs w:val="24"/>
              </w:rPr>
              <w:t>- Номенклатуру наиболее распространенных воздушных проводов, кабельной продукции и электромонтажных изделий;</w:t>
            </w:r>
          </w:p>
          <w:p w:rsidR="000E7987" w:rsidRPr="00922E0C" w:rsidRDefault="000E7987" w:rsidP="00CC1C6B">
            <w:pPr>
              <w:spacing w:after="0" w:line="240" w:lineRule="auto"/>
              <w:rPr>
                <w:rFonts w:ascii="Times New Roman" w:hAnsi="Times New Roman"/>
                <w:bCs/>
                <w:i/>
              </w:rPr>
            </w:pPr>
            <w:r w:rsidRPr="00922E0C">
              <w:rPr>
                <w:rFonts w:ascii="Times New Roman" w:hAnsi="Times New Roman"/>
                <w:sz w:val="24"/>
                <w:szCs w:val="24"/>
              </w:rPr>
              <w:t>-Технические характеристики элементов линий электропередачи и технические требования, предъявляемые к их работе;</w:t>
            </w:r>
          </w:p>
        </w:tc>
        <w:tc>
          <w:tcPr>
            <w:tcW w:w="1580" w:type="pct"/>
          </w:tcPr>
          <w:p w:rsidR="00082AD5" w:rsidRDefault="00082AD5" w:rsidP="00082AD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87E0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 xml:space="preserve">ОК 1-9, </w:t>
            </w:r>
          </w:p>
          <w:p w:rsidR="00082AD5" w:rsidRDefault="00082AD5" w:rsidP="00082AD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87E0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ПК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1.3, 1.4, </w:t>
            </w:r>
          </w:p>
          <w:p w:rsidR="000E7987" w:rsidRPr="00922E0C" w:rsidRDefault="00082AD5" w:rsidP="00082AD5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187E0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ЛР 2, 7, 9, 19, 20, 22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, 36</w:t>
            </w:r>
          </w:p>
        </w:tc>
        <w:tc>
          <w:tcPr>
            <w:tcW w:w="1508" w:type="pct"/>
          </w:tcPr>
          <w:p w:rsidR="000E7987" w:rsidRPr="00922E0C" w:rsidRDefault="000E7987" w:rsidP="00CC1C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E0C">
              <w:rPr>
                <w:rFonts w:ascii="Times New Roman" w:hAnsi="Times New Roman"/>
                <w:sz w:val="24"/>
                <w:szCs w:val="24"/>
              </w:rPr>
              <w:t xml:space="preserve">Экспертная оценка результатов деятельности обучающихся </w:t>
            </w:r>
          </w:p>
          <w:p w:rsidR="000E7987" w:rsidRPr="00922E0C" w:rsidRDefault="000E7987" w:rsidP="00CC1C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E0C">
              <w:rPr>
                <w:rFonts w:ascii="Times New Roman" w:hAnsi="Times New Roman"/>
                <w:sz w:val="24"/>
                <w:szCs w:val="24"/>
              </w:rPr>
              <w:t xml:space="preserve">- при выполнении и защите практических </w:t>
            </w:r>
            <w:r w:rsidRPr="00922E0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занятий, тестирования, проверочных работ; </w:t>
            </w:r>
          </w:p>
          <w:p w:rsidR="000E7987" w:rsidRPr="00922E0C" w:rsidRDefault="000E7987" w:rsidP="00CC1C6B">
            <w:pPr>
              <w:spacing w:line="240" w:lineRule="auto"/>
              <w:rPr>
                <w:rFonts w:ascii="Times New Roman" w:hAnsi="Times New Roman"/>
                <w:bCs/>
                <w:i/>
              </w:rPr>
            </w:pPr>
          </w:p>
        </w:tc>
      </w:tr>
      <w:tr w:rsidR="000E7987" w:rsidRPr="00922E0C" w:rsidTr="00CC1C6B">
        <w:trPr>
          <w:trHeight w:val="896"/>
        </w:trPr>
        <w:tc>
          <w:tcPr>
            <w:tcW w:w="1912" w:type="pct"/>
          </w:tcPr>
          <w:p w:rsidR="000E7987" w:rsidRPr="00922E0C" w:rsidRDefault="000E7987" w:rsidP="00CC1C6B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  <w:r w:rsidRPr="00922E0C">
              <w:rPr>
                <w:rFonts w:ascii="Times New Roman" w:hAnsi="Times New Roman"/>
                <w:b/>
                <w:bCs/>
                <w:i/>
              </w:rPr>
              <w:lastRenderedPageBreak/>
              <w:t>Перечень умений, осваиваемых в рамках дисциплины:</w:t>
            </w:r>
          </w:p>
          <w:p w:rsidR="000E7987" w:rsidRPr="00922E0C" w:rsidRDefault="000E7987" w:rsidP="00CC1C6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E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922E0C">
              <w:rPr>
                <w:rFonts w:ascii="Times New Roman" w:hAnsi="Times New Roman"/>
                <w:sz w:val="24"/>
                <w:szCs w:val="24"/>
              </w:rPr>
              <w:t>Выявлять и устранять неисправности электроустановок;</w:t>
            </w:r>
          </w:p>
          <w:p w:rsidR="000E7987" w:rsidRPr="00922E0C" w:rsidRDefault="000E7987" w:rsidP="00CC1C6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E0C">
              <w:rPr>
                <w:rFonts w:ascii="Times New Roman" w:hAnsi="Times New Roman"/>
                <w:sz w:val="24"/>
                <w:szCs w:val="24"/>
              </w:rPr>
              <w:t>-Выполнять ремонт электроустановок с соблюдением требований техники безопасности;</w:t>
            </w:r>
          </w:p>
          <w:p w:rsidR="000E7987" w:rsidRPr="00922E0C" w:rsidRDefault="000E7987" w:rsidP="00CC1C6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E0C">
              <w:rPr>
                <w:rFonts w:ascii="Times New Roman" w:hAnsi="Times New Roman"/>
                <w:sz w:val="24"/>
                <w:szCs w:val="24"/>
              </w:rPr>
              <w:t>-Выполнять работы по проверке и настройке электрооборудования;</w:t>
            </w:r>
          </w:p>
          <w:p w:rsidR="000E7987" w:rsidRPr="00922E0C" w:rsidRDefault="000E7987" w:rsidP="00CC1C6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E0C">
              <w:rPr>
                <w:rFonts w:ascii="Times New Roman" w:hAnsi="Times New Roman"/>
                <w:sz w:val="24"/>
                <w:szCs w:val="24"/>
              </w:rPr>
              <w:t>-Выполнять работы по проверке и настройке устройств воздушных и кабельных линий;</w:t>
            </w:r>
          </w:p>
          <w:p w:rsidR="000E7987" w:rsidRPr="00922E0C" w:rsidRDefault="000E7987" w:rsidP="00CC1C6B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  <w:r w:rsidRPr="00922E0C">
              <w:rPr>
                <w:rFonts w:ascii="Times New Roman" w:hAnsi="Times New Roman"/>
                <w:sz w:val="24"/>
                <w:szCs w:val="24"/>
              </w:rPr>
              <w:t>-Обеспечивать рациональное расходование материалов, запасных частей, оборудования инструмента и приспособлений;</w:t>
            </w:r>
          </w:p>
        </w:tc>
        <w:tc>
          <w:tcPr>
            <w:tcW w:w="1580" w:type="pct"/>
          </w:tcPr>
          <w:p w:rsidR="007818C2" w:rsidRDefault="007818C2" w:rsidP="007818C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87E0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ОК 1-9, </w:t>
            </w:r>
          </w:p>
          <w:p w:rsidR="007818C2" w:rsidRDefault="007818C2" w:rsidP="007818C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87E0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ПК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1.3, 1.4, </w:t>
            </w:r>
          </w:p>
          <w:p w:rsidR="000E7987" w:rsidRPr="00922E0C" w:rsidRDefault="007818C2" w:rsidP="007818C2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187E0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ЛР 2, 7, 9, 19, 20, 22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, 36</w:t>
            </w:r>
          </w:p>
        </w:tc>
        <w:tc>
          <w:tcPr>
            <w:tcW w:w="1508" w:type="pct"/>
          </w:tcPr>
          <w:p w:rsidR="000E7987" w:rsidRPr="00922E0C" w:rsidRDefault="000E7987" w:rsidP="00CC1C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E0C">
              <w:rPr>
                <w:rFonts w:ascii="Times New Roman" w:hAnsi="Times New Roman"/>
                <w:sz w:val="24"/>
                <w:szCs w:val="24"/>
              </w:rPr>
              <w:t xml:space="preserve">Экспертная оценка результатов деятельности обучающихся </w:t>
            </w:r>
          </w:p>
          <w:p w:rsidR="000E7987" w:rsidRPr="00922E0C" w:rsidRDefault="000E7987" w:rsidP="00CC1C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E0C">
              <w:rPr>
                <w:rFonts w:ascii="Times New Roman" w:hAnsi="Times New Roman"/>
                <w:sz w:val="24"/>
                <w:szCs w:val="24"/>
              </w:rPr>
              <w:t xml:space="preserve">- при выполнении и защите практических занятий, тестирования, проверочных работ; </w:t>
            </w:r>
          </w:p>
          <w:p w:rsidR="000E7987" w:rsidRPr="00922E0C" w:rsidRDefault="000E7987" w:rsidP="00CC1C6B">
            <w:pPr>
              <w:spacing w:line="240" w:lineRule="auto"/>
              <w:rPr>
                <w:rFonts w:ascii="Times New Roman" w:hAnsi="Times New Roman"/>
                <w:bCs/>
                <w:i/>
              </w:rPr>
            </w:pPr>
          </w:p>
        </w:tc>
      </w:tr>
    </w:tbl>
    <w:p w:rsidR="007F678C" w:rsidRDefault="007F678C" w:rsidP="006435A3"/>
    <w:sectPr w:rsidR="007F678C" w:rsidSect="007F67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2063" w:rsidRDefault="007B2063" w:rsidP="000E7987">
      <w:pPr>
        <w:spacing w:after="0" w:line="240" w:lineRule="auto"/>
      </w:pPr>
      <w:r>
        <w:separator/>
      </w:r>
    </w:p>
  </w:endnote>
  <w:endnote w:type="continuationSeparator" w:id="0">
    <w:p w:rsidR="007B2063" w:rsidRDefault="007B2063" w:rsidP="000E79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2AD5" w:rsidRDefault="00082AD5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D0758">
      <w:rPr>
        <w:noProof/>
      </w:rPr>
      <w:t>6</w:t>
    </w:r>
    <w:r>
      <w:rPr>
        <w:noProof/>
      </w:rPr>
      <w:fldChar w:fldCharType="end"/>
    </w:r>
  </w:p>
  <w:p w:rsidR="00082AD5" w:rsidRDefault="00082AD5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2AD5" w:rsidRDefault="00082AD5" w:rsidP="00CC1C6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82AD5" w:rsidRDefault="00082AD5" w:rsidP="00CC1C6B">
    <w:pPr>
      <w:pStyle w:val="a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5779615"/>
      <w:docPartObj>
        <w:docPartGallery w:val="Page Numbers (Bottom of Page)"/>
        <w:docPartUnique/>
      </w:docPartObj>
    </w:sdtPr>
    <w:sdtEndPr/>
    <w:sdtContent>
      <w:p w:rsidR="00082AD5" w:rsidRDefault="00082AD5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D0758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082AD5" w:rsidRDefault="00082AD5" w:rsidP="00CC1C6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2063" w:rsidRDefault="007B2063" w:rsidP="000E7987">
      <w:pPr>
        <w:spacing w:after="0" w:line="240" w:lineRule="auto"/>
      </w:pPr>
      <w:r>
        <w:separator/>
      </w:r>
    </w:p>
  </w:footnote>
  <w:footnote w:type="continuationSeparator" w:id="0">
    <w:p w:rsidR="007B2063" w:rsidRDefault="007B2063" w:rsidP="000E79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3871"/>
    <w:multiLevelType w:val="hybridMultilevel"/>
    <w:tmpl w:val="0848EC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345BD8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">
    <w:nsid w:val="444F4926"/>
    <w:multiLevelType w:val="hybridMultilevel"/>
    <w:tmpl w:val="A706373A"/>
    <w:lvl w:ilvl="0" w:tplc="1A463D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6B04F2"/>
    <w:multiLevelType w:val="hybridMultilevel"/>
    <w:tmpl w:val="E93098AC"/>
    <w:lvl w:ilvl="0" w:tplc="70D068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B61AFD"/>
    <w:multiLevelType w:val="hybridMultilevel"/>
    <w:tmpl w:val="1DE88E2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987"/>
    <w:rsid w:val="00012DCD"/>
    <w:rsid w:val="00073528"/>
    <w:rsid w:val="00082AD5"/>
    <w:rsid w:val="000D6F2C"/>
    <w:rsid w:val="000E68A0"/>
    <w:rsid w:val="000E7987"/>
    <w:rsid w:val="00114914"/>
    <w:rsid w:val="00115D12"/>
    <w:rsid w:val="00121B7D"/>
    <w:rsid w:val="00150956"/>
    <w:rsid w:val="00187E09"/>
    <w:rsid w:val="00191F48"/>
    <w:rsid w:val="001E643A"/>
    <w:rsid w:val="001F5BC7"/>
    <w:rsid w:val="00246A4A"/>
    <w:rsid w:val="00251873"/>
    <w:rsid w:val="002970E6"/>
    <w:rsid w:val="002C25BB"/>
    <w:rsid w:val="002D15B0"/>
    <w:rsid w:val="003C4DE1"/>
    <w:rsid w:val="003E37E8"/>
    <w:rsid w:val="004461D4"/>
    <w:rsid w:val="0045574C"/>
    <w:rsid w:val="0046026A"/>
    <w:rsid w:val="004610A6"/>
    <w:rsid w:val="00467C45"/>
    <w:rsid w:val="004A7C6E"/>
    <w:rsid w:val="004B3502"/>
    <w:rsid w:val="004C4D96"/>
    <w:rsid w:val="00515D88"/>
    <w:rsid w:val="005350FD"/>
    <w:rsid w:val="005664DE"/>
    <w:rsid w:val="005668AD"/>
    <w:rsid w:val="00583987"/>
    <w:rsid w:val="0059147B"/>
    <w:rsid w:val="005F2071"/>
    <w:rsid w:val="006435A3"/>
    <w:rsid w:val="00656AD5"/>
    <w:rsid w:val="00670ABD"/>
    <w:rsid w:val="006801F9"/>
    <w:rsid w:val="00681DE9"/>
    <w:rsid w:val="00687E57"/>
    <w:rsid w:val="006B2F15"/>
    <w:rsid w:val="006C4AD3"/>
    <w:rsid w:val="006F4D6B"/>
    <w:rsid w:val="007400CA"/>
    <w:rsid w:val="00750135"/>
    <w:rsid w:val="007818C2"/>
    <w:rsid w:val="00785D97"/>
    <w:rsid w:val="0079207A"/>
    <w:rsid w:val="007B2063"/>
    <w:rsid w:val="007D1E6C"/>
    <w:rsid w:val="007F1CB5"/>
    <w:rsid w:val="007F678C"/>
    <w:rsid w:val="00822960"/>
    <w:rsid w:val="00855086"/>
    <w:rsid w:val="00861523"/>
    <w:rsid w:val="008749A2"/>
    <w:rsid w:val="008851C1"/>
    <w:rsid w:val="008B61CD"/>
    <w:rsid w:val="008C7134"/>
    <w:rsid w:val="008D1962"/>
    <w:rsid w:val="008E41D1"/>
    <w:rsid w:val="008F6E0D"/>
    <w:rsid w:val="00905E76"/>
    <w:rsid w:val="00907EF7"/>
    <w:rsid w:val="009222C1"/>
    <w:rsid w:val="009316E9"/>
    <w:rsid w:val="009760A6"/>
    <w:rsid w:val="009C283A"/>
    <w:rsid w:val="009E1ECD"/>
    <w:rsid w:val="00A07FC2"/>
    <w:rsid w:val="00A155AE"/>
    <w:rsid w:val="00A4151B"/>
    <w:rsid w:val="00A57E40"/>
    <w:rsid w:val="00AD7999"/>
    <w:rsid w:val="00B31DF5"/>
    <w:rsid w:val="00B5320D"/>
    <w:rsid w:val="00B644DF"/>
    <w:rsid w:val="00B6640F"/>
    <w:rsid w:val="00B93062"/>
    <w:rsid w:val="00C0052C"/>
    <w:rsid w:val="00C05D16"/>
    <w:rsid w:val="00CA2328"/>
    <w:rsid w:val="00CB16AE"/>
    <w:rsid w:val="00CB7013"/>
    <w:rsid w:val="00CC1C6B"/>
    <w:rsid w:val="00CF5598"/>
    <w:rsid w:val="00CF7A1A"/>
    <w:rsid w:val="00D057EF"/>
    <w:rsid w:val="00D4696D"/>
    <w:rsid w:val="00D702F4"/>
    <w:rsid w:val="00D841B9"/>
    <w:rsid w:val="00DA5BD8"/>
    <w:rsid w:val="00DC4A27"/>
    <w:rsid w:val="00DD759F"/>
    <w:rsid w:val="00DF7556"/>
    <w:rsid w:val="00E029C0"/>
    <w:rsid w:val="00E13924"/>
    <w:rsid w:val="00E2463A"/>
    <w:rsid w:val="00E35D3E"/>
    <w:rsid w:val="00E52235"/>
    <w:rsid w:val="00E56859"/>
    <w:rsid w:val="00E730C2"/>
    <w:rsid w:val="00E75417"/>
    <w:rsid w:val="00E8188E"/>
    <w:rsid w:val="00ED0758"/>
    <w:rsid w:val="00F00935"/>
    <w:rsid w:val="00F61C19"/>
    <w:rsid w:val="00F715E1"/>
    <w:rsid w:val="00F71D45"/>
    <w:rsid w:val="00FE5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E7AC60-20CF-4495-8205-B3816DD17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798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0E7987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0E7987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uiPriority w:val="99"/>
    <w:rsid w:val="000E7987"/>
    <w:rPr>
      <w:rFonts w:cs="Times New Roman"/>
    </w:rPr>
  </w:style>
  <w:style w:type="paragraph" w:styleId="a6">
    <w:name w:val="header"/>
    <w:basedOn w:val="a"/>
    <w:link w:val="a7"/>
    <w:uiPriority w:val="99"/>
    <w:semiHidden/>
    <w:unhideWhenUsed/>
    <w:rsid w:val="000E79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E7987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85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85D97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D841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D841B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customStyle="1" w:styleId="1">
    <w:name w:val="Сетка таблицы1"/>
    <w:basedOn w:val="a1"/>
    <w:next w:val="aa"/>
    <w:rsid w:val="009C2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a"/>
    <w:rsid w:val="006F4D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1F5B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kotso.ru/sites/default/files/page/182/15.02.14_osnashchenie_sredstvami_avtomatizacii_tehnologicheskih_processov_i_proizvodstv_po_otraslyam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E36CF4-4373-410B-BB12-B73785CFE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3185</Words>
  <Characters>18156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Вардугина</dc:creator>
  <cp:lastModifiedBy>Пользователь</cp:lastModifiedBy>
  <cp:revision>13</cp:revision>
  <cp:lastPrinted>2019-10-31T02:43:00Z</cp:lastPrinted>
  <dcterms:created xsi:type="dcterms:W3CDTF">2024-10-28T03:30:00Z</dcterms:created>
  <dcterms:modified xsi:type="dcterms:W3CDTF">2025-10-14T05:13:00Z</dcterms:modified>
</cp:coreProperties>
</file>