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A72F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535D27" w:rsidRDefault="00A72F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535D27" w:rsidRDefault="00A72F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ОУДп.02</w:t>
      </w:r>
    </w:p>
    <w:p w:rsidR="00535D27" w:rsidRDefault="00A72F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ИНДИВИДУАЛЬНЫЙ ПРОЕКТ</w:t>
      </w:r>
    </w:p>
    <w:p w:rsidR="001D0642" w:rsidRDefault="001D06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ИНФОРМАТИКА</w:t>
      </w:r>
    </w:p>
    <w:p w:rsidR="00535D27" w:rsidRDefault="00535D27">
      <w:pPr>
        <w:rPr>
          <w:rFonts w:ascii="Times New Roman" w:hAnsi="Times New Roman"/>
          <w:b/>
          <w:sz w:val="24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A72FCC" w:rsidP="001D064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Профиль обучения: технологический</w:t>
      </w: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0139F1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="00A72FCC">
        <w:rPr>
          <w:rFonts w:ascii="Times New Roman" w:hAnsi="Times New Roman"/>
          <w:sz w:val="24"/>
          <w:szCs w:val="24"/>
        </w:rPr>
        <w:t xml:space="preserve"> г.</w:t>
      </w:r>
    </w:p>
    <w:p w:rsidR="00535D27" w:rsidRDefault="00A72FCC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Программа общеобразовательной учебной дисциплины Индивидуальный проект составлена в соответствии с требованиями федерального государственного образовательного стандарта среднего общего образования для реализации ОПОП СПО по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профессии </w:t>
      </w:r>
      <w:r>
        <w:rPr>
          <w:rFonts w:ascii="Times New Roman" w:eastAsia="Times New Roman" w:hAnsi="Times New Roman"/>
          <w:sz w:val="28"/>
          <w:szCs w:val="24"/>
          <w:lang w:eastAsia="zh-CN"/>
        </w:rPr>
        <w:t>15.01.37 Слесарь-наладчик контрольно-измерительных приборов и автоматики</w:t>
      </w:r>
    </w:p>
    <w:p w:rsidR="00535D27" w:rsidRDefault="00535D27">
      <w:pPr>
        <w:jc w:val="both"/>
        <w:rPr>
          <w:rFonts w:ascii="Times New Roman" w:hAnsi="Times New Roman"/>
          <w:sz w:val="24"/>
          <w:szCs w:val="24"/>
        </w:rPr>
      </w:pPr>
    </w:p>
    <w:p w:rsidR="00535D27" w:rsidRDefault="00535D27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5D27">
        <w:tc>
          <w:tcPr>
            <w:tcW w:w="4785" w:type="dxa"/>
          </w:tcPr>
          <w:p w:rsidR="00535D27" w:rsidRDefault="00A72FCC">
            <w:pPr>
              <w:pStyle w:val="a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ПЦК общетехнических и специальных механических дисциплин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____________ О.Ф. Покрашенко</w:t>
            </w:r>
          </w:p>
          <w:p w:rsidR="00535D27" w:rsidRDefault="00A72FCC" w:rsidP="00091EBF">
            <w:pPr>
              <w:pStyle w:val="a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0139F1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0139F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августа </w:t>
            </w:r>
            <w:r w:rsidR="000139F1">
              <w:rPr>
                <w:rFonts w:ascii="Times New Roman" w:hAnsi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35D27" w:rsidRDefault="00A72FCC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535D27" w:rsidRDefault="00A72FCC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535D27" w:rsidRDefault="000139F1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_________Кисюк</w:t>
            </w:r>
            <w:r w:rsidR="00A72FC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  </w:t>
            </w:r>
          </w:p>
          <w:p w:rsidR="00535D27" w:rsidRDefault="00A72FCC" w:rsidP="00091EBF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0139F1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0139F1"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августа </w:t>
            </w:r>
            <w:r w:rsidR="000139F1">
              <w:rPr>
                <w:rFonts w:ascii="Times New Roman" w:hAnsi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A72F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 программы учебной дисциплины</w:t>
      </w:r>
    </w:p>
    <w:p w:rsidR="00535D27" w:rsidRDefault="00A72F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Попова Т.В., преподаватель КГБ ПОУ ХКОТСО</w:t>
      </w: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A72FCC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35D27" w:rsidRDefault="00A72FC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535D27" w:rsidRDefault="00535D27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535D27">
        <w:tc>
          <w:tcPr>
            <w:tcW w:w="8330" w:type="dxa"/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535D27" w:rsidRDefault="00535D2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535D27">
        <w:tc>
          <w:tcPr>
            <w:tcW w:w="8330" w:type="dxa"/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 РЕЗУЛЬТАТЫ ОСВОЕНИЯ ОБЩЕОБРАЗОВАТЕЛЬНОЙ УЧЕБНОЙ ДИСЦИПЛИНЫ</w:t>
            </w:r>
          </w:p>
          <w:p w:rsidR="00535D27" w:rsidRDefault="00535D2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535D27">
        <w:tc>
          <w:tcPr>
            <w:tcW w:w="8330" w:type="dxa"/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535D27" w:rsidRDefault="00535D2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535D27">
        <w:tc>
          <w:tcPr>
            <w:tcW w:w="8330" w:type="dxa"/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4.    УСЛОВИЯ РЕАЛИЗАЦИИ УЧЕБНОЙ ДИСЦИПЛИНЫ                                            </w:t>
            </w:r>
          </w:p>
          <w:p w:rsidR="00535D27" w:rsidRDefault="00535D2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535D27" w:rsidRDefault="00535D2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</w:tr>
      <w:tr w:rsidR="00535D27">
        <w:tc>
          <w:tcPr>
            <w:tcW w:w="8330" w:type="dxa"/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</w:tbl>
    <w:p w:rsidR="00535D27" w:rsidRDefault="00535D27">
      <w:pPr>
        <w:pStyle w:val="a9"/>
        <w:rPr>
          <w:rFonts w:ascii="Times New Roman" w:hAnsi="Times New Roman"/>
          <w:sz w:val="24"/>
          <w:szCs w:val="24"/>
        </w:rPr>
      </w:pPr>
    </w:p>
    <w:p w:rsidR="00535D27" w:rsidRDefault="00A72FCC">
      <w:pPr>
        <w:pStyle w:val="a9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РАБОЧЕЙ ПРОГРАММЫ общеобразовательной </w:t>
      </w:r>
    </w:p>
    <w:p w:rsidR="00535D27" w:rsidRDefault="00A72FCC">
      <w:pPr>
        <w:pStyle w:val="a9"/>
        <w:ind w:left="72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УЧЕБНОЙ ДИСЦИПЛИНЫ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ИНДИВИДУАЛЬНЫЙ ПРОЕКТ</w:t>
      </w:r>
    </w:p>
    <w:p w:rsidR="00535D27" w:rsidRDefault="00535D2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535D27" w:rsidRDefault="00A72FCC">
      <w:pPr>
        <w:pStyle w:val="a7"/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            1.1. Область применения рабочей программы</w:t>
      </w:r>
    </w:p>
    <w:p w:rsidR="00535D27" w:rsidRDefault="00A72FCC">
      <w:pPr>
        <w:ind w:firstLine="708"/>
        <w:jc w:val="both"/>
        <w:rPr>
          <w:rFonts w:ascii="Times New Roman" w:hAnsi="Times New Roman"/>
          <w:iCs/>
          <w:color w:val="231F20"/>
          <w:w w:val="118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ФГОС СПО по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профессии 15.01.37 Слесарь-наладчик контрольно-измерительных приборов и автоматики»</w:t>
      </w:r>
    </w:p>
    <w:p w:rsidR="00535D27" w:rsidRDefault="00535D27">
      <w:pPr>
        <w:pStyle w:val="a7"/>
        <w:spacing w:before="0" w:beforeAutospacing="0" w:after="0" w:afterAutospacing="0"/>
        <w:ind w:firstLine="709"/>
        <w:jc w:val="both"/>
      </w:pPr>
    </w:p>
    <w:p w:rsidR="00535D27" w:rsidRDefault="00A72FCC">
      <w:pPr>
        <w:pStyle w:val="a7"/>
        <w:numPr>
          <w:ilvl w:val="1"/>
          <w:numId w:val="1"/>
        </w:numPr>
        <w:spacing w:before="0" w:beforeAutospacing="0" w:after="0" w:afterAutospacing="0"/>
        <w:jc w:val="both"/>
        <w:rPr>
          <w:b/>
          <w:bCs/>
          <w:szCs w:val="28"/>
        </w:rPr>
      </w:pPr>
      <w:r>
        <w:rPr>
          <w:b/>
          <w:bCs/>
          <w:szCs w:val="28"/>
        </w:rPr>
        <w:t>Место общеобразовательной учебной дисциплины в структуре основной профессиональной образовательной программы</w:t>
      </w:r>
    </w:p>
    <w:p w:rsidR="00535D27" w:rsidRDefault="00535D27">
      <w:pPr>
        <w:pStyle w:val="a7"/>
        <w:spacing w:before="0" w:beforeAutospacing="0" w:after="0" w:afterAutospacing="0"/>
        <w:ind w:left="1069"/>
        <w:jc w:val="both"/>
        <w:rPr>
          <w:szCs w:val="28"/>
        </w:rPr>
      </w:pPr>
    </w:p>
    <w:p w:rsidR="00535D27" w:rsidRDefault="00A72FCC">
      <w:pPr>
        <w:pStyle w:val="a7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szCs w:val="28"/>
        </w:rPr>
        <w:t xml:space="preserve"> Учебная дисциплина Индивидуальный проект относится к профильным дисциплинам общеобразовательного учебного цикла ОПОП. </w:t>
      </w:r>
    </w:p>
    <w:p w:rsidR="00535D27" w:rsidRDefault="00535D27">
      <w:pPr>
        <w:pStyle w:val="a7"/>
        <w:spacing w:before="0" w:beforeAutospacing="0" w:after="0" w:afterAutospacing="0"/>
        <w:ind w:firstLine="709"/>
        <w:jc w:val="both"/>
        <w:rPr>
          <w:szCs w:val="28"/>
        </w:rPr>
      </w:pPr>
    </w:p>
    <w:p w:rsidR="00535D27" w:rsidRDefault="00A72FCC">
      <w:pPr>
        <w:pStyle w:val="a7"/>
        <w:spacing w:before="0" w:beforeAutospacing="0" w:after="0" w:afterAutospacing="0"/>
        <w:ind w:firstLine="567"/>
        <w:jc w:val="both"/>
        <w:rPr>
          <w:szCs w:val="28"/>
        </w:rPr>
      </w:pPr>
      <w:r>
        <w:rPr>
          <w:b/>
          <w:bCs/>
          <w:szCs w:val="28"/>
        </w:rPr>
        <w:t xml:space="preserve">   1.3. Цели и задачи общеобразовательной учебной дисциплины – требования к результатам освоения учебной дисциплины</w:t>
      </w:r>
    </w:p>
    <w:p w:rsidR="00535D27" w:rsidRDefault="00A72FCC">
      <w:pPr>
        <w:pStyle w:val="a7"/>
        <w:spacing w:before="0" w:beforeAutospacing="0" w:after="0" w:afterAutospacing="0"/>
        <w:ind w:firstLine="567"/>
        <w:jc w:val="both"/>
        <w:rPr>
          <w:szCs w:val="28"/>
        </w:rPr>
      </w:pPr>
      <w:r>
        <w:rPr>
          <w:szCs w:val="28"/>
        </w:rPr>
        <w:t>Изучение общеобразовательной учебной дисциплины Индивидуальный проект на профильном уровне среднего общего образования направлено на достижение следующих целей:</w:t>
      </w:r>
    </w:p>
    <w:p w:rsidR="00535D27" w:rsidRDefault="00A72FC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формирование личностного, профессионального, жизненного самоопределения; </w:t>
      </w:r>
    </w:p>
    <w:p w:rsidR="00535D27" w:rsidRDefault="00A72FC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развитие целеполагания, планирования;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выделение и формулирование познавательной цели;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поиск и выделение необходимой информации;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умение структурировать знания;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планирование сотрудничества в поиске и сборе информации;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отработка навыков научно-исследовательской, аналитической и проектной работы.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выделение основных этапов создания проекта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представления о научных методах, используемых при создании проекта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изучение способов анализа и обобщения полученной информации;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получение представления об обще логических методах и научных подходах;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получение представления о процедуре защиты индивидуального проекта.</w:t>
      </w:r>
    </w:p>
    <w:p w:rsidR="00535D27" w:rsidRDefault="00535D27">
      <w:pPr>
        <w:pStyle w:val="a7"/>
        <w:spacing w:before="0" w:beforeAutospacing="0" w:after="0" w:afterAutospacing="0"/>
        <w:jc w:val="both"/>
        <w:rPr>
          <w:szCs w:val="28"/>
        </w:rPr>
      </w:pPr>
    </w:p>
    <w:p w:rsidR="00535D27" w:rsidRDefault="00A72FCC">
      <w:pPr>
        <w:pStyle w:val="a7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b/>
          <w:bCs/>
          <w:szCs w:val="28"/>
        </w:rPr>
        <w:t>Задачами курса являются: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овладение познавательными компетенциями,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развитие интеллектуальных, творческих, коммуникативных способностей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способность осознания целей проектной деятельности;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формирование умения поставить цель и организовать ее достижение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развитие креативных (творческих) качеств.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интеллектуальное развитие,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формирование качеств мышления, необходимых для продуктивной жизни в обществе;</w:t>
      </w:r>
    </w:p>
    <w:p w:rsidR="00535D27" w:rsidRDefault="00535D27">
      <w:pPr>
        <w:pStyle w:val="a7"/>
        <w:spacing w:before="0" w:beforeAutospacing="0" w:after="0" w:afterAutospacing="0"/>
        <w:jc w:val="both"/>
        <w:rPr>
          <w:szCs w:val="28"/>
        </w:rPr>
      </w:pPr>
    </w:p>
    <w:p w:rsidR="00535D27" w:rsidRDefault="00535D27">
      <w:pPr>
        <w:pStyle w:val="a7"/>
        <w:spacing w:before="0" w:beforeAutospacing="0" w:after="0" w:afterAutospacing="0"/>
        <w:jc w:val="both"/>
        <w:rPr>
          <w:szCs w:val="28"/>
        </w:rPr>
      </w:pPr>
    </w:p>
    <w:p w:rsidR="00535D27" w:rsidRDefault="00A72FCC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lastRenderedPageBreak/>
        <w:t>РЕЗУЛЬТАТЫ ОСВОЕНИЯ УЧЕБНОЙ ДИСЦИПЛИНЫ</w:t>
      </w:r>
    </w:p>
    <w:p w:rsidR="00535D27" w:rsidRDefault="00535D27">
      <w:pPr>
        <w:pStyle w:val="a9"/>
        <w:ind w:left="928"/>
        <w:rPr>
          <w:rFonts w:ascii="Times New Roman" w:hAnsi="Times New Roman"/>
          <w:sz w:val="24"/>
          <w:szCs w:val="24"/>
        </w:rPr>
      </w:pPr>
    </w:p>
    <w:p w:rsidR="00535D27" w:rsidRDefault="00A72FCC">
      <w:pPr>
        <w:pStyle w:val="a4"/>
        <w:spacing w:after="0"/>
        <w:ind w:firstLine="709"/>
        <w:jc w:val="both"/>
        <w:rPr>
          <w:b/>
        </w:rPr>
      </w:pPr>
      <w:r>
        <w:rPr>
          <w:rStyle w:val="1"/>
          <w:b/>
          <w:bCs/>
          <w:color w:val="000000"/>
        </w:rPr>
        <w:t>2.1.</w:t>
      </w:r>
      <w:r>
        <w:rPr>
          <w:rStyle w:val="1"/>
          <w:color w:val="000000"/>
        </w:rPr>
        <w:t xml:space="preserve"> </w:t>
      </w:r>
      <w:r>
        <w:rPr>
          <w:b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(ПРб), а также ряд профессиональных компетенций (ПК).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8169"/>
      </w:tblGrid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pStyle w:val="s1"/>
            </w:pPr>
            <w:r>
              <w:t>Планируемые результаты освоения дисциплины включают</w:t>
            </w:r>
          </w:p>
        </w:tc>
      </w:tr>
      <w:tr w:rsidR="00535D27">
        <w:trPr>
          <w:trHeight w:val="29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535D27">
        <w:trPr>
          <w:trHeight w:val="21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обучающимися российской гражданской идентичности;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наличие мотивации к обучению и личностному развитию;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том числе в части: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535D27">
        <w:trPr>
          <w:trHeight w:val="212"/>
        </w:trPr>
        <w:tc>
          <w:tcPr>
            <w:tcW w:w="9606" w:type="dxa"/>
            <w:gridSpan w:val="2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535D27">
        <w:trPr>
          <w:trHeight w:val="212"/>
        </w:trPr>
        <w:tc>
          <w:tcPr>
            <w:tcW w:w="9606" w:type="dxa"/>
            <w:gridSpan w:val="2"/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535D27">
        <w:trPr>
          <w:trHeight w:val="212"/>
        </w:trPr>
        <w:tc>
          <w:tcPr>
            <w:tcW w:w="1437" w:type="dxa"/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</w:t>
            </w:r>
          </w:p>
        </w:tc>
        <w:tc>
          <w:tcPr>
            <w:tcW w:w="8169" w:type="dxa"/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535D27">
        <w:trPr>
          <w:trHeight w:val="212"/>
        </w:trPr>
        <w:tc>
          <w:tcPr>
            <w:tcW w:w="1437" w:type="dxa"/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8169" w:type="dxa"/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535D27">
        <w:trPr>
          <w:trHeight w:val="212"/>
        </w:trPr>
        <w:tc>
          <w:tcPr>
            <w:tcW w:w="1437" w:type="dxa"/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</w:t>
            </w:r>
          </w:p>
        </w:tc>
        <w:tc>
          <w:tcPr>
            <w:tcW w:w="8169" w:type="dxa"/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самостоятельно осуществлять познавательную деятельность, выявлять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проблемы, ставить и формулировать собственные задачи в образовательной деятельности и жизненных ситуациях;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эмоциональный интеллект, предполагающий сформированность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535D2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Style w:val="c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b/>
                <w:sz w:val="24"/>
                <w:szCs w:val="24"/>
              </w:rPr>
              <w:t>Предметные результаты базового уровня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Формулировать цели и задачи проектной (исследовательской) деятельности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Планировать работу по реализации проектной (исследовательской) деятельности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Реализовывать запланированные действия для достижения поставленных целей и задач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Оформлять информационные материалы на электронных и бумажных носителях с целью презентации результатов работы над проектом;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Осуществлять рефлексию деятельности, соотнося ее с поставленными целью и задачами и конечным результатом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Использовать технологию учебного проектирования для решения личных целей и задач образования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Навыкам самопрезентации в ходе представления результатов проекта (исследования)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Осуществлять осознанный выбор направлений созидательной деятельности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535D2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Общекультурные компетенции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проявлять гражданско-патриотическую поз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>
              <w:rPr>
                <w:rStyle w:val="1"/>
                <w:bCs/>
                <w:sz w:val="24"/>
                <w:szCs w:val="24"/>
              </w:rPr>
              <w:t>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</w:tbl>
    <w:p w:rsidR="00535D27" w:rsidRDefault="00535D2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35D27" w:rsidRDefault="00A72FCC">
      <w:pPr>
        <w:pStyle w:val="ad"/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Количество часов на освоение рабочей программы общеобразовательной учебной дисциплины </w:t>
      </w:r>
    </w:p>
    <w:p w:rsidR="00535D27" w:rsidRDefault="00A72FCC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объем образовательной нагрузки </w:t>
      </w:r>
      <w:r>
        <w:rPr>
          <w:rFonts w:ascii="Times New Roman" w:hAnsi="Times New Roman"/>
          <w:b/>
          <w:sz w:val="24"/>
          <w:szCs w:val="28"/>
        </w:rPr>
        <w:t>38</w:t>
      </w:r>
      <w:r>
        <w:rPr>
          <w:rFonts w:ascii="Times New Roman" w:hAnsi="Times New Roman"/>
          <w:sz w:val="24"/>
          <w:szCs w:val="28"/>
        </w:rPr>
        <w:t xml:space="preserve"> часов:</w:t>
      </w:r>
    </w:p>
    <w:p w:rsidR="00535D27" w:rsidRDefault="00A72FCC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всего учебных занятий 38 часов.</w:t>
      </w:r>
    </w:p>
    <w:p w:rsidR="00535D27" w:rsidRDefault="00535D2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35D27" w:rsidRDefault="00A72FC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СТРУКТУРА И СОДЕРЖАНИЕ ПРОГРАММЫ ОБЩЕОБРАЗОВАТЕЛЬНОЙ УЧЕБНОЙ ДИСЦИПЛИНЫ</w:t>
      </w:r>
    </w:p>
    <w:p w:rsidR="00535D27" w:rsidRDefault="00535D2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535D27" w:rsidRDefault="00A72FC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 Объем общеобразовательной учебной дисциплины и виды учебной работы</w:t>
      </w:r>
    </w:p>
    <w:p w:rsidR="00535D27" w:rsidRDefault="00535D2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1845"/>
      </w:tblGrid>
      <w:tr w:rsidR="00535D2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535D2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38</w:t>
            </w:r>
          </w:p>
        </w:tc>
      </w:tr>
      <w:tr w:rsidR="00535D2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38</w:t>
            </w:r>
          </w:p>
        </w:tc>
      </w:tr>
      <w:tr w:rsidR="00535D2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535D2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</w:tc>
      </w:tr>
      <w:tr w:rsidR="00535D2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6E2153">
            <w:pPr>
              <w:pStyle w:val="a9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22</w:t>
            </w:r>
          </w:p>
        </w:tc>
      </w:tr>
      <w:tr w:rsidR="00535D27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Промежуточная аттестация в форме дифференцированного зачета                         </w:t>
            </w:r>
          </w:p>
        </w:tc>
      </w:tr>
    </w:tbl>
    <w:p w:rsidR="00535D27" w:rsidRDefault="00535D27">
      <w:pPr>
        <w:pStyle w:val="a9"/>
        <w:jc w:val="both"/>
        <w:rPr>
          <w:rFonts w:ascii="Times New Roman" w:hAnsi="Times New Roman"/>
          <w:sz w:val="24"/>
          <w:szCs w:val="24"/>
        </w:rPr>
        <w:sectPr w:rsidR="00535D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535D27" w:rsidRDefault="00A72F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 xml:space="preserve">3.2. Тематический план и содержание общеобразовательной учебной дисциплины 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3213"/>
        <w:gridCol w:w="7370"/>
        <w:gridCol w:w="1266"/>
        <w:gridCol w:w="1206"/>
        <w:gridCol w:w="1795"/>
      </w:tblGrid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 w:rsidTr="00285726">
        <w:tc>
          <w:tcPr>
            <w:tcW w:w="3213" w:type="dxa"/>
          </w:tcPr>
          <w:p w:rsidR="00285726" w:rsidRDefault="00285726" w:rsidP="001361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  <w:p w:rsidR="00535D27" w:rsidRDefault="00A72FCC" w:rsidP="001361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и задачи изучения основ проектной деятельности в учреждениях среднего профессионального образования. Проектирование в профессиональной деятельности. Проект как один из видов самостоятельной деятельности обучающегося.</w:t>
            </w:r>
          </w:p>
        </w:tc>
        <w:tc>
          <w:tcPr>
            <w:tcW w:w="1266" w:type="dxa"/>
          </w:tcPr>
          <w:p w:rsidR="00535D27" w:rsidRDefault="00285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535D27">
        <w:tc>
          <w:tcPr>
            <w:tcW w:w="10583" w:type="dxa"/>
            <w:gridSpan w:val="2"/>
          </w:tcPr>
          <w:p w:rsidR="00535D27" w:rsidRDefault="00A72FCC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</w:tc>
        <w:tc>
          <w:tcPr>
            <w:tcW w:w="126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136186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:rsidR="00136186" w:rsidRDefault="001361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Типы и виды проектов</w:t>
            </w:r>
          </w:p>
          <w:p w:rsidR="00535D27" w:rsidRDefault="00535D27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535D27" w:rsidRDefault="00A72FCC">
            <w:pPr>
              <w:pStyle w:val="Default"/>
              <w:jc w:val="both"/>
            </w:pPr>
            <w:r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535D27" w:rsidRDefault="00A72FCC">
            <w:pPr>
              <w:pStyle w:val="Default"/>
              <w:jc w:val="both"/>
            </w:pPr>
            <w:r>
              <w:t>Классы проектов (монопроекты, мультипроекты, мегапроекты). 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1266" w:type="dxa"/>
          </w:tcPr>
          <w:p w:rsidR="00535D27" w:rsidRDefault="0013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535D27">
        <w:tc>
          <w:tcPr>
            <w:tcW w:w="10583" w:type="dxa"/>
            <w:gridSpan w:val="2"/>
          </w:tcPr>
          <w:p w:rsidR="00535D27" w:rsidRDefault="00A72FC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Этапы работы над индивидуальным проектом </w:t>
            </w:r>
          </w:p>
        </w:tc>
        <w:tc>
          <w:tcPr>
            <w:tcW w:w="126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136186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7C7CFF" w:rsidRDefault="007C7C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формулирование темы. Этапы работы над проектом</w:t>
            </w:r>
          </w:p>
          <w:p w:rsidR="00535D27" w:rsidRDefault="00535D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5D27" w:rsidRDefault="00535D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5D27" w:rsidRDefault="00535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Требования к выбору и формулировке темы. Этапы работы над проектом.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проекта.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2.2</w:t>
            </w:r>
          </w:p>
          <w:p w:rsidR="00827B67" w:rsidRDefault="00827B67" w:rsidP="006C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 w:rsidP="006C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формулирование темы. Этапы работы над проектом.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  <w:p w:rsidR="00535D27" w:rsidRDefault="00535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  <w:p w:rsidR="00535D27" w:rsidRDefault="006E2153" w:rsidP="006C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Практическое занятие. </w:t>
            </w:r>
            <w:r w:rsidR="00A72FCC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задач. Определение гипотезы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Формулировка цели, задач, гипотеза проекта.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МР 1-3,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914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  <w:p w:rsidR="00535D27" w:rsidRDefault="00914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1.6</w:t>
            </w: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2.4. </w:t>
            </w:r>
          </w:p>
          <w:p w:rsidR="00827B67" w:rsidRDefault="00827B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 w:rsidP="006C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914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  <w:p w:rsidR="00535D27" w:rsidRDefault="00914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1.6</w:t>
            </w:r>
          </w:p>
        </w:tc>
      </w:tr>
      <w:tr w:rsidR="007F3D0C">
        <w:tc>
          <w:tcPr>
            <w:tcW w:w="3213" w:type="dxa"/>
            <w:vMerge w:val="restart"/>
          </w:tcPr>
          <w:p w:rsidR="007F3D0C" w:rsidRDefault="007F3D0C" w:rsidP="00827B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2.5</w:t>
            </w:r>
          </w:p>
          <w:p w:rsidR="007F3D0C" w:rsidRDefault="007F3D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занятие.</w:t>
            </w:r>
          </w:p>
          <w:p w:rsidR="007F3D0C" w:rsidRDefault="007F3D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Методы работы с источником информации</w:t>
            </w:r>
          </w:p>
        </w:tc>
        <w:tc>
          <w:tcPr>
            <w:tcW w:w="7370" w:type="dxa"/>
          </w:tcPr>
          <w:p w:rsidR="007F3D0C" w:rsidRDefault="007F3D0C">
            <w:pPr>
              <w:pStyle w:val="Default"/>
              <w:jc w:val="both"/>
            </w:pPr>
            <w:r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</w:p>
          <w:p w:rsidR="007F3D0C" w:rsidRDefault="007F3D0C">
            <w:pPr>
              <w:pStyle w:val="Default"/>
              <w:jc w:val="both"/>
            </w:pPr>
          </w:p>
        </w:tc>
        <w:tc>
          <w:tcPr>
            <w:tcW w:w="126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7F3D0C">
        <w:tc>
          <w:tcPr>
            <w:tcW w:w="3213" w:type="dxa"/>
            <w:vMerge/>
          </w:tcPr>
          <w:p w:rsidR="007F3D0C" w:rsidRDefault="007F3D0C" w:rsidP="00827B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7F3D0C" w:rsidRDefault="007F3D0C" w:rsidP="007F3D0C">
            <w:pPr>
              <w:pStyle w:val="Default"/>
              <w:jc w:val="both"/>
            </w:pPr>
            <w:r>
              <w:t xml:space="preserve">Информационные ресурсы (интернет - технологии) </w:t>
            </w:r>
          </w:p>
          <w:p w:rsidR="007F3D0C" w:rsidRDefault="007F3D0C" w:rsidP="007F3D0C">
            <w:pPr>
              <w:pStyle w:val="Default"/>
              <w:jc w:val="both"/>
            </w:pPr>
            <w:r>
              <w:t xml:space="preserve">Правила и особенности информационного поиска в Интернете </w:t>
            </w:r>
          </w:p>
          <w:p w:rsidR="007F3D0C" w:rsidRDefault="007F3D0C">
            <w:pPr>
              <w:pStyle w:val="Default"/>
              <w:jc w:val="both"/>
            </w:pPr>
          </w:p>
        </w:tc>
        <w:tc>
          <w:tcPr>
            <w:tcW w:w="126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D0C">
        <w:tc>
          <w:tcPr>
            <w:tcW w:w="3213" w:type="dxa"/>
            <w:vMerge/>
          </w:tcPr>
          <w:p w:rsidR="007F3D0C" w:rsidRDefault="007F3D0C" w:rsidP="00827B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7F3D0C" w:rsidRDefault="007F3D0C">
            <w:pPr>
              <w:pStyle w:val="Default"/>
              <w:jc w:val="both"/>
            </w:pPr>
            <w:r>
              <w:t>Виды чтения. Виды фиксирования информации. Виды обобщения информации. Подбор списка источников информации</w:t>
            </w:r>
          </w:p>
        </w:tc>
        <w:tc>
          <w:tcPr>
            <w:tcW w:w="126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6E2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2.6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</w:tc>
        <w:tc>
          <w:tcPr>
            <w:tcW w:w="7370" w:type="dxa"/>
          </w:tcPr>
          <w:p w:rsidR="00535D27" w:rsidRDefault="00A72FCC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Профессионально- ориентированное содержание</w:t>
            </w:r>
          </w:p>
          <w:p w:rsidR="00535D27" w:rsidRDefault="00A72FCC">
            <w:pPr>
              <w:pStyle w:val="Default"/>
              <w:jc w:val="both"/>
            </w:pPr>
            <w:r>
              <w:t>Составление аннотации статьи</w:t>
            </w:r>
            <w:r>
              <w:rPr>
                <w:i/>
              </w:rPr>
              <w:t>,</w:t>
            </w:r>
            <w:r>
              <w:t xml:space="preserve"> плана текста (простой, сложный, тезисный), конспекта текста.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10583" w:type="dxa"/>
            <w:gridSpan w:val="2"/>
          </w:tcPr>
          <w:p w:rsidR="00535D27" w:rsidRDefault="00A72FCC">
            <w:pPr>
              <w:pStyle w:val="Default"/>
              <w:rPr>
                <w:b/>
              </w:rPr>
            </w:pPr>
            <w:r>
              <w:rPr>
                <w:b/>
              </w:rPr>
              <w:t>Раздел 3. Оформление и защита проекта</w:t>
            </w:r>
          </w:p>
        </w:tc>
        <w:tc>
          <w:tcPr>
            <w:tcW w:w="126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535">
        <w:tc>
          <w:tcPr>
            <w:tcW w:w="3213" w:type="dxa"/>
            <w:vMerge w:val="restart"/>
          </w:tcPr>
          <w:p w:rsidR="00852535" w:rsidRDefault="00852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</w:p>
          <w:p w:rsidR="00852535" w:rsidRDefault="00852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852535" w:rsidRDefault="00852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  <w:p w:rsidR="00852535" w:rsidRDefault="00852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2535" w:rsidRDefault="00852535" w:rsidP="000139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852535" w:rsidRDefault="00852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средства, применяемые в текстах научного характера. Допустимые сокращения слов в текстах. </w:t>
            </w:r>
          </w:p>
        </w:tc>
        <w:tc>
          <w:tcPr>
            <w:tcW w:w="1266" w:type="dxa"/>
            <w:vMerge w:val="restart"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852535">
        <w:tc>
          <w:tcPr>
            <w:tcW w:w="3213" w:type="dxa"/>
            <w:vMerge/>
          </w:tcPr>
          <w:p w:rsidR="00852535" w:rsidRDefault="00852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852535" w:rsidRDefault="00852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оформления 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</w:tc>
        <w:tc>
          <w:tcPr>
            <w:tcW w:w="1266" w:type="dxa"/>
            <w:vMerge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3.2.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Написание основной части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структуры основной части. 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914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</w:t>
            </w:r>
          </w:p>
          <w:p w:rsidR="00535D27" w:rsidRDefault="00914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1.6</w:t>
            </w: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оформление цитаты, таблицы, графика.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Написание текста выступления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текста выступления на защите индивидуального проекта.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3.5.</w:t>
            </w:r>
          </w:p>
          <w:p w:rsidR="00535D2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проекта. Особенности работы в программе PowerPoint. Требования к содержанию слайдов, к оформлению презентаций. Формы презентации.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3.6.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требования к созданию презентации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презентации.</w:t>
            </w:r>
            <w:r w:rsidR="006C3610">
              <w:rPr>
                <w:rFonts w:ascii="Times New Roman" w:hAnsi="Times New Roman"/>
                <w:sz w:val="24"/>
                <w:szCs w:val="24"/>
              </w:rPr>
              <w:t xml:space="preserve"> Требования к защитной речи. Регламент защиты. Критерии оценки проектной деятельности.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6C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3.7</w:t>
            </w:r>
            <w:r w:rsidR="00A72FC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Предзащита проекта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6C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текста защиты индивидуального проекта </w:t>
            </w:r>
            <w:r w:rsidR="00A72FCC"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A304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</w:t>
            </w:r>
            <w:r w:rsidR="006C361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72FC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Защита проекта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266" w:type="dxa"/>
          </w:tcPr>
          <w:p w:rsidR="00535D27" w:rsidRDefault="00A30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535D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66" w:type="dxa"/>
          </w:tcPr>
          <w:p w:rsidR="00535D27" w:rsidRDefault="00A54D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5D27" w:rsidRDefault="00535D2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535D27">
          <w:pgSz w:w="16838" w:h="11906" w:orient="landscape"/>
          <w:pgMar w:top="1701" w:right="1134" w:bottom="851" w:left="1134" w:header="709" w:footer="709" w:gutter="0"/>
          <w:cols w:space="720"/>
          <w:docGrid w:linePitch="360"/>
        </w:sectPr>
      </w:pP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4. УСЛОВИЯ РЕАЛИЗАЦИИ УЧЕБНОЙ ДИСЦИПЛИНЫ </w:t>
      </w: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4.1. Требования к минимальному материально-техническому обеспечению </w:t>
      </w:r>
    </w:p>
    <w:p w:rsidR="00535D27" w:rsidRDefault="00A72FCC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дисциплин. 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sz w:val="24"/>
          <w:szCs w:val="24"/>
        </w:rPr>
        <w:t>: учебная доска; учебная мебель (ученические стулья и столы, рабочее место преподавателя); учебно-практическое и учебно-лабораторное оборудование, компьютер, проектор, экран, интерактивная доска.</w:t>
      </w: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  <w:r>
        <w:rPr>
          <w:rFonts w:ascii="Times New Roman" w:hAnsi="Times New Roman"/>
          <w:sz w:val="24"/>
          <w:szCs w:val="24"/>
        </w:rPr>
        <w:t xml:space="preserve"> электронные учебные издания по основным разделам курса, мультимедийные обучающие программы, презентации по разделам курса.</w:t>
      </w: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4.2. Информационное обеспечение обучения</w:t>
      </w: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Основная литература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464"/>
      </w:tblGrid>
      <w:tr w:rsidR="00535D27" w:rsidTr="008C286D">
        <w:tc>
          <w:tcPr>
            <w:tcW w:w="9464" w:type="dxa"/>
          </w:tcPr>
          <w:p w:rsidR="00535D27" w:rsidRDefault="00A72FC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Боровков, В. А. Информатика. Текстовый редактор MS Word: учебное пособие для СПО / В. А. Боровков, С. М. Колмогорова. - Москва: Ай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авторизир. пользователей</w:t>
            </w:r>
          </w:p>
        </w:tc>
      </w:tr>
      <w:tr w:rsidR="00535D27" w:rsidTr="008C286D">
        <w:tc>
          <w:tcPr>
            <w:tcW w:w="9464" w:type="dxa"/>
            <w:vAlign w:val="center"/>
          </w:tcPr>
          <w:p w:rsidR="00535D27" w:rsidRDefault="00A72FCC">
            <w:pPr>
              <w:pStyle w:val="ad"/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Информатика: учебное пособие для СПО / составители С. А. Рыбалка, Г. А. Шкатова.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доступа: для авторизир. пользователей</w:t>
            </w:r>
          </w:p>
        </w:tc>
      </w:tr>
      <w:tr w:rsidR="00535D27" w:rsidTr="008C286D">
        <w:tc>
          <w:tcPr>
            <w:tcW w:w="9464" w:type="dxa"/>
          </w:tcPr>
          <w:p w:rsidR="00535D27" w:rsidRDefault="00A72FC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Самуйлов С.В. Информационные технологии. Основы работы в MS Word и Excel [Электронный ресурс]: учебное пособие для СПО/ Самуйлов С.В., Самуйлова С.В.- Электрон. текстовые данные- Саратов, Москва: Профобразование, Ай Пи Ар Медиа, 2023.- 96 c.- Режим доступа: https://ipr-smart.ru/126617.- IPR SMART, по паролю. - DOI: https://doi.org/10.23682/126617</w:t>
            </w:r>
          </w:p>
        </w:tc>
      </w:tr>
      <w:tr w:rsidR="00535D27" w:rsidTr="008C286D">
        <w:tc>
          <w:tcPr>
            <w:tcW w:w="9464" w:type="dxa"/>
            <w:vAlign w:val="center"/>
          </w:tcPr>
          <w:p w:rsidR="00535D27" w:rsidRDefault="00A72FC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535D27" w:rsidTr="008C286D">
        <w:tc>
          <w:tcPr>
            <w:tcW w:w="9464" w:type="dxa"/>
          </w:tcPr>
          <w:p w:rsidR="00535D27" w:rsidRDefault="00A72FCC">
            <w:pPr>
              <w:pStyle w:val="ad"/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Жилко, Е. П. Информатика. Часть 1: учебное пособие для СПО / Е. П. Жилко, Л. Н. Титова, Э. И. Дяминова. - Саратов, Москва: Профобразование, Ай Пи Ар Медиа, 2020. - 182 c. - ISBN 978-5-4488-0873-9, 978-5-4497-0637-9. - Текст: электронный // Электронно-библиотечная система IPR BOOKS: [сайт]. - URL: http://www.iprbookshop.ru/97411.html (дата обращения: 07.07.2020). - Режим доступа: для авторизир. пользователей</w:t>
            </w:r>
          </w:p>
        </w:tc>
      </w:tr>
      <w:tr w:rsidR="00535D27" w:rsidTr="008C286D">
        <w:tc>
          <w:tcPr>
            <w:tcW w:w="9464" w:type="dxa"/>
          </w:tcPr>
          <w:p w:rsidR="00535D27" w:rsidRDefault="00A72FCC">
            <w:pPr>
              <w:pStyle w:val="ad"/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Седых, Ю. И. Информационные технологии: учебно-методическое пособие для СПО / Ю. И. Седых, В. В. Кургасов. - Липецк: Липецкий государственный технический университет, ЭБС АСВ, 2023. - 119 c. - ISBN 978-5-00175-1 87-8. - Текст: электронный // Цифровой образовательный ресурс IPR SMART: [сайт]. - URL: https://www.iprbookshop.ru/130965.html (дата обращения: 01.08.2023). - Режим доступа: для авторизир. пользователей</w:t>
            </w:r>
          </w:p>
        </w:tc>
      </w:tr>
    </w:tbl>
    <w:p w:rsidR="00535D27" w:rsidRDefault="00535D27">
      <w:pPr>
        <w:pStyle w:val="a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35D27" w:rsidRDefault="00535D27">
      <w:pPr>
        <w:pStyle w:val="a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C286D" w:rsidRDefault="008C286D">
      <w:pPr>
        <w:pStyle w:val="a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35D27" w:rsidRDefault="00A72FCC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Pr="008C286D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35D27" w:rsidRDefault="00535D27">
      <w:pPr>
        <w:pStyle w:val="a9"/>
        <w:rPr>
          <w:rFonts w:ascii="Times New Roman" w:hAnsi="Times New Roman"/>
          <w:sz w:val="24"/>
          <w:szCs w:val="24"/>
        </w:rPr>
      </w:pPr>
    </w:p>
    <w:p w:rsidR="00535D27" w:rsidRDefault="00A72FCC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 и оценка</w:t>
      </w:r>
      <w:r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35D27" w:rsidRDefault="00535D27">
      <w:pPr>
        <w:pStyle w:val="a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1842"/>
        <w:gridCol w:w="5387"/>
      </w:tblGrid>
      <w:tr w:rsidR="00535D27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Формируемые  компетенции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35D27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:rsidR="00535D27" w:rsidRDefault="00535D2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535D2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535D2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35D27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принимать решения в стандартных или нестандартных ситуациях с пониманием ответственности за выбор;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535D2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35D27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535D2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материалам занятия, оформление и защита индивидуального проекта);</w:t>
            </w:r>
          </w:p>
        </w:tc>
      </w:tr>
      <w:tr w:rsidR="00535D27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535D27" w:rsidP="0084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35D27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535D2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35D27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535D2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35D27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Навык 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535D2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материалам занятия, оформление и защита индивидуального проекта);</w:t>
            </w:r>
          </w:p>
        </w:tc>
      </w:tr>
      <w:tr w:rsidR="00535D27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ориентироваться в условиях частой смены технологий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535D27" w:rsidRDefault="00535D27"/>
    <w:p w:rsidR="00535D27" w:rsidRDefault="00535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535D27" w:rsidRDefault="00535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535D27" w:rsidRDefault="00A72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/>
          <w:b/>
          <w:caps/>
          <w:sz w:val="24"/>
          <w:szCs w:val="24"/>
        </w:rPr>
      </w:pPr>
      <w:r>
        <w:rPr>
          <w:rFonts w:ascii="Times New Roman" w:eastAsia="Times New Roman" w:hAnsi="Times New Roman"/>
          <w:b/>
          <w:caps/>
          <w:sz w:val="24"/>
          <w:szCs w:val="24"/>
        </w:rPr>
        <w:t>6. 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535D27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35D27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D27" w:rsidRDefault="00A72FCC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СТАЛО</w:t>
            </w:r>
          </w:p>
        </w:tc>
      </w:tr>
      <w:tr w:rsidR="00535D27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D27" w:rsidRDefault="00A72F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535D2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35D27" w:rsidRDefault="00535D27"/>
    <w:sectPr w:rsidR="00535D27" w:rsidSect="00852535">
      <w:pgSz w:w="11906" w:h="16838"/>
      <w:pgMar w:top="1134" w:right="850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F40" w:rsidRDefault="00D63F40">
      <w:pPr>
        <w:spacing w:line="240" w:lineRule="auto"/>
      </w:pPr>
      <w:r>
        <w:separator/>
      </w:r>
    </w:p>
  </w:endnote>
  <w:endnote w:type="continuationSeparator" w:id="0">
    <w:p w:rsidR="00D63F40" w:rsidRDefault="00D63F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CD6" w:rsidRDefault="00914CD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CD6" w:rsidRDefault="00914CD6">
    <w:pPr>
      <w:pStyle w:val="a5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914CD6" w:rsidRDefault="00914CD6">
                          <w:pPr>
                            <w:pStyle w:val="a5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8424E0">
                            <w:rPr>
                              <w:rStyle w:val="a3"/>
                              <w:noProof/>
                            </w:rPr>
                            <w:t>16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5pt;margin-top:.05pt;width:28.35pt;height:13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" stroked="f">
              <v:fill opacity="0"/>
              <v:textbox inset="0,0,0,0">
                <w:txbxContent>
                  <w:p w:rsidR="00914CD6" w:rsidRDefault="00914CD6">
                    <w:pPr>
                      <w:pStyle w:val="a5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8424E0">
                      <w:rPr>
                        <w:rStyle w:val="a3"/>
                        <w:noProof/>
                      </w:rPr>
                      <w:t>16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CD6" w:rsidRDefault="00914C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F40" w:rsidRDefault="00D63F40">
      <w:pPr>
        <w:spacing w:after="0"/>
      </w:pPr>
      <w:r>
        <w:separator/>
      </w:r>
    </w:p>
  </w:footnote>
  <w:footnote w:type="continuationSeparator" w:id="0">
    <w:p w:rsidR="00D63F40" w:rsidRDefault="00D63F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CD6" w:rsidRDefault="00914C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CD6" w:rsidRDefault="00914CD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CD6" w:rsidRDefault="00914C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82196"/>
    <w:multiLevelType w:val="multilevel"/>
    <w:tmpl w:val="1EB821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3D1C1F16"/>
    <w:multiLevelType w:val="multilevel"/>
    <w:tmpl w:val="3D1C1F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0F2221"/>
    <w:multiLevelType w:val="multilevel"/>
    <w:tmpl w:val="5E0F22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C117CE"/>
    <w:multiLevelType w:val="multilevel"/>
    <w:tmpl w:val="7EC11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7C"/>
    <w:rsid w:val="0000042A"/>
    <w:rsid w:val="000139F1"/>
    <w:rsid w:val="000919D5"/>
    <w:rsid w:val="00091EBF"/>
    <w:rsid w:val="000B2D26"/>
    <w:rsid w:val="000B4123"/>
    <w:rsid w:val="000B7161"/>
    <w:rsid w:val="000F2A97"/>
    <w:rsid w:val="001205B7"/>
    <w:rsid w:val="00130992"/>
    <w:rsid w:val="00136186"/>
    <w:rsid w:val="001527F0"/>
    <w:rsid w:val="00185141"/>
    <w:rsid w:val="00193445"/>
    <w:rsid w:val="001A0A03"/>
    <w:rsid w:val="001D0642"/>
    <w:rsid w:val="00212DE0"/>
    <w:rsid w:val="00222D3B"/>
    <w:rsid w:val="00230A2A"/>
    <w:rsid w:val="00265417"/>
    <w:rsid w:val="002656B2"/>
    <w:rsid w:val="00285726"/>
    <w:rsid w:val="002871CB"/>
    <w:rsid w:val="002C0817"/>
    <w:rsid w:val="002C437D"/>
    <w:rsid w:val="002E3658"/>
    <w:rsid w:val="002F7A2B"/>
    <w:rsid w:val="00306198"/>
    <w:rsid w:val="00324116"/>
    <w:rsid w:val="00337789"/>
    <w:rsid w:val="00343D3E"/>
    <w:rsid w:val="00345A71"/>
    <w:rsid w:val="003511D8"/>
    <w:rsid w:val="003B2E72"/>
    <w:rsid w:val="003E2165"/>
    <w:rsid w:val="0043726A"/>
    <w:rsid w:val="00437DAA"/>
    <w:rsid w:val="00450C4C"/>
    <w:rsid w:val="00451C79"/>
    <w:rsid w:val="00462962"/>
    <w:rsid w:val="004838B7"/>
    <w:rsid w:val="004B5504"/>
    <w:rsid w:val="004D1EB3"/>
    <w:rsid w:val="004F7888"/>
    <w:rsid w:val="00502BF0"/>
    <w:rsid w:val="00520C13"/>
    <w:rsid w:val="0053050F"/>
    <w:rsid w:val="00535CF5"/>
    <w:rsid w:val="00535D27"/>
    <w:rsid w:val="005367B4"/>
    <w:rsid w:val="00551474"/>
    <w:rsid w:val="005734E1"/>
    <w:rsid w:val="00591652"/>
    <w:rsid w:val="00595D64"/>
    <w:rsid w:val="005C2B9E"/>
    <w:rsid w:val="005C627C"/>
    <w:rsid w:val="005E5F95"/>
    <w:rsid w:val="005E6EFB"/>
    <w:rsid w:val="0063184A"/>
    <w:rsid w:val="00650FD2"/>
    <w:rsid w:val="00677018"/>
    <w:rsid w:val="006C3610"/>
    <w:rsid w:val="006C403C"/>
    <w:rsid w:val="006E1960"/>
    <w:rsid w:val="006E2153"/>
    <w:rsid w:val="007142BB"/>
    <w:rsid w:val="00765B47"/>
    <w:rsid w:val="00773931"/>
    <w:rsid w:val="00791E47"/>
    <w:rsid w:val="007A7BB5"/>
    <w:rsid w:val="007C5727"/>
    <w:rsid w:val="007C7CFF"/>
    <w:rsid w:val="007F3D0C"/>
    <w:rsid w:val="008001DD"/>
    <w:rsid w:val="00827B67"/>
    <w:rsid w:val="008424E0"/>
    <w:rsid w:val="00852535"/>
    <w:rsid w:val="008A1327"/>
    <w:rsid w:val="008A243A"/>
    <w:rsid w:val="008B51DC"/>
    <w:rsid w:val="008B5C63"/>
    <w:rsid w:val="008C286D"/>
    <w:rsid w:val="008D40E3"/>
    <w:rsid w:val="008D76CB"/>
    <w:rsid w:val="008F1236"/>
    <w:rsid w:val="009077B5"/>
    <w:rsid w:val="00914CD6"/>
    <w:rsid w:val="0092612C"/>
    <w:rsid w:val="00926CB0"/>
    <w:rsid w:val="00927EBE"/>
    <w:rsid w:val="009675D7"/>
    <w:rsid w:val="00970B51"/>
    <w:rsid w:val="009A1578"/>
    <w:rsid w:val="009A310E"/>
    <w:rsid w:val="009C4941"/>
    <w:rsid w:val="009F2462"/>
    <w:rsid w:val="009F4D09"/>
    <w:rsid w:val="00A00E6E"/>
    <w:rsid w:val="00A3043B"/>
    <w:rsid w:val="00A433BB"/>
    <w:rsid w:val="00A535FE"/>
    <w:rsid w:val="00A53633"/>
    <w:rsid w:val="00A54D47"/>
    <w:rsid w:val="00A72FCC"/>
    <w:rsid w:val="00A8514E"/>
    <w:rsid w:val="00A92F38"/>
    <w:rsid w:val="00AA0ACB"/>
    <w:rsid w:val="00AA756C"/>
    <w:rsid w:val="00AC791B"/>
    <w:rsid w:val="00AD7563"/>
    <w:rsid w:val="00B10963"/>
    <w:rsid w:val="00B402F0"/>
    <w:rsid w:val="00B64A48"/>
    <w:rsid w:val="00B930F6"/>
    <w:rsid w:val="00B9719D"/>
    <w:rsid w:val="00BB3990"/>
    <w:rsid w:val="00BE0BAB"/>
    <w:rsid w:val="00BE4D48"/>
    <w:rsid w:val="00C45E2F"/>
    <w:rsid w:val="00C50AFE"/>
    <w:rsid w:val="00C70CD3"/>
    <w:rsid w:val="00D03753"/>
    <w:rsid w:val="00D17CF0"/>
    <w:rsid w:val="00D33197"/>
    <w:rsid w:val="00D63F40"/>
    <w:rsid w:val="00DA2512"/>
    <w:rsid w:val="00DA34F7"/>
    <w:rsid w:val="00DD2FC3"/>
    <w:rsid w:val="00DD319C"/>
    <w:rsid w:val="00DD5AE9"/>
    <w:rsid w:val="00DE0878"/>
    <w:rsid w:val="00E92092"/>
    <w:rsid w:val="00EA127F"/>
    <w:rsid w:val="00EB2C31"/>
    <w:rsid w:val="00EC7884"/>
    <w:rsid w:val="00EF1405"/>
    <w:rsid w:val="00F27792"/>
    <w:rsid w:val="00F37595"/>
    <w:rsid w:val="00F64905"/>
    <w:rsid w:val="00FA2B03"/>
    <w:rsid w:val="02931983"/>
    <w:rsid w:val="17B65BB8"/>
    <w:rsid w:val="218D036A"/>
    <w:rsid w:val="3CB66696"/>
    <w:rsid w:val="4E9D3198"/>
    <w:rsid w:val="532F29DF"/>
    <w:rsid w:val="6540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F7E8F-683B-4ABB-8E5E-1EB56049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</w:style>
  <w:style w:type="paragraph" w:styleId="a4">
    <w:name w:val="Body Text"/>
    <w:basedOn w:val="a"/>
    <w:link w:val="1"/>
    <w:uiPriority w:val="99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/>
      <w:sz w:val="23"/>
      <w:szCs w:val="23"/>
    </w:rPr>
  </w:style>
  <w:style w:type="paragraph" w:styleId="a5">
    <w:name w:val="footer"/>
    <w:basedOn w:val="a"/>
    <w:link w:val="1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List"/>
    <w:basedOn w:val="a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qFormat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4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Нижний колонтитул Знак1"/>
    <w:link w:val="a5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9">
    <w:name w:val="No Spacing"/>
    <w:link w:val="aa"/>
    <w:uiPriority w:val="99"/>
    <w:qFormat/>
    <w:rPr>
      <w:rFonts w:ascii="Calibri" w:eastAsia="Times New Roman" w:hAnsi="Calibri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uiPriority w:val="99"/>
    <w:semiHidden/>
  </w:style>
  <w:style w:type="paragraph" w:customStyle="1" w:styleId="FR2">
    <w:name w:val="FR2"/>
    <w:qFormat/>
    <w:pPr>
      <w:widowControl w:val="0"/>
      <w:tabs>
        <w:tab w:val="left" w:pos="643"/>
      </w:tabs>
      <w:spacing w:line="300" w:lineRule="auto"/>
      <w:ind w:firstLine="720"/>
      <w:jc w:val="both"/>
    </w:pPr>
    <w:rPr>
      <w:rFonts w:eastAsia="Times New Roman"/>
      <w:sz w:val="28"/>
    </w:rPr>
  </w:style>
  <w:style w:type="character" w:customStyle="1" w:styleId="ac">
    <w:name w:val="Основной текст Знак"/>
    <w:basedOn w:val="a0"/>
    <w:uiPriority w:val="99"/>
    <w:semiHidden/>
  </w:style>
  <w:style w:type="character" w:customStyle="1" w:styleId="file">
    <w:name w:val="file"/>
    <w:qFormat/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3">
    <w:name w:val="c2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4">
    <w:name w:val="c4"/>
    <w:basedOn w:val="a0"/>
    <w:qFormat/>
  </w:style>
  <w:style w:type="paragraph" w:styleId="ad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4422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29575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14</cp:revision>
  <dcterms:created xsi:type="dcterms:W3CDTF">2023-12-10T09:14:00Z</dcterms:created>
  <dcterms:modified xsi:type="dcterms:W3CDTF">2025-10-15T04:23:00Z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0FBF199E3C144031A7985D448D5BF8EC_13</vt:lpwstr>
  </property>
</Properties>
</file>