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56E" w:rsidRDefault="0044356E">
      <w:pPr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737637" w:rsidRDefault="00352788" w:rsidP="00737637">
      <w:pPr>
        <w:pStyle w:val="af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РАБОЧАЯ ПРОГРАММА</w:t>
      </w:r>
    </w:p>
    <w:p w:rsidR="00594FFE" w:rsidRDefault="00352788" w:rsidP="00737637">
      <w:pPr>
        <w:pStyle w:val="af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УЧЕБНОЙ ДИСЦИПЛИНЫ</w:t>
      </w:r>
    </w:p>
    <w:p w:rsidR="00737637" w:rsidRDefault="004C6E7A" w:rsidP="00737637">
      <w:pPr>
        <w:pStyle w:val="af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ОП.02</w:t>
      </w:r>
    </w:p>
    <w:p w:rsidR="00594FFE" w:rsidRDefault="00352788" w:rsidP="00737637">
      <w:pPr>
        <w:pStyle w:val="af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ЭЛЕКТРОТЕХНИКА</w:t>
      </w:r>
    </w:p>
    <w:p w:rsidR="006D0CC2" w:rsidRDefault="006D0CC2" w:rsidP="00737637">
      <w:pPr>
        <w:pStyle w:val="af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6D0CC2" w:rsidRDefault="006D0CC2" w:rsidP="00737637">
      <w:pPr>
        <w:pStyle w:val="af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737637" w:rsidRDefault="00737637" w:rsidP="00737637">
      <w:pPr>
        <w:pStyle w:val="af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737637" w:rsidRDefault="00737637" w:rsidP="00737637">
      <w:pPr>
        <w:pStyle w:val="af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737637" w:rsidRPr="006D0CC2" w:rsidRDefault="00737637" w:rsidP="006D0CC2">
      <w:pPr>
        <w:pStyle w:val="a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0CC2">
        <w:rPr>
          <w:rFonts w:ascii="Times New Roman" w:hAnsi="Times New Roman" w:cs="Times New Roman"/>
          <w:sz w:val="24"/>
          <w:szCs w:val="24"/>
        </w:rPr>
        <w:t xml:space="preserve">Профиль </w:t>
      </w:r>
      <w:r w:rsidR="006D0CC2" w:rsidRPr="006D0CC2">
        <w:rPr>
          <w:rFonts w:ascii="Times New Roman" w:hAnsi="Times New Roman" w:cs="Times New Roman"/>
          <w:sz w:val="24"/>
          <w:szCs w:val="24"/>
        </w:rPr>
        <w:t>обучения: технологический</w:t>
      </w: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jc w:val="center"/>
        <w:rPr>
          <w:rFonts w:ascii="Times New Roman" w:hAnsi="Times New Roman" w:cs="Times New Roman"/>
          <w:sz w:val="28"/>
        </w:rPr>
      </w:pPr>
    </w:p>
    <w:p w:rsidR="00594FFE" w:rsidRDefault="00594FFE">
      <w:pPr>
        <w:pStyle w:val="af"/>
        <w:rPr>
          <w:rFonts w:ascii="Times New Roman" w:hAnsi="Times New Roman" w:cs="Times New Roman"/>
          <w:sz w:val="28"/>
        </w:rPr>
      </w:pPr>
    </w:p>
    <w:p w:rsidR="00594FFE" w:rsidRDefault="00B308B3">
      <w:pPr>
        <w:pStyle w:val="af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2025</w:t>
      </w:r>
    </w:p>
    <w:p w:rsidR="00594FFE" w:rsidRPr="006D0CC2" w:rsidRDefault="00352788" w:rsidP="0099138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D0CC2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Электротехника разработана на основе Федерального государственного образовательного стандарта (далее – ФГОС) для специальности </w:t>
      </w:r>
      <w:r w:rsidRPr="006D0CC2">
        <w:rPr>
          <w:rFonts w:ascii="Times New Roman" w:hAnsi="Times New Roman"/>
          <w:sz w:val="28"/>
          <w:szCs w:val="28"/>
        </w:rPr>
        <w:t>08.02.09 Монтаж, наладка и эксплуатация электрооборудования промышленных и гражданских зданий</w:t>
      </w:r>
    </w:p>
    <w:p w:rsidR="00594FFE" w:rsidRPr="006D0CC2" w:rsidRDefault="00594FFE" w:rsidP="0099138E">
      <w:pPr>
        <w:pStyle w:val="af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4FFE" w:rsidRPr="006D0CC2" w:rsidRDefault="00594FFE" w:rsidP="0099138E">
      <w:pPr>
        <w:pStyle w:val="af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4FFE" w:rsidRPr="006D0CC2" w:rsidRDefault="00594FFE" w:rsidP="0099138E">
      <w:pPr>
        <w:pStyle w:val="af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E0B7F" w:rsidRPr="00BE0B7F" w:rsidTr="00A04B94">
        <w:tc>
          <w:tcPr>
            <w:tcW w:w="4785" w:type="dxa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69"/>
            </w:tblGrid>
            <w:tr w:rsidR="00BE0B7F" w:rsidRPr="00BE0B7F" w:rsidTr="00A04B94">
              <w:tc>
                <w:tcPr>
                  <w:tcW w:w="4785" w:type="dxa"/>
                  <w:hideMark/>
                </w:tcPr>
                <w:p w:rsidR="00BE0B7F" w:rsidRPr="00BE0B7F" w:rsidRDefault="00BE0B7F" w:rsidP="00BE0B7F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zh-CN"/>
                    </w:rPr>
                  </w:pPr>
                  <w:r w:rsidRPr="00BE0B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zh-CN"/>
                    </w:rPr>
                    <w:t>СОГЛАСОВАНО</w:t>
                  </w:r>
                </w:p>
                <w:p w:rsidR="00BE0B7F" w:rsidRPr="00BE0B7F" w:rsidRDefault="00BE0B7F" w:rsidP="00BE0B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zh-CN"/>
                    </w:rPr>
                  </w:pPr>
                  <w:r w:rsidRPr="00BE0B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zh-CN"/>
                    </w:rPr>
                    <w:t>ПЦК электротехнических дисциплин</w:t>
                  </w:r>
                </w:p>
                <w:p w:rsidR="00BE0B7F" w:rsidRPr="00BE0B7F" w:rsidRDefault="00BE0B7F" w:rsidP="00BE0B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zh-CN"/>
                    </w:rPr>
                  </w:pPr>
                  <w:r w:rsidRPr="00BE0B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zh-CN"/>
                    </w:rPr>
                    <w:t xml:space="preserve">___________ Кравцова А.В. </w:t>
                  </w:r>
                </w:p>
                <w:p w:rsidR="00BE0B7F" w:rsidRPr="00BE0B7F" w:rsidRDefault="00B308B3" w:rsidP="00BE0B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zh-CN"/>
                    </w:rPr>
                    <w:t>«29» августа 2025</w:t>
                  </w:r>
                  <w:r w:rsidR="00BE0B7F" w:rsidRPr="00BE0B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zh-CN"/>
                    </w:rPr>
                    <w:t xml:space="preserve"> г.</w:t>
                  </w:r>
                </w:p>
              </w:tc>
            </w:tr>
          </w:tbl>
          <w:p w:rsidR="00BE0B7F" w:rsidRPr="00BE0B7F" w:rsidRDefault="00BE0B7F" w:rsidP="00BE0B7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786" w:type="dxa"/>
            <w:hideMark/>
          </w:tcPr>
          <w:p w:rsidR="00BE0B7F" w:rsidRPr="00BE0B7F" w:rsidRDefault="00BE0B7F" w:rsidP="00BE0B7F">
            <w:pPr>
              <w:spacing w:after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BE0B7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УТВЕРЖДАЮ</w:t>
            </w:r>
          </w:p>
          <w:p w:rsidR="00BE0B7F" w:rsidRPr="00BE0B7F" w:rsidRDefault="00BE0B7F" w:rsidP="00BE0B7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E0B7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Зам. директора по УР</w:t>
            </w:r>
          </w:p>
          <w:p w:rsidR="00BE0B7F" w:rsidRPr="00BE0B7F" w:rsidRDefault="00000D30" w:rsidP="00BE0B7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____________Кисюк</w:t>
            </w:r>
            <w:r w:rsidR="00BE0B7F" w:rsidRPr="00BE0B7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О. П.</w:t>
            </w:r>
          </w:p>
          <w:p w:rsidR="00BE0B7F" w:rsidRPr="00BE0B7F" w:rsidRDefault="00B308B3" w:rsidP="00BE0B7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«29» августа 2025</w:t>
            </w:r>
            <w:r w:rsidR="00BE0B7F" w:rsidRPr="00BE0B7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594FFE" w:rsidRPr="006D0CC2" w:rsidRDefault="00594FFE" w:rsidP="0099138E">
      <w:pPr>
        <w:pStyle w:val="af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4FFE" w:rsidRPr="006D0CC2" w:rsidRDefault="00594FFE" w:rsidP="0099138E">
      <w:pPr>
        <w:pStyle w:val="af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4FFE" w:rsidRPr="006D0CC2" w:rsidRDefault="00594FFE" w:rsidP="0099138E">
      <w:pPr>
        <w:pStyle w:val="af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4FFE" w:rsidRPr="006D0CC2" w:rsidRDefault="00352788" w:rsidP="0099138E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D0CC2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Pr="006D0C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CC2">
        <w:rPr>
          <w:rFonts w:ascii="Times New Roman" w:hAnsi="Times New Roman" w:cs="Times New Roman"/>
          <w:sz w:val="28"/>
          <w:szCs w:val="28"/>
        </w:rPr>
        <w:t>Малунова</w:t>
      </w:r>
      <w:proofErr w:type="spellEnd"/>
      <w:r w:rsidRPr="006D0CC2">
        <w:rPr>
          <w:rFonts w:ascii="Times New Roman" w:hAnsi="Times New Roman" w:cs="Times New Roman"/>
          <w:sz w:val="28"/>
          <w:szCs w:val="28"/>
        </w:rPr>
        <w:t xml:space="preserve"> Л. В., преподаватель </w:t>
      </w:r>
      <w:r w:rsidRPr="006D0CC2">
        <w:rPr>
          <w:rFonts w:ascii="Times New Roman" w:hAnsi="Times New Roman"/>
          <w:sz w:val="28"/>
          <w:szCs w:val="28"/>
        </w:rPr>
        <w:t>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594FFE" w:rsidRDefault="00594FFE" w:rsidP="0099138E">
      <w:pPr>
        <w:pStyle w:val="af"/>
        <w:spacing w:line="276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594FFE" w:rsidRDefault="00594FFE">
      <w:pPr>
        <w:pStyle w:val="af"/>
        <w:ind w:firstLine="708"/>
        <w:jc w:val="both"/>
        <w:rPr>
          <w:rFonts w:ascii="Times New Roman" w:hAnsi="Times New Roman" w:cs="Times New Roman"/>
          <w:sz w:val="24"/>
        </w:rPr>
      </w:pPr>
    </w:p>
    <w:p w:rsidR="00594FFE" w:rsidRDefault="00594FFE">
      <w:pPr>
        <w:pStyle w:val="af"/>
        <w:ind w:firstLine="708"/>
        <w:jc w:val="both"/>
        <w:rPr>
          <w:rFonts w:ascii="Times New Roman" w:hAnsi="Times New Roman" w:cs="Times New Roman"/>
          <w:sz w:val="24"/>
        </w:rPr>
      </w:pPr>
    </w:p>
    <w:p w:rsidR="00594FFE" w:rsidRDefault="00594FFE">
      <w:pPr>
        <w:pStyle w:val="af"/>
        <w:ind w:firstLine="708"/>
        <w:jc w:val="both"/>
        <w:rPr>
          <w:rFonts w:ascii="Times New Roman" w:hAnsi="Times New Roman" w:cs="Times New Roman"/>
          <w:sz w:val="24"/>
        </w:rPr>
      </w:pPr>
    </w:p>
    <w:p w:rsidR="00594FFE" w:rsidRDefault="00594FFE">
      <w:pPr>
        <w:pStyle w:val="af"/>
        <w:ind w:firstLine="708"/>
        <w:jc w:val="both"/>
        <w:rPr>
          <w:rFonts w:ascii="Times New Roman" w:hAnsi="Times New Roman" w:cs="Times New Roman"/>
          <w:sz w:val="24"/>
        </w:rPr>
      </w:pPr>
    </w:p>
    <w:p w:rsidR="00594FFE" w:rsidRDefault="00594FFE">
      <w:pPr>
        <w:pStyle w:val="af"/>
        <w:ind w:firstLine="708"/>
        <w:jc w:val="both"/>
        <w:rPr>
          <w:rFonts w:ascii="Times New Roman" w:hAnsi="Times New Roman" w:cs="Times New Roman"/>
          <w:sz w:val="24"/>
        </w:rPr>
      </w:pPr>
    </w:p>
    <w:p w:rsidR="00594FFE" w:rsidRDefault="00594FFE">
      <w:pPr>
        <w:pStyle w:val="af"/>
        <w:ind w:firstLine="708"/>
        <w:jc w:val="both"/>
        <w:rPr>
          <w:rFonts w:ascii="Times New Roman" w:hAnsi="Times New Roman" w:cs="Times New Roman"/>
          <w:sz w:val="24"/>
        </w:rPr>
      </w:pPr>
    </w:p>
    <w:p w:rsidR="00594FFE" w:rsidRDefault="00594FFE">
      <w:pPr>
        <w:pStyle w:val="af"/>
        <w:ind w:firstLine="708"/>
        <w:jc w:val="both"/>
        <w:rPr>
          <w:rFonts w:ascii="Times New Roman" w:hAnsi="Times New Roman" w:cs="Times New Roman"/>
          <w:sz w:val="24"/>
        </w:rPr>
      </w:pPr>
    </w:p>
    <w:p w:rsidR="00594FFE" w:rsidRDefault="00594FFE">
      <w:pPr>
        <w:pStyle w:val="af"/>
        <w:ind w:firstLine="708"/>
        <w:jc w:val="both"/>
        <w:rPr>
          <w:rFonts w:ascii="Times New Roman" w:hAnsi="Times New Roman" w:cs="Times New Roman"/>
          <w:sz w:val="24"/>
        </w:rPr>
      </w:pPr>
    </w:p>
    <w:p w:rsidR="00594FFE" w:rsidRDefault="00594FFE">
      <w:pPr>
        <w:pStyle w:val="af"/>
        <w:ind w:firstLine="708"/>
        <w:jc w:val="both"/>
        <w:rPr>
          <w:rFonts w:ascii="Times New Roman" w:hAnsi="Times New Roman" w:cs="Times New Roman"/>
          <w:sz w:val="24"/>
        </w:rPr>
      </w:pPr>
    </w:p>
    <w:p w:rsidR="006D0CC2" w:rsidRDefault="006D0CC2">
      <w:pPr>
        <w:pStyle w:val="af"/>
        <w:jc w:val="center"/>
        <w:rPr>
          <w:rFonts w:ascii="Times New Roman" w:hAnsi="Times New Roman" w:cs="Times New Roman"/>
          <w:sz w:val="24"/>
        </w:rPr>
      </w:pPr>
    </w:p>
    <w:p w:rsidR="006D0CC2" w:rsidRDefault="006D0CC2">
      <w:pPr>
        <w:pStyle w:val="af"/>
        <w:jc w:val="center"/>
        <w:rPr>
          <w:rFonts w:ascii="Times New Roman" w:hAnsi="Times New Roman" w:cs="Times New Roman"/>
          <w:sz w:val="24"/>
        </w:rPr>
      </w:pPr>
    </w:p>
    <w:p w:rsidR="006D0CC2" w:rsidRDefault="006D0CC2">
      <w:pPr>
        <w:pStyle w:val="af"/>
        <w:jc w:val="center"/>
        <w:rPr>
          <w:rFonts w:ascii="Times New Roman" w:hAnsi="Times New Roman" w:cs="Times New Roman"/>
          <w:sz w:val="24"/>
        </w:rPr>
      </w:pPr>
    </w:p>
    <w:p w:rsidR="006D0CC2" w:rsidRDefault="006D0CC2">
      <w:pPr>
        <w:pStyle w:val="af"/>
        <w:jc w:val="center"/>
        <w:rPr>
          <w:rFonts w:ascii="Times New Roman" w:hAnsi="Times New Roman" w:cs="Times New Roman"/>
          <w:sz w:val="24"/>
        </w:rPr>
      </w:pPr>
    </w:p>
    <w:p w:rsidR="006D0CC2" w:rsidRDefault="006D0CC2">
      <w:pPr>
        <w:pStyle w:val="af"/>
        <w:jc w:val="center"/>
        <w:rPr>
          <w:rFonts w:ascii="Times New Roman" w:hAnsi="Times New Roman" w:cs="Times New Roman"/>
          <w:sz w:val="24"/>
        </w:rPr>
      </w:pPr>
    </w:p>
    <w:p w:rsidR="006D0CC2" w:rsidRDefault="006D0CC2">
      <w:pPr>
        <w:pStyle w:val="af"/>
        <w:jc w:val="center"/>
        <w:rPr>
          <w:rFonts w:ascii="Times New Roman" w:hAnsi="Times New Roman" w:cs="Times New Roman"/>
          <w:sz w:val="24"/>
        </w:rPr>
      </w:pPr>
    </w:p>
    <w:p w:rsidR="006D0CC2" w:rsidRDefault="006D0CC2">
      <w:pPr>
        <w:pStyle w:val="af"/>
        <w:jc w:val="center"/>
        <w:rPr>
          <w:rFonts w:ascii="Times New Roman" w:hAnsi="Times New Roman" w:cs="Times New Roman"/>
          <w:sz w:val="24"/>
        </w:rPr>
      </w:pPr>
    </w:p>
    <w:p w:rsidR="006D0CC2" w:rsidRDefault="006D0CC2">
      <w:pPr>
        <w:pStyle w:val="af"/>
        <w:jc w:val="center"/>
        <w:rPr>
          <w:rFonts w:ascii="Times New Roman" w:hAnsi="Times New Roman" w:cs="Times New Roman"/>
          <w:sz w:val="24"/>
        </w:rPr>
      </w:pPr>
    </w:p>
    <w:p w:rsidR="006D0CC2" w:rsidRDefault="006D0CC2">
      <w:pPr>
        <w:pStyle w:val="af"/>
        <w:jc w:val="center"/>
        <w:rPr>
          <w:rFonts w:ascii="Times New Roman" w:hAnsi="Times New Roman" w:cs="Times New Roman"/>
          <w:sz w:val="24"/>
        </w:rPr>
      </w:pPr>
    </w:p>
    <w:p w:rsidR="006D0CC2" w:rsidRDefault="006D0CC2">
      <w:pPr>
        <w:pStyle w:val="af"/>
        <w:jc w:val="center"/>
        <w:rPr>
          <w:rFonts w:ascii="Times New Roman" w:hAnsi="Times New Roman" w:cs="Times New Roman"/>
          <w:sz w:val="24"/>
        </w:rPr>
      </w:pPr>
    </w:p>
    <w:p w:rsidR="006D0CC2" w:rsidRDefault="006D0CC2">
      <w:pPr>
        <w:pStyle w:val="af"/>
        <w:jc w:val="center"/>
        <w:rPr>
          <w:rFonts w:ascii="Times New Roman" w:hAnsi="Times New Roman" w:cs="Times New Roman"/>
          <w:sz w:val="24"/>
        </w:rPr>
      </w:pPr>
    </w:p>
    <w:p w:rsidR="006D0CC2" w:rsidRDefault="006D0CC2">
      <w:pPr>
        <w:pStyle w:val="af"/>
        <w:jc w:val="center"/>
        <w:rPr>
          <w:rFonts w:ascii="Times New Roman" w:hAnsi="Times New Roman" w:cs="Times New Roman"/>
          <w:sz w:val="24"/>
        </w:rPr>
      </w:pPr>
    </w:p>
    <w:p w:rsidR="006D0CC2" w:rsidRDefault="006D0CC2">
      <w:pPr>
        <w:pStyle w:val="af"/>
        <w:jc w:val="center"/>
        <w:rPr>
          <w:rFonts w:ascii="Times New Roman" w:hAnsi="Times New Roman" w:cs="Times New Roman"/>
          <w:sz w:val="24"/>
        </w:rPr>
      </w:pPr>
    </w:p>
    <w:p w:rsidR="009B2DD0" w:rsidRDefault="009B2DD0">
      <w:pPr>
        <w:pStyle w:val="af"/>
        <w:jc w:val="center"/>
        <w:rPr>
          <w:rFonts w:ascii="Times New Roman" w:hAnsi="Times New Roman" w:cs="Times New Roman"/>
          <w:b/>
          <w:sz w:val="28"/>
        </w:rPr>
      </w:pPr>
    </w:p>
    <w:p w:rsidR="009B2DD0" w:rsidRDefault="009B2DD0">
      <w:pPr>
        <w:pStyle w:val="af"/>
        <w:jc w:val="center"/>
        <w:rPr>
          <w:rFonts w:ascii="Times New Roman" w:hAnsi="Times New Roman" w:cs="Times New Roman"/>
          <w:b/>
          <w:sz w:val="28"/>
        </w:rPr>
      </w:pPr>
    </w:p>
    <w:p w:rsidR="009B2DD0" w:rsidRDefault="009B2DD0">
      <w:pPr>
        <w:pStyle w:val="af"/>
        <w:jc w:val="center"/>
        <w:rPr>
          <w:rFonts w:ascii="Times New Roman" w:hAnsi="Times New Roman" w:cs="Times New Roman"/>
          <w:b/>
          <w:sz w:val="28"/>
        </w:rPr>
      </w:pPr>
    </w:p>
    <w:p w:rsidR="009B2DD0" w:rsidRDefault="009B2DD0">
      <w:pPr>
        <w:pStyle w:val="af"/>
        <w:jc w:val="center"/>
        <w:rPr>
          <w:rFonts w:ascii="Times New Roman" w:hAnsi="Times New Roman" w:cs="Times New Roman"/>
          <w:b/>
          <w:sz w:val="28"/>
        </w:rPr>
      </w:pPr>
    </w:p>
    <w:p w:rsidR="009B2DD0" w:rsidRDefault="009B2DD0">
      <w:pPr>
        <w:pStyle w:val="af"/>
        <w:jc w:val="center"/>
        <w:rPr>
          <w:rFonts w:ascii="Times New Roman" w:hAnsi="Times New Roman" w:cs="Times New Roman"/>
          <w:b/>
          <w:sz w:val="28"/>
        </w:rPr>
      </w:pPr>
    </w:p>
    <w:p w:rsidR="00C744A6" w:rsidRDefault="00C744A6">
      <w:pPr>
        <w:pStyle w:val="af"/>
        <w:jc w:val="center"/>
        <w:rPr>
          <w:rFonts w:ascii="Times New Roman" w:hAnsi="Times New Roman" w:cs="Times New Roman"/>
          <w:b/>
          <w:sz w:val="28"/>
        </w:rPr>
      </w:pPr>
    </w:p>
    <w:p w:rsidR="00C744A6" w:rsidRDefault="00C744A6">
      <w:pPr>
        <w:pStyle w:val="af"/>
        <w:jc w:val="center"/>
        <w:rPr>
          <w:rFonts w:ascii="Times New Roman" w:hAnsi="Times New Roman" w:cs="Times New Roman"/>
          <w:b/>
          <w:sz w:val="28"/>
        </w:rPr>
      </w:pPr>
    </w:p>
    <w:p w:rsidR="00C744A6" w:rsidRDefault="00C744A6">
      <w:pPr>
        <w:pStyle w:val="af"/>
        <w:jc w:val="center"/>
        <w:rPr>
          <w:rFonts w:ascii="Times New Roman" w:hAnsi="Times New Roman" w:cs="Times New Roman"/>
          <w:b/>
          <w:sz w:val="28"/>
        </w:rPr>
      </w:pPr>
    </w:p>
    <w:p w:rsidR="00C744A6" w:rsidRDefault="00C744A6">
      <w:pPr>
        <w:pStyle w:val="af"/>
        <w:jc w:val="center"/>
        <w:rPr>
          <w:rFonts w:ascii="Times New Roman" w:hAnsi="Times New Roman" w:cs="Times New Roman"/>
          <w:b/>
          <w:sz w:val="28"/>
        </w:rPr>
      </w:pPr>
    </w:p>
    <w:p w:rsidR="00594FFE" w:rsidRDefault="00352788">
      <w:pPr>
        <w:pStyle w:val="af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СОДЕРЖАНИЕ</w:t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472"/>
        <w:gridCol w:w="673"/>
      </w:tblGrid>
      <w:tr w:rsidR="00594FFE">
        <w:tc>
          <w:tcPr>
            <w:tcW w:w="426" w:type="dxa"/>
            <w:vAlign w:val="center"/>
          </w:tcPr>
          <w:p w:rsidR="00594FFE" w:rsidRDefault="00352788">
            <w:pPr>
              <w:pStyle w:val="af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8472" w:type="dxa"/>
          </w:tcPr>
          <w:p w:rsidR="00594FFE" w:rsidRDefault="00352788">
            <w:pPr>
              <w:pStyle w:val="af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ОБЩАЯ ХАРАКТЕРИСТИКА РАБОЧЕЙ ПРОГРАММЫ УЧЕБНОЙ ДИСЦИПЛИНЫ</w:t>
            </w:r>
          </w:p>
        </w:tc>
        <w:tc>
          <w:tcPr>
            <w:tcW w:w="673" w:type="dxa"/>
            <w:vAlign w:val="center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</w:p>
        </w:tc>
      </w:tr>
      <w:tr w:rsidR="00594FFE">
        <w:tc>
          <w:tcPr>
            <w:tcW w:w="426" w:type="dxa"/>
            <w:vAlign w:val="center"/>
          </w:tcPr>
          <w:p w:rsidR="00594FFE" w:rsidRDefault="00352788">
            <w:pPr>
              <w:pStyle w:val="af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8472" w:type="dxa"/>
          </w:tcPr>
          <w:p w:rsidR="00594FFE" w:rsidRDefault="00352788">
            <w:pPr>
              <w:pStyle w:val="af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СТРУКТУРА И СОДЕРЖАНИЕ УЧЕБНОЙ ДИСЦИПЛИНЫ</w:t>
            </w:r>
          </w:p>
        </w:tc>
        <w:tc>
          <w:tcPr>
            <w:tcW w:w="673" w:type="dxa"/>
            <w:vAlign w:val="center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</w:p>
        </w:tc>
      </w:tr>
      <w:tr w:rsidR="00594FFE">
        <w:tc>
          <w:tcPr>
            <w:tcW w:w="426" w:type="dxa"/>
            <w:vAlign w:val="center"/>
          </w:tcPr>
          <w:p w:rsidR="00594FFE" w:rsidRDefault="00352788">
            <w:pPr>
              <w:pStyle w:val="af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8472" w:type="dxa"/>
          </w:tcPr>
          <w:p w:rsidR="00594FFE" w:rsidRDefault="00352788">
            <w:pPr>
              <w:pStyle w:val="af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УСЛОВИЯ РЕАЛИЗАЦИИ УЧЕБНОЙ ДИСЦИПЛИНЫ</w:t>
            </w:r>
          </w:p>
        </w:tc>
        <w:tc>
          <w:tcPr>
            <w:tcW w:w="673" w:type="dxa"/>
            <w:vAlign w:val="center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</w:tr>
      <w:tr w:rsidR="00594FFE">
        <w:tc>
          <w:tcPr>
            <w:tcW w:w="426" w:type="dxa"/>
            <w:vAlign w:val="center"/>
          </w:tcPr>
          <w:p w:rsidR="00594FFE" w:rsidRDefault="00352788">
            <w:pPr>
              <w:pStyle w:val="af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8472" w:type="dxa"/>
          </w:tcPr>
          <w:p w:rsidR="00594FFE" w:rsidRDefault="00352788">
            <w:pPr>
              <w:pStyle w:val="af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673" w:type="dxa"/>
            <w:vAlign w:val="center"/>
          </w:tcPr>
          <w:p w:rsidR="00594FFE" w:rsidRDefault="00D7060C">
            <w:pPr>
              <w:pStyle w:val="af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  <w:bookmarkStart w:id="0" w:name="_GoBack"/>
            <w:bookmarkEnd w:id="0"/>
          </w:p>
        </w:tc>
      </w:tr>
    </w:tbl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</w:pPr>
    </w:p>
    <w:p w:rsidR="00594FFE" w:rsidRDefault="0035278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 w:clear="all"/>
      </w:r>
    </w:p>
    <w:p w:rsidR="00594FFE" w:rsidRDefault="00352788">
      <w:pPr>
        <w:pStyle w:val="af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1. ОБЩАЯ ХАРАКТЕРИСТИКА РАБОЧЕЙ ПРОГРАММЫ УЧЕБНОЙ ДИСЦИПЛИНЫ ЭЛЕКТРОТЕХНИКА</w:t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</w:pPr>
    </w:p>
    <w:p w:rsidR="00594FFE" w:rsidRDefault="00352788">
      <w:pPr>
        <w:pStyle w:val="af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1.1. Место дисциплины в структуре основной образовательной программы:</w:t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</w:pPr>
    </w:p>
    <w:p w:rsidR="00594FFE" w:rsidRDefault="00352788">
      <w:pPr>
        <w:keepNext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Учебная дисциплина Электротехника является общепрофессиональной дисциплиной </w:t>
      </w:r>
      <w:r>
        <w:rPr>
          <w:rFonts w:ascii="Times New Roman" w:hAnsi="Times New Roman"/>
          <w:sz w:val="24"/>
          <w:szCs w:val="24"/>
        </w:rPr>
        <w:t xml:space="preserve">обязательной части профессионального цикла основной образовательной программы в соответствии с ФГОС по специальности 08.02.09 Монтаж, наладка и эксплуатация электрооборудования промышленных и гражданских зданий </w:t>
      </w:r>
      <w:r>
        <w:rPr>
          <w:rFonts w:ascii="Times New Roman" w:hAnsi="Times New Roman"/>
          <w:sz w:val="24"/>
        </w:rPr>
        <w:t xml:space="preserve">укрупненной группы 08.00.00 </w:t>
      </w:r>
      <w:r>
        <w:rPr>
          <w:rFonts w:ascii="Times New Roman" w:hAnsi="Times New Roman"/>
          <w:sz w:val="24"/>
          <w:szCs w:val="24"/>
        </w:rPr>
        <w:t>Техника и технологии строительства.</w:t>
      </w:r>
    </w:p>
    <w:p w:rsidR="00594FFE" w:rsidRDefault="00352788">
      <w:pPr>
        <w:pStyle w:val="af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Учебная дисциплина Электротехника обеспечивает формирование профессиональных и общих компетенций по всем видам деятельности ФГОС по специальности </w:t>
      </w:r>
      <w:r>
        <w:rPr>
          <w:rFonts w:ascii="Times New Roman" w:hAnsi="Times New Roman"/>
          <w:sz w:val="24"/>
          <w:szCs w:val="24"/>
        </w:rPr>
        <w:t>08.02.09 Монтаж, наладка и эксплуатация электрооборудования промышленных и гражданских зданий</w:t>
      </w:r>
      <w:r>
        <w:rPr>
          <w:rFonts w:ascii="Times New Roman" w:hAnsi="Times New Roman" w:cs="Times New Roman"/>
          <w:sz w:val="24"/>
        </w:rPr>
        <w:t>. Особое значение дисциплина имеет при формировании и развитии общих компетенций (ОК).</w:t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</w:pPr>
    </w:p>
    <w:p w:rsidR="00594FFE" w:rsidRDefault="00352788">
      <w:pPr>
        <w:pStyle w:val="af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1.2. Цель и планируемые результаты освоения дисциплины</w:t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</w:pP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3544"/>
        <w:gridCol w:w="4501"/>
      </w:tblGrid>
      <w:tr w:rsidR="00594FFE">
        <w:tc>
          <w:tcPr>
            <w:tcW w:w="1418" w:type="dxa"/>
            <w:vAlign w:val="center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 ОК, ПК,</w:t>
            </w:r>
            <w:r w:rsidR="007C2C8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ЛР.</w:t>
            </w:r>
          </w:p>
        </w:tc>
        <w:tc>
          <w:tcPr>
            <w:tcW w:w="3544" w:type="dxa"/>
            <w:vAlign w:val="center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Умения</w:t>
            </w:r>
          </w:p>
        </w:tc>
        <w:tc>
          <w:tcPr>
            <w:tcW w:w="4501" w:type="dxa"/>
            <w:vAlign w:val="center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Знания</w:t>
            </w:r>
          </w:p>
        </w:tc>
      </w:tr>
      <w:tr w:rsidR="00594FFE">
        <w:tc>
          <w:tcPr>
            <w:tcW w:w="1418" w:type="dxa"/>
            <w:vAlign w:val="center"/>
          </w:tcPr>
          <w:p w:rsidR="00594FFE" w:rsidRDefault="00CF28C2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84F29" w:rsidRDefault="00284F2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</w:t>
            </w:r>
            <w:r w:rsidR="00CF28C2">
              <w:rPr>
                <w:rFonts w:ascii="Times New Roman" w:hAnsi="Times New Roman" w:cs="Times New Roman"/>
                <w:sz w:val="24"/>
              </w:rPr>
              <w:t xml:space="preserve"> – 1.3, </w:t>
            </w:r>
          </w:p>
          <w:p w:rsidR="00284F29" w:rsidRDefault="00284F2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594FFE" w:rsidRDefault="00284F2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 – 3.4., 4.1, 4.2,</w:t>
            </w:r>
          </w:p>
          <w:p w:rsidR="00CF28C2" w:rsidRDefault="00CF28C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 w:rsidR="0028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13-</w:t>
            </w:r>
            <w:r w:rsidR="00352788">
              <w:rPr>
                <w:rFonts w:ascii="Times New Roman" w:hAnsi="Times New Roman" w:cs="Times New Roman"/>
                <w:sz w:val="24"/>
                <w:szCs w:val="24"/>
              </w:rPr>
              <w:t>16,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ЛР19, </w:t>
            </w:r>
            <w:r w:rsidR="00352788">
              <w:rPr>
                <w:rFonts w:ascii="Times New Roman" w:hAnsi="Times New Roman" w:cs="Times New Roman"/>
                <w:sz w:val="24"/>
                <w:szCs w:val="24"/>
              </w:rPr>
              <w:t>ЛР20,</w:t>
            </w:r>
          </w:p>
          <w:p w:rsidR="00594FFE" w:rsidRDefault="00CF28C2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ЛР22, </w:t>
            </w:r>
            <w:r w:rsidR="00284F29">
              <w:rPr>
                <w:rFonts w:ascii="Times New Roman" w:hAnsi="Times New Roman" w:cs="Times New Roman"/>
                <w:sz w:val="24"/>
                <w:szCs w:val="24"/>
              </w:rPr>
              <w:t>ЛР24</w:t>
            </w:r>
          </w:p>
        </w:tc>
        <w:tc>
          <w:tcPr>
            <w:tcW w:w="3544" w:type="dxa"/>
            <w:vAlign w:val="center"/>
          </w:tcPr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Выполнять расчеты электрических цепей;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Выбирать электротехнические материалы на основе анализа их свойств для конкретного применения;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Пользоваться приборами и снимать их показания;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Выполнять поверки амперметров, вольтметров и однофазных счетчиков;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Выполнять измерения параметров цепей постоянного и переменного токов</w:t>
            </w:r>
          </w:p>
        </w:tc>
        <w:tc>
          <w:tcPr>
            <w:tcW w:w="4501" w:type="dxa"/>
            <w:vAlign w:val="center"/>
          </w:tcPr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Основы теории электрических и магнитных полей;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Методы расчета цепей постоянного, переменного однофазного и трехфазного токов;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Методы измерения электрических, неэлектрических и магнитных величин;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Схемы включения приборов для измерения тока, напряжения, энергии, частоты, сопротивления изоляции, мощности;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Правила поверки приборов: амперметра, вольтметра, индукционного счетчика;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Классификацию электротехнических материалов, их свойства, область применения</w:t>
            </w:r>
          </w:p>
        </w:tc>
      </w:tr>
    </w:tbl>
    <w:p w:rsidR="00594FFE" w:rsidRDefault="0035278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 w:clear="all"/>
      </w:r>
    </w:p>
    <w:p w:rsidR="00594FFE" w:rsidRDefault="00352788">
      <w:pPr>
        <w:pStyle w:val="af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2. СТРУКТУРА И СОДЕРЖАНИЕ УЧЕБНОЙ ДИСЦИПЛИНЫ</w:t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</w:pPr>
    </w:p>
    <w:p w:rsidR="00594FFE" w:rsidRDefault="00352788">
      <w:pPr>
        <w:pStyle w:val="af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2.1. Объем учебной дисциплины и виды учебной работы</w:t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</w:pPr>
    </w:p>
    <w:tbl>
      <w:tblPr>
        <w:tblStyle w:val="af1"/>
        <w:tblW w:w="9039" w:type="dxa"/>
        <w:tblLook w:val="04A0" w:firstRow="1" w:lastRow="0" w:firstColumn="1" w:lastColumn="0" w:noHBand="0" w:noVBand="1"/>
      </w:tblPr>
      <w:tblGrid>
        <w:gridCol w:w="5920"/>
        <w:gridCol w:w="3119"/>
      </w:tblGrid>
      <w:tr w:rsidR="00594FFE">
        <w:tc>
          <w:tcPr>
            <w:tcW w:w="5920" w:type="dxa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</w:tc>
        <w:tc>
          <w:tcPr>
            <w:tcW w:w="3119" w:type="dxa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594FFE">
        <w:tc>
          <w:tcPr>
            <w:tcW w:w="5920" w:type="dxa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Обязательная учебная нагрузка</w:t>
            </w:r>
          </w:p>
        </w:tc>
        <w:tc>
          <w:tcPr>
            <w:tcW w:w="3119" w:type="dxa"/>
          </w:tcPr>
          <w:p w:rsidR="00594FFE" w:rsidRDefault="00D227D4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98</w:t>
            </w:r>
          </w:p>
        </w:tc>
      </w:tr>
      <w:tr w:rsidR="00594FFE">
        <w:tc>
          <w:tcPr>
            <w:tcW w:w="5920" w:type="dxa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3119" w:type="dxa"/>
          </w:tcPr>
          <w:p w:rsidR="00594FFE" w:rsidRDefault="00594FFE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94FFE">
        <w:tc>
          <w:tcPr>
            <w:tcW w:w="5920" w:type="dxa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3119" w:type="dxa"/>
          </w:tcPr>
          <w:p w:rsidR="00594FFE" w:rsidRDefault="00D227D4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</w:tr>
      <w:tr w:rsidR="00594FFE">
        <w:tc>
          <w:tcPr>
            <w:tcW w:w="5920" w:type="dxa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Лабораторные работы</w:t>
            </w:r>
          </w:p>
        </w:tc>
        <w:tc>
          <w:tcPr>
            <w:tcW w:w="3119" w:type="dxa"/>
          </w:tcPr>
          <w:p w:rsidR="00594FFE" w:rsidRDefault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594FFE">
        <w:tc>
          <w:tcPr>
            <w:tcW w:w="5920" w:type="dxa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3119" w:type="dxa"/>
          </w:tcPr>
          <w:p w:rsidR="00594FFE" w:rsidRDefault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594FFE">
        <w:tc>
          <w:tcPr>
            <w:tcW w:w="5920" w:type="dxa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Самостоятельная работа</w:t>
            </w:r>
          </w:p>
        </w:tc>
        <w:tc>
          <w:tcPr>
            <w:tcW w:w="3119" w:type="dxa"/>
          </w:tcPr>
          <w:p w:rsidR="00594FFE" w:rsidRDefault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594FFE">
        <w:trPr>
          <w:trHeight w:val="250"/>
        </w:trPr>
        <w:tc>
          <w:tcPr>
            <w:tcW w:w="5920" w:type="dxa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Консультации </w:t>
            </w:r>
          </w:p>
        </w:tc>
        <w:tc>
          <w:tcPr>
            <w:tcW w:w="3119" w:type="dxa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594FFE">
        <w:tc>
          <w:tcPr>
            <w:tcW w:w="9039" w:type="dxa"/>
            <w:gridSpan w:val="2"/>
            <w:vAlign w:val="center"/>
          </w:tcPr>
          <w:p w:rsidR="00594FFE" w:rsidRDefault="00352788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Промежуточная аттестация в виде экзамена                                           6</w:t>
            </w:r>
          </w:p>
        </w:tc>
      </w:tr>
    </w:tbl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</w:pPr>
    </w:p>
    <w:p w:rsidR="00594FFE" w:rsidRDefault="0035278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 w:clear="all"/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  <w:sectPr w:rsidR="00594FFE">
          <w:headerReference w:type="default" r:id="rId7"/>
          <w:footerReference w:type="default" r:id="rId8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594FFE" w:rsidRDefault="00352788">
      <w:pPr>
        <w:pStyle w:val="af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2.2. Тематический план и содержание учебной дисциплины Электротехника</w:t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</w:pPr>
    </w:p>
    <w:tbl>
      <w:tblPr>
        <w:tblStyle w:val="af1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10631"/>
        <w:gridCol w:w="1134"/>
        <w:gridCol w:w="1843"/>
      </w:tblGrid>
      <w:tr w:rsidR="002C4466" w:rsidTr="00C30ECC">
        <w:tc>
          <w:tcPr>
            <w:tcW w:w="1985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631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C4466" w:rsidRPr="00C30ECC" w:rsidRDefault="002C4466" w:rsidP="00344648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CC">
              <w:rPr>
                <w:rFonts w:ascii="Times New Roman" w:hAnsi="Times New Roman" w:cs="Times New Roman"/>
                <w:b/>
                <w:sz w:val="24"/>
                <w:szCs w:val="24"/>
              </w:rPr>
              <w:t>Объём</w:t>
            </w:r>
          </w:p>
          <w:p w:rsidR="002C4466" w:rsidRPr="00C30ECC" w:rsidRDefault="002C4466" w:rsidP="00344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CC">
              <w:rPr>
                <w:rFonts w:ascii="Times New Roman" w:hAnsi="Times New Roman" w:cs="Times New Roman"/>
                <w:b/>
              </w:rPr>
              <w:t xml:space="preserve">      в</w:t>
            </w:r>
          </w:p>
          <w:p w:rsidR="002C4466" w:rsidRPr="00C30ECC" w:rsidRDefault="002C4466" w:rsidP="00344648">
            <w:pPr>
              <w:rPr>
                <w:rFonts w:ascii="Times New Roman" w:hAnsi="Times New Roman" w:cs="Times New Roman"/>
                <w:b/>
              </w:rPr>
            </w:pPr>
            <w:r w:rsidRPr="00C30ECC">
              <w:rPr>
                <w:rFonts w:ascii="Times New Roman" w:hAnsi="Times New Roman" w:cs="Times New Roman"/>
                <w:b/>
              </w:rPr>
              <w:t>часах</w:t>
            </w:r>
          </w:p>
          <w:p w:rsidR="002C4466" w:rsidRDefault="002C4466" w:rsidP="00344648"/>
          <w:p w:rsidR="002C4466" w:rsidRPr="00344648" w:rsidRDefault="002C4466" w:rsidP="00344648">
            <w: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2C4466" w:rsidRPr="00C30ECC" w:rsidRDefault="00C30ECC" w:rsidP="00344648">
            <w:pPr>
              <w:pStyle w:val="af"/>
              <w:rPr>
                <w:sz w:val="20"/>
                <w:szCs w:val="20"/>
              </w:rPr>
            </w:pPr>
            <w:r w:rsidRPr="00C30EC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Коды компетен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ций, форми</w:t>
            </w:r>
            <w:r w:rsidR="002C4466" w:rsidRPr="00C30EC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рованию которых способствует элемент программы</w:t>
            </w:r>
          </w:p>
        </w:tc>
      </w:tr>
      <w:tr w:rsidR="002C4466" w:rsidTr="00C30ECC">
        <w:tc>
          <w:tcPr>
            <w:tcW w:w="1985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0631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466" w:rsidRDefault="00C30ECC" w:rsidP="002A0F00">
            <w:pPr>
              <w:pStyle w:val="af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466" w:rsidRDefault="00C30ECC" w:rsidP="002A0F00">
            <w:pPr>
              <w:pStyle w:val="af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2C4466" w:rsidTr="00C30ECC">
        <w:tc>
          <w:tcPr>
            <w:tcW w:w="1985" w:type="dxa"/>
            <w:vMerge w:val="restart"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Введение</w:t>
            </w: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Характеристика дисциплины, ее цели и задачи. Электрическая энергия, ее свойства и область применения. Электрификация, электротехника, краткий исторический обзор их развития, современное состояние и перспективы. Связь электротехники с фундаментальными дисциплинами – математикой и физикой. Место курса электротехники в системе электротехнического образования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C4466" w:rsidRDefault="002C4466" w:rsidP="00174C07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C4466" w:rsidRDefault="002C4466" w:rsidP="00174C07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 – 1.3, </w:t>
            </w:r>
          </w:p>
          <w:p w:rsidR="002C4466" w:rsidRDefault="002C4466" w:rsidP="00174C07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2C4466" w:rsidRDefault="002C4466" w:rsidP="00174C07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3.2., – 3.4, </w:t>
            </w:r>
          </w:p>
          <w:p w:rsidR="002C4466" w:rsidRDefault="002C4466" w:rsidP="00174C07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4.1, 4.2</w:t>
            </w:r>
          </w:p>
        </w:tc>
      </w:tr>
      <w:tr w:rsidR="002C4466" w:rsidTr="00C30ECC">
        <w:trPr>
          <w:gridAfter w:val="2"/>
          <w:wAfter w:w="2977" w:type="dxa"/>
        </w:trPr>
        <w:tc>
          <w:tcPr>
            <w:tcW w:w="12616" w:type="dxa"/>
            <w:gridSpan w:val="2"/>
            <w:vAlign w:val="center"/>
          </w:tcPr>
          <w:p w:rsidR="002C4466" w:rsidRDefault="002C4466" w:rsidP="002F5379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3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Электрические цепи постоянного тока</w:t>
            </w:r>
            <w:r w:rsidR="00221C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32</w:t>
            </w:r>
          </w:p>
        </w:tc>
      </w:tr>
      <w:tr w:rsidR="002C4466" w:rsidTr="00C30ECC">
        <w:tc>
          <w:tcPr>
            <w:tcW w:w="1985" w:type="dxa"/>
            <w:vMerge w:val="restart"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1.1. Основные сведения об электрическом токе</w:t>
            </w: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C4466" w:rsidRDefault="00CA5B45" w:rsidP="00CA5B45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10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теория строения материалов. Электрический ток. Разновидности электрического тока, электрический ток в проводнике, ток проводимости, плотность электрического тока, направление, величина, единицы измерения. Электропроводность. Понятие о проводниках, диэлектриках, полупроводниках. Закон Ома для участка и полной цепи. Внутреннее сопротивление. Электрическое сопротивление и проводимость, удельное сопротивление и удельная проводимость проводниковых материалов</w:t>
            </w:r>
          </w:p>
        </w:tc>
        <w:tc>
          <w:tcPr>
            <w:tcW w:w="1134" w:type="dxa"/>
            <w:vMerge w:val="restart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 w:rsidP="00174C07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C4466" w:rsidRDefault="002C4466" w:rsidP="00174C07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 – 1.3, </w:t>
            </w:r>
          </w:p>
          <w:p w:rsidR="002C4466" w:rsidRDefault="002C4466" w:rsidP="00174C07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2C4466" w:rsidRDefault="002C4466" w:rsidP="00174C07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3.2., – 3.4, </w:t>
            </w:r>
          </w:p>
          <w:p w:rsidR="002C4466" w:rsidRDefault="002C4466" w:rsidP="00174C07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4.1, 4.2</w:t>
            </w: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Зависимость электрического сопротивления от температуры. Явление сверхпроводимости. Резисторы, их разновидность, реостаты, потенциометры. Способы получения электрической энергии, источники электрической энергии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ЛР13-16, </w:t>
            </w:r>
          </w:p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ЛР19, ЛР20,</w:t>
            </w:r>
          </w:p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ЛР22, ЛР24.</w:t>
            </w: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Электрическая работа. Электродвижущая сила источника, напряжение потребителя. Внешняя характеристика источника. Мощность источника и потребителя электрической энергии. Баланс мощностей в электрической цепи. Единицы измерения электрической энергии и мощности. Понятие об электрической цепи. Схемы электрической цепи. Условные обозначения элементов. Источник ЭДС и источник тока</w:t>
            </w:r>
          </w:p>
          <w:p w:rsidR="007200BC" w:rsidRDefault="007200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0BC" w:rsidRDefault="007200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Режимы электрической цепи. Коэффициент полезного действия (КПД) электрической цепи. Элементы электрической цепи; источники, приемники электрической энергии, измерительные приборы, аппараты управления, защиты, контроля и регулирования, коммуникационные устройства. Альтернативные источники электрической энергии</w:t>
            </w:r>
          </w:p>
        </w:tc>
        <w:tc>
          <w:tcPr>
            <w:tcW w:w="1134" w:type="dxa"/>
            <w:vMerge w:val="restart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 – 1.3, </w:t>
            </w:r>
          </w:p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3.2., – 3.4, </w:t>
            </w:r>
          </w:p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4.1, 4.2</w:t>
            </w: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Тепловое воздействие электрического тока, процесс нагревания проводов электрическим током. Закон Джоуля - Ленца. Установившийся и номинальный электрический ток. Выбор сечения проводов по допустимому нагреву. Защита электрических цепей от перегрузок и коротких замыканий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1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порядком выполнения лабораторных работ. Изучение лабораторной установки, условных обозначений элементов электрической цепи; подбор аппаратуры и измерительных приборов для заданных условий работы; выполнение тренировочных упражнений по сборке электрических схем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 – 1.3, </w:t>
            </w:r>
          </w:p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3.2., – 3.4, </w:t>
            </w:r>
          </w:p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4.1, 4.2</w:t>
            </w:r>
          </w:p>
        </w:tc>
      </w:tr>
      <w:tr w:rsidR="002C4466" w:rsidTr="00C30ECC">
        <w:trPr>
          <w:trHeight w:val="610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закона Ома. Подтвердить лабораторным путем закон Ома для схем с различными потребителями электроэнергии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 w:val="restart"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1.2. Электрические цепи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посто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янного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тока и методы их расчета</w:t>
            </w: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электрической цепи: ветвь, узел, контур, пассивные и активные элементы. Законы Кирхгофа, узловые и контурные уравнений</w:t>
            </w:r>
          </w:p>
        </w:tc>
        <w:tc>
          <w:tcPr>
            <w:tcW w:w="1134" w:type="dxa"/>
            <w:vMerge w:val="restart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 – 1.3, </w:t>
            </w:r>
          </w:p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3.2., – 3.4, </w:t>
            </w:r>
          </w:p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4.1, 4.2</w:t>
            </w: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Последовательное соединение приемников электрической энергии, распределение токов, напряжений на участках, эквивалентное сопротивление, мощность цепи. Условия применения последовательного соединения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Параллельное соединение приемников электрической энергии, распределение токов, напряжений на участках, эквивалентные сопротивления и проводимости, мощность. Условия применения параллельного соединения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 w:rsidP="009C5998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 w:rsidP="009C5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схем. Соединения приемников электрической энергии «звездой» и «треугольником». Расчет электрических цепей путем преобразования «треугольника» сопротивлений в эквивалентную «звезду»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трехлучевой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«звезды» в эквивалентный «треугольник»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C4466" w:rsidRPr="00710A13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 w:rsidP="009C5998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 w:rsidP="009C5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Смешанное соединение приемников электрической энергии. Расчет электрических цепей методом эквивалентных сопротивлений (свертывания схем)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2C4466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C4466" w:rsidRPr="00710A13" w:rsidRDefault="002C4466" w:rsidP="009C5998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Электрическая цепь с несколькими источниками ЭДС. Режимы работы источников ЭДС. Уравнения напряжения на зажимах источников ЭДС, работающих в простом режиме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потенциалов в неразветвленной электрической цепи. Потенциальная диаграмма, особенности ее построения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электрических цепей с несколькими источниками ЭДС методом наложения</w:t>
            </w:r>
          </w:p>
        </w:tc>
        <w:tc>
          <w:tcPr>
            <w:tcW w:w="1134" w:type="dxa"/>
            <w:vMerge w:val="restart"/>
            <w:tcBorders>
              <w:top w:val="nil"/>
            </w:tcBorders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</w:tcBorders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сложных электрических цепей с применением законов Кирхгофа: метод узловых и контурных уравнений, метод контурных токов</w:t>
            </w: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электрических цепей с двумя узлами методом узлового напряжения. Метод эквивалентного генератора (активный двухполюсник)</w:t>
            </w: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2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Последовательное соединение резисторов Изучение схемы соединения приемников; измерение тока и напряжений на участках цепи; по результатам измерений определить сопротивления, мощность участка и всей цепи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Параллельное соединение резисторов Изучение схемы включения приемников; измерение напряжения и токов на участках цепи; по результатам измерений определить сопротивления, мощность участка и всей цепи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Расчет цепи постоянного тока методом эквивалентных сопротивлений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Расчет цепей постоянного тока методом наложения. Определение параметров цепи методом наложения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Расчет электрических цепей методом узловых и контурных уравнений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Расчет электрических цепей методом контурных токов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Расчет электрических цепей с двумя узлами методом узлового напряжения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 w:val="restart"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1.3. Нелинейные электрические цепи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посто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янного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тока и методы их рас- чета</w:t>
            </w:r>
          </w:p>
          <w:p w:rsidR="00F1468F" w:rsidRDefault="00F1468F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Нелинейные элементы цепей постоянного тока. Эквивалентные схемы нелинейных цепей</w:t>
            </w:r>
          </w:p>
        </w:tc>
        <w:tc>
          <w:tcPr>
            <w:tcW w:w="1134" w:type="dxa"/>
            <w:vMerge w:val="restart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 – 1.3,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3.2., – 3.4,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4.1, 4.2</w:t>
            </w: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Вольт - амперные характеристики нелинейных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элeмeнтoв</w:t>
            </w:r>
            <w:proofErr w:type="spellEnd"/>
          </w:p>
        </w:tc>
        <w:tc>
          <w:tcPr>
            <w:tcW w:w="1134" w:type="dxa"/>
            <w:vMerge/>
            <w:vAlign w:val="center"/>
          </w:tcPr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858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метод расчета электрических цепей: последовательное и параллельное соединение элементов нелинейных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цeпeй</w:t>
            </w:r>
            <w:proofErr w:type="spellEnd"/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gridAfter w:val="2"/>
          <w:wAfter w:w="2977" w:type="dxa"/>
        </w:trPr>
        <w:tc>
          <w:tcPr>
            <w:tcW w:w="12616" w:type="dxa"/>
            <w:gridSpan w:val="2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F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2. Электрическое и магнитное поле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21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2C4466" w:rsidTr="00C30ECC">
        <w:tc>
          <w:tcPr>
            <w:tcW w:w="1985" w:type="dxa"/>
            <w:vMerge w:val="restart"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2.1. Электрическое поле</w:t>
            </w: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Понятия: материя, электрический заряд. Электромагнитное поле (электрическое, магнитное). Электростатическое поле. Основные характеристики электрического поля: напряженность, потенциал, напряжение. Единицы измерения характеристик электрического поля. Графическое изображение электрических полей. Однородное и неоднородное электрические поля</w:t>
            </w:r>
          </w:p>
        </w:tc>
        <w:tc>
          <w:tcPr>
            <w:tcW w:w="1134" w:type="dxa"/>
            <w:vMerge w:val="restart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466" w:rsidRDefault="002C4466" w:rsidP="002A0F00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 – 1.3,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3.2., – 3.4,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4.1, 4.2</w:t>
            </w: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Кулона. Диэлектрическая проницаемость, электрическая постоянная. Поток вектора напряженности. Теорема Остроградского-Гаусса. Электрический диполь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Проводники, диэлектрики в электрическом поле. Поляризация диэлектрика. Электрическое смещение. Пробой диэлектрика. Электрическая емкость. Конденсатор, виды конденсаторов и их емкость. Емкость двухпроводной линии электропередач. Емкость цилиндрического конденсатора. Емкость плоского конденсатора</w:t>
            </w:r>
          </w:p>
        </w:tc>
        <w:tc>
          <w:tcPr>
            <w:tcW w:w="1134" w:type="dxa"/>
            <w:vMerge w:val="restart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Электрическое поле на границе двух сред. Плоский конденсатор с двухслойным диэлектриком. Последовательное, параллельное, смешанное соединение конденсаторов; распределение зарядов и напряжений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Расчет цепи со смешанным соединением конденсаторов. Определение эквивалентной емкости и заряда цепи. Расчет напряжений каждого конденсатора и энергии электрического поля всех конденсаторов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 w:val="restart"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2.2. Магнитное поле</w:t>
            </w: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Магнитное поле. Линии магнитной индукции. Магнитное поле постоянного магнита, прямолинейного провода с током, цилиндрической катушки с током. Электромагниты</w:t>
            </w:r>
          </w:p>
        </w:tc>
        <w:tc>
          <w:tcPr>
            <w:tcW w:w="1134" w:type="dxa"/>
            <w:vMerge w:val="restart"/>
            <w:vAlign w:val="center"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буравчика. Магнитодвижущая сила. Характеристики магнитного поля, единицы их измерения: напряженность магнитного поля, магнитное напряжение, магнитная индукция, магнитный поток. Магнитная постоянная. Магнитная проницаемость. Потокосцепление. Закон полного тока. Закон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Био-Савара</w:t>
            </w:r>
            <w:proofErr w:type="spellEnd"/>
          </w:p>
        </w:tc>
        <w:tc>
          <w:tcPr>
            <w:tcW w:w="1134" w:type="dxa"/>
            <w:vMerge/>
            <w:vAlign w:val="center"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 – 1.3,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3.2., – 3.4,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4.1, 4.2</w:t>
            </w: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магнитного поля прямолинейного провода с током, коаксиального кабеля, кольцевой и цилиндрической катушки с током. Проводник с током в магнитном поле. Правило левой руки. Закон Ампера</w:t>
            </w:r>
          </w:p>
          <w:p w:rsidR="00F1468F" w:rsidRDefault="00F14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 w:val="restart"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Тема 2.3.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Электромагни-тная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индукция</w:t>
            </w: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явление электромагнитной индукции. Закон электромагнитной индукции. Правило правой руки. Правило Ленца. Работы М. Фарадея, Д. Максвелла, Э. Ленца и Б. Якоби</w:t>
            </w:r>
          </w:p>
        </w:tc>
        <w:tc>
          <w:tcPr>
            <w:tcW w:w="1134" w:type="dxa"/>
            <w:vMerge w:val="restart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Индуктивность. ЭДС самоиндукции. Явление самоиндукции. Инерционные свойства электрической цепи.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Магнитосвязанные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контуры. Индуктивность магнитно-связанных цепей (катушек), согласное и встречное их включение. Явление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взaимoиндyкции</w:t>
            </w:r>
            <w:proofErr w:type="spellEnd"/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Принцип действия трансформатора. Преобразование механической энергии в электрическую (принцип работы простейшего электрогенератора). Преобразование электрической энергии в механическую (принцип работы простейшего двигателя). Преобразование тепловой энергии в электрическую в магнитогидродинамическом генераторе (МГД-генераторе). Вихревые токи, способы их ограничения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иcпoльзoвaния</w:t>
            </w:r>
            <w:proofErr w:type="spellEnd"/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 w:val="restart"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2.4. Электромеханические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матери- алы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Магни-тные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цепи</w:t>
            </w: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Электротехнические материалы и их свойства. Намагничивание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ферромагнитных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материалов, магнитный гистерезис, основная кривая намагничивании</w:t>
            </w:r>
          </w:p>
        </w:tc>
        <w:tc>
          <w:tcPr>
            <w:tcW w:w="1134" w:type="dxa"/>
            <w:vMerge w:val="restart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 – 1.3,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3.2., – 3.4,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4.1, 4.2</w:t>
            </w: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Ферромагннтные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в переменных магнитных полях. Циклическое перемагничивание. Классификация магнитных материалов, их свойства, область применения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Магнитные цепи: определение, разновидности магнитных цепей. Неразветвленные цепи: прямая и обратная задачи, их решение. Разветвленные магнитные цепи и метод их расчета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A7C" w:rsidTr="00C30ECC">
        <w:trPr>
          <w:gridAfter w:val="2"/>
          <w:wAfter w:w="2977" w:type="dxa"/>
        </w:trPr>
        <w:tc>
          <w:tcPr>
            <w:tcW w:w="12616" w:type="dxa"/>
            <w:gridSpan w:val="2"/>
            <w:vAlign w:val="center"/>
          </w:tcPr>
          <w:p w:rsidR="009F4A7C" w:rsidRDefault="009F4A7C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8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Электрические цепи переменного тока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42   </w:t>
            </w:r>
          </w:p>
        </w:tc>
      </w:tr>
      <w:tr w:rsidR="002C4466" w:rsidTr="00C30ECC">
        <w:tc>
          <w:tcPr>
            <w:tcW w:w="1985" w:type="dxa"/>
            <w:vMerge w:val="restart"/>
          </w:tcPr>
          <w:p w:rsidR="002C4466" w:rsidRDefault="0008275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</w:t>
            </w:r>
            <w:r w:rsidR="002C4466">
              <w:rPr>
                <w:rFonts w:ascii="Times New Roman" w:hAnsi="Times New Roman" w:cs="Times New Roman"/>
                <w:b/>
                <w:sz w:val="24"/>
              </w:rPr>
              <w:t>Тема 3.1. Основные понятия о переменном токе</w:t>
            </w: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C4466" w:rsidRDefault="00A76D09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переменном токе. Характеристики переменных величин: мгновенное и амплитудное значение, период, частота, фаза, начальная фаза, сдвиг фаз, противофаза. Единицы их измерения</w:t>
            </w:r>
          </w:p>
        </w:tc>
        <w:tc>
          <w:tcPr>
            <w:tcW w:w="1134" w:type="dxa"/>
            <w:vMerge w:val="restart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синусоидальной ЭДС. Устройство простейшего генератора переменного тока. Уравнение синусоидальных величин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Графическое изображение, сложение и вычитание синусоидальных величин. Действующее и среднее значения переменных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 w:val="restart"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3.2. Элементы и параметры электрических цепей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перемен-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тока</w:t>
            </w: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цепей переменного тока; резисторы, катушки индуктивности. конденсаторы. Параметры цепей переменного тока: сопротивление, индуктивность, емкость. Цепь переменного тока с активным сопротивлением: уравнения и графики тока и напряжения, векторная диаграмма; понятие об активной мощности, график и единицы ее измерения</w:t>
            </w:r>
          </w:p>
        </w:tc>
        <w:tc>
          <w:tcPr>
            <w:tcW w:w="1134" w:type="dxa"/>
            <w:vMerge w:val="restart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 – 1.3,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3.2., – 3.4,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4.1, 4.2</w:t>
            </w: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Цепь переменного тока с емкостью: уравнения и графики тока, напряжения. Векторная диаграмма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Емкостное сопротивление. Емкостная реактивная мощность. Цепь переменного тока с индуктивностью: уравнения и графики электрического тока, ЭДС самоиндукции,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нaпpяжeния</w:t>
            </w:r>
            <w:proofErr w:type="spellEnd"/>
          </w:p>
        </w:tc>
        <w:tc>
          <w:tcPr>
            <w:tcW w:w="1134" w:type="dxa"/>
            <w:vMerge/>
            <w:vAlign w:val="center"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Индyктивнoe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сопротивление, индуктивная реактивная мощность и единицы ее измерения. Поверхностный эффект и эффект близости. Расчет простейших цепей переменного тока аналитическим методом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 w:val="restart"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3.3. Цепи переменного тока</w:t>
            </w: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Цепи переменного тока с реальной катушкой индуктивности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L) и реальным конденсатором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С); векторная диаграмма тока и напряжений, треугольники напряжений, сопротивлений, мощностей</w:t>
            </w:r>
          </w:p>
        </w:tc>
        <w:tc>
          <w:tcPr>
            <w:tcW w:w="1134" w:type="dxa"/>
            <w:vMerge w:val="restart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сопротивление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полной (кажущейся) мощности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Цепь переменного тока с активным сопротивлением, индуктивностью и емкостью при различных соотношениях реактивных сопротивлений</w:t>
            </w:r>
          </w:p>
        </w:tc>
        <w:tc>
          <w:tcPr>
            <w:tcW w:w="1134" w:type="dxa"/>
            <w:vMerge w:val="restart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 – 1.3,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3.2., – 3.4,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4.1, 4.2</w:t>
            </w: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векторных диаграмм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неразветвленных цепей переменного тока с одним источником питания аналитическим и графическим методом с помощью векторных диаграмм (метод векторных диаграмм)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Последовательный колебательный контур. Собственные колебания контура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Резонанс напряжений: условие возникновения, способы настройки цепи в резонанс, векторная диаграмма, величина тока, перенапряжение, мощность в цепи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Неразветвленная цепь переменного тока с активным сопротивлением и индуктивностью. Ознакомление со схемой неразветвленной цепи переменного тока с активным сопротивлением и индуктивностью; определение параметров цепи; построение треугольников сопротивлений и мощностей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Неразветвленная цепь переменного тока с активным сопротивлением и емкостью. Ознакомление со схемой неразветвленной цепи переменного тока с активным сопротивлением и емкостью; определение параметров цепи; построение треугольников сопротивлений и мощностей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Резонанс напряжений. Ознакомление со схемой неразветвленной цепи переменного тока с активным сопротивлением, индуктивностью и емкостью. Определение соотношений между сопротивлениями отдельных участков и падениями напряжения на них, между активной и реактивной мощностями</w:t>
            </w:r>
          </w:p>
          <w:p w:rsidR="00F1468F" w:rsidRDefault="00F14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Расчет неразветвленных цепей переменного тока Расчет неразветвленных цепей переменного тока с одним источником питания; определение параметров цепи.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 w:val="restart"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3.4. Разветвленные цепи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перемен-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тока</w:t>
            </w: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Активная и реактивная составляющие тока, проводимости, мощности в разветвленных цепях. Векторная диаграмма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Цепи с параллельным соединением катушки индуктивности и конденсатора при различных соотношениях реактивных проводимостей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Ьс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 Расчет разветвленных цепей с активным и реактивным сопротивлением, с двумя узлами, с одним источником питания методом проводимостей</w:t>
            </w:r>
          </w:p>
        </w:tc>
        <w:tc>
          <w:tcPr>
            <w:tcW w:w="1134" w:type="dxa"/>
            <w:vMerge w:val="restart"/>
            <w:tcBorders>
              <w:top w:val="nil"/>
            </w:tcBorders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 – 1.3,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3.2., – 3.4,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4.1, 4.2</w:t>
            </w: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Параллельный колебательный контур. Резонанс токов: векторная диаграмма, резонансная частота, частотные характеристики</w:t>
            </w: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Волновая проводимость. Добротность контура. Особенности резонанса токов в колебательном контуре</w:t>
            </w: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Пpaктичecкoe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режима резонанса токов. Коэффициент мощности и его технико-экономическое значение, способы повышения коэффициента мощности</w:t>
            </w: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Активная, реактивная и полная энергии в цепях переменного тока</w:t>
            </w: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Резонанс токов. Ознакомление со схемой разветвленной цепи переменного тока с активным сопротивлением, индуктивностью и емкостью. Определение соотношений между проводимостями отдельных ветвей и токами на них, между активной и реактивной мощностями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Расчет разветвленных цепей переменного тока Расчет разветвленных цепей методом проводимостей: определение параметров цепи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 w:val="restart"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3.5. Символический метод расчета цепей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синусои-дального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тока с применением комплексных </w:t>
            </w: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чисел</w:t>
            </w: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Изoбpaжeниe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тока, напряжения, сопротивлений, проводимостей и мощности с помощью комплексных чисел в алгебраической, тригонометрической и показательной формах</w:t>
            </w:r>
          </w:p>
        </w:tc>
        <w:tc>
          <w:tcPr>
            <w:tcW w:w="1134" w:type="dxa"/>
            <w:vMerge w:val="restart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4466" w:rsidRDefault="002C4466" w:rsidP="0034464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 – 1.3,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3.2., – 3.4,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4.1, 4.2</w:t>
            </w: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Теорема Эйлера. Расчет цепей синусоидального тока в символической форме по аналогии с цепями постоянного тока; законы Ома и Кирхгофа в символической форме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Расчет цепей с последовательным, параллельным и смешанным соединением сопротивлений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символическим методом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Цепи со взаимной индуктивностью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Расчет цепей переменного тока символическим методом. Определение параметров цепи переменного тока со смешанным соединением сопротивлений с помощью комплексных чисел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 w:val="restart"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3.6. Трехфазные цепи и их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рас-чет</w:t>
            </w:r>
            <w:proofErr w:type="gramEnd"/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2C4466" w:rsidRDefault="00011A9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Симметричная трехфазная система ЭДС, токов, напряжений. Графическое изображение симметричных трехфазных величин. Устройство трехфазного генератора, получение трехфазных ЭДС. Соединение обмоток трехфазного генератора «звездой» и «треугольником»; основные понятия и определения; фазные и линейные напряжения, их соотношения; векторные диаграммы, ток в замкнутом контуре обмоток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 – 1.3,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3.2., – 3.4, </w:t>
            </w:r>
          </w:p>
          <w:p w:rsidR="002C4466" w:rsidRDefault="002C4466" w:rsidP="005701D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4.1, 4.2</w:t>
            </w: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Соединение приемников энергии «звездой». Фазные и линейные напряжения, их соотношения при симметричной и несимметричной нагрузках. Смещение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нейтрали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Значение нейтрального провода</w:t>
            </w:r>
          </w:p>
        </w:tc>
        <w:tc>
          <w:tcPr>
            <w:tcW w:w="1134" w:type="dxa"/>
            <w:vMerge w:val="restart"/>
            <w:tcBorders>
              <w:top w:val="nil"/>
            </w:tcBorders>
            <w:vAlign w:val="center"/>
          </w:tcPr>
          <w:p w:rsidR="002C4466" w:rsidRDefault="00F54C3F" w:rsidP="00F54C3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2C44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2C4466" w:rsidRDefault="002C4466" w:rsidP="00596DC5">
            <w:pPr>
              <w:pStyle w:val="af"/>
              <w:ind w:left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Фазные, линейные токи, токи нулевого провода при симметричной и несимметричной нагрузках. Мощность трехфазной цепи при симметричном и несимметричном режимах. Трех- и четырехпроводная системы, расчет цепей при симметричной и несимметричной нагрузках. Обрыв нулевого провода.</w:t>
            </w: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Обрыв фазы при обрыве нулевого провода и его наличии. Короткое замыкание фазы при обрыве и наличии нулевого провода. Векторные диаграммы в указанных режимах работы. Соединение приемников энергии «треугольником». Фазные и линейные напряжения и токи при симметричном и несимметричном режимах работы; векторная диаграмма токов и напряжений</w:t>
            </w:r>
          </w:p>
        </w:tc>
        <w:tc>
          <w:tcPr>
            <w:tcW w:w="1134" w:type="dxa"/>
            <w:vMerge w:val="restart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 трехфазной цепи при симметричном и несимметричном режимах. Обрыв фазы при соединении приемников энергии «треугольником»; фазные и линейные токи и напряжения. Векторная диаграмма. Получение и применение вращающегося магнитного поля трехфазной системы. Пульсирующее магнитное поле</w:t>
            </w:r>
          </w:p>
        </w:tc>
        <w:tc>
          <w:tcPr>
            <w:tcW w:w="1134" w:type="dxa"/>
            <w:vMerge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4466" w:rsidRDefault="002C4466" w:rsidP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C4466" w:rsidRDefault="002C4466" w:rsidP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 – 1.3, </w:t>
            </w:r>
          </w:p>
          <w:p w:rsidR="002C4466" w:rsidRDefault="002C4466" w:rsidP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2C4466" w:rsidRDefault="002C4466" w:rsidP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3.2., – 3.4, </w:t>
            </w:r>
          </w:p>
          <w:p w:rsidR="002C4466" w:rsidRDefault="002C4466" w:rsidP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4.1, 4.2</w:t>
            </w: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3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Трехфазная цепь при соединении потребителей энергии «звездой». Ознакомление со схемой трехфазной цепи при соединении потребителей энергии «звездой». Установление соотношения между линейными и фазными токами и напряжениями при различной нагрузке фаз.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Трехфазная цепь при соединении потребителей энергии «треугольником». Ознакомление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схемой трехфазной цепи при соединении потребителей </w:t>
            </w:r>
            <w:r w:rsidR="00BD3FD6">
              <w:rPr>
                <w:rFonts w:ascii="Times New Roman" w:hAnsi="Times New Roman" w:cs="Times New Roman"/>
                <w:sz w:val="24"/>
                <w:szCs w:val="24"/>
              </w:rPr>
              <w:t>энергии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треугольником» Установление соотношения между линейными и фазными токами и напряжениями при различной нагрузке фаз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</w:tcPr>
          <w:p w:rsidR="002C4466" w:rsidRDefault="002C4466" w:rsidP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9</w:t>
            </w:r>
          </w:p>
          <w:p w:rsidR="002C4466" w:rsidRDefault="002C4466" w:rsidP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ПК 1.1. – 1.3, </w:t>
            </w:r>
          </w:p>
          <w:p w:rsidR="002C4466" w:rsidRDefault="002C4466" w:rsidP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2C4466" w:rsidRDefault="002C4466" w:rsidP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3.2., – 3.4, </w:t>
            </w:r>
          </w:p>
          <w:p w:rsidR="002C4466" w:rsidRDefault="002C4466" w:rsidP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4.1, 4.2</w:t>
            </w:r>
          </w:p>
        </w:tc>
      </w:tr>
      <w:tr w:rsidR="002C4466" w:rsidTr="00C30ECC">
        <w:trPr>
          <w:trHeight w:val="276"/>
        </w:trPr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2C44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Расчет трехфазных цепей. Выполнение расчета трехфазной цепи при симметричной нагрузке: определение параметров цепи</w:t>
            </w:r>
          </w:p>
        </w:tc>
        <w:tc>
          <w:tcPr>
            <w:tcW w:w="1134" w:type="dxa"/>
            <w:vAlign w:val="center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 w:val="restart"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Default="00BF2D4A" w:rsidP="00BF2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занятия</w:t>
            </w:r>
          </w:p>
        </w:tc>
        <w:tc>
          <w:tcPr>
            <w:tcW w:w="1134" w:type="dxa"/>
            <w:vAlign w:val="center"/>
          </w:tcPr>
          <w:p w:rsidR="002C4466" w:rsidRDefault="00CD0E53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Pr="00BF2D4A" w:rsidRDefault="00BF2D4A" w:rsidP="00BF2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2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Align w:val="center"/>
          </w:tcPr>
          <w:p w:rsidR="002C4466" w:rsidRPr="00CD0E53" w:rsidRDefault="00CD0E53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E5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2D9" w:rsidTr="00C30ECC">
        <w:tc>
          <w:tcPr>
            <w:tcW w:w="1985" w:type="dxa"/>
            <w:vMerge/>
          </w:tcPr>
          <w:p w:rsidR="00A132D9" w:rsidRDefault="00A132D9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A132D9" w:rsidRPr="00BF2D4A" w:rsidRDefault="00A132D9" w:rsidP="00BF2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Самостоятельные работы</w:t>
            </w:r>
          </w:p>
        </w:tc>
        <w:tc>
          <w:tcPr>
            <w:tcW w:w="1134" w:type="dxa"/>
            <w:vAlign w:val="center"/>
          </w:tcPr>
          <w:p w:rsidR="00A132D9" w:rsidRPr="007575BA" w:rsidRDefault="00CD0E53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5B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A132D9" w:rsidRDefault="00A132D9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E53" w:rsidTr="00C30ECC">
        <w:tc>
          <w:tcPr>
            <w:tcW w:w="1985" w:type="dxa"/>
            <w:vMerge/>
          </w:tcPr>
          <w:p w:rsidR="00CD0E53" w:rsidRDefault="00CD0E53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CD0E53" w:rsidRDefault="00CD0E53" w:rsidP="00BF2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1134" w:type="dxa"/>
            <w:vAlign w:val="center"/>
          </w:tcPr>
          <w:p w:rsidR="00CD0E53" w:rsidRPr="007575BA" w:rsidRDefault="00CD0E53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5B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D0E53" w:rsidRDefault="00CD0E5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E53" w:rsidTr="00C30ECC">
        <w:tc>
          <w:tcPr>
            <w:tcW w:w="1985" w:type="dxa"/>
            <w:vMerge/>
          </w:tcPr>
          <w:p w:rsidR="00CD0E53" w:rsidRDefault="00CD0E53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CD0E53" w:rsidRDefault="00CD0E53" w:rsidP="00BF2D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Экзамен</w:t>
            </w:r>
          </w:p>
        </w:tc>
        <w:tc>
          <w:tcPr>
            <w:tcW w:w="1134" w:type="dxa"/>
            <w:vAlign w:val="center"/>
          </w:tcPr>
          <w:p w:rsidR="00CD0E53" w:rsidRPr="007575BA" w:rsidRDefault="00CD0E53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5B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CD0E53" w:rsidRDefault="00CD0E5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466" w:rsidTr="00C30ECC">
        <w:tc>
          <w:tcPr>
            <w:tcW w:w="1985" w:type="dxa"/>
            <w:vMerge/>
          </w:tcPr>
          <w:p w:rsidR="002C4466" w:rsidRDefault="002C4466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631" w:type="dxa"/>
            <w:vAlign w:val="center"/>
          </w:tcPr>
          <w:p w:rsidR="002C4466" w:rsidRPr="00A132D9" w:rsidRDefault="00A132D9" w:rsidP="00A132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2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2C4466" w:rsidRPr="007575BA" w:rsidRDefault="007575B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5BA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843" w:type="dxa"/>
            <w:tcBorders>
              <w:top w:val="nil"/>
            </w:tcBorders>
          </w:tcPr>
          <w:p w:rsidR="002C4466" w:rsidRDefault="002C4466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  <w:sectPr w:rsidR="00594FF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94FFE" w:rsidRPr="007575BA" w:rsidRDefault="00352788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5BA">
        <w:rPr>
          <w:rFonts w:ascii="Times New Roman" w:hAnsi="Times New Roman" w:cs="Times New Roman"/>
          <w:b/>
          <w:sz w:val="24"/>
          <w:szCs w:val="24"/>
        </w:rPr>
        <w:lastRenderedPageBreak/>
        <w:t>3. УСЛОВИЯ РЕАЛИЗАЦИИ УЧЕБНОЙ ДИСЦИПЛИНЫ</w:t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</w:pPr>
    </w:p>
    <w:p w:rsidR="00594FFE" w:rsidRDefault="00352788">
      <w:pPr>
        <w:pStyle w:val="af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3.1. Материально-техническое обеспечение</w:t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</w:pPr>
    </w:p>
    <w:p w:rsidR="00594FFE" w:rsidRDefault="00352788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программы предполагает наличие учебного кабинета </w:t>
      </w:r>
      <w:r>
        <w:rPr>
          <w:rFonts w:ascii="Times New Roman" w:hAnsi="Times New Roman" w:cs="Times New Roman"/>
          <w:sz w:val="24"/>
        </w:rPr>
        <w:t>Электротехника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4FFE" w:rsidRDefault="00352788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FFE" w:rsidRDefault="00352788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кабинета:</w:t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594FFE" w:rsidRDefault="00352788">
      <w:pPr>
        <w:pStyle w:val="af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Посадочные места по количеству обучающихся;</w:t>
      </w:r>
    </w:p>
    <w:p w:rsidR="00594FFE" w:rsidRDefault="00352788">
      <w:pPr>
        <w:pStyle w:val="af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Рабочее место преподавателя;</w:t>
      </w:r>
    </w:p>
    <w:p w:rsidR="00594FFE" w:rsidRDefault="00352788">
      <w:pPr>
        <w:pStyle w:val="af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Комплект учебно-методической документации по дисциплине </w:t>
      </w:r>
      <w:r>
        <w:rPr>
          <w:rFonts w:ascii="Times New Roman" w:hAnsi="Times New Roman" w:cs="Times New Roman"/>
          <w:sz w:val="24"/>
        </w:rPr>
        <w:t>Электротехника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94FFE" w:rsidRDefault="00352788">
      <w:pPr>
        <w:pStyle w:val="af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Комплект учебно-наглядных пособий </w:t>
      </w:r>
      <w:r>
        <w:rPr>
          <w:rFonts w:ascii="Times New Roman" w:hAnsi="Times New Roman" w:cs="Times New Roman"/>
          <w:sz w:val="24"/>
        </w:rPr>
        <w:t>Электротехника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b/>
          <w:sz w:val="24"/>
        </w:rPr>
      </w:pPr>
    </w:p>
    <w:p w:rsidR="00594FFE" w:rsidRDefault="00352788">
      <w:pPr>
        <w:pStyle w:val="af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Технические средства обучения:</w:t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b/>
          <w:sz w:val="24"/>
        </w:rPr>
      </w:pPr>
    </w:p>
    <w:p w:rsidR="00594FFE" w:rsidRDefault="00352788">
      <w:pPr>
        <w:pStyle w:val="af"/>
        <w:numPr>
          <w:ilvl w:val="0"/>
          <w:numId w:val="38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Компьютеры со специализированным программным обеспечением и выходом в Интернет по количеству обучающихся;</w:t>
      </w:r>
    </w:p>
    <w:p w:rsidR="00594FFE" w:rsidRDefault="00352788">
      <w:pPr>
        <w:pStyle w:val="af"/>
        <w:numPr>
          <w:ilvl w:val="0"/>
          <w:numId w:val="38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Учебно-лабораторные стенды с элементами систем автоматического управления для проведения лабораторных работ по дисциплине Электротехника;</w:t>
      </w:r>
    </w:p>
    <w:p w:rsidR="00594FFE" w:rsidRDefault="00352788">
      <w:pPr>
        <w:pStyle w:val="af"/>
        <w:numPr>
          <w:ilvl w:val="0"/>
          <w:numId w:val="38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Учебно-лабораторные стенды для проведения лабораторных работ по программированию логических контроллеров;</w:t>
      </w:r>
    </w:p>
    <w:p w:rsidR="00594FFE" w:rsidRDefault="00352788">
      <w:pPr>
        <w:pStyle w:val="af"/>
        <w:numPr>
          <w:ilvl w:val="0"/>
          <w:numId w:val="38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Мультимедийная техника.</w:t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b/>
          <w:sz w:val="24"/>
        </w:rPr>
      </w:pPr>
    </w:p>
    <w:p w:rsidR="00594FFE" w:rsidRDefault="00352788">
      <w:pPr>
        <w:pStyle w:val="af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 Информационное обеспечение реализации программы</w:t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</w:pPr>
    </w:p>
    <w:p w:rsidR="00594FFE" w:rsidRDefault="00352788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рекомендуемых для использования в образовательном процессе.</w:t>
      </w:r>
    </w:p>
    <w:p w:rsidR="0038748D" w:rsidRDefault="0038748D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8748D" w:rsidRPr="00DF15B9" w:rsidRDefault="00DF15B9" w:rsidP="00DF15B9">
      <w:pPr>
        <w:pStyle w:val="af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DF15B9">
        <w:rPr>
          <w:rFonts w:ascii="Times New Roman" w:hAnsi="Times New Roman"/>
          <w:b/>
          <w:sz w:val="24"/>
          <w:szCs w:val="24"/>
        </w:rPr>
        <w:t>Основная литература</w:t>
      </w:r>
    </w:p>
    <w:p w:rsidR="0038748D" w:rsidRDefault="0038748D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462"/>
      </w:tblGrid>
      <w:tr w:rsidR="00DF15B9" w:rsidRPr="00DF15B9" w:rsidTr="00DF15B9">
        <w:tc>
          <w:tcPr>
            <w:tcW w:w="9462" w:type="dxa"/>
          </w:tcPr>
          <w:p w:rsidR="00DF15B9" w:rsidRPr="00DF15B9" w:rsidRDefault="00DF15B9" w:rsidP="00A04B94">
            <w:pPr>
              <w:pStyle w:val="af6"/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15B9" w:rsidRPr="00DF15B9" w:rsidTr="00DF15B9">
        <w:tc>
          <w:tcPr>
            <w:tcW w:w="9462" w:type="dxa"/>
          </w:tcPr>
          <w:p w:rsidR="00DF15B9" w:rsidRPr="00DF15B9" w:rsidRDefault="00DF15B9" w:rsidP="00D82938">
            <w:pPr>
              <w:pStyle w:val="af6"/>
              <w:numPr>
                <w:ilvl w:val="0"/>
                <w:numId w:val="49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Корнеев, П. Е. Электротехника. Контрольные работы: учебное пособие для СПО / П. Е. Корнеев. - Саратов: Профобразование, 2023. - 103 c. - ISBN 978-5-4488-1623-9. - Текст: электронный // Цифровой образовательный ресурс IPR SMART: [сайт]. - URL: https://www.iprbookshop.ru/128556.html (дата обращения: 14.03.2023). - Режим доступа: для </w:t>
            </w:r>
            <w:proofErr w:type="spellStart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авторизир</w:t>
            </w:r>
            <w:proofErr w:type="spellEnd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пользователей </w:t>
            </w:r>
          </w:p>
        </w:tc>
      </w:tr>
      <w:tr w:rsidR="00DF15B9" w:rsidRPr="00DF15B9" w:rsidTr="00DF15B9">
        <w:tc>
          <w:tcPr>
            <w:tcW w:w="9462" w:type="dxa"/>
          </w:tcPr>
          <w:p w:rsidR="00DF15B9" w:rsidRPr="00DF15B9" w:rsidRDefault="00DF15B9" w:rsidP="00D82938">
            <w:pPr>
              <w:pStyle w:val="af6"/>
              <w:numPr>
                <w:ilvl w:val="0"/>
                <w:numId w:val="49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Кульгина</w:t>
            </w:r>
            <w:proofErr w:type="spellEnd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Л. М. Электротехника и электроника: практикум / Л. М. </w:t>
            </w:r>
            <w:proofErr w:type="spellStart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Кульгина</w:t>
            </w:r>
            <w:proofErr w:type="spellEnd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proofErr w:type="spellStart"/>
            <w:proofErr w:type="gramStart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</w:t>
            </w:r>
            <w:r w:rsidR="00D82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</w:t>
            </w:r>
            <w:proofErr w:type="gramEnd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-Кавказский</w:t>
            </w:r>
            <w:proofErr w:type="spellEnd"/>
            <w:r w:rsidR="00D82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университет, 2023. - 185 c. - Текст: электронный // Цифровой образовательный ресурс IPR SMART: [сайт]. - URL: https://www.iprbookshop.ru/135769.html (дата обращения: 06.02.2024). - Режим доступа: для </w:t>
            </w:r>
            <w:proofErr w:type="spellStart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авторизир</w:t>
            </w:r>
            <w:proofErr w:type="spellEnd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пользователей</w:t>
            </w:r>
          </w:p>
        </w:tc>
      </w:tr>
      <w:tr w:rsidR="00DF15B9" w:rsidRPr="00DF15B9" w:rsidTr="00DF15B9">
        <w:tc>
          <w:tcPr>
            <w:tcW w:w="9462" w:type="dxa"/>
          </w:tcPr>
          <w:p w:rsidR="00DF15B9" w:rsidRPr="00DF15B9" w:rsidRDefault="00DF15B9" w:rsidP="00D82938">
            <w:pPr>
              <w:pStyle w:val="af6"/>
              <w:numPr>
                <w:ilvl w:val="0"/>
                <w:numId w:val="49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 xml:space="preserve">Свиридов, В. П. Основы электроники и цифровой схемотехники: практикум для СПО / В. П. Свиридов. - Саратов: Профобразование, 2022. - 119 c. - ISBN 978-5-4488-1390-0. - Текст: электронный // Цифровой образовательный ресурс IPR SMART: [сайт]. - URL: https://www.iprbookshop.ru/116278.html (дата обращения: 26.04.2023). - Режим доступа: для </w:t>
            </w:r>
            <w:proofErr w:type="spellStart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. пользователей. - DOI: https://doi.org/10.23682/116278</w:t>
            </w:r>
          </w:p>
        </w:tc>
      </w:tr>
      <w:tr w:rsidR="00DF15B9" w:rsidRPr="00DF15B9" w:rsidTr="00DF15B9">
        <w:tc>
          <w:tcPr>
            <w:tcW w:w="9462" w:type="dxa"/>
          </w:tcPr>
          <w:p w:rsidR="00DF15B9" w:rsidRPr="00DF15B9" w:rsidRDefault="00DF15B9" w:rsidP="00D82938">
            <w:pPr>
              <w:pStyle w:val="af6"/>
              <w:numPr>
                <w:ilvl w:val="0"/>
                <w:numId w:val="49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 xml:space="preserve">Сундуков, В. И. Электротехника и электроснабжение: учебное пособие для СПО / В. И. Сундуков. - Москва: Ай Пи Ар Медиа, 2022. - 95 c. - ISBN 978-5-4497-1512-8. - Текст: электронный // Цифровой образовательный ресурс IPR SMART: [сайт]. </w:t>
            </w:r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lastRenderedPageBreak/>
              <w:t xml:space="preserve">- URL: https://www.iprbookshop.ru/116495.html (дата обращения: 04.04.2022). - Режим доступа: для </w:t>
            </w:r>
            <w:proofErr w:type="spellStart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</w:tc>
      </w:tr>
      <w:tr w:rsidR="00DF15B9" w:rsidRPr="00DF15B9" w:rsidTr="00DF15B9">
        <w:tc>
          <w:tcPr>
            <w:tcW w:w="9462" w:type="dxa"/>
          </w:tcPr>
          <w:p w:rsidR="00DF15B9" w:rsidRPr="00DF15B9" w:rsidRDefault="00DF15B9" w:rsidP="00D82938">
            <w:pPr>
              <w:pStyle w:val="af6"/>
              <w:numPr>
                <w:ilvl w:val="0"/>
                <w:numId w:val="49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</w:pPr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lastRenderedPageBreak/>
              <w:t xml:space="preserve">Ткачёв, А. Н. Основы электротехники: переходные процессы, цепи с распределенными параметрами, электромагнитное поле: учебное пособие для СПО / А. Н. Ткачёв, Е. Н. </w:t>
            </w:r>
            <w:proofErr w:type="spellStart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Епишков</w:t>
            </w:r>
            <w:proofErr w:type="spellEnd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 xml:space="preserve">. - Москва: Ай Пи Ар Медиа, 2023. - 89 c. - ISBN 978-5-4497-2042-9. - Текст: электронный // Цифровой образовательный ресурс IPR SMART: [сайт]. - URL: https://www.iprbookshop.ru/127715.html (дата обращения: 14.02.2023). - Режим доступа: для </w:t>
            </w:r>
            <w:proofErr w:type="spellStart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</w:tc>
      </w:tr>
      <w:tr w:rsidR="00DF15B9" w:rsidRPr="00DF15B9" w:rsidTr="00DF15B9">
        <w:tc>
          <w:tcPr>
            <w:tcW w:w="9462" w:type="dxa"/>
          </w:tcPr>
          <w:p w:rsidR="00DF15B9" w:rsidRPr="00DF15B9" w:rsidRDefault="00DF15B9" w:rsidP="00D82938">
            <w:pPr>
              <w:pStyle w:val="af6"/>
              <w:numPr>
                <w:ilvl w:val="0"/>
                <w:numId w:val="49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</w:pPr>
            <w:proofErr w:type="spellStart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Шаряпов</w:t>
            </w:r>
            <w:proofErr w:type="spellEnd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 xml:space="preserve">, А. М. Электротехника: учебное пособие / А. М. </w:t>
            </w:r>
            <w:proofErr w:type="spellStart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Шаряпов</w:t>
            </w:r>
            <w:proofErr w:type="spellEnd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 xml:space="preserve">, Г. В. </w:t>
            </w:r>
            <w:proofErr w:type="spellStart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Вагапов</w:t>
            </w:r>
            <w:proofErr w:type="spellEnd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 xml:space="preserve">. - Казань: Издательство КНИТУ, 2023. - 136 c. - ISBN 978-5-7882-3348-2. - Текст: электронный // Цифровой образовательный ресурс IPR SMART: [сайт]. - URL: https://www.iprbookshop.ru/136215.html (дата обращения: 06.02.2024). - Режим доступа: для </w:t>
            </w:r>
            <w:proofErr w:type="spellStart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</w:tc>
      </w:tr>
      <w:tr w:rsidR="00DF15B9" w:rsidRPr="00DF15B9" w:rsidTr="00DF15B9">
        <w:tc>
          <w:tcPr>
            <w:tcW w:w="9462" w:type="dxa"/>
          </w:tcPr>
          <w:p w:rsidR="00DF15B9" w:rsidRPr="00DF15B9" w:rsidRDefault="00DF15B9" w:rsidP="00DF15B9">
            <w:pPr>
              <w:pStyle w:val="af6"/>
              <w:numPr>
                <w:ilvl w:val="0"/>
                <w:numId w:val="4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Шушнов</w:t>
            </w:r>
            <w:proofErr w:type="spellEnd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М. С. Электроника. Виртуальные лабораторные работы: практикум для СПО / М. С. </w:t>
            </w:r>
            <w:proofErr w:type="spellStart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Шушнов</w:t>
            </w:r>
            <w:proofErr w:type="spellEnd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-Саратов: Профобразование, 2024. -59 c. -ISBN 978-5-4488-1708-3. -Текст электронный // Цифровой образовательный ресурс IPR SMART: [сайт]. -URL: https://www.iprbookshop.ru/133507.html (дата обращения: 09.10.2023). -Режим доступа: для </w:t>
            </w:r>
            <w:proofErr w:type="spellStart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авторизир</w:t>
            </w:r>
            <w:proofErr w:type="spellEnd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пользователей. - DOI: https://doi.org/10.23682/133507</w:t>
            </w:r>
          </w:p>
          <w:p w:rsidR="00DF15B9" w:rsidRPr="00DF15B9" w:rsidRDefault="00DF15B9" w:rsidP="00DF15B9">
            <w:p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  <w:lang w:eastAsia="ru-RU"/>
              </w:rPr>
            </w:pPr>
          </w:p>
        </w:tc>
      </w:tr>
      <w:tr w:rsidR="00DF15B9" w:rsidRPr="00DF15B9" w:rsidTr="00DF15B9">
        <w:tc>
          <w:tcPr>
            <w:tcW w:w="9462" w:type="dxa"/>
          </w:tcPr>
          <w:p w:rsidR="00DF15B9" w:rsidRPr="00DF15B9" w:rsidRDefault="00DF15B9" w:rsidP="00DF15B9">
            <w:pPr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F15B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Дополнительная литература</w:t>
            </w:r>
          </w:p>
        </w:tc>
      </w:tr>
      <w:tr w:rsidR="00DF15B9" w:rsidRPr="00DF15B9" w:rsidTr="00DF15B9">
        <w:tc>
          <w:tcPr>
            <w:tcW w:w="9462" w:type="dxa"/>
          </w:tcPr>
          <w:p w:rsidR="00DF15B9" w:rsidRPr="00DF15B9" w:rsidRDefault="00DF15B9" w:rsidP="00044ECB">
            <w:pPr>
              <w:pStyle w:val="af6"/>
              <w:numPr>
                <w:ilvl w:val="0"/>
                <w:numId w:val="50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1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Корнеев, П. Е. Электротехника и электроника: учебное пособие для выполнения расчетно-графических работ / П. Е. Корнеев, А. А. Махов, Л. С. </w:t>
            </w:r>
            <w:proofErr w:type="spellStart"/>
            <w:r w:rsidRPr="00DF1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Французова</w:t>
            </w:r>
            <w:proofErr w:type="spellEnd"/>
            <w:r w:rsidRPr="00DF1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- Москва: Ай Пи Ар Медиа, 2023. - 102 c. - ISBN 978-5-4497-2100-6. - Текст: электронный // Цифровой образовательный ресурс IPR SMART: [сайт]. - URL: https://www.iprbookshop.ru/128555.html (дата обращения: 06.02.2024). - Режим доступа: для </w:t>
            </w:r>
            <w:proofErr w:type="spellStart"/>
            <w:r w:rsidRPr="00DF1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авторизир</w:t>
            </w:r>
            <w:proofErr w:type="spellEnd"/>
            <w:r w:rsidRPr="00DF1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пользователей</w:t>
            </w:r>
          </w:p>
        </w:tc>
      </w:tr>
      <w:tr w:rsidR="00DF15B9" w:rsidRPr="00DF15B9" w:rsidTr="00DF15B9">
        <w:tc>
          <w:tcPr>
            <w:tcW w:w="9462" w:type="dxa"/>
          </w:tcPr>
          <w:p w:rsidR="00DF15B9" w:rsidRPr="00DF15B9" w:rsidRDefault="00DF15B9" w:rsidP="00044ECB">
            <w:pPr>
              <w:pStyle w:val="af6"/>
              <w:numPr>
                <w:ilvl w:val="0"/>
                <w:numId w:val="50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Трубникова</w:t>
            </w:r>
            <w:proofErr w:type="spellEnd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 Н. Электротехника и электроника. Электрические цепи: учебное пособие для СПО / В. Н. </w:t>
            </w:r>
            <w:proofErr w:type="spellStart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Трубникова</w:t>
            </w:r>
            <w:proofErr w:type="spellEnd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Саратов: Профобразование, 2020. - 137 c. - ISBN 978-5-4488-0718-3. - Текст: электронный // Электронно-библиотечная система IPR BOOKS: [сайт]. - URL: http://www.iprbookshop.ru/92216.html (дата обращения: 08.07.2020). - Режим доступа: для </w:t>
            </w:r>
            <w:proofErr w:type="spellStart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авторизир</w:t>
            </w:r>
            <w:proofErr w:type="spellEnd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пользователей</w:t>
            </w:r>
          </w:p>
        </w:tc>
      </w:tr>
      <w:tr w:rsidR="00DF15B9" w:rsidRPr="00DF15B9" w:rsidTr="00DF15B9">
        <w:trPr>
          <w:trHeight w:val="294"/>
        </w:trPr>
        <w:tc>
          <w:tcPr>
            <w:tcW w:w="9462" w:type="dxa"/>
          </w:tcPr>
          <w:p w:rsidR="00DF15B9" w:rsidRPr="00DF15B9" w:rsidRDefault="00DF15B9" w:rsidP="00044ECB">
            <w:pPr>
              <w:pStyle w:val="af6"/>
              <w:numPr>
                <w:ilvl w:val="0"/>
                <w:numId w:val="50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Федоров, С. В. Электроника: учебник для СПО / С. В. Федоров, А. В. Бондарев. - Саратов: Профобразование, 2020. - 217 c. - ISBN 978-5-4488-0717-6. - Текст: электронный // Электронно-библиотечная система IPR BOOKS: [сайт]. - URL: http://www.iprbookshop.ru/92209.html (дата обращения: 08.07.2020). - Режим доступа: для </w:t>
            </w:r>
            <w:proofErr w:type="spellStart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авторизир</w:t>
            </w:r>
            <w:proofErr w:type="spellEnd"/>
            <w:r w:rsidRPr="00DF15B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 пользователей</w:t>
            </w:r>
          </w:p>
        </w:tc>
      </w:tr>
    </w:tbl>
    <w:p w:rsidR="0038748D" w:rsidRDefault="0038748D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8748D" w:rsidRDefault="0038748D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94FFE" w:rsidRPr="0084046E" w:rsidRDefault="00044ECB" w:rsidP="00044ECB">
      <w:pPr>
        <w:pStyle w:val="af"/>
        <w:ind w:left="-567" w:firstLine="141"/>
        <w:rPr>
          <w:rFonts w:ascii="Times New Roman" w:hAnsi="Times New Roman" w:cs="Times New Roman"/>
          <w:b/>
          <w:sz w:val="24"/>
          <w:szCs w:val="24"/>
        </w:rPr>
      </w:pPr>
      <w:r w:rsidRPr="0084046E">
        <w:rPr>
          <w:rFonts w:ascii="Times New Roman" w:hAnsi="Times New Roman" w:cs="Times New Roman"/>
          <w:b/>
          <w:sz w:val="24"/>
          <w:szCs w:val="24"/>
        </w:rPr>
        <w:t>4</w:t>
      </w:r>
      <w:r w:rsidR="00352788" w:rsidRPr="0084046E">
        <w:rPr>
          <w:rFonts w:ascii="Times New Roman" w:hAnsi="Times New Roman" w:cs="Times New Roman"/>
          <w:b/>
          <w:sz w:val="24"/>
          <w:szCs w:val="24"/>
        </w:rPr>
        <w:t>. КОНТРОЛЬ И ОЦЕН</w:t>
      </w:r>
      <w:r w:rsidRPr="0084046E">
        <w:rPr>
          <w:rFonts w:ascii="Times New Roman" w:hAnsi="Times New Roman" w:cs="Times New Roman"/>
          <w:b/>
          <w:sz w:val="24"/>
          <w:szCs w:val="24"/>
        </w:rPr>
        <w:t xml:space="preserve">КА РЕЗУЛЬТАТОВ ОСВОЕНИЯ УЧЕБНОЙ </w:t>
      </w:r>
      <w:r w:rsidR="00352788" w:rsidRPr="0084046E">
        <w:rPr>
          <w:rFonts w:ascii="Times New Roman" w:hAnsi="Times New Roman" w:cs="Times New Roman"/>
          <w:b/>
          <w:sz w:val="24"/>
          <w:szCs w:val="24"/>
        </w:rPr>
        <w:t>ДИСЦИПЛИНЫ</w:t>
      </w:r>
    </w:p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</w:pPr>
    </w:p>
    <w:tbl>
      <w:tblPr>
        <w:tblStyle w:val="af1"/>
        <w:tblW w:w="0" w:type="auto"/>
        <w:tblInd w:w="-34" w:type="dxa"/>
        <w:tblLook w:val="04A0" w:firstRow="1" w:lastRow="0" w:firstColumn="1" w:lastColumn="0" w:noHBand="0" w:noVBand="1"/>
      </w:tblPr>
      <w:tblGrid>
        <w:gridCol w:w="4395"/>
        <w:gridCol w:w="2835"/>
        <w:gridCol w:w="2268"/>
      </w:tblGrid>
      <w:tr w:rsidR="00594FFE" w:rsidTr="0084046E">
        <w:tc>
          <w:tcPr>
            <w:tcW w:w="4395" w:type="dxa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</w:tc>
        <w:tc>
          <w:tcPr>
            <w:tcW w:w="2835" w:type="dxa"/>
          </w:tcPr>
          <w:p w:rsidR="00594FFE" w:rsidRDefault="00BE59CD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Формируемые компетенции</w:t>
            </w:r>
          </w:p>
        </w:tc>
        <w:tc>
          <w:tcPr>
            <w:tcW w:w="2268" w:type="dxa"/>
          </w:tcPr>
          <w:p w:rsidR="00594FFE" w:rsidRDefault="00352788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Методы оценки</w:t>
            </w:r>
          </w:p>
        </w:tc>
      </w:tr>
      <w:tr w:rsidR="00594FFE" w:rsidTr="0084046E">
        <w:tc>
          <w:tcPr>
            <w:tcW w:w="4395" w:type="dxa"/>
          </w:tcPr>
          <w:p w:rsidR="00594FFE" w:rsidRDefault="00594FFE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Знать:</w:t>
            </w:r>
          </w:p>
          <w:p w:rsidR="00594FFE" w:rsidRDefault="00594FFE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Основы теории электрических и магнитных полей;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Методы расчета цепей постоянного, переменного однофазного и трехфазного токов;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Методы измерения электрических,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неэлектрических и магнитных величин;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Схемы включения приборов для измерения тока, напряжения, энергии, частоты, сопротивления изоляции, мощности;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Правила поверки приборов: амперметра, вольтметра, индукционного счетчика;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Классификацию электротехнических материалов, их свойства, область применения</w:t>
            </w:r>
          </w:p>
          <w:p w:rsidR="00594FFE" w:rsidRDefault="00594FFE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Уметь:</w:t>
            </w:r>
          </w:p>
          <w:p w:rsidR="00594FFE" w:rsidRDefault="00594FFE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Выполнять расчеты электрических цепей;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Выбирать электротехнические материалы на основе анализа их свойств для конкретного применения;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Пользоваться приборами и снимать их показания;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Выполнять поверки амперметров, вольтметров и однофазных счетчиков;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Выполнять измерения параметров цепей постоянного и переменного токов</w:t>
            </w:r>
          </w:p>
        </w:tc>
        <w:tc>
          <w:tcPr>
            <w:tcW w:w="2835" w:type="dxa"/>
            <w:vAlign w:val="center"/>
          </w:tcPr>
          <w:p w:rsidR="00BE59CD" w:rsidRDefault="00BE59CD" w:rsidP="00BE59CD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ПК 1.1. – 1.3, </w:t>
            </w:r>
          </w:p>
          <w:p w:rsidR="00BE59CD" w:rsidRDefault="00BE59CD" w:rsidP="00BE59CD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BE59CD" w:rsidRDefault="00C744A6" w:rsidP="00BE59CD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</w:t>
            </w:r>
            <w:r w:rsidR="00BE59CD">
              <w:rPr>
                <w:rFonts w:ascii="Times New Roman" w:hAnsi="Times New Roman" w:cs="Times New Roman"/>
                <w:sz w:val="24"/>
              </w:rPr>
              <w:t xml:space="preserve">, – 3.4, </w:t>
            </w:r>
          </w:p>
          <w:p w:rsidR="00594FFE" w:rsidRDefault="00BE59CD" w:rsidP="00BE59CD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</w:t>
            </w:r>
            <w:r w:rsidR="00C744A6">
              <w:rPr>
                <w:rFonts w:ascii="Times New Roman" w:hAnsi="Times New Roman" w:cs="Times New Roman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</w:rPr>
              <w:t xml:space="preserve"> 4.1, 4.2</w:t>
            </w:r>
          </w:p>
          <w:p w:rsidR="00BE59CD" w:rsidRDefault="00BE59CD" w:rsidP="00BE59CD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  <w:p w:rsidR="00BE59CD" w:rsidRDefault="00BE59CD" w:rsidP="00BE59CD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  <w:p w:rsidR="00BE59CD" w:rsidRDefault="00BE59CD" w:rsidP="00BE59CD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  <w:p w:rsidR="00BE59CD" w:rsidRDefault="00BE59CD" w:rsidP="00BE59CD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  <w:p w:rsidR="00BE59CD" w:rsidRDefault="00BE59CD" w:rsidP="00BE59CD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  <w:p w:rsidR="00BE59CD" w:rsidRDefault="00BE59CD" w:rsidP="00BE59CD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  <w:p w:rsidR="00BE59CD" w:rsidRDefault="00BE59CD" w:rsidP="00BE59CD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  <w:p w:rsidR="00BE59CD" w:rsidRDefault="00BE59CD" w:rsidP="00BE59CD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  <w:p w:rsidR="00BE59CD" w:rsidRDefault="00BE59CD" w:rsidP="00BE59CD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  <w:p w:rsidR="00BE59CD" w:rsidRDefault="00BE59CD" w:rsidP="00BE59CD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  <w:p w:rsidR="00BE59CD" w:rsidRDefault="00BE59CD" w:rsidP="00BE59CD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1.1. – 1.3, </w:t>
            </w:r>
          </w:p>
          <w:p w:rsidR="00BE59CD" w:rsidRDefault="00BE59CD" w:rsidP="00BE59CD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– 2.3, </w:t>
            </w:r>
          </w:p>
          <w:p w:rsidR="00BE59CD" w:rsidRDefault="00C744A6" w:rsidP="00BE59CD">
            <w:pPr>
              <w:pStyle w:val="af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</w:t>
            </w:r>
            <w:r w:rsidR="00BE59CD">
              <w:rPr>
                <w:rFonts w:ascii="Times New Roman" w:hAnsi="Times New Roman" w:cs="Times New Roman"/>
                <w:sz w:val="24"/>
              </w:rPr>
              <w:t xml:space="preserve">, – 3.4, </w:t>
            </w:r>
          </w:p>
          <w:p w:rsidR="00BE59CD" w:rsidRDefault="00C744A6" w:rsidP="00BE59CD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</w:t>
            </w:r>
            <w:r w:rsidR="00BE59CD">
              <w:rPr>
                <w:rFonts w:ascii="Times New Roman" w:hAnsi="Times New Roman" w:cs="Times New Roman"/>
                <w:sz w:val="24"/>
              </w:rPr>
              <w:t>4.1, 4.2</w:t>
            </w:r>
          </w:p>
          <w:p w:rsidR="00BE59CD" w:rsidRDefault="00BE59CD" w:rsidP="00BE59CD">
            <w:pPr>
              <w:pStyle w:val="af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 тестирование;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устный опрос;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выполнение лабораторных и практических работ;</w:t>
            </w:r>
          </w:p>
          <w:p w:rsidR="00594FFE" w:rsidRDefault="00352788">
            <w:pPr>
              <w:pStyle w:val="a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оценка результатов выполнения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проверочных заданий</w:t>
            </w:r>
          </w:p>
        </w:tc>
      </w:tr>
    </w:tbl>
    <w:p w:rsidR="00594FFE" w:rsidRDefault="00594FFE">
      <w:pPr>
        <w:pStyle w:val="af"/>
        <w:jc w:val="both"/>
        <w:rPr>
          <w:rFonts w:ascii="Times New Roman" w:hAnsi="Times New Roman" w:cs="Times New Roman"/>
          <w:sz w:val="24"/>
        </w:rPr>
      </w:pPr>
    </w:p>
    <w:sectPr w:rsidR="00594FFE" w:rsidSect="00594FF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929" w:rsidRDefault="00B41929">
      <w:pPr>
        <w:pStyle w:val="af"/>
      </w:pPr>
      <w:r>
        <w:separator/>
      </w:r>
    </w:p>
  </w:endnote>
  <w:endnote w:type="continuationSeparator" w:id="0">
    <w:p w:rsidR="00B41929" w:rsidRDefault="00B41929">
      <w:pPr>
        <w:pStyle w:val="af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2988"/>
      <w:docPartObj>
        <w:docPartGallery w:val="Page Numbers (Bottom of Page)"/>
        <w:docPartUnique/>
      </w:docPartObj>
    </w:sdtPr>
    <w:sdtContent>
      <w:p w:rsidR="00000D30" w:rsidRDefault="00000D30">
        <w:pPr>
          <w:pStyle w:val="14"/>
          <w:jc w:val="center"/>
        </w:pPr>
        <w:r>
          <w:fldChar w:fldCharType="begin"/>
        </w:r>
        <w:r>
          <w:instrText>PAGE \* MERGEFORMAT</w:instrText>
        </w:r>
        <w:r>
          <w:fldChar w:fldCharType="separate"/>
        </w:r>
        <w:r w:rsidR="00D7060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00D30" w:rsidRDefault="00000D30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929" w:rsidRDefault="00B41929">
      <w:pPr>
        <w:pStyle w:val="af"/>
      </w:pPr>
      <w:r>
        <w:separator/>
      </w:r>
    </w:p>
  </w:footnote>
  <w:footnote w:type="continuationSeparator" w:id="0">
    <w:p w:rsidR="00B41929" w:rsidRDefault="00B41929">
      <w:pPr>
        <w:pStyle w:val="af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D30" w:rsidRDefault="00000D30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917A2"/>
    <w:multiLevelType w:val="hybridMultilevel"/>
    <w:tmpl w:val="C3A2A3D6"/>
    <w:lvl w:ilvl="0" w:tplc="B17A2EE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6222B8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6ECD4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CEED7F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93C4D8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158A69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7D6D2C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CD4184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344929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4E237D"/>
    <w:multiLevelType w:val="hybridMultilevel"/>
    <w:tmpl w:val="318EA08A"/>
    <w:lvl w:ilvl="0" w:tplc="753E3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E49A78">
      <w:start w:val="1"/>
      <w:numFmt w:val="lowerLetter"/>
      <w:lvlText w:val="%2."/>
      <w:lvlJc w:val="left"/>
      <w:pPr>
        <w:ind w:left="1440" w:hanging="360"/>
      </w:pPr>
    </w:lvl>
    <w:lvl w:ilvl="2" w:tplc="8610BB7C">
      <w:start w:val="1"/>
      <w:numFmt w:val="lowerRoman"/>
      <w:lvlText w:val="%3."/>
      <w:lvlJc w:val="right"/>
      <w:pPr>
        <w:ind w:left="2160" w:hanging="180"/>
      </w:pPr>
    </w:lvl>
    <w:lvl w:ilvl="3" w:tplc="1DF4722A">
      <w:start w:val="1"/>
      <w:numFmt w:val="decimal"/>
      <w:lvlText w:val="%4."/>
      <w:lvlJc w:val="left"/>
      <w:pPr>
        <w:ind w:left="2880" w:hanging="360"/>
      </w:pPr>
    </w:lvl>
    <w:lvl w:ilvl="4" w:tplc="4B205B70">
      <w:start w:val="1"/>
      <w:numFmt w:val="lowerLetter"/>
      <w:lvlText w:val="%5."/>
      <w:lvlJc w:val="left"/>
      <w:pPr>
        <w:ind w:left="3600" w:hanging="360"/>
      </w:pPr>
    </w:lvl>
    <w:lvl w:ilvl="5" w:tplc="350457B2">
      <w:start w:val="1"/>
      <w:numFmt w:val="lowerRoman"/>
      <w:lvlText w:val="%6."/>
      <w:lvlJc w:val="right"/>
      <w:pPr>
        <w:ind w:left="4320" w:hanging="180"/>
      </w:pPr>
    </w:lvl>
    <w:lvl w:ilvl="6" w:tplc="E0B8A392">
      <w:start w:val="1"/>
      <w:numFmt w:val="decimal"/>
      <w:lvlText w:val="%7."/>
      <w:lvlJc w:val="left"/>
      <w:pPr>
        <w:ind w:left="5040" w:hanging="360"/>
      </w:pPr>
    </w:lvl>
    <w:lvl w:ilvl="7" w:tplc="7FD22970">
      <w:start w:val="1"/>
      <w:numFmt w:val="lowerLetter"/>
      <w:lvlText w:val="%8."/>
      <w:lvlJc w:val="left"/>
      <w:pPr>
        <w:ind w:left="5760" w:hanging="360"/>
      </w:pPr>
    </w:lvl>
    <w:lvl w:ilvl="8" w:tplc="32A6668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B3B54"/>
    <w:multiLevelType w:val="hybridMultilevel"/>
    <w:tmpl w:val="811EC0DA"/>
    <w:lvl w:ilvl="0" w:tplc="16D89F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520E774A">
      <w:start w:val="1"/>
      <w:numFmt w:val="lowerLetter"/>
      <w:lvlText w:val="%2."/>
      <w:lvlJc w:val="left"/>
      <w:pPr>
        <w:ind w:left="1440" w:hanging="360"/>
      </w:pPr>
    </w:lvl>
    <w:lvl w:ilvl="2" w:tplc="EFA05CD0">
      <w:start w:val="1"/>
      <w:numFmt w:val="lowerRoman"/>
      <w:lvlText w:val="%3."/>
      <w:lvlJc w:val="right"/>
      <w:pPr>
        <w:ind w:left="2160" w:hanging="180"/>
      </w:pPr>
    </w:lvl>
    <w:lvl w:ilvl="3" w:tplc="00F64AC4">
      <w:start w:val="1"/>
      <w:numFmt w:val="decimal"/>
      <w:lvlText w:val="%4."/>
      <w:lvlJc w:val="left"/>
      <w:pPr>
        <w:ind w:left="2880" w:hanging="360"/>
      </w:pPr>
    </w:lvl>
    <w:lvl w:ilvl="4" w:tplc="D5F0EF44">
      <w:start w:val="1"/>
      <w:numFmt w:val="lowerLetter"/>
      <w:lvlText w:val="%5."/>
      <w:lvlJc w:val="left"/>
      <w:pPr>
        <w:ind w:left="3600" w:hanging="360"/>
      </w:pPr>
    </w:lvl>
    <w:lvl w:ilvl="5" w:tplc="862226EC">
      <w:start w:val="1"/>
      <w:numFmt w:val="lowerRoman"/>
      <w:lvlText w:val="%6."/>
      <w:lvlJc w:val="right"/>
      <w:pPr>
        <w:ind w:left="4320" w:hanging="180"/>
      </w:pPr>
    </w:lvl>
    <w:lvl w:ilvl="6" w:tplc="8318942A">
      <w:start w:val="1"/>
      <w:numFmt w:val="decimal"/>
      <w:lvlText w:val="%7."/>
      <w:lvlJc w:val="left"/>
      <w:pPr>
        <w:ind w:left="5040" w:hanging="360"/>
      </w:pPr>
    </w:lvl>
    <w:lvl w:ilvl="7" w:tplc="891C9F28">
      <w:start w:val="1"/>
      <w:numFmt w:val="lowerLetter"/>
      <w:lvlText w:val="%8."/>
      <w:lvlJc w:val="left"/>
      <w:pPr>
        <w:ind w:left="5760" w:hanging="360"/>
      </w:pPr>
    </w:lvl>
    <w:lvl w:ilvl="8" w:tplc="386C0F8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144B7"/>
    <w:multiLevelType w:val="hybridMultilevel"/>
    <w:tmpl w:val="BDB08286"/>
    <w:lvl w:ilvl="0" w:tplc="EC1EBE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A308E936">
      <w:start w:val="1"/>
      <w:numFmt w:val="lowerLetter"/>
      <w:lvlText w:val="%2."/>
      <w:lvlJc w:val="left"/>
      <w:pPr>
        <w:ind w:left="1440" w:hanging="360"/>
      </w:pPr>
    </w:lvl>
    <w:lvl w:ilvl="2" w:tplc="3D1A6A04">
      <w:start w:val="1"/>
      <w:numFmt w:val="lowerRoman"/>
      <w:lvlText w:val="%3."/>
      <w:lvlJc w:val="right"/>
      <w:pPr>
        <w:ind w:left="2160" w:hanging="180"/>
      </w:pPr>
    </w:lvl>
    <w:lvl w:ilvl="3" w:tplc="905EEED0">
      <w:start w:val="1"/>
      <w:numFmt w:val="decimal"/>
      <w:lvlText w:val="%4."/>
      <w:lvlJc w:val="left"/>
      <w:pPr>
        <w:ind w:left="2880" w:hanging="360"/>
      </w:pPr>
    </w:lvl>
    <w:lvl w:ilvl="4" w:tplc="2E3644BA">
      <w:start w:val="1"/>
      <w:numFmt w:val="lowerLetter"/>
      <w:lvlText w:val="%5."/>
      <w:lvlJc w:val="left"/>
      <w:pPr>
        <w:ind w:left="3600" w:hanging="360"/>
      </w:pPr>
    </w:lvl>
    <w:lvl w:ilvl="5" w:tplc="FF5C0DC6">
      <w:start w:val="1"/>
      <w:numFmt w:val="lowerRoman"/>
      <w:lvlText w:val="%6."/>
      <w:lvlJc w:val="right"/>
      <w:pPr>
        <w:ind w:left="4320" w:hanging="180"/>
      </w:pPr>
    </w:lvl>
    <w:lvl w:ilvl="6" w:tplc="D74644FE">
      <w:start w:val="1"/>
      <w:numFmt w:val="decimal"/>
      <w:lvlText w:val="%7."/>
      <w:lvlJc w:val="left"/>
      <w:pPr>
        <w:ind w:left="5040" w:hanging="360"/>
      </w:pPr>
    </w:lvl>
    <w:lvl w:ilvl="7" w:tplc="4AC8305E">
      <w:start w:val="1"/>
      <w:numFmt w:val="lowerLetter"/>
      <w:lvlText w:val="%8."/>
      <w:lvlJc w:val="left"/>
      <w:pPr>
        <w:ind w:left="5760" w:hanging="360"/>
      </w:pPr>
    </w:lvl>
    <w:lvl w:ilvl="8" w:tplc="05BE900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329AF"/>
    <w:multiLevelType w:val="hybridMultilevel"/>
    <w:tmpl w:val="94AAEBE8"/>
    <w:lvl w:ilvl="0" w:tplc="A2AA0252">
      <w:start w:val="1"/>
      <w:numFmt w:val="decimal"/>
      <w:lvlText w:val="%1."/>
      <w:lvlJc w:val="left"/>
      <w:pPr>
        <w:ind w:left="720" w:hanging="360"/>
      </w:pPr>
    </w:lvl>
    <w:lvl w:ilvl="1" w:tplc="8226644E">
      <w:start w:val="1"/>
      <w:numFmt w:val="lowerLetter"/>
      <w:lvlText w:val="%2."/>
      <w:lvlJc w:val="left"/>
      <w:pPr>
        <w:ind w:left="1440" w:hanging="360"/>
      </w:pPr>
    </w:lvl>
    <w:lvl w:ilvl="2" w:tplc="882EF018">
      <w:start w:val="1"/>
      <w:numFmt w:val="lowerRoman"/>
      <w:lvlText w:val="%3."/>
      <w:lvlJc w:val="right"/>
      <w:pPr>
        <w:ind w:left="2160" w:hanging="180"/>
      </w:pPr>
    </w:lvl>
    <w:lvl w:ilvl="3" w:tplc="4D76040A">
      <w:start w:val="1"/>
      <w:numFmt w:val="decimal"/>
      <w:lvlText w:val="%4."/>
      <w:lvlJc w:val="left"/>
      <w:pPr>
        <w:ind w:left="2880" w:hanging="360"/>
      </w:pPr>
    </w:lvl>
    <w:lvl w:ilvl="4" w:tplc="6DD86B5C">
      <w:start w:val="1"/>
      <w:numFmt w:val="lowerLetter"/>
      <w:lvlText w:val="%5."/>
      <w:lvlJc w:val="left"/>
      <w:pPr>
        <w:ind w:left="3600" w:hanging="360"/>
      </w:pPr>
    </w:lvl>
    <w:lvl w:ilvl="5" w:tplc="347E51F0">
      <w:start w:val="1"/>
      <w:numFmt w:val="lowerRoman"/>
      <w:lvlText w:val="%6."/>
      <w:lvlJc w:val="right"/>
      <w:pPr>
        <w:ind w:left="4320" w:hanging="180"/>
      </w:pPr>
    </w:lvl>
    <w:lvl w:ilvl="6" w:tplc="B32A042A">
      <w:start w:val="1"/>
      <w:numFmt w:val="decimal"/>
      <w:lvlText w:val="%7."/>
      <w:lvlJc w:val="left"/>
      <w:pPr>
        <w:ind w:left="5040" w:hanging="360"/>
      </w:pPr>
    </w:lvl>
    <w:lvl w:ilvl="7" w:tplc="1C624C2C">
      <w:start w:val="1"/>
      <w:numFmt w:val="lowerLetter"/>
      <w:lvlText w:val="%8."/>
      <w:lvlJc w:val="left"/>
      <w:pPr>
        <w:ind w:left="5760" w:hanging="360"/>
      </w:pPr>
    </w:lvl>
    <w:lvl w:ilvl="8" w:tplc="B308D6A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327A1"/>
    <w:multiLevelType w:val="hybridMultilevel"/>
    <w:tmpl w:val="FEE2AD4C"/>
    <w:lvl w:ilvl="0" w:tplc="B7A23B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F9CC3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078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C618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60DC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8A9B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DE34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1A50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CEB0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1306CA"/>
    <w:multiLevelType w:val="hybridMultilevel"/>
    <w:tmpl w:val="5DB6952C"/>
    <w:lvl w:ilvl="0" w:tplc="5CA473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35CABA8">
      <w:start w:val="1"/>
      <w:numFmt w:val="lowerLetter"/>
      <w:lvlText w:val="%2."/>
      <w:lvlJc w:val="left"/>
      <w:pPr>
        <w:ind w:left="1440" w:hanging="360"/>
      </w:pPr>
    </w:lvl>
    <w:lvl w:ilvl="2" w:tplc="CAA21D2A">
      <w:start w:val="1"/>
      <w:numFmt w:val="lowerRoman"/>
      <w:lvlText w:val="%3."/>
      <w:lvlJc w:val="right"/>
      <w:pPr>
        <w:ind w:left="2160" w:hanging="180"/>
      </w:pPr>
    </w:lvl>
    <w:lvl w:ilvl="3" w:tplc="388800A6">
      <w:start w:val="1"/>
      <w:numFmt w:val="decimal"/>
      <w:lvlText w:val="%4."/>
      <w:lvlJc w:val="left"/>
      <w:pPr>
        <w:ind w:left="2880" w:hanging="360"/>
      </w:pPr>
    </w:lvl>
    <w:lvl w:ilvl="4" w:tplc="60D07018">
      <w:start w:val="1"/>
      <w:numFmt w:val="lowerLetter"/>
      <w:lvlText w:val="%5."/>
      <w:lvlJc w:val="left"/>
      <w:pPr>
        <w:ind w:left="3600" w:hanging="360"/>
      </w:pPr>
    </w:lvl>
    <w:lvl w:ilvl="5" w:tplc="E39EABEC">
      <w:start w:val="1"/>
      <w:numFmt w:val="lowerRoman"/>
      <w:lvlText w:val="%6."/>
      <w:lvlJc w:val="right"/>
      <w:pPr>
        <w:ind w:left="4320" w:hanging="180"/>
      </w:pPr>
    </w:lvl>
    <w:lvl w:ilvl="6" w:tplc="F528BF90">
      <w:start w:val="1"/>
      <w:numFmt w:val="decimal"/>
      <w:lvlText w:val="%7."/>
      <w:lvlJc w:val="left"/>
      <w:pPr>
        <w:ind w:left="5040" w:hanging="360"/>
      </w:pPr>
    </w:lvl>
    <w:lvl w:ilvl="7" w:tplc="7CE0FA1A">
      <w:start w:val="1"/>
      <w:numFmt w:val="lowerLetter"/>
      <w:lvlText w:val="%8."/>
      <w:lvlJc w:val="left"/>
      <w:pPr>
        <w:ind w:left="5760" w:hanging="360"/>
      </w:pPr>
    </w:lvl>
    <w:lvl w:ilvl="8" w:tplc="6BC8606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B5455C"/>
    <w:multiLevelType w:val="hybridMultilevel"/>
    <w:tmpl w:val="338E461A"/>
    <w:lvl w:ilvl="0" w:tplc="AF32B1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2B0E0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5ABD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DA4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5269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88C7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67B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E49D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9A29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BE6D85"/>
    <w:multiLevelType w:val="hybridMultilevel"/>
    <w:tmpl w:val="BA108F18"/>
    <w:lvl w:ilvl="0" w:tplc="FF8059A6">
      <w:start w:val="1"/>
      <w:numFmt w:val="decimal"/>
      <w:lvlText w:val="%1."/>
      <w:lvlJc w:val="left"/>
      <w:pPr>
        <w:ind w:left="720" w:hanging="360"/>
      </w:pPr>
    </w:lvl>
    <w:lvl w:ilvl="1" w:tplc="C45223E8">
      <w:start w:val="1"/>
      <w:numFmt w:val="lowerLetter"/>
      <w:lvlText w:val="%2."/>
      <w:lvlJc w:val="left"/>
      <w:pPr>
        <w:ind w:left="1440" w:hanging="360"/>
      </w:pPr>
    </w:lvl>
    <w:lvl w:ilvl="2" w:tplc="C7A6BADC">
      <w:start w:val="1"/>
      <w:numFmt w:val="lowerRoman"/>
      <w:lvlText w:val="%3."/>
      <w:lvlJc w:val="right"/>
      <w:pPr>
        <w:ind w:left="2160" w:hanging="180"/>
      </w:pPr>
    </w:lvl>
    <w:lvl w:ilvl="3" w:tplc="0DCEE826">
      <w:start w:val="1"/>
      <w:numFmt w:val="decimal"/>
      <w:lvlText w:val="%4."/>
      <w:lvlJc w:val="left"/>
      <w:pPr>
        <w:ind w:left="2880" w:hanging="360"/>
      </w:pPr>
    </w:lvl>
    <w:lvl w:ilvl="4" w:tplc="90DCAB7A">
      <w:start w:val="1"/>
      <w:numFmt w:val="lowerLetter"/>
      <w:lvlText w:val="%5."/>
      <w:lvlJc w:val="left"/>
      <w:pPr>
        <w:ind w:left="3600" w:hanging="360"/>
      </w:pPr>
    </w:lvl>
    <w:lvl w:ilvl="5" w:tplc="E94483EE">
      <w:start w:val="1"/>
      <w:numFmt w:val="lowerRoman"/>
      <w:lvlText w:val="%6."/>
      <w:lvlJc w:val="right"/>
      <w:pPr>
        <w:ind w:left="4320" w:hanging="180"/>
      </w:pPr>
    </w:lvl>
    <w:lvl w:ilvl="6" w:tplc="C9E02170">
      <w:start w:val="1"/>
      <w:numFmt w:val="decimal"/>
      <w:lvlText w:val="%7."/>
      <w:lvlJc w:val="left"/>
      <w:pPr>
        <w:ind w:left="5040" w:hanging="360"/>
      </w:pPr>
    </w:lvl>
    <w:lvl w:ilvl="7" w:tplc="17CAE2AA">
      <w:start w:val="1"/>
      <w:numFmt w:val="lowerLetter"/>
      <w:lvlText w:val="%8."/>
      <w:lvlJc w:val="left"/>
      <w:pPr>
        <w:ind w:left="5760" w:hanging="360"/>
      </w:pPr>
    </w:lvl>
    <w:lvl w:ilvl="8" w:tplc="5970880C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7E44C7"/>
    <w:multiLevelType w:val="hybridMultilevel"/>
    <w:tmpl w:val="9120F208"/>
    <w:lvl w:ilvl="0" w:tplc="A232F844">
      <w:start w:val="1"/>
      <w:numFmt w:val="bullet"/>
      <w:lvlText w:val="*"/>
      <w:lvlJc w:val="left"/>
    </w:lvl>
    <w:lvl w:ilvl="1" w:tplc="D832B6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FDA412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97037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81E78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4C4A1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410D4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1D8A0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77825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14F52FAE"/>
    <w:multiLevelType w:val="hybridMultilevel"/>
    <w:tmpl w:val="C8E2FF62"/>
    <w:lvl w:ilvl="0" w:tplc="EB7CAB2C">
      <w:start w:val="1"/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 w:hint="default"/>
      </w:rPr>
    </w:lvl>
    <w:lvl w:ilvl="1" w:tplc="5E4E59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942B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6C69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BC5C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002E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BAED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40B2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FC42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4657AB"/>
    <w:multiLevelType w:val="hybridMultilevel"/>
    <w:tmpl w:val="0C707E06"/>
    <w:lvl w:ilvl="0" w:tplc="3E8E2D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46582EA0">
      <w:start w:val="1"/>
      <w:numFmt w:val="lowerLetter"/>
      <w:lvlText w:val="%2."/>
      <w:lvlJc w:val="left"/>
      <w:pPr>
        <w:ind w:left="1440" w:hanging="360"/>
      </w:pPr>
    </w:lvl>
    <w:lvl w:ilvl="2" w:tplc="02EC83F6">
      <w:start w:val="1"/>
      <w:numFmt w:val="lowerRoman"/>
      <w:lvlText w:val="%3."/>
      <w:lvlJc w:val="right"/>
      <w:pPr>
        <w:ind w:left="2160" w:hanging="180"/>
      </w:pPr>
    </w:lvl>
    <w:lvl w:ilvl="3" w:tplc="05B8B5E8">
      <w:start w:val="1"/>
      <w:numFmt w:val="decimal"/>
      <w:lvlText w:val="%4."/>
      <w:lvlJc w:val="left"/>
      <w:pPr>
        <w:ind w:left="2880" w:hanging="360"/>
      </w:pPr>
    </w:lvl>
    <w:lvl w:ilvl="4" w:tplc="30A0DAC4">
      <w:start w:val="1"/>
      <w:numFmt w:val="lowerLetter"/>
      <w:lvlText w:val="%5."/>
      <w:lvlJc w:val="left"/>
      <w:pPr>
        <w:ind w:left="3600" w:hanging="360"/>
      </w:pPr>
    </w:lvl>
    <w:lvl w:ilvl="5" w:tplc="43E6256C">
      <w:start w:val="1"/>
      <w:numFmt w:val="lowerRoman"/>
      <w:lvlText w:val="%6."/>
      <w:lvlJc w:val="right"/>
      <w:pPr>
        <w:ind w:left="4320" w:hanging="180"/>
      </w:pPr>
    </w:lvl>
    <w:lvl w:ilvl="6" w:tplc="15DCEA98">
      <w:start w:val="1"/>
      <w:numFmt w:val="decimal"/>
      <w:lvlText w:val="%7."/>
      <w:lvlJc w:val="left"/>
      <w:pPr>
        <w:ind w:left="5040" w:hanging="360"/>
      </w:pPr>
    </w:lvl>
    <w:lvl w:ilvl="7" w:tplc="763410F0">
      <w:start w:val="1"/>
      <w:numFmt w:val="lowerLetter"/>
      <w:lvlText w:val="%8."/>
      <w:lvlJc w:val="left"/>
      <w:pPr>
        <w:ind w:left="5760" w:hanging="360"/>
      </w:pPr>
    </w:lvl>
    <w:lvl w:ilvl="8" w:tplc="1B7CA54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B16912"/>
    <w:multiLevelType w:val="hybridMultilevel"/>
    <w:tmpl w:val="64627A08"/>
    <w:lvl w:ilvl="0" w:tplc="FEE42C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25D821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C2C8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EA7D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804C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40C1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247F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8E9F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2261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C317F2"/>
    <w:multiLevelType w:val="hybridMultilevel"/>
    <w:tmpl w:val="A97CA3BC"/>
    <w:lvl w:ilvl="0" w:tplc="D7E627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820EB6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2AAF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C6FD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2ED0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8ECE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5E89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5283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D659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766BCC"/>
    <w:multiLevelType w:val="hybridMultilevel"/>
    <w:tmpl w:val="9CD89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895980"/>
    <w:multiLevelType w:val="hybridMultilevel"/>
    <w:tmpl w:val="AA58630E"/>
    <w:lvl w:ilvl="0" w:tplc="AB542A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7DB291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C4E8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40AD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A8FE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484C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E01D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D2B3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4035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D46548"/>
    <w:multiLevelType w:val="hybridMultilevel"/>
    <w:tmpl w:val="ACAEFB22"/>
    <w:lvl w:ilvl="0" w:tplc="FAF4F19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23AA4FA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/>
      </w:rPr>
    </w:lvl>
    <w:lvl w:ilvl="2" w:tplc="A960645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A1C8FC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E788A2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49EA40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126092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3FAA99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714C9A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EBD451A"/>
    <w:multiLevelType w:val="hybridMultilevel"/>
    <w:tmpl w:val="4E709444"/>
    <w:lvl w:ilvl="0" w:tplc="A1B4F7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BDE20EEE">
      <w:start w:val="1"/>
      <w:numFmt w:val="lowerLetter"/>
      <w:lvlText w:val="%2."/>
      <w:lvlJc w:val="left"/>
      <w:pPr>
        <w:ind w:left="1440" w:hanging="360"/>
      </w:pPr>
    </w:lvl>
    <w:lvl w:ilvl="2" w:tplc="0E262010">
      <w:start w:val="1"/>
      <w:numFmt w:val="lowerRoman"/>
      <w:lvlText w:val="%3."/>
      <w:lvlJc w:val="right"/>
      <w:pPr>
        <w:ind w:left="2160" w:hanging="180"/>
      </w:pPr>
    </w:lvl>
    <w:lvl w:ilvl="3" w:tplc="70D067AE">
      <w:start w:val="1"/>
      <w:numFmt w:val="decimal"/>
      <w:lvlText w:val="%4."/>
      <w:lvlJc w:val="left"/>
      <w:pPr>
        <w:ind w:left="2880" w:hanging="360"/>
      </w:pPr>
    </w:lvl>
    <w:lvl w:ilvl="4" w:tplc="1B0032B4">
      <w:start w:val="1"/>
      <w:numFmt w:val="lowerLetter"/>
      <w:lvlText w:val="%5."/>
      <w:lvlJc w:val="left"/>
      <w:pPr>
        <w:ind w:left="3600" w:hanging="360"/>
      </w:pPr>
    </w:lvl>
    <w:lvl w:ilvl="5" w:tplc="6B1A3A60">
      <w:start w:val="1"/>
      <w:numFmt w:val="lowerRoman"/>
      <w:lvlText w:val="%6."/>
      <w:lvlJc w:val="right"/>
      <w:pPr>
        <w:ind w:left="4320" w:hanging="180"/>
      </w:pPr>
    </w:lvl>
    <w:lvl w:ilvl="6" w:tplc="DD7EB4DA">
      <w:start w:val="1"/>
      <w:numFmt w:val="decimal"/>
      <w:lvlText w:val="%7."/>
      <w:lvlJc w:val="left"/>
      <w:pPr>
        <w:ind w:left="5040" w:hanging="360"/>
      </w:pPr>
    </w:lvl>
    <w:lvl w:ilvl="7" w:tplc="96D85054">
      <w:start w:val="1"/>
      <w:numFmt w:val="lowerLetter"/>
      <w:lvlText w:val="%8."/>
      <w:lvlJc w:val="left"/>
      <w:pPr>
        <w:ind w:left="5760" w:hanging="360"/>
      </w:pPr>
    </w:lvl>
    <w:lvl w:ilvl="8" w:tplc="059EE06A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904F07"/>
    <w:multiLevelType w:val="hybridMultilevel"/>
    <w:tmpl w:val="0B8EC592"/>
    <w:lvl w:ilvl="0" w:tplc="FC249D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7B8E9372">
      <w:start w:val="1"/>
      <w:numFmt w:val="lowerLetter"/>
      <w:lvlText w:val="%2."/>
      <w:lvlJc w:val="left"/>
      <w:pPr>
        <w:ind w:left="1440" w:hanging="360"/>
      </w:pPr>
    </w:lvl>
    <w:lvl w:ilvl="2" w:tplc="2A5EDCE6">
      <w:start w:val="1"/>
      <w:numFmt w:val="lowerRoman"/>
      <w:lvlText w:val="%3."/>
      <w:lvlJc w:val="right"/>
      <w:pPr>
        <w:ind w:left="2160" w:hanging="180"/>
      </w:pPr>
    </w:lvl>
    <w:lvl w:ilvl="3" w:tplc="145C4DB4">
      <w:start w:val="1"/>
      <w:numFmt w:val="decimal"/>
      <w:lvlText w:val="%4."/>
      <w:lvlJc w:val="left"/>
      <w:pPr>
        <w:ind w:left="2880" w:hanging="360"/>
      </w:pPr>
    </w:lvl>
    <w:lvl w:ilvl="4" w:tplc="6DAA75BA">
      <w:start w:val="1"/>
      <w:numFmt w:val="lowerLetter"/>
      <w:lvlText w:val="%5."/>
      <w:lvlJc w:val="left"/>
      <w:pPr>
        <w:ind w:left="3600" w:hanging="360"/>
      </w:pPr>
    </w:lvl>
    <w:lvl w:ilvl="5" w:tplc="D16EF746">
      <w:start w:val="1"/>
      <w:numFmt w:val="lowerRoman"/>
      <w:lvlText w:val="%6."/>
      <w:lvlJc w:val="right"/>
      <w:pPr>
        <w:ind w:left="4320" w:hanging="180"/>
      </w:pPr>
    </w:lvl>
    <w:lvl w:ilvl="6" w:tplc="D1B22972">
      <w:start w:val="1"/>
      <w:numFmt w:val="decimal"/>
      <w:lvlText w:val="%7."/>
      <w:lvlJc w:val="left"/>
      <w:pPr>
        <w:ind w:left="5040" w:hanging="360"/>
      </w:pPr>
    </w:lvl>
    <w:lvl w:ilvl="7" w:tplc="3CFACFC8">
      <w:start w:val="1"/>
      <w:numFmt w:val="lowerLetter"/>
      <w:lvlText w:val="%8."/>
      <w:lvlJc w:val="left"/>
      <w:pPr>
        <w:ind w:left="5760" w:hanging="360"/>
      </w:pPr>
    </w:lvl>
    <w:lvl w:ilvl="8" w:tplc="A0C4F4E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C81D80"/>
    <w:multiLevelType w:val="hybridMultilevel"/>
    <w:tmpl w:val="C840D168"/>
    <w:lvl w:ilvl="0" w:tplc="2EF49D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64DCBE1A">
      <w:start w:val="1"/>
      <w:numFmt w:val="lowerLetter"/>
      <w:lvlText w:val="%2."/>
      <w:lvlJc w:val="left"/>
      <w:pPr>
        <w:ind w:left="1440" w:hanging="360"/>
      </w:pPr>
    </w:lvl>
    <w:lvl w:ilvl="2" w:tplc="67964296">
      <w:start w:val="1"/>
      <w:numFmt w:val="lowerRoman"/>
      <w:lvlText w:val="%3."/>
      <w:lvlJc w:val="right"/>
      <w:pPr>
        <w:ind w:left="2160" w:hanging="180"/>
      </w:pPr>
    </w:lvl>
    <w:lvl w:ilvl="3" w:tplc="DF58BE1C">
      <w:start w:val="1"/>
      <w:numFmt w:val="decimal"/>
      <w:lvlText w:val="%4."/>
      <w:lvlJc w:val="left"/>
      <w:pPr>
        <w:ind w:left="2880" w:hanging="360"/>
      </w:pPr>
    </w:lvl>
    <w:lvl w:ilvl="4" w:tplc="BD3E89B2">
      <w:start w:val="1"/>
      <w:numFmt w:val="lowerLetter"/>
      <w:lvlText w:val="%5."/>
      <w:lvlJc w:val="left"/>
      <w:pPr>
        <w:ind w:left="3600" w:hanging="360"/>
      </w:pPr>
    </w:lvl>
    <w:lvl w:ilvl="5" w:tplc="FB7450A0">
      <w:start w:val="1"/>
      <w:numFmt w:val="lowerRoman"/>
      <w:lvlText w:val="%6."/>
      <w:lvlJc w:val="right"/>
      <w:pPr>
        <w:ind w:left="4320" w:hanging="180"/>
      </w:pPr>
    </w:lvl>
    <w:lvl w:ilvl="6" w:tplc="5FB87DF2">
      <w:start w:val="1"/>
      <w:numFmt w:val="decimal"/>
      <w:lvlText w:val="%7."/>
      <w:lvlJc w:val="left"/>
      <w:pPr>
        <w:ind w:left="5040" w:hanging="360"/>
      </w:pPr>
    </w:lvl>
    <w:lvl w:ilvl="7" w:tplc="0972B720">
      <w:start w:val="1"/>
      <w:numFmt w:val="lowerLetter"/>
      <w:lvlText w:val="%8."/>
      <w:lvlJc w:val="left"/>
      <w:pPr>
        <w:ind w:left="5760" w:hanging="360"/>
      </w:pPr>
    </w:lvl>
    <w:lvl w:ilvl="8" w:tplc="BBE25F20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0669AE"/>
    <w:multiLevelType w:val="hybridMultilevel"/>
    <w:tmpl w:val="2A2ADCDC"/>
    <w:lvl w:ilvl="0" w:tplc="5E8A2AA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673A949C">
      <w:start w:val="1"/>
      <w:numFmt w:val="lowerLetter"/>
      <w:lvlText w:val="%2."/>
      <w:lvlJc w:val="left"/>
      <w:pPr>
        <w:ind w:left="1440" w:hanging="360"/>
      </w:pPr>
    </w:lvl>
    <w:lvl w:ilvl="2" w:tplc="8A009FEC">
      <w:start w:val="1"/>
      <w:numFmt w:val="lowerRoman"/>
      <w:lvlText w:val="%3."/>
      <w:lvlJc w:val="right"/>
      <w:pPr>
        <w:ind w:left="2160" w:hanging="180"/>
      </w:pPr>
    </w:lvl>
    <w:lvl w:ilvl="3" w:tplc="B53A14B0">
      <w:start w:val="1"/>
      <w:numFmt w:val="decimal"/>
      <w:lvlText w:val="%4."/>
      <w:lvlJc w:val="left"/>
      <w:pPr>
        <w:ind w:left="2880" w:hanging="360"/>
      </w:pPr>
    </w:lvl>
    <w:lvl w:ilvl="4" w:tplc="F2AEB84C">
      <w:start w:val="1"/>
      <w:numFmt w:val="lowerLetter"/>
      <w:lvlText w:val="%5."/>
      <w:lvlJc w:val="left"/>
      <w:pPr>
        <w:ind w:left="3600" w:hanging="360"/>
      </w:pPr>
    </w:lvl>
    <w:lvl w:ilvl="5" w:tplc="CE4E13BC">
      <w:start w:val="1"/>
      <w:numFmt w:val="lowerRoman"/>
      <w:lvlText w:val="%6."/>
      <w:lvlJc w:val="right"/>
      <w:pPr>
        <w:ind w:left="4320" w:hanging="180"/>
      </w:pPr>
    </w:lvl>
    <w:lvl w:ilvl="6" w:tplc="551A3278">
      <w:start w:val="1"/>
      <w:numFmt w:val="decimal"/>
      <w:lvlText w:val="%7."/>
      <w:lvlJc w:val="left"/>
      <w:pPr>
        <w:ind w:left="5040" w:hanging="360"/>
      </w:pPr>
    </w:lvl>
    <w:lvl w:ilvl="7" w:tplc="8A66F6E2">
      <w:start w:val="1"/>
      <w:numFmt w:val="lowerLetter"/>
      <w:lvlText w:val="%8."/>
      <w:lvlJc w:val="left"/>
      <w:pPr>
        <w:ind w:left="5760" w:hanging="360"/>
      </w:pPr>
    </w:lvl>
    <w:lvl w:ilvl="8" w:tplc="CD0E2F8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29718C"/>
    <w:multiLevelType w:val="hybridMultilevel"/>
    <w:tmpl w:val="8ADA4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AF76AC"/>
    <w:multiLevelType w:val="hybridMultilevel"/>
    <w:tmpl w:val="0419001D"/>
    <w:lvl w:ilvl="0" w:tplc="C7FEEB60">
      <w:start w:val="1"/>
      <w:numFmt w:val="decimal"/>
      <w:lvlText w:val="%1)"/>
      <w:lvlJc w:val="left"/>
      <w:pPr>
        <w:ind w:left="360" w:hanging="360"/>
      </w:pPr>
    </w:lvl>
    <w:lvl w:ilvl="1" w:tplc="46742380">
      <w:start w:val="1"/>
      <w:numFmt w:val="lowerLetter"/>
      <w:lvlText w:val="%2)"/>
      <w:lvlJc w:val="left"/>
      <w:pPr>
        <w:ind w:left="720" w:hanging="360"/>
      </w:pPr>
    </w:lvl>
    <w:lvl w:ilvl="2" w:tplc="650A9566">
      <w:start w:val="1"/>
      <w:numFmt w:val="lowerRoman"/>
      <w:lvlText w:val="%3)"/>
      <w:lvlJc w:val="left"/>
      <w:pPr>
        <w:ind w:left="1080" w:hanging="360"/>
      </w:pPr>
    </w:lvl>
    <w:lvl w:ilvl="3" w:tplc="065AEFAA">
      <w:start w:val="1"/>
      <w:numFmt w:val="decimal"/>
      <w:lvlText w:val="(%4)"/>
      <w:lvlJc w:val="left"/>
      <w:pPr>
        <w:ind w:left="1440" w:hanging="360"/>
      </w:pPr>
    </w:lvl>
    <w:lvl w:ilvl="4" w:tplc="EEEA38DA">
      <w:start w:val="1"/>
      <w:numFmt w:val="lowerLetter"/>
      <w:lvlText w:val="(%5)"/>
      <w:lvlJc w:val="left"/>
      <w:pPr>
        <w:ind w:left="1800" w:hanging="360"/>
      </w:pPr>
    </w:lvl>
    <w:lvl w:ilvl="5" w:tplc="508CA4B4">
      <w:start w:val="1"/>
      <w:numFmt w:val="lowerRoman"/>
      <w:lvlText w:val="(%6)"/>
      <w:lvlJc w:val="left"/>
      <w:pPr>
        <w:ind w:left="2160" w:hanging="360"/>
      </w:pPr>
    </w:lvl>
    <w:lvl w:ilvl="6" w:tplc="3AF06714">
      <w:start w:val="1"/>
      <w:numFmt w:val="decimal"/>
      <w:lvlText w:val="%7."/>
      <w:lvlJc w:val="left"/>
      <w:pPr>
        <w:ind w:left="2520" w:hanging="360"/>
      </w:pPr>
    </w:lvl>
    <w:lvl w:ilvl="7" w:tplc="C4D49C50">
      <w:start w:val="1"/>
      <w:numFmt w:val="lowerLetter"/>
      <w:lvlText w:val="%8."/>
      <w:lvlJc w:val="left"/>
      <w:pPr>
        <w:ind w:left="2880" w:hanging="360"/>
      </w:pPr>
    </w:lvl>
    <w:lvl w:ilvl="8" w:tplc="3A2AEFBC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37C82D85"/>
    <w:multiLevelType w:val="hybridMultilevel"/>
    <w:tmpl w:val="25466124"/>
    <w:lvl w:ilvl="0" w:tplc="11BCCC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9064BBD4">
      <w:start w:val="1"/>
      <w:numFmt w:val="lowerLetter"/>
      <w:lvlText w:val="%2."/>
      <w:lvlJc w:val="left"/>
      <w:pPr>
        <w:ind w:left="1440" w:hanging="360"/>
      </w:pPr>
    </w:lvl>
    <w:lvl w:ilvl="2" w:tplc="46F22C10">
      <w:start w:val="1"/>
      <w:numFmt w:val="lowerRoman"/>
      <w:lvlText w:val="%3."/>
      <w:lvlJc w:val="right"/>
      <w:pPr>
        <w:ind w:left="2160" w:hanging="180"/>
      </w:pPr>
    </w:lvl>
    <w:lvl w:ilvl="3" w:tplc="CC22B89E">
      <w:start w:val="1"/>
      <w:numFmt w:val="decimal"/>
      <w:lvlText w:val="%4."/>
      <w:lvlJc w:val="left"/>
      <w:pPr>
        <w:ind w:left="2880" w:hanging="360"/>
      </w:pPr>
    </w:lvl>
    <w:lvl w:ilvl="4" w:tplc="029A11E0">
      <w:start w:val="1"/>
      <w:numFmt w:val="lowerLetter"/>
      <w:lvlText w:val="%5."/>
      <w:lvlJc w:val="left"/>
      <w:pPr>
        <w:ind w:left="3600" w:hanging="360"/>
      </w:pPr>
    </w:lvl>
    <w:lvl w:ilvl="5" w:tplc="12A80D86">
      <w:start w:val="1"/>
      <w:numFmt w:val="lowerRoman"/>
      <w:lvlText w:val="%6."/>
      <w:lvlJc w:val="right"/>
      <w:pPr>
        <w:ind w:left="4320" w:hanging="180"/>
      </w:pPr>
    </w:lvl>
    <w:lvl w:ilvl="6" w:tplc="2CC4A688">
      <w:start w:val="1"/>
      <w:numFmt w:val="decimal"/>
      <w:lvlText w:val="%7."/>
      <w:lvlJc w:val="left"/>
      <w:pPr>
        <w:ind w:left="5040" w:hanging="360"/>
      </w:pPr>
    </w:lvl>
    <w:lvl w:ilvl="7" w:tplc="58AEA570">
      <w:start w:val="1"/>
      <w:numFmt w:val="lowerLetter"/>
      <w:lvlText w:val="%8."/>
      <w:lvlJc w:val="left"/>
      <w:pPr>
        <w:ind w:left="5760" w:hanging="360"/>
      </w:pPr>
    </w:lvl>
    <w:lvl w:ilvl="8" w:tplc="36BE630A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D07EFE"/>
    <w:multiLevelType w:val="hybridMultilevel"/>
    <w:tmpl w:val="5AA28600"/>
    <w:lvl w:ilvl="0" w:tplc="361ADE3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7C321B64">
      <w:start w:val="1"/>
      <w:numFmt w:val="lowerLetter"/>
      <w:lvlText w:val="%2."/>
      <w:lvlJc w:val="left"/>
      <w:pPr>
        <w:ind w:left="1440" w:hanging="360"/>
      </w:pPr>
    </w:lvl>
    <w:lvl w:ilvl="2" w:tplc="438A90DE">
      <w:start w:val="1"/>
      <w:numFmt w:val="lowerRoman"/>
      <w:lvlText w:val="%3."/>
      <w:lvlJc w:val="right"/>
      <w:pPr>
        <w:ind w:left="2160" w:hanging="180"/>
      </w:pPr>
    </w:lvl>
    <w:lvl w:ilvl="3" w:tplc="12CC5A74">
      <w:start w:val="1"/>
      <w:numFmt w:val="decimal"/>
      <w:lvlText w:val="%4."/>
      <w:lvlJc w:val="left"/>
      <w:pPr>
        <w:ind w:left="2880" w:hanging="360"/>
      </w:pPr>
    </w:lvl>
    <w:lvl w:ilvl="4" w:tplc="7DEAFEC4">
      <w:start w:val="1"/>
      <w:numFmt w:val="lowerLetter"/>
      <w:lvlText w:val="%5."/>
      <w:lvlJc w:val="left"/>
      <w:pPr>
        <w:ind w:left="3600" w:hanging="360"/>
      </w:pPr>
    </w:lvl>
    <w:lvl w:ilvl="5" w:tplc="3A1466D2">
      <w:start w:val="1"/>
      <w:numFmt w:val="lowerRoman"/>
      <w:lvlText w:val="%6."/>
      <w:lvlJc w:val="right"/>
      <w:pPr>
        <w:ind w:left="4320" w:hanging="180"/>
      </w:pPr>
    </w:lvl>
    <w:lvl w:ilvl="6" w:tplc="F4784852">
      <w:start w:val="1"/>
      <w:numFmt w:val="decimal"/>
      <w:lvlText w:val="%7."/>
      <w:lvlJc w:val="left"/>
      <w:pPr>
        <w:ind w:left="5040" w:hanging="360"/>
      </w:pPr>
    </w:lvl>
    <w:lvl w:ilvl="7" w:tplc="CB8C76CC">
      <w:start w:val="1"/>
      <w:numFmt w:val="lowerLetter"/>
      <w:lvlText w:val="%8."/>
      <w:lvlJc w:val="left"/>
      <w:pPr>
        <w:ind w:left="5760" w:hanging="360"/>
      </w:pPr>
    </w:lvl>
    <w:lvl w:ilvl="8" w:tplc="109EBE50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A743EA"/>
    <w:multiLevelType w:val="hybridMultilevel"/>
    <w:tmpl w:val="547EE7DC"/>
    <w:lvl w:ilvl="0" w:tplc="76807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F90AA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56B4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A834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5EEE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4E8A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960C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C4D0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8C87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F75BB0"/>
    <w:multiLevelType w:val="hybridMultilevel"/>
    <w:tmpl w:val="77486496"/>
    <w:lvl w:ilvl="0" w:tplc="4C1083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A832117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E02972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434C9A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2ACC23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BD6A09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8664B9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EAAECE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BE43B8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0C6275F"/>
    <w:multiLevelType w:val="hybridMultilevel"/>
    <w:tmpl w:val="3250B4DA"/>
    <w:lvl w:ilvl="0" w:tplc="C0AC30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CD5AB5F4">
      <w:start w:val="1"/>
      <w:numFmt w:val="lowerLetter"/>
      <w:lvlText w:val="%2."/>
      <w:lvlJc w:val="left"/>
      <w:pPr>
        <w:ind w:left="1440" w:hanging="360"/>
      </w:pPr>
    </w:lvl>
    <w:lvl w:ilvl="2" w:tplc="053C07DE">
      <w:start w:val="1"/>
      <w:numFmt w:val="lowerRoman"/>
      <w:lvlText w:val="%3."/>
      <w:lvlJc w:val="right"/>
      <w:pPr>
        <w:ind w:left="2160" w:hanging="180"/>
      </w:pPr>
    </w:lvl>
    <w:lvl w:ilvl="3" w:tplc="19901BF0">
      <w:start w:val="1"/>
      <w:numFmt w:val="decimal"/>
      <w:lvlText w:val="%4."/>
      <w:lvlJc w:val="left"/>
      <w:pPr>
        <w:ind w:left="2880" w:hanging="360"/>
      </w:pPr>
    </w:lvl>
    <w:lvl w:ilvl="4" w:tplc="1688A8DE">
      <w:start w:val="1"/>
      <w:numFmt w:val="lowerLetter"/>
      <w:lvlText w:val="%5."/>
      <w:lvlJc w:val="left"/>
      <w:pPr>
        <w:ind w:left="3600" w:hanging="360"/>
      </w:pPr>
    </w:lvl>
    <w:lvl w:ilvl="5" w:tplc="D9FC38D2">
      <w:start w:val="1"/>
      <w:numFmt w:val="lowerRoman"/>
      <w:lvlText w:val="%6."/>
      <w:lvlJc w:val="right"/>
      <w:pPr>
        <w:ind w:left="4320" w:hanging="180"/>
      </w:pPr>
    </w:lvl>
    <w:lvl w:ilvl="6" w:tplc="5D840A52">
      <w:start w:val="1"/>
      <w:numFmt w:val="decimal"/>
      <w:lvlText w:val="%7."/>
      <w:lvlJc w:val="left"/>
      <w:pPr>
        <w:ind w:left="5040" w:hanging="360"/>
      </w:pPr>
    </w:lvl>
    <w:lvl w:ilvl="7" w:tplc="5F409FF6">
      <w:start w:val="1"/>
      <w:numFmt w:val="lowerLetter"/>
      <w:lvlText w:val="%8."/>
      <w:lvlJc w:val="left"/>
      <w:pPr>
        <w:ind w:left="5760" w:hanging="360"/>
      </w:pPr>
    </w:lvl>
    <w:lvl w:ilvl="8" w:tplc="5194E9E2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1932AC"/>
    <w:multiLevelType w:val="hybridMultilevel"/>
    <w:tmpl w:val="73FE421A"/>
    <w:lvl w:ilvl="0" w:tplc="4A5C0C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A30801B2">
      <w:start w:val="1"/>
      <w:numFmt w:val="lowerLetter"/>
      <w:lvlText w:val="%2."/>
      <w:lvlJc w:val="left"/>
      <w:pPr>
        <w:ind w:left="1440" w:hanging="360"/>
      </w:pPr>
    </w:lvl>
    <w:lvl w:ilvl="2" w:tplc="5C7090F2">
      <w:start w:val="1"/>
      <w:numFmt w:val="lowerRoman"/>
      <w:lvlText w:val="%3."/>
      <w:lvlJc w:val="right"/>
      <w:pPr>
        <w:ind w:left="2160" w:hanging="180"/>
      </w:pPr>
    </w:lvl>
    <w:lvl w:ilvl="3" w:tplc="0B5ADC20">
      <w:start w:val="1"/>
      <w:numFmt w:val="decimal"/>
      <w:lvlText w:val="%4."/>
      <w:lvlJc w:val="left"/>
      <w:pPr>
        <w:ind w:left="2880" w:hanging="360"/>
      </w:pPr>
    </w:lvl>
    <w:lvl w:ilvl="4" w:tplc="7204653A">
      <w:start w:val="1"/>
      <w:numFmt w:val="lowerLetter"/>
      <w:lvlText w:val="%5."/>
      <w:lvlJc w:val="left"/>
      <w:pPr>
        <w:ind w:left="3600" w:hanging="360"/>
      </w:pPr>
    </w:lvl>
    <w:lvl w:ilvl="5" w:tplc="D986AC14">
      <w:start w:val="1"/>
      <w:numFmt w:val="lowerRoman"/>
      <w:lvlText w:val="%6."/>
      <w:lvlJc w:val="right"/>
      <w:pPr>
        <w:ind w:left="4320" w:hanging="180"/>
      </w:pPr>
    </w:lvl>
    <w:lvl w:ilvl="6" w:tplc="0820357C">
      <w:start w:val="1"/>
      <w:numFmt w:val="decimal"/>
      <w:lvlText w:val="%7."/>
      <w:lvlJc w:val="left"/>
      <w:pPr>
        <w:ind w:left="5040" w:hanging="360"/>
      </w:pPr>
    </w:lvl>
    <w:lvl w:ilvl="7" w:tplc="576072CE">
      <w:start w:val="1"/>
      <w:numFmt w:val="lowerLetter"/>
      <w:lvlText w:val="%8."/>
      <w:lvlJc w:val="left"/>
      <w:pPr>
        <w:ind w:left="5760" w:hanging="360"/>
      </w:pPr>
    </w:lvl>
    <w:lvl w:ilvl="8" w:tplc="AC3E3742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2C3855"/>
    <w:multiLevelType w:val="hybridMultilevel"/>
    <w:tmpl w:val="C15C95FE"/>
    <w:lvl w:ilvl="0" w:tplc="BA82C7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36247EC">
      <w:start w:val="1"/>
      <w:numFmt w:val="lowerLetter"/>
      <w:lvlText w:val="%2."/>
      <w:lvlJc w:val="left"/>
      <w:pPr>
        <w:ind w:left="1440" w:hanging="360"/>
      </w:pPr>
    </w:lvl>
    <w:lvl w:ilvl="2" w:tplc="B38C8A60">
      <w:start w:val="1"/>
      <w:numFmt w:val="lowerRoman"/>
      <w:lvlText w:val="%3."/>
      <w:lvlJc w:val="right"/>
      <w:pPr>
        <w:ind w:left="2160" w:hanging="180"/>
      </w:pPr>
    </w:lvl>
    <w:lvl w:ilvl="3" w:tplc="F502EFD2">
      <w:start w:val="1"/>
      <w:numFmt w:val="decimal"/>
      <w:lvlText w:val="%4."/>
      <w:lvlJc w:val="left"/>
      <w:pPr>
        <w:ind w:left="2880" w:hanging="360"/>
      </w:pPr>
    </w:lvl>
    <w:lvl w:ilvl="4" w:tplc="E0886402">
      <w:start w:val="1"/>
      <w:numFmt w:val="lowerLetter"/>
      <w:lvlText w:val="%5."/>
      <w:lvlJc w:val="left"/>
      <w:pPr>
        <w:ind w:left="3600" w:hanging="360"/>
      </w:pPr>
    </w:lvl>
    <w:lvl w:ilvl="5" w:tplc="FD4A8C48">
      <w:start w:val="1"/>
      <w:numFmt w:val="lowerRoman"/>
      <w:lvlText w:val="%6."/>
      <w:lvlJc w:val="right"/>
      <w:pPr>
        <w:ind w:left="4320" w:hanging="180"/>
      </w:pPr>
    </w:lvl>
    <w:lvl w:ilvl="6" w:tplc="30627C30">
      <w:start w:val="1"/>
      <w:numFmt w:val="decimal"/>
      <w:lvlText w:val="%7."/>
      <w:lvlJc w:val="left"/>
      <w:pPr>
        <w:ind w:left="5040" w:hanging="360"/>
      </w:pPr>
    </w:lvl>
    <w:lvl w:ilvl="7" w:tplc="D1DC5D3C">
      <w:start w:val="1"/>
      <w:numFmt w:val="lowerLetter"/>
      <w:lvlText w:val="%8."/>
      <w:lvlJc w:val="left"/>
      <w:pPr>
        <w:ind w:left="5760" w:hanging="360"/>
      </w:pPr>
    </w:lvl>
    <w:lvl w:ilvl="8" w:tplc="4464121A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7A7B8C"/>
    <w:multiLevelType w:val="hybridMultilevel"/>
    <w:tmpl w:val="E8A46A8A"/>
    <w:lvl w:ilvl="0" w:tplc="B95EE2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2968F166">
      <w:start w:val="1"/>
      <w:numFmt w:val="lowerLetter"/>
      <w:lvlText w:val="%2."/>
      <w:lvlJc w:val="left"/>
      <w:pPr>
        <w:ind w:left="1440" w:hanging="360"/>
      </w:pPr>
    </w:lvl>
    <w:lvl w:ilvl="2" w:tplc="85EE9970">
      <w:start w:val="1"/>
      <w:numFmt w:val="lowerRoman"/>
      <w:lvlText w:val="%3."/>
      <w:lvlJc w:val="right"/>
      <w:pPr>
        <w:ind w:left="2160" w:hanging="180"/>
      </w:pPr>
    </w:lvl>
    <w:lvl w:ilvl="3" w:tplc="0BA05BFA">
      <w:start w:val="1"/>
      <w:numFmt w:val="decimal"/>
      <w:lvlText w:val="%4."/>
      <w:lvlJc w:val="left"/>
      <w:pPr>
        <w:ind w:left="2880" w:hanging="360"/>
      </w:pPr>
    </w:lvl>
    <w:lvl w:ilvl="4" w:tplc="F0C66BFE">
      <w:start w:val="1"/>
      <w:numFmt w:val="lowerLetter"/>
      <w:lvlText w:val="%5."/>
      <w:lvlJc w:val="left"/>
      <w:pPr>
        <w:ind w:left="3600" w:hanging="360"/>
      </w:pPr>
    </w:lvl>
    <w:lvl w:ilvl="5" w:tplc="7A3495A4">
      <w:start w:val="1"/>
      <w:numFmt w:val="lowerRoman"/>
      <w:lvlText w:val="%6."/>
      <w:lvlJc w:val="right"/>
      <w:pPr>
        <w:ind w:left="4320" w:hanging="180"/>
      </w:pPr>
    </w:lvl>
    <w:lvl w:ilvl="6" w:tplc="24B48DA2">
      <w:start w:val="1"/>
      <w:numFmt w:val="decimal"/>
      <w:lvlText w:val="%7."/>
      <w:lvlJc w:val="left"/>
      <w:pPr>
        <w:ind w:left="5040" w:hanging="360"/>
      </w:pPr>
    </w:lvl>
    <w:lvl w:ilvl="7" w:tplc="142412D8">
      <w:start w:val="1"/>
      <w:numFmt w:val="lowerLetter"/>
      <w:lvlText w:val="%8."/>
      <w:lvlJc w:val="left"/>
      <w:pPr>
        <w:ind w:left="5760" w:hanging="360"/>
      </w:pPr>
    </w:lvl>
    <w:lvl w:ilvl="8" w:tplc="5FDCEB7A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AD7701"/>
    <w:multiLevelType w:val="hybridMultilevel"/>
    <w:tmpl w:val="49E2DF60"/>
    <w:lvl w:ilvl="0" w:tplc="E580E79A">
      <w:start w:val="1"/>
      <w:numFmt w:val="decimal"/>
      <w:lvlText w:val="%1."/>
      <w:lvlJc w:val="left"/>
      <w:pPr>
        <w:ind w:left="720" w:hanging="360"/>
      </w:pPr>
    </w:lvl>
    <w:lvl w:ilvl="1" w:tplc="85BC1362">
      <w:start w:val="1"/>
      <w:numFmt w:val="lowerLetter"/>
      <w:lvlText w:val="%2."/>
      <w:lvlJc w:val="left"/>
      <w:pPr>
        <w:ind w:left="1440" w:hanging="360"/>
      </w:pPr>
    </w:lvl>
    <w:lvl w:ilvl="2" w:tplc="E96801C6">
      <w:start w:val="1"/>
      <w:numFmt w:val="lowerRoman"/>
      <w:lvlText w:val="%3."/>
      <w:lvlJc w:val="right"/>
      <w:pPr>
        <w:ind w:left="2160" w:hanging="180"/>
      </w:pPr>
    </w:lvl>
    <w:lvl w:ilvl="3" w:tplc="4C32B0C2">
      <w:start w:val="1"/>
      <w:numFmt w:val="decimal"/>
      <w:lvlText w:val="%4."/>
      <w:lvlJc w:val="left"/>
      <w:pPr>
        <w:ind w:left="2880" w:hanging="360"/>
      </w:pPr>
    </w:lvl>
    <w:lvl w:ilvl="4" w:tplc="7CDC71EA">
      <w:start w:val="1"/>
      <w:numFmt w:val="lowerLetter"/>
      <w:lvlText w:val="%5."/>
      <w:lvlJc w:val="left"/>
      <w:pPr>
        <w:ind w:left="3600" w:hanging="360"/>
      </w:pPr>
    </w:lvl>
    <w:lvl w:ilvl="5" w:tplc="9E743B3A">
      <w:start w:val="1"/>
      <w:numFmt w:val="lowerRoman"/>
      <w:lvlText w:val="%6."/>
      <w:lvlJc w:val="right"/>
      <w:pPr>
        <w:ind w:left="4320" w:hanging="180"/>
      </w:pPr>
    </w:lvl>
    <w:lvl w:ilvl="6" w:tplc="765AE896">
      <w:start w:val="1"/>
      <w:numFmt w:val="decimal"/>
      <w:lvlText w:val="%7."/>
      <w:lvlJc w:val="left"/>
      <w:pPr>
        <w:ind w:left="5040" w:hanging="360"/>
      </w:pPr>
    </w:lvl>
    <w:lvl w:ilvl="7" w:tplc="7FDC859E">
      <w:start w:val="1"/>
      <w:numFmt w:val="lowerLetter"/>
      <w:lvlText w:val="%8."/>
      <w:lvlJc w:val="left"/>
      <w:pPr>
        <w:ind w:left="5760" w:hanging="360"/>
      </w:pPr>
    </w:lvl>
    <w:lvl w:ilvl="8" w:tplc="71A6506C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2A44EC"/>
    <w:multiLevelType w:val="hybridMultilevel"/>
    <w:tmpl w:val="B816C15C"/>
    <w:lvl w:ilvl="0" w:tplc="5BB22A34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5B8C8A6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51A334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61A394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59C404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7F0AF3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1A00E7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35C974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7D2EBD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4C467176"/>
    <w:multiLevelType w:val="hybridMultilevel"/>
    <w:tmpl w:val="F7E6FD00"/>
    <w:lvl w:ilvl="0" w:tplc="B5E6B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9E2C7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5084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446A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6095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BC9F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64E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AC9D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E0C8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EF555D9"/>
    <w:multiLevelType w:val="hybridMultilevel"/>
    <w:tmpl w:val="44469948"/>
    <w:lvl w:ilvl="0" w:tplc="0FA81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BC1E52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4E15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CA4D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A064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3294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AE04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4860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62A9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043F6C"/>
    <w:multiLevelType w:val="hybridMultilevel"/>
    <w:tmpl w:val="8A462D1C"/>
    <w:lvl w:ilvl="0" w:tplc="DB6090EE">
      <w:start w:val="1"/>
      <w:numFmt w:val="decimal"/>
      <w:lvlText w:val="%1."/>
      <w:lvlJc w:val="left"/>
      <w:pPr>
        <w:ind w:left="720" w:hanging="360"/>
      </w:pPr>
    </w:lvl>
    <w:lvl w:ilvl="1" w:tplc="832490E0">
      <w:start w:val="1"/>
      <w:numFmt w:val="lowerLetter"/>
      <w:lvlText w:val="%2."/>
      <w:lvlJc w:val="left"/>
      <w:pPr>
        <w:ind w:left="1440" w:hanging="360"/>
      </w:pPr>
    </w:lvl>
    <w:lvl w:ilvl="2" w:tplc="4E1ACF1E">
      <w:start w:val="1"/>
      <w:numFmt w:val="lowerRoman"/>
      <w:lvlText w:val="%3."/>
      <w:lvlJc w:val="right"/>
      <w:pPr>
        <w:ind w:left="2160" w:hanging="180"/>
      </w:pPr>
    </w:lvl>
    <w:lvl w:ilvl="3" w:tplc="3C480D28">
      <w:start w:val="1"/>
      <w:numFmt w:val="decimal"/>
      <w:lvlText w:val="%4."/>
      <w:lvlJc w:val="left"/>
      <w:pPr>
        <w:ind w:left="2880" w:hanging="360"/>
      </w:pPr>
    </w:lvl>
    <w:lvl w:ilvl="4" w:tplc="1CD80074">
      <w:start w:val="1"/>
      <w:numFmt w:val="lowerLetter"/>
      <w:lvlText w:val="%5."/>
      <w:lvlJc w:val="left"/>
      <w:pPr>
        <w:ind w:left="3600" w:hanging="360"/>
      </w:pPr>
    </w:lvl>
    <w:lvl w:ilvl="5" w:tplc="AA58A41C">
      <w:start w:val="1"/>
      <w:numFmt w:val="lowerRoman"/>
      <w:lvlText w:val="%6."/>
      <w:lvlJc w:val="right"/>
      <w:pPr>
        <w:ind w:left="4320" w:hanging="180"/>
      </w:pPr>
    </w:lvl>
    <w:lvl w:ilvl="6" w:tplc="31502478">
      <w:start w:val="1"/>
      <w:numFmt w:val="decimal"/>
      <w:lvlText w:val="%7."/>
      <w:lvlJc w:val="left"/>
      <w:pPr>
        <w:ind w:left="5040" w:hanging="360"/>
      </w:pPr>
    </w:lvl>
    <w:lvl w:ilvl="7" w:tplc="804C6412">
      <w:start w:val="1"/>
      <w:numFmt w:val="lowerLetter"/>
      <w:lvlText w:val="%8."/>
      <w:lvlJc w:val="left"/>
      <w:pPr>
        <w:ind w:left="5760" w:hanging="360"/>
      </w:pPr>
    </w:lvl>
    <w:lvl w:ilvl="8" w:tplc="761CB354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7371EF"/>
    <w:multiLevelType w:val="hybridMultilevel"/>
    <w:tmpl w:val="6902E1EC"/>
    <w:lvl w:ilvl="0" w:tplc="B95A48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9BC4297A">
      <w:start w:val="1"/>
      <w:numFmt w:val="lowerLetter"/>
      <w:lvlText w:val="%2."/>
      <w:lvlJc w:val="left"/>
      <w:pPr>
        <w:ind w:left="1440" w:hanging="360"/>
      </w:pPr>
    </w:lvl>
    <w:lvl w:ilvl="2" w:tplc="8BAE3AFA">
      <w:start w:val="1"/>
      <w:numFmt w:val="lowerRoman"/>
      <w:lvlText w:val="%3."/>
      <w:lvlJc w:val="right"/>
      <w:pPr>
        <w:ind w:left="2160" w:hanging="180"/>
      </w:pPr>
    </w:lvl>
    <w:lvl w:ilvl="3" w:tplc="DA1E38EA">
      <w:start w:val="1"/>
      <w:numFmt w:val="decimal"/>
      <w:lvlText w:val="%4."/>
      <w:lvlJc w:val="left"/>
      <w:pPr>
        <w:ind w:left="2880" w:hanging="360"/>
      </w:pPr>
    </w:lvl>
    <w:lvl w:ilvl="4" w:tplc="D5387508">
      <w:start w:val="1"/>
      <w:numFmt w:val="lowerLetter"/>
      <w:lvlText w:val="%5."/>
      <w:lvlJc w:val="left"/>
      <w:pPr>
        <w:ind w:left="3600" w:hanging="360"/>
      </w:pPr>
    </w:lvl>
    <w:lvl w:ilvl="5" w:tplc="54303334">
      <w:start w:val="1"/>
      <w:numFmt w:val="lowerRoman"/>
      <w:lvlText w:val="%6."/>
      <w:lvlJc w:val="right"/>
      <w:pPr>
        <w:ind w:left="4320" w:hanging="180"/>
      </w:pPr>
    </w:lvl>
    <w:lvl w:ilvl="6" w:tplc="AE3835EE">
      <w:start w:val="1"/>
      <w:numFmt w:val="decimal"/>
      <w:lvlText w:val="%7."/>
      <w:lvlJc w:val="left"/>
      <w:pPr>
        <w:ind w:left="5040" w:hanging="360"/>
      </w:pPr>
    </w:lvl>
    <w:lvl w:ilvl="7" w:tplc="376A2BF0">
      <w:start w:val="1"/>
      <w:numFmt w:val="lowerLetter"/>
      <w:lvlText w:val="%8."/>
      <w:lvlJc w:val="left"/>
      <w:pPr>
        <w:ind w:left="5760" w:hanging="360"/>
      </w:pPr>
    </w:lvl>
    <w:lvl w:ilvl="8" w:tplc="EF50889E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20F4614"/>
    <w:multiLevelType w:val="hybridMultilevel"/>
    <w:tmpl w:val="5AD4D662"/>
    <w:styleLink w:val="WWNum45"/>
    <w:lvl w:ilvl="0" w:tplc="2C680796">
      <w:start w:val="1"/>
      <w:numFmt w:val="bullet"/>
      <w:pStyle w:val="WWNum45"/>
      <w:lvlText w:val="*"/>
      <w:lvlJc w:val="left"/>
    </w:lvl>
    <w:lvl w:ilvl="1" w:tplc="55A04BA4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 w:tplc="27EE500E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 w:tplc="A9467064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 w:tplc="14207B8C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 w:tplc="1744E728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 w:tplc="98964174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 w:tplc="65864CCA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 w:tplc="522027A6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8">
    <w:nsid w:val="548E201F"/>
    <w:multiLevelType w:val="hybridMultilevel"/>
    <w:tmpl w:val="DE3C3F84"/>
    <w:lvl w:ilvl="0" w:tplc="31F61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12F0CD5A">
      <w:start w:val="1"/>
      <w:numFmt w:val="lowerLetter"/>
      <w:lvlText w:val="%2."/>
      <w:lvlJc w:val="left"/>
      <w:pPr>
        <w:ind w:left="1440" w:hanging="360"/>
      </w:pPr>
    </w:lvl>
    <w:lvl w:ilvl="2" w:tplc="706C73F2">
      <w:start w:val="1"/>
      <w:numFmt w:val="lowerRoman"/>
      <w:lvlText w:val="%3."/>
      <w:lvlJc w:val="right"/>
      <w:pPr>
        <w:ind w:left="2160" w:hanging="180"/>
      </w:pPr>
    </w:lvl>
    <w:lvl w:ilvl="3" w:tplc="8194B290">
      <w:start w:val="1"/>
      <w:numFmt w:val="decimal"/>
      <w:lvlText w:val="%4."/>
      <w:lvlJc w:val="left"/>
      <w:pPr>
        <w:ind w:left="2880" w:hanging="360"/>
      </w:pPr>
    </w:lvl>
    <w:lvl w:ilvl="4" w:tplc="F5485BB4">
      <w:start w:val="1"/>
      <w:numFmt w:val="lowerLetter"/>
      <w:lvlText w:val="%5."/>
      <w:lvlJc w:val="left"/>
      <w:pPr>
        <w:ind w:left="3600" w:hanging="360"/>
      </w:pPr>
    </w:lvl>
    <w:lvl w:ilvl="5" w:tplc="A11AF27A">
      <w:start w:val="1"/>
      <w:numFmt w:val="lowerRoman"/>
      <w:lvlText w:val="%6."/>
      <w:lvlJc w:val="right"/>
      <w:pPr>
        <w:ind w:left="4320" w:hanging="180"/>
      </w:pPr>
    </w:lvl>
    <w:lvl w:ilvl="6" w:tplc="E16442A0">
      <w:start w:val="1"/>
      <w:numFmt w:val="decimal"/>
      <w:lvlText w:val="%7."/>
      <w:lvlJc w:val="left"/>
      <w:pPr>
        <w:ind w:left="5040" w:hanging="360"/>
      </w:pPr>
    </w:lvl>
    <w:lvl w:ilvl="7" w:tplc="5E66F6E0">
      <w:start w:val="1"/>
      <w:numFmt w:val="lowerLetter"/>
      <w:lvlText w:val="%8."/>
      <w:lvlJc w:val="left"/>
      <w:pPr>
        <w:ind w:left="5760" w:hanging="360"/>
      </w:pPr>
    </w:lvl>
    <w:lvl w:ilvl="8" w:tplc="B1B0502E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95558CA"/>
    <w:multiLevelType w:val="hybridMultilevel"/>
    <w:tmpl w:val="26C83EB8"/>
    <w:lvl w:ilvl="0" w:tplc="A998B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1E27F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215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A88D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E651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7A21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C0FE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0444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1A15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9B82DB0"/>
    <w:multiLevelType w:val="hybridMultilevel"/>
    <w:tmpl w:val="EF8EC1C2"/>
    <w:lvl w:ilvl="0" w:tplc="A8B6E5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5A5026B4">
      <w:start w:val="1"/>
      <w:numFmt w:val="lowerLetter"/>
      <w:lvlText w:val="%2."/>
      <w:lvlJc w:val="left"/>
      <w:pPr>
        <w:ind w:left="1440" w:hanging="360"/>
      </w:pPr>
    </w:lvl>
    <w:lvl w:ilvl="2" w:tplc="306E3C52">
      <w:start w:val="1"/>
      <w:numFmt w:val="lowerRoman"/>
      <w:lvlText w:val="%3."/>
      <w:lvlJc w:val="right"/>
      <w:pPr>
        <w:ind w:left="2160" w:hanging="180"/>
      </w:pPr>
    </w:lvl>
    <w:lvl w:ilvl="3" w:tplc="6B2AA0BA">
      <w:start w:val="1"/>
      <w:numFmt w:val="decimal"/>
      <w:lvlText w:val="%4."/>
      <w:lvlJc w:val="left"/>
      <w:pPr>
        <w:ind w:left="2880" w:hanging="360"/>
      </w:pPr>
    </w:lvl>
    <w:lvl w:ilvl="4" w:tplc="660C4DC4">
      <w:start w:val="1"/>
      <w:numFmt w:val="lowerLetter"/>
      <w:lvlText w:val="%5."/>
      <w:lvlJc w:val="left"/>
      <w:pPr>
        <w:ind w:left="3600" w:hanging="360"/>
      </w:pPr>
    </w:lvl>
    <w:lvl w:ilvl="5" w:tplc="EDDEE66E">
      <w:start w:val="1"/>
      <w:numFmt w:val="lowerRoman"/>
      <w:lvlText w:val="%6."/>
      <w:lvlJc w:val="right"/>
      <w:pPr>
        <w:ind w:left="4320" w:hanging="180"/>
      </w:pPr>
    </w:lvl>
    <w:lvl w:ilvl="6" w:tplc="B360F156">
      <w:start w:val="1"/>
      <w:numFmt w:val="decimal"/>
      <w:lvlText w:val="%7."/>
      <w:lvlJc w:val="left"/>
      <w:pPr>
        <w:ind w:left="5040" w:hanging="360"/>
      </w:pPr>
    </w:lvl>
    <w:lvl w:ilvl="7" w:tplc="33A6F712">
      <w:start w:val="1"/>
      <w:numFmt w:val="lowerLetter"/>
      <w:lvlText w:val="%8."/>
      <w:lvlJc w:val="left"/>
      <w:pPr>
        <w:ind w:left="5760" w:hanging="360"/>
      </w:pPr>
    </w:lvl>
    <w:lvl w:ilvl="8" w:tplc="0E8A43DE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C3C2EDA"/>
    <w:multiLevelType w:val="hybridMultilevel"/>
    <w:tmpl w:val="3D6E2C56"/>
    <w:lvl w:ilvl="0" w:tplc="3056CA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DE6C991C">
      <w:start w:val="1"/>
      <w:numFmt w:val="lowerLetter"/>
      <w:lvlText w:val="%2."/>
      <w:lvlJc w:val="left"/>
      <w:pPr>
        <w:ind w:left="1440" w:hanging="360"/>
      </w:pPr>
    </w:lvl>
    <w:lvl w:ilvl="2" w:tplc="2D5A46D0">
      <w:start w:val="1"/>
      <w:numFmt w:val="lowerRoman"/>
      <w:lvlText w:val="%3."/>
      <w:lvlJc w:val="right"/>
      <w:pPr>
        <w:ind w:left="2160" w:hanging="180"/>
      </w:pPr>
    </w:lvl>
    <w:lvl w:ilvl="3" w:tplc="F6CA34B4">
      <w:start w:val="1"/>
      <w:numFmt w:val="decimal"/>
      <w:lvlText w:val="%4."/>
      <w:lvlJc w:val="left"/>
      <w:pPr>
        <w:ind w:left="2880" w:hanging="360"/>
      </w:pPr>
    </w:lvl>
    <w:lvl w:ilvl="4" w:tplc="3BDE053C">
      <w:start w:val="1"/>
      <w:numFmt w:val="lowerLetter"/>
      <w:lvlText w:val="%5."/>
      <w:lvlJc w:val="left"/>
      <w:pPr>
        <w:ind w:left="3600" w:hanging="360"/>
      </w:pPr>
    </w:lvl>
    <w:lvl w:ilvl="5" w:tplc="2F26335C">
      <w:start w:val="1"/>
      <w:numFmt w:val="lowerRoman"/>
      <w:lvlText w:val="%6."/>
      <w:lvlJc w:val="right"/>
      <w:pPr>
        <w:ind w:left="4320" w:hanging="180"/>
      </w:pPr>
    </w:lvl>
    <w:lvl w:ilvl="6" w:tplc="A5FE76DE">
      <w:start w:val="1"/>
      <w:numFmt w:val="decimal"/>
      <w:lvlText w:val="%7."/>
      <w:lvlJc w:val="left"/>
      <w:pPr>
        <w:ind w:left="5040" w:hanging="360"/>
      </w:pPr>
    </w:lvl>
    <w:lvl w:ilvl="7" w:tplc="7F22D7E6">
      <w:start w:val="1"/>
      <w:numFmt w:val="lowerLetter"/>
      <w:lvlText w:val="%8."/>
      <w:lvlJc w:val="left"/>
      <w:pPr>
        <w:ind w:left="5760" w:hanging="360"/>
      </w:pPr>
    </w:lvl>
    <w:lvl w:ilvl="8" w:tplc="0B4496BC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981964"/>
    <w:multiLevelType w:val="hybridMultilevel"/>
    <w:tmpl w:val="72D8501C"/>
    <w:lvl w:ilvl="0" w:tplc="A2DC7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90642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5290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8E95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094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186E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EC64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0023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7A6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7C377A5"/>
    <w:multiLevelType w:val="hybridMultilevel"/>
    <w:tmpl w:val="95DC903E"/>
    <w:lvl w:ilvl="0" w:tplc="368C2BE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7E7849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FC53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0E08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8E41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26E0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A091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9C96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C457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8D8626E"/>
    <w:multiLevelType w:val="hybridMultilevel"/>
    <w:tmpl w:val="A972FCE2"/>
    <w:lvl w:ilvl="0" w:tplc="376222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34F432">
      <w:start w:val="1"/>
      <w:numFmt w:val="lowerLetter"/>
      <w:lvlText w:val="%2."/>
      <w:lvlJc w:val="left"/>
      <w:pPr>
        <w:ind w:left="1440" w:hanging="360"/>
      </w:pPr>
    </w:lvl>
    <w:lvl w:ilvl="2" w:tplc="CBD89996">
      <w:start w:val="1"/>
      <w:numFmt w:val="lowerRoman"/>
      <w:lvlText w:val="%3."/>
      <w:lvlJc w:val="right"/>
      <w:pPr>
        <w:ind w:left="2160" w:hanging="180"/>
      </w:pPr>
    </w:lvl>
    <w:lvl w:ilvl="3" w:tplc="953A5128">
      <w:start w:val="1"/>
      <w:numFmt w:val="decimal"/>
      <w:lvlText w:val="%4."/>
      <w:lvlJc w:val="left"/>
      <w:pPr>
        <w:ind w:left="2880" w:hanging="360"/>
      </w:pPr>
    </w:lvl>
    <w:lvl w:ilvl="4" w:tplc="F050F0AA">
      <w:start w:val="1"/>
      <w:numFmt w:val="lowerLetter"/>
      <w:lvlText w:val="%5."/>
      <w:lvlJc w:val="left"/>
      <w:pPr>
        <w:ind w:left="3600" w:hanging="360"/>
      </w:pPr>
    </w:lvl>
    <w:lvl w:ilvl="5" w:tplc="6A6415D4">
      <w:start w:val="1"/>
      <w:numFmt w:val="lowerRoman"/>
      <w:lvlText w:val="%6."/>
      <w:lvlJc w:val="right"/>
      <w:pPr>
        <w:ind w:left="4320" w:hanging="180"/>
      </w:pPr>
    </w:lvl>
    <w:lvl w:ilvl="6" w:tplc="C8145B32">
      <w:start w:val="1"/>
      <w:numFmt w:val="decimal"/>
      <w:lvlText w:val="%7."/>
      <w:lvlJc w:val="left"/>
      <w:pPr>
        <w:ind w:left="5040" w:hanging="360"/>
      </w:pPr>
    </w:lvl>
    <w:lvl w:ilvl="7" w:tplc="21C0143A">
      <w:start w:val="1"/>
      <w:numFmt w:val="lowerLetter"/>
      <w:lvlText w:val="%8."/>
      <w:lvlJc w:val="left"/>
      <w:pPr>
        <w:ind w:left="5760" w:hanging="360"/>
      </w:pPr>
    </w:lvl>
    <w:lvl w:ilvl="8" w:tplc="395613E4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B835FBF"/>
    <w:multiLevelType w:val="hybridMultilevel"/>
    <w:tmpl w:val="CFA2049A"/>
    <w:lvl w:ilvl="0" w:tplc="DB9C92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91CE0B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CC63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F286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EE5D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D8EA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2890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7CEF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628C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C553E1C"/>
    <w:multiLevelType w:val="hybridMultilevel"/>
    <w:tmpl w:val="CC706484"/>
    <w:lvl w:ilvl="0" w:tplc="73BC8A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2BACF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C86D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A86B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A693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4A85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FE69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2271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32EE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CB94914"/>
    <w:multiLevelType w:val="hybridMultilevel"/>
    <w:tmpl w:val="71CE6F54"/>
    <w:lvl w:ilvl="0" w:tplc="4DD8B3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ADD2F69A">
      <w:start w:val="1"/>
      <w:numFmt w:val="lowerLetter"/>
      <w:lvlText w:val="%2."/>
      <w:lvlJc w:val="left"/>
      <w:pPr>
        <w:ind w:left="1440" w:hanging="360"/>
      </w:pPr>
    </w:lvl>
    <w:lvl w:ilvl="2" w:tplc="1DE413A0">
      <w:start w:val="1"/>
      <w:numFmt w:val="lowerRoman"/>
      <w:lvlText w:val="%3."/>
      <w:lvlJc w:val="right"/>
      <w:pPr>
        <w:ind w:left="2160" w:hanging="180"/>
      </w:pPr>
    </w:lvl>
    <w:lvl w:ilvl="3" w:tplc="64D833BC">
      <w:start w:val="1"/>
      <w:numFmt w:val="decimal"/>
      <w:lvlText w:val="%4."/>
      <w:lvlJc w:val="left"/>
      <w:pPr>
        <w:ind w:left="2880" w:hanging="360"/>
      </w:pPr>
    </w:lvl>
    <w:lvl w:ilvl="4" w:tplc="125474A0">
      <w:start w:val="1"/>
      <w:numFmt w:val="lowerLetter"/>
      <w:lvlText w:val="%5."/>
      <w:lvlJc w:val="left"/>
      <w:pPr>
        <w:ind w:left="3600" w:hanging="360"/>
      </w:pPr>
    </w:lvl>
    <w:lvl w:ilvl="5" w:tplc="8034E6AC">
      <w:start w:val="1"/>
      <w:numFmt w:val="lowerRoman"/>
      <w:lvlText w:val="%6."/>
      <w:lvlJc w:val="right"/>
      <w:pPr>
        <w:ind w:left="4320" w:hanging="180"/>
      </w:pPr>
    </w:lvl>
    <w:lvl w:ilvl="6" w:tplc="0340E9AC">
      <w:start w:val="1"/>
      <w:numFmt w:val="decimal"/>
      <w:lvlText w:val="%7."/>
      <w:lvlJc w:val="left"/>
      <w:pPr>
        <w:ind w:left="5040" w:hanging="360"/>
      </w:pPr>
    </w:lvl>
    <w:lvl w:ilvl="7" w:tplc="F794A714">
      <w:start w:val="1"/>
      <w:numFmt w:val="lowerLetter"/>
      <w:lvlText w:val="%8."/>
      <w:lvlJc w:val="left"/>
      <w:pPr>
        <w:ind w:left="5760" w:hanging="360"/>
      </w:pPr>
    </w:lvl>
    <w:lvl w:ilvl="8" w:tplc="152CA48C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7A37986"/>
    <w:multiLevelType w:val="hybridMultilevel"/>
    <w:tmpl w:val="9E965004"/>
    <w:lvl w:ilvl="0" w:tplc="22CAFE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505448">
      <w:start w:val="1"/>
      <w:numFmt w:val="lowerLetter"/>
      <w:lvlText w:val="%2."/>
      <w:lvlJc w:val="left"/>
      <w:pPr>
        <w:ind w:left="1440" w:hanging="360"/>
      </w:pPr>
    </w:lvl>
    <w:lvl w:ilvl="2" w:tplc="D39C92D4">
      <w:start w:val="1"/>
      <w:numFmt w:val="lowerRoman"/>
      <w:lvlText w:val="%3."/>
      <w:lvlJc w:val="right"/>
      <w:pPr>
        <w:ind w:left="2160" w:hanging="180"/>
      </w:pPr>
    </w:lvl>
    <w:lvl w:ilvl="3" w:tplc="6FC09FA2">
      <w:start w:val="1"/>
      <w:numFmt w:val="decimal"/>
      <w:lvlText w:val="%4."/>
      <w:lvlJc w:val="left"/>
      <w:pPr>
        <w:ind w:left="2880" w:hanging="360"/>
      </w:pPr>
    </w:lvl>
    <w:lvl w:ilvl="4" w:tplc="914E05D6">
      <w:start w:val="1"/>
      <w:numFmt w:val="lowerLetter"/>
      <w:lvlText w:val="%5."/>
      <w:lvlJc w:val="left"/>
      <w:pPr>
        <w:ind w:left="3600" w:hanging="360"/>
      </w:pPr>
    </w:lvl>
    <w:lvl w:ilvl="5" w:tplc="35A094F8">
      <w:start w:val="1"/>
      <w:numFmt w:val="lowerRoman"/>
      <w:lvlText w:val="%6."/>
      <w:lvlJc w:val="right"/>
      <w:pPr>
        <w:ind w:left="4320" w:hanging="180"/>
      </w:pPr>
    </w:lvl>
    <w:lvl w:ilvl="6" w:tplc="79E27080">
      <w:start w:val="1"/>
      <w:numFmt w:val="decimal"/>
      <w:lvlText w:val="%7."/>
      <w:lvlJc w:val="left"/>
      <w:pPr>
        <w:ind w:left="5040" w:hanging="360"/>
      </w:pPr>
    </w:lvl>
    <w:lvl w:ilvl="7" w:tplc="53B2534A">
      <w:start w:val="1"/>
      <w:numFmt w:val="lowerLetter"/>
      <w:lvlText w:val="%8."/>
      <w:lvlJc w:val="left"/>
      <w:pPr>
        <w:ind w:left="5760" w:hanging="360"/>
      </w:pPr>
    </w:lvl>
    <w:lvl w:ilvl="8" w:tplc="B2F048CE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9BB5572"/>
    <w:multiLevelType w:val="hybridMultilevel"/>
    <w:tmpl w:val="8848A6A4"/>
    <w:lvl w:ilvl="0" w:tplc="80F25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B8845A">
      <w:start w:val="1"/>
      <w:numFmt w:val="lowerLetter"/>
      <w:lvlText w:val="%2."/>
      <w:lvlJc w:val="left"/>
      <w:pPr>
        <w:ind w:left="1440" w:hanging="360"/>
      </w:pPr>
    </w:lvl>
    <w:lvl w:ilvl="2" w:tplc="E228C236">
      <w:start w:val="1"/>
      <w:numFmt w:val="lowerRoman"/>
      <w:lvlText w:val="%3."/>
      <w:lvlJc w:val="right"/>
      <w:pPr>
        <w:ind w:left="2160" w:hanging="180"/>
      </w:pPr>
    </w:lvl>
    <w:lvl w:ilvl="3" w:tplc="4654754C">
      <w:start w:val="1"/>
      <w:numFmt w:val="decimal"/>
      <w:lvlText w:val="%4."/>
      <w:lvlJc w:val="left"/>
      <w:pPr>
        <w:ind w:left="2880" w:hanging="360"/>
      </w:pPr>
    </w:lvl>
    <w:lvl w:ilvl="4" w:tplc="7F6A63A0">
      <w:start w:val="1"/>
      <w:numFmt w:val="lowerLetter"/>
      <w:lvlText w:val="%5."/>
      <w:lvlJc w:val="left"/>
      <w:pPr>
        <w:ind w:left="3600" w:hanging="360"/>
      </w:pPr>
    </w:lvl>
    <w:lvl w:ilvl="5" w:tplc="6AF6021A">
      <w:start w:val="1"/>
      <w:numFmt w:val="lowerRoman"/>
      <w:lvlText w:val="%6."/>
      <w:lvlJc w:val="right"/>
      <w:pPr>
        <w:ind w:left="4320" w:hanging="180"/>
      </w:pPr>
    </w:lvl>
    <w:lvl w:ilvl="6" w:tplc="1220D18C">
      <w:start w:val="1"/>
      <w:numFmt w:val="decimal"/>
      <w:lvlText w:val="%7."/>
      <w:lvlJc w:val="left"/>
      <w:pPr>
        <w:ind w:left="5040" w:hanging="360"/>
      </w:pPr>
    </w:lvl>
    <w:lvl w:ilvl="7" w:tplc="8B3C1ACE">
      <w:start w:val="1"/>
      <w:numFmt w:val="lowerLetter"/>
      <w:lvlText w:val="%8."/>
      <w:lvlJc w:val="left"/>
      <w:pPr>
        <w:ind w:left="5760" w:hanging="360"/>
      </w:pPr>
    </w:lvl>
    <w:lvl w:ilvl="8" w:tplc="B45008A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2"/>
  </w:num>
  <w:num w:numId="3">
    <w:abstractNumId w:val="36"/>
  </w:num>
  <w:num w:numId="4">
    <w:abstractNumId w:val="29"/>
  </w:num>
  <w:num w:numId="5">
    <w:abstractNumId w:val="37"/>
  </w:num>
  <w:num w:numId="6">
    <w:abstractNumId w:val="19"/>
  </w:num>
  <w:num w:numId="7">
    <w:abstractNumId w:val="39"/>
  </w:num>
  <w:num w:numId="8">
    <w:abstractNumId w:val="20"/>
  </w:num>
  <w:num w:numId="9">
    <w:abstractNumId w:val="28"/>
  </w:num>
  <w:num w:numId="10">
    <w:abstractNumId w:val="42"/>
  </w:num>
  <w:num w:numId="11">
    <w:abstractNumId w:val="16"/>
  </w:num>
  <w:num w:numId="12">
    <w:abstractNumId w:val="2"/>
  </w:num>
  <w:num w:numId="13">
    <w:abstractNumId w:val="18"/>
  </w:num>
  <w:num w:numId="14">
    <w:abstractNumId w:val="26"/>
  </w:num>
  <w:num w:numId="15">
    <w:abstractNumId w:val="5"/>
  </w:num>
  <w:num w:numId="16">
    <w:abstractNumId w:val="0"/>
  </w:num>
  <w:num w:numId="17">
    <w:abstractNumId w:val="23"/>
  </w:num>
  <w:num w:numId="18">
    <w:abstractNumId w:val="30"/>
  </w:num>
  <w:num w:numId="19">
    <w:abstractNumId w:val="47"/>
  </w:num>
  <w:num w:numId="20">
    <w:abstractNumId w:val="17"/>
  </w:num>
  <w:num w:numId="21">
    <w:abstractNumId w:val="46"/>
  </w:num>
  <w:num w:numId="22">
    <w:abstractNumId w:val="38"/>
  </w:num>
  <w:num w:numId="23">
    <w:abstractNumId w:val="40"/>
  </w:num>
  <w:num w:numId="24">
    <w:abstractNumId w:val="6"/>
  </w:num>
  <w:num w:numId="25">
    <w:abstractNumId w:val="3"/>
  </w:num>
  <w:num w:numId="26">
    <w:abstractNumId w:val="48"/>
  </w:num>
  <w:num w:numId="27">
    <w:abstractNumId w:val="27"/>
  </w:num>
  <w:num w:numId="28">
    <w:abstractNumId w:val="1"/>
  </w:num>
  <w:num w:numId="29">
    <w:abstractNumId w:val="41"/>
  </w:num>
  <w:num w:numId="30">
    <w:abstractNumId w:val="49"/>
  </w:num>
  <w:num w:numId="31">
    <w:abstractNumId w:val="8"/>
  </w:num>
  <w:num w:numId="32">
    <w:abstractNumId w:val="25"/>
  </w:num>
  <w:num w:numId="33">
    <w:abstractNumId w:val="10"/>
  </w:num>
  <w:num w:numId="34">
    <w:abstractNumId w:val="11"/>
  </w:num>
  <w:num w:numId="35">
    <w:abstractNumId w:val="9"/>
    <w:lvlOverride w:ilvl="0">
      <w:lvl w:ilvl="0" w:tplc="A232F844">
        <w:start w:val="1"/>
        <w:numFmt w:val="bullet"/>
        <w:lvlText w:val="•"/>
        <w:legacy w:legacy="1" w:legacySpace="0" w:legacyIndent="196"/>
        <w:lvlJc w:val="left"/>
        <w:rPr>
          <w:rFonts w:ascii="Times New Roman" w:hAnsi="Times New Roman" w:hint="default"/>
        </w:rPr>
      </w:lvl>
    </w:lvlOverride>
  </w:num>
  <w:num w:numId="36">
    <w:abstractNumId w:val="24"/>
  </w:num>
  <w:num w:numId="37">
    <w:abstractNumId w:val="44"/>
  </w:num>
  <w:num w:numId="38">
    <w:abstractNumId w:val="7"/>
  </w:num>
  <w:num w:numId="39">
    <w:abstractNumId w:val="22"/>
  </w:num>
  <w:num w:numId="40">
    <w:abstractNumId w:val="35"/>
  </w:num>
  <w:num w:numId="41">
    <w:abstractNumId w:val="31"/>
  </w:num>
  <w:num w:numId="42">
    <w:abstractNumId w:val="45"/>
  </w:num>
  <w:num w:numId="43">
    <w:abstractNumId w:val="43"/>
  </w:num>
  <w:num w:numId="44">
    <w:abstractNumId w:val="13"/>
  </w:num>
  <w:num w:numId="45">
    <w:abstractNumId w:val="15"/>
  </w:num>
  <w:num w:numId="46">
    <w:abstractNumId w:val="34"/>
  </w:num>
  <w:num w:numId="47">
    <w:abstractNumId w:val="12"/>
  </w:num>
  <w:num w:numId="48">
    <w:abstractNumId w:val="4"/>
  </w:num>
  <w:num w:numId="49">
    <w:abstractNumId w:val="14"/>
  </w:num>
  <w:num w:numId="5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4FFE"/>
    <w:rsid w:val="00000D30"/>
    <w:rsid w:val="00011A9A"/>
    <w:rsid w:val="000165BF"/>
    <w:rsid w:val="0003583D"/>
    <w:rsid w:val="00044ECB"/>
    <w:rsid w:val="00061FF2"/>
    <w:rsid w:val="00082756"/>
    <w:rsid w:val="0009207D"/>
    <w:rsid w:val="000D39D2"/>
    <w:rsid w:val="000F1A29"/>
    <w:rsid w:val="00111021"/>
    <w:rsid w:val="001278B6"/>
    <w:rsid w:val="00174C07"/>
    <w:rsid w:val="00202887"/>
    <w:rsid w:val="00221CFC"/>
    <w:rsid w:val="00281A82"/>
    <w:rsid w:val="00284F29"/>
    <w:rsid w:val="002A0F00"/>
    <w:rsid w:val="002C4466"/>
    <w:rsid w:val="002E0670"/>
    <w:rsid w:val="002E2800"/>
    <w:rsid w:val="002F5379"/>
    <w:rsid w:val="00344648"/>
    <w:rsid w:val="00352788"/>
    <w:rsid w:val="00385DEA"/>
    <w:rsid w:val="0038748D"/>
    <w:rsid w:val="003A5B16"/>
    <w:rsid w:val="003D727F"/>
    <w:rsid w:val="0044356E"/>
    <w:rsid w:val="004A78F6"/>
    <w:rsid w:val="004C6A3F"/>
    <w:rsid w:val="004C6E7A"/>
    <w:rsid w:val="004D234D"/>
    <w:rsid w:val="004D677E"/>
    <w:rsid w:val="005701D9"/>
    <w:rsid w:val="00594FFE"/>
    <w:rsid w:val="00596DC5"/>
    <w:rsid w:val="005C485F"/>
    <w:rsid w:val="006455D6"/>
    <w:rsid w:val="006D0CC2"/>
    <w:rsid w:val="007200BC"/>
    <w:rsid w:val="00737637"/>
    <w:rsid w:val="007575BA"/>
    <w:rsid w:val="0079101E"/>
    <w:rsid w:val="007C2C83"/>
    <w:rsid w:val="007E7F37"/>
    <w:rsid w:val="00825D4F"/>
    <w:rsid w:val="0083643B"/>
    <w:rsid w:val="0084046E"/>
    <w:rsid w:val="008862DC"/>
    <w:rsid w:val="0099138E"/>
    <w:rsid w:val="00995A30"/>
    <w:rsid w:val="009B2DD0"/>
    <w:rsid w:val="009C5998"/>
    <w:rsid w:val="009F4A7C"/>
    <w:rsid w:val="00A04B52"/>
    <w:rsid w:val="00A04B94"/>
    <w:rsid w:val="00A132D9"/>
    <w:rsid w:val="00A76D09"/>
    <w:rsid w:val="00AC2707"/>
    <w:rsid w:val="00B308B3"/>
    <w:rsid w:val="00B41929"/>
    <w:rsid w:val="00B46E19"/>
    <w:rsid w:val="00BD3FD6"/>
    <w:rsid w:val="00BE0B7F"/>
    <w:rsid w:val="00BE59CD"/>
    <w:rsid w:val="00BF2D4A"/>
    <w:rsid w:val="00C30ECC"/>
    <w:rsid w:val="00C744A6"/>
    <w:rsid w:val="00C90466"/>
    <w:rsid w:val="00CA5B45"/>
    <w:rsid w:val="00CD0E53"/>
    <w:rsid w:val="00CF28C2"/>
    <w:rsid w:val="00D227D4"/>
    <w:rsid w:val="00D26FB5"/>
    <w:rsid w:val="00D4402E"/>
    <w:rsid w:val="00D7060C"/>
    <w:rsid w:val="00D82938"/>
    <w:rsid w:val="00DF15B9"/>
    <w:rsid w:val="00EB15F4"/>
    <w:rsid w:val="00F1468F"/>
    <w:rsid w:val="00F54C3F"/>
    <w:rsid w:val="00F650AC"/>
    <w:rsid w:val="00FB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E141DB-C957-40EA-A9EC-FC5700E8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594FFE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594FFE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594FFE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594FFE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594FFE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594FF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594FFE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594FF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594FFE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594FF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594FFE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594FF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594FF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594FF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594FFE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594FF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594FFE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594FFE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594FFE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594FFE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94FF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94FF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94FFE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594FF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594FFE"/>
    <w:rPr>
      <w:i/>
    </w:rPr>
  </w:style>
  <w:style w:type="character" w:customStyle="1" w:styleId="HeaderChar">
    <w:name w:val="Header Char"/>
    <w:basedOn w:val="a0"/>
    <w:uiPriority w:val="99"/>
    <w:rsid w:val="00594FFE"/>
  </w:style>
  <w:style w:type="character" w:customStyle="1" w:styleId="FooterChar">
    <w:name w:val="Footer Char"/>
    <w:basedOn w:val="a0"/>
    <w:uiPriority w:val="99"/>
    <w:rsid w:val="00594FFE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594FFE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594FFE"/>
  </w:style>
  <w:style w:type="table" w:customStyle="1" w:styleId="TableGridLight">
    <w:name w:val="Table Grid Light"/>
    <w:basedOn w:val="a1"/>
    <w:uiPriority w:val="59"/>
    <w:rsid w:val="00594FF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594FF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594F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94F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594F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94F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94F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94F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94F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94F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94F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594F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94F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94F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94F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94F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94FFE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94F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594FFE"/>
    <w:rPr>
      <w:sz w:val="18"/>
    </w:rPr>
  </w:style>
  <w:style w:type="character" w:styleId="a9">
    <w:name w:val="footnote reference"/>
    <w:basedOn w:val="a0"/>
    <w:uiPriority w:val="99"/>
    <w:unhideWhenUsed/>
    <w:rsid w:val="00594FFE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594FFE"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sid w:val="00594FFE"/>
    <w:rPr>
      <w:sz w:val="20"/>
    </w:rPr>
  </w:style>
  <w:style w:type="character" w:styleId="ac">
    <w:name w:val="endnote reference"/>
    <w:basedOn w:val="a0"/>
    <w:uiPriority w:val="99"/>
    <w:semiHidden/>
    <w:unhideWhenUsed/>
    <w:rsid w:val="00594FFE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594FFE"/>
    <w:pPr>
      <w:spacing w:after="57"/>
    </w:pPr>
  </w:style>
  <w:style w:type="paragraph" w:styleId="22">
    <w:name w:val="toc 2"/>
    <w:basedOn w:val="a"/>
    <w:next w:val="a"/>
    <w:uiPriority w:val="39"/>
    <w:unhideWhenUsed/>
    <w:rsid w:val="00594FF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94FF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94FF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94FF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94FF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94FF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94FF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94FFE"/>
    <w:pPr>
      <w:spacing w:after="57"/>
      <w:ind w:left="2268"/>
    </w:pPr>
  </w:style>
  <w:style w:type="paragraph" w:styleId="ad">
    <w:name w:val="TOC Heading"/>
    <w:uiPriority w:val="39"/>
    <w:unhideWhenUsed/>
    <w:rsid w:val="00594FFE"/>
  </w:style>
  <w:style w:type="paragraph" w:styleId="ae">
    <w:name w:val="table of figures"/>
    <w:basedOn w:val="a"/>
    <w:next w:val="a"/>
    <w:uiPriority w:val="99"/>
    <w:unhideWhenUsed/>
    <w:rsid w:val="00594FFE"/>
    <w:pPr>
      <w:spacing w:after="0"/>
    </w:pPr>
  </w:style>
  <w:style w:type="paragraph" w:customStyle="1" w:styleId="110">
    <w:name w:val="Заголовок 11"/>
    <w:basedOn w:val="a"/>
    <w:next w:val="a"/>
    <w:link w:val="12"/>
    <w:uiPriority w:val="9"/>
    <w:qFormat/>
    <w:rsid w:val="00594FFE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f">
    <w:name w:val="No Spacing"/>
    <w:link w:val="af0"/>
    <w:uiPriority w:val="1"/>
    <w:qFormat/>
    <w:rsid w:val="00594FFE"/>
    <w:pPr>
      <w:spacing w:after="0" w:line="240" w:lineRule="auto"/>
    </w:pPr>
  </w:style>
  <w:style w:type="table" w:styleId="af1">
    <w:name w:val="Table Grid"/>
    <w:basedOn w:val="a1"/>
    <w:rsid w:val="00594F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footnote text"/>
    <w:basedOn w:val="a"/>
    <w:link w:val="af3"/>
    <w:uiPriority w:val="99"/>
    <w:qFormat/>
    <w:rsid w:val="00594F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f3">
    <w:name w:val="Текст сноски Знак"/>
    <w:basedOn w:val="a0"/>
    <w:link w:val="af2"/>
    <w:uiPriority w:val="99"/>
    <w:rsid w:val="00594FF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13">
    <w:name w:val="Верхний колонтитул1"/>
    <w:basedOn w:val="a"/>
    <w:link w:val="af4"/>
    <w:uiPriority w:val="99"/>
    <w:semiHidden/>
    <w:unhideWhenUsed/>
    <w:rsid w:val="00594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13"/>
    <w:uiPriority w:val="99"/>
    <w:semiHidden/>
    <w:rsid w:val="00594FFE"/>
  </w:style>
  <w:style w:type="paragraph" w:customStyle="1" w:styleId="14">
    <w:name w:val="Нижний колонтитул1"/>
    <w:basedOn w:val="a"/>
    <w:link w:val="af5"/>
    <w:uiPriority w:val="99"/>
    <w:unhideWhenUsed/>
    <w:rsid w:val="00594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14"/>
    <w:uiPriority w:val="99"/>
    <w:rsid w:val="00594FFE"/>
  </w:style>
  <w:style w:type="paragraph" w:styleId="af6">
    <w:name w:val="List Paragraph"/>
    <w:basedOn w:val="a"/>
    <w:uiPriority w:val="34"/>
    <w:qFormat/>
    <w:rsid w:val="00594FFE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594FFE"/>
    <w:rPr>
      <w:color w:val="0000FF" w:themeColor="hyperlink"/>
      <w:u w:val="single"/>
    </w:rPr>
  </w:style>
  <w:style w:type="numbering" w:customStyle="1" w:styleId="WWNum45">
    <w:name w:val="WWNum45"/>
    <w:rsid w:val="00594FFE"/>
    <w:pPr>
      <w:numPr>
        <w:numId w:val="5"/>
      </w:numPr>
    </w:pPr>
  </w:style>
  <w:style w:type="character" w:customStyle="1" w:styleId="12">
    <w:name w:val="Заголовок 1 Знак"/>
    <w:basedOn w:val="a0"/>
    <w:link w:val="110"/>
    <w:uiPriority w:val="9"/>
    <w:rsid w:val="00594FFE"/>
    <w:rPr>
      <w:rFonts w:ascii="Arial" w:eastAsia="Times New Roman" w:hAnsi="Arial" w:cs="Times New Roman"/>
      <w:b/>
      <w:sz w:val="32"/>
      <w:szCs w:val="20"/>
      <w:lang w:eastAsia="ru-RU"/>
    </w:rPr>
  </w:style>
  <w:style w:type="character" w:customStyle="1" w:styleId="50">
    <w:name w:val="Основной текст (5)_"/>
    <w:link w:val="52"/>
    <w:rsid w:val="00594FFE"/>
    <w:rPr>
      <w:sz w:val="23"/>
      <w:shd w:val="clear" w:color="auto" w:fill="FFFFFF"/>
    </w:rPr>
  </w:style>
  <w:style w:type="paragraph" w:customStyle="1" w:styleId="52">
    <w:name w:val="Основной текст (5)"/>
    <w:basedOn w:val="a"/>
    <w:link w:val="50"/>
    <w:rsid w:val="00594FFE"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af0">
    <w:name w:val="Без интервала Знак"/>
    <w:link w:val="af"/>
    <w:uiPriority w:val="1"/>
    <w:rsid w:val="00594FFE"/>
  </w:style>
  <w:style w:type="paragraph" w:styleId="af8">
    <w:name w:val="Normal (Web)"/>
    <w:basedOn w:val="a"/>
    <w:uiPriority w:val="99"/>
    <w:qFormat/>
    <w:rsid w:val="00594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basedOn w:val="a0"/>
    <w:qFormat/>
    <w:rsid w:val="00594FFE"/>
    <w:rPr>
      <w:b/>
      <w:bCs/>
    </w:rPr>
  </w:style>
  <w:style w:type="character" w:styleId="afa">
    <w:name w:val="FollowedHyperlink"/>
    <w:basedOn w:val="a0"/>
    <w:uiPriority w:val="99"/>
    <w:semiHidden/>
    <w:unhideWhenUsed/>
    <w:rsid w:val="00594F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4174</Words>
  <Characters>23796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Пользователь</cp:lastModifiedBy>
  <cp:revision>16</cp:revision>
  <dcterms:created xsi:type="dcterms:W3CDTF">2025-01-16T10:48:00Z</dcterms:created>
  <dcterms:modified xsi:type="dcterms:W3CDTF">2025-09-08T23:18:00Z</dcterms:modified>
</cp:coreProperties>
</file>