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333AFE" w:rsidRPr="008A22E9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УЧЕБНОЙ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6547E" w:rsidRDefault="00333AFE" w:rsidP="0076547E">
      <w:pPr>
        <w:pStyle w:val="af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A76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Б.07</w:t>
      </w:r>
    </w:p>
    <w:p w:rsidR="00C23A76" w:rsidRPr="008A22E9" w:rsidRDefault="00C73085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C23A76" w:rsidRPr="008A22E9">
        <w:rPr>
          <w:rFonts w:ascii="Times New Roman" w:hAnsi="Times New Roman"/>
          <w:b/>
          <w:caps/>
          <w:sz w:val="28"/>
          <w:szCs w:val="28"/>
        </w:rPr>
        <w:t>Химия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DE76A6">
      <w:pPr>
        <w:pStyle w:val="af1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 тех</w:t>
      </w:r>
      <w:r w:rsidR="00490BF2">
        <w:rPr>
          <w:rFonts w:ascii="Times New Roman" w:hAnsi="Times New Roman"/>
          <w:sz w:val="28"/>
          <w:szCs w:val="28"/>
        </w:rPr>
        <w:t>нологи</w:t>
      </w:r>
      <w:r w:rsidR="00545478">
        <w:rPr>
          <w:rFonts w:ascii="Times New Roman" w:hAnsi="Times New Roman"/>
          <w:sz w:val="28"/>
          <w:szCs w:val="28"/>
        </w:rPr>
        <w:t>ческий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333AFE" w:rsidRDefault="00074E8B" w:rsidP="00C23A76">
      <w:pPr>
        <w:pStyle w:val="af1"/>
        <w:jc w:val="center"/>
        <w:rPr>
          <w:rFonts w:ascii="Times New Roman" w:hAnsi="Times New Roman"/>
          <w:sz w:val="28"/>
          <w:szCs w:val="28"/>
        </w:rPr>
        <w:sectPr w:rsidR="00C23A76" w:rsidRPr="00333AF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333AFE">
        <w:rPr>
          <w:rFonts w:ascii="Times New Roman" w:hAnsi="Times New Roman"/>
          <w:sz w:val="28"/>
          <w:szCs w:val="28"/>
        </w:rPr>
        <w:t>20</w:t>
      </w:r>
      <w:r w:rsidR="00526F7F">
        <w:rPr>
          <w:rFonts w:ascii="Times New Roman" w:hAnsi="Times New Roman"/>
          <w:sz w:val="28"/>
          <w:szCs w:val="28"/>
        </w:rPr>
        <w:t>2</w:t>
      </w:r>
      <w:r w:rsidR="00A946A3">
        <w:rPr>
          <w:rFonts w:ascii="Times New Roman" w:hAnsi="Times New Roman"/>
          <w:sz w:val="28"/>
          <w:szCs w:val="28"/>
        </w:rPr>
        <w:t>5 г.</w:t>
      </w:r>
    </w:p>
    <w:p w:rsidR="00C253AE" w:rsidRPr="0076547E" w:rsidRDefault="00333AFE" w:rsidP="00C253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76547E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</w:t>
      </w:r>
      <w:r w:rsidR="0076547E">
        <w:rPr>
          <w:rFonts w:ascii="Times New Roman" w:eastAsia="Times New Roman" w:hAnsi="Times New Roman" w:cs="Times New Roman"/>
          <w:sz w:val="28"/>
          <w:szCs w:val="28"/>
        </w:rPr>
        <w:t xml:space="preserve">азовательной учебной дисциплины </w:t>
      </w:r>
      <w:r w:rsidRPr="0076547E">
        <w:rPr>
          <w:rFonts w:ascii="Times New Roman" w:hAnsi="Times New Roman" w:cs="Times New Roman"/>
          <w:sz w:val="28"/>
          <w:szCs w:val="28"/>
        </w:rPr>
        <w:t>Химия</w:t>
      </w:r>
      <w:r w:rsidRPr="0076547E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76547E">
        <w:rPr>
          <w:rFonts w:ascii="Times New Roman" w:hAnsi="Times New Roman" w:cs="Times New Roman"/>
          <w:color w:val="231F20"/>
          <w:spacing w:val="-2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76547E">
        <w:rPr>
          <w:rFonts w:ascii="Times New Roman" w:hAnsi="Times New Roman" w:cs="Times New Roman"/>
          <w:color w:val="231F20"/>
          <w:spacing w:val="-2"/>
          <w:w w:val="114"/>
          <w:sz w:val="28"/>
          <w:szCs w:val="28"/>
        </w:rPr>
        <w:t>иями</w:t>
      </w:r>
      <w:r w:rsidRPr="0076547E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76547E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76547E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76547E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76547E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ED33E4" w:rsidRPr="00ED33E4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08.02.09 Монтаж, наладка и эксплуатация электрооборудования промышленных и гражданских зданий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="00C253AE" w:rsidRPr="00765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C253AE" w:rsidRPr="0076547E" w:rsidRDefault="00C253AE" w:rsidP="00C253AE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333AFE" w:rsidRPr="0076547E" w:rsidRDefault="00333AFE" w:rsidP="00333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</w:p>
    <w:p w:rsidR="00333AFE" w:rsidRPr="0076547E" w:rsidRDefault="00333AFE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A76" w:rsidRPr="0076547E" w:rsidTr="00074E8B">
        <w:tc>
          <w:tcPr>
            <w:tcW w:w="4785" w:type="dxa"/>
          </w:tcPr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23A76" w:rsidRPr="0076547E" w:rsidRDefault="00526F7F" w:rsidP="005B680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="00992173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92173">
              <w:rPr>
                <w:rFonts w:ascii="Times New Roman" w:hAnsi="Times New Roman"/>
                <w:sz w:val="28"/>
                <w:szCs w:val="28"/>
              </w:rPr>
              <w:t>5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23A76" w:rsidRPr="0076547E" w:rsidRDefault="00B80322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___________Кисюк</w:t>
            </w:r>
            <w:bookmarkStart w:id="0" w:name="_GoBack"/>
            <w:bookmarkEnd w:id="0"/>
            <w:r w:rsidR="0012303A"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C23A76" w:rsidRPr="0076547E" w:rsidRDefault="00526F7F" w:rsidP="005B680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="00992173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92173">
              <w:rPr>
                <w:rFonts w:ascii="Times New Roman" w:hAnsi="Times New Roman"/>
                <w:sz w:val="28"/>
                <w:szCs w:val="28"/>
              </w:rPr>
              <w:t>5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BA0905" w:rsidRPr="0076547E" w:rsidRDefault="00BA0905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537AC2">
      <w:pPr>
        <w:rPr>
          <w:rFonts w:ascii="Times New Roman" w:hAnsi="Times New Roman" w:cs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Резниченко О. Л.</w:t>
      </w:r>
      <w:r w:rsidR="00BA0905" w:rsidRPr="0076547E">
        <w:rPr>
          <w:rFonts w:ascii="Times New Roman" w:hAnsi="Times New Roman"/>
          <w:sz w:val="28"/>
          <w:szCs w:val="28"/>
        </w:rPr>
        <w:t>,</w:t>
      </w:r>
      <w:r w:rsidR="00537AC2" w:rsidRPr="0076547E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37AC2" w:rsidRPr="008A22E9" w:rsidRDefault="00537AC2" w:rsidP="00537AC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AD6E24" w:rsidRPr="00CC72C2" w:rsidRDefault="00C23A76" w:rsidP="00304F09">
      <w:pPr>
        <w:pStyle w:val="af1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304F09" w:rsidRPr="00CC72C2">
        <w:rPr>
          <w:rFonts w:ascii="Times New Roman" w:hAnsi="Times New Roman"/>
          <w:b/>
          <w:sz w:val="28"/>
        </w:rPr>
        <w:lastRenderedPageBreak/>
        <w:t xml:space="preserve"> </w:t>
      </w:r>
      <w:r w:rsidR="00AD6E24" w:rsidRPr="00CC72C2">
        <w:rPr>
          <w:rFonts w:ascii="Times New Roman" w:hAnsi="Times New Roman"/>
          <w:b/>
          <w:sz w:val="28"/>
        </w:rPr>
        <w:t>СОДЕРЖАНИЕ</w:t>
      </w:r>
    </w:p>
    <w:p w:rsidR="00AD6E24" w:rsidRDefault="00AD6E24" w:rsidP="00AD6E24">
      <w:pPr>
        <w:pStyle w:val="af1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804A82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</w:tr>
    </w:tbl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23A76" w:rsidRPr="00D26EDD" w:rsidRDefault="00C73085" w:rsidP="00C23A76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C23A76" w:rsidRPr="00D26EDD">
        <w:rPr>
          <w:rFonts w:ascii="Times New Roman" w:hAnsi="Times New Roman"/>
          <w:b/>
          <w:caps/>
          <w:sz w:val="24"/>
          <w:szCs w:val="24"/>
        </w:rPr>
        <w:t>Химия</w:t>
      </w:r>
    </w:p>
    <w:p w:rsidR="00C23A76" w:rsidRPr="00D26EDD" w:rsidRDefault="00C23A76" w:rsidP="00C23A7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C253AE" w:rsidRDefault="00333AFE" w:rsidP="00C253A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</w:t>
      </w:r>
      <w:r w:rsidR="00ED33E4" w:rsidRPr="00ED33E4">
        <w:rPr>
          <w:rFonts w:ascii="Times New Roman" w:eastAsia="Times New Roman" w:hAnsi="Times New Roman" w:cs="Times New Roman"/>
          <w:bCs/>
          <w:iCs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</w:p>
    <w:p w:rsidR="00333AFE" w:rsidRDefault="00333AFE" w:rsidP="00333AF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A76" w:rsidRPr="00D26EDD" w:rsidRDefault="00C23A76" w:rsidP="00333AF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D26EDD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D26EDD" w:rsidRP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23A76" w:rsidRPr="00D26EDD" w:rsidRDefault="00D26EDD" w:rsidP="00D26EDD">
      <w:pPr>
        <w:widowControl w:val="0"/>
        <w:autoSpaceDE w:val="0"/>
        <w:autoSpaceDN w:val="0"/>
        <w:adjustRightInd w:val="0"/>
        <w:spacing w:line="36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</w:t>
      </w:r>
    </w:p>
    <w:p w:rsidR="00C23A76" w:rsidRPr="00D26EDD" w:rsidRDefault="00C23A76" w:rsidP="00D26EDD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23A76" w:rsidRPr="00D26EDD" w:rsidRDefault="00C23A76" w:rsidP="00C23A76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Pr="00B57C74">
        <w:rPr>
          <w:rFonts w:ascii="Times New Roman" w:hAnsi="Times New Roman"/>
          <w:b/>
          <w:sz w:val="24"/>
          <w:szCs w:val="28"/>
        </w:rPr>
        <w:t>Цели и задачи</w:t>
      </w:r>
      <w:r w:rsidRPr="00A27321">
        <w:rPr>
          <w:rFonts w:ascii="Times New Roman" w:hAnsi="Times New Roman"/>
          <w:b/>
          <w:sz w:val="24"/>
          <w:szCs w:val="28"/>
        </w:rPr>
        <w:t xml:space="preserve"> общеобразовательной учебной дисциплины – требования к результатам освоения учебной дисциплины:</w:t>
      </w: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Рабочая программа ориентирована на достижение следующих </w:t>
      </w:r>
      <w:r w:rsidR="00B57C74">
        <w:rPr>
          <w:rFonts w:ascii="Times New Roman" w:hAnsi="Times New Roman"/>
          <w:b/>
          <w:sz w:val="24"/>
          <w:szCs w:val="28"/>
        </w:rPr>
        <w:t>целей и задач: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 различных источников информации, в том числе компьютерных;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Воспитание убежденности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Применение полученных знаний и умений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</w:t>
      </w:r>
      <w:r w:rsidR="00B85420">
        <w:rPr>
          <w:rFonts w:ascii="Times New Roman" w:hAnsi="Times New Roman"/>
          <w:sz w:val="24"/>
          <w:szCs w:val="28"/>
        </w:rPr>
        <w:t>овью человека и окружающей среды</w:t>
      </w:r>
      <w:r w:rsidRPr="00A27321">
        <w:rPr>
          <w:rFonts w:ascii="Times New Roman" w:hAnsi="Times New Roman"/>
          <w:sz w:val="24"/>
          <w:szCs w:val="28"/>
        </w:rPr>
        <w:t>.</w:t>
      </w:r>
    </w:p>
    <w:p w:rsidR="00C73085" w:rsidRDefault="00C73085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6040CB" w:rsidRPr="00FA3BE6" w:rsidRDefault="006040CB" w:rsidP="006040CB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FA3BE6">
        <w:rPr>
          <w:rFonts w:ascii="Times New Roman" w:eastAsia="OfficinaSansBookC" w:hAnsi="Times New Roman" w:cs="Times New Roman"/>
          <w:b/>
          <w:sz w:val="24"/>
          <w:szCs w:val="24"/>
        </w:rPr>
        <w:lastRenderedPageBreak/>
        <w:t>1.4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268"/>
        <w:gridCol w:w="6095"/>
      </w:tblGrid>
      <w:tr w:rsidR="006040CB" w:rsidRPr="00FA3BE6" w:rsidTr="00D8202E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040CB" w:rsidRPr="00FA3BE6" w:rsidTr="00D8202E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6040CB" w:rsidRPr="00FA3BE6" w:rsidRDefault="006040CB" w:rsidP="000506EA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040CB" w:rsidRPr="00FA3BE6" w:rsidRDefault="006040CB" w:rsidP="00490B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 w:rsidRPr="00FA3BE6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определять цели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деятельности, задавать параметры и критерии их достижения;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анализировать полученные в ходе решения задачи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результаты, критически оценивать их достоверность, прогнозировать изменение в новых условиях;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уравнений химических реакций;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 xml:space="preserve">читательской культуры как средства взаимодействия между людьми и познания мира;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соответствие правовым и морально-этическим нормам;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проводить расчеты по химическим формулам и уравнениям химических реакций с использованием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понимать и использовать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преимущества командной и индивидуальной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развивать способность понимать мир с позиции другого человека;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овладение навыками учебно-исследовательской, проектной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социальной деятельности;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6040CB" w:rsidTr="00D8202E">
        <w:trPr>
          <w:trHeight w:val="427"/>
        </w:trPr>
        <w:tc>
          <w:tcPr>
            <w:tcW w:w="1985" w:type="dxa"/>
            <w:tcBorders>
              <w:bottom w:val="single" w:sz="4" w:space="0" w:color="000000"/>
            </w:tcBorders>
          </w:tcPr>
          <w:p w:rsidR="006040CB" w:rsidRPr="00B46B49" w:rsidRDefault="0092172E" w:rsidP="00B46B49">
            <w:pPr>
              <w:spacing w:after="0" w:line="240" w:lineRule="auto"/>
              <w:rPr>
                <w:rFonts w:ascii="OfficinaSansBookC" w:eastAsia="OfficinaSansBookC" w:hAnsi="OfficinaSansBookC" w:cs="OfficinaSansBookC"/>
                <w:sz w:val="24"/>
                <w:szCs w:val="24"/>
              </w:rPr>
            </w:pPr>
            <w:r>
              <w:rPr>
                <w:rFonts w:ascii="OfficinaSansBookC" w:eastAsia="OfficinaSansBookC" w:hAnsi="OfficinaSansBookC" w:cs="OfficinaSansBookC"/>
                <w:sz w:val="24"/>
                <w:szCs w:val="24"/>
              </w:rPr>
              <w:lastRenderedPageBreak/>
              <w:t xml:space="preserve">ПК </w:t>
            </w:r>
            <w:r w:rsidR="00B46B49">
              <w:rPr>
                <w:rFonts w:ascii="OfficinaSansBookC" w:eastAsia="OfficinaSansBookC" w:hAnsi="OfficinaSansBookC" w:cs="OfficinaSansBookC"/>
                <w:sz w:val="24"/>
                <w:szCs w:val="24"/>
              </w:rPr>
              <w:t>2.2</w:t>
            </w:r>
            <w:r>
              <w:rPr>
                <w:rFonts w:ascii="OfficinaSansBookC" w:eastAsia="OfficinaSansBookC" w:hAnsi="OfficinaSansBookC" w:cs="OfficinaSansBookC"/>
                <w:sz w:val="24"/>
                <w:szCs w:val="24"/>
              </w:rPr>
              <w:t xml:space="preserve">. </w:t>
            </w:r>
            <w:r w:rsidR="000506EA" w:rsidRPr="000B3AE0">
              <w:rPr>
                <w:rFonts w:ascii="Times New Roman" w:eastAsia="OfficinaSansBookC" w:hAnsi="Times New Roman" w:cs="Times New Roman"/>
                <w:sz w:val="24"/>
                <w:szCs w:val="24"/>
              </w:rPr>
              <w:t>Организовывать и выполнять работы по строительству и монтажу систем газораспределения и газопотребления в соответствии с правилами и нормами по охране труда, требованиями пожарной безопасности и охраны окружающей среды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040CB" w:rsidRPr="000B3AE0" w:rsidRDefault="006A7AA3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Бережное, ответственное и компетентное к физическому и психологическому здоровью, как собственному, так и других людей, умение оказывать первую помощь.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6040CB" w:rsidRDefault="006A7AA3" w:rsidP="000506EA">
            <w:pPr>
              <w:spacing w:after="0" w:line="240" w:lineRule="auto"/>
              <w:rPr>
                <w:rFonts w:ascii="OfficinaSansBookC" w:eastAsia="OfficinaSansBookC" w:hAnsi="OfficinaSansBookC" w:cs="OfficinaSansBookC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</w:tr>
    </w:tbl>
    <w:p w:rsidR="00C23A76" w:rsidRPr="002410BF" w:rsidRDefault="00C23A76" w:rsidP="002410BF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2320E1" w:rsidRPr="00DA601B" w:rsidRDefault="002320E1" w:rsidP="00C02C40">
      <w:pPr>
        <w:pStyle w:val="af4"/>
        <w:spacing w:after="0" w:line="240" w:lineRule="auto"/>
        <w:rPr>
          <w:rFonts w:ascii="Times New Roman" w:hAnsi="Times New Roman"/>
        </w:rPr>
      </w:pPr>
    </w:p>
    <w:p w:rsidR="00692137" w:rsidRPr="00696747" w:rsidRDefault="00692137" w:rsidP="00696747">
      <w:pPr>
        <w:pStyle w:val="af1"/>
        <w:jc w:val="both"/>
        <w:rPr>
          <w:rFonts w:ascii="Times New Roman" w:hAnsi="Times New Roman"/>
          <w:b/>
          <w:sz w:val="24"/>
        </w:rPr>
      </w:pPr>
    </w:p>
    <w:p w:rsidR="00692137" w:rsidRDefault="00692137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692137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92137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692137" w:rsidRDefault="00692137" w:rsidP="00692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3B793E" w:rsidRPr="00BB7910" w:rsidTr="00924AC6">
        <w:trPr>
          <w:trHeight w:val="358"/>
        </w:trPr>
        <w:tc>
          <w:tcPr>
            <w:tcW w:w="6883" w:type="dxa"/>
            <w:vAlign w:val="center"/>
          </w:tcPr>
          <w:p w:rsidR="003B793E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B793E" w:rsidRPr="00BB7910" w:rsidTr="00924AC6">
        <w:trPr>
          <w:trHeight w:val="280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456" w:type="dxa"/>
            <w:vAlign w:val="center"/>
          </w:tcPr>
          <w:p w:rsidR="003B793E" w:rsidRPr="00BB7910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345"/>
        </w:trPr>
        <w:tc>
          <w:tcPr>
            <w:tcW w:w="6883" w:type="dxa"/>
            <w:shd w:val="clear" w:color="auto" w:fill="auto"/>
          </w:tcPr>
          <w:p w:rsidR="003B793E" w:rsidRPr="00BB7910" w:rsidRDefault="008051BC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3B793E" w:rsidRPr="00BB7910" w:rsidRDefault="000A133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267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93110B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56" w:type="dxa"/>
            <w:vAlign w:val="center"/>
          </w:tcPr>
          <w:p w:rsidR="003B793E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3B793E" w:rsidRPr="00BB7910" w:rsidTr="00924AC6">
        <w:trPr>
          <w:trHeight w:val="288"/>
        </w:trPr>
        <w:tc>
          <w:tcPr>
            <w:tcW w:w="6883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том числе п</w:t>
            </w:r>
            <w:r w:rsidR="003B793E" w:rsidRPr="00BB7910">
              <w:rPr>
                <w:rFonts w:ascii="Times New Roman" w:hAnsi="Times New Roman"/>
                <w:b/>
                <w:bCs/>
                <w:sz w:val="24"/>
                <w:szCs w:val="24"/>
              </w:rPr>
              <w:t>рофессионально ориентированное содержание</w:t>
            </w:r>
          </w:p>
        </w:tc>
        <w:tc>
          <w:tcPr>
            <w:tcW w:w="2456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F51F2F" w:rsidRPr="00BB7910" w:rsidTr="00924AC6">
        <w:trPr>
          <w:trHeight w:val="331"/>
        </w:trPr>
        <w:tc>
          <w:tcPr>
            <w:tcW w:w="9339" w:type="dxa"/>
            <w:gridSpan w:val="2"/>
            <w:vAlign w:val="center"/>
          </w:tcPr>
          <w:p w:rsidR="00F51F2F" w:rsidRDefault="00F51F2F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– дифференцированный зачет</w:t>
            </w:r>
          </w:p>
          <w:p w:rsidR="00F51F2F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3B793E" w:rsidRDefault="003B793E" w:rsidP="003B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92137" w:rsidRPr="000B2FF6" w:rsidRDefault="00692137" w:rsidP="00692137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692137" w:rsidRPr="00C36FD3" w:rsidRDefault="00692137" w:rsidP="00692137">
      <w:pPr>
        <w:pStyle w:val="af1"/>
        <w:jc w:val="center"/>
        <w:rPr>
          <w:rFonts w:ascii="Times New Roman" w:hAnsi="Times New Roman"/>
          <w:b/>
          <w:sz w:val="24"/>
          <w:szCs w:val="28"/>
        </w:rPr>
        <w:sectPr w:rsidR="00692137" w:rsidRPr="00C36FD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9C0141" w:rsidRPr="009C0141" w:rsidRDefault="009C0141" w:rsidP="009C01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Pr="009C0141">
        <w:rPr>
          <w:rFonts w:ascii="Times New Roman" w:eastAsia="Times New Roman" w:hAnsi="Times New Roman" w:cs="Times New Roman"/>
          <w:b/>
          <w:sz w:val="28"/>
          <w:szCs w:val="28"/>
        </w:rPr>
        <w:t>.2 Тематический план и содержание учебной дисциплины ХИМИЯ</w:t>
      </w:r>
    </w:p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0"/>
        <w:tblW w:w="15754" w:type="dxa"/>
        <w:tblLook w:val="04A0" w:firstRow="1" w:lastRow="0" w:firstColumn="1" w:lastColumn="0" w:noHBand="0" w:noVBand="1"/>
      </w:tblPr>
      <w:tblGrid>
        <w:gridCol w:w="2660"/>
        <w:gridCol w:w="8788"/>
        <w:gridCol w:w="935"/>
        <w:gridCol w:w="1201"/>
        <w:gridCol w:w="2170"/>
      </w:tblGrid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35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9C0141" w:rsidRPr="009C0141" w:rsidRDefault="009C0141" w:rsidP="009C01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Коды</w:t>
            </w: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9C0141" w:rsidRDefault="009C0141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04</w:t>
            </w: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Pr="009C0141" w:rsidRDefault="004D6D3D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rPr>
          <w:trHeight w:val="51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12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499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П,З</w:t>
            </w:r>
            <w:r w:rsidR="00C1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№1Расчетные задачи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Открытие периодического закона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Строение атома.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4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4D6D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6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51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1.4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Вода. Растворы.</w:t>
            </w:r>
            <w:r w:rsidR="00C11C5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Электролитическая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>диссоциация.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1.5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4D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546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Вода. Растворы.</w:t>
            </w:r>
            <w:r w:rsidR="004D6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Растворимость.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6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2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1.5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>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935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546C9E" w:rsidRPr="00546C9E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Гидролиз солей.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1.6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79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П.З. №4: Составление уравнений окислительно-восстановительных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</w:t>
            </w:r>
            <w:r w:rsidR="00C11C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</w:rPr>
              <w:t>.№5 Составление и решение цепочек превращений.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85"/>
        </w:trPr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Раздел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2.1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Изомерия.Номенклатура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2.2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Алканы. Циклоалканы.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Изучение и применение международной номенклатуры.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Алкены Алкадиены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Алкины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Арены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Предельные одноатомные спирты.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Альдегиды.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Углеводы.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2.4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Азотсодержащие органические соединения.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Полимеры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Амины. Анилин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Аминокислоты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>П.З №9 Решение экспериментальных задач на идентификацию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ВМС полимеры Биологически активные вещества</w:t>
            </w: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  <w:sectPr w:rsidR="009C0141" w:rsidRPr="009C0141" w:rsidSect="009C0141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C47FE6" w:rsidRPr="00C47FE6" w:rsidRDefault="00F10261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3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условия реализации ПРОГРАММЫ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.1. Требования к материально-техническому обеспечению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реализуется в учебном кабинете естественнонаучных дисциплин.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кабинете имеется мультимедийное оборудование, посредством которого: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Участники образовательного процесса могут просматривать визуальную информацию по химии, создавать презентации, видеоматериалы и т. п.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состав учебно-методического и материально-технического оснащения кабинета химии входят: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Многофункциональный комплекс преподавателя;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Натуральные объекты, модели, приборы и наборы для постановки демонстрационного и ученического эксперимента;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Печатные и экранно-звуковые средства обучения;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Средства новых информационных технологий;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Реактивы;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Перечни основной и дополнительной учебной литературы;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Вспомогательное оборудование и инструкции;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процессе освоения программы учебной дисциплины «Химия» студенты должны иметь возможность доступа к электро</w:t>
      </w:r>
      <w:r w:rsidR="0019142A">
        <w:rPr>
          <w:rFonts w:ascii="Times New Roman" w:eastAsia="Times New Roman" w:hAnsi="Times New Roman" w:cs="Times New Roman"/>
          <w:sz w:val="24"/>
          <w:szCs w:val="28"/>
        </w:rPr>
        <w:t xml:space="preserve">нным учебным материалам по 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>химии, имеющимся в свободном доступе в сети Интернет (электронным книгам, практикумам, тестам, материалам ЕГЭ и др.).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sz w:val="24"/>
          <w:szCs w:val="28"/>
        </w:rPr>
        <w:t>.2. Информационное обеспечение обучения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tbl>
      <w:tblPr>
        <w:tblStyle w:val="1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7695B" w:rsidRPr="0087695B" w:rsidTr="002D3FD3">
        <w:tc>
          <w:tcPr>
            <w:tcW w:w="9464" w:type="dxa"/>
          </w:tcPr>
          <w:p w:rsidR="0087695B" w:rsidRPr="00222EFE" w:rsidRDefault="002D3FD3" w:rsidP="002D3FD3">
            <w:pPr>
              <w:pStyle w:val="af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Ахмедова, Т. И.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учебное пособие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СПО / Т. И. Ахмедова. -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Российский государственный университет правосудия, 2023. - 192 c.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ISBN 978-5-00209-042-6.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[сайт]. - URL: https://www.iprbookshop.ru/133633.html (дата обращения: 18.10.2023).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Болдырева, О. И. Химия: задачник для СПО / О. И. Болдырева, О. П. Кушнаре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ва, П. А. Пономарева. - Саратов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Профобразование, 2020. - 140 c. - 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978-5-4488-0595-0.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https://www.iprbookshop.ru/92199.html (дата обращения: 07.04.2023).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hAnsi="Times New Roman"/>
                <w:sz w:val="24"/>
                <w:szCs w:val="24"/>
              </w:rPr>
              <w:t xml:space="preserve">Брыткова, А. Д. Общая и </w:t>
            </w:r>
            <w:r w:rsidR="00A14A8D"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практикум для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СПО / А. Д. Брыткова. - Саратов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Профобразование, 2020. - 124 c. -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ISBN 978-5-4488-0687-2. - Текст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>: электронный // Электронно</w:t>
            </w:r>
            <w:r w:rsidR="001200D5">
              <w:rPr>
                <w:rFonts w:ascii="Times New Roman" w:hAnsi="Times New Roman"/>
                <w:sz w:val="24"/>
                <w:szCs w:val="24"/>
              </w:rPr>
              <w:t>-библиотечная система IPR BOOKS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[сайт]. - </w:t>
            </w:r>
            <w:r w:rsidRPr="00222EFE">
              <w:rPr>
                <w:rFonts w:ascii="Times New Roman" w:hAnsi="Times New Roman"/>
                <w:sz w:val="24"/>
                <w:szCs w:val="24"/>
              </w:rPr>
              <w:lastRenderedPageBreak/>
              <w:t>URL: http://www.iprbookshop.ru/92126.html (дата обращения: 07.07.2020).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lastRenderedPageBreak/>
              <w:t>Гаршин, А. П. Органическая хим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ия в рисунках, таблицах, схемах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А. П. Гарши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н. - 4-е изд. - Санкт-Петербург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ХИМИЗДАТ, 2022. - 184 c. - ISBN 97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8-5-93808-384-4.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https://www.iprbookshop.ru/121306.html (дата обращения: 29.04.2022).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Ч.1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учебно-методическое пособие / Е. В. Гусева, М. Р. Зига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ншина, Д. И. Куликова.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Казанский национальный исследовательский технологический университет, 2019. - 168 c. - ISBN 978-5-7882-2791-7, 9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78-5-7882-2792-4 (ч.1).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SMARЕ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https://www.iprbookshop.ru/109611.html (дата обращения: 07.04.2023).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гтярова, Я. А. Химия. Практикум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Я. А. Дегтярова, С. А. Мор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оз. - Минск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Республиканский институт профессионального образования (РИПО), 2023. - 184 c. - 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978-985-895-079-8.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https://www.iprbookshop.ru/134108.html (дата обращения: 05.11.2023).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BF57A9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Лупейко, Т. Г.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учебник для СПО / Т. Г. Лупейко, О. В. Дябло, Е. 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 Решетникова. - Саратов,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Профобразование, Ай Пи Ар Медиа, 2020. - 308 c. - ISBN 978-5-4488-043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3-5, 978-5-4497-0395-8.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https://www.iprbookshop.ru/94217.html (дата обращения: 07.04.2023). - Режим доступа: для авторизир. пользователей. - DOI: https://doi.org/10.23682/94217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87695B" w:rsidRDefault="0087695B" w:rsidP="00222EFE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7695B">
              <w:rPr>
                <w:rFonts w:eastAsia="Calibri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Микрюкова, Е. Ю. Общая, неорг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аническая и аналитическая химия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Микрюкова, Т. М. Ах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метов, Ч. А. Харисова.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Казанская государственная академия ветеринарной медицины имени Н.Э. 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Баумана, 2021. - 151 c.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https://www.iprbookshop.ru/116345.html (дата обращения: 04.04.2022). - Режим доступа: для авторизир. пользователей</w:t>
            </w:r>
          </w:p>
        </w:tc>
      </w:tr>
    </w:tbl>
    <w:p w:rsidR="0087695B" w:rsidRPr="00C47FE6" w:rsidRDefault="0087695B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63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4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39790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2268"/>
        <w:gridCol w:w="3260"/>
      </w:tblGrid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Формируемые общие компетенции и результаты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C0B" w:rsidRPr="009B5C0B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  <w:r w:rsidR="009B5C0B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Называть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изученные вещества по тривиальной или международной номенклатуре;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DB7A41" w:rsidP="00DB7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-устный опрос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-письменный опрос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DB7A41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3E7A14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ыполнять химический эксперимент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распознаванию важнейших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Проводить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-защита рефератов 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Связывать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изученный материал со своей профессиональной деятельностью;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Решать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расчетные задачи по химическим формулам и уравнениям;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C4A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  <w:r w:rsidR="00C47FE6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Основные законы химии: сохранения массы веществ, постоянства состава веществ, Периодический закон Д.И. 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Менделеева;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теории химии; химической связи, электролитической диссоциации, строения органических и неорганических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амино-кислоты, белки, искусственные и синтетические волокна, каучуки, пластмассы;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</w:tbl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sectPr w:rsidR="00C47FE6" w:rsidSect="005B038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327" w:rsidRDefault="00370327" w:rsidP="005B0383">
      <w:pPr>
        <w:spacing w:after="0" w:line="240" w:lineRule="auto"/>
      </w:pPr>
      <w:r>
        <w:separator/>
      </w:r>
    </w:p>
  </w:endnote>
  <w:endnote w:type="continuationSeparator" w:id="0">
    <w:p w:rsidR="00370327" w:rsidRDefault="00370327" w:rsidP="005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370327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804A82" w:rsidRDefault="00804A82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80322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370327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804A82" w:rsidRDefault="00804A82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80322">
                  <w:rPr>
                    <w:rStyle w:val="a5"/>
                    <w:noProof/>
                  </w:rPr>
                  <w:t>21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327" w:rsidRDefault="00370327" w:rsidP="005B0383">
      <w:pPr>
        <w:spacing w:after="0" w:line="240" w:lineRule="auto"/>
      </w:pPr>
      <w:r>
        <w:separator/>
      </w:r>
    </w:p>
  </w:footnote>
  <w:footnote w:type="continuationSeparator" w:id="0">
    <w:p w:rsidR="00370327" w:rsidRDefault="00370327" w:rsidP="005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3CE"/>
    <w:multiLevelType w:val="hybridMultilevel"/>
    <w:tmpl w:val="63A6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7406F"/>
    <w:multiLevelType w:val="hybridMultilevel"/>
    <w:tmpl w:val="4FCA5C3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269BC"/>
    <w:multiLevelType w:val="hybridMultilevel"/>
    <w:tmpl w:val="29F4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A76"/>
    <w:rsid w:val="000142CE"/>
    <w:rsid w:val="0002665F"/>
    <w:rsid w:val="000457EE"/>
    <w:rsid w:val="000506EA"/>
    <w:rsid w:val="00074E8B"/>
    <w:rsid w:val="0008379E"/>
    <w:rsid w:val="000923A7"/>
    <w:rsid w:val="0009526E"/>
    <w:rsid w:val="000A1331"/>
    <w:rsid w:val="000B3AE0"/>
    <w:rsid w:val="000C57C7"/>
    <w:rsid w:val="000D0647"/>
    <w:rsid w:val="000D246F"/>
    <w:rsid w:val="000D24E4"/>
    <w:rsid w:val="000E28D1"/>
    <w:rsid w:val="00100152"/>
    <w:rsid w:val="0011793B"/>
    <w:rsid w:val="001200D5"/>
    <w:rsid w:val="0012303A"/>
    <w:rsid w:val="00126F78"/>
    <w:rsid w:val="00141910"/>
    <w:rsid w:val="00150D96"/>
    <w:rsid w:val="0017231E"/>
    <w:rsid w:val="0017650A"/>
    <w:rsid w:val="0019142A"/>
    <w:rsid w:val="001A20DB"/>
    <w:rsid w:val="001B4D55"/>
    <w:rsid w:val="001D2527"/>
    <w:rsid w:val="001F49D3"/>
    <w:rsid w:val="00201AEE"/>
    <w:rsid w:val="00212D5F"/>
    <w:rsid w:val="002221C6"/>
    <w:rsid w:val="00222EFE"/>
    <w:rsid w:val="00230A08"/>
    <w:rsid w:val="002320E1"/>
    <w:rsid w:val="00234F0B"/>
    <w:rsid w:val="002410BF"/>
    <w:rsid w:val="0024218E"/>
    <w:rsid w:val="0025710F"/>
    <w:rsid w:val="00261B32"/>
    <w:rsid w:val="00295CB0"/>
    <w:rsid w:val="0029610C"/>
    <w:rsid w:val="002C0A3C"/>
    <w:rsid w:val="002D3FD3"/>
    <w:rsid w:val="002E0756"/>
    <w:rsid w:val="00304F09"/>
    <w:rsid w:val="00327C3A"/>
    <w:rsid w:val="00333AFE"/>
    <w:rsid w:val="0034167E"/>
    <w:rsid w:val="00355780"/>
    <w:rsid w:val="0036677D"/>
    <w:rsid w:val="00366870"/>
    <w:rsid w:val="00370327"/>
    <w:rsid w:val="00397900"/>
    <w:rsid w:val="003B793E"/>
    <w:rsid w:val="003C644C"/>
    <w:rsid w:val="003D15C4"/>
    <w:rsid w:val="003D1DD9"/>
    <w:rsid w:val="003D694B"/>
    <w:rsid w:val="003E7A14"/>
    <w:rsid w:val="003F4080"/>
    <w:rsid w:val="004122F9"/>
    <w:rsid w:val="00423E6D"/>
    <w:rsid w:val="0043719F"/>
    <w:rsid w:val="00454E52"/>
    <w:rsid w:val="0046387B"/>
    <w:rsid w:val="00472CE9"/>
    <w:rsid w:val="00490BF2"/>
    <w:rsid w:val="004944B0"/>
    <w:rsid w:val="004D6D3D"/>
    <w:rsid w:val="004E3318"/>
    <w:rsid w:val="004E41E5"/>
    <w:rsid w:val="004F0580"/>
    <w:rsid w:val="004F7EDE"/>
    <w:rsid w:val="005160AB"/>
    <w:rsid w:val="00520038"/>
    <w:rsid w:val="00526F7F"/>
    <w:rsid w:val="005373AA"/>
    <w:rsid w:val="00537AC2"/>
    <w:rsid w:val="00545478"/>
    <w:rsid w:val="00546C9E"/>
    <w:rsid w:val="005476A7"/>
    <w:rsid w:val="005831B8"/>
    <w:rsid w:val="00583FC1"/>
    <w:rsid w:val="00595456"/>
    <w:rsid w:val="005961F0"/>
    <w:rsid w:val="005A079A"/>
    <w:rsid w:val="005A1494"/>
    <w:rsid w:val="005A2B4B"/>
    <w:rsid w:val="005B0383"/>
    <w:rsid w:val="005B680B"/>
    <w:rsid w:val="005B6858"/>
    <w:rsid w:val="005F0B1B"/>
    <w:rsid w:val="005F2941"/>
    <w:rsid w:val="005F2ADB"/>
    <w:rsid w:val="005F39D3"/>
    <w:rsid w:val="006040CB"/>
    <w:rsid w:val="00615020"/>
    <w:rsid w:val="00631F72"/>
    <w:rsid w:val="00645BD7"/>
    <w:rsid w:val="006848A7"/>
    <w:rsid w:val="00692137"/>
    <w:rsid w:val="00695D95"/>
    <w:rsid w:val="00696747"/>
    <w:rsid w:val="006A7AA3"/>
    <w:rsid w:val="006C07EE"/>
    <w:rsid w:val="006E4D05"/>
    <w:rsid w:val="006F3F3F"/>
    <w:rsid w:val="00702481"/>
    <w:rsid w:val="0070525A"/>
    <w:rsid w:val="00705562"/>
    <w:rsid w:val="0071230B"/>
    <w:rsid w:val="00725245"/>
    <w:rsid w:val="0076547E"/>
    <w:rsid w:val="0078224A"/>
    <w:rsid w:val="0079303F"/>
    <w:rsid w:val="007A7AB3"/>
    <w:rsid w:val="007B1FD5"/>
    <w:rsid w:val="007B4FDF"/>
    <w:rsid w:val="007D012C"/>
    <w:rsid w:val="007D74CB"/>
    <w:rsid w:val="007E38F2"/>
    <w:rsid w:val="007E782B"/>
    <w:rsid w:val="007F348C"/>
    <w:rsid w:val="00804A82"/>
    <w:rsid w:val="008051BC"/>
    <w:rsid w:val="00805F8D"/>
    <w:rsid w:val="008066E7"/>
    <w:rsid w:val="00826436"/>
    <w:rsid w:val="00830689"/>
    <w:rsid w:val="0083188B"/>
    <w:rsid w:val="00854476"/>
    <w:rsid w:val="0086619F"/>
    <w:rsid w:val="0087695B"/>
    <w:rsid w:val="008770D0"/>
    <w:rsid w:val="008A306F"/>
    <w:rsid w:val="008A50BD"/>
    <w:rsid w:val="008C7CFC"/>
    <w:rsid w:val="008E48C2"/>
    <w:rsid w:val="008E6382"/>
    <w:rsid w:val="008F35BC"/>
    <w:rsid w:val="008F6F01"/>
    <w:rsid w:val="0090217A"/>
    <w:rsid w:val="009068FC"/>
    <w:rsid w:val="0090713E"/>
    <w:rsid w:val="0091407D"/>
    <w:rsid w:val="0092172E"/>
    <w:rsid w:val="00922CB3"/>
    <w:rsid w:val="00924AC6"/>
    <w:rsid w:val="0093110B"/>
    <w:rsid w:val="0093274F"/>
    <w:rsid w:val="00956C4A"/>
    <w:rsid w:val="009620E7"/>
    <w:rsid w:val="00963E83"/>
    <w:rsid w:val="0096447F"/>
    <w:rsid w:val="00970BA0"/>
    <w:rsid w:val="00985476"/>
    <w:rsid w:val="00992173"/>
    <w:rsid w:val="00995F01"/>
    <w:rsid w:val="009B5C0B"/>
    <w:rsid w:val="009B7F6F"/>
    <w:rsid w:val="009C0141"/>
    <w:rsid w:val="009C0ED3"/>
    <w:rsid w:val="009D4021"/>
    <w:rsid w:val="009F0E1E"/>
    <w:rsid w:val="009F75C2"/>
    <w:rsid w:val="00A04C8D"/>
    <w:rsid w:val="00A06BD0"/>
    <w:rsid w:val="00A14A8D"/>
    <w:rsid w:val="00A27321"/>
    <w:rsid w:val="00A3124A"/>
    <w:rsid w:val="00A51F79"/>
    <w:rsid w:val="00A559AF"/>
    <w:rsid w:val="00A612AB"/>
    <w:rsid w:val="00A67B91"/>
    <w:rsid w:val="00A83A18"/>
    <w:rsid w:val="00A93A3E"/>
    <w:rsid w:val="00A946A3"/>
    <w:rsid w:val="00AB67E0"/>
    <w:rsid w:val="00AD0602"/>
    <w:rsid w:val="00AD17E6"/>
    <w:rsid w:val="00AD6090"/>
    <w:rsid w:val="00AD68E7"/>
    <w:rsid w:val="00AD6E24"/>
    <w:rsid w:val="00AE58FE"/>
    <w:rsid w:val="00B153EE"/>
    <w:rsid w:val="00B20D6C"/>
    <w:rsid w:val="00B46B49"/>
    <w:rsid w:val="00B57C74"/>
    <w:rsid w:val="00B652AE"/>
    <w:rsid w:val="00B75889"/>
    <w:rsid w:val="00B80322"/>
    <w:rsid w:val="00B80520"/>
    <w:rsid w:val="00B81FE4"/>
    <w:rsid w:val="00B85420"/>
    <w:rsid w:val="00B85F7E"/>
    <w:rsid w:val="00B971E4"/>
    <w:rsid w:val="00BA0905"/>
    <w:rsid w:val="00BA4A06"/>
    <w:rsid w:val="00BF4E20"/>
    <w:rsid w:val="00BF57A9"/>
    <w:rsid w:val="00C02C40"/>
    <w:rsid w:val="00C11C51"/>
    <w:rsid w:val="00C11F7C"/>
    <w:rsid w:val="00C23A76"/>
    <w:rsid w:val="00C253AE"/>
    <w:rsid w:val="00C31882"/>
    <w:rsid w:val="00C374ED"/>
    <w:rsid w:val="00C47FE6"/>
    <w:rsid w:val="00C56CD2"/>
    <w:rsid w:val="00C73085"/>
    <w:rsid w:val="00C77F70"/>
    <w:rsid w:val="00C868EB"/>
    <w:rsid w:val="00CA4BE3"/>
    <w:rsid w:val="00CA4FBC"/>
    <w:rsid w:val="00CA5A39"/>
    <w:rsid w:val="00CA6CAF"/>
    <w:rsid w:val="00CB2B5B"/>
    <w:rsid w:val="00CB6D09"/>
    <w:rsid w:val="00CB7D49"/>
    <w:rsid w:val="00CC2698"/>
    <w:rsid w:val="00CD7857"/>
    <w:rsid w:val="00CE42E2"/>
    <w:rsid w:val="00CE6422"/>
    <w:rsid w:val="00D01252"/>
    <w:rsid w:val="00D20896"/>
    <w:rsid w:val="00D26EDD"/>
    <w:rsid w:val="00D30AB3"/>
    <w:rsid w:val="00D32247"/>
    <w:rsid w:val="00D620FC"/>
    <w:rsid w:val="00D8202E"/>
    <w:rsid w:val="00DA314E"/>
    <w:rsid w:val="00DB6164"/>
    <w:rsid w:val="00DB7A41"/>
    <w:rsid w:val="00DE1856"/>
    <w:rsid w:val="00DE76A6"/>
    <w:rsid w:val="00E07B1D"/>
    <w:rsid w:val="00E10E58"/>
    <w:rsid w:val="00E275D7"/>
    <w:rsid w:val="00E365F9"/>
    <w:rsid w:val="00E44A47"/>
    <w:rsid w:val="00E552C4"/>
    <w:rsid w:val="00E66822"/>
    <w:rsid w:val="00E66DA9"/>
    <w:rsid w:val="00E710EA"/>
    <w:rsid w:val="00E74D89"/>
    <w:rsid w:val="00EB0A72"/>
    <w:rsid w:val="00EC2C96"/>
    <w:rsid w:val="00ED33E4"/>
    <w:rsid w:val="00ED52CC"/>
    <w:rsid w:val="00EE4564"/>
    <w:rsid w:val="00F035CF"/>
    <w:rsid w:val="00F10261"/>
    <w:rsid w:val="00F13F61"/>
    <w:rsid w:val="00F20924"/>
    <w:rsid w:val="00F469EC"/>
    <w:rsid w:val="00F51F2F"/>
    <w:rsid w:val="00F750D5"/>
    <w:rsid w:val="00F77834"/>
    <w:rsid w:val="00F81C8D"/>
    <w:rsid w:val="00F837B5"/>
    <w:rsid w:val="00F937E7"/>
    <w:rsid w:val="00FA0211"/>
    <w:rsid w:val="00FA3BE6"/>
    <w:rsid w:val="00FC456D"/>
    <w:rsid w:val="00FD3CBE"/>
    <w:rsid w:val="00FE4278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D5507528-EAAB-4278-BB81-23639FA6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383"/>
  </w:style>
  <w:style w:type="paragraph" w:styleId="1">
    <w:name w:val="heading 1"/>
    <w:basedOn w:val="a"/>
    <w:next w:val="a"/>
    <w:link w:val="10"/>
    <w:qFormat/>
    <w:rsid w:val="00C23A7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23A76"/>
    <w:rPr>
      <w:rFonts w:hint="default"/>
      <w:b/>
      <w:caps/>
    </w:rPr>
  </w:style>
  <w:style w:type="character" w:customStyle="1" w:styleId="WW8Num1z1">
    <w:name w:val="WW8Num1z1"/>
    <w:rsid w:val="00C23A76"/>
  </w:style>
  <w:style w:type="character" w:customStyle="1" w:styleId="WW8Num1z2">
    <w:name w:val="WW8Num1z2"/>
    <w:rsid w:val="00C23A76"/>
  </w:style>
  <w:style w:type="character" w:customStyle="1" w:styleId="WW8Num1z3">
    <w:name w:val="WW8Num1z3"/>
    <w:rsid w:val="00C23A76"/>
  </w:style>
  <w:style w:type="character" w:customStyle="1" w:styleId="WW8Num1z4">
    <w:name w:val="WW8Num1z4"/>
    <w:rsid w:val="00C23A76"/>
  </w:style>
  <w:style w:type="character" w:customStyle="1" w:styleId="WW8Num1z5">
    <w:name w:val="WW8Num1z5"/>
    <w:rsid w:val="00C23A76"/>
  </w:style>
  <w:style w:type="character" w:customStyle="1" w:styleId="WW8Num1z6">
    <w:name w:val="WW8Num1z6"/>
    <w:rsid w:val="00C23A76"/>
  </w:style>
  <w:style w:type="character" w:customStyle="1" w:styleId="WW8Num1z7">
    <w:name w:val="WW8Num1z7"/>
    <w:rsid w:val="00C23A76"/>
  </w:style>
  <w:style w:type="character" w:customStyle="1" w:styleId="WW8Num1z8">
    <w:name w:val="WW8Num1z8"/>
    <w:rsid w:val="00C23A76"/>
  </w:style>
  <w:style w:type="character" w:customStyle="1" w:styleId="2">
    <w:name w:val="Основной шрифт абзаца2"/>
    <w:rsid w:val="00C23A76"/>
  </w:style>
  <w:style w:type="character" w:customStyle="1" w:styleId="WW8Num2z0">
    <w:name w:val="WW8Num2z0"/>
    <w:rsid w:val="00C23A76"/>
    <w:rPr>
      <w:rFonts w:hint="default"/>
      <w:b/>
      <w:caps/>
    </w:rPr>
  </w:style>
  <w:style w:type="character" w:customStyle="1" w:styleId="11">
    <w:name w:val="Основной шрифт абзаца1"/>
    <w:rsid w:val="00C23A76"/>
  </w:style>
  <w:style w:type="character" w:customStyle="1" w:styleId="a3">
    <w:name w:val="Основной текст Знак"/>
    <w:rsid w:val="00C23A76"/>
    <w:rPr>
      <w:sz w:val="24"/>
      <w:szCs w:val="24"/>
    </w:rPr>
  </w:style>
  <w:style w:type="character" w:customStyle="1" w:styleId="a4">
    <w:name w:val="Нижний колонтитул Знак"/>
    <w:rsid w:val="00C23A76"/>
    <w:rPr>
      <w:sz w:val="24"/>
      <w:szCs w:val="24"/>
    </w:rPr>
  </w:style>
  <w:style w:type="character" w:styleId="a5">
    <w:name w:val="page number"/>
    <w:rsid w:val="00C23A76"/>
  </w:style>
  <w:style w:type="character" w:customStyle="1" w:styleId="a6">
    <w:name w:val="Символ нумерации"/>
    <w:rsid w:val="00C23A76"/>
  </w:style>
  <w:style w:type="paragraph" w:customStyle="1" w:styleId="12">
    <w:name w:val="Заголовок1"/>
    <w:basedOn w:val="a"/>
    <w:next w:val="a7"/>
    <w:rsid w:val="00C23A7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C23A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C23A76"/>
    <w:rPr>
      <w:rFonts w:cs="Mangal"/>
    </w:rPr>
  </w:style>
  <w:style w:type="paragraph" w:customStyle="1" w:styleId="20">
    <w:name w:val="Название2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C23A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C23A76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23A76"/>
  </w:style>
  <w:style w:type="paragraph" w:styleId="ad">
    <w:name w:val="header"/>
    <w:basedOn w:val="a"/>
    <w:link w:val="ae"/>
    <w:rsid w:val="00C23A7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link w:val="af0"/>
    <w:uiPriority w:val="99"/>
    <w:rsid w:val="00C23A76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C23A76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C23A7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C23A76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C23A7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C23A7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link w:val="5"/>
    <w:uiPriority w:val="99"/>
    <w:locked/>
    <w:rsid w:val="00C23A76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C23A76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uiPriority w:val="99"/>
    <w:rsid w:val="00C23A76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3C644C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3C644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79303F"/>
    <w:rPr>
      <w:rFonts w:ascii="Calibri" w:eastAsia="Calibri" w:hAnsi="Calibri" w:cs="Times New Roman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58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3FC1"/>
    <w:rPr>
      <w:rFonts w:ascii="Segoe UI" w:hAnsi="Segoe UI" w:cs="Segoe UI"/>
      <w:sz w:val="18"/>
      <w:szCs w:val="18"/>
    </w:rPr>
  </w:style>
  <w:style w:type="table" w:customStyle="1" w:styleId="1a">
    <w:name w:val="Сетка таблицы1"/>
    <w:basedOn w:val="a1"/>
    <w:next w:val="af3"/>
    <w:rsid w:val="00876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3"/>
    <w:uiPriority w:val="99"/>
    <w:rsid w:val="009C014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20A8F-F170-40F1-9CB4-45AA43EE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4561</Words>
  <Characters>26002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200</cp:revision>
  <cp:lastPrinted>2024-10-31T03:04:00Z</cp:lastPrinted>
  <dcterms:created xsi:type="dcterms:W3CDTF">2015-12-30T04:43:00Z</dcterms:created>
  <dcterms:modified xsi:type="dcterms:W3CDTF">2025-08-29T04:28:00Z</dcterms:modified>
</cp:coreProperties>
</file>