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521A1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</w:t>
      </w:r>
      <w:r w:rsidR="00C133B4" w:rsidRPr="003C386B">
        <w:rPr>
          <w:rFonts w:ascii="Times New Roman" w:hAnsi="Times New Roman" w:cs="Times New Roman"/>
          <w:b/>
          <w:sz w:val="28"/>
        </w:rPr>
        <w:t>ПРОГРАММА</w:t>
      </w:r>
      <w:r>
        <w:rPr>
          <w:rFonts w:ascii="Times New Roman" w:hAnsi="Times New Roman" w:cs="Times New Roman"/>
          <w:b/>
          <w:sz w:val="28"/>
        </w:rPr>
        <w:t xml:space="preserve"> ПРОИЗВОДСТВЕННОЙ</w:t>
      </w:r>
      <w:r w:rsidR="00C133B4" w:rsidRPr="003C386B">
        <w:rPr>
          <w:rFonts w:ascii="Times New Roman" w:hAnsi="Times New Roman" w:cs="Times New Roman"/>
          <w:b/>
          <w:sz w:val="28"/>
        </w:rPr>
        <w:t xml:space="preserve"> ПРАКТИКИ</w:t>
      </w: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026AA8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ПП 04</w:t>
      </w: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21A15" w:rsidRDefault="00026AA8" w:rsidP="00521A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aps/>
          <w:sz w:val="28"/>
          <w:szCs w:val="24"/>
          <w:lang w:eastAsia="en-US"/>
        </w:rPr>
      </w:pPr>
      <w:r w:rsidRPr="00026AA8">
        <w:rPr>
          <w:rFonts w:ascii="Times New Roman" w:eastAsiaTheme="minorHAnsi" w:hAnsi="Times New Roman" w:cs="Times New Roman"/>
          <w:b/>
          <w:bCs/>
          <w:caps/>
          <w:sz w:val="28"/>
          <w:szCs w:val="24"/>
          <w:lang w:eastAsia="en-US"/>
        </w:rPr>
        <w:t>ПМ.04. ВЫПОЛНЕНИЕ РАБОТ ПО РЕМОНТУ И ОБСЛУЖИВАНИЮ ЭЛЕКТРООБОРУДОВАНИЯ</w:t>
      </w:r>
    </w:p>
    <w:p w:rsidR="00521A15" w:rsidRDefault="00521A15" w:rsidP="00521A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aps/>
          <w:sz w:val="28"/>
          <w:szCs w:val="24"/>
          <w:lang w:eastAsia="en-US"/>
        </w:rPr>
      </w:pPr>
    </w:p>
    <w:p w:rsidR="00521A15" w:rsidRPr="00521A15" w:rsidRDefault="00521A15" w:rsidP="00521A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  <w:r w:rsidRPr="00521A15"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  <w:t xml:space="preserve">08.02.09 </w:t>
      </w:r>
      <w:r w:rsidRPr="00521A15">
        <w:rPr>
          <w:rFonts w:ascii="Times New Roman" w:hAnsi="Times New Roman" w:cs="Times New Roman"/>
          <w:b/>
          <w:sz w:val="28"/>
          <w:szCs w:val="28"/>
        </w:rPr>
        <w:t>МОНТАЖ, НАЛАДКА И ЭКСПЛУАТАЦИЯ ЭЛЕКТРООБОРУДОВАНИЯ ПРОМЫШЛЕННЫХ И ГРАЖДАНСКИХ ЗДАНИЙ</w:t>
      </w: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21A15" w:rsidRDefault="00521A15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21A15" w:rsidRDefault="00521A15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21A15" w:rsidRDefault="00521A15" w:rsidP="00521A15">
      <w:pPr>
        <w:pStyle w:val="a3"/>
        <w:rPr>
          <w:rFonts w:ascii="Times New Roman" w:hAnsi="Times New Roman" w:cs="Times New Roman"/>
          <w:sz w:val="28"/>
        </w:rPr>
      </w:pPr>
    </w:p>
    <w:p w:rsidR="00521A15" w:rsidRDefault="00521A15" w:rsidP="00521A15">
      <w:pPr>
        <w:pStyle w:val="a3"/>
        <w:rPr>
          <w:rFonts w:ascii="Times New Roman" w:hAnsi="Times New Roman" w:cs="Times New Roman"/>
          <w:sz w:val="28"/>
        </w:rPr>
      </w:pPr>
    </w:p>
    <w:p w:rsidR="00521A15" w:rsidRPr="00284AF1" w:rsidRDefault="00521A15" w:rsidP="00521A15">
      <w:pPr>
        <w:rPr>
          <w:rFonts w:ascii="Times New Roman" w:hAnsi="Times New Roman" w:cs="Times New Roman"/>
          <w:sz w:val="28"/>
          <w:szCs w:val="28"/>
        </w:rPr>
      </w:pPr>
      <w:r w:rsidRPr="00284AF1">
        <w:rPr>
          <w:rFonts w:ascii="Times New Roman" w:hAnsi="Times New Roman" w:cs="Times New Roman"/>
          <w:sz w:val="28"/>
          <w:szCs w:val="28"/>
        </w:rPr>
        <w:t>Профиль обучения: техн</w:t>
      </w:r>
      <w:r>
        <w:rPr>
          <w:rFonts w:ascii="Times New Roman" w:hAnsi="Times New Roman" w:cs="Times New Roman"/>
          <w:sz w:val="28"/>
          <w:szCs w:val="28"/>
        </w:rPr>
        <w:t>ический</w:t>
      </w:r>
    </w:p>
    <w:p w:rsidR="00521A15" w:rsidRDefault="00521A15" w:rsidP="00521A15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521A15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  <w:r w:rsidRPr="003C386B">
        <w:rPr>
          <w:rFonts w:ascii="Times New Roman" w:hAnsi="Times New Roman" w:cs="Times New Roman"/>
          <w:sz w:val="28"/>
        </w:rPr>
        <w:t>20</w:t>
      </w:r>
      <w:r w:rsidR="00521A15">
        <w:rPr>
          <w:rFonts w:ascii="Times New Roman" w:hAnsi="Times New Roman" w:cs="Times New Roman"/>
          <w:sz w:val="28"/>
        </w:rPr>
        <w:t>25</w:t>
      </w: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C133B4" w:rsidRPr="00C133B4" w:rsidTr="00B36D82">
        <w:tc>
          <w:tcPr>
            <w:tcW w:w="5353" w:type="dxa"/>
          </w:tcPr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lastRenderedPageBreak/>
              <w:t>ОДОБРЕНО</w:t>
            </w:r>
          </w:p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 xml:space="preserve">ПЦК </w:t>
            </w:r>
            <w:r>
              <w:rPr>
                <w:rFonts w:ascii="Times New Roman" w:hAnsi="Times New Roman" w:cs="Times New Roman"/>
                <w:sz w:val="28"/>
              </w:rPr>
              <w:t>электротехнических</w:t>
            </w:r>
            <w:r w:rsidRPr="00B862B5">
              <w:rPr>
                <w:rFonts w:ascii="Times New Roman" w:hAnsi="Times New Roman" w:cs="Times New Roman"/>
                <w:sz w:val="28"/>
              </w:rPr>
              <w:t xml:space="preserve"> дисциплин</w:t>
            </w:r>
          </w:p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Протокол №</w:t>
            </w:r>
          </w:p>
          <w:p w:rsidR="00C133B4" w:rsidRPr="00B862B5" w:rsidRDefault="008D713C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</w:p>
          <w:p w:rsid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</w:rPr>
              <w:t>: Кравцова А.В.</w:t>
            </w:r>
          </w:p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8" w:type="dxa"/>
          </w:tcPr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>РАЗРАБОТАНО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>на основе ФГОС по специальности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 xml:space="preserve">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>02.09 Монтаж, наладка и эксплуатация электрооборудования промышленных и гражданских зданий</w:t>
            </w:r>
          </w:p>
        </w:tc>
      </w:tr>
      <w:tr w:rsidR="00C133B4" w:rsidRPr="00C133B4" w:rsidTr="00B36D82">
        <w:tc>
          <w:tcPr>
            <w:tcW w:w="5353" w:type="dxa"/>
          </w:tcPr>
          <w:p w:rsid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94A86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94A86">
              <w:rPr>
                <w:rFonts w:ascii="Times New Roman" w:hAnsi="Times New Roman" w:cs="Times New Roman"/>
                <w:sz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</w:rPr>
              <w:t>__</w:t>
            </w:r>
            <w:r w:rsidRPr="00794A86">
              <w:rPr>
                <w:rFonts w:ascii="Times New Roman" w:hAnsi="Times New Roman" w:cs="Times New Roman"/>
                <w:sz w:val="28"/>
              </w:rPr>
              <w:t xml:space="preserve"> С.В. </w:t>
            </w:r>
            <w:proofErr w:type="spellStart"/>
            <w:r w:rsidRPr="00794A86">
              <w:rPr>
                <w:rFonts w:ascii="Times New Roman" w:hAnsi="Times New Roman" w:cs="Times New Roman"/>
                <w:sz w:val="28"/>
              </w:rPr>
              <w:t>Алатырев</w:t>
            </w:r>
            <w:proofErr w:type="spellEnd"/>
            <w:r w:rsidRPr="00794A86">
              <w:rPr>
                <w:rFonts w:ascii="Times New Roman" w:hAnsi="Times New Roman" w:cs="Times New Roman"/>
                <w:sz w:val="28"/>
              </w:rPr>
              <w:t xml:space="preserve">, директор </w:t>
            </w: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94A86">
              <w:rPr>
                <w:rFonts w:ascii="Times New Roman" w:hAnsi="Times New Roman" w:cs="Times New Roman"/>
                <w:sz w:val="28"/>
              </w:rPr>
              <w:t>АО Хабаровское монтажное управление «</w:t>
            </w:r>
            <w:proofErr w:type="spellStart"/>
            <w:r w:rsidRPr="00794A86">
              <w:rPr>
                <w:rFonts w:ascii="Times New Roman" w:hAnsi="Times New Roman" w:cs="Times New Roman"/>
                <w:sz w:val="28"/>
              </w:rPr>
              <w:t>Дальэлектромонтаж</w:t>
            </w:r>
            <w:proofErr w:type="spellEnd"/>
            <w:r w:rsidRPr="00794A86">
              <w:rPr>
                <w:rFonts w:ascii="Times New Roman" w:hAnsi="Times New Roman" w:cs="Times New Roman"/>
                <w:sz w:val="28"/>
              </w:rPr>
              <w:t>»</w:t>
            </w:r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proofErr w:type="gramStart"/>
            <w:r w:rsidRPr="00C133B4">
              <w:rPr>
                <w:rFonts w:ascii="Times New Roman" w:hAnsi="Times New Roman" w:cs="Times New Roman"/>
                <w:sz w:val="28"/>
              </w:rPr>
              <w:t>УПР</w:t>
            </w:r>
            <w:proofErr w:type="gramEnd"/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>_______________ Чириканова Н. Н.</w:t>
            </w:r>
          </w:p>
        </w:tc>
        <w:tc>
          <w:tcPr>
            <w:tcW w:w="4218" w:type="dxa"/>
          </w:tcPr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>Директор КГБ ПОУ ХКОТСО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noProof/>
                <w:sz w:val="28"/>
                <w:u w:val="single"/>
                <w:lang w:eastAsia="ru-RU"/>
              </w:rPr>
            </w:pPr>
          </w:p>
          <w:p w:rsidR="00C133B4" w:rsidRPr="00C133B4" w:rsidRDefault="00C133B4" w:rsidP="00521A15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noProof/>
                <w:sz w:val="28"/>
                <w:lang w:eastAsia="ru-RU"/>
              </w:rPr>
              <w:t>__</w:t>
            </w:r>
            <w:r w:rsidR="00521A15">
              <w:rPr>
                <w:rFonts w:ascii="Times New Roman" w:hAnsi="Times New Roman" w:cs="Times New Roman"/>
                <w:noProof/>
                <w:sz w:val="28"/>
                <w:lang w:eastAsia="ru-RU"/>
              </w:rPr>
              <w:t>_</w:t>
            </w:r>
            <w:r w:rsidRPr="00C133B4">
              <w:rPr>
                <w:rFonts w:ascii="Times New Roman" w:hAnsi="Times New Roman" w:cs="Times New Roman"/>
                <w:noProof/>
                <w:sz w:val="28"/>
                <w:lang w:eastAsia="ru-RU"/>
              </w:rPr>
              <w:t>_______</w:t>
            </w:r>
            <w:r w:rsidR="00521A1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521A15">
              <w:rPr>
                <w:rFonts w:ascii="Times New Roman" w:hAnsi="Times New Roman" w:cs="Times New Roman"/>
                <w:sz w:val="28"/>
                <w:szCs w:val="24"/>
              </w:rPr>
              <w:t>И.В.Банкрашкова</w:t>
            </w:r>
            <w:proofErr w:type="spellEnd"/>
            <w:r w:rsidRPr="00C133B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Pr="00B862B5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Pr="00B862B5" w:rsidRDefault="00C133B4" w:rsidP="00C133B4">
      <w:pPr>
        <w:pStyle w:val="a3"/>
        <w:rPr>
          <w:rFonts w:ascii="Times New Roman" w:hAnsi="Times New Roman" w:cs="Times New Roman"/>
          <w:b/>
          <w:sz w:val="28"/>
        </w:rPr>
      </w:pPr>
      <w:r w:rsidRPr="00B862B5">
        <w:rPr>
          <w:rFonts w:ascii="Times New Roman" w:hAnsi="Times New Roman" w:cs="Times New Roman"/>
          <w:b/>
          <w:sz w:val="28"/>
        </w:rPr>
        <w:t>Составитель:</w:t>
      </w:r>
    </w:p>
    <w:p w:rsidR="00C133B4" w:rsidRPr="002D153D" w:rsidRDefault="00521A15" w:rsidP="00C133B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Зеленюк</w:t>
      </w:r>
      <w:proofErr w:type="spellEnd"/>
      <w:r>
        <w:rPr>
          <w:rFonts w:ascii="Times New Roman" w:hAnsi="Times New Roman" w:cs="Times New Roman"/>
          <w:sz w:val="28"/>
        </w:rPr>
        <w:t xml:space="preserve"> Д.А. преподаватель</w:t>
      </w:r>
      <w:r w:rsidR="00C133B4">
        <w:rPr>
          <w:rFonts w:ascii="Times New Roman" w:hAnsi="Times New Roman" w:cs="Times New Roman"/>
          <w:sz w:val="28"/>
        </w:rPr>
        <w:t xml:space="preserve"> </w:t>
      </w:r>
      <w:r w:rsidR="00C133B4" w:rsidRPr="00B862B5">
        <w:rPr>
          <w:rFonts w:ascii="Times New Roman" w:hAnsi="Times New Roman" w:cs="Times New Roman"/>
          <w:sz w:val="28"/>
        </w:rPr>
        <w:t>КГБ ПОУ ХКОТСО</w:t>
      </w:r>
    </w:p>
    <w:p w:rsidR="00C133B4" w:rsidRDefault="00C133B4" w:rsidP="00C133B4">
      <w:pPr>
        <w:pStyle w:val="a3"/>
      </w:pPr>
    </w:p>
    <w:p w:rsidR="00C133B4" w:rsidRDefault="00C133B4" w:rsidP="00C133B4">
      <w:pPr>
        <w:rPr>
          <w:rFonts w:eastAsiaTheme="minorHAnsi"/>
          <w:lang w:eastAsia="en-US"/>
        </w:rPr>
      </w:pPr>
      <w:r>
        <w:br w:type="page"/>
      </w:r>
    </w:p>
    <w:p w:rsidR="00C133B4" w:rsidRPr="00A11A0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11A04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958"/>
      </w:tblGrid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ПАСПОРТ ПРОГРАММЫ ПРОИЗВОДСТВЕННОЙ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РЕЗУЛЬТАТЫ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СТРУКТУРА И СОДЕРЖАНИЕ ПРОГРАММЫ ПРОИЗВОДСТВЕННОЙ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УСЛОВИЯ ОРГАНИЗАЦИИ И ПРОВЕДЕНИЯ ПРОИЗВОДСТВЕННОЙ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C133B4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ПРИЛОЖЕНИЕ А. ПАКЕТ ДОКУМЕНТОВ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</w:tbl>
    <w:p w:rsidR="00C133B4" w:rsidRPr="00B862B5" w:rsidRDefault="00C133B4" w:rsidP="00C133B4">
      <w:pPr>
        <w:rPr>
          <w:rFonts w:ascii="Times New Roman" w:eastAsiaTheme="minorHAnsi" w:hAnsi="Times New Roman" w:cs="Times New Roman"/>
          <w:sz w:val="28"/>
          <w:lang w:eastAsia="en-US"/>
        </w:rPr>
      </w:pPr>
      <w:r w:rsidRPr="00B862B5">
        <w:rPr>
          <w:rFonts w:ascii="Times New Roman" w:hAnsi="Times New Roman" w:cs="Times New Roman"/>
          <w:sz w:val="28"/>
        </w:rPr>
        <w:br w:type="page"/>
      </w:r>
    </w:p>
    <w:p w:rsidR="00C133B4" w:rsidRPr="007644A9" w:rsidRDefault="00C133B4" w:rsidP="00C133B4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644A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программы производственной </w:t>
      </w:r>
    </w:p>
    <w:p w:rsidR="00C133B4" w:rsidRPr="007644A9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0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>1.1. Место учебной практики в структуре программы подготовки специалистов среднего звена</w:t>
      </w:r>
    </w:p>
    <w:p w:rsidR="003C5A4F" w:rsidRPr="007644A9" w:rsidRDefault="00C133B4" w:rsidP="003C5A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 xml:space="preserve">Программа производственной практики по </w:t>
      </w:r>
      <w:r w:rsidR="00026AA8" w:rsidRPr="00026AA8">
        <w:rPr>
          <w:rFonts w:ascii="Times New Roman" w:hAnsi="Times New Roman" w:cs="Times New Roman"/>
          <w:bCs/>
          <w:sz w:val="24"/>
          <w:szCs w:val="24"/>
        </w:rPr>
        <w:t xml:space="preserve">ПМ.04. </w:t>
      </w:r>
      <w:r w:rsidR="00026AA8">
        <w:rPr>
          <w:rFonts w:ascii="Times New Roman" w:hAnsi="Times New Roman" w:cs="Times New Roman"/>
          <w:bCs/>
          <w:sz w:val="24"/>
          <w:szCs w:val="24"/>
        </w:rPr>
        <w:t>выполнение</w:t>
      </w:r>
      <w:r w:rsidR="00026AA8" w:rsidRPr="00026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6AA8">
        <w:rPr>
          <w:rFonts w:ascii="Times New Roman" w:hAnsi="Times New Roman" w:cs="Times New Roman"/>
          <w:bCs/>
          <w:sz w:val="24"/>
          <w:szCs w:val="24"/>
        </w:rPr>
        <w:t>работ по ремонту</w:t>
      </w:r>
      <w:r w:rsidR="00026AA8" w:rsidRPr="00026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6AA8">
        <w:rPr>
          <w:rFonts w:ascii="Times New Roman" w:hAnsi="Times New Roman" w:cs="Times New Roman"/>
          <w:bCs/>
          <w:sz w:val="24"/>
          <w:szCs w:val="24"/>
        </w:rPr>
        <w:t>и обслуживанию</w:t>
      </w:r>
      <w:r w:rsidR="00026AA8" w:rsidRPr="00026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6AA8">
        <w:rPr>
          <w:rFonts w:ascii="Times New Roman" w:hAnsi="Times New Roman" w:cs="Times New Roman"/>
          <w:bCs/>
          <w:sz w:val="24"/>
          <w:szCs w:val="24"/>
        </w:rPr>
        <w:t>электрооборудования</w:t>
      </w:r>
      <w:r w:rsidR="00026AA8" w:rsidRPr="00026AA8">
        <w:rPr>
          <w:rFonts w:ascii="Times New Roman" w:hAnsi="Times New Roman" w:cs="Times New Roman"/>
          <w:sz w:val="24"/>
          <w:szCs w:val="24"/>
        </w:rPr>
        <w:t xml:space="preserve"> </w:t>
      </w:r>
      <w:r w:rsidRPr="007644A9">
        <w:rPr>
          <w:rFonts w:ascii="Times New Roman" w:hAnsi="Times New Roman" w:cs="Times New Roman"/>
          <w:sz w:val="24"/>
          <w:szCs w:val="24"/>
        </w:rPr>
        <w:t>является частью ППССЗ по специальности СПО 08.02.09 Монтаж, наладка и эксплуатация электрооборудования промышленных и гражданских зданий</w:t>
      </w:r>
      <w:r w:rsidR="003C5A4F" w:rsidRPr="007644A9">
        <w:rPr>
          <w:rFonts w:ascii="Times New Roman" w:hAnsi="Times New Roman" w:cs="Times New Roman"/>
          <w:sz w:val="24"/>
          <w:szCs w:val="24"/>
        </w:rPr>
        <w:t>.</w:t>
      </w:r>
    </w:p>
    <w:p w:rsidR="00C133B4" w:rsidRPr="007644A9" w:rsidRDefault="00C133B4" w:rsidP="003C5A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3B4" w:rsidRPr="007644A9" w:rsidRDefault="00C133B4" w:rsidP="00C133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>1.2. Цели и задачи производственной практики:</w:t>
      </w:r>
    </w:p>
    <w:p w:rsidR="00C133B4" w:rsidRPr="007644A9" w:rsidRDefault="00C133B4" w:rsidP="00C133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33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 xml:space="preserve">С целью овладения указанными видами профессиональной деятельности, </w:t>
      </w:r>
      <w:proofErr w:type="gramStart"/>
      <w:r w:rsidRPr="007644A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644A9">
        <w:rPr>
          <w:rFonts w:ascii="Times New Roman" w:hAnsi="Times New Roman" w:cs="Times New Roman"/>
          <w:sz w:val="24"/>
          <w:szCs w:val="24"/>
        </w:rPr>
        <w:t xml:space="preserve"> в ходе данного вида практики должен:</w:t>
      </w:r>
    </w:p>
    <w:p w:rsidR="00B36D82" w:rsidRPr="007644A9" w:rsidRDefault="00B36D82">
      <w:pPr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33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3C5A4F" w:rsidRPr="007644A9" w:rsidRDefault="003C5A4F" w:rsidP="00C133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3B4" w:rsidRPr="0036632C" w:rsidRDefault="0036632C" w:rsidP="003663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32C">
        <w:rPr>
          <w:rFonts w:ascii="Times New Roman" w:eastAsia="Calibri" w:hAnsi="Times New Roman" w:cs="Times New Roman"/>
          <w:sz w:val="24"/>
          <w:szCs w:val="24"/>
        </w:rPr>
        <w:t>- подготовки рабочего места при ремонте и обслуживании оборудования с автоматическим регулированием технологического процесса</w:t>
      </w:r>
      <w:r w:rsidR="00C133B4" w:rsidRPr="0036632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133B4" w:rsidRPr="0036632C" w:rsidRDefault="0036632C" w:rsidP="003663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32C">
        <w:rPr>
          <w:rFonts w:ascii="Times New Roman" w:eastAsia="Calibri" w:hAnsi="Times New Roman" w:cs="Times New Roman"/>
          <w:sz w:val="24"/>
          <w:szCs w:val="24"/>
        </w:rPr>
        <w:t xml:space="preserve">- ремонта, монтажа, установки и наладки </w:t>
      </w:r>
      <w:proofErr w:type="spellStart"/>
      <w:r w:rsidRPr="0036632C">
        <w:rPr>
          <w:rFonts w:ascii="Times New Roman" w:eastAsia="Calibri" w:hAnsi="Times New Roman" w:cs="Times New Roman"/>
          <w:sz w:val="24"/>
          <w:szCs w:val="24"/>
        </w:rPr>
        <w:t>тиристорного</w:t>
      </w:r>
      <w:proofErr w:type="spellEnd"/>
      <w:r w:rsidRPr="0036632C">
        <w:rPr>
          <w:rFonts w:ascii="Times New Roman" w:eastAsia="Calibri" w:hAnsi="Times New Roman" w:cs="Times New Roman"/>
          <w:sz w:val="24"/>
          <w:szCs w:val="24"/>
        </w:rPr>
        <w:t xml:space="preserve"> управления на оборудовании с автоматическим регулированием технологического процесса</w:t>
      </w:r>
      <w:r w:rsidR="00C133B4" w:rsidRPr="0036632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32C">
        <w:rPr>
          <w:rFonts w:ascii="Times New Roman" w:eastAsia="Calibri" w:hAnsi="Times New Roman" w:cs="Times New Roman"/>
          <w:sz w:val="24"/>
          <w:szCs w:val="24"/>
        </w:rPr>
        <w:t>- замены измерительных приборов цеховых систем управления вентиляции, кондиционирования, водоснабжения, отопления;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32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6632C">
        <w:rPr>
          <w:rFonts w:ascii="Times New Roman" w:hAnsi="Times New Roman" w:cs="Times New Roman"/>
          <w:sz w:val="24"/>
          <w:szCs w:val="24"/>
        </w:rPr>
        <w:t>ремонта пусковой и защитной аппаратуры систем управления</w:t>
      </w:r>
    </w:p>
    <w:p w:rsidR="003C5A4F" w:rsidRPr="0036632C" w:rsidRDefault="003C5A4F" w:rsidP="0036632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5A4F" w:rsidRPr="007644A9" w:rsidRDefault="003C5A4F" w:rsidP="003C5A4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Уметь:</w:t>
      </w:r>
    </w:p>
    <w:p w:rsidR="003C5A4F" w:rsidRPr="007644A9" w:rsidRDefault="003C5A4F" w:rsidP="003C5A4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- </w:t>
      </w: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распознавать задачу и/или проблему в профессиональном и/или социальном контексте, анализировать и выделять её составные части;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определять этапы решения задачи, составлять план действия, реализовывать составленный план, определять необходимые ресурсы;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выявлять и эффективно искать информацию, необходимую для решения задачи и/или проблемы;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владеть актуальными методами работы в </w:t>
      </w:r>
      <w:proofErr w:type="gramStart"/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профессиональной</w:t>
      </w:r>
      <w:proofErr w:type="gramEnd"/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 смежных сферах;</w:t>
      </w:r>
    </w:p>
    <w:p w:rsidR="003C5A4F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36632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 оценивать результат и последствия своих действий (самостоятельно или с помощью наставника);</w:t>
      </w:r>
    </w:p>
    <w:p w:rsidR="0036632C" w:rsidRPr="0036632C" w:rsidRDefault="0036632C" w:rsidP="0036632C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66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ч</w:t>
      </w:r>
      <w:r w:rsidRPr="0036632C">
        <w:rPr>
          <w:rFonts w:ascii="Times New Roman" w:hAnsi="Times New Roman" w:cs="Times New Roman"/>
          <w:bCs/>
          <w:iCs/>
          <w:sz w:val="24"/>
          <w:szCs w:val="24"/>
        </w:rPr>
        <w:t>итать электрические схемы и чертежи на оборудование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п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одготавливать рабочее место для рационального и безопасного выполнения работ по ремонту и обслуживанию оборудования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в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ыбирать инструменты для производства работ по ремонту и обслуживанию оборудования с автоматическим регулированием технологического процесса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и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спользовать персональную вычислительную технику для просмотра электрических схем и чертежей оборудования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п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ечатать электрические схемы и чертежи оборудования с использованием устройств вывода графической и текстовой информации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з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аменять </w:t>
      </w:r>
      <w:proofErr w:type="spellStart"/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тиристорное</w:t>
      </w:r>
      <w:proofErr w:type="spellEnd"/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управление оборудования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п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роверять работоспособность реле давления, реле протока на оборудовании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lastRenderedPageBreak/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н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астраивать блок управления установок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п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роизводить наладку автоматических выключателей, пускателей и коммутационной аппаратуры оборудования с автоматическим регулированием технологического процесса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5A4F" w:rsidRPr="007644A9" w:rsidRDefault="003C5A4F" w:rsidP="003C5A4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Знать:</w:t>
      </w:r>
    </w:p>
    <w:p w:rsidR="003C5A4F" w:rsidRPr="007644A9" w:rsidRDefault="003C5A4F" w:rsidP="003C5A4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 требования, предъявляемые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к рабочему месту для производства работ по ремонту и обслуживанию оборудования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виды, конструкции, назначение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, возможности и правил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а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использования инструментов и приспособлений для производства работ по ремонту и обслуживанию оборудования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 п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орядка технического обслуживания оборудования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 виды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и правил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а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применения средств индивидуальной и коллективной защиты при выполнении работ по ремонту и обслуживанию оборудования с автоматическим регулированием технологического процесса;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 виды, назначение и порядок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применения устройств вывода графической и текстовой информации;</w:t>
      </w:r>
    </w:p>
    <w:p w:rsid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требования</w:t>
      </w:r>
      <w:r w:rsidRPr="0036632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охраны труда, пожарной, промышленной, экологической безопасности и электробезопасности;</w:t>
      </w:r>
    </w:p>
    <w:p w:rsidR="0036632C" w:rsidRPr="007E0E80" w:rsidRDefault="0036632C" w:rsidP="007E0E8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- </w:t>
      </w:r>
      <w:r>
        <w:rPr>
          <w:rFonts w:ascii="Times New Roman" w:hAnsi="Times New Roman" w:cs="Times New Roman"/>
          <w:bCs/>
          <w:iCs/>
          <w:sz w:val="24"/>
          <w:szCs w:val="24"/>
        </w:rPr>
        <w:t>особенности</w:t>
      </w:r>
      <w:r w:rsidRPr="0036632C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электрооборудования автоматизации систем управления вентиляции, кондиционирования, водоснабжения, отопления</w:t>
      </w:r>
      <w:r w:rsidR="007E0E80" w:rsidRPr="007E0E80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7E0E80" w:rsidRPr="007E0E80" w:rsidRDefault="007E0E80" w:rsidP="007E0E80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 н</w:t>
      </w:r>
      <w:r w:rsidRPr="007E0E80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орм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ы и объемы</w:t>
      </w:r>
      <w:r w:rsidRPr="007E0E80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приемо-сдаточных испытаний;</w:t>
      </w:r>
    </w:p>
    <w:p w:rsidR="007E0E80" w:rsidRPr="007E0E80" w:rsidRDefault="007E0E80" w:rsidP="007E0E80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 порядок</w:t>
      </w:r>
      <w:r w:rsidRPr="007E0E80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оформления протоколов и актов испытания цехового электрооборудования;</w:t>
      </w:r>
    </w:p>
    <w:p w:rsidR="007E0E80" w:rsidRPr="0036632C" w:rsidRDefault="007E0E80" w:rsidP="007E0E8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- порядок</w:t>
      </w:r>
      <w:r w:rsidRPr="007E0E80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проведения измерений при производстве пусконаладочных</w:t>
      </w:r>
    </w:p>
    <w:p w:rsidR="0036632C" w:rsidRPr="0036632C" w:rsidRDefault="0036632C" w:rsidP="0036632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</w:p>
    <w:p w:rsidR="003C5A4F" w:rsidRPr="007644A9" w:rsidRDefault="003C5A4F" w:rsidP="00C133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33B4" w:rsidRPr="007644A9" w:rsidRDefault="00C133B4" w:rsidP="00C13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33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 xml:space="preserve">1.3. Количество недель (часов) на освоение программы производственной практики </w:t>
      </w:r>
    </w:p>
    <w:p w:rsidR="007644A9" w:rsidRPr="007644A9" w:rsidRDefault="007644A9" w:rsidP="00C133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3B4" w:rsidRPr="007644A9" w:rsidRDefault="007644A9" w:rsidP="00C10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>Всего</w:t>
      </w:r>
      <w:r w:rsidR="00C10286" w:rsidRPr="007644A9">
        <w:rPr>
          <w:rFonts w:ascii="Times New Roman" w:hAnsi="Times New Roman" w:cs="Times New Roman"/>
          <w:sz w:val="24"/>
          <w:szCs w:val="24"/>
        </w:rPr>
        <w:t>:</w:t>
      </w:r>
      <w:r w:rsidRPr="007644A9">
        <w:rPr>
          <w:rFonts w:ascii="Times New Roman" w:hAnsi="Times New Roman" w:cs="Times New Roman"/>
          <w:sz w:val="24"/>
          <w:szCs w:val="24"/>
        </w:rPr>
        <w:t xml:space="preserve"> 2 недели,</w:t>
      </w:r>
      <w:r w:rsidR="00C10286" w:rsidRPr="007644A9">
        <w:rPr>
          <w:rFonts w:ascii="Times New Roman" w:hAnsi="Times New Roman" w:cs="Times New Roman"/>
          <w:sz w:val="24"/>
          <w:szCs w:val="24"/>
        </w:rPr>
        <w:t xml:space="preserve"> </w:t>
      </w:r>
      <w:r w:rsidR="003C5A4F" w:rsidRPr="007644A9">
        <w:rPr>
          <w:rFonts w:ascii="Times New Roman" w:hAnsi="Times New Roman" w:cs="Times New Roman"/>
          <w:sz w:val="24"/>
          <w:szCs w:val="24"/>
        </w:rPr>
        <w:t>72 часа</w:t>
      </w:r>
      <w:r w:rsidRPr="007644A9">
        <w:rPr>
          <w:rFonts w:ascii="Times New Roman" w:hAnsi="Times New Roman" w:cs="Times New Roman"/>
          <w:sz w:val="24"/>
          <w:szCs w:val="24"/>
        </w:rPr>
        <w:t>.</w:t>
      </w:r>
    </w:p>
    <w:p w:rsidR="00C133B4" w:rsidRPr="007644A9" w:rsidRDefault="00C133B4">
      <w:pPr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br w:type="page"/>
      </w:r>
    </w:p>
    <w:p w:rsidR="00C133B4" w:rsidRPr="0077681F" w:rsidRDefault="00C133B4" w:rsidP="00C133B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77681F">
        <w:rPr>
          <w:rFonts w:ascii="Times New Roman" w:hAnsi="Times New Roman" w:cs="Times New Roman"/>
          <w:b/>
          <w:caps/>
          <w:sz w:val="28"/>
          <w:szCs w:val="24"/>
        </w:rPr>
        <w:lastRenderedPageBreak/>
        <w:t>2. Результаты практики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3B4" w:rsidRPr="00545E09" w:rsidRDefault="00C133B4" w:rsidP="00C133B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E09">
        <w:rPr>
          <w:rFonts w:ascii="Times New Roman" w:hAnsi="Times New Roman" w:cs="Times New Roman"/>
          <w:sz w:val="24"/>
          <w:szCs w:val="24"/>
        </w:rPr>
        <w:t>Результатом 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Pr="00545E09">
        <w:rPr>
          <w:rFonts w:ascii="Times New Roman" w:hAnsi="Times New Roman" w:cs="Times New Roman"/>
          <w:sz w:val="24"/>
          <w:szCs w:val="24"/>
        </w:rPr>
        <w:t>является приобретение практическ</w:t>
      </w:r>
      <w:r>
        <w:rPr>
          <w:rFonts w:ascii="Times New Roman" w:hAnsi="Times New Roman" w:cs="Times New Roman"/>
          <w:sz w:val="24"/>
          <w:szCs w:val="24"/>
        </w:rPr>
        <w:t xml:space="preserve">ого опыта что, </w:t>
      </w:r>
      <w:r w:rsidRPr="00545E09">
        <w:rPr>
          <w:rFonts w:ascii="Times New Roman" w:hAnsi="Times New Roman" w:cs="Times New Roman"/>
          <w:sz w:val="24"/>
          <w:szCs w:val="24"/>
        </w:rPr>
        <w:t>необходимо для формирования у обучающихся общих и профессиональных компетенций.</w:t>
      </w:r>
    </w:p>
    <w:p w:rsidR="00C133B4" w:rsidRPr="00A11A04" w:rsidRDefault="00C133B4" w:rsidP="00C133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общих компетенций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11A04">
        <w:rPr>
          <w:rFonts w:ascii="Times New Roman" w:hAnsi="Times New Roman" w:cs="Times New Roman"/>
          <w:sz w:val="24"/>
          <w:szCs w:val="24"/>
        </w:rPr>
        <w:t>):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C133B4" w:rsidRPr="00B90AEB" w:rsidTr="00B36D82">
        <w:tc>
          <w:tcPr>
            <w:tcW w:w="1668" w:type="dxa"/>
            <w:vAlign w:val="center"/>
          </w:tcPr>
          <w:p w:rsidR="00C133B4" w:rsidRPr="00B90AEB" w:rsidRDefault="00C133B4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0AEB">
              <w:rPr>
                <w:rFonts w:ascii="Times New Roman" w:hAnsi="Times New Roman" w:cs="Times New Roman"/>
                <w:b/>
                <w:sz w:val="20"/>
              </w:rPr>
              <w:t>Код</w:t>
            </w:r>
          </w:p>
        </w:tc>
        <w:tc>
          <w:tcPr>
            <w:tcW w:w="7903" w:type="dxa"/>
            <w:vAlign w:val="center"/>
          </w:tcPr>
          <w:p w:rsidR="00C133B4" w:rsidRPr="00B90AEB" w:rsidRDefault="00C133B4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0AEB">
              <w:rPr>
                <w:rFonts w:ascii="Times New Roman" w:hAnsi="Times New Roman" w:cs="Times New Roman"/>
                <w:b/>
                <w:sz w:val="20"/>
              </w:rPr>
              <w:t>Наименование общих компетенций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01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 применительно к различным контекстам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02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15E20" w:rsidRPr="00B90AEB" w:rsidTr="00B36D82">
        <w:tc>
          <w:tcPr>
            <w:tcW w:w="1668" w:type="dxa"/>
            <w:vAlign w:val="center"/>
          </w:tcPr>
          <w:p w:rsidR="00715E20" w:rsidRPr="004F4D38" w:rsidRDefault="00715E20" w:rsidP="003F3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903" w:type="dxa"/>
          </w:tcPr>
          <w:p w:rsidR="00715E20" w:rsidRPr="007E47F0" w:rsidRDefault="00715E20" w:rsidP="003F3063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C133B4" w:rsidRDefault="00C133B4" w:rsidP="00C13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3B4" w:rsidRPr="00A11A04" w:rsidRDefault="00C133B4" w:rsidP="00C133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11A04">
        <w:rPr>
          <w:rFonts w:ascii="Times New Roman" w:hAnsi="Times New Roman" w:cs="Times New Roman"/>
          <w:sz w:val="24"/>
          <w:szCs w:val="24"/>
        </w:rPr>
        <w:t>своение профес</w:t>
      </w:r>
      <w:r>
        <w:rPr>
          <w:rFonts w:ascii="Times New Roman" w:hAnsi="Times New Roman" w:cs="Times New Roman"/>
          <w:sz w:val="24"/>
          <w:szCs w:val="24"/>
        </w:rPr>
        <w:t>сиональных компетенций (ПК</w:t>
      </w:r>
      <w:r w:rsidRPr="00A11A04">
        <w:rPr>
          <w:rFonts w:ascii="Times New Roman" w:hAnsi="Times New Roman" w:cs="Times New Roman"/>
          <w:sz w:val="24"/>
          <w:szCs w:val="24"/>
        </w:rPr>
        <w:t>):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7987"/>
      </w:tblGrid>
      <w:tr w:rsidR="00C133B4" w:rsidRPr="00715E20" w:rsidTr="00C10286">
        <w:tc>
          <w:tcPr>
            <w:tcW w:w="1101" w:type="dxa"/>
            <w:vAlign w:val="center"/>
          </w:tcPr>
          <w:p w:rsidR="00C133B4" w:rsidRPr="00715E20" w:rsidRDefault="00C133B4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470" w:type="dxa"/>
            <w:vAlign w:val="center"/>
          </w:tcPr>
          <w:p w:rsidR="00C133B4" w:rsidRPr="00715E20" w:rsidRDefault="00C133B4" w:rsidP="00715E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профессиональных компетенций</w:t>
            </w:r>
          </w:p>
        </w:tc>
      </w:tr>
      <w:tr w:rsidR="00715E20" w:rsidRPr="00715E20" w:rsidTr="00C10286">
        <w:tc>
          <w:tcPr>
            <w:tcW w:w="1101" w:type="dxa"/>
            <w:vAlign w:val="center"/>
          </w:tcPr>
          <w:p w:rsidR="00715E20" w:rsidRPr="00715E20" w:rsidRDefault="00715E20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8470" w:type="dxa"/>
            <w:vAlign w:val="center"/>
          </w:tcPr>
          <w:p w:rsidR="00715E20" w:rsidRPr="00715E20" w:rsidRDefault="00715E20" w:rsidP="00715E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обслуживанию электрооборудования</w:t>
            </w:r>
          </w:p>
        </w:tc>
      </w:tr>
      <w:tr w:rsidR="00C133B4" w:rsidRPr="00715E20" w:rsidTr="00C10286">
        <w:tc>
          <w:tcPr>
            <w:tcW w:w="1101" w:type="dxa"/>
          </w:tcPr>
          <w:p w:rsidR="00C133B4" w:rsidRPr="00715E20" w:rsidRDefault="00311A31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C133B4" w:rsidRPr="00715E2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470" w:type="dxa"/>
          </w:tcPr>
          <w:p w:rsidR="00C133B4" w:rsidRPr="00715E20" w:rsidRDefault="00715E20" w:rsidP="00715E20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Обслуживать оборудование с автоматическим регулированием технологического  процесса</w:t>
            </w:r>
          </w:p>
        </w:tc>
      </w:tr>
      <w:tr w:rsidR="00C133B4" w:rsidRPr="00715E20" w:rsidTr="00C10286">
        <w:tc>
          <w:tcPr>
            <w:tcW w:w="1101" w:type="dxa"/>
          </w:tcPr>
          <w:p w:rsidR="00C133B4" w:rsidRPr="00715E20" w:rsidRDefault="00311A31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C133B4" w:rsidRPr="00715E2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470" w:type="dxa"/>
          </w:tcPr>
          <w:p w:rsidR="00C133B4" w:rsidRPr="00715E20" w:rsidRDefault="00715E20" w:rsidP="00715E20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монтаж и наладку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C133B4" w:rsidRPr="00715E20" w:rsidTr="00C10286">
        <w:tc>
          <w:tcPr>
            <w:tcW w:w="1101" w:type="dxa"/>
          </w:tcPr>
          <w:p w:rsidR="00C133B4" w:rsidRPr="00715E20" w:rsidRDefault="00311A31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</w:t>
            </w:r>
            <w:r w:rsidR="00C133B4"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.3.</w:t>
            </w:r>
          </w:p>
        </w:tc>
        <w:tc>
          <w:tcPr>
            <w:tcW w:w="8470" w:type="dxa"/>
          </w:tcPr>
          <w:p w:rsidR="00C133B4" w:rsidRPr="00715E20" w:rsidRDefault="00715E20" w:rsidP="00715E20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Выполнять ремонт электрооборудования автоматизации систем управления вентиляции, </w:t>
            </w: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кондиционирования, водоснабжения, отопления</w:t>
            </w:r>
          </w:p>
        </w:tc>
      </w:tr>
      <w:tr w:rsidR="00C133B4" w:rsidRPr="00715E20" w:rsidTr="00C10286">
        <w:tc>
          <w:tcPr>
            <w:tcW w:w="1101" w:type="dxa"/>
          </w:tcPr>
          <w:p w:rsidR="00C133B4" w:rsidRPr="00715E20" w:rsidRDefault="00311A31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C133B4" w:rsidRPr="00715E20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8470" w:type="dxa"/>
          </w:tcPr>
          <w:p w:rsidR="00C133B4" w:rsidRPr="00715E20" w:rsidRDefault="00715E20" w:rsidP="00715E20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ремонт и обслуживание распределительных устройств до 10 кВт, устранение неисправностей в них</w:t>
            </w:r>
          </w:p>
        </w:tc>
      </w:tr>
      <w:tr w:rsidR="00311A31" w:rsidRPr="00715E20" w:rsidTr="00C10286">
        <w:tc>
          <w:tcPr>
            <w:tcW w:w="1101" w:type="dxa"/>
          </w:tcPr>
          <w:p w:rsidR="00311A31" w:rsidRPr="00715E20" w:rsidRDefault="00311A31" w:rsidP="00C10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4.5</w:t>
            </w:r>
          </w:p>
        </w:tc>
        <w:tc>
          <w:tcPr>
            <w:tcW w:w="8470" w:type="dxa"/>
          </w:tcPr>
          <w:p w:rsidR="00311A31" w:rsidRPr="00715E20" w:rsidRDefault="00715E20" w:rsidP="00715E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Обслуживание технологического оборудования с электрическими схемами управления</w:t>
            </w:r>
          </w:p>
        </w:tc>
      </w:tr>
    </w:tbl>
    <w:p w:rsidR="003B6632" w:rsidRDefault="003B6632" w:rsidP="00C10286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  <w:sectPr w:rsidR="003B66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286" w:rsidRPr="0061686F" w:rsidRDefault="00C10286" w:rsidP="00C10286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61686F"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3. Структура и содержание программы </w:t>
      </w:r>
      <w:r w:rsidRPr="00976EDD">
        <w:rPr>
          <w:rFonts w:ascii="Times New Roman" w:hAnsi="Times New Roman" w:cs="Times New Roman"/>
          <w:b/>
          <w:caps/>
          <w:sz w:val="28"/>
        </w:rPr>
        <w:t>производственной</w:t>
      </w:r>
      <w:r>
        <w:rPr>
          <w:rFonts w:ascii="Times New Roman" w:hAnsi="Times New Roman" w:cs="Times New Roman"/>
          <w:b/>
          <w:caps/>
          <w:sz w:val="28"/>
        </w:rPr>
        <w:t xml:space="preserve"> </w:t>
      </w:r>
      <w:r w:rsidRPr="00976EDD">
        <w:rPr>
          <w:rFonts w:ascii="Times New Roman" w:hAnsi="Times New Roman" w:cs="Times New Roman"/>
          <w:b/>
          <w:caps/>
          <w:sz w:val="28"/>
        </w:rPr>
        <w:t xml:space="preserve">практики </w:t>
      </w:r>
    </w:p>
    <w:p w:rsidR="00C10286" w:rsidRPr="00A11A04" w:rsidRDefault="00C10286" w:rsidP="00C10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0286" w:rsidRDefault="00C10286" w:rsidP="00C102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183F">
        <w:rPr>
          <w:rFonts w:ascii="Times New Roman" w:hAnsi="Times New Roman" w:cs="Times New Roman"/>
          <w:b/>
          <w:sz w:val="24"/>
          <w:szCs w:val="24"/>
        </w:rPr>
        <w:t>3.1. Тематический план</w:t>
      </w:r>
    </w:p>
    <w:p w:rsidR="00C10286" w:rsidRPr="00E3183F" w:rsidRDefault="00C10286" w:rsidP="00C102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3245"/>
        <w:gridCol w:w="5103"/>
        <w:gridCol w:w="4252"/>
      </w:tblGrid>
      <w:tr w:rsidR="00C10286" w:rsidRPr="00A11A04" w:rsidTr="003B6632">
        <w:trPr>
          <w:trHeight w:val="270"/>
        </w:trPr>
        <w:tc>
          <w:tcPr>
            <w:tcW w:w="2392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3245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5103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 времени, </w:t>
            </w:r>
            <w:proofErr w:type="gramStart"/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отведённой</w:t>
            </w:r>
            <w:proofErr w:type="gramEnd"/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практику (в неделях, часах)</w:t>
            </w:r>
          </w:p>
        </w:tc>
        <w:tc>
          <w:tcPr>
            <w:tcW w:w="4252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C10286" w:rsidRPr="00A11A04" w:rsidTr="003B6632">
        <w:trPr>
          <w:trHeight w:val="270"/>
        </w:trPr>
        <w:tc>
          <w:tcPr>
            <w:tcW w:w="2392" w:type="dxa"/>
            <w:vAlign w:val="center"/>
          </w:tcPr>
          <w:p w:rsidR="00C10286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="009B7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9B7248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</w:p>
          <w:p w:rsidR="00C10286" w:rsidRPr="00A11A04" w:rsidRDefault="009B7248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C10286" w:rsidRPr="00A11A0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="00C10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5" w:type="dxa"/>
            <w:vAlign w:val="center"/>
          </w:tcPr>
          <w:p w:rsidR="00C10286" w:rsidRPr="00A11A04" w:rsidRDefault="009B7248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ПМ.04</w:t>
            </w:r>
          </w:p>
        </w:tc>
        <w:tc>
          <w:tcPr>
            <w:tcW w:w="5103" w:type="dxa"/>
            <w:vAlign w:val="center"/>
          </w:tcPr>
          <w:p w:rsidR="00C10286" w:rsidRDefault="002F6A88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10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286" w:rsidRPr="00A11A0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</w:tcPr>
          <w:p w:rsidR="00C10286" w:rsidRPr="00B90AEB" w:rsidRDefault="009B7248" w:rsidP="00B36D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453F" w:rsidRPr="00B90AE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04453F">
              <w:rPr>
                <w:rFonts w:ascii="Times New Roman" w:hAnsi="Times New Roman" w:cs="Times New Roman"/>
                <w:sz w:val="24"/>
                <w:szCs w:val="24"/>
              </w:rPr>
              <w:t xml:space="preserve"> семестр)</w:t>
            </w:r>
          </w:p>
        </w:tc>
      </w:tr>
    </w:tbl>
    <w:p w:rsidR="00C10286" w:rsidRDefault="00C10286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660EC" w:rsidRDefault="008660EC" w:rsidP="008660E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10286" w:rsidRDefault="00C10286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2747C" w:rsidRPr="004D5428" w:rsidRDefault="00573A7D" w:rsidP="0042747C">
      <w:pPr>
        <w:pStyle w:val="a3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3.3.1 Тематический план ПП.04</w:t>
      </w:r>
    </w:p>
    <w:p w:rsidR="0042747C" w:rsidRDefault="0042747C" w:rsidP="0042747C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3119"/>
        <w:gridCol w:w="5811"/>
        <w:gridCol w:w="1276"/>
      </w:tblGrid>
      <w:tr w:rsidR="0042747C" w:rsidRPr="0049747C" w:rsidTr="0049747C">
        <w:tc>
          <w:tcPr>
            <w:tcW w:w="1526" w:type="dxa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Коды</w:t>
            </w:r>
            <w:r w:rsidRPr="0049747C">
              <w:rPr>
                <w:b/>
                <w:sz w:val="24"/>
                <w:szCs w:val="24"/>
              </w:rPr>
              <w:t xml:space="preserve"> </w:t>
            </w:r>
            <w:r w:rsidRPr="0049747C">
              <w:rPr>
                <w:b/>
                <w:color w:val="000000"/>
                <w:sz w:val="24"/>
                <w:szCs w:val="24"/>
              </w:rPr>
              <w:t>профессиональных</w:t>
            </w:r>
            <w:r w:rsidRPr="0049747C">
              <w:rPr>
                <w:b/>
                <w:sz w:val="24"/>
                <w:szCs w:val="24"/>
              </w:rPr>
              <w:t xml:space="preserve"> </w:t>
            </w:r>
            <w:r w:rsidRPr="0049747C">
              <w:rPr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3260" w:type="dxa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8930" w:type="dxa"/>
            <w:gridSpan w:val="2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Коды и наименования модулей, разделов, тем производственной практики</w:t>
            </w:r>
          </w:p>
        </w:tc>
        <w:tc>
          <w:tcPr>
            <w:tcW w:w="1276" w:type="dxa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Объем</w:t>
            </w:r>
          </w:p>
          <w:p w:rsidR="0042747C" w:rsidRPr="0049747C" w:rsidRDefault="0042747C" w:rsidP="0049747C">
            <w:pPr>
              <w:pStyle w:val="ac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49747C" w:rsidRPr="0049747C" w:rsidTr="0049747C">
        <w:tc>
          <w:tcPr>
            <w:tcW w:w="13716" w:type="dxa"/>
            <w:gridSpan w:val="4"/>
          </w:tcPr>
          <w:p w:rsidR="0049747C" w:rsidRPr="0049747C" w:rsidRDefault="000F3488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110"/>
                <w:color w:val="000000"/>
                <w:sz w:val="24"/>
                <w:szCs w:val="24"/>
              </w:rPr>
            </w:pPr>
            <w:r w:rsidRPr="00026AA8">
              <w:rPr>
                <w:bCs/>
                <w:sz w:val="24"/>
                <w:szCs w:val="24"/>
              </w:rPr>
              <w:t xml:space="preserve">ПМ.04. </w:t>
            </w:r>
            <w:r>
              <w:rPr>
                <w:bCs/>
                <w:sz w:val="24"/>
                <w:szCs w:val="24"/>
              </w:rPr>
              <w:t>выполнение</w:t>
            </w:r>
            <w:r w:rsidRPr="00026AA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работ по ремонту</w:t>
            </w:r>
            <w:r w:rsidRPr="00026AA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 обслуживанию</w:t>
            </w:r>
            <w:r w:rsidRPr="00026AA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электрооборудования</w:t>
            </w:r>
          </w:p>
        </w:tc>
        <w:tc>
          <w:tcPr>
            <w:tcW w:w="1276" w:type="dxa"/>
          </w:tcPr>
          <w:p w:rsidR="0049747C" w:rsidRPr="0049747C" w:rsidRDefault="004A21FE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8F4415" w:rsidRPr="0049747C" w:rsidTr="00C57FE9">
        <w:tc>
          <w:tcPr>
            <w:tcW w:w="1526" w:type="dxa"/>
            <w:vMerge w:val="restart"/>
          </w:tcPr>
          <w:p w:rsidR="008F4415" w:rsidRPr="0049747C" w:rsidRDefault="008F4415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</w:p>
          <w:p w:rsidR="008F4415" w:rsidRPr="0049747C" w:rsidRDefault="008F4415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– 4.5</w:t>
            </w:r>
            <w:r w:rsidRPr="0049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gridSpan w:val="2"/>
            <w:vMerge w:val="restart"/>
          </w:tcPr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реализовать собственное профессиональное и личное развитие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в команде, эффективно взаимодействовать с коллегами, руководством, клиентами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Читать электрические схемы и чертежи на оборудование с автоматическим регулированием технологического процесса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инструменты для производства работ по ремонту </w:t>
            </w:r>
            <w:r w:rsidRPr="008F4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Выполнять измерение параметров электрооборудования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правил техники безопасности при выполнении электромонтажных и наладочных работ</w:t>
            </w:r>
          </w:p>
          <w:p w:rsidR="008F4415" w:rsidRPr="008F4415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8F4415" w:rsidRPr="00B90AEB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8F441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811" w:type="dxa"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lastRenderedPageBreak/>
              <w:t xml:space="preserve">Тема 1. Инструктаж по ТБ и охране труда. </w:t>
            </w:r>
          </w:p>
        </w:tc>
        <w:tc>
          <w:tcPr>
            <w:tcW w:w="1276" w:type="dxa"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F4415" w:rsidRPr="0049747C" w:rsidTr="00C57FE9">
        <w:tc>
          <w:tcPr>
            <w:tcW w:w="1526" w:type="dxa"/>
            <w:vMerge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49747C" w:rsidRDefault="008F4415" w:rsidP="008F4415">
            <w:pPr>
              <w:pStyle w:val="a3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8F4415" w:rsidRPr="0049747C" w:rsidRDefault="008F4415" w:rsidP="00462A37">
            <w:pPr>
              <w:pStyle w:val="ac"/>
              <w:shd w:val="clear" w:color="auto" w:fill="auto"/>
              <w:tabs>
                <w:tab w:val="left" w:pos="4275"/>
              </w:tabs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2. </w:t>
            </w:r>
            <w:r w:rsidR="00002DA7" w:rsidRPr="00002DA7">
              <w:rPr>
                <w:rStyle w:val="110"/>
                <w:color w:val="000000"/>
              </w:rPr>
              <w:t>Эксплуатация и обслуживание</w:t>
            </w:r>
            <w:r w:rsidR="00624633">
              <w:rPr>
                <w:rStyle w:val="110"/>
                <w:color w:val="000000"/>
              </w:rPr>
              <w:t xml:space="preserve"> средств измерения и автоматики</w:t>
            </w:r>
          </w:p>
        </w:tc>
        <w:tc>
          <w:tcPr>
            <w:tcW w:w="1276" w:type="dxa"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8F4415" w:rsidRPr="0049747C" w:rsidTr="00C57FE9">
        <w:tc>
          <w:tcPr>
            <w:tcW w:w="1526" w:type="dxa"/>
            <w:vMerge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49747C" w:rsidRDefault="008F4415" w:rsidP="008F4415">
            <w:pPr>
              <w:pStyle w:val="a3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8F4415" w:rsidRPr="0049747C" w:rsidRDefault="008F4415" w:rsidP="00624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3. </w:t>
            </w:r>
            <w:r w:rsidR="00624633">
              <w:rPr>
                <w:rStyle w:val="110"/>
                <w:color w:val="000000"/>
              </w:rPr>
              <w:t>Участие в наладке</w:t>
            </w:r>
            <w:r w:rsidR="00002DA7" w:rsidRPr="00002DA7">
              <w:rPr>
                <w:rStyle w:val="110"/>
                <w:color w:val="000000"/>
              </w:rPr>
              <w:t xml:space="preserve"> систем автоматического управления, средств измерений</w:t>
            </w:r>
          </w:p>
        </w:tc>
        <w:tc>
          <w:tcPr>
            <w:tcW w:w="1276" w:type="dxa"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8F4415" w:rsidRPr="0049747C" w:rsidTr="00C57FE9">
        <w:tc>
          <w:tcPr>
            <w:tcW w:w="1526" w:type="dxa"/>
            <w:vMerge/>
          </w:tcPr>
          <w:p w:rsidR="008F4415" w:rsidRPr="0049747C" w:rsidRDefault="008F4415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49747C" w:rsidRDefault="008F4415" w:rsidP="008F4415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F4415" w:rsidRPr="0049747C" w:rsidRDefault="008F4415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4. Участие в </w:t>
            </w:r>
            <w:r w:rsidR="00002DA7">
              <w:rPr>
                <w:rStyle w:val="110"/>
                <w:color w:val="000000"/>
              </w:rPr>
              <w:t>м</w:t>
            </w:r>
            <w:r w:rsidR="00002DA7" w:rsidRPr="00002DA7">
              <w:rPr>
                <w:rStyle w:val="110"/>
                <w:color w:val="000000"/>
              </w:rPr>
              <w:t>онтаж</w:t>
            </w:r>
            <w:r w:rsidR="00002DA7">
              <w:rPr>
                <w:rStyle w:val="110"/>
                <w:color w:val="000000"/>
              </w:rPr>
              <w:t>е приборов и аппаратов вторич</w:t>
            </w:r>
            <w:r w:rsidR="00002DA7" w:rsidRPr="00002DA7">
              <w:rPr>
                <w:rStyle w:val="110"/>
                <w:color w:val="000000"/>
              </w:rPr>
              <w:t>ных цепей</w:t>
            </w:r>
          </w:p>
        </w:tc>
        <w:tc>
          <w:tcPr>
            <w:tcW w:w="1276" w:type="dxa"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8F4415" w:rsidRPr="0049747C" w:rsidTr="00C57FE9">
        <w:tc>
          <w:tcPr>
            <w:tcW w:w="1526" w:type="dxa"/>
            <w:vMerge/>
          </w:tcPr>
          <w:p w:rsidR="008F4415" w:rsidRPr="0049747C" w:rsidRDefault="008F4415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49747C" w:rsidRDefault="008F4415" w:rsidP="008F4415">
            <w:pPr>
              <w:pStyle w:val="a3"/>
              <w:jc w:val="both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8F4415" w:rsidRPr="0049747C" w:rsidRDefault="008F4415" w:rsidP="00624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5. </w:t>
            </w:r>
            <w:r w:rsidR="00624633">
              <w:rPr>
                <w:rStyle w:val="110"/>
                <w:color w:val="000000"/>
              </w:rPr>
              <w:t>Участие в</w:t>
            </w:r>
            <w:r w:rsidR="00002DA7">
              <w:rPr>
                <w:rStyle w:val="110"/>
                <w:color w:val="000000"/>
              </w:rPr>
              <w:t xml:space="preserve"> техн</w:t>
            </w:r>
            <w:r w:rsidR="00624633">
              <w:rPr>
                <w:rStyle w:val="110"/>
                <w:color w:val="000000"/>
              </w:rPr>
              <w:t>ическом обслуживании</w:t>
            </w:r>
            <w:r w:rsidR="00002DA7">
              <w:rPr>
                <w:rStyle w:val="110"/>
                <w:color w:val="000000"/>
              </w:rPr>
              <w:t xml:space="preserve"> распределитель</w:t>
            </w:r>
            <w:r w:rsidR="00002DA7" w:rsidRPr="00002DA7">
              <w:rPr>
                <w:rStyle w:val="110"/>
                <w:color w:val="000000"/>
              </w:rPr>
              <w:t>ных устройств и вторичных цепей</w:t>
            </w:r>
          </w:p>
        </w:tc>
        <w:tc>
          <w:tcPr>
            <w:tcW w:w="1276" w:type="dxa"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8F4415" w:rsidRPr="0049747C" w:rsidTr="00C57FE9">
        <w:tc>
          <w:tcPr>
            <w:tcW w:w="1526" w:type="dxa"/>
            <w:vMerge/>
          </w:tcPr>
          <w:p w:rsidR="008F4415" w:rsidRPr="0049747C" w:rsidRDefault="008F4415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49747C" w:rsidRDefault="008F4415" w:rsidP="008F4415">
            <w:pPr>
              <w:pStyle w:val="a3"/>
              <w:jc w:val="both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8F4415" w:rsidRPr="0049747C" w:rsidRDefault="008F4415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>Тема 6. Оформление отчета по практике. Дифференцированный зачет</w:t>
            </w:r>
          </w:p>
        </w:tc>
        <w:tc>
          <w:tcPr>
            <w:tcW w:w="1276" w:type="dxa"/>
          </w:tcPr>
          <w:p w:rsidR="008F4415" w:rsidRPr="0049747C" w:rsidRDefault="008F4415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9747C">
              <w:rPr>
                <w:color w:val="000000"/>
                <w:sz w:val="24"/>
                <w:szCs w:val="24"/>
              </w:rPr>
              <w:t>6</w:t>
            </w:r>
          </w:p>
        </w:tc>
      </w:tr>
      <w:tr w:rsidR="008F4415" w:rsidRPr="00C57FE9" w:rsidTr="00C57FE9">
        <w:tc>
          <w:tcPr>
            <w:tcW w:w="1526" w:type="dxa"/>
            <w:vMerge/>
          </w:tcPr>
          <w:p w:rsidR="008F4415" w:rsidRPr="00C57FE9" w:rsidRDefault="008F4415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C57FE9" w:rsidRDefault="008F4415" w:rsidP="008F4415">
            <w:pPr>
              <w:pStyle w:val="a3"/>
              <w:jc w:val="both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8F4415" w:rsidRPr="00C57FE9" w:rsidRDefault="008F4415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415" w:rsidRPr="00C57FE9" w:rsidRDefault="008F4415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F4415" w:rsidRPr="00C57FE9" w:rsidTr="00C57FE9">
        <w:tc>
          <w:tcPr>
            <w:tcW w:w="1526" w:type="dxa"/>
          </w:tcPr>
          <w:p w:rsidR="008F4415" w:rsidRPr="00C57FE9" w:rsidRDefault="008F4415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B90AEB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811" w:type="dxa"/>
          </w:tcPr>
          <w:p w:rsidR="008F4415" w:rsidRPr="00C57FE9" w:rsidRDefault="008F4415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415" w:rsidRPr="00C57FE9" w:rsidRDefault="008F4415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F4415" w:rsidRPr="00C57FE9" w:rsidTr="00C57FE9">
        <w:tc>
          <w:tcPr>
            <w:tcW w:w="1526" w:type="dxa"/>
          </w:tcPr>
          <w:p w:rsidR="008F4415" w:rsidRPr="00C57FE9" w:rsidRDefault="008F4415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F4415" w:rsidRPr="00B90AEB" w:rsidRDefault="008F4415" w:rsidP="008F44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811" w:type="dxa"/>
          </w:tcPr>
          <w:p w:rsidR="008F4415" w:rsidRPr="00C57FE9" w:rsidRDefault="008F4415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415" w:rsidRPr="00C57FE9" w:rsidRDefault="008F4415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2747C" w:rsidRDefault="0042747C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52FBC" w:rsidRDefault="00A52FBC" w:rsidP="00A52FB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52FBC" w:rsidRPr="007C4D7E" w:rsidRDefault="00A52FBC" w:rsidP="00A52FBC">
      <w:pPr>
        <w:pStyle w:val="12"/>
        <w:shd w:val="clear" w:color="auto" w:fill="auto"/>
        <w:spacing w:line="220" w:lineRule="exact"/>
        <w:jc w:val="left"/>
        <w:rPr>
          <w:b/>
          <w:sz w:val="24"/>
        </w:rPr>
      </w:pPr>
      <w:r>
        <w:rPr>
          <w:rStyle w:val="af"/>
          <w:b/>
          <w:color w:val="000000"/>
          <w:sz w:val="24"/>
        </w:rPr>
        <w:t>3.3</w:t>
      </w:r>
      <w:r w:rsidRPr="007C4D7E">
        <w:rPr>
          <w:rStyle w:val="af"/>
          <w:b/>
          <w:color w:val="000000"/>
          <w:sz w:val="24"/>
        </w:rPr>
        <w:t>.2. Содержание</w:t>
      </w:r>
      <w:r w:rsidR="000F3488">
        <w:rPr>
          <w:rStyle w:val="af"/>
          <w:b/>
          <w:color w:val="000000"/>
          <w:sz w:val="24"/>
        </w:rPr>
        <w:t xml:space="preserve"> производственной практики ПП.04</w:t>
      </w:r>
      <w:r w:rsidRPr="007C4D7E">
        <w:rPr>
          <w:rStyle w:val="af"/>
          <w:b/>
          <w:color w:val="000000"/>
          <w:sz w:val="24"/>
        </w:rPr>
        <w:t xml:space="preserve">. </w:t>
      </w:r>
    </w:p>
    <w:p w:rsidR="00A52FBC" w:rsidRDefault="00A52FBC" w:rsidP="00A52FBC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4077"/>
        <w:gridCol w:w="8597"/>
        <w:gridCol w:w="1184"/>
        <w:gridCol w:w="1134"/>
      </w:tblGrid>
      <w:tr w:rsidR="00A52FBC" w:rsidRPr="00D360D7" w:rsidTr="0049747C">
        <w:tc>
          <w:tcPr>
            <w:tcW w:w="4077" w:type="dxa"/>
          </w:tcPr>
          <w:p w:rsidR="00A52FBC" w:rsidRPr="00D360D7" w:rsidRDefault="00A52FBC" w:rsidP="004974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и наименование профессиональных модуля (ПМ) и тем учебной практики</w:t>
            </w:r>
          </w:p>
        </w:tc>
        <w:tc>
          <w:tcPr>
            <w:tcW w:w="8597" w:type="dxa"/>
          </w:tcPr>
          <w:p w:rsidR="00A52FBC" w:rsidRPr="00D360D7" w:rsidRDefault="00A52FBC" w:rsidP="004974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184" w:type="dxa"/>
          </w:tcPr>
          <w:p w:rsidR="00A52FBC" w:rsidRPr="00D360D7" w:rsidRDefault="00A52FBC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Объём</w:t>
            </w:r>
          </w:p>
          <w:p w:rsidR="00A52FBC" w:rsidRPr="00D360D7" w:rsidRDefault="00A52FBC" w:rsidP="0049747C">
            <w:pPr>
              <w:pStyle w:val="ac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A52FBC" w:rsidRPr="00D360D7" w:rsidRDefault="00A52FBC" w:rsidP="0049747C">
            <w:pPr>
              <w:pStyle w:val="ac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Уровень</w:t>
            </w:r>
          </w:p>
          <w:p w:rsidR="00A52FBC" w:rsidRPr="00D360D7" w:rsidRDefault="00A52FBC" w:rsidP="0049747C">
            <w:pPr>
              <w:pStyle w:val="ac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усвоения</w:t>
            </w:r>
          </w:p>
        </w:tc>
      </w:tr>
      <w:tr w:rsidR="00A52FBC" w:rsidRPr="00D360D7" w:rsidTr="0049747C">
        <w:tc>
          <w:tcPr>
            <w:tcW w:w="12674" w:type="dxa"/>
            <w:gridSpan w:val="2"/>
          </w:tcPr>
          <w:p w:rsidR="00A52FBC" w:rsidRPr="00D360D7" w:rsidRDefault="000F3488" w:rsidP="000F34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  <w:sz w:val="24"/>
                <w:szCs w:val="24"/>
              </w:rPr>
              <w:t>ПП.04</w:t>
            </w:r>
            <w:r w:rsidR="00A52FBC" w:rsidRPr="00D360D7">
              <w:rPr>
                <w:rStyle w:val="110"/>
                <w:color w:val="000000"/>
                <w:sz w:val="24"/>
                <w:szCs w:val="24"/>
              </w:rPr>
              <w:t xml:space="preserve">. </w:t>
            </w:r>
            <w:r w:rsidR="00D462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0F34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ыполнение работ по ремонту и обслуживанию электрооборудования</w:t>
            </w:r>
          </w:p>
        </w:tc>
        <w:tc>
          <w:tcPr>
            <w:tcW w:w="1184" w:type="dxa"/>
          </w:tcPr>
          <w:p w:rsidR="00A52FBC" w:rsidRPr="00D360D7" w:rsidRDefault="004A21FE" w:rsidP="000B5E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A52FBC" w:rsidRPr="00D360D7" w:rsidRDefault="00A52FBC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 xml:space="preserve">Тема 1. Инструктаж по ТБ и охране труда. 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Цели и задачи практики. Ознакомление с программой практики, рабочим местом. Правила техники безопасности при выполнении работ. Электробезопасность и правила оказания первой помощи при несчастных случаях. Планирование мероприятий по монтажу электрических сетей, оформление документации на монтаж электрических сетей, монтаж электрических сетей, контроль качества монтажа электрических сетей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c"/>
              <w:shd w:val="clear" w:color="auto" w:fill="auto"/>
              <w:tabs>
                <w:tab w:val="left" w:pos="4275"/>
              </w:tabs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 xml:space="preserve">Тема 2. </w:t>
            </w:r>
            <w:r w:rsidR="00624633" w:rsidRPr="00624633">
              <w:rPr>
                <w:rStyle w:val="110"/>
                <w:color w:val="000000"/>
                <w:sz w:val="24"/>
                <w:szCs w:val="24"/>
              </w:rPr>
              <w:t>Эксплуатация и обслуживание средств измерения и автоматики.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Планирование мероприятий по монтажу электрических сетей, оформление документации на монтаж электрических сетей, монтаж электрических сетей, контроль качества монтажа электрических сетей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624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 xml:space="preserve">Тема 3. </w:t>
            </w:r>
            <w:r w:rsidR="00624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наладке</w:t>
            </w:r>
            <w:r w:rsidR="00624633" w:rsidRPr="00624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систем автоматического управления, средств измерений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Планирование мероприятий по монтажу электрических сетей, оформление документации на монтаж электрических сетей, монтаж электрических сетей, контроль качества монтажа электрических сетей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 xml:space="preserve">Тема 4. </w:t>
            </w:r>
            <w:r w:rsidR="00624633" w:rsidRPr="00624633">
              <w:rPr>
                <w:rStyle w:val="110"/>
                <w:color w:val="000000"/>
                <w:sz w:val="24"/>
                <w:szCs w:val="24"/>
              </w:rPr>
              <w:t>Участие в монтаже приборов и аппаратов вторичных цепей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Наладка электрических сетей. Оформление документации на наладку электрических сетей. Наладка электрических сетей. Контроль качества наладки электрических сетей.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624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 xml:space="preserve">Тема 5. </w:t>
            </w:r>
            <w:r w:rsidR="00624633">
              <w:rPr>
                <w:rStyle w:val="110"/>
                <w:color w:val="000000"/>
                <w:sz w:val="24"/>
                <w:szCs w:val="24"/>
              </w:rPr>
              <w:t xml:space="preserve">Участие в техническом </w:t>
            </w:r>
            <w:r w:rsidR="00624633">
              <w:rPr>
                <w:rStyle w:val="110"/>
                <w:color w:val="000000"/>
                <w:sz w:val="24"/>
                <w:szCs w:val="24"/>
              </w:rPr>
              <w:lastRenderedPageBreak/>
              <w:t>обслуживании</w:t>
            </w:r>
            <w:r w:rsidR="00624633" w:rsidRPr="00624633">
              <w:rPr>
                <w:rStyle w:val="110"/>
                <w:color w:val="000000"/>
                <w:sz w:val="24"/>
                <w:szCs w:val="24"/>
              </w:rPr>
              <w:t xml:space="preserve"> распределительных устройств и вторичных цепей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lastRenderedPageBreak/>
              <w:t xml:space="preserve">Пользование техническими заданиями и справочной литературой при </w:t>
            </w:r>
            <w:r w:rsidRPr="00D360D7">
              <w:rPr>
                <w:rStyle w:val="110"/>
                <w:color w:val="000000"/>
                <w:sz w:val="24"/>
                <w:szCs w:val="24"/>
              </w:rPr>
              <w:lastRenderedPageBreak/>
              <w:t>проектировании электрических сетей. Решение производственных задач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D360D7" w:rsidRPr="00D360D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lastRenderedPageBreak/>
              <w:t>Тема 6. Оформление отчета по практике. Дифференцированный зачет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Оформление отчета по практике с вложением всех выполненных и взятых на предприятии документов. Дифференцированный зачет</w:t>
            </w:r>
          </w:p>
        </w:tc>
        <w:tc>
          <w:tcPr>
            <w:tcW w:w="1184" w:type="dxa"/>
          </w:tcPr>
          <w:p w:rsidR="00D360D7" w:rsidRPr="00D360D7" w:rsidRDefault="00D360D7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360D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b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FBC" w:rsidRDefault="00A52FBC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B5E5D" w:rsidRDefault="000B5E5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B5E5D" w:rsidRDefault="000B5E5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5AA7" w:rsidRDefault="00775AA7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5AA7" w:rsidRDefault="00775AA7" w:rsidP="00775A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5AA7" w:rsidRDefault="00775AA7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9AD" w:rsidRDefault="009519A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9AD" w:rsidRDefault="009519A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9AD" w:rsidRDefault="009519AD" w:rsidP="00C10286">
      <w:pPr>
        <w:pStyle w:val="a3"/>
        <w:rPr>
          <w:rFonts w:ascii="Times New Roman" w:hAnsi="Times New Roman" w:cs="Times New Roman"/>
          <w:sz w:val="20"/>
          <w:szCs w:val="20"/>
        </w:rPr>
        <w:sectPr w:rsidR="009519AD" w:rsidSect="00715E20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9519AD" w:rsidRPr="00E13601" w:rsidRDefault="009519AD" w:rsidP="009519AD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13601"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4. Условия организации и проведения </w:t>
      </w:r>
      <w:r w:rsidRPr="00976EDD">
        <w:rPr>
          <w:rFonts w:ascii="Times New Roman" w:hAnsi="Times New Roman" w:cs="Times New Roman"/>
          <w:b/>
          <w:caps/>
          <w:sz w:val="28"/>
        </w:rPr>
        <w:t>производственной</w:t>
      </w:r>
      <w:r>
        <w:rPr>
          <w:rFonts w:ascii="Times New Roman" w:hAnsi="Times New Roman" w:cs="Times New Roman"/>
          <w:b/>
          <w:caps/>
          <w:sz w:val="28"/>
        </w:rPr>
        <w:t xml:space="preserve"> </w:t>
      </w:r>
      <w:r w:rsidRPr="00976EDD">
        <w:rPr>
          <w:rFonts w:ascii="Times New Roman" w:hAnsi="Times New Roman" w:cs="Times New Roman"/>
          <w:b/>
          <w:caps/>
          <w:sz w:val="28"/>
        </w:rPr>
        <w:t xml:space="preserve">практики </w:t>
      </w:r>
      <w:r w:rsidR="005B78FF">
        <w:rPr>
          <w:rFonts w:ascii="Times New Roman" w:hAnsi="Times New Roman" w:cs="Times New Roman"/>
          <w:b/>
          <w:caps/>
          <w:sz w:val="28"/>
        </w:rPr>
        <w:t>ПО ПМ.04</w:t>
      </w:r>
      <w:r>
        <w:rPr>
          <w:rFonts w:ascii="Times New Roman" w:hAnsi="Times New Roman" w:cs="Times New Roman"/>
          <w:b/>
          <w:caps/>
          <w:sz w:val="28"/>
        </w:rPr>
        <w:t xml:space="preserve"> </w:t>
      </w:r>
    </w:p>
    <w:p w:rsidR="009519AD" w:rsidRPr="00A11A04" w:rsidRDefault="009519AD" w:rsidP="009519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>4.1. Требования к документации, необходимой для проведения практики:</w:t>
      </w:r>
    </w:p>
    <w:p w:rsidR="009519AD" w:rsidRPr="00A11A04" w:rsidRDefault="009519AD" w:rsidP="009519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Договор с предприятием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Бланк лист прибытия </w:t>
      </w:r>
      <w:r w:rsidRPr="007B0E13">
        <w:rPr>
          <w:rFonts w:ascii="Times New Roman" w:hAnsi="Times New Roman" w:cs="Times New Roman"/>
          <w:sz w:val="24"/>
        </w:rPr>
        <w:t>на место практики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Бланк характеристики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Дневник практики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Индивидуальное задание</w:t>
      </w:r>
    </w:p>
    <w:p w:rsidR="009519AD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Отчёт о прохождении практики</w:t>
      </w:r>
    </w:p>
    <w:p w:rsidR="009519AD" w:rsidRPr="007B0E13" w:rsidRDefault="009519AD" w:rsidP="009519A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519AD" w:rsidRPr="007B0E13" w:rsidRDefault="009519AD" w:rsidP="009519A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E13">
        <w:rPr>
          <w:rFonts w:ascii="Times New Roman" w:hAnsi="Times New Roman" w:cs="Times New Roman"/>
          <w:sz w:val="24"/>
        </w:rPr>
        <w:t>Все документы подтверждаются печатью предприятия.</w:t>
      </w:r>
    </w:p>
    <w:p w:rsidR="009519AD" w:rsidRPr="00A11A04" w:rsidRDefault="009519AD" w:rsidP="009519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>4.2. Требования к учебно-методическому обеспечению практики:</w:t>
      </w: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9AD" w:rsidRPr="00964D55" w:rsidRDefault="009519AD" w:rsidP="009519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4D55">
        <w:rPr>
          <w:rFonts w:ascii="Times New Roman" w:hAnsi="Times New Roman" w:cs="Times New Roman"/>
          <w:sz w:val="24"/>
          <w:szCs w:val="28"/>
        </w:rPr>
        <w:t>Индивидуальное задание</w:t>
      </w:r>
    </w:p>
    <w:p w:rsidR="009519AD" w:rsidRDefault="009519AD" w:rsidP="009519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4D55">
        <w:rPr>
          <w:rFonts w:ascii="Times New Roman" w:hAnsi="Times New Roman" w:cs="Times New Roman"/>
          <w:sz w:val="24"/>
          <w:szCs w:val="28"/>
        </w:rPr>
        <w:t>Наличие технологического оборудования и оснастки</w:t>
      </w:r>
    </w:p>
    <w:p w:rsidR="009519AD" w:rsidRPr="001549A8" w:rsidRDefault="009519AD" w:rsidP="009519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549A8">
        <w:rPr>
          <w:rFonts w:ascii="Times New Roman" w:hAnsi="Times New Roman" w:cs="Times New Roman"/>
          <w:sz w:val="24"/>
          <w:szCs w:val="28"/>
        </w:rPr>
        <w:t>Наличие технической документации производственных процессов (операционные и постовые карты, карты смазки, инструкции по эксплуатации оборудования, и др.)</w:t>
      </w:r>
    </w:p>
    <w:p w:rsidR="009519AD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 xml:space="preserve">4.3. Перечень учебных изданий, </w:t>
      </w:r>
      <w:proofErr w:type="spellStart"/>
      <w:r w:rsidRPr="00E13601">
        <w:rPr>
          <w:rFonts w:ascii="Times New Roman" w:hAnsi="Times New Roman" w:cs="Times New Roman"/>
          <w:b/>
          <w:sz w:val="24"/>
          <w:szCs w:val="24"/>
        </w:rPr>
        <w:t>интернет-ресурсов</w:t>
      </w:r>
      <w:proofErr w:type="spellEnd"/>
      <w:r w:rsidRPr="00E13601">
        <w:rPr>
          <w:rFonts w:ascii="Times New Roman" w:hAnsi="Times New Roman" w:cs="Times New Roman"/>
          <w:b/>
          <w:sz w:val="24"/>
          <w:szCs w:val="24"/>
        </w:rPr>
        <w:t>, дополнительной литературы:</w:t>
      </w:r>
    </w:p>
    <w:p w:rsidR="009519AD" w:rsidRDefault="009519AD" w:rsidP="009519AD">
      <w:pPr>
        <w:pStyle w:val="ac"/>
        <w:shd w:val="clear" w:color="auto" w:fill="auto"/>
        <w:tabs>
          <w:tab w:val="left" w:pos="8647"/>
          <w:tab w:val="left" w:pos="9072"/>
        </w:tabs>
        <w:spacing w:before="0" w:after="0" w:line="240" w:lineRule="auto"/>
        <w:ind w:firstLine="0"/>
        <w:rPr>
          <w:rStyle w:val="11"/>
          <w:bCs/>
          <w:iCs/>
          <w:color w:val="000000"/>
          <w:sz w:val="24"/>
        </w:rPr>
      </w:pPr>
    </w:p>
    <w:p w:rsidR="009519AD" w:rsidRDefault="009519AD" w:rsidP="009519AD">
      <w:pPr>
        <w:pStyle w:val="ac"/>
        <w:shd w:val="clear" w:color="auto" w:fill="auto"/>
        <w:tabs>
          <w:tab w:val="left" w:pos="426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</w:rPr>
        <w:t>1.</w:t>
      </w:r>
      <w:r>
        <w:rPr>
          <w:rStyle w:val="11"/>
          <w:bCs/>
          <w:iCs/>
          <w:color w:val="000000"/>
          <w:sz w:val="24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Бычков, А.В. Организация и выполнение работ по монтажу и наладке</w:t>
      </w:r>
      <w:r w:rsidRPr="009519AD">
        <w:rPr>
          <w:sz w:val="24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электрооборудования промышленных и гражданских зданий. Ч. 1. Внутреннее электроснабжение промышленных и гражданских зданий /</w:t>
      </w:r>
      <w:r w:rsidR="00E273D5">
        <w:rPr>
          <w:rStyle w:val="11"/>
          <w:bCs/>
          <w:iCs/>
          <w:color w:val="000000"/>
          <w:sz w:val="24"/>
        </w:rPr>
        <w:t xml:space="preserve"> А.В. Бычков - М.: Академия, 2020</w:t>
      </w:r>
      <w:r w:rsidRPr="009519AD">
        <w:rPr>
          <w:rStyle w:val="11"/>
          <w:bCs/>
          <w:iCs/>
          <w:color w:val="000000"/>
          <w:sz w:val="24"/>
        </w:rPr>
        <w:t>-256с.</w:t>
      </w:r>
    </w:p>
    <w:p w:rsidR="009519AD" w:rsidRPr="009519AD" w:rsidRDefault="009519AD" w:rsidP="009519AD">
      <w:pPr>
        <w:pStyle w:val="ac"/>
        <w:shd w:val="clear" w:color="auto" w:fill="auto"/>
        <w:tabs>
          <w:tab w:val="left" w:pos="426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>
        <w:rPr>
          <w:sz w:val="24"/>
        </w:rPr>
        <w:t xml:space="preserve">2. </w:t>
      </w:r>
      <w:proofErr w:type="spellStart"/>
      <w:r w:rsidRPr="009519AD">
        <w:rPr>
          <w:rStyle w:val="11"/>
          <w:bCs/>
          <w:iCs/>
          <w:color w:val="000000"/>
          <w:sz w:val="24"/>
        </w:rPr>
        <w:t>Шашкова</w:t>
      </w:r>
      <w:proofErr w:type="spellEnd"/>
      <w:r w:rsidRPr="009519AD">
        <w:rPr>
          <w:rStyle w:val="11"/>
          <w:bCs/>
          <w:iCs/>
          <w:color w:val="000000"/>
          <w:sz w:val="24"/>
        </w:rPr>
        <w:t xml:space="preserve">, И.В. Организация и выполнение работ по монтажу и наладке электрооборудования промышленных и гражданских зданий. Ч. 2. Монтаж и наладка электрооборудования промышленных и гражданских зданий./ И.В. </w:t>
      </w:r>
      <w:proofErr w:type="spellStart"/>
      <w:r w:rsidRPr="009519AD">
        <w:rPr>
          <w:rStyle w:val="11"/>
          <w:bCs/>
          <w:iCs/>
          <w:color w:val="000000"/>
          <w:sz w:val="24"/>
        </w:rPr>
        <w:t>Шашкова</w:t>
      </w:r>
      <w:proofErr w:type="spellEnd"/>
      <w:r w:rsidRPr="009519AD">
        <w:rPr>
          <w:rStyle w:val="11"/>
          <w:bCs/>
          <w:iCs/>
          <w:color w:val="000000"/>
          <w:sz w:val="24"/>
        </w:rPr>
        <w:t>, А.В. Бычков - М.: Академия, 20</w:t>
      </w:r>
      <w:r w:rsidR="00E273D5">
        <w:rPr>
          <w:rStyle w:val="11"/>
          <w:bCs/>
          <w:iCs/>
          <w:color w:val="000000"/>
          <w:sz w:val="24"/>
        </w:rPr>
        <w:t>20</w:t>
      </w:r>
      <w:r w:rsidRPr="009519AD">
        <w:rPr>
          <w:rStyle w:val="11"/>
          <w:bCs/>
          <w:iCs/>
          <w:color w:val="000000"/>
          <w:sz w:val="24"/>
        </w:rPr>
        <w:t>-256с.</w:t>
      </w:r>
    </w:p>
    <w:p w:rsid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rStyle w:val="4"/>
          <w:color w:val="000000"/>
          <w:sz w:val="24"/>
        </w:rPr>
      </w:pPr>
      <w:bookmarkStart w:id="0" w:name="bookmark19"/>
    </w:p>
    <w:p w:rsid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rStyle w:val="4"/>
          <w:color w:val="000000"/>
          <w:sz w:val="24"/>
        </w:rPr>
      </w:pPr>
      <w:r w:rsidRPr="009519AD">
        <w:rPr>
          <w:rStyle w:val="4"/>
          <w:color w:val="000000"/>
          <w:sz w:val="24"/>
        </w:rPr>
        <w:t>Дополнительные источники:</w:t>
      </w:r>
      <w:bookmarkEnd w:id="0"/>
    </w:p>
    <w:p w:rsidR="009519AD" w:rsidRPr="009519AD" w:rsidRDefault="009519AD" w:rsidP="009519AD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426"/>
          <w:tab w:val="left" w:pos="9072"/>
        </w:tabs>
        <w:spacing w:after="0" w:line="240" w:lineRule="auto"/>
        <w:ind w:firstLine="0"/>
        <w:rPr>
          <w:rStyle w:val="11"/>
          <w:sz w:val="24"/>
          <w:shd w:val="clear" w:color="auto" w:fill="auto"/>
        </w:rPr>
      </w:pPr>
      <w:proofErr w:type="spellStart"/>
      <w:r>
        <w:rPr>
          <w:rStyle w:val="11"/>
          <w:bCs/>
          <w:iCs/>
          <w:color w:val="000000"/>
          <w:sz w:val="24"/>
        </w:rPr>
        <w:t>Шеховцов</w:t>
      </w:r>
      <w:proofErr w:type="gramStart"/>
      <w:r>
        <w:rPr>
          <w:rStyle w:val="11"/>
          <w:bCs/>
          <w:iCs/>
          <w:color w:val="000000"/>
          <w:sz w:val="24"/>
        </w:rPr>
        <w:t>,В</w:t>
      </w:r>
      <w:proofErr w:type="gramEnd"/>
      <w:r>
        <w:rPr>
          <w:rStyle w:val="11"/>
          <w:bCs/>
          <w:iCs/>
          <w:color w:val="000000"/>
          <w:sz w:val="24"/>
        </w:rPr>
        <w:t>.П</w:t>
      </w:r>
      <w:proofErr w:type="spellEnd"/>
      <w:r>
        <w:rPr>
          <w:rStyle w:val="11"/>
          <w:bCs/>
          <w:iCs/>
          <w:color w:val="000000"/>
          <w:sz w:val="24"/>
        </w:rPr>
        <w:t xml:space="preserve">. </w:t>
      </w:r>
      <w:r w:rsidRPr="009519AD">
        <w:rPr>
          <w:rStyle w:val="11"/>
          <w:bCs/>
          <w:iCs/>
          <w:color w:val="000000"/>
          <w:sz w:val="24"/>
        </w:rPr>
        <w:t xml:space="preserve">Осветительные установки промышленных и гражданских объектов./ В.П. </w:t>
      </w:r>
      <w:proofErr w:type="spellStart"/>
      <w:r w:rsidRPr="009519AD">
        <w:rPr>
          <w:rStyle w:val="11"/>
          <w:bCs/>
          <w:iCs/>
          <w:color w:val="000000"/>
          <w:sz w:val="24"/>
        </w:rPr>
        <w:t>Шеховцов</w:t>
      </w:r>
      <w:proofErr w:type="spellEnd"/>
      <w:r w:rsidRPr="009519AD">
        <w:rPr>
          <w:rStyle w:val="11"/>
          <w:bCs/>
          <w:iCs/>
          <w:color w:val="000000"/>
          <w:sz w:val="24"/>
        </w:rPr>
        <w:t>. - М.: Форум, 20</w:t>
      </w:r>
      <w:r w:rsidR="00E273D5">
        <w:rPr>
          <w:rStyle w:val="11"/>
          <w:bCs/>
          <w:iCs/>
          <w:color w:val="000000"/>
          <w:sz w:val="24"/>
        </w:rPr>
        <w:t>20</w:t>
      </w:r>
      <w:r w:rsidRPr="009519AD">
        <w:rPr>
          <w:rStyle w:val="11"/>
          <w:bCs/>
          <w:iCs/>
          <w:color w:val="000000"/>
          <w:sz w:val="24"/>
        </w:rPr>
        <w:t>.-240с.</w:t>
      </w:r>
    </w:p>
    <w:p w:rsidR="009519AD" w:rsidRPr="009519AD" w:rsidRDefault="009519AD" w:rsidP="009519AD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40" w:lineRule="auto"/>
        <w:ind w:firstLine="0"/>
        <w:rPr>
          <w:rStyle w:val="11"/>
          <w:sz w:val="24"/>
          <w:shd w:val="clear" w:color="auto" w:fill="auto"/>
        </w:rPr>
      </w:pPr>
      <w:r w:rsidRPr="009519AD">
        <w:rPr>
          <w:rStyle w:val="11"/>
          <w:bCs/>
          <w:iCs/>
          <w:color w:val="000000"/>
          <w:sz w:val="24"/>
        </w:rPr>
        <w:t>Правила</w:t>
      </w:r>
      <w:r w:rsidRPr="009519AD">
        <w:rPr>
          <w:rStyle w:val="11"/>
          <w:bCs/>
          <w:iCs/>
          <w:color w:val="000000"/>
          <w:sz w:val="24"/>
        </w:rPr>
        <w:tab/>
        <w:t>технической эксплуатации электроустановок потребителей и правила техники безопасности при эксплуатации электроустановок пот</w:t>
      </w:r>
      <w:r w:rsidR="00E273D5">
        <w:rPr>
          <w:rStyle w:val="11"/>
          <w:bCs/>
          <w:iCs/>
          <w:color w:val="000000"/>
          <w:sz w:val="24"/>
        </w:rPr>
        <w:t xml:space="preserve">ребителей.- М.: </w:t>
      </w:r>
      <w:proofErr w:type="spellStart"/>
      <w:r w:rsidR="00E273D5">
        <w:rPr>
          <w:rStyle w:val="11"/>
          <w:bCs/>
          <w:iCs/>
          <w:color w:val="000000"/>
          <w:sz w:val="24"/>
        </w:rPr>
        <w:t>Энергоиздат</w:t>
      </w:r>
      <w:proofErr w:type="spellEnd"/>
      <w:r w:rsidR="00E273D5">
        <w:rPr>
          <w:rStyle w:val="11"/>
          <w:bCs/>
          <w:iCs/>
          <w:color w:val="000000"/>
          <w:sz w:val="24"/>
        </w:rPr>
        <w:t>, 2020</w:t>
      </w:r>
      <w:r w:rsidRPr="009519AD">
        <w:rPr>
          <w:rStyle w:val="11"/>
          <w:bCs/>
          <w:iCs/>
          <w:color w:val="000000"/>
          <w:sz w:val="24"/>
        </w:rPr>
        <w:t>.-456с.</w:t>
      </w:r>
    </w:p>
    <w:p w:rsidR="009519AD" w:rsidRPr="009519AD" w:rsidRDefault="009519AD" w:rsidP="009519AD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40" w:lineRule="auto"/>
        <w:ind w:firstLine="0"/>
        <w:rPr>
          <w:sz w:val="24"/>
        </w:rPr>
      </w:pPr>
      <w:proofErr w:type="spellStart"/>
      <w:r>
        <w:rPr>
          <w:rStyle w:val="11"/>
          <w:bCs/>
          <w:iCs/>
          <w:color w:val="000000"/>
          <w:sz w:val="24"/>
        </w:rPr>
        <w:t>Лыкин</w:t>
      </w:r>
      <w:proofErr w:type="spellEnd"/>
      <w:r>
        <w:rPr>
          <w:rStyle w:val="11"/>
          <w:bCs/>
          <w:iCs/>
          <w:color w:val="000000"/>
          <w:sz w:val="24"/>
        </w:rPr>
        <w:t xml:space="preserve">, </w:t>
      </w:r>
      <w:r w:rsidRPr="009519AD">
        <w:rPr>
          <w:rStyle w:val="11"/>
          <w:bCs/>
          <w:iCs/>
          <w:color w:val="000000"/>
          <w:sz w:val="24"/>
        </w:rPr>
        <w:t xml:space="preserve">А.В. Электрические системы и сети./ </w:t>
      </w:r>
      <w:proofErr w:type="spellStart"/>
      <w:r w:rsidRPr="009519AD">
        <w:rPr>
          <w:rStyle w:val="11"/>
          <w:bCs/>
          <w:iCs/>
          <w:color w:val="000000"/>
          <w:sz w:val="24"/>
        </w:rPr>
        <w:t>А.В.Лыкин</w:t>
      </w:r>
      <w:proofErr w:type="spellEnd"/>
      <w:r w:rsidRPr="009519AD">
        <w:rPr>
          <w:rStyle w:val="11"/>
          <w:bCs/>
          <w:iCs/>
          <w:color w:val="000000"/>
          <w:sz w:val="24"/>
        </w:rPr>
        <w:t>.- М.: Логос, 20</w:t>
      </w:r>
      <w:r w:rsidR="00E273D5">
        <w:rPr>
          <w:rStyle w:val="11"/>
          <w:bCs/>
          <w:iCs/>
          <w:color w:val="000000"/>
          <w:sz w:val="24"/>
        </w:rPr>
        <w:t>20</w:t>
      </w:r>
      <w:r w:rsidRPr="009519AD">
        <w:rPr>
          <w:rStyle w:val="11"/>
          <w:bCs/>
          <w:iCs/>
          <w:color w:val="000000"/>
          <w:sz w:val="24"/>
        </w:rPr>
        <w:t>.-264с.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</w:rPr>
        <w:t>Техническая эксплуатация электроустановок промышленных предприятий.</w:t>
      </w:r>
    </w:p>
    <w:p w:rsidR="009519AD" w:rsidRDefault="009519AD" w:rsidP="009519AD">
      <w:pPr>
        <w:pStyle w:val="ac"/>
        <w:shd w:val="clear" w:color="auto" w:fill="auto"/>
        <w:tabs>
          <w:tab w:val="left" w:pos="426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</w:rPr>
        <w:t xml:space="preserve">/ Т.П. </w:t>
      </w:r>
      <w:proofErr w:type="spellStart"/>
      <w:r w:rsidRPr="009519AD">
        <w:rPr>
          <w:rStyle w:val="11"/>
          <w:bCs/>
          <w:iCs/>
          <w:color w:val="000000"/>
          <w:sz w:val="24"/>
        </w:rPr>
        <w:t>Лукянов</w:t>
      </w:r>
      <w:proofErr w:type="spellEnd"/>
      <w:r w:rsidRPr="009519AD">
        <w:rPr>
          <w:rStyle w:val="11"/>
          <w:bCs/>
          <w:iCs/>
          <w:color w:val="000000"/>
          <w:sz w:val="24"/>
        </w:rPr>
        <w:t xml:space="preserve"> [и </w:t>
      </w:r>
      <w:proofErr w:type="spellStart"/>
      <w:proofErr w:type="gramStart"/>
      <w:r w:rsidRPr="009519AD">
        <w:rPr>
          <w:rStyle w:val="11"/>
          <w:bCs/>
          <w:iCs/>
          <w:color w:val="000000"/>
          <w:sz w:val="24"/>
        </w:rPr>
        <w:t>др</w:t>
      </w:r>
      <w:proofErr w:type="spellEnd"/>
      <w:proofErr w:type="gramEnd"/>
      <w:r w:rsidRPr="009519AD">
        <w:rPr>
          <w:rStyle w:val="11"/>
          <w:bCs/>
          <w:iCs/>
          <w:color w:val="000000"/>
          <w:sz w:val="24"/>
        </w:rPr>
        <w:t xml:space="preserve">]. - М.: </w:t>
      </w:r>
      <w:proofErr w:type="spellStart"/>
      <w:r w:rsidRPr="009519AD">
        <w:rPr>
          <w:rStyle w:val="11"/>
          <w:bCs/>
          <w:iCs/>
          <w:color w:val="000000"/>
          <w:sz w:val="24"/>
        </w:rPr>
        <w:t>Энергоиздат</w:t>
      </w:r>
      <w:proofErr w:type="spellEnd"/>
      <w:r w:rsidRPr="009519AD">
        <w:rPr>
          <w:rStyle w:val="11"/>
          <w:bCs/>
          <w:iCs/>
          <w:color w:val="000000"/>
          <w:sz w:val="24"/>
        </w:rPr>
        <w:t>, 2009.-286с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0" w:firstLine="0"/>
        <w:rPr>
          <w:sz w:val="24"/>
        </w:rPr>
      </w:pPr>
      <w:proofErr w:type="spellStart"/>
      <w:r w:rsidRPr="009519AD">
        <w:rPr>
          <w:rStyle w:val="11"/>
          <w:bCs/>
          <w:iCs/>
          <w:color w:val="000000"/>
          <w:sz w:val="24"/>
        </w:rPr>
        <w:t>Сибикин</w:t>
      </w:r>
      <w:proofErr w:type="gramStart"/>
      <w:r w:rsidRPr="009519AD">
        <w:rPr>
          <w:rStyle w:val="11"/>
          <w:bCs/>
          <w:iCs/>
          <w:color w:val="000000"/>
          <w:sz w:val="24"/>
        </w:rPr>
        <w:t>,Ю</w:t>
      </w:r>
      <w:proofErr w:type="gramEnd"/>
      <w:r w:rsidRPr="009519AD">
        <w:rPr>
          <w:rStyle w:val="11"/>
          <w:bCs/>
          <w:iCs/>
          <w:color w:val="000000"/>
          <w:sz w:val="24"/>
        </w:rPr>
        <w:t>.Д</w:t>
      </w:r>
      <w:proofErr w:type="spellEnd"/>
      <w:r w:rsidRPr="009519AD">
        <w:rPr>
          <w:rStyle w:val="11"/>
          <w:bCs/>
          <w:iCs/>
          <w:color w:val="000000"/>
          <w:sz w:val="24"/>
        </w:rPr>
        <w:t>.</w:t>
      </w:r>
      <w:r w:rsidRPr="009519AD">
        <w:rPr>
          <w:rStyle w:val="11"/>
          <w:bCs/>
          <w:iCs/>
          <w:color w:val="000000"/>
          <w:sz w:val="24"/>
        </w:rPr>
        <w:tab/>
        <w:t xml:space="preserve">Обслуживание электроустановок промышленных предприятий./ </w:t>
      </w:r>
      <w:r w:rsidR="00E273D5">
        <w:rPr>
          <w:rStyle w:val="11"/>
          <w:bCs/>
          <w:iCs/>
          <w:color w:val="000000"/>
          <w:sz w:val="24"/>
        </w:rPr>
        <w:t>Ю.Д. Сибикин.-М.: Академия,. 2020</w:t>
      </w:r>
      <w:r w:rsidRPr="009519AD">
        <w:rPr>
          <w:rStyle w:val="11"/>
          <w:bCs/>
          <w:iCs/>
          <w:color w:val="000000"/>
          <w:sz w:val="24"/>
        </w:rPr>
        <w:t>.-342с.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9072"/>
        </w:tabs>
        <w:spacing w:before="0" w:after="0" w:line="240" w:lineRule="auto"/>
        <w:ind w:firstLine="0"/>
        <w:rPr>
          <w:sz w:val="24"/>
        </w:rPr>
      </w:pPr>
      <w:r>
        <w:rPr>
          <w:rStyle w:val="11"/>
          <w:bCs/>
          <w:iCs/>
          <w:color w:val="000000"/>
          <w:sz w:val="24"/>
        </w:rPr>
        <w:t xml:space="preserve">Сибикин, </w:t>
      </w:r>
      <w:r w:rsidRPr="009519AD">
        <w:rPr>
          <w:rStyle w:val="11"/>
          <w:bCs/>
          <w:iCs/>
          <w:color w:val="000000"/>
          <w:sz w:val="24"/>
        </w:rPr>
        <w:t>Ю.Д. Техническое обслуживание, ремонт электрооборудования и сетей промышленных предприятий в 2 кн. / Ю.Д. Сибики</w:t>
      </w:r>
      <w:proofErr w:type="gramStart"/>
      <w:r w:rsidRPr="009519AD">
        <w:rPr>
          <w:rStyle w:val="11"/>
          <w:bCs/>
          <w:iCs/>
          <w:color w:val="000000"/>
          <w:sz w:val="24"/>
        </w:rPr>
        <w:t>н-</w:t>
      </w:r>
      <w:proofErr w:type="gramEnd"/>
      <w:r w:rsidRPr="009519AD">
        <w:rPr>
          <w:rStyle w:val="11"/>
          <w:bCs/>
          <w:iCs/>
          <w:color w:val="000000"/>
          <w:sz w:val="24"/>
        </w:rPr>
        <w:t xml:space="preserve"> М.: Академия,20</w:t>
      </w:r>
      <w:r w:rsidR="00E273D5">
        <w:rPr>
          <w:rStyle w:val="11"/>
          <w:bCs/>
          <w:iCs/>
          <w:color w:val="000000"/>
          <w:sz w:val="24"/>
        </w:rPr>
        <w:t>20</w:t>
      </w:r>
      <w:r w:rsidRPr="009519AD">
        <w:rPr>
          <w:rStyle w:val="11"/>
          <w:bCs/>
          <w:iCs/>
          <w:color w:val="000000"/>
          <w:sz w:val="24"/>
        </w:rPr>
        <w:t>.-432с.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1701"/>
          <w:tab w:val="left" w:pos="9072"/>
        </w:tabs>
        <w:spacing w:before="0" w:after="0" w:line="240" w:lineRule="auto"/>
        <w:ind w:firstLine="0"/>
        <w:rPr>
          <w:sz w:val="24"/>
        </w:rPr>
      </w:pPr>
      <w:r>
        <w:rPr>
          <w:rStyle w:val="11"/>
          <w:bCs/>
          <w:iCs/>
          <w:color w:val="000000"/>
          <w:sz w:val="24"/>
        </w:rPr>
        <w:t xml:space="preserve">Сибикин, </w:t>
      </w:r>
      <w:r w:rsidRPr="009519AD">
        <w:rPr>
          <w:rStyle w:val="11"/>
          <w:bCs/>
          <w:iCs/>
          <w:color w:val="000000"/>
          <w:sz w:val="24"/>
        </w:rPr>
        <w:t>Ю.Д. Электробезопасность при эксплуатации электроустановок промышленных предприятий./</w:t>
      </w:r>
      <w:proofErr w:type="spellStart"/>
      <w:r w:rsidRPr="009519AD">
        <w:rPr>
          <w:rStyle w:val="11"/>
          <w:bCs/>
          <w:iCs/>
          <w:color w:val="000000"/>
          <w:sz w:val="24"/>
        </w:rPr>
        <w:t>Ю.Д.Сибикин</w:t>
      </w:r>
      <w:proofErr w:type="spellEnd"/>
      <w:r w:rsidRPr="009519AD">
        <w:rPr>
          <w:rStyle w:val="11"/>
          <w:bCs/>
          <w:iCs/>
          <w:color w:val="000000"/>
          <w:sz w:val="24"/>
        </w:rPr>
        <w:t>, М.Ю. Сибикин. М.: Академия,20</w:t>
      </w:r>
      <w:r w:rsidR="00E273D5">
        <w:rPr>
          <w:rStyle w:val="11"/>
          <w:bCs/>
          <w:iCs/>
          <w:color w:val="000000"/>
          <w:sz w:val="24"/>
        </w:rPr>
        <w:t>20</w:t>
      </w:r>
      <w:r w:rsidRPr="009519AD">
        <w:rPr>
          <w:rStyle w:val="11"/>
          <w:bCs/>
          <w:iCs/>
          <w:color w:val="000000"/>
          <w:sz w:val="24"/>
        </w:rPr>
        <w:t>.-232с.</w:t>
      </w:r>
    </w:p>
    <w:p w:rsid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rStyle w:val="4"/>
          <w:color w:val="000000"/>
          <w:sz w:val="24"/>
        </w:rPr>
      </w:pPr>
      <w:bookmarkStart w:id="1" w:name="bookmark20"/>
    </w:p>
    <w:p w:rsidR="009519AD" w:rsidRP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sz w:val="24"/>
        </w:rPr>
      </w:pPr>
      <w:proofErr w:type="gramStart"/>
      <w:r w:rsidRPr="009519AD">
        <w:rPr>
          <w:rStyle w:val="4"/>
          <w:color w:val="000000"/>
          <w:sz w:val="24"/>
        </w:rPr>
        <w:t>Интернет-источники</w:t>
      </w:r>
      <w:proofErr w:type="gramEnd"/>
      <w:r w:rsidRPr="009519AD">
        <w:rPr>
          <w:rStyle w:val="4"/>
          <w:color w:val="000000"/>
          <w:sz w:val="24"/>
        </w:rPr>
        <w:t>:</w:t>
      </w:r>
      <w:bookmarkEnd w:id="1"/>
    </w:p>
    <w:p w:rsidR="009519AD" w:rsidRPr="009519AD" w:rsidRDefault="009519AD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  <w:lang w:val="en-US" w:eastAsia="en-US"/>
        </w:rPr>
        <w:t>revolution</w:t>
      </w:r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proofErr w:type="spellStart"/>
      <w:r w:rsidRPr="009519AD">
        <w:rPr>
          <w:rStyle w:val="11"/>
          <w:bCs/>
          <w:iCs/>
          <w:color w:val="000000"/>
          <w:sz w:val="24"/>
          <w:lang w:val="en-US" w:eastAsia="en-US"/>
        </w:rPr>
        <w:t>allbest</w:t>
      </w:r>
      <w:proofErr w:type="spellEnd"/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ru</w:t>
      </w:r>
      <w:r w:rsidRPr="009519AD">
        <w:rPr>
          <w:rStyle w:val="11"/>
          <w:bCs/>
          <w:iCs/>
          <w:color w:val="000000"/>
          <w:sz w:val="24"/>
          <w:lang w:eastAsia="en-US"/>
        </w:rPr>
        <w:t>/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physics</w:t>
      </w:r>
      <w:r w:rsidRPr="009519AD">
        <w:rPr>
          <w:rStyle w:val="11"/>
          <w:bCs/>
          <w:iCs/>
          <w:color w:val="000000"/>
          <w:sz w:val="24"/>
          <w:lang w:eastAsia="en-US"/>
        </w:rPr>
        <w:t>/00048520_0.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html</w:t>
      </w:r>
      <w:r w:rsidR="008A1386">
        <w:rPr>
          <w:rStyle w:val="11"/>
          <w:bCs/>
          <w:iCs/>
          <w:color w:val="000000"/>
          <w:sz w:val="24"/>
          <w:lang w:eastAsia="en-US"/>
        </w:rPr>
        <w:t xml:space="preserve">  </w:t>
      </w:r>
      <w:r w:rsidRPr="009519AD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Эксплуатация электрооборудования в электрических сетях</w:t>
      </w:r>
    </w:p>
    <w:p w:rsidR="009519AD" w:rsidRPr="009519AD" w:rsidRDefault="009519AD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  <w:lang w:val="en-US" w:eastAsia="en-US"/>
        </w:rPr>
        <w:lastRenderedPageBreak/>
        <w:t>revolution</w:t>
      </w:r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proofErr w:type="spellStart"/>
      <w:r w:rsidRPr="009519AD">
        <w:rPr>
          <w:rStyle w:val="11"/>
          <w:bCs/>
          <w:iCs/>
          <w:color w:val="000000"/>
          <w:sz w:val="24"/>
          <w:lang w:val="en-US" w:eastAsia="en-US"/>
        </w:rPr>
        <w:t>allbest</w:t>
      </w:r>
      <w:proofErr w:type="spellEnd"/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ru</w:t>
      </w:r>
      <w:r w:rsidRPr="009519AD">
        <w:rPr>
          <w:rStyle w:val="11"/>
          <w:bCs/>
          <w:iCs/>
          <w:color w:val="000000"/>
          <w:sz w:val="24"/>
          <w:lang w:eastAsia="en-US"/>
        </w:rPr>
        <w:t>/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physics</w:t>
      </w:r>
      <w:r w:rsidRPr="009519AD">
        <w:rPr>
          <w:rStyle w:val="11"/>
          <w:bCs/>
          <w:iCs/>
          <w:color w:val="000000"/>
          <w:sz w:val="24"/>
          <w:lang w:eastAsia="en-US"/>
        </w:rPr>
        <w:t>/00060223_0.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html</w:t>
      </w:r>
      <w:r w:rsidRPr="009519AD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Ремонт электрооборудования</w:t>
      </w:r>
    </w:p>
    <w:p w:rsidR="009519AD" w:rsidRPr="009519AD" w:rsidRDefault="009F66B1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660"/>
          <w:tab w:val="left" w:pos="5786"/>
          <w:tab w:val="left" w:pos="7946"/>
          <w:tab w:val="left" w:pos="8647"/>
          <w:tab w:val="left" w:pos="8786"/>
          <w:tab w:val="left" w:pos="9072"/>
        </w:tabs>
        <w:spacing w:before="0" w:after="0" w:line="240" w:lineRule="auto"/>
        <w:ind w:firstLine="0"/>
        <w:rPr>
          <w:sz w:val="24"/>
        </w:rPr>
      </w:pPr>
      <w:hyperlink r:id="rId8" w:history="1">
        <w:r w:rsidR="009519AD" w:rsidRPr="009519AD">
          <w:rPr>
            <w:rStyle w:val="ae"/>
            <w:sz w:val="24"/>
            <w:lang w:val="en-US" w:eastAsia="en-US"/>
          </w:rPr>
          <w:t>www</w:t>
        </w:r>
        <w:r w:rsidR="009519AD" w:rsidRPr="009519AD">
          <w:rPr>
            <w:rStyle w:val="ae"/>
            <w:sz w:val="24"/>
            <w:lang w:eastAsia="en-US"/>
          </w:rPr>
          <w:t>.</w:t>
        </w:r>
        <w:r w:rsidR="009519AD" w:rsidRPr="009519AD">
          <w:rPr>
            <w:rStyle w:val="ae"/>
            <w:sz w:val="24"/>
            <w:lang w:val="en-US" w:eastAsia="en-US"/>
          </w:rPr>
          <w:t>motor</w:t>
        </w:r>
        <w:r w:rsidR="009519AD" w:rsidRPr="009519AD">
          <w:rPr>
            <w:rStyle w:val="ae"/>
            <w:sz w:val="24"/>
            <w:lang w:eastAsia="en-US"/>
          </w:rPr>
          <w:t>-</w:t>
        </w:r>
        <w:proofErr w:type="spellStart"/>
        <w:r w:rsidR="009519AD" w:rsidRPr="009519AD">
          <w:rPr>
            <w:rStyle w:val="ae"/>
            <w:sz w:val="24"/>
            <w:lang w:val="en-US" w:eastAsia="en-US"/>
          </w:rPr>
          <w:t>remont</w:t>
        </w:r>
        <w:proofErr w:type="spellEnd"/>
        <w:r w:rsidR="009519AD" w:rsidRPr="009519AD">
          <w:rPr>
            <w:rStyle w:val="ae"/>
            <w:sz w:val="24"/>
            <w:lang w:eastAsia="en-US"/>
          </w:rPr>
          <w:t>.</w:t>
        </w:r>
        <w:r w:rsidR="009519AD" w:rsidRPr="009519AD">
          <w:rPr>
            <w:rStyle w:val="ae"/>
            <w:sz w:val="24"/>
            <w:lang w:val="en-US" w:eastAsia="en-US"/>
          </w:rPr>
          <w:t>ru</w:t>
        </w:r>
        <w:r w:rsidR="009519AD" w:rsidRPr="009519AD">
          <w:rPr>
            <w:rStyle w:val="ae"/>
            <w:sz w:val="24"/>
            <w:lang w:eastAsia="en-US"/>
          </w:rPr>
          <w:t>/</w:t>
        </w:r>
      </w:hyperlink>
      <w:proofErr w:type="gramStart"/>
      <w:r w:rsidR="009519AD" w:rsidRPr="009519AD">
        <w:rPr>
          <w:rStyle w:val="11"/>
          <w:bCs/>
          <w:iCs/>
          <w:color w:val="000000"/>
          <w:sz w:val="24"/>
          <w:lang w:eastAsia="en-US"/>
        </w:rPr>
        <w:t>.</w:t>
      </w:r>
      <w:r w:rsidR="009519AD" w:rsidRPr="009519AD">
        <w:rPr>
          <w:rStyle w:val="11"/>
          <w:bCs/>
          <w:iCs/>
          <w:color w:val="000000"/>
          <w:sz w:val="24"/>
        </w:rPr>
        <w:t>.</w:t>
      </w:r>
      <w:proofErr w:type="gramEnd"/>
      <w:r w:rsidR="009519AD" w:rsidRPr="009519AD">
        <w:rPr>
          <w:rStyle w:val="11"/>
          <w:bCs/>
          <w:iCs/>
          <w:color w:val="000000"/>
          <w:sz w:val="24"/>
        </w:rPr>
        <w:t xml:space="preserve"> </w:t>
      </w:r>
      <w:r w:rsidR="009519AD" w:rsidRPr="009519AD">
        <w:rPr>
          <w:rStyle w:val="11"/>
          <w:bCs/>
          <w:iCs/>
          <w:color w:val="000000"/>
          <w:sz w:val="24"/>
          <w:lang w:eastAsia="en-US"/>
        </w:rPr>
        <w:t>./</w:t>
      </w:r>
      <w:r w:rsidR="009519AD" w:rsidRPr="009519AD">
        <w:rPr>
          <w:rStyle w:val="11"/>
          <w:bCs/>
          <w:iCs/>
          <w:color w:val="000000"/>
          <w:sz w:val="24"/>
          <w:lang w:val="en-US" w:eastAsia="en-US"/>
        </w:rPr>
        <w:t>book</w:t>
      </w:r>
      <w:r w:rsidR="009519AD" w:rsidRPr="009519AD">
        <w:rPr>
          <w:rStyle w:val="11"/>
          <w:bCs/>
          <w:iCs/>
          <w:color w:val="000000"/>
          <w:sz w:val="24"/>
          <w:lang w:eastAsia="en-US"/>
        </w:rPr>
        <w:t>24</w:t>
      </w:r>
      <w:r w:rsidR="009519AD" w:rsidRPr="009519AD">
        <w:rPr>
          <w:rStyle w:val="11"/>
          <w:bCs/>
          <w:iCs/>
          <w:color w:val="000000"/>
          <w:sz w:val="24"/>
          <w:lang w:val="en-US" w:eastAsia="en-US"/>
        </w:rPr>
        <w:t>content</w:t>
      </w:r>
      <w:r w:rsidR="009519AD" w:rsidRPr="009519AD">
        <w:rPr>
          <w:rStyle w:val="11"/>
          <w:bCs/>
          <w:iCs/>
          <w:color w:val="000000"/>
          <w:sz w:val="24"/>
          <w:lang w:eastAsia="en-US"/>
        </w:rPr>
        <w:t>.</w:t>
      </w:r>
      <w:proofErr w:type="spellStart"/>
      <w:r w:rsidR="009519AD" w:rsidRPr="009519AD">
        <w:rPr>
          <w:rStyle w:val="11"/>
          <w:bCs/>
          <w:iCs/>
          <w:color w:val="000000"/>
          <w:sz w:val="24"/>
          <w:lang w:val="en-US" w:eastAsia="en-US"/>
        </w:rPr>
        <w:t>htm</w:t>
      </w:r>
      <w:proofErr w:type="spellEnd"/>
      <w:r w:rsidR="00702909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="00702909">
        <w:rPr>
          <w:rStyle w:val="11"/>
          <w:bCs/>
          <w:iCs/>
          <w:color w:val="000000"/>
          <w:sz w:val="24"/>
        </w:rPr>
        <w:t xml:space="preserve">Эксплуатация и </w:t>
      </w:r>
      <w:r w:rsidR="009519AD" w:rsidRPr="009519AD">
        <w:rPr>
          <w:rStyle w:val="11"/>
          <w:bCs/>
          <w:iCs/>
          <w:color w:val="000000"/>
          <w:sz w:val="24"/>
        </w:rPr>
        <w:t>ремонт электрооборудования</w:t>
      </w:r>
    </w:p>
    <w:p w:rsidR="009519AD" w:rsidRPr="009519AD" w:rsidRDefault="009F66B1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665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hyperlink r:id="rId9" w:history="1">
        <w:r w:rsidR="009519AD" w:rsidRPr="009519AD">
          <w:rPr>
            <w:rStyle w:val="ae"/>
            <w:sz w:val="24"/>
            <w:lang w:val="en-US" w:eastAsia="en-US"/>
          </w:rPr>
          <w:t>http</w:t>
        </w:r>
        <w:r w:rsidR="009519AD" w:rsidRPr="009519AD">
          <w:rPr>
            <w:rStyle w:val="ae"/>
            <w:sz w:val="24"/>
            <w:lang w:eastAsia="en-US"/>
          </w:rPr>
          <w:t>://</w:t>
        </w:r>
        <w:proofErr w:type="spellStart"/>
        <w:r w:rsidR="009519AD" w:rsidRPr="009519AD">
          <w:rPr>
            <w:rStyle w:val="ae"/>
            <w:sz w:val="24"/>
            <w:lang w:val="en-US" w:eastAsia="en-US"/>
          </w:rPr>
          <w:t>windjw</w:t>
        </w:r>
        <w:proofErr w:type="spellEnd"/>
        <w:r w:rsidR="009519AD" w:rsidRPr="009519AD">
          <w:rPr>
            <w:rStyle w:val="ae"/>
            <w:sz w:val="24"/>
            <w:lang w:eastAsia="en-US"/>
          </w:rPr>
          <w:t>.</w:t>
        </w:r>
        <w:proofErr w:type="spellStart"/>
        <w:r w:rsidR="009519AD" w:rsidRPr="009519AD">
          <w:rPr>
            <w:rStyle w:val="ae"/>
            <w:sz w:val="24"/>
            <w:lang w:val="en-US" w:eastAsia="en-US"/>
          </w:rPr>
          <w:t>edu</w:t>
        </w:r>
        <w:proofErr w:type="spellEnd"/>
        <w:r w:rsidR="009519AD" w:rsidRPr="009519AD">
          <w:rPr>
            <w:rStyle w:val="ae"/>
            <w:sz w:val="24"/>
            <w:lang w:eastAsia="en-US"/>
          </w:rPr>
          <w:t>.</w:t>
        </w:r>
        <w:r w:rsidR="009519AD" w:rsidRPr="009519AD">
          <w:rPr>
            <w:rStyle w:val="ae"/>
            <w:sz w:val="24"/>
            <w:lang w:val="en-US" w:eastAsia="en-US"/>
          </w:rPr>
          <w:t>ru</w:t>
        </w:r>
        <w:r w:rsidR="009519AD" w:rsidRPr="009519AD">
          <w:rPr>
            <w:rStyle w:val="ae"/>
            <w:sz w:val="24"/>
            <w:lang w:eastAsia="en-US"/>
          </w:rPr>
          <w:t>/,</w:t>
        </w:r>
      </w:hyperlink>
      <w:r w:rsidR="009519AD" w:rsidRPr="009519AD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="009519AD" w:rsidRPr="009519AD">
        <w:rPr>
          <w:rStyle w:val="11"/>
          <w:bCs/>
          <w:iCs/>
          <w:color w:val="000000"/>
          <w:sz w:val="24"/>
        </w:rPr>
        <w:t>электронная библиотека электромонтажника</w:t>
      </w:r>
    </w:p>
    <w:p w:rsidR="009519AD" w:rsidRDefault="009519AD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702909" w:rsidRPr="00E13601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>4.4 Требования к руководителям практики от профессиональной образовате</w:t>
      </w:r>
      <w:r>
        <w:rPr>
          <w:rFonts w:ascii="Times New Roman" w:hAnsi="Times New Roman" w:cs="Times New Roman"/>
          <w:b/>
          <w:sz w:val="24"/>
          <w:szCs w:val="24"/>
        </w:rPr>
        <w:t>льной организации и организации</w:t>
      </w:r>
    </w:p>
    <w:p w:rsidR="00702909" w:rsidRPr="00A11A04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Pr="00F40290" w:rsidRDefault="00702909" w:rsidP="0070290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F40290">
        <w:rPr>
          <w:rFonts w:ascii="Times New Roman" w:hAnsi="Times New Roman" w:cs="Times New Roman"/>
          <w:sz w:val="24"/>
        </w:rPr>
        <w:t>Руководители практики от профессиональной образовательной организации име</w:t>
      </w:r>
      <w:r>
        <w:rPr>
          <w:rFonts w:ascii="Times New Roman" w:hAnsi="Times New Roman" w:cs="Times New Roman"/>
          <w:sz w:val="24"/>
        </w:rPr>
        <w:t>ют</w:t>
      </w:r>
      <w:r w:rsidRPr="00F40290">
        <w:rPr>
          <w:rFonts w:ascii="Times New Roman" w:hAnsi="Times New Roman" w:cs="Times New Roman"/>
          <w:sz w:val="24"/>
        </w:rPr>
        <w:t xml:space="preserve"> опыт работы в качестве преподавател</w:t>
      </w:r>
      <w:r>
        <w:rPr>
          <w:rFonts w:ascii="Times New Roman" w:hAnsi="Times New Roman" w:cs="Times New Roman"/>
          <w:sz w:val="24"/>
        </w:rPr>
        <w:t>ей</w:t>
      </w:r>
      <w:r w:rsidRPr="00F40290">
        <w:rPr>
          <w:rFonts w:ascii="Times New Roman" w:hAnsi="Times New Roman" w:cs="Times New Roman"/>
          <w:sz w:val="24"/>
        </w:rPr>
        <w:t xml:space="preserve"> специальных дисциплин </w:t>
      </w:r>
      <w:r w:rsidRPr="00835F59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специальности</w:t>
      </w:r>
      <w:r w:rsidRPr="00835F59">
        <w:rPr>
          <w:rFonts w:ascii="Times New Roman" w:hAnsi="Times New Roman"/>
          <w:sz w:val="24"/>
          <w:szCs w:val="24"/>
        </w:rPr>
        <w:t xml:space="preserve"> СПО </w:t>
      </w:r>
      <w:r w:rsidRPr="00702909">
        <w:rPr>
          <w:rFonts w:ascii="Times New Roman" w:hAnsi="Times New Roman" w:cs="Times New Roman"/>
          <w:sz w:val="24"/>
          <w:szCs w:val="28"/>
        </w:rPr>
        <w:t>08.02.09 Монтаж, наладка и эксплуатация электрооборудования промышленных и гражданских зданий</w:t>
      </w:r>
      <w:r w:rsidRPr="00F40290">
        <w:rPr>
          <w:rFonts w:ascii="Times New Roman" w:hAnsi="Times New Roman" w:cs="Times New Roman"/>
          <w:sz w:val="24"/>
        </w:rPr>
        <w:t>.</w:t>
      </w: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290">
        <w:rPr>
          <w:rFonts w:ascii="Times New Roman" w:hAnsi="Times New Roman" w:cs="Times New Roman"/>
          <w:sz w:val="24"/>
        </w:rPr>
        <w:t>Руководители практики от предприятия име</w:t>
      </w:r>
      <w:r>
        <w:rPr>
          <w:rFonts w:ascii="Times New Roman" w:hAnsi="Times New Roman" w:cs="Times New Roman"/>
          <w:sz w:val="24"/>
        </w:rPr>
        <w:t>ют</w:t>
      </w:r>
      <w:r w:rsidRPr="00F40290">
        <w:rPr>
          <w:rFonts w:ascii="Times New Roman" w:hAnsi="Times New Roman" w:cs="Times New Roman"/>
          <w:sz w:val="24"/>
        </w:rPr>
        <w:t xml:space="preserve"> высшее профессиональное образование и стаж работы в должности не менее трёх лет.</w:t>
      </w:r>
    </w:p>
    <w:p w:rsidR="00702909" w:rsidRDefault="00702909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702909" w:rsidRDefault="00702909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702909" w:rsidRPr="00E13601" w:rsidRDefault="00702909" w:rsidP="00702909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13601">
        <w:rPr>
          <w:rFonts w:ascii="Times New Roman" w:hAnsi="Times New Roman" w:cs="Times New Roman"/>
          <w:b/>
          <w:caps/>
          <w:sz w:val="28"/>
          <w:szCs w:val="24"/>
        </w:rPr>
        <w:t>5. Контроль и оценка результатов практики</w:t>
      </w:r>
    </w:p>
    <w:p w:rsidR="00702909" w:rsidRPr="00A11A04" w:rsidRDefault="00702909" w:rsidP="007029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DF7230">
        <w:rPr>
          <w:rFonts w:ascii="Times New Roman" w:hAnsi="Times New Roman" w:cs="Times New Roman"/>
          <w:b/>
          <w:sz w:val="24"/>
          <w:szCs w:val="24"/>
        </w:rPr>
        <w:t>Форма отчётности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Отчёт о прохождения практики. Защита результатов прохождения практики в виде собеседования проходит в соответствии с вопросами индивидуального задания.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DF7230">
        <w:rPr>
          <w:rFonts w:ascii="Times New Roman" w:hAnsi="Times New Roman" w:cs="Times New Roman"/>
          <w:b/>
          <w:sz w:val="24"/>
          <w:szCs w:val="24"/>
        </w:rPr>
        <w:t>Требования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Оформление в соответствии с требованиями к технической документации (ЕСТД). Отчёт должен содержать материалы в соответствии к вопросам индивидуального задания. Объём отчёта – 20-25 листов формата А</w:t>
      </w:r>
      <w:proofErr w:type="gramStart"/>
      <w:r w:rsidRPr="00BA113D">
        <w:rPr>
          <w:rFonts w:ascii="Times New Roman" w:hAnsi="Times New Roman" w:cs="Times New Roman"/>
          <w:sz w:val="24"/>
        </w:rPr>
        <w:t>4</w:t>
      </w:r>
      <w:proofErr w:type="gramEnd"/>
      <w:r w:rsidRPr="00BA113D">
        <w:rPr>
          <w:rFonts w:ascii="Times New Roman" w:hAnsi="Times New Roman" w:cs="Times New Roman"/>
          <w:sz w:val="24"/>
        </w:rPr>
        <w:t>.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Срок </w:t>
      </w:r>
      <w:r w:rsidRPr="00DF7230">
        <w:rPr>
          <w:rFonts w:ascii="Times New Roman" w:hAnsi="Times New Roman" w:cs="Times New Roman"/>
          <w:b/>
          <w:sz w:val="24"/>
          <w:szCs w:val="24"/>
        </w:rPr>
        <w:t>выполнения и защиты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Сдача документов и последующая защита проходит в соответствии с графиком сдачи и защиты, в течени</w:t>
      </w:r>
      <w:r>
        <w:rPr>
          <w:rFonts w:ascii="Times New Roman" w:hAnsi="Times New Roman" w:cs="Times New Roman"/>
          <w:sz w:val="24"/>
        </w:rPr>
        <w:t>е</w:t>
      </w:r>
      <w:r w:rsidRPr="00BA113D">
        <w:rPr>
          <w:rFonts w:ascii="Times New Roman" w:hAnsi="Times New Roman" w:cs="Times New Roman"/>
          <w:sz w:val="24"/>
        </w:rPr>
        <w:t xml:space="preserve"> первых трёх дней после окончания практики.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Pr="00DF7230">
        <w:rPr>
          <w:rFonts w:ascii="Times New Roman" w:hAnsi="Times New Roman" w:cs="Times New Roman"/>
          <w:b/>
          <w:sz w:val="24"/>
          <w:szCs w:val="24"/>
        </w:rPr>
        <w:t>Перечень документов, представленных обучающимся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Pr="00A615C0" w:rsidRDefault="00702909" w:rsidP="0070290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5C0">
        <w:rPr>
          <w:rFonts w:ascii="Times New Roman" w:hAnsi="Times New Roman" w:cs="Times New Roman"/>
          <w:b/>
          <w:sz w:val="24"/>
        </w:rPr>
        <w:t>Предоставляется комплект документов, заверенных печатью предприятия:</w:t>
      </w:r>
    </w:p>
    <w:p w:rsidR="00702909" w:rsidRPr="00A615C0" w:rsidRDefault="00702909" w:rsidP="0070290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02909" w:rsidRPr="00A615C0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Лист прибытия на место прохождения практики (в течени</w:t>
      </w:r>
      <w:r>
        <w:rPr>
          <w:rFonts w:ascii="Times New Roman" w:hAnsi="Times New Roman" w:cs="Times New Roman"/>
          <w:sz w:val="24"/>
        </w:rPr>
        <w:t>е</w:t>
      </w:r>
      <w:r w:rsidRPr="00A615C0">
        <w:rPr>
          <w:rFonts w:ascii="Times New Roman" w:hAnsi="Times New Roman" w:cs="Times New Roman"/>
          <w:sz w:val="24"/>
        </w:rPr>
        <w:t xml:space="preserve"> первых трёх дней после начала производственной практики) </w:t>
      </w:r>
    </w:p>
    <w:p w:rsidR="00702909" w:rsidRPr="00A615C0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Отчёт о прохождения практики</w:t>
      </w:r>
    </w:p>
    <w:p w:rsidR="00702909" w:rsidRPr="00A615C0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Дневник</w:t>
      </w:r>
    </w:p>
    <w:p w:rsidR="00702909" w:rsidRPr="008A1386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15C0">
        <w:rPr>
          <w:rFonts w:ascii="Times New Roman" w:hAnsi="Times New Roman" w:cs="Times New Roman"/>
          <w:sz w:val="24"/>
        </w:rPr>
        <w:t>Характеристика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8A1386" w:rsidRPr="00715E20" w:rsidTr="003F3063">
        <w:tc>
          <w:tcPr>
            <w:tcW w:w="1101" w:type="dxa"/>
          </w:tcPr>
          <w:p w:rsidR="008A1386" w:rsidRPr="00715E20" w:rsidRDefault="008A1386" w:rsidP="003F3063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8470" w:type="dxa"/>
          </w:tcPr>
          <w:p w:rsidR="008A1386" w:rsidRPr="00715E20" w:rsidRDefault="008A1386" w:rsidP="003F306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A1386" w:rsidRPr="00715E20" w:rsidTr="003F3063">
        <w:tc>
          <w:tcPr>
            <w:tcW w:w="1101" w:type="dxa"/>
          </w:tcPr>
          <w:p w:rsidR="008A1386" w:rsidRPr="00715E20" w:rsidRDefault="008A1386" w:rsidP="003F3063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4.2.</w:t>
            </w:r>
          </w:p>
        </w:tc>
        <w:tc>
          <w:tcPr>
            <w:tcW w:w="8470" w:type="dxa"/>
          </w:tcPr>
          <w:p w:rsidR="008A1386" w:rsidRPr="00715E20" w:rsidRDefault="008A1386" w:rsidP="003F306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A1386" w:rsidRPr="00715E20" w:rsidTr="003F3063">
        <w:tc>
          <w:tcPr>
            <w:tcW w:w="1101" w:type="dxa"/>
          </w:tcPr>
          <w:p w:rsidR="008A1386" w:rsidRPr="00715E20" w:rsidRDefault="008A1386" w:rsidP="003F3063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4.3.</w:t>
            </w:r>
          </w:p>
        </w:tc>
        <w:tc>
          <w:tcPr>
            <w:tcW w:w="8470" w:type="dxa"/>
          </w:tcPr>
          <w:p w:rsidR="008A1386" w:rsidRPr="00715E20" w:rsidRDefault="008A1386" w:rsidP="003F306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A1386" w:rsidRPr="00715E20" w:rsidTr="003F3063">
        <w:tc>
          <w:tcPr>
            <w:tcW w:w="1101" w:type="dxa"/>
          </w:tcPr>
          <w:p w:rsidR="008A1386" w:rsidRPr="00715E20" w:rsidRDefault="008A1386" w:rsidP="003F3063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4.4.</w:t>
            </w:r>
          </w:p>
        </w:tc>
        <w:tc>
          <w:tcPr>
            <w:tcW w:w="8470" w:type="dxa"/>
          </w:tcPr>
          <w:p w:rsidR="008A1386" w:rsidRPr="00715E20" w:rsidRDefault="008A1386" w:rsidP="003F306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A1386" w:rsidRPr="00715E20" w:rsidTr="003F3063">
        <w:tc>
          <w:tcPr>
            <w:tcW w:w="1101" w:type="dxa"/>
          </w:tcPr>
          <w:p w:rsidR="008A1386" w:rsidRPr="00715E20" w:rsidRDefault="008A1386" w:rsidP="003F30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5E20">
              <w:rPr>
                <w:rFonts w:ascii="Times New Roman" w:hAnsi="Times New Roman" w:cs="Times New Roman"/>
                <w:sz w:val="24"/>
                <w:szCs w:val="24"/>
              </w:rPr>
              <w:t>ПК 4.5</w:t>
            </w:r>
          </w:p>
        </w:tc>
        <w:tc>
          <w:tcPr>
            <w:tcW w:w="8470" w:type="dxa"/>
          </w:tcPr>
          <w:p w:rsidR="008A1386" w:rsidRPr="00715E20" w:rsidRDefault="008A1386" w:rsidP="003F30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386" w:rsidRPr="001B023F" w:rsidRDefault="008A1386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Default="001B023F" w:rsidP="0040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4539"/>
        <w:gridCol w:w="2687"/>
      </w:tblGrid>
      <w:tr w:rsidR="005B78FF" w:rsidRPr="005B78FF" w:rsidTr="00261C82">
        <w:trPr>
          <w:trHeight w:val="1098"/>
        </w:trPr>
        <w:tc>
          <w:tcPr>
            <w:tcW w:w="2466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  <w:lang w:eastAsia="en-US"/>
              </w:rPr>
              <w:lastRenderedPageBreak/>
              <w:t>Код ПК</w:t>
            </w:r>
          </w:p>
        </w:tc>
        <w:tc>
          <w:tcPr>
            <w:tcW w:w="5189" w:type="dxa"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Критерии оценки результата </w:t>
            </w:r>
            <w:r w:rsidRPr="005B78FF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  <w:lang w:eastAsia="en-US"/>
              </w:rPr>
              <w:br/>
              <w:t>(показатели освоенности компетенций)</w:t>
            </w:r>
          </w:p>
        </w:tc>
        <w:tc>
          <w:tcPr>
            <w:tcW w:w="2120" w:type="dxa"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Формы контроля и методы оценки</w:t>
            </w:r>
          </w:p>
        </w:tc>
      </w:tr>
      <w:tr w:rsidR="005B78FF" w:rsidRPr="005B78FF" w:rsidTr="00261C82">
        <w:trPr>
          <w:trHeight w:val="840"/>
        </w:trPr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ПК. 4.1. </w:t>
            </w:r>
            <w:r w:rsidR="008A1386"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Обслуживать оборудование с автоматическим регулированием технологического  процесса</w:t>
            </w:r>
          </w:p>
        </w:tc>
        <w:tc>
          <w:tcPr>
            <w:tcW w:w="5189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Осуществление оценивания технического состояния оборудования с автоматическим регулированием технологического процесса.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знаний, по оценке технического состояния оборудования с автоматическим регулированием технологического процесса.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Умение пользоваться современным диагностическим оборудованием для выявления дефектов </w:t>
            </w:r>
            <w:r w:rsidRPr="005B78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при обслуживании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оборудования с автоматическим регулированием технологического процесса.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схем и чертежей при монтаже оборудования с автоматическим регулированием технологического процесса.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нормативно-справочной литературы и документации;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Точность и скорость определения неисправностей в работе систем и оборудования.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грамотного заполнения актов, по оценке состояния оборудования с автоматическим регулированием технологического процесса.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эффективной работы с приборами, оборудованием, инструментами для диагностики.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Точность и скорость разработки, плана мероприятий по устранению дефектов и обеспечения безопасных методов ведения работ при обслуживании оборудования с автоматическим регулированием технологического процесса.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умения применять различные виды испытаний после монтажа оборудования с автоматическим регулированием технологического процесса.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Обоснованность выбора демонстрации применения методов и способов решения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выполнения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Скорость и точность сбора и обработки необходимой информации для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эффективного выполнения профессиональных задач, профессионального и личностного развития.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использования информационно-коммуникационных технологий в профессиональной деятельности.</w:t>
            </w:r>
          </w:p>
        </w:tc>
        <w:tc>
          <w:tcPr>
            <w:tcW w:w="2120" w:type="dxa"/>
            <w:vMerge w:val="restart"/>
          </w:tcPr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lastRenderedPageBreak/>
              <w:t>Экспертная оценка результатов теоретических знаний и практических умений;</w:t>
            </w:r>
          </w:p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Контроль своевременности сдачи практических заданий, отчетов; </w:t>
            </w:r>
          </w:p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>Экспертное наблюдение при выполнении практических заданий;</w:t>
            </w:r>
          </w:p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>Текущий контроль в форме: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>защиты практических занятий;</w:t>
            </w:r>
          </w:p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>наблюдением за выполнением практических работ;</w:t>
            </w:r>
          </w:p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фронтального устного опроса; </w:t>
            </w:r>
          </w:p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Сравнительная оценка результатов с требованиями нормативных документов и инструкций; </w:t>
            </w:r>
          </w:p>
          <w:p w:rsidR="005B78FF" w:rsidRPr="005B78FF" w:rsidRDefault="005B78FF" w:rsidP="005B78F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 Зачеты в процессе обучен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>ия и практики по разделу модуля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1098"/>
        </w:trPr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ПК. 4.2. </w:t>
            </w:r>
            <w:r w:rsidR="008A1386"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монтаж и наладку электрооборудования автоматизации систем управления вентиляции, кондиционирования, водоснабжения, отопления</w:t>
            </w:r>
          </w:p>
        </w:tc>
        <w:tc>
          <w:tcPr>
            <w:tcW w:w="5189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Осуществление оценивания технического состояния при выполнении работ по монтажу и наладке электрооборудования автоматизации систем управления вентиляции, кондиционирования, водоснабжения, отопления в соответствии с требованиями нормативно-технической документации.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знаний, по оценке технического состояния выполненных работ по монтажу и наладке электрооборудования автоматизации систем управления вентиляции, кондиционирования, водоснабжения, отопления Умение пользоваться современным диагностическим оборудованием для выявления дефектов </w:t>
            </w:r>
            <w:r w:rsidRPr="005B78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при выполнении работ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монтажу и наладке электрооборудования автоматизации систем управления вентиляции, кондиционирования, водоснабжения, отопления Чтение схем и чертежей при выполнении работ по монтажу и наладке электрооборудования автоматизации систем управления вентиляции, кондиционирования</w:t>
            </w:r>
            <w:proofErr w:type="gramEnd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водоснабжения, отопления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нормативно-справочной литературы и документации;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Точность и скорость определения неисправностей в работе.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грамотного заполнения актов при выполнении работ по монтажу и наладке электрооборудования автоматизации систем управления вентиляции, кондиционирования, водоснабжения, отопления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эффективной работы с приборами, оборудованием, инструментами для диагностики.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Точность и скорость разработки, плана мероприятий по устранению дефектов и обеспечения безопасных методов ведения работ по монтажу и наладке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электрооборудования автоматизации систем управления вентиляции, кондиционирования, водоснабжения, отопления Демонстрация умения применять различные виды испытаний после работ по монтажу и наладке электрооборудования автоматизации систем управления вентиляции, кондиционирования, водоснабжения, отопления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Обоснованность выбора демонстрации применения методов и способов решения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выполнения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Скорость и точность сбора и обработки необходимой информации для эффективного выполнения профессиональных задач, профессионального и личностного развития.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использования информационно-коммуникационных технологий в профессиональной деятельности.</w:t>
            </w: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557"/>
        </w:trPr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ПК. 4.3. </w:t>
            </w:r>
            <w:r w:rsidR="008A1386"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ремонт электрооборудования автоматизации систем управления вентиляции, кондиционирования, водоснабжения, отопления</w:t>
            </w:r>
          </w:p>
        </w:tc>
        <w:tc>
          <w:tcPr>
            <w:tcW w:w="5189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Осуществление оценивания технического состояния при ремонте электрооборудования автоматизации систем управления вентиляции, кондиционирования, водоснабжения, отопления в соответствии с требованиями нормативно-технической документации.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знаний, по оценке технического состояния выполненных работ при ремонте электрооборудования автоматизации систем управления вентиляции, кондиционирования, водоснабжения, отопления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Умение пользоваться современным диагностическим оборудованием для выявления дефектов при ремонте электрооборудования автоматизации систем управления вентиляции, кондиционирования, водоснабжения, отопления Чтение схем и чертежей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нормативно-справочной литературы и документации;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Точность и скорость определения неисправностей в работе.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грамотного заполнения актов при выполнении работ при ремонте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электрооборудования автоматизации систем управления вентиляции, кондиционирования, водоснабжения, отопления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эффективной работы с приборами, оборудованием, инструментами для диагностики.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Точность и скорость разработки, плана мероприятий по устранению дефектов и обеспечения безопасных методов ведения работ при ремонте электрооборудования автоматизации систем управления вентиляции, кондиционирования, водоснабжения, отопления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умения применять различные виды испытаний после работ при ремонте электрооборудования автоматизации систем управления вентиляции, кондиционирования, водоснабжения, отопления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Обоснованность выбора демонстрации применения методов и способов решения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выполнения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Скорость и точность сбора и обработки необходимой информации для эффективного выполнения профессиональных задач, профессионального и личностного развития.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использования информационно-коммуникационных технологий в профессиональной деятельности.</w:t>
            </w: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557"/>
        </w:trPr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ПК. 4.4. </w:t>
            </w:r>
            <w:r w:rsidR="008A1386"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ремонт и обслуживание распределительных устройств до 10 кВт, устранение неисправностей в них</w:t>
            </w:r>
          </w:p>
        </w:tc>
        <w:tc>
          <w:tcPr>
            <w:tcW w:w="5189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Осуществление оценивания технического состояния при выполнении работ при ремонте и обслуживании </w:t>
            </w:r>
            <w:r w:rsidRPr="005B78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распределительных устройств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напряжением до 10 </w:t>
            </w:r>
            <w:proofErr w:type="spellStart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соответствии с требованиями нормативно-технической документации.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знаний, по оценке технического состояния выполненных работ при ремонте и обслуживании </w:t>
            </w:r>
            <w:r w:rsidRPr="005B78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распределительных устройств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напряжением до 10 </w:t>
            </w:r>
            <w:proofErr w:type="spellStart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Умение пользоваться современным диагностическим оборудованием для выявления дефектов при ремонте и обслуживании </w:t>
            </w:r>
            <w:r w:rsidRPr="005B78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распределительных устройств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напряжением до 10 </w:t>
            </w:r>
            <w:proofErr w:type="spellStart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Использование нормативно-справочной литературы и документации;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Точность и скорость определения неисправностей в работе.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грамотного заполнения актов при выполнении работ при ремонте и обслуживании </w:t>
            </w:r>
            <w:r w:rsidRPr="005B78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распределительных устройств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напряжением до 10 </w:t>
            </w:r>
            <w:proofErr w:type="spellStart"/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кВ.</w:t>
            </w:r>
            <w:proofErr w:type="spellEnd"/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эффективной работы с приборами, оборудованием, инструментами для диагностики.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Точность и скорость разработки, плана мероприятий по устранению дефектов и обеспечения безопасных методов ведения работ.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Обоснованность выбора демонстрации применения методов и способов решения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выполнения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Скорость и точность сбора и обработки необходимой информации для эффективного выполнения профессиональных задач, профессионального и личностного развития.</w:t>
            </w:r>
          </w:p>
          <w:p w:rsidR="005B78FF" w:rsidRPr="005B78FF" w:rsidRDefault="005B78FF" w:rsidP="005B78F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использования информационно-коммуникационных технологий в профессиональной деятельности.</w:t>
            </w: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557"/>
        </w:trPr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ПК. 4.5. </w:t>
            </w:r>
            <w:r w:rsidR="008A1386" w:rsidRPr="00715E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Обслуживание технологического оборудования с электрическими схемами управления</w:t>
            </w:r>
            <w:bookmarkStart w:id="2" w:name="_GoBack"/>
            <w:bookmarkEnd w:id="2"/>
          </w:p>
        </w:tc>
        <w:tc>
          <w:tcPr>
            <w:tcW w:w="5189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Осуществление оценивания технического состояния при обслуживании технологического оборудования с электронными схемами управления в соответствии с требованиями нормативно-технической документации.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знаний, по оценке технического состояния выполненных работ при обслуживании технологического оборудования с электронными схемами управления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Умение пользоваться современным диагностическим оборудованием для выявления дефектов при обслуживании технологического оборудования с электронными схемами управления Использование нормативно-справочной литературы и документации;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Точность и скорость определения неисправностей в работе.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Демонстрация грамотного заполнения актов при выполнении работ при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обслуживании технологического оборудования с электронными схемами управления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эффективной работы с приборами, оборудованием, инструментами для диагностики.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Точность и скорость разработки, плана мероприятий по устранению дефектов и обеспечения безопасных методов ведения работ. 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Обоснованность выбора демонстрации применения методов и способов решения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выполнения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Скорость и точность сбора и обработки необходимой информации для эффективного выполнения профессиональных задач, профессионального и личностного развития.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навыков использования информационно-коммуникационных технологий в профессиональной деятельности.</w:t>
            </w: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1098"/>
        </w:trPr>
        <w:tc>
          <w:tcPr>
            <w:tcW w:w="2466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proofErr w:type="gramStart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1.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1098"/>
        </w:trPr>
        <w:tc>
          <w:tcPr>
            <w:tcW w:w="2466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proofErr w:type="gramStart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1098"/>
        </w:trPr>
        <w:tc>
          <w:tcPr>
            <w:tcW w:w="2466" w:type="dxa"/>
          </w:tcPr>
          <w:p w:rsidR="005B78FF" w:rsidRPr="005B78FF" w:rsidRDefault="005B78FF" w:rsidP="005B78F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3.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знания по финансовой грамотности в различных жизненных ситуациях.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Актуальность нормативно-правовой документации в профессиональной деятельности при оформление технической документации;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Применение современной научной профессиональной терминологии; </w:t>
            </w: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1098"/>
        </w:trPr>
        <w:tc>
          <w:tcPr>
            <w:tcW w:w="2466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4.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Взаимодействие с обучающимися, преподавателями в ходе обучения, с руководителями учебной и производственной практик.</w:t>
            </w:r>
          </w:p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Обоснованность анализа работы членов команды (подчиненных).</w:t>
            </w:r>
          </w:p>
        </w:tc>
        <w:tc>
          <w:tcPr>
            <w:tcW w:w="2120" w:type="dxa"/>
            <w:vMerge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8FF" w:rsidRPr="005B78FF" w:rsidTr="00261C82">
        <w:trPr>
          <w:trHeight w:val="1098"/>
        </w:trPr>
        <w:tc>
          <w:tcPr>
            <w:tcW w:w="2466" w:type="dxa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5B7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9. </w:t>
            </w: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B78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120" w:type="dxa"/>
            <w:vAlign w:val="center"/>
          </w:tcPr>
          <w:p w:rsidR="005B78FF" w:rsidRPr="005B78FF" w:rsidRDefault="005B78FF" w:rsidP="005B7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Pr="00A615C0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Default="00702909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sectPr w:rsidR="009A73B2" w:rsidSect="006E288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B1" w:rsidRDefault="009F66B1" w:rsidP="001E1BCF">
      <w:pPr>
        <w:spacing w:after="0" w:line="240" w:lineRule="auto"/>
      </w:pPr>
      <w:r>
        <w:separator/>
      </w:r>
    </w:p>
  </w:endnote>
  <w:endnote w:type="continuationSeparator" w:id="0">
    <w:p w:rsidR="009F66B1" w:rsidRDefault="009F66B1" w:rsidP="001E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B1" w:rsidRDefault="009F66B1" w:rsidP="001E1BCF">
      <w:pPr>
        <w:spacing w:after="0" w:line="240" w:lineRule="auto"/>
      </w:pPr>
      <w:r>
        <w:separator/>
      </w:r>
    </w:p>
  </w:footnote>
  <w:footnote w:type="continuationSeparator" w:id="0">
    <w:p w:rsidR="009F66B1" w:rsidRDefault="009F66B1" w:rsidP="001E1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D"/>
    <w:multiLevelType w:val="multilevel"/>
    <w:tmpl w:val="33FA5DDC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41"/>
    <w:multiLevelType w:val="multilevel"/>
    <w:tmpl w:val="0000004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49"/>
    <w:multiLevelType w:val="multilevel"/>
    <w:tmpl w:val="0000004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5">
    <w:nsid w:val="0000006B"/>
    <w:multiLevelType w:val="multilevel"/>
    <w:tmpl w:val="0000006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6">
    <w:nsid w:val="00000079"/>
    <w:multiLevelType w:val="multilevel"/>
    <w:tmpl w:val="0000007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>
    <w:nsid w:val="088055ED"/>
    <w:multiLevelType w:val="hybridMultilevel"/>
    <w:tmpl w:val="670E207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907339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95251"/>
    <w:multiLevelType w:val="hybridMultilevel"/>
    <w:tmpl w:val="479CBB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550D4B"/>
    <w:multiLevelType w:val="hybridMultilevel"/>
    <w:tmpl w:val="5AFCE448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B94A80"/>
    <w:multiLevelType w:val="hybridMultilevel"/>
    <w:tmpl w:val="C00E550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9136A8"/>
    <w:multiLevelType w:val="hybridMultilevel"/>
    <w:tmpl w:val="F95830CE"/>
    <w:lvl w:ilvl="0" w:tplc="664C1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E7801"/>
    <w:multiLevelType w:val="hybridMultilevel"/>
    <w:tmpl w:val="FBC43B6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E37C58"/>
    <w:multiLevelType w:val="hybridMultilevel"/>
    <w:tmpl w:val="059451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5A2EEA"/>
    <w:multiLevelType w:val="hybridMultilevel"/>
    <w:tmpl w:val="FEA6C8E2"/>
    <w:lvl w:ilvl="0" w:tplc="480C809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C849C5"/>
    <w:multiLevelType w:val="hybridMultilevel"/>
    <w:tmpl w:val="A4A8327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60238C"/>
    <w:multiLevelType w:val="hybridMultilevel"/>
    <w:tmpl w:val="CBE0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4F36B91"/>
    <w:multiLevelType w:val="hybridMultilevel"/>
    <w:tmpl w:val="AC00EE9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13"/>
  </w:num>
  <w:num w:numId="12">
    <w:abstractNumId w:val="18"/>
  </w:num>
  <w:num w:numId="13">
    <w:abstractNumId w:val="17"/>
  </w:num>
  <w:num w:numId="14">
    <w:abstractNumId w:val="12"/>
  </w:num>
  <w:num w:numId="15">
    <w:abstractNumId w:val="14"/>
  </w:num>
  <w:num w:numId="16">
    <w:abstractNumId w:val="8"/>
  </w:num>
  <w:num w:numId="17">
    <w:abstractNumId w:val="10"/>
  </w:num>
  <w:num w:numId="18">
    <w:abstractNumId w:val="16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B4"/>
    <w:rsid w:val="00002DA7"/>
    <w:rsid w:val="00026AA8"/>
    <w:rsid w:val="0004453F"/>
    <w:rsid w:val="000B5E5D"/>
    <w:rsid w:val="000F3488"/>
    <w:rsid w:val="00133B4D"/>
    <w:rsid w:val="001B023F"/>
    <w:rsid w:val="001C6BD1"/>
    <w:rsid w:val="001D6527"/>
    <w:rsid w:val="001E1BCF"/>
    <w:rsid w:val="001F3F30"/>
    <w:rsid w:val="0021004B"/>
    <w:rsid w:val="00266EC4"/>
    <w:rsid w:val="00272440"/>
    <w:rsid w:val="002F6A88"/>
    <w:rsid w:val="00311A31"/>
    <w:rsid w:val="003155ED"/>
    <w:rsid w:val="0036632C"/>
    <w:rsid w:val="003B6632"/>
    <w:rsid w:val="003C5A4F"/>
    <w:rsid w:val="004023CD"/>
    <w:rsid w:val="0042747C"/>
    <w:rsid w:val="00436D14"/>
    <w:rsid w:val="00462A37"/>
    <w:rsid w:val="004952B5"/>
    <w:rsid w:val="0049747C"/>
    <w:rsid w:val="004A21FE"/>
    <w:rsid w:val="004B0848"/>
    <w:rsid w:val="004C7C68"/>
    <w:rsid w:val="004D5428"/>
    <w:rsid w:val="00521A15"/>
    <w:rsid w:val="00573A7D"/>
    <w:rsid w:val="005B78FF"/>
    <w:rsid w:val="005D6143"/>
    <w:rsid w:val="005E0644"/>
    <w:rsid w:val="00614263"/>
    <w:rsid w:val="00624633"/>
    <w:rsid w:val="006E288D"/>
    <w:rsid w:val="00702909"/>
    <w:rsid w:val="00713809"/>
    <w:rsid w:val="00715E20"/>
    <w:rsid w:val="007644A9"/>
    <w:rsid w:val="00775AA7"/>
    <w:rsid w:val="007C125B"/>
    <w:rsid w:val="007C4D7E"/>
    <w:rsid w:val="007E0E80"/>
    <w:rsid w:val="008660EC"/>
    <w:rsid w:val="00877330"/>
    <w:rsid w:val="00890F17"/>
    <w:rsid w:val="008A1386"/>
    <w:rsid w:val="008A676B"/>
    <w:rsid w:val="008D207F"/>
    <w:rsid w:val="008D713C"/>
    <w:rsid w:val="008E7558"/>
    <w:rsid w:val="008F4415"/>
    <w:rsid w:val="009519AD"/>
    <w:rsid w:val="009A73B2"/>
    <w:rsid w:val="009B1F13"/>
    <w:rsid w:val="009B7248"/>
    <w:rsid w:val="009D663A"/>
    <w:rsid w:val="009F66B1"/>
    <w:rsid w:val="009F7EE7"/>
    <w:rsid w:val="00A4402A"/>
    <w:rsid w:val="00A52F0D"/>
    <w:rsid w:val="00A52FBC"/>
    <w:rsid w:val="00A6711E"/>
    <w:rsid w:val="00B36D82"/>
    <w:rsid w:val="00B5681A"/>
    <w:rsid w:val="00B7777A"/>
    <w:rsid w:val="00B9669B"/>
    <w:rsid w:val="00BB4CE0"/>
    <w:rsid w:val="00C04CC3"/>
    <w:rsid w:val="00C10286"/>
    <w:rsid w:val="00C133B4"/>
    <w:rsid w:val="00C242A1"/>
    <w:rsid w:val="00C57FE9"/>
    <w:rsid w:val="00CF3F02"/>
    <w:rsid w:val="00D360D7"/>
    <w:rsid w:val="00D46246"/>
    <w:rsid w:val="00D46686"/>
    <w:rsid w:val="00DD0E85"/>
    <w:rsid w:val="00DF338F"/>
    <w:rsid w:val="00E273D5"/>
    <w:rsid w:val="00E553E5"/>
    <w:rsid w:val="00E55683"/>
    <w:rsid w:val="00EF377F"/>
    <w:rsid w:val="00F9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3B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33B4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C133B4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1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3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33B4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C133B4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C133B4"/>
    <w:rPr>
      <w:rFonts w:eastAsiaTheme="minorHAnsi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C133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3B4"/>
    <w:rPr>
      <w:sz w:val="20"/>
      <w:szCs w:val="20"/>
    </w:rPr>
  </w:style>
  <w:style w:type="table" w:styleId="ab">
    <w:name w:val="Table Grid"/>
    <w:basedOn w:val="a1"/>
    <w:rsid w:val="004D5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c"/>
    <w:uiPriority w:val="99"/>
    <w:rsid w:val="004D5428"/>
    <w:rPr>
      <w:rFonts w:ascii="Times New Roman" w:hAnsi="Times New Roman" w:cs="Times New Roman"/>
      <w:shd w:val="clear" w:color="auto" w:fill="FFFFFF"/>
    </w:rPr>
  </w:style>
  <w:style w:type="paragraph" w:styleId="ac">
    <w:name w:val="Body Text"/>
    <w:basedOn w:val="a"/>
    <w:link w:val="11"/>
    <w:uiPriority w:val="99"/>
    <w:rsid w:val="004D5428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d">
    <w:name w:val="Основной текст Знак"/>
    <w:basedOn w:val="a0"/>
    <w:uiPriority w:val="99"/>
    <w:semiHidden/>
    <w:rsid w:val="004D5428"/>
  </w:style>
  <w:style w:type="character" w:styleId="ae">
    <w:name w:val="Hyperlink"/>
    <w:basedOn w:val="a0"/>
    <w:uiPriority w:val="99"/>
    <w:rsid w:val="004D5428"/>
    <w:rPr>
      <w:color w:val="000080"/>
      <w:u w:val="single"/>
    </w:rPr>
  </w:style>
  <w:style w:type="character" w:customStyle="1" w:styleId="af">
    <w:name w:val="Подпись к таблице_"/>
    <w:basedOn w:val="a0"/>
    <w:link w:val="12"/>
    <w:uiPriority w:val="99"/>
    <w:rsid w:val="007C4D7E"/>
    <w:rPr>
      <w:rFonts w:ascii="Times New Roman" w:hAnsi="Times New Roman" w:cs="Times New Roman"/>
      <w:shd w:val="clear" w:color="auto" w:fill="FFFFFF"/>
    </w:rPr>
  </w:style>
  <w:style w:type="paragraph" w:customStyle="1" w:styleId="12">
    <w:name w:val="Подпись к таблице1"/>
    <w:basedOn w:val="a"/>
    <w:link w:val="af"/>
    <w:uiPriority w:val="99"/>
    <w:rsid w:val="007C4D7E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110">
    <w:name w:val="Основной текст + 11"/>
    <w:aliases w:val="5 pt88"/>
    <w:basedOn w:val="11"/>
    <w:uiPriority w:val="99"/>
    <w:rsid w:val="00C04CC3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17">
    <w:name w:val="Основной текст + 1117"/>
    <w:aliases w:val="5 pt82"/>
    <w:basedOn w:val="11"/>
    <w:uiPriority w:val="99"/>
    <w:rsid w:val="00B36D8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3">
    <w:name w:val="Основной текст + Полужирный3"/>
    <w:aliases w:val="Курсив59,Интервал -2 pt"/>
    <w:basedOn w:val="11"/>
    <w:uiPriority w:val="99"/>
    <w:rsid w:val="0049747C"/>
    <w:rPr>
      <w:rFonts w:ascii="Times New Roman" w:hAnsi="Times New Roman" w:cs="Times New Roman"/>
      <w:b/>
      <w:bCs/>
      <w:i/>
      <w:iCs/>
      <w:spacing w:val="-40"/>
      <w:sz w:val="22"/>
      <w:szCs w:val="22"/>
      <w:u w:val="single"/>
      <w:shd w:val="clear" w:color="auto" w:fill="FFFFFF"/>
      <w:lang w:val="en-US" w:eastAsia="en-US"/>
    </w:rPr>
  </w:style>
  <w:style w:type="character" w:customStyle="1" w:styleId="119">
    <w:name w:val="Основной текст + 119"/>
    <w:aliases w:val="5 pt67"/>
    <w:basedOn w:val="11"/>
    <w:uiPriority w:val="99"/>
    <w:rsid w:val="000B5E5D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9519A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519AD"/>
    <w:pPr>
      <w:widowControl w:val="0"/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9A7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73B2"/>
  </w:style>
  <w:style w:type="character" w:styleId="af2">
    <w:name w:val="Emphasis"/>
    <w:basedOn w:val="a0"/>
    <w:uiPriority w:val="20"/>
    <w:qFormat/>
    <w:rsid w:val="009A73B2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3B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33B4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C133B4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1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3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33B4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C133B4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C133B4"/>
    <w:rPr>
      <w:rFonts w:eastAsiaTheme="minorHAnsi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C133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3B4"/>
    <w:rPr>
      <w:sz w:val="20"/>
      <w:szCs w:val="20"/>
    </w:rPr>
  </w:style>
  <w:style w:type="table" w:styleId="ab">
    <w:name w:val="Table Grid"/>
    <w:basedOn w:val="a1"/>
    <w:rsid w:val="004D5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c"/>
    <w:uiPriority w:val="99"/>
    <w:rsid w:val="004D5428"/>
    <w:rPr>
      <w:rFonts w:ascii="Times New Roman" w:hAnsi="Times New Roman" w:cs="Times New Roman"/>
      <w:shd w:val="clear" w:color="auto" w:fill="FFFFFF"/>
    </w:rPr>
  </w:style>
  <w:style w:type="paragraph" w:styleId="ac">
    <w:name w:val="Body Text"/>
    <w:basedOn w:val="a"/>
    <w:link w:val="11"/>
    <w:uiPriority w:val="99"/>
    <w:rsid w:val="004D5428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d">
    <w:name w:val="Основной текст Знак"/>
    <w:basedOn w:val="a0"/>
    <w:uiPriority w:val="99"/>
    <w:semiHidden/>
    <w:rsid w:val="004D5428"/>
  </w:style>
  <w:style w:type="character" w:styleId="ae">
    <w:name w:val="Hyperlink"/>
    <w:basedOn w:val="a0"/>
    <w:uiPriority w:val="99"/>
    <w:rsid w:val="004D5428"/>
    <w:rPr>
      <w:color w:val="000080"/>
      <w:u w:val="single"/>
    </w:rPr>
  </w:style>
  <w:style w:type="character" w:customStyle="1" w:styleId="af">
    <w:name w:val="Подпись к таблице_"/>
    <w:basedOn w:val="a0"/>
    <w:link w:val="12"/>
    <w:uiPriority w:val="99"/>
    <w:rsid w:val="007C4D7E"/>
    <w:rPr>
      <w:rFonts w:ascii="Times New Roman" w:hAnsi="Times New Roman" w:cs="Times New Roman"/>
      <w:shd w:val="clear" w:color="auto" w:fill="FFFFFF"/>
    </w:rPr>
  </w:style>
  <w:style w:type="paragraph" w:customStyle="1" w:styleId="12">
    <w:name w:val="Подпись к таблице1"/>
    <w:basedOn w:val="a"/>
    <w:link w:val="af"/>
    <w:uiPriority w:val="99"/>
    <w:rsid w:val="007C4D7E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110">
    <w:name w:val="Основной текст + 11"/>
    <w:aliases w:val="5 pt88"/>
    <w:basedOn w:val="11"/>
    <w:uiPriority w:val="99"/>
    <w:rsid w:val="00C04CC3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17">
    <w:name w:val="Основной текст + 1117"/>
    <w:aliases w:val="5 pt82"/>
    <w:basedOn w:val="11"/>
    <w:uiPriority w:val="99"/>
    <w:rsid w:val="00B36D8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3">
    <w:name w:val="Основной текст + Полужирный3"/>
    <w:aliases w:val="Курсив59,Интервал -2 pt"/>
    <w:basedOn w:val="11"/>
    <w:uiPriority w:val="99"/>
    <w:rsid w:val="0049747C"/>
    <w:rPr>
      <w:rFonts w:ascii="Times New Roman" w:hAnsi="Times New Roman" w:cs="Times New Roman"/>
      <w:b/>
      <w:bCs/>
      <w:i/>
      <w:iCs/>
      <w:spacing w:val="-40"/>
      <w:sz w:val="22"/>
      <w:szCs w:val="22"/>
      <w:u w:val="single"/>
      <w:shd w:val="clear" w:color="auto" w:fill="FFFFFF"/>
      <w:lang w:val="en-US" w:eastAsia="en-US"/>
    </w:rPr>
  </w:style>
  <w:style w:type="character" w:customStyle="1" w:styleId="119">
    <w:name w:val="Основной текст + 119"/>
    <w:aliases w:val="5 pt67"/>
    <w:basedOn w:val="11"/>
    <w:uiPriority w:val="99"/>
    <w:rsid w:val="000B5E5D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9519A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519AD"/>
    <w:pPr>
      <w:widowControl w:val="0"/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9A7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73B2"/>
  </w:style>
  <w:style w:type="character" w:styleId="af2">
    <w:name w:val="Emphasis"/>
    <w:basedOn w:val="a0"/>
    <w:uiPriority w:val="20"/>
    <w:qFormat/>
    <w:rsid w:val="009A73B2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or-remo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indj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4007</Words>
  <Characters>22841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14</cp:revision>
  <dcterms:created xsi:type="dcterms:W3CDTF">2025-09-16T09:27:00Z</dcterms:created>
  <dcterms:modified xsi:type="dcterms:W3CDTF">2025-09-25T06:36:00Z</dcterms:modified>
</cp:coreProperties>
</file>