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  <w:spacing w:before="5"/>
      </w:pPr>
    </w:p>
    <w:p w:rsidR="007E4B71" w:rsidRDefault="007E4B71" w:rsidP="00916578">
      <w:pPr>
        <w:pStyle w:val="1"/>
        <w:spacing w:before="0" w:line="360" w:lineRule="auto"/>
        <w:ind w:right="245"/>
        <w:jc w:val="center"/>
      </w:pPr>
    </w:p>
    <w:p w:rsidR="007E4B71" w:rsidRDefault="007E4B71" w:rsidP="00916578">
      <w:pPr>
        <w:pStyle w:val="1"/>
        <w:spacing w:before="0" w:line="360" w:lineRule="auto"/>
        <w:ind w:right="245"/>
        <w:jc w:val="center"/>
      </w:pPr>
    </w:p>
    <w:p w:rsidR="005517D6" w:rsidRDefault="005517D6" w:rsidP="00916578">
      <w:pPr>
        <w:pStyle w:val="1"/>
        <w:spacing w:before="0" w:line="360" w:lineRule="auto"/>
        <w:ind w:right="245"/>
        <w:jc w:val="center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</w:p>
    <w:p w:rsidR="005517D6" w:rsidRDefault="005517D6" w:rsidP="00916578">
      <w:pPr>
        <w:pStyle w:val="1"/>
        <w:spacing w:before="0" w:line="360" w:lineRule="auto"/>
        <w:ind w:right="245"/>
        <w:jc w:val="center"/>
        <w:rPr>
          <w:spacing w:val="-2"/>
        </w:rPr>
      </w:pPr>
      <w:r>
        <w:rPr>
          <w:spacing w:val="-8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:rsidR="005517D6" w:rsidRDefault="005517D6" w:rsidP="00916578">
      <w:pPr>
        <w:pStyle w:val="1"/>
        <w:spacing w:before="0" w:line="360" w:lineRule="auto"/>
        <w:ind w:right="245"/>
        <w:jc w:val="center"/>
        <w:rPr>
          <w:spacing w:val="-8"/>
        </w:rPr>
      </w:pPr>
      <w:r>
        <w:t>ОП.04</w:t>
      </w:r>
      <w:r>
        <w:rPr>
          <w:spacing w:val="-8"/>
        </w:rPr>
        <w:t xml:space="preserve"> </w:t>
      </w:r>
    </w:p>
    <w:p w:rsidR="007457F4" w:rsidRDefault="005517D6" w:rsidP="005517D6">
      <w:pPr>
        <w:pStyle w:val="a3"/>
        <w:spacing w:before="65" w:line="644" w:lineRule="exact"/>
        <w:ind w:left="1707" w:right="1706"/>
        <w:jc w:val="center"/>
        <w:rPr>
          <w:b/>
        </w:rPr>
      </w:pPr>
      <w:r w:rsidRPr="00916578">
        <w:rPr>
          <w:b/>
        </w:rPr>
        <w:t>ТЕХНОЛОГИЧЕСКОЕ ОБОРУДОВАНИЕ И ПРИСПОСОБЛЕНИЯ</w:t>
      </w:r>
      <w:r w:rsidR="00916578" w:rsidRPr="00916578">
        <w:rPr>
          <w:b/>
        </w:rPr>
        <w:t xml:space="preserve">  </w:t>
      </w:r>
      <w:r w:rsidRPr="00916578">
        <w:rPr>
          <w:b/>
        </w:rPr>
        <w:t xml:space="preserve"> </w:t>
      </w:r>
    </w:p>
    <w:p w:rsidR="00916578" w:rsidRDefault="00916578" w:rsidP="005517D6">
      <w:pPr>
        <w:pStyle w:val="a3"/>
        <w:spacing w:before="65" w:line="644" w:lineRule="exact"/>
        <w:ind w:left="1707" w:right="1706"/>
        <w:jc w:val="center"/>
        <w:rPr>
          <w:b/>
        </w:rPr>
      </w:pPr>
    </w:p>
    <w:p w:rsidR="00916578" w:rsidRDefault="00916578" w:rsidP="007E4B71">
      <w:pPr>
        <w:pStyle w:val="a3"/>
        <w:spacing w:before="65" w:line="644" w:lineRule="exact"/>
        <w:ind w:left="851" w:right="1706" w:hanging="142"/>
        <w:jc w:val="center"/>
        <w:rPr>
          <w:b/>
        </w:rPr>
      </w:pPr>
    </w:p>
    <w:p w:rsidR="00916578" w:rsidRDefault="00916578" w:rsidP="005517D6">
      <w:pPr>
        <w:pStyle w:val="a3"/>
        <w:spacing w:before="65" w:line="644" w:lineRule="exact"/>
        <w:ind w:left="1707" w:right="1706"/>
        <w:jc w:val="center"/>
        <w:rPr>
          <w:b/>
        </w:rPr>
      </w:pPr>
    </w:p>
    <w:p w:rsidR="007457F4" w:rsidRDefault="00916578" w:rsidP="007E4B71">
      <w:pPr>
        <w:pStyle w:val="a3"/>
        <w:spacing w:before="65" w:line="644" w:lineRule="exact"/>
        <w:ind w:right="1706"/>
        <w:jc w:val="both"/>
      </w:pPr>
      <w:r w:rsidRPr="00916578">
        <w:t>Профиль обучения:</w:t>
      </w:r>
      <w:r>
        <w:t xml:space="preserve"> </w:t>
      </w:r>
      <w:r w:rsidRPr="00916578">
        <w:t>технологический</w:t>
      </w: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</w:pPr>
    </w:p>
    <w:p w:rsidR="007457F4" w:rsidRDefault="007457F4">
      <w:pPr>
        <w:pStyle w:val="a3"/>
        <w:spacing w:before="321"/>
      </w:pPr>
    </w:p>
    <w:p w:rsidR="007E4B71" w:rsidRDefault="007E4B71">
      <w:pPr>
        <w:pStyle w:val="a3"/>
        <w:spacing w:before="321"/>
      </w:pPr>
    </w:p>
    <w:p w:rsidR="007E4B71" w:rsidRDefault="007E4B71">
      <w:pPr>
        <w:pStyle w:val="a3"/>
        <w:spacing w:before="321"/>
      </w:pPr>
    </w:p>
    <w:p w:rsidR="007E4B71" w:rsidRDefault="007E4B71">
      <w:pPr>
        <w:pStyle w:val="a3"/>
        <w:spacing w:before="321"/>
      </w:pPr>
    </w:p>
    <w:p w:rsidR="007E4B71" w:rsidRDefault="007E4B71">
      <w:pPr>
        <w:pStyle w:val="a3"/>
        <w:spacing w:before="321"/>
      </w:pPr>
    </w:p>
    <w:p w:rsidR="007457F4" w:rsidRDefault="005517D6">
      <w:pPr>
        <w:pStyle w:val="a3"/>
        <w:spacing w:before="1"/>
        <w:ind w:left="244" w:right="384"/>
        <w:jc w:val="center"/>
      </w:pPr>
      <w:r>
        <w:t>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7457F4" w:rsidRDefault="007457F4">
      <w:pPr>
        <w:pStyle w:val="a3"/>
        <w:jc w:val="center"/>
        <w:sectPr w:rsidR="007457F4" w:rsidSect="007E4B71">
          <w:type w:val="continuous"/>
          <w:pgSz w:w="11910" w:h="16840"/>
          <w:pgMar w:top="1040" w:right="425" w:bottom="280" w:left="1418" w:header="720" w:footer="720" w:gutter="0"/>
          <w:cols w:space="720"/>
        </w:sectPr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7457F4" w:rsidRDefault="005517D6" w:rsidP="007E4B71">
      <w:pPr>
        <w:pStyle w:val="a3"/>
        <w:spacing w:before="67"/>
        <w:ind w:left="140" w:right="145" w:firstLine="708"/>
        <w:jc w:val="both"/>
      </w:pPr>
      <w:r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15.02.18 Техническая эксплуатация и обслуживание роботизированн</w:t>
      </w:r>
      <w:r w:rsidR="007E4B71">
        <w:t>ого производства (по отраслям)</w:t>
      </w: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65F4" w:rsidRPr="005665F4" w:rsidTr="00315E41">
        <w:tc>
          <w:tcPr>
            <w:tcW w:w="4785" w:type="dxa"/>
            <w:hideMark/>
          </w:tcPr>
          <w:p w:rsidR="005665F4" w:rsidRPr="005665F4" w:rsidRDefault="005665F4" w:rsidP="005665F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СОГЛАСОВАНО</w:t>
            </w:r>
          </w:p>
          <w:p w:rsidR="005665F4" w:rsidRPr="005665F4" w:rsidRDefault="005665F4" w:rsidP="005665F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5665F4" w:rsidRPr="005665F4" w:rsidRDefault="005665F4" w:rsidP="005665F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____________ Покрашенко О.Ф.</w:t>
            </w:r>
          </w:p>
          <w:p w:rsidR="005665F4" w:rsidRPr="005665F4" w:rsidRDefault="005665F4" w:rsidP="005665F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5665F4" w:rsidRPr="005665F4" w:rsidRDefault="005665F4" w:rsidP="005665F4">
            <w:pPr>
              <w:widowControl/>
              <w:autoSpaceDE/>
              <w:autoSpaceDN/>
              <w:jc w:val="right"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УТВЕРЖДАЮ</w:t>
            </w:r>
          </w:p>
          <w:p w:rsidR="005665F4" w:rsidRPr="005665F4" w:rsidRDefault="005665F4" w:rsidP="005665F4">
            <w:pPr>
              <w:widowControl/>
              <w:autoSpaceDE/>
              <w:autoSpaceDN/>
              <w:jc w:val="right"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Зам. директора по УР</w:t>
            </w:r>
          </w:p>
          <w:p w:rsidR="005665F4" w:rsidRPr="005665F4" w:rsidRDefault="005665F4" w:rsidP="005665F4">
            <w:pPr>
              <w:widowControl/>
              <w:autoSpaceDE/>
              <w:autoSpaceDN/>
              <w:jc w:val="right"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___________Кисюк О.П.</w:t>
            </w:r>
          </w:p>
          <w:p w:rsidR="005665F4" w:rsidRPr="005665F4" w:rsidRDefault="005665F4" w:rsidP="005665F4">
            <w:pPr>
              <w:widowControl/>
              <w:autoSpaceDE/>
              <w:autoSpaceDN/>
              <w:jc w:val="right"/>
              <w:rPr>
                <w:sz w:val="28"/>
                <w:szCs w:val="28"/>
                <w:lang w:eastAsia="ru-RU"/>
              </w:rPr>
            </w:pPr>
            <w:r w:rsidRPr="005665F4">
              <w:rPr>
                <w:sz w:val="28"/>
                <w:szCs w:val="28"/>
                <w:lang w:eastAsia="ru-RU"/>
              </w:rPr>
              <w:t>«29» августа 2025 г.</w:t>
            </w:r>
          </w:p>
        </w:tc>
      </w:tr>
    </w:tbl>
    <w:p w:rsidR="005665F4" w:rsidRPr="005665F4" w:rsidRDefault="005665F4" w:rsidP="005665F4">
      <w:pPr>
        <w:autoSpaceDE/>
        <w:autoSpaceDN/>
        <w:jc w:val="both"/>
        <w:rPr>
          <w:b/>
          <w:sz w:val="24"/>
          <w:szCs w:val="24"/>
        </w:rPr>
      </w:pPr>
    </w:p>
    <w:p w:rsidR="005665F4" w:rsidRPr="005665F4" w:rsidRDefault="005665F4" w:rsidP="005665F4">
      <w:pPr>
        <w:autoSpaceDE/>
        <w:autoSpaceDN/>
        <w:jc w:val="both"/>
        <w:rPr>
          <w:b/>
          <w:sz w:val="24"/>
          <w:szCs w:val="24"/>
        </w:rPr>
      </w:pPr>
    </w:p>
    <w:p w:rsidR="005665F4" w:rsidRPr="005665F4" w:rsidRDefault="005665F4" w:rsidP="005665F4">
      <w:pPr>
        <w:suppressAutoHyphens/>
        <w:autoSpaceDE/>
        <w:autoSpaceDN/>
        <w:ind w:firstLine="708"/>
        <w:jc w:val="both"/>
        <w:rPr>
          <w:rFonts w:eastAsia="Tahoma" w:cs="Tahoma"/>
          <w:sz w:val="28"/>
          <w:szCs w:val="28"/>
        </w:rPr>
      </w:pPr>
    </w:p>
    <w:p w:rsidR="005665F4" w:rsidRPr="005665F4" w:rsidRDefault="005665F4" w:rsidP="005665F4">
      <w:pPr>
        <w:suppressAutoHyphens/>
        <w:autoSpaceDE/>
        <w:autoSpaceDN/>
        <w:ind w:firstLine="708"/>
        <w:jc w:val="both"/>
        <w:rPr>
          <w:rFonts w:eastAsia="Tahoma" w:cs="Tahoma"/>
          <w:sz w:val="28"/>
          <w:szCs w:val="28"/>
        </w:rPr>
      </w:pPr>
    </w:p>
    <w:p w:rsidR="005665F4" w:rsidRPr="005665F4" w:rsidRDefault="005665F4" w:rsidP="005665F4">
      <w:pPr>
        <w:suppressAutoHyphens/>
        <w:autoSpaceDE/>
        <w:autoSpaceDN/>
        <w:ind w:firstLine="708"/>
        <w:jc w:val="both"/>
        <w:rPr>
          <w:rFonts w:eastAsia="Tahoma" w:cs="Tahoma"/>
          <w:sz w:val="28"/>
          <w:szCs w:val="28"/>
        </w:rPr>
      </w:pPr>
    </w:p>
    <w:p w:rsidR="005665F4" w:rsidRPr="005665F4" w:rsidRDefault="005665F4" w:rsidP="005665F4">
      <w:pPr>
        <w:suppressAutoHyphens/>
        <w:autoSpaceDE/>
        <w:autoSpaceDN/>
        <w:ind w:firstLine="708"/>
        <w:jc w:val="both"/>
        <w:rPr>
          <w:rFonts w:eastAsia="Tahoma" w:cs="Tahoma"/>
          <w:sz w:val="28"/>
          <w:szCs w:val="28"/>
        </w:rPr>
      </w:pPr>
    </w:p>
    <w:p w:rsidR="005665F4" w:rsidRPr="005665F4" w:rsidRDefault="005665F4" w:rsidP="005665F4">
      <w:pPr>
        <w:suppressAutoHyphens/>
        <w:autoSpaceDE/>
        <w:autoSpaceDN/>
        <w:ind w:firstLine="708"/>
        <w:jc w:val="both"/>
        <w:rPr>
          <w:rFonts w:eastAsia="Tahoma" w:cs="Tahoma"/>
          <w:sz w:val="28"/>
          <w:szCs w:val="28"/>
        </w:rPr>
      </w:pPr>
    </w:p>
    <w:p w:rsidR="005665F4" w:rsidRPr="005665F4" w:rsidRDefault="005665F4" w:rsidP="005665F4">
      <w:pPr>
        <w:suppressAutoHyphens/>
        <w:autoSpaceDE/>
        <w:autoSpaceDN/>
        <w:ind w:firstLine="708"/>
        <w:jc w:val="both"/>
        <w:rPr>
          <w:rFonts w:eastAsia="Tahoma" w:cs="Tahoma"/>
          <w:sz w:val="28"/>
          <w:szCs w:val="28"/>
        </w:rPr>
      </w:pPr>
      <w:r w:rsidRPr="005665F4">
        <w:rPr>
          <w:rFonts w:eastAsia="Tahoma" w:cs="Tahoma"/>
          <w:sz w:val="28"/>
          <w:szCs w:val="28"/>
        </w:rPr>
        <w:t xml:space="preserve"> </w:t>
      </w:r>
    </w:p>
    <w:p w:rsidR="005665F4" w:rsidRPr="005665F4" w:rsidRDefault="005665F4" w:rsidP="005665F4">
      <w:pPr>
        <w:suppressAutoHyphens/>
        <w:autoSpaceDE/>
        <w:autoSpaceDN/>
        <w:rPr>
          <w:rFonts w:eastAsia="Tahoma" w:cs="Tahoma"/>
          <w:sz w:val="28"/>
          <w:szCs w:val="28"/>
        </w:rPr>
      </w:pPr>
      <w:r w:rsidRPr="005665F4">
        <w:rPr>
          <w:rFonts w:eastAsia="Tahoma" w:cs="Tahoma"/>
          <w:sz w:val="28"/>
          <w:szCs w:val="28"/>
        </w:rPr>
        <w:t xml:space="preserve">Составитель программы учебной дисциплины: </w:t>
      </w:r>
    </w:p>
    <w:p w:rsidR="005665F4" w:rsidRPr="005665F4" w:rsidRDefault="005665F4" w:rsidP="005665F4">
      <w:pPr>
        <w:suppressAutoHyphens/>
        <w:autoSpaceDE/>
        <w:autoSpaceDN/>
        <w:rPr>
          <w:rFonts w:eastAsia="Tahoma" w:cs="Tahoma"/>
          <w:sz w:val="28"/>
          <w:szCs w:val="28"/>
        </w:rPr>
      </w:pPr>
    </w:p>
    <w:p w:rsidR="005665F4" w:rsidRPr="005665F4" w:rsidRDefault="005665F4" w:rsidP="005665F4">
      <w:pPr>
        <w:suppressAutoHyphens/>
        <w:autoSpaceDE/>
        <w:autoSpaceDN/>
        <w:rPr>
          <w:rFonts w:eastAsia="Tahoma" w:cs="Tahoma"/>
          <w:sz w:val="28"/>
          <w:szCs w:val="28"/>
        </w:rPr>
      </w:pPr>
      <w:r w:rsidRPr="005665F4">
        <w:rPr>
          <w:rFonts w:eastAsia="Tahoma" w:cs="Tahoma"/>
          <w:sz w:val="28"/>
          <w:szCs w:val="28"/>
        </w:rPr>
        <w:t xml:space="preserve"> преподаватель КГБ ПОУ ХКОТСО </w:t>
      </w: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5665F4" w:rsidRDefault="005665F4" w:rsidP="007E4B71">
      <w:pPr>
        <w:pStyle w:val="a3"/>
        <w:spacing w:before="67"/>
        <w:ind w:left="140" w:right="145" w:firstLine="708"/>
        <w:jc w:val="both"/>
      </w:pPr>
    </w:p>
    <w:p w:rsidR="007457F4" w:rsidRDefault="007457F4">
      <w:pPr>
        <w:pStyle w:val="a3"/>
      </w:pPr>
    </w:p>
    <w:p w:rsidR="007457F4" w:rsidRDefault="007457F4">
      <w:pPr>
        <w:pStyle w:val="a3"/>
        <w:spacing w:before="6"/>
      </w:pPr>
    </w:p>
    <w:p w:rsidR="005665F4" w:rsidRDefault="005665F4">
      <w:pPr>
        <w:spacing w:before="72"/>
        <w:ind w:left="244" w:right="245"/>
        <w:jc w:val="center"/>
        <w:rPr>
          <w:b/>
          <w:spacing w:val="-2"/>
          <w:sz w:val="28"/>
        </w:rPr>
      </w:pPr>
    </w:p>
    <w:p w:rsidR="005665F4" w:rsidRDefault="005665F4">
      <w:pPr>
        <w:spacing w:before="72"/>
        <w:ind w:left="244" w:right="245"/>
        <w:jc w:val="center"/>
        <w:rPr>
          <w:b/>
          <w:spacing w:val="-2"/>
          <w:sz w:val="28"/>
        </w:rPr>
      </w:pPr>
    </w:p>
    <w:p w:rsidR="005665F4" w:rsidRDefault="005665F4">
      <w:pPr>
        <w:spacing w:before="72"/>
        <w:ind w:left="244" w:right="245"/>
        <w:jc w:val="center"/>
        <w:rPr>
          <w:b/>
          <w:spacing w:val="-2"/>
          <w:sz w:val="28"/>
        </w:rPr>
      </w:pPr>
    </w:p>
    <w:p w:rsidR="005665F4" w:rsidRDefault="005665F4">
      <w:pPr>
        <w:spacing w:before="72"/>
        <w:ind w:left="244" w:right="245"/>
        <w:jc w:val="center"/>
        <w:rPr>
          <w:b/>
          <w:spacing w:val="-2"/>
          <w:sz w:val="28"/>
        </w:rPr>
      </w:pPr>
    </w:p>
    <w:p w:rsidR="007457F4" w:rsidRDefault="005517D6">
      <w:pPr>
        <w:spacing w:before="72"/>
        <w:ind w:left="244" w:right="24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  <w:bookmarkStart w:id="0" w:name="_GoBack"/>
      <w:bookmarkEnd w:id="0"/>
    </w:p>
    <w:sdt>
      <w:sdtPr>
        <w:rPr>
          <w:b w:val="0"/>
          <w:bCs w:val="0"/>
        </w:rPr>
        <w:id w:val="-1123220155"/>
        <w:docPartObj>
          <w:docPartGallery w:val="Table of Contents"/>
          <w:docPartUnique/>
        </w:docPartObj>
      </w:sdtPr>
      <w:sdtContent>
        <w:p w:rsidR="007457F4" w:rsidRDefault="00315E41">
          <w:pPr>
            <w:pStyle w:val="20"/>
            <w:numPr>
              <w:ilvl w:val="0"/>
              <w:numId w:val="10"/>
            </w:numPr>
            <w:tabs>
              <w:tab w:val="left" w:pos="419"/>
              <w:tab w:val="left" w:leader="dot" w:pos="10198"/>
            </w:tabs>
            <w:spacing w:before="319"/>
            <w:ind w:left="419" w:hanging="279"/>
            <w:rPr>
              <w:b w:val="0"/>
            </w:rPr>
          </w:pPr>
          <w:hyperlink w:anchor="_bookmark0" w:history="1">
            <w:r w:rsidR="005517D6">
              <w:t>ОБЩАЯ</w:t>
            </w:r>
            <w:r w:rsidR="005517D6">
              <w:rPr>
                <w:spacing w:val="-9"/>
              </w:rPr>
              <w:t xml:space="preserve"> </w:t>
            </w:r>
            <w:r w:rsidR="005517D6">
              <w:rPr>
                <w:spacing w:val="-2"/>
              </w:rPr>
              <w:t>ХАРАКТЕРИСТИКА</w:t>
            </w:r>
            <w:r w:rsidR="005517D6">
              <w:rPr>
                <w:b w:val="0"/>
              </w:rPr>
              <w:tab/>
            </w:r>
            <w:r w:rsidR="005517D6">
              <w:rPr>
                <w:b w:val="0"/>
                <w:spacing w:val="-12"/>
              </w:rPr>
              <w:t>4</w:t>
            </w:r>
          </w:hyperlink>
        </w:p>
        <w:p w:rsidR="007457F4" w:rsidRDefault="00315E41">
          <w:pPr>
            <w:pStyle w:val="10"/>
            <w:tabs>
              <w:tab w:val="left" w:leader="dot" w:pos="10057"/>
            </w:tabs>
            <w:rPr>
              <w:b w:val="0"/>
            </w:rPr>
          </w:pPr>
          <w:hyperlink w:anchor="_bookmark1" w:history="1">
            <w:r w:rsidR="005517D6">
              <w:t>РАБОЧЕЙ</w:t>
            </w:r>
            <w:r w:rsidR="005517D6">
              <w:rPr>
                <w:spacing w:val="-10"/>
              </w:rPr>
              <w:t xml:space="preserve"> </w:t>
            </w:r>
            <w:r w:rsidR="005517D6">
              <w:t>ПРОГРАММЫ</w:t>
            </w:r>
            <w:r w:rsidR="005517D6">
              <w:rPr>
                <w:spacing w:val="-7"/>
              </w:rPr>
              <w:t xml:space="preserve"> </w:t>
            </w:r>
            <w:r w:rsidR="005517D6">
              <w:t>УЧЕБНОЙ</w:t>
            </w:r>
            <w:r w:rsidR="005517D6">
              <w:rPr>
                <w:spacing w:val="-7"/>
              </w:rPr>
              <w:t xml:space="preserve"> </w:t>
            </w:r>
            <w:r w:rsidR="005517D6">
              <w:rPr>
                <w:spacing w:val="-2"/>
              </w:rPr>
              <w:t>ДИСЦИПЛИНЫ</w:t>
            </w:r>
            <w:r w:rsidR="005517D6">
              <w:rPr>
                <w:b w:val="0"/>
              </w:rPr>
              <w:tab/>
            </w:r>
            <w:r w:rsidR="005517D6">
              <w:rPr>
                <w:b w:val="0"/>
                <w:spacing w:val="-10"/>
              </w:rPr>
              <w:t>4</w:t>
            </w:r>
          </w:hyperlink>
        </w:p>
        <w:p w:rsidR="007457F4" w:rsidRDefault="00315E41">
          <w:pPr>
            <w:pStyle w:val="5"/>
            <w:numPr>
              <w:ilvl w:val="1"/>
              <w:numId w:val="10"/>
            </w:numPr>
            <w:tabs>
              <w:tab w:val="left" w:pos="914"/>
              <w:tab w:val="left" w:leader="dot" w:pos="10198"/>
            </w:tabs>
            <w:ind w:left="914" w:hanging="490"/>
          </w:pPr>
          <w:hyperlink w:anchor="_bookmark2" w:history="1">
            <w:r w:rsidR="005517D6">
              <w:t>Место</w:t>
            </w:r>
            <w:r w:rsidR="005517D6">
              <w:rPr>
                <w:spacing w:val="-11"/>
              </w:rPr>
              <w:t xml:space="preserve"> </w:t>
            </w:r>
            <w:r w:rsidR="005517D6">
              <w:t>дисциплины</w:t>
            </w:r>
            <w:r w:rsidR="005517D6">
              <w:rPr>
                <w:spacing w:val="-7"/>
              </w:rPr>
              <w:t xml:space="preserve"> </w:t>
            </w:r>
            <w:r w:rsidR="005517D6">
              <w:t>в</w:t>
            </w:r>
            <w:r w:rsidR="005517D6">
              <w:rPr>
                <w:spacing w:val="-8"/>
              </w:rPr>
              <w:t xml:space="preserve"> </w:t>
            </w:r>
            <w:r w:rsidR="005517D6">
              <w:t>структуре</w:t>
            </w:r>
            <w:r w:rsidR="005517D6">
              <w:rPr>
                <w:spacing w:val="-7"/>
              </w:rPr>
              <w:t xml:space="preserve"> </w:t>
            </w:r>
            <w:r w:rsidR="005517D6">
              <w:t>образовательной</w:t>
            </w:r>
            <w:r w:rsidR="005517D6">
              <w:rPr>
                <w:spacing w:val="-10"/>
              </w:rPr>
              <w:t xml:space="preserve"> </w:t>
            </w:r>
            <w:r w:rsidR="005517D6">
              <w:rPr>
                <w:spacing w:val="-2"/>
              </w:rPr>
              <w:t>программы</w:t>
            </w:r>
            <w:r w:rsidR="005517D6">
              <w:tab/>
            </w:r>
            <w:r w:rsidR="005517D6">
              <w:rPr>
                <w:spacing w:val="-10"/>
              </w:rPr>
              <w:t>4</w:t>
            </w:r>
          </w:hyperlink>
        </w:p>
        <w:p w:rsidR="007457F4" w:rsidRDefault="00315E41">
          <w:pPr>
            <w:pStyle w:val="5"/>
            <w:numPr>
              <w:ilvl w:val="1"/>
              <w:numId w:val="10"/>
            </w:numPr>
            <w:tabs>
              <w:tab w:val="left" w:pos="915"/>
              <w:tab w:val="left" w:leader="dot" w:pos="10198"/>
            </w:tabs>
            <w:ind w:left="915" w:hanging="491"/>
          </w:pPr>
          <w:hyperlink w:anchor="_bookmark3" w:history="1">
            <w:r w:rsidR="005517D6">
              <w:t>Цель</w:t>
            </w:r>
            <w:r w:rsidR="005517D6">
              <w:rPr>
                <w:spacing w:val="-9"/>
              </w:rPr>
              <w:t xml:space="preserve"> </w:t>
            </w:r>
            <w:r w:rsidR="005517D6">
              <w:t>и</w:t>
            </w:r>
            <w:r w:rsidR="005517D6">
              <w:rPr>
                <w:spacing w:val="-4"/>
              </w:rPr>
              <w:t xml:space="preserve"> </w:t>
            </w:r>
            <w:r w:rsidR="005517D6">
              <w:t>планируемые</w:t>
            </w:r>
            <w:r w:rsidR="005517D6">
              <w:rPr>
                <w:spacing w:val="-8"/>
              </w:rPr>
              <w:t xml:space="preserve"> </w:t>
            </w:r>
            <w:r w:rsidR="005517D6">
              <w:t>результаты</w:t>
            </w:r>
            <w:r w:rsidR="005517D6">
              <w:rPr>
                <w:spacing w:val="-2"/>
              </w:rPr>
              <w:t xml:space="preserve"> </w:t>
            </w:r>
            <w:r w:rsidR="005517D6">
              <w:t>освоения</w:t>
            </w:r>
            <w:r w:rsidR="005517D6">
              <w:rPr>
                <w:spacing w:val="-7"/>
              </w:rPr>
              <w:t xml:space="preserve"> </w:t>
            </w:r>
            <w:r w:rsidR="005517D6">
              <w:rPr>
                <w:spacing w:val="-2"/>
              </w:rPr>
              <w:t>дисциплины</w:t>
            </w:r>
            <w:r w:rsidR="005517D6">
              <w:tab/>
            </w:r>
            <w:r w:rsidR="005517D6">
              <w:rPr>
                <w:spacing w:val="-10"/>
              </w:rPr>
              <w:t>4</w:t>
            </w:r>
          </w:hyperlink>
        </w:p>
        <w:p w:rsidR="007457F4" w:rsidRDefault="00315E41">
          <w:pPr>
            <w:pStyle w:val="20"/>
            <w:numPr>
              <w:ilvl w:val="0"/>
              <w:numId w:val="10"/>
            </w:numPr>
            <w:tabs>
              <w:tab w:val="left" w:pos="419"/>
              <w:tab w:val="left" w:leader="dot" w:pos="10198"/>
            </w:tabs>
            <w:spacing w:line="240" w:lineRule="auto"/>
            <w:ind w:left="419" w:hanging="279"/>
            <w:rPr>
              <w:b w:val="0"/>
            </w:rPr>
          </w:pPr>
          <w:hyperlink w:anchor="_bookmark4" w:history="1">
            <w:r w:rsidR="005517D6">
              <w:t>СТРУКТУРА</w:t>
            </w:r>
            <w:r w:rsidR="005517D6">
              <w:rPr>
                <w:spacing w:val="-7"/>
              </w:rPr>
              <w:t xml:space="preserve"> </w:t>
            </w:r>
            <w:r w:rsidR="005517D6">
              <w:t>И</w:t>
            </w:r>
            <w:r w:rsidR="005517D6">
              <w:rPr>
                <w:spacing w:val="-8"/>
              </w:rPr>
              <w:t xml:space="preserve"> </w:t>
            </w:r>
            <w:r w:rsidR="005517D6">
              <w:t>СОДЕРЖАНИЕ</w:t>
            </w:r>
            <w:r w:rsidR="005517D6">
              <w:rPr>
                <w:spacing w:val="-6"/>
              </w:rPr>
              <w:t xml:space="preserve"> </w:t>
            </w:r>
            <w:r w:rsidR="005517D6">
              <w:t>УЧЕБНОЙ</w:t>
            </w:r>
            <w:r w:rsidR="005517D6">
              <w:rPr>
                <w:spacing w:val="-5"/>
              </w:rPr>
              <w:t xml:space="preserve"> </w:t>
            </w:r>
            <w:r w:rsidR="005517D6">
              <w:rPr>
                <w:spacing w:val="-2"/>
              </w:rPr>
              <w:t>ДИСЦИПЛИНЫ</w:t>
            </w:r>
            <w:r w:rsidR="005517D6">
              <w:rPr>
                <w:b w:val="0"/>
              </w:rPr>
              <w:tab/>
            </w:r>
            <w:r w:rsidR="005517D6">
              <w:rPr>
                <w:b w:val="0"/>
                <w:spacing w:val="-10"/>
              </w:rPr>
              <w:t>9</w:t>
            </w:r>
          </w:hyperlink>
        </w:p>
        <w:p w:rsidR="007457F4" w:rsidRDefault="00315E41">
          <w:pPr>
            <w:pStyle w:val="5"/>
            <w:numPr>
              <w:ilvl w:val="1"/>
              <w:numId w:val="10"/>
            </w:numPr>
            <w:tabs>
              <w:tab w:val="left" w:pos="915"/>
              <w:tab w:val="left" w:leader="dot" w:pos="10198"/>
            </w:tabs>
            <w:spacing w:before="2"/>
            <w:ind w:left="915" w:hanging="491"/>
          </w:pPr>
          <w:hyperlink w:anchor="_bookmark5" w:history="1">
            <w:r w:rsidR="005517D6">
              <w:t>Объем</w:t>
            </w:r>
            <w:r w:rsidR="005517D6">
              <w:rPr>
                <w:spacing w:val="-6"/>
              </w:rPr>
              <w:t xml:space="preserve"> </w:t>
            </w:r>
            <w:r w:rsidR="005517D6">
              <w:t>учебной</w:t>
            </w:r>
            <w:r w:rsidR="005517D6">
              <w:rPr>
                <w:spacing w:val="-8"/>
              </w:rPr>
              <w:t xml:space="preserve"> </w:t>
            </w:r>
            <w:r w:rsidR="005517D6">
              <w:t>дисциплины</w:t>
            </w:r>
            <w:r w:rsidR="005517D6">
              <w:rPr>
                <w:spacing w:val="-6"/>
              </w:rPr>
              <w:t xml:space="preserve"> </w:t>
            </w:r>
            <w:r w:rsidR="005517D6">
              <w:t>и</w:t>
            </w:r>
            <w:r w:rsidR="005517D6">
              <w:rPr>
                <w:spacing w:val="-6"/>
              </w:rPr>
              <w:t xml:space="preserve"> </w:t>
            </w:r>
            <w:r w:rsidR="005517D6">
              <w:t>виды</w:t>
            </w:r>
            <w:r w:rsidR="005517D6">
              <w:rPr>
                <w:spacing w:val="-5"/>
              </w:rPr>
              <w:t xml:space="preserve"> </w:t>
            </w:r>
            <w:r w:rsidR="005517D6">
              <w:t>учебной</w:t>
            </w:r>
            <w:r w:rsidR="005517D6">
              <w:rPr>
                <w:spacing w:val="-8"/>
              </w:rPr>
              <w:t xml:space="preserve"> </w:t>
            </w:r>
            <w:r w:rsidR="005517D6">
              <w:rPr>
                <w:spacing w:val="-2"/>
              </w:rPr>
              <w:t>работы</w:t>
            </w:r>
            <w:r w:rsidR="005517D6">
              <w:tab/>
            </w:r>
            <w:r w:rsidR="005517D6">
              <w:rPr>
                <w:spacing w:val="-10"/>
              </w:rPr>
              <w:t>9</w:t>
            </w:r>
          </w:hyperlink>
        </w:p>
        <w:p w:rsidR="007457F4" w:rsidRDefault="00315E41">
          <w:pPr>
            <w:pStyle w:val="5"/>
            <w:numPr>
              <w:ilvl w:val="1"/>
              <w:numId w:val="10"/>
            </w:numPr>
            <w:tabs>
              <w:tab w:val="left" w:pos="915"/>
              <w:tab w:val="left" w:leader="dot" w:pos="10057"/>
            </w:tabs>
            <w:ind w:left="915" w:hanging="491"/>
          </w:pPr>
          <w:hyperlink w:anchor="_bookmark6" w:history="1">
            <w:r w:rsidR="005517D6">
              <w:t>Тематический</w:t>
            </w:r>
            <w:r w:rsidR="005517D6">
              <w:rPr>
                <w:spacing w:val="-9"/>
              </w:rPr>
              <w:t xml:space="preserve"> </w:t>
            </w:r>
            <w:r w:rsidR="005517D6">
              <w:t>план</w:t>
            </w:r>
            <w:r w:rsidR="005517D6">
              <w:rPr>
                <w:spacing w:val="-6"/>
              </w:rPr>
              <w:t xml:space="preserve"> </w:t>
            </w:r>
            <w:r w:rsidR="005517D6">
              <w:t>и</w:t>
            </w:r>
            <w:r w:rsidR="005517D6">
              <w:rPr>
                <w:spacing w:val="-6"/>
              </w:rPr>
              <w:t xml:space="preserve"> </w:t>
            </w:r>
            <w:r w:rsidR="005517D6">
              <w:t>содержание</w:t>
            </w:r>
            <w:r w:rsidR="005517D6">
              <w:rPr>
                <w:spacing w:val="-7"/>
              </w:rPr>
              <w:t xml:space="preserve"> </w:t>
            </w:r>
            <w:r w:rsidR="005517D6">
              <w:t>учебной</w:t>
            </w:r>
            <w:r w:rsidR="005517D6">
              <w:rPr>
                <w:spacing w:val="-6"/>
              </w:rPr>
              <w:t xml:space="preserve"> </w:t>
            </w:r>
            <w:r w:rsidR="005517D6">
              <w:rPr>
                <w:spacing w:val="-2"/>
              </w:rPr>
              <w:t>дисциплины</w:t>
            </w:r>
            <w:r w:rsidR="005517D6">
              <w:tab/>
            </w:r>
            <w:r w:rsidR="005517D6">
              <w:rPr>
                <w:spacing w:val="-5"/>
              </w:rPr>
              <w:t>10</w:t>
            </w:r>
          </w:hyperlink>
        </w:p>
        <w:p w:rsidR="007457F4" w:rsidRDefault="00315E41">
          <w:pPr>
            <w:pStyle w:val="20"/>
            <w:numPr>
              <w:ilvl w:val="0"/>
              <w:numId w:val="10"/>
            </w:numPr>
            <w:tabs>
              <w:tab w:val="left" w:pos="419"/>
              <w:tab w:val="left" w:leader="dot" w:pos="10057"/>
            </w:tabs>
            <w:ind w:left="419" w:hanging="279"/>
            <w:rPr>
              <w:b w:val="0"/>
            </w:rPr>
          </w:pPr>
          <w:hyperlink w:anchor="_bookmark7" w:history="1">
            <w:r w:rsidR="005517D6">
              <w:t>УСЛОВИЯ</w:t>
            </w:r>
            <w:r w:rsidR="005517D6">
              <w:rPr>
                <w:spacing w:val="-10"/>
              </w:rPr>
              <w:t xml:space="preserve"> </w:t>
            </w:r>
            <w:r w:rsidR="005517D6">
              <w:t>РЕАЛИЗАЦИИ</w:t>
            </w:r>
            <w:r w:rsidR="005517D6">
              <w:rPr>
                <w:spacing w:val="-8"/>
              </w:rPr>
              <w:t xml:space="preserve"> </w:t>
            </w:r>
            <w:r w:rsidR="005517D6">
              <w:t>УЧЕБНОЙ</w:t>
            </w:r>
            <w:r w:rsidR="005517D6">
              <w:rPr>
                <w:spacing w:val="-8"/>
              </w:rPr>
              <w:t xml:space="preserve"> </w:t>
            </w:r>
            <w:r w:rsidR="005517D6">
              <w:rPr>
                <w:spacing w:val="-2"/>
              </w:rPr>
              <w:t>ДИСЦИПЛИНЫ</w:t>
            </w:r>
            <w:r w:rsidR="005517D6">
              <w:rPr>
                <w:b w:val="0"/>
              </w:rPr>
              <w:tab/>
            </w:r>
            <w:r w:rsidR="005517D6">
              <w:rPr>
                <w:b w:val="0"/>
                <w:spacing w:val="-5"/>
              </w:rPr>
              <w:t>14</w:t>
            </w:r>
          </w:hyperlink>
        </w:p>
        <w:p w:rsidR="007457F4" w:rsidRDefault="00315E41">
          <w:pPr>
            <w:pStyle w:val="5"/>
            <w:numPr>
              <w:ilvl w:val="1"/>
              <w:numId w:val="10"/>
            </w:numPr>
            <w:tabs>
              <w:tab w:val="left" w:pos="914"/>
              <w:tab w:val="left" w:leader="dot" w:pos="10057"/>
            </w:tabs>
            <w:spacing w:line="240" w:lineRule="auto"/>
            <w:ind w:left="140" w:right="147" w:firstLine="283"/>
          </w:pPr>
          <w:hyperlink w:anchor="_bookmark8" w:history="1">
            <w:r w:rsidR="005517D6">
              <w:t>Материально-техническое обеспечение, информационные технологии,</w:t>
            </w:r>
          </w:hyperlink>
          <w:r w:rsidR="005517D6">
            <w:t xml:space="preserve"> </w:t>
          </w:r>
          <w:hyperlink w:anchor="_bookmark8" w:history="1">
            <w:r w:rsidR="005517D6">
              <w:t>программное</w:t>
            </w:r>
            <w:r w:rsidR="005517D6">
              <w:rPr>
                <w:spacing w:val="-11"/>
              </w:rPr>
              <w:t xml:space="preserve"> </w:t>
            </w:r>
            <w:r w:rsidR="005517D6">
              <w:t>обеспечение</w:t>
            </w:r>
            <w:r w:rsidR="005517D6">
              <w:rPr>
                <w:spacing w:val="-8"/>
              </w:rPr>
              <w:t xml:space="preserve"> </w:t>
            </w:r>
            <w:r w:rsidR="005517D6">
              <w:t>и</w:t>
            </w:r>
            <w:r w:rsidR="005517D6">
              <w:rPr>
                <w:spacing w:val="-10"/>
              </w:rPr>
              <w:t xml:space="preserve"> </w:t>
            </w:r>
            <w:r w:rsidR="005517D6">
              <w:t>информационные</w:t>
            </w:r>
            <w:r w:rsidR="005517D6">
              <w:rPr>
                <w:spacing w:val="-8"/>
              </w:rPr>
              <w:t xml:space="preserve"> </w:t>
            </w:r>
            <w:r w:rsidR="005517D6">
              <w:t>справочные</w:t>
            </w:r>
            <w:r w:rsidR="005517D6">
              <w:rPr>
                <w:spacing w:val="-8"/>
              </w:rPr>
              <w:t xml:space="preserve"> </w:t>
            </w:r>
            <w:r w:rsidR="005517D6">
              <w:rPr>
                <w:spacing w:val="-2"/>
              </w:rPr>
              <w:t>системы</w:t>
            </w:r>
            <w:r w:rsidR="005517D6">
              <w:tab/>
            </w:r>
            <w:r w:rsidR="005517D6">
              <w:rPr>
                <w:spacing w:val="-5"/>
              </w:rPr>
              <w:t>14</w:t>
            </w:r>
          </w:hyperlink>
        </w:p>
        <w:p w:rsidR="007457F4" w:rsidRDefault="00315E41">
          <w:pPr>
            <w:pStyle w:val="5"/>
            <w:numPr>
              <w:ilvl w:val="1"/>
              <w:numId w:val="10"/>
            </w:numPr>
            <w:tabs>
              <w:tab w:val="left" w:pos="915"/>
              <w:tab w:val="left" w:leader="dot" w:pos="10057"/>
            </w:tabs>
            <w:spacing w:line="321" w:lineRule="exact"/>
            <w:ind w:left="915" w:hanging="491"/>
          </w:pPr>
          <w:hyperlink w:anchor="_bookmark9" w:history="1">
            <w:r w:rsidR="005517D6">
              <w:t>Информационное</w:t>
            </w:r>
            <w:r w:rsidR="005517D6">
              <w:rPr>
                <w:spacing w:val="-13"/>
              </w:rPr>
              <w:t xml:space="preserve"> </w:t>
            </w:r>
            <w:r w:rsidR="005517D6">
              <w:t>обеспечение</w:t>
            </w:r>
            <w:r w:rsidR="005517D6">
              <w:rPr>
                <w:spacing w:val="-13"/>
              </w:rPr>
              <w:t xml:space="preserve"> </w:t>
            </w:r>
            <w:r w:rsidR="005517D6">
              <w:t>реализации</w:t>
            </w:r>
            <w:r w:rsidR="005517D6">
              <w:rPr>
                <w:spacing w:val="-13"/>
              </w:rPr>
              <w:t xml:space="preserve"> </w:t>
            </w:r>
            <w:r w:rsidR="005517D6">
              <w:rPr>
                <w:spacing w:val="-2"/>
              </w:rPr>
              <w:t>программы</w:t>
            </w:r>
            <w:r w:rsidR="005517D6">
              <w:tab/>
            </w:r>
            <w:r w:rsidR="005517D6">
              <w:rPr>
                <w:spacing w:val="-5"/>
              </w:rPr>
              <w:t>14</w:t>
            </w:r>
          </w:hyperlink>
        </w:p>
        <w:p w:rsidR="007457F4" w:rsidRDefault="00315E41">
          <w:pPr>
            <w:pStyle w:val="6"/>
            <w:numPr>
              <w:ilvl w:val="2"/>
              <w:numId w:val="10"/>
            </w:numPr>
            <w:tabs>
              <w:tab w:val="left" w:pos="1690"/>
              <w:tab w:val="left" w:leader="dot" w:pos="10057"/>
            </w:tabs>
            <w:spacing w:before="2"/>
            <w:ind w:left="1690" w:hanging="697"/>
          </w:pPr>
          <w:hyperlink w:anchor="_bookmark10" w:history="1">
            <w:r w:rsidR="005517D6">
              <w:t>Основные</w:t>
            </w:r>
            <w:r w:rsidR="005517D6">
              <w:rPr>
                <w:spacing w:val="-8"/>
              </w:rPr>
              <w:t xml:space="preserve"> </w:t>
            </w:r>
            <w:r w:rsidR="005517D6">
              <w:rPr>
                <w:spacing w:val="-2"/>
              </w:rPr>
              <w:t>источники</w:t>
            </w:r>
            <w:r w:rsidR="005517D6">
              <w:tab/>
            </w:r>
            <w:r w:rsidR="005517D6">
              <w:rPr>
                <w:spacing w:val="-5"/>
              </w:rPr>
              <w:t>14</w:t>
            </w:r>
          </w:hyperlink>
        </w:p>
        <w:p w:rsidR="007457F4" w:rsidRDefault="00315E41">
          <w:pPr>
            <w:pStyle w:val="6"/>
            <w:numPr>
              <w:ilvl w:val="2"/>
              <w:numId w:val="10"/>
            </w:numPr>
            <w:tabs>
              <w:tab w:val="left" w:pos="1690"/>
              <w:tab w:val="left" w:leader="dot" w:pos="10057"/>
            </w:tabs>
            <w:spacing w:line="322" w:lineRule="exact"/>
            <w:ind w:left="1690" w:hanging="697"/>
          </w:pPr>
          <w:hyperlink w:anchor="_bookmark11" w:history="1">
            <w:r w:rsidR="005517D6">
              <w:t>Дополнительные</w:t>
            </w:r>
            <w:r w:rsidR="005517D6">
              <w:rPr>
                <w:spacing w:val="-13"/>
              </w:rPr>
              <w:t xml:space="preserve"> </w:t>
            </w:r>
            <w:r w:rsidR="005517D6">
              <w:rPr>
                <w:spacing w:val="-2"/>
              </w:rPr>
              <w:t>источники</w:t>
            </w:r>
            <w:r w:rsidR="005517D6">
              <w:tab/>
            </w:r>
            <w:r w:rsidR="005517D6">
              <w:rPr>
                <w:spacing w:val="-5"/>
              </w:rPr>
              <w:t>15</w:t>
            </w:r>
          </w:hyperlink>
        </w:p>
        <w:p w:rsidR="007457F4" w:rsidRDefault="00315E41">
          <w:pPr>
            <w:pStyle w:val="20"/>
            <w:numPr>
              <w:ilvl w:val="0"/>
              <w:numId w:val="10"/>
            </w:numPr>
            <w:tabs>
              <w:tab w:val="left" w:pos="419"/>
              <w:tab w:val="left" w:leader="dot" w:pos="10057"/>
            </w:tabs>
            <w:ind w:left="419" w:hanging="279"/>
            <w:rPr>
              <w:b w:val="0"/>
            </w:rPr>
          </w:pPr>
          <w:hyperlink w:anchor="_bookmark12" w:history="1">
            <w:r w:rsidR="005517D6">
              <w:t>КОНТРОЛЬ</w:t>
            </w:r>
            <w:r w:rsidR="005517D6">
              <w:rPr>
                <w:spacing w:val="-8"/>
              </w:rPr>
              <w:t xml:space="preserve"> </w:t>
            </w:r>
            <w:r w:rsidR="005517D6">
              <w:t>И</w:t>
            </w:r>
            <w:r w:rsidR="005517D6">
              <w:rPr>
                <w:spacing w:val="-9"/>
              </w:rPr>
              <w:t xml:space="preserve"> </w:t>
            </w:r>
            <w:r w:rsidR="005517D6">
              <w:t>ОЦЕНКА</w:t>
            </w:r>
            <w:r w:rsidR="005517D6">
              <w:rPr>
                <w:spacing w:val="-6"/>
              </w:rPr>
              <w:t xml:space="preserve"> </w:t>
            </w:r>
            <w:r w:rsidR="005517D6">
              <w:t>РЕЗУЛЬТАТОВ</w:t>
            </w:r>
            <w:r w:rsidR="005517D6">
              <w:rPr>
                <w:spacing w:val="-6"/>
              </w:rPr>
              <w:t xml:space="preserve"> </w:t>
            </w:r>
            <w:r w:rsidR="005517D6">
              <w:rPr>
                <w:spacing w:val="-2"/>
              </w:rPr>
              <w:t>ОСВОЕНИЯ</w:t>
            </w:r>
            <w:r w:rsidR="005517D6">
              <w:rPr>
                <w:b w:val="0"/>
              </w:rPr>
              <w:tab/>
            </w:r>
            <w:r w:rsidR="005517D6">
              <w:rPr>
                <w:b w:val="0"/>
                <w:spacing w:val="-5"/>
              </w:rPr>
              <w:t>16</w:t>
            </w:r>
          </w:hyperlink>
        </w:p>
        <w:p w:rsidR="007457F4" w:rsidRDefault="00315E41">
          <w:pPr>
            <w:pStyle w:val="3"/>
            <w:tabs>
              <w:tab w:val="left" w:leader="dot" w:pos="10057"/>
            </w:tabs>
          </w:pPr>
        </w:p>
      </w:sdtContent>
    </w:sdt>
    <w:p w:rsidR="007457F4" w:rsidRDefault="007457F4">
      <w:pPr>
        <w:pStyle w:val="3"/>
        <w:sectPr w:rsidR="007457F4">
          <w:footerReference w:type="default" r:id="rId7"/>
          <w:pgSz w:w="11910" w:h="16840"/>
          <w:pgMar w:top="1040" w:right="425" w:bottom="920" w:left="992" w:header="0" w:footer="734" w:gutter="0"/>
          <w:cols w:space="720"/>
        </w:sectPr>
      </w:pPr>
    </w:p>
    <w:p w:rsidR="007457F4" w:rsidRPr="00A27621" w:rsidRDefault="005517D6">
      <w:pPr>
        <w:pStyle w:val="1"/>
        <w:numPr>
          <w:ilvl w:val="0"/>
          <w:numId w:val="9"/>
        </w:numPr>
        <w:tabs>
          <w:tab w:val="left" w:pos="3413"/>
        </w:tabs>
        <w:ind w:left="3413" w:hanging="279"/>
        <w:jc w:val="left"/>
        <w:rPr>
          <w:sz w:val="24"/>
          <w:szCs w:val="24"/>
        </w:rPr>
      </w:pPr>
      <w:bookmarkStart w:id="1" w:name="_bookmark0"/>
      <w:bookmarkEnd w:id="1"/>
      <w:r w:rsidRPr="00A27621">
        <w:rPr>
          <w:sz w:val="24"/>
          <w:szCs w:val="24"/>
        </w:rPr>
        <w:lastRenderedPageBreak/>
        <w:t>ОБЩАЯ</w:t>
      </w:r>
      <w:r w:rsidRPr="00A27621">
        <w:rPr>
          <w:spacing w:val="-9"/>
          <w:sz w:val="24"/>
          <w:szCs w:val="24"/>
        </w:rPr>
        <w:t xml:space="preserve"> </w:t>
      </w:r>
      <w:r w:rsidRPr="00A27621">
        <w:rPr>
          <w:spacing w:val="-2"/>
          <w:sz w:val="24"/>
          <w:szCs w:val="24"/>
        </w:rPr>
        <w:t>ХАРАКТЕРИСТИКА</w:t>
      </w:r>
    </w:p>
    <w:p w:rsidR="007457F4" w:rsidRPr="00A27621" w:rsidRDefault="005517D6">
      <w:pPr>
        <w:pStyle w:val="1"/>
        <w:spacing w:before="2"/>
        <w:ind w:left="1653"/>
        <w:rPr>
          <w:sz w:val="24"/>
          <w:szCs w:val="24"/>
        </w:rPr>
      </w:pPr>
      <w:bookmarkStart w:id="2" w:name="_bookmark1"/>
      <w:bookmarkEnd w:id="2"/>
      <w:r w:rsidRPr="00A27621">
        <w:rPr>
          <w:sz w:val="24"/>
          <w:szCs w:val="24"/>
        </w:rPr>
        <w:t>РАБОЧЕЙ</w:t>
      </w:r>
      <w:r w:rsidRPr="00A27621">
        <w:rPr>
          <w:spacing w:val="-10"/>
          <w:sz w:val="24"/>
          <w:szCs w:val="24"/>
        </w:rPr>
        <w:t xml:space="preserve"> </w:t>
      </w:r>
      <w:r w:rsidRPr="00A27621">
        <w:rPr>
          <w:sz w:val="24"/>
          <w:szCs w:val="24"/>
        </w:rPr>
        <w:t>ПРОГРАММЫ</w:t>
      </w:r>
      <w:r w:rsidRPr="00A27621">
        <w:rPr>
          <w:spacing w:val="-7"/>
          <w:sz w:val="24"/>
          <w:szCs w:val="24"/>
        </w:rPr>
        <w:t xml:space="preserve"> </w:t>
      </w:r>
      <w:r w:rsidRPr="00A27621">
        <w:rPr>
          <w:sz w:val="24"/>
          <w:szCs w:val="24"/>
        </w:rPr>
        <w:t>УЧЕБНОЙ</w:t>
      </w:r>
      <w:r w:rsidRPr="00A27621">
        <w:rPr>
          <w:spacing w:val="-7"/>
          <w:sz w:val="24"/>
          <w:szCs w:val="24"/>
        </w:rPr>
        <w:t xml:space="preserve"> </w:t>
      </w:r>
      <w:r w:rsidRPr="00A27621">
        <w:rPr>
          <w:spacing w:val="-2"/>
          <w:sz w:val="24"/>
          <w:szCs w:val="24"/>
        </w:rPr>
        <w:t>ДИСЦИПЛИНЫ</w:t>
      </w:r>
    </w:p>
    <w:p w:rsidR="007457F4" w:rsidRPr="00A27621" w:rsidRDefault="005517D6">
      <w:pPr>
        <w:pStyle w:val="2"/>
        <w:numPr>
          <w:ilvl w:val="1"/>
          <w:numId w:val="9"/>
        </w:numPr>
        <w:tabs>
          <w:tab w:val="left" w:pos="1583"/>
        </w:tabs>
        <w:spacing w:before="322"/>
        <w:ind w:left="1583" w:hanging="490"/>
        <w:jc w:val="left"/>
        <w:rPr>
          <w:sz w:val="24"/>
          <w:szCs w:val="24"/>
        </w:rPr>
      </w:pPr>
      <w:bookmarkStart w:id="3" w:name="_bookmark2"/>
      <w:bookmarkEnd w:id="3"/>
      <w:r w:rsidRPr="00A27621">
        <w:rPr>
          <w:sz w:val="24"/>
          <w:szCs w:val="24"/>
        </w:rPr>
        <w:t>Место</w:t>
      </w:r>
      <w:r w:rsidRPr="00A27621">
        <w:rPr>
          <w:spacing w:val="-8"/>
          <w:sz w:val="24"/>
          <w:szCs w:val="24"/>
        </w:rPr>
        <w:t xml:space="preserve"> </w:t>
      </w:r>
      <w:r w:rsidRPr="00A27621">
        <w:rPr>
          <w:sz w:val="24"/>
          <w:szCs w:val="24"/>
        </w:rPr>
        <w:t>дисциплины</w:t>
      </w:r>
      <w:r w:rsidRPr="00A27621">
        <w:rPr>
          <w:spacing w:val="-8"/>
          <w:sz w:val="24"/>
          <w:szCs w:val="24"/>
        </w:rPr>
        <w:t xml:space="preserve"> </w:t>
      </w:r>
      <w:r w:rsidRPr="00A27621">
        <w:rPr>
          <w:sz w:val="24"/>
          <w:szCs w:val="24"/>
        </w:rPr>
        <w:t>в</w:t>
      </w:r>
      <w:r w:rsidRPr="00A27621">
        <w:rPr>
          <w:spacing w:val="-7"/>
          <w:sz w:val="24"/>
          <w:szCs w:val="24"/>
        </w:rPr>
        <w:t xml:space="preserve"> </w:t>
      </w:r>
      <w:r w:rsidRPr="00A27621">
        <w:rPr>
          <w:sz w:val="24"/>
          <w:szCs w:val="24"/>
        </w:rPr>
        <w:t>структуре</w:t>
      </w:r>
      <w:r w:rsidRPr="00A27621">
        <w:rPr>
          <w:spacing w:val="-10"/>
          <w:sz w:val="24"/>
          <w:szCs w:val="24"/>
        </w:rPr>
        <w:t xml:space="preserve"> </w:t>
      </w:r>
      <w:r w:rsidRPr="00A27621">
        <w:rPr>
          <w:sz w:val="24"/>
          <w:szCs w:val="24"/>
        </w:rPr>
        <w:t>образовательной</w:t>
      </w:r>
      <w:r w:rsidRPr="00A27621">
        <w:rPr>
          <w:spacing w:val="-7"/>
          <w:sz w:val="24"/>
          <w:szCs w:val="24"/>
        </w:rPr>
        <w:t xml:space="preserve"> </w:t>
      </w:r>
      <w:r w:rsidRPr="00A27621">
        <w:rPr>
          <w:spacing w:val="-2"/>
          <w:sz w:val="24"/>
          <w:szCs w:val="24"/>
        </w:rPr>
        <w:t>программы</w:t>
      </w:r>
    </w:p>
    <w:p w:rsidR="007457F4" w:rsidRPr="00A27621" w:rsidRDefault="005517D6">
      <w:pPr>
        <w:pStyle w:val="a3"/>
        <w:spacing w:before="316"/>
        <w:ind w:left="140" w:right="139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Учебная дисциплина является обязательной частью общепрофессионального цикла образовательной</w:t>
      </w:r>
      <w:r w:rsidRPr="00A27621">
        <w:rPr>
          <w:spacing w:val="22"/>
          <w:sz w:val="24"/>
          <w:szCs w:val="24"/>
        </w:rPr>
        <w:t xml:space="preserve"> </w:t>
      </w:r>
      <w:r w:rsidRPr="00A27621">
        <w:rPr>
          <w:sz w:val="24"/>
          <w:szCs w:val="24"/>
        </w:rPr>
        <w:t>программы</w:t>
      </w:r>
      <w:r w:rsidRPr="00A27621">
        <w:rPr>
          <w:spacing w:val="24"/>
          <w:sz w:val="24"/>
          <w:szCs w:val="24"/>
        </w:rPr>
        <w:t xml:space="preserve"> </w:t>
      </w:r>
      <w:r w:rsidRPr="00A27621">
        <w:rPr>
          <w:sz w:val="24"/>
          <w:szCs w:val="24"/>
        </w:rPr>
        <w:t>в соответствии</w:t>
      </w:r>
      <w:r w:rsidRPr="00A27621">
        <w:rPr>
          <w:spacing w:val="24"/>
          <w:sz w:val="24"/>
          <w:szCs w:val="24"/>
        </w:rPr>
        <w:t xml:space="preserve"> </w:t>
      </w:r>
      <w:r w:rsidRPr="00A27621">
        <w:rPr>
          <w:sz w:val="24"/>
          <w:szCs w:val="24"/>
        </w:rPr>
        <w:t>с ФГОС</w:t>
      </w:r>
      <w:r w:rsidRPr="00A27621">
        <w:rPr>
          <w:spacing w:val="33"/>
          <w:sz w:val="24"/>
          <w:szCs w:val="24"/>
        </w:rPr>
        <w:t xml:space="preserve"> </w:t>
      </w:r>
      <w:r w:rsidRPr="00A27621">
        <w:rPr>
          <w:sz w:val="24"/>
          <w:szCs w:val="24"/>
        </w:rPr>
        <w:t>СПО</w:t>
      </w:r>
      <w:r w:rsidRPr="00A27621">
        <w:rPr>
          <w:spacing w:val="23"/>
          <w:sz w:val="24"/>
          <w:szCs w:val="24"/>
        </w:rPr>
        <w:t xml:space="preserve"> </w:t>
      </w:r>
      <w:r w:rsidRPr="00A27621">
        <w:rPr>
          <w:sz w:val="24"/>
          <w:szCs w:val="24"/>
        </w:rPr>
        <w:t>по</w:t>
      </w:r>
      <w:r w:rsidRPr="00A27621">
        <w:rPr>
          <w:spacing w:val="23"/>
          <w:sz w:val="24"/>
          <w:szCs w:val="24"/>
        </w:rPr>
        <w:t xml:space="preserve"> </w:t>
      </w:r>
      <w:r w:rsidRPr="00A27621">
        <w:rPr>
          <w:sz w:val="24"/>
          <w:szCs w:val="24"/>
        </w:rPr>
        <w:t>специальности</w:t>
      </w:r>
    </w:p>
    <w:p w:rsidR="007457F4" w:rsidRPr="00A27621" w:rsidRDefault="005517D6">
      <w:pPr>
        <w:pStyle w:val="a3"/>
        <w:spacing w:before="2"/>
        <w:ind w:left="140" w:right="140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15.02.18 Техническая эксплуатация и обслуживание роботизированного производства (по отраслям).</w:t>
      </w:r>
    </w:p>
    <w:p w:rsidR="007457F4" w:rsidRPr="00A27621" w:rsidRDefault="005517D6">
      <w:pPr>
        <w:pStyle w:val="a3"/>
        <w:ind w:left="140" w:right="148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Особое значение дисциплина имеет при формировании и развитии общих и профессиональных компетенций</w:t>
      </w:r>
    </w:p>
    <w:p w:rsidR="007457F4" w:rsidRPr="00A27621" w:rsidRDefault="005517D6">
      <w:pPr>
        <w:pStyle w:val="a3"/>
        <w:ind w:left="140" w:right="146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7457F4" w:rsidRPr="00A27621" w:rsidRDefault="005517D6">
      <w:pPr>
        <w:pStyle w:val="a3"/>
        <w:ind w:left="140" w:right="138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 xml:space="preserve">ОК 02. Использовать современные средства поиска, анализа и </w:t>
      </w:r>
      <w:proofErr w:type="gramStart"/>
      <w:r w:rsidRPr="00A27621">
        <w:rPr>
          <w:sz w:val="24"/>
          <w:szCs w:val="24"/>
        </w:rPr>
        <w:t>интерпретации информации</w:t>
      </w:r>
      <w:proofErr w:type="gramEnd"/>
      <w:r w:rsidRPr="00A27621">
        <w:rPr>
          <w:sz w:val="24"/>
          <w:szCs w:val="24"/>
        </w:rPr>
        <w:t xml:space="preserve"> и информационные технологии для выполнения задач профессиональной деятельности</w:t>
      </w:r>
    </w:p>
    <w:p w:rsidR="007457F4" w:rsidRPr="00A27621" w:rsidRDefault="005517D6">
      <w:pPr>
        <w:pStyle w:val="a3"/>
        <w:ind w:left="140" w:right="144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 w:rsidRPr="00A27621">
        <w:rPr>
          <w:spacing w:val="-2"/>
          <w:sz w:val="24"/>
          <w:szCs w:val="24"/>
        </w:rPr>
        <w:t>ситуациях</w:t>
      </w:r>
    </w:p>
    <w:p w:rsidR="007457F4" w:rsidRPr="00A27621" w:rsidRDefault="005517D6">
      <w:pPr>
        <w:pStyle w:val="a3"/>
        <w:spacing w:line="322" w:lineRule="exact"/>
        <w:ind w:left="849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ОК</w:t>
      </w:r>
      <w:r w:rsidRPr="00A27621">
        <w:rPr>
          <w:spacing w:val="-8"/>
          <w:sz w:val="24"/>
          <w:szCs w:val="24"/>
        </w:rPr>
        <w:t xml:space="preserve"> </w:t>
      </w:r>
      <w:r w:rsidRPr="00A27621">
        <w:rPr>
          <w:sz w:val="24"/>
          <w:szCs w:val="24"/>
        </w:rPr>
        <w:t>04.</w:t>
      </w:r>
      <w:r w:rsidRPr="00A27621">
        <w:rPr>
          <w:spacing w:val="-14"/>
          <w:sz w:val="24"/>
          <w:szCs w:val="24"/>
        </w:rPr>
        <w:t xml:space="preserve"> </w:t>
      </w:r>
      <w:r w:rsidRPr="00A27621">
        <w:rPr>
          <w:sz w:val="24"/>
          <w:szCs w:val="24"/>
        </w:rPr>
        <w:t>Эффективно</w:t>
      </w:r>
      <w:r w:rsidRPr="00A27621">
        <w:rPr>
          <w:spacing w:val="-8"/>
          <w:sz w:val="24"/>
          <w:szCs w:val="24"/>
        </w:rPr>
        <w:t xml:space="preserve"> </w:t>
      </w:r>
      <w:r w:rsidRPr="00A27621">
        <w:rPr>
          <w:sz w:val="24"/>
          <w:szCs w:val="24"/>
        </w:rPr>
        <w:t>взаимодействовать</w:t>
      </w:r>
      <w:r w:rsidRPr="00A27621">
        <w:rPr>
          <w:spacing w:val="-6"/>
          <w:sz w:val="24"/>
          <w:szCs w:val="24"/>
        </w:rPr>
        <w:t xml:space="preserve"> </w:t>
      </w:r>
      <w:r w:rsidRPr="00A27621">
        <w:rPr>
          <w:sz w:val="24"/>
          <w:szCs w:val="24"/>
        </w:rPr>
        <w:t>и</w:t>
      </w:r>
      <w:r w:rsidRPr="00A27621">
        <w:rPr>
          <w:spacing w:val="-4"/>
          <w:sz w:val="24"/>
          <w:szCs w:val="24"/>
        </w:rPr>
        <w:t xml:space="preserve"> </w:t>
      </w:r>
      <w:r w:rsidRPr="00A27621">
        <w:rPr>
          <w:sz w:val="24"/>
          <w:szCs w:val="24"/>
        </w:rPr>
        <w:t>работать</w:t>
      </w:r>
      <w:r w:rsidRPr="00A27621">
        <w:rPr>
          <w:spacing w:val="-6"/>
          <w:sz w:val="24"/>
          <w:szCs w:val="24"/>
        </w:rPr>
        <w:t xml:space="preserve"> </w:t>
      </w:r>
      <w:r w:rsidRPr="00A27621">
        <w:rPr>
          <w:sz w:val="24"/>
          <w:szCs w:val="24"/>
        </w:rPr>
        <w:t>в</w:t>
      </w:r>
      <w:r w:rsidRPr="00A27621">
        <w:rPr>
          <w:spacing w:val="-6"/>
          <w:sz w:val="24"/>
          <w:szCs w:val="24"/>
        </w:rPr>
        <w:t xml:space="preserve"> </w:t>
      </w:r>
      <w:r w:rsidRPr="00A27621">
        <w:rPr>
          <w:sz w:val="24"/>
          <w:szCs w:val="24"/>
        </w:rPr>
        <w:t>коллективе</w:t>
      </w:r>
      <w:r w:rsidRPr="00A27621">
        <w:rPr>
          <w:spacing w:val="-4"/>
          <w:sz w:val="24"/>
          <w:szCs w:val="24"/>
        </w:rPr>
        <w:t xml:space="preserve"> </w:t>
      </w:r>
      <w:r w:rsidRPr="00A27621">
        <w:rPr>
          <w:sz w:val="24"/>
          <w:szCs w:val="24"/>
        </w:rPr>
        <w:t>и</w:t>
      </w:r>
      <w:r w:rsidRPr="00A27621">
        <w:rPr>
          <w:spacing w:val="-4"/>
          <w:sz w:val="24"/>
          <w:szCs w:val="24"/>
        </w:rPr>
        <w:t xml:space="preserve"> </w:t>
      </w:r>
      <w:r w:rsidRPr="00A27621">
        <w:rPr>
          <w:spacing w:val="-2"/>
          <w:sz w:val="24"/>
          <w:szCs w:val="24"/>
        </w:rPr>
        <w:t>команде</w:t>
      </w:r>
    </w:p>
    <w:p w:rsidR="007457F4" w:rsidRPr="00A27621" w:rsidRDefault="005517D6">
      <w:pPr>
        <w:pStyle w:val="a3"/>
        <w:ind w:left="140" w:right="139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7457F4" w:rsidRPr="00A27621" w:rsidRDefault="005517D6">
      <w:pPr>
        <w:pStyle w:val="a3"/>
        <w:ind w:left="140" w:right="147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ОК 09.</w:t>
      </w:r>
      <w:r w:rsidRPr="00A27621">
        <w:rPr>
          <w:spacing w:val="-1"/>
          <w:sz w:val="24"/>
          <w:szCs w:val="24"/>
        </w:rPr>
        <w:t xml:space="preserve"> </w:t>
      </w:r>
      <w:r w:rsidRPr="00A27621">
        <w:rPr>
          <w:sz w:val="24"/>
          <w:szCs w:val="24"/>
        </w:rPr>
        <w:t>Пользоваться профессиональной документацией на государственном и иностранном языках</w:t>
      </w:r>
    </w:p>
    <w:p w:rsidR="007457F4" w:rsidRPr="00A27621" w:rsidRDefault="005517D6">
      <w:pPr>
        <w:pStyle w:val="a3"/>
        <w:spacing w:before="1"/>
        <w:ind w:left="140" w:right="148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 xml:space="preserve">ПК 1.1. Планировать процесс выполнения своей работы на основе конструкторской и технологической документации </w:t>
      </w:r>
      <w:proofErr w:type="spellStart"/>
      <w:r w:rsidRPr="00A27621">
        <w:rPr>
          <w:sz w:val="24"/>
          <w:szCs w:val="24"/>
        </w:rPr>
        <w:t>робототехнологического</w:t>
      </w:r>
      <w:proofErr w:type="spellEnd"/>
      <w:r w:rsidRPr="00A27621">
        <w:rPr>
          <w:sz w:val="24"/>
          <w:szCs w:val="24"/>
        </w:rPr>
        <w:t xml:space="preserve"> </w:t>
      </w:r>
      <w:r w:rsidRPr="00A27621">
        <w:rPr>
          <w:spacing w:val="-2"/>
          <w:sz w:val="24"/>
          <w:szCs w:val="24"/>
        </w:rPr>
        <w:t>комплекса</w:t>
      </w:r>
    </w:p>
    <w:p w:rsidR="007457F4" w:rsidRPr="00A27621" w:rsidRDefault="005517D6">
      <w:pPr>
        <w:pStyle w:val="a3"/>
        <w:ind w:left="140" w:right="148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 xml:space="preserve">ПК 1.4. Проектировать сборочные приспособления и технологическую оснастку для </w:t>
      </w:r>
      <w:proofErr w:type="spellStart"/>
      <w:r w:rsidRPr="00A27621">
        <w:rPr>
          <w:sz w:val="24"/>
          <w:szCs w:val="24"/>
        </w:rPr>
        <w:t>робототехнологического</w:t>
      </w:r>
      <w:proofErr w:type="spellEnd"/>
      <w:r w:rsidRPr="00A27621">
        <w:rPr>
          <w:sz w:val="24"/>
          <w:szCs w:val="24"/>
        </w:rPr>
        <w:t xml:space="preserve"> комплекса</w:t>
      </w:r>
    </w:p>
    <w:p w:rsidR="007457F4" w:rsidRPr="00A27621" w:rsidRDefault="005517D6">
      <w:pPr>
        <w:pStyle w:val="a3"/>
        <w:ind w:left="140" w:right="145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ПК 3.4. Разрабатывать техническую документацию, инструкции, связанные с внедрением средств автоматизации и механизации</w:t>
      </w:r>
    </w:p>
    <w:p w:rsidR="007457F4" w:rsidRPr="00A27621" w:rsidRDefault="005517D6">
      <w:pPr>
        <w:pStyle w:val="a3"/>
        <w:ind w:left="140" w:right="145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ПК 4.1. Составлять маршрут технологического процесса из разработанных технологических операций и переходов</w:t>
      </w:r>
    </w:p>
    <w:p w:rsidR="007457F4" w:rsidRPr="00A27621" w:rsidRDefault="005517D6">
      <w:pPr>
        <w:pStyle w:val="a3"/>
        <w:ind w:left="140" w:right="145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ПК 4.2. Контролировать ведение технологического процесса в соответствии с производственно-технологической документацией</w:t>
      </w:r>
    </w:p>
    <w:p w:rsidR="007457F4" w:rsidRPr="00A27621" w:rsidRDefault="007457F4">
      <w:pPr>
        <w:pStyle w:val="a3"/>
        <w:spacing w:before="3"/>
        <w:rPr>
          <w:sz w:val="24"/>
          <w:szCs w:val="24"/>
        </w:rPr>
      </w:pPr>
    </w:p>
    <w:p w:rsidR="007457F4" w:rsidRPr="00A27621" w:rsidRDefault="005517D6">
      <w:pPr>
        <w:pStyle w:val="2"/>
        <w:numPr>
          <w:ilvl w:val="1"/>
          <w:numId w:val="9"/>
        </w:numPr>
        <w:tabs>
          <w:tab w:val="left" w:pos="1925"/>
        </w:tabs>
        <w:ind w:left="1925" w:hanging="491"/>
        <w:jc w:val="left"/>
        <w:rPr>
          <w:sz w:val="24"/>
          <w:szCs w:val="24"/>
        </w:rPr>
      </w:pPr>
      <w:bookmarkStart w:id="4" w:name="_bookmark3"/>
      <w:bookmarkEnd w:id="4"/>
      <w:r w:rsidRPr="00A27621">
        <w:rPr>
          <w:sz w:val="24"/>
          <w:szCs w:val="24"/>
        </w:rPr>
        <w:t>Цель</w:t>
      </w:r>
      <w:r w:rsidRPr="00A27621">
        <w:rPr>
          <w:spacing w:val="-7"/>
          <w:sz w:val="24"/>
          <w:szCs w:val="24"/>
        </w:rPr>
        <w:t xml:space="preserve"> </w:t>
      </w:r>
      <w:r w:rsidRPr="00A27621">
        <w:rPr>
          <w:sz w:val="24"/>
          <w:szCs w:val="24"/>
        </w:rPr>
        <w:t>и</w:t>
      </w:r>
      <w:r w:rsidRPr="00A27621">
        <w:rPr>
          <w:spacing w:val="-7"/>
          <w:sz w:val="24"/>
          <w:szCs w:val="24"/>
        </w:rPr>
        <w:t xml:space="preserve"> </w:t>
      </w:r>
      <w:r w:rsidRPr="00A27621">
        <w:rPr>
          <w:sz w:val="24"/>
          <w:szCs w:val="24"/>
        </w:rPr>
        <w:t>планируемые</w:t>
      </w:r>
      <w:r w:rsidRPr="00A27621">
        <w:rPr>
          <w:spacing w:val="-5"/>
          <w:sz w:val="24"/>
          <w:szCs w:val="24"/>
        </w:rPr>
        <w:t xml:space="preserve"> </w:t>
      </w:r>
      <w:r w:rsidRPr="00A27621">
        <w:rPr>
          <w:sz w:val="24"/>
          <w:szCs w:val="24"/>
        </w:rPr>
        <w:t>результаты</w:t>
      </w:r>
      <w:r w:rsidRPr="00A27621">
        <w:rPr>
          <w:spacing w:val="-9"/>
          <w:sz w:val="24"/>
          <w:szCs w:val="24"/>
        </w:rPr>
        <w:t xml:space="preserve"> </w:t>
      </w:r>
      <w:r w:rsidRPr="00A27621">
        <w:rPr>
          <w:sz w:val="24"/>
          <w:szCs w:val="24"/>
        </w:rPr>
        <w:t>освоения</w:t>
      </w:r>
      <w:r w:rsidRPr="00A27621">
        <w:rPr>
          <w:spacing w:val="-6"/>
          <w:sz w:val="24"/>
          <w:szCs w:val="24"/>
        </w:rPr>
        <w:t xml:space="preserve"> </w:t>
      </w:r>
      <w:r w:rsidRPr="00A27621">
        <w:rPr>
          <w:spacing w:val="-2"/>
          <w:sz w:val="24"/>
          <w:szCs w:val="24"/>
        </w:rPr>
        <w:t>дисциплины</w:t>
      </w:r>
    </w:p>
    <w:p w:rsidR="007457F4" w:rsidRPr="00A27621" w:rsidRDefault="005517D6">
      <w:pPr>
        <w:pStyle w:val="a3"/>
        <w:spacing w:before="319"/>
        <w:ind w:left="140" w:right="140" w:firstLine="708"/>
        <w:jc w:val="both"/>
        <w:rPr>
          <w:sz w:val="24"/>
          <w:szCs w:val="24"/>
        </w:rPr>
      </w:pPr>
      <w:r w:rsidRPr="00A27621">
        <w:rPr>
          <w:sz w:val="24"/>
          <w:szCs w:val="24"/>
        </w:rPr>
        <w:t>Целью освоения учебной дисциплины является формирование у обучающихся знаний, умений и навыков (практический опыт), необходимых для профессиональной подготовки по специальности 15.02.18 Техническая</w:t>
      </w:r>
      <w:r w:rsidRPr="00A27621">
        <w:rPr>
          <w:spacing w:val="80"/>
          <w:sz w:val="24"/>
          <w:szCs w:val="24"/>
        </w:rPr>
        <w:t xml:space="preserve"> </w:t>
      </w:r>
      <w:r w:rsidRPr="00A27621">
        <w:rPr>
          <w:sz w:val="24"/>
          <w:szCs w:val="24"/>
        </w:rPr>
        <w:t xml:space="preserve">эксплуатация и обслуживание </w:t>
      </w:r>
      <w:proofErr w:type="spellStart"/>
      <w:r w:rsidRPr="00A27621">
        <w:rPr>
          <w:sz w:val="24"/>
          <w:szCs w:val="24"/>
        </w:rPr>
        <w:t>работизированного</w:t>
      </w:r>
      <w:proofErr w:type="spellEnd"/>
      <w:r w:rsidRPr="00A27621">
        <w:rPr>
          <w:sz w:val="24"/>
          <w:szCs w:val="24"/>
        </w:rPr>
        <w:t xml:space="preserve"> производства (по отраслям).</w:t>
      </w:r>
    </w:p>
    <w:p w:rsidR="007457F4" w:rsidRDefault="005517D6">
      <w:pPr>
        <w:pStyle w:val="a3"/>
        <w:tabs>
          <w:tab w:val="left" w:pos="1249"/>
          <w:tab w:val="left" w:pos="2304"/>
          <w:tab w:val="left" w:pos="3867"/>
          <w:tab w:val="left" w:pos="5066"/>
          <w:tab w:val="left" w:pos="6780"/>
          <w:tab w:val="left" w:pos="8833"/>
        </w:tabs>
        <w:spacing w:before="67" w:line="242" w:lineRule="auto"/>
        <w:ind w:left="140" w:right="140" w:firstLine="708"/>
        <w:rPr>
          <w:sz w:val="24"/>
          <w:szCs w:val="24"/>
        </w:rPr>
      </w:pPr>
      <w:r w:rsidRPr="00A27621">
        <w:rPr>
          <w:spacing w:val="-10"/>
          <w:sz w:val="24"/>
          <w:szCs w:val="24"/>
        </w:rPr>
        <w:t>В</w:t>
      </w:r>
      <w:r w:rsidRPr="00A27621">
        <w:rPr>
          <w:sz w:val="24"/>
          <w:szCs w:val="24"/>
        </w:rPr>
        <w:tab/>
      </w:r>
      <w:r w:rsidRPr="00A27621">
        <w:rPr>
          <w:spacing w:val="-2"/>
          <w:sz w:val="24"/>
          <w:szCs w:val="24"/>
        </w:rPr>
        <w:t>рамках</w:t>
      </w:r>
      <w:r w:rsidRPr="00A27621">
        <w:rPr>
          <w:sz w:val="24"/>
          <w:szCs w:val="24"/>
        </w:rPr>
        <w:tab/>
      </w:r>
      <w:r w:rsidRPr="00A27621">
        <w:rPr>
          <w:spacing w:val="-2"/>
          <w:sz w:val="24"/>
          <w:szCs w:val="24"/>
        </w:rPr>
        <w:t>программы</w:t>
      </w:r>
      <w:r w:rsidRPr="00A27621">
        <w:rPr>
          <w:sz w:val="24"/>
          <w:szCs w:val="24"/>
        </w:rPr>
        <w:tab/>
      </w:r>
      <w:r w:rsidRPr="00A27621">
        <w:rPr>
          <w:spacing w:val="-2"/>
          <w:sz w:val="24"/>
          <w:szCs w:val="24"/>
        </w:rPr>
        <w:t>учебной</w:t>
      </w:r>
      <w:r w:rsidRPr="00A27621">
        <w:rPr>
          <w:sz w:val="24"/>
          <w:szCs w:val="24"/>
        </w:rPr>
        <w:tab/>
      </w:r>
      <w:r w:rsidRPr="00A27621">
        <w:rPr>
          <w:spacing w:val="-2"/>
          <w:sz w:val="24"/>
          <w:szCs w:val="24"/>
        </w:rPr>
        <w:t>дисциплины</w:t>
      </w:r>
      <w:r w:rsidRPr="00A27621">
        <w:rPr>
          <w:sz w:val="24"/>
          <w:szCs w:val="24"/>
        </w:rPr>
        <w:tab/>
      </w:r>
      <w:r w:rsidRPr="00A27621">
        <w:rPr>
          <w:spacing w:val="-2"/>
          <w:sz w:val="24"/>
          <w:szCs w:val="24"/>
        </w:rPr>
        <w:t>обучающимися</w:t>
      </w:r>
      <w:r w:rsidRPr="00A27621">
        <w:rPr>
          <w:sz w:val="24"/>
          <w:szCs w:val="24"/>
        </w:rPr>
        <w:tab/>
      </w:r>
      <w:r w:rsidRPr="00A27621">
        <w:rPr>
          <w:spacing w:val="-2"/>
          <w:sz w:val="24"/>
          <w:szCs w:val="24"/>
        </w:rPr>
        <w:t xml:space="preserve">осваиваются </w:t>
      </w:r>
      <w:r w:rsidRPr="00A27621">
        <w:rPr>
          <w:sz w:val="24"/>
          <w:szCs w:val="24"/>
        </w:rPr>
        <w:t>следующие знания, умения и навыки (практический опыт)</w:t>
      </w:r>
    </w:p>
    <w:p w:rsidR="00A27621" w:rsidRPr="00A27621" w:rsidRDefault="00A27621">
      <w:pPr>
        <w:pStyle w:val="a3"/>
        <w:tabs>
          <w:tab w:val="left" w:pos="1249"/>
          <w:tab w:val="left" w:pos="2304"/>
          <w:tab w:val="left" w:pos="3867"/>
          <w:tab w:val="left" w:pos="5066"/>
          <w:tab w:val="left" w:pos="6780"/>
          <w:tab w:val="left" w:pos="8833"/>
        </w:tabs>
        <w:spacing w:before="67" w:line="242" w:lineRule="auto"/>
        <w:ind w:left="140" w:right="140" w:firstLine="708"/>
        <w:rPr>
          <w:sz w:val="24"/>
          <w:szCs w:val="24"/>
        </w:rPr>
      </w:pPr>
    </w:p>
    <w:p w:rsidR="007457F4" w:rsidRDefault="007457F4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14"/>
        <w:gridCol w:w="2515"/>
        <w:gridCol w:w="2517"/>
      </w:tblGrid>
      <w:tr w:rsidR="007457F4">
        <w:trPr>
          <w:trHeight w:val="827"/>
        </w:trPr>
        <w:tc>
          <w:tcPr>
            <w:tcW w:w="2775" w:type="dxa"/>
          </w:tcPr>
          <w:p w:rsidR="007457F4" w:rsidRDefault="005517D6">
            <w:pPr>
              <w:pStyle w:val="TableParagraph"/>
              <w:spacing w:line="276" w:lineRule="exact"/>
              <w:ind w:left="607" w:right="95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Код и </w:t>
            </w:r>
            <w:r>
              <w:rPr>
                <w:b/>
                <w:spacing w:val="-2"/>
                <w:sz w:val="24"/>
              </w:rPr>
              <w:t>наименование компетенции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spacing w:before="272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spacing w:before="135"/>
              <w:ind w:left="8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7457F4">
        <w:trPr>
          <w:trHeight w:val="3036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1653"/>
                <w:tab w:val="left" w:pos="2549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ОК01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 применительно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контекстам;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268"/>
                <w:tab w:val="left" w:pos="1775"/>
              </w:tabs>
              <w:ind w:left="110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знать,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измеряемые характеристики, 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  <w:p w:rsidR="007457F4" w:rsidRDefault="005517D6">
            <w:pPr>
              <w:pStyle w:val="TableParagraph"/>
              <w:tabs>
                <w:tab w:val="left" w:pos="237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457F4" w:rsidRDefault="005517D6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достоверности полученных результатов;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практические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1500"/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испытания </w:t>
            </w:r>
            <w:r>
              <w:rPr>
                <w:spacing w:val="-2"/>
                <w:sz w:val="24"/>
              </w:rPr>
              <w:t xml:space="preserve">соответствующим </w:t>
            </w:r>
            <w:proofErr w:type="gramStart"/>
            <w:r>
              <w:rPr>
                <w:spacing w:val="-2"/>
                <w:sz w:val="24"/>
              </w:rPr>
              <w:t>методом,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согласно установленным методикам; использовать справочную документацию,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</w:t>
            </w:r>
          </w:p>
          <w:p w:rsidR="007457F4" w:rsidRDefault="005517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305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испытаний соответствующими методами; использование справочной </w:t>
            </w:r>
            <w:proofErr w:type="gramStart"/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технологий;</w:t>
            </w:r>
          </w:p>
        </w:tc>
      </w:tr>
      <w:tr w:rsidR="007457F4">
        <w:trPr>
          <w:trHeight w:val="2759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700"/>
                <w:tab w:val="left" w:pos="1259"/>
                <w:tab w:val="left" w:pos="1311"/>
                <w:tab w:val="left" w:pos="1779"/>
                <w:tab w:val="left" w:pos="2314"/>
                <w:tab w:val="left" w:pos="2536"/>
              </w:tabs>
              <w:ind w:left="107" w:right="95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proofErr w:type="gramStart"/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tabs>
                <w:tab w:val="left" w:pos="2115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232"/>
                <w:tab w:val="left" w:pos="2156"/>
                <w:tab w:val="left" w:pos="237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proofErr w:type="gramStart"/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tabs>
                <w:tab w:val="left" w:pos="2377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обработки данных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справочную </w:t>
            </w:r>
            <w:proofErr w:type="gramStart"/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305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справочной </w:t>
            </w:r>
            <w:proofErr w:type="gramStart"/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технологий;</w:t>
            </w:r>
          </w:p>
        </w:tc>
      </w:tr>
      <w:tr w:rsidR="007457F4">
        <w:trPr>
          <w:trHeight w:val="3587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1302"/>
                <w:tab w:val="left" w:pos="1704"/>
                <w:tab w:val="left" w:pos="253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 собственное 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 предпринимательскую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сфере,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</w:p>
          <w:p w:rsidR="007457F4" w:rsidRDefault="005517D6">
            <w:pPr>
              <w:pStyle w:val="TableParagraph"/>
              <w:tabs>
                <w:tab w:val="left" w:pos="1505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 ситуациях;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268"/>
                <w:tab w:val="left" w:pos="1775"/>
              </w:tabs>
              <w:ind w:left="110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знать,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измеряемые характеристики, 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  <w:p w:rsidR="007457F4" w:rsidRDefault="005517D6">
            <w:pPr>
              <w:pStyle w:val="TableParagraph"/>
              <w:tabs>
                <w:tab w:val="left" w:pos="2377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457F4" w:rsidRDefault="005517D6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достоверности полученных результатов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справочную </w:t>
            </w:r>
            <w:proofErr w:type="gramStart"/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305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испытаний соответствующими методами; использование справочной </w:t>
            </w:r>
            <w:proofErr w:type="gramStart"/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</w:tr>
      <w:tr w:rsidR="007457F4">
        <w:trPr>
          <w:trHeight w:val="1658"/>
        </w:trPr>
        <w:tc>
          <w:tcPr>
            <w:tcW w:w="2775" w:type="dxa"/>
          </w:tcPr>
          <w:p w:rsidR="007457F4" w:rsidRDefault="005517D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04. Эффективно взаимодействовать и работать в коллективе и </w:t>
            </w:r>
            <w:r>
              <w:rPr>
                <w:spacing w:val="-2"/>
                <w:sz w:val="24"/>
              </w:rPr>
              <w:t>команде;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практические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1259"/>
                <w:tab w:val="left" w:pos="1652"/>
                <w:tab w:val="left" w:pos="2159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 командную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работу,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 докладов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7457F4" w:rsidRDefault="005517D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1260"/>
                <w:tab w:val="left" w:pos="1616"/>
                <w:tab w:val="left" w:pos="2162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 командной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работы,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 докладов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самостоятельной</w:t>
            </w:r>
          </w:p>
          <w:p w:rsidR="007457F4" w:rsidRDefault="005517D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</w:tbl>
    <w:p w:rsidR="007457F4" w:rsidRDefault="007457F4">
      <w:pPr>
        <w:pStyle w:val="TableParagraph"/>
        <w:spacing w:line="266" w:lineRule="exact"/>
        <w:rPr>
          <w:sz w:val="24"/>
        </w:rPr>
        <w:sectPr w:rsidR="007457F4">
          <w:pgSz w:w="11910" w:h="16840"/>
          <w:pgMar w:top="1040" w:right="425" w:bottom="2415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14"/>
        <w:gridCol w:w="2515"/>
        <w:gridCol w:w="2517"/>
      </w:tblGrid>
      <w:tr w:rsidR="007457F4">
        <w:trPr>
          <w:trHeight w:val="830"/>
        </w:trPr>
        <w:tc>
          <w:tcPr>
            <w:tcW w:w="2775" w:type="dxa"/>
          </w:tcPr>
          <w:p w:rsidR="007457F4" w:rsidRDefault="005517D6">
            <w:pPr>
              <w:pStyle w:val="TableParagraph"/>
              <w:ind w:left="607" w:right="95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Код и </w:t>
            </w:r>
            <w:r>
              <w:rPr>
                <w:b/>
                <w:spacing w:val="-2"/>
                <w:sz w:val="24"/>
              </w:rPr>
              <w:t>наименование</w:t>
            </w:r>
          </w:p>
          <w:p w:rsidR="007457F4" w:rsidRDefault="005517D6">
            <w:pPr>
              <w:pStyle w:val="TableParagraph"/>
              <w:spacing w:line="259" w:lineRule="exact"/>
              <w:ind w:left="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spacing w:before="275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spacing w:before="135"/>
              <w:ind w:left="8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7457F4">
        <w:trPr>
          <w:trHeight w:val="2759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2431"/>
                <w:tab w:val="left" w:pos="253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05. Осуществлять устную и письменную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особенностей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культурного контекста;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232"/>
                <w:tab w:val="left" w:pos="2156"/>
                <w:tab w:val="left" w:pos="237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proofErr w:type="gramStart"/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tabs>
                <w:tab w:val="left" w:pos="2377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обработки данных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справочную </w:t>
            </w:r>
            <w:proofErr w:type="gramStart"/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305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справочной </w:t>
            </w:r>
            <w:proofErr w:type="gramStart"/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</w:tr>
      <w:tr w:rsidR="007457F4">
        <w:trPr>
          <w:trHeight w:val="2484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709"/>
                <w:tab w:val="left" w:pos="1278"/>
                <w:tab w:val="left" w:pos="2431"/>
              </w:tabs>
              <w:ind w:left="107"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7457F4" w:rsidRDefault="005517D6">
            <w:pPr>
              <w:pStyle w:val="TableParagraph"/>
              <w:tabs>
                <w:tab w:val="left" w:pos="253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232"/>
                <w:tab w:val="left" w:pos="2156"/>
                <w:tab w:val="left" w:pos="2376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proofErr w:type="gramStart"/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tabs>
                <w:tab w:val="left" w:pos="2377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обработки данных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справочную </w:t>
            </w:r>
            <w:proofErr w:type="gramStart"/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305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справочной </w:t>
            </w:r>
            <w:proofErr w:type="gramStart"/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информационных технологий</w:t>
            </w:r>
          </w:p>
        </w:tc>
      </w:tr>
      <w:tr w:rsidR="007457F4">
        <w:trPr>
          <w:trHeight w:val="4139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708"/>
                <w:tab w:val="left" w:pos="1334"/>
                <w:tab w:val="left" w:pos="1419"/>
                <w:tab w:val="left" w:pos="2536"/>
              </w:tabs>
              <w:ind w:left="107" w:right="95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 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своей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конструкторской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технологической документации </w:t>
            </w:r>
            <w:proofErr w:type="spellStart"/>
            <w:r>
              <w:rPr>
                <w:spacing w:val="-2"/>
                <w:sz w:val="24"/>
              </w:rPr>
              <w:t>робототехнологического</w:t>
            </w:r>
            <w:proofErr w:type="spellEnd"/>
            <w:r>
              <w:rPr>
                <w:spacing w:val="-2"/>
                <w:sz w:val="24"/>
              </w:rPr>
              <w:t xml:space="preserve"> комплекса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524"/>
                <w:tab w:val="left" w:pos="1718"/>
              </w:tabs>
              <w:ind w:left="110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область применения, </w:t>
            </w:r>
            <w:r>
              <w:rPr>
                <w:sz w:val="24"/>
              </w:rPr>
              <w:t>устройство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</w:t>
            </w:r>
            <w:r>
              <w:rPr>
                <w:spacing w:val="-2"/>
                <w:sz w:val="24"/>
              </w:rPr>
              <w:t xml:space="preserve">работы технологического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газовой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нефтяной</w:t>
            </w:r>
          </w:p>
          <w:p w:rsidR="007457F4" w:rsidRDefault="005517D6">
            <w:pPr>
              <w:pStyle w:val="TableParagraph"/>
              <w:tabs>
                <w:tab w:val="left" w:pos="1717"/>
              </w:tabs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промышленности; </w:t>
            </w:r>
            <w:proofErr w:type="gramStart"/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область применения устройство, технологические возможности</w:t>
            </w:r>
          </w:p>
          <w:p w:rsidR="007457F4" w:rsidRDefault="005517D6">
            <w:pPr>
              <w:pStyle w:val="TableParagraph"/>
              <w:spacing w:line="270" w:lineRule="atLeast"/>
              <w:ind w:left="110" w:right="5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(РТК).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>читать кинематические схемы; осуществлять</w:t>
            </w:r>
          </w:p>
          <w:p w:rsidR="007457F4" w:rsidRDefault="005517D6">
            <w:pPr>
              <w:pStyle w:val="TableParagraph"/>
              <w:tabs>
                <w:tab w:val="left" w:pos="205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процесса.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056"/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457F4" w:rsidRDefault="005517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 информационных технологий;</w:t>
            </w:r>
          </w:p>
        </w:tc>
      </w:tr>
      <w:tr w:rsidR="007457F4">
        <w:trPr>
          <w:trHeight w:val="4140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2312"/>
                <w:tab w:val="left" w:pos="253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Проектировать </w:t>
            </w:r>
            <w:r>
              <w:rPr>
                <w:spacing w:val="-2"/>
                <w:sz w:val="24"/>
              </w:rPr>
              <w:t>сборочные приспособления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технологическую оснастку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робототехнологического</w:t>
            </w:r>
            <w:proofErr w:type="spellEnd"/>
            <w:r>
              <w:rPr>
                <w:spacing w:val="-2"/>
                <w:sz w:val="24"/>
              </w:rPr>
              <w:t xml:space="preserve"> комплекса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524"/>
                <w:tab w:val="left" w:pos="1717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область применения, </w:t>
            </w:r>
            <w:r>
              <w:rPr>
                <w:sz w:val="24"/>
              </w:rPr>
              <w:t>устройство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</w:t>
            </w:r>
            <w:r>
              <w:rPr>
                <w:spacing w:val="-2"/>
                <w:sz w:val="24"/>
              </w:rPr>
              <w:t xml:space="preserve">работы технологического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газовой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нефтяной</w:t>
            </w:r>
          </w:p>
          <w:p w:rsidR="007457F4" w:rsidRDefault="005517D6">
            <w:pPr>
              <w:pStyle w:val="TableParagraph"/>
              <w:tabs>
                <w:tab w:val="left" w:pos="1871"/>
                <w:tab w:val="left" w:pos="2151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промышленности; осуществлять 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>читать кинематические схемы; осуществлять</w:t>
            </w:r>
          </w:p>
          <w:p w:rsidR="007457F4" w:rsidRDefault="005517D6">
            <w:pPr>
              <w:pStyle w:val="TableParagraph"/>
              <w:tabs>
                <w:tab w:val="left" w:pos="205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056"/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457F4" w:rsidRDefault="005517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 информационных технологий</w:t>
            </w:r>
          </w:p>
        </w:tc>
      </w:tr>
    </w:tbl>
    <w:p w:rsidR="007457F4" w:rsidRDefault="007457F4">
      <w:pPr>
        <w:pStyle w:val="TableParagraph"/>
        <w:rPr>
          <w:sz w:val="24"/>
        </w:rPr>
        <w:sectPr w:rsidR="007457F4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14"/>
        <w:gridCol w:w="2515"/>
        <w:gridCol w:w="2517"/>
      </w:tblGrid>
      <w:tr w:rsidR="007457F4">
        <w:trPr>
          <w:trHeight w:val="830"/>
        </w:trPr>
        <w:tc>
          <w:tcPr>
            <w:tcW w:w="2775" w:type="dxa"/>
          </w:tcPr>
          <w:p w:rsidR="007457F4" w:rsidRDefault="005517D6">
            <w:pPr>
              <w:pStyle w:val="TableParagraph"/>
              <w:ind w:left="607" w:right="95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Код и </w:t>
            </w:r>
            <w:r>
              <w:rPr>
                <w:b/>
                <w:spacing w:val="-2"/>
                <w:sz w:val="24"/>
              </w:rPr>
              <w:t>наименование</w:t>
            </w:r>
          </w:p>
          <w:p w:rsidR="007457F4" w:rsidRDefault="005517D6">
            <w:pPr>
              <w:pStyle w:val="TableParagraph"/>
              <w:spacing w:line="259" w:lineRule="exact"/>
              <w:ind w:left="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spacing w:before="275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spacing w:before="135"/>
              <w:ind w:left="8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7457F4">
        <w:trPr>
          <w:trHeight w:val="1931"/>
        </w:trPr>
        <w:tc>
          <w:tcPr>
            <w:tcW w:w="2775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717"/>
              </w:tabs>
              <w:ind w:left="110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область применения устройство, технологические возможности </w:t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</w:p>
          <w:p w:rsidR="007457F4" w:rsidRDefault="005517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(РТК).</w:t>
            </w:r>
          </w:p>
        </w:tc>
        <w:tc>
          <w:tcPr>
            <w:tcW w:w="2515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4416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1885"/>
                <w:tab w:val="left" w:pos="253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Разрабатывать </w:t>
            </w:r>
            <w:r>
              <w:rPr>
                <w:spacing w:val="-2"/>
                <w:sz w:val="24"/>
              </w:rPr>
              <w:t xml:space="preserve">техническую документацию, </w:t>
            </w:r>
            <w:r>
              <w:rPr>
                <w:sz w:val="24"/>
              </w:rPr>
              <w:t>инструкции,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внедрением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 автоматизации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механизации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кинематические </w:t>
            </w:r>
            <w:r>
              <w:rPr>
                <w:spacing w:val="-2"/>
                <w:sz w:val="24"/>
              </w:rPr>
              <w:t>схемы;</w:t>
            </w:r>
          </w:p>
          <w:p w:rsidR="007457F4" w:rsidRDefault="005517D6">
            <w:pPr>
              <w:pStyle w:val="TableParagraph"/>
              <w:tabs>
                <w:tab w:val="left" w:pos="1870"/>
                <w:tab w:val="left" w:pos="2151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процесса.</w:t>
            </w:r>
          </w:p>
          <w:p w:rsidR="007457F4" w:rsidRDefault="005517D6">
            <w:pPr>
              <w:pStyle w:val="TableParagraph"/>
              <w:tabs>
                <w:tab w:val="left" w:pos="1717"/>
              </w:tabs>
              <w:spacing w:line="270" w:lineRule="atLeast"/>
              <w:ind w:left="110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область применения устройство, технологические возможности </w:t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>читать кинематические схемы; осуществлять</w:t>
            </w:r>
          </w:p>
          <w:p w:rsidR="007457F4" w:rsidRDefault="005517D6">
            <w:pPr>
              <w:pStyle w:val="TableParagraph"/>
              <w:tabs>
                <w:tab w:val="left" w:pos="205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057"/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457F4" w:rsidRDefault="005517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 информационных технологий</w:t>
            </w:r>
          </w:p>
        </w:tc>
      </w:tr>
      <w:tr w:rsidR="007457F4">
        <w:trPr>
          <w:trHeight w:val="7176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796"/>
                <w:tab w:val="left" w:pos="1511"/>
                <w:tab w:val="left" w:pos="2442"/>
              </w:tabs>
              <w:ind w:left="107" w:right="96"/>
              <w:rPr>
                <w:sz w:val="24"/>
              </w:rPr>
            </w:pP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маршрут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</w:p>
          <w:p w:rsidR="007457F4" w:rsidRDefault="005517D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разработанных технологических </w:t>
            </w:r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524"/>
                <w:tab w:val="left" w:pos="1717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область применения, </w:t>
            </w:r>
            <w:r>
              <w:rPr>
                <w:sz w:val="24"/>
              </w:rPr>
              <w:t>устройство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</w:t>
            </w:r>
            <w:r>
              <w:rPr>
                <w:spacing w:val="-2"/>
                <w:sz w:val="24"/>
              </w:rPr>
              <w:t xml:space="preserve">работы технологического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газовой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нефтяной</w:t>
            </w:r>
          </w:p>
          <w:p w:rsidR="007457F4" w:rsidRDefault="005517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промышленности;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кинематические </w:t>
            </w:r>
            <w:r>
              <w:rPr>
                <w:spacing w:val="-2"/>
                <w:sz w:val="24"/>
              </w:rPr>
              <w:t>схемы;</w:t>
            </w:r>
          </w:p>
          <w:p w:rsidR="007457F4" w:rsidRDefault="005517D6">
            <w:pPr>
              <w:pStyle w:val="TableParagraph"/>
              <w:tabs>
                <w:tab w:val="left" w:pos="1870"/>
                <w:tab w:val="left" w:pos="2151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процесса.</w:t>
            </w:r>
          </w:p>
          <w:p w:rsidR="007457F4" w:rsidRDefault="005517D6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 xml:space="preserve">применения устройство, технологические возможности </w:t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pacing w:val="-2"/>
                <w:sz w:val="24"/>
              </w:rPr>
              <w:t>читать кинематические схемы; осуществлять</w:t>
            </w:r>
          </w:p>
          <w:p w:rsidR="007457F4" w:rsidRDefault="005517D6">
            <w:pPr>
              <w:pStyle w:val="TableParagraph"/>
              <w:tabs>
                <w:tab w:val="left" w:pos="2053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056"/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457F4" w:rsidRDefault="005517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 информационных технологий;</w:t>
            </w:r>
          </w:p>
        </w:tc>
      </w:tr>
    </w:tbl>
    <w:p w:rsidR="007457F4" w:rsidRDefault="007457F4">
      <w:pPr>
        <w:pStyle w:val="TableParagraph"/>
        <w:rPr>
          <w:sz w:val="24"/>
        </w:rPr>
        <w:sectPr w:rsidR="007457F4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2614"/>
        <w:gridCol w:w="2515"/>
        <w:gridCol w:w="2517"/>
      </w:tblGrid>
      <w:tr w:rsidR="007457F4">
        <w:trPr>
          <w:trHeight w:val="830"/>
        </w:trPr>
        <w:tc>
          <w:tcPr>
            <w:tcW w:w="2775" w:type="dxa"/>
          </w:tcPr>
          <w:p w:rsidR="007457F4" w:rsidRDefault="005517D6">
            <w:pPr>
              <w:pStyle w:val="TableParagraph"/>
              <w:ind w:left="607" w:right="95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Код и </w:t>
            </w:r>
            <w:r>
              <w:rPr>
                <w:b/>
                <w:spacing w:val="-2"/>
                <w:sz w:val="24"/>
              </w:rPr>
              <w:t>наименование</w:t>
            </w:r>
          </w:p>
          <w:p w:rsidR="007457F4" w:rsidRDefault="005517D6">
            <w:pPr>
              <w:pStyle w:val="TableParagraph"/>
              <w:spacing w:line="259" w:lineRule="exact"/>
              <w:ind w:left="6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spacing w:before="275"/>
              <w:ind w:left="8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spacing w:before="135"/>
              <w:ind w:left="8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7457F4">
        <w:trPr>
          <w:trHeight w:val="6624"/>
        </w:trPr>
        <w:tc>
          <w:tcPr>
            <w:tcW w:w="2775" w:type="dxa"/>
          </w:tcPr>
          <w:p w:rsidR="007457F4" w:rsidRDefault="005517D6">
            <w:pPr>
              <w:pStyle w:val="TableParagraph"/>
              <w:tabs>
                <w:tab w:val="left" w:pos="82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 </w:t>
            </w:r>
            <w:r>
              <w:rPr>
                <w:spacing w:val="-2"/>
                <w:sz w:val="24"/>
              </w:rPr>
              <w:t xml:space="preserve">ведение технологического </w:t>
            </w:r>
            <w:r>
              <w:rPr>
                <w:sz w:val="24"/>
              </w:rPr>
              <w:t xml:space="preserve">процесса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производственно- технологической документацией</w:t>
            </w:r>
          </w:p>
        </w:tc>
        <w:tc>
          <w:tcPr>
            <w:tcW w:w="2614" w:type="dxa"/>
          </w:tcPr>
          <w:p w:rsidR="007457F4" w:rsidRDefault="005517D6">
            <w:pPr>
              <w:pStyle w:val="TableParagraph"/>
              <w:tabs>
                <w:tab w:val="left" w:pos="1524"/>
                <w:tab w:val="left" w:pos="1717"/>
              </w:tabs>
              <w:ind w:left="110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область применения, </w:t>
            </w:r>
            <w:r>
              <w:rPr>
                <w:sz w:val="24"/>
              </w:rPr>
              <w:t>устройство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 </w:t>
            </w:r>
            <w:r>
              <w:rPr>
                <w:spacing w:val="-2"/>
                <w:sz w:val="24"/>
              </w:rPr>
              <w:t xml:space="preserve">работы технологического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газовой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нефтяной</w:t>
            </w:r>
          </w:p>
          <w:p w:rsidR="007457F4" w:rsidRDefault="005517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промышленности; </w:t>
            </w:r>
            <w:r>
              <w:rPr>
                <w:sz w:val="24"/>
              </w:rPr>
              <w:t>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кинематические </w:t>
            </w:r>
            <w:r>
              <w:rPr>
                <w:spacing w:val="-2"/>
                <w:sz w:val="24"/>
              </w:rPr>
              <w:t>схемы;</w:t>
            </w:r>
          </w:p>
          <w:p w:rsidR="007457F4" w:rsidRDefault="005517D6">
            <w:pPr>
              <w:pStyle w:val="TableParagraph"/>
              <w:tabs>
                <w:tab w:val="left" w:pos="1870"/>
                <w:tab w:val="left" w:pos="2151"/>
              </w:tabs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процесса.</w:t>
            </w:r>
          </w:p>
          <w:p w:rsidR="007457F4" w:rsidRDefault="005517D6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 xml:space="preserve">применения устройство, технологические возможности </w:t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515" w:type="dxa"/>
          </w:tcPr>
          <w:p w:rsidR="007457F4" w:rsidRDefault="005517D6">
            <w:pPr>
              <w:pStyle w:val="TableParagraph"/>
              <w:tabs>
                <w:tab w:val="left" w:pos="2053"/>
                <w:tab w:val="left" w:pos="2328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7457F4" w:rsidRDefault="005517D6">
            <w:pPr>
              <w:pStyle w:val="TableParagraph"/>
              <w:tabs>
                <w:tab w:val="left" w:pos="1672"/>
                <w:tab w:val="left" w:pos="2278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 режимы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приспособлений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технологической оснастки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</w:p>
          <w:p w:rsidR="007457F4" w:rsidRDefault="005517D6">
            <w:pPr>
              <w:pStyle w:val="TableParagraph"/>
              <w:tabs>
                <w:tab w:val="left" w:pos="2300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457F4" w:rsidRDefault="005517D6">
            <w:pPr>
              <w:pStyle w:val="TableParagraph"/>
              <w:tabs>
                <w:tab w:val="left" w:pos="2278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условиями эксплуатации.</w:t>
            </w:r>
          </w:p>
        </w:tc>
        <w:tc>
          <w:tcPr>
            <w:tcW w:w="2517" w:type="dxa"/>
          </w:tcPr>
          <w:p w:rsidR="007457F4" w:rsidRDefault="005517D6">
            <w:pPr>
              <w:pStyle w:val="TableParagraph"/>
              <w:tabs>
                <w:tab w:val="left" w:pos="2056"/>
                <w:tab w:val="left" w:pos="2302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рациональный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 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выполнения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457F4" w:rsidRDefault="005517D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применением информационных технологий;</w:t>
            </w:r>
          </w:p>
        </w:tc>
      </w:tr>
    </w:tbl>
    <w:p w:rsidR="007457F4" w:rsidRDefault="007457F4">
      <w:pPr>
        <w:pStyle w:val="TableParagraph"/>
        <w:rPr>
          <w:sz w:val="24"/>
        </w:rPr>
        <w:sectPr w:rsidR="007457F4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:rsidR="007457F4" w:rsidRDefault="005517D6">
      <w:pPr>
        <w:pStyle w:val="1"/>
        <w:numPr>
          <w:ilvl w:val="0"/>
          <w:numId w:val="9"/>
        </w:numPr>
        <w:tabs>
          <w:tab w:val="left" w:pos="1418"/>
        </w:tabs>
        <w:ind w:left="1418" w:hanging="279"/>
        <w:jc w:val="left"/>
      </w:pPr>
      <w:bookmarkStart w:id="5" w:name="_bookmark4"/>
      <w:bookmarkEnd w:id="5"/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7457F4" w:rsidRDefault="007457F4">
      <w:pPr>
        <w:pStyle w:val="a3"/>
        <w:spacing w:before="2"/>
        <w:rPr>
          <w:b/>
        </w:rPr>
      </w:pPr>
    </w:p>
    <w:p w:rsidR="007457F4" w:rsidRDefault="005517D6">
      <w:pPr>
        <w:pStyle w:val="2"/>
        <w:numPr>
          <w:ilvl w:val="1"/>
          <w:numId w:val="9"/>
        </w:numPr>
        <w:tabs>
          <w:tab w:val="left" w:pos="2146"/>
        </w:tabs>
        <w:ind w:left="2146" w:hanging="491"/>
        <w:jc w:val="left"/>
      </w:pPr>
      <w:bookmarkStart w:id="6" w:name="_bookmark5"/>
      <w:bookmarkEnd w:id="6"/>
      <w:r>
        <w:t>Объем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7457F4" w:rsidRDefault="007457F4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3"/>
        <w:gridCol w:w="2350"/>
      </w:tblGrid>
      <w:tr w:rsidR="006E53D5" w:rsidTr="00315E41">
        <w:trPr>
          <w:trHeight w:val="836"/>
        </w:trPr>
        <w:tc>
          <w:tcPr>
            <w:tcW w:w="8073" w:type="dxa"/>
          </w:tcPr>
          <w:p w:rsidR="006E53D5" w:rsidRDefault="006E53D5">
            <w:pPr>
              <w:pStyle w:val="TableParagraph"/>
              <w:spacing w:before="1"/>
              <w:rPr>
                <w:sz w:val="24"/>
              </w:rPr>
            </w:pPr>
          </w:p>
          <w:p w:rsidR="006E53D5" w:rsidRDefault="006E53D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350" w:type="dxa"/>
          </w:tcPr>
          <w:p w:rsidR="006E53D5" w:rsidRDefault="006E53D5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7457F4">
        <w:trPr>
          <w:trHeight w:val="275"/>
        </w:trPr>
        <w:tc>
          <w:tcPr>
            <w:tcW w:w="8073" w:type="dxa"/>
          </w:tcPr>
          <w:p w:rsidR="007457F4" w:rsidRDefault="005517D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350" w:type="dxa"/>
          </w:tcPr>
          <w:p w:rsidR="007457F4" w:rsidRDefault="006E53D5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7457F4">
        <w:trPr>
          <w:trHeight w:val="275"/>
        </w:trPr>
        <w:tc>
          <w:tcPr>
            <w:tcW w:w="8073" w:type="dxa"/>
          </w:tcPr>
          <w:p w:rsidR="007457F4" w:rsidRDefault="005517D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350" w:type="dxa"/>
          </w:tcPr>
          <w:p w:rsidR="007457F4" w:rsidRDefault="005517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7457F4">
        <w:trPr>
          <w:trHeight w:val="278"/>
        </w:trPr>
        <w:tc>
          <w:tcPr>
            <w:tcW w:w="8073" w:type="dxa"/>
          </w:tcPr>
          <w:p w:rsidR="007457F4" w:rsidRDefault="005517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350" w:type="dxa"/>
          </w:tcPr>
          <w:p w:rsidR="007457F4" w:rsidRDefault="007457F4">
            <w:pPr>
              <w:pStyle w:val="TableParagraph"/>
              <w:rPr>
                <w:sz w:val="20"/>
              </w:rPr>
            </w:pPr>
          </w:p>
        </w:tc>
      </w:tr>
      <w:tr w:rsidR="007457F4">
        <w:trPr>
          <w:trHeight w:val="276"/>
        </w:trPr>
        <w:tc>
          <w:tcPr>
            <w:tcW w:w="8073" w:type="dxa"/>
          </w:tcPr>
          <w:p w:rsidR="007457F4" w:rsidRDefault="005517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лекции</w:t>
            </w:r>
          </w:p>
        </w:tc>
        <w:tc>
          <w:tcPr>
            <w:tcW w:w="2350" w:type="dxa"/>
          </w:tcPr>
          <w:p w:rsidR="007457F4" w:rsidRDefault="005517D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457F4">
        <w:trPr>
          <w:trHeight w:val="275"/>
        </w:trPr>
        <w:tc>
          <w:tcPr>
            <w:tcW w:w="8073" w:type="dxa"/>
          </w:tcPr>
          <w:p w:rsidR="007457F4" w:rsidRDefault="005517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350" w:type="dxa"/>
          </w:tcPr>
          <w:p w:rsidR="007457F4" w:rsidRDefault="000A716F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7457F4">
        <w:trPr>
          <w:trHeight w:val="275"/>
        </w:trPr>
        <w:tc>
          <w:tcPr>
            <w:tcW w:w="8073" w:type="dxa"/>
          </w:tcPr>
          <w:p w:rsidR="007457F4" w:rsidRDefault="005517D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2350" w:type="dxa"/>
          </w:tcPr>
          <w:p w:rsidR="007457F4" w:rsidRDefault="009957A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457F4">
        <w:trPr>
          <w:trHeight w:val="275"/>
        </w:trPr>
        <w:tc>
          <w:tcPr>
            <w:tcW w:w="10423" w:type="dxa"/>
            <w:gridSpan w:val="2"/>
          </w:tcPr>
          <w:p w:rsidR="007457F4" w:rsidRDefault="005517D6" w:rsidP="00036E7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036E78">
              <w:rPr>
                <w:sz w:val="24"/>
              </w:rPr>
              <w:t xml:space="preserve"> 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</w:tr>
    </w:tbl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7457F4">
      <w:pPr>
        <w:pStyle w:val="a3"/>
        <w:rPr>
          <w:sz w:val="20"/>
        </w:rPr>
      </w:pPr>
    </w:p>
    <w:p w:rsidR="007457F4" w:rsidRDefault="005517D6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195671</wp:posOffset>
                </wp:positionV>
                <wp:extent cx="18294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435" y="6096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651BB" id="Graphic 3" o:spid="_x0000_s1026" style="position:absolute;margin-left:56.65pt;margin-top:15.4pt;width:144.0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" path="m1829435,l,,,6096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457F4" w:rsidRDefault="007457F4" w:rsidP="00036E78">
      <w:pPr>
        <w:spacing w:before="84"/>
        <w:ind w:left="849"/>
        <w:rPr>
          <w:sz w:val="20"/>
        </w:rPr>
        <w:sectPr w:rsidR="007457F4">
          <w:pgSz w:w="11910" w:h="16840"/>
          <w:pgMar w:top="1040" w:right="425" w:bottom="920" w:left="992" w:header="0" w:footer="734" w:gutter="0"/>
          <w:cols w:space="720"/>
        </w:sectPr>
      </w:pPr>
    </w:p>
    <w:p w:rsidR="007457F4" w:rsidRDefault="005517D6">
      <w:pPr>
        <w:pStyle w:val="2"/>
        <w:numPr>
          <w:ilvl w:val="1"/>
          <w:numId w:val="9"/>
        </w:numPr>
        <w:tabs>
          <w:tab w:val="left" w:pos="4419"/>
        </w:tabs>
        <w:spacing w:before="64"/>
        <w:ind w:left="4419" w:hanging="491"/>
        <w:jc w:val="left"/>
      </w:pPr>
      <w:bookmarkStart w:id="7" w:name="_bookmark6"/>
      <w:bookmarkEnd w:id="7"/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7457F4" w:rsidRDefault="007457F4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498"/>
        <w:gridCol w:w="1843"/>
        <w:gridCol w:w="1843"/>
      </w:tblGrid>
      <w:tr w:rsidR="00787744" w:rsidTr="00787744">
        <w:trPr>
          <w:trHeight w:val="1123"/>
        </w:trPr>
        <w:tc>
          <w:tcPr>
            <w:tcW w:w="1810" w:type="dxa"/>
          </w:tcPr>
          <w:p w:rsidR="00787744" w:rsidRDefault="00787744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787744" w:rsidRDefault="00787744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498" w:type="dxa"/>
          </w:tcPr>
          <w:p w:rsidR="00787744" w:rsidRDefault="00787744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787744" w:rsidRDefault="00787744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3" w:type="dxa"/>
          </w:tcPr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787744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843" w:type="dxa"/>
          </w:tcPr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5E5C15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 w:rsidR="005E5C15">
              <w:rPr>
                <w:b/>
                <w:sz w:val="24"/>
              </w:rPr>
              <w:t>ды</w:t>
            </w:r>
          </w:p>
          <w:p w:rsidR="00787744" w:rsidRDefault="005E5C15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компетенций</w:t>
            </w:r>
          </w:p>
        </w:tc>
      </w:tr>
      <w:tr w:rsidR="008A578E" w:rsidTr="00D72FB4">
        <w:trPr>
          <w:trHeight w:val="275"/>
        </w:trPr>
        <w:tc>
          <w:tcPr>
            <w:tcW w:w="11308" w:type="dxa"/>
            <w:gridSpan w:val="2"/>
          </w:tcPr>
          <w:p w:rsidR="008A578E" w:rsidRDefault="008A578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«Газпром»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энергетическая</w:t>
            </w:r>
            <w:r>
              <w:rPr>
                <w:b/>
                <w:spacing w:val="-2"/>
                <w:sz w:val="24"/>
              </w:rPr>
              <w:t xml:space="preserve"> компания.</w:t>
            </w:r>
          </w:p>
        </w:tc>
        <w:tc>
          <w:tcPr>
            <w:tcW w:w="1843" w:type="dxa"/>
          </w:tcPr>
          <w:p w:rsidR="008A578E" w:rsidRDefault="008A578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843" w:type="dxa"/>
          </w:tcPr>
          <w:p w:rsidR="008A578E" w:rsidRDefault="008A578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</w:tr>
      <w:tr w:rsidR="008A578E" w:rsidTr="00D72FB4">
        <w:trPr>
          <w:trHeight w:val="2483"/>
        </w:trPr>
        <w:tc>
          <w:tcPr>
            <w:tcW w:w="1810" w:type="dxa"/>
          </w:tcPr>
          <w:p w:rsidR="008A578E" w:rsidRDefault="008A578E">
            <w:pPr>
              <w:pStyle w:val="TableParagraph"/>
              <w:tabs>
                <w:tab w:val="right" w:pos="16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1.1</w:t>
            </w:r>
          </w:p>
          <w:p w:rsidR="008A578E" w:rsidRDefault="008A578E">
            <w:pPr>
              <w:pStyle w:val="TableParagraph"/>
              <w:tabs>
                <w:tab w:val="left" w:pos="158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дисциплину.</w:t>
            </w:r>
          </w:p>
          <w:p w:rsidR="008A578E" w:rsidRDefault="008A578E">
            <w:pPr>
              <w:pStyle w:val="TableParagraph"/>
              <w:tabs>
                <w:tab w:val="left" w:pos="1568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задачи дисциплины</w:t>
            </w:r>
          </w:p>
        </w:tc>
        <w:tc>
          <w:tcPr>
            <w:tcW w:w="9498" w:type="dxa"/>
          </w:tcPr>
          <w:p w:rsidR="008A578E" w:rsidRDefault="008A578E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A578E" w:rsidRDefault="008A578E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Связь с другими дисциплинами, с теорией и практикой. Значение дисциплины по подготовки специалистов для работы в отрасли.</w:t>
            </w:r>
          </w:p>
          <w:p w:rsidR="008A578E" w:rsidRDefault="008A578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экономики.</w:t>
            </w:r>
          </w:p>
          <w:p w:rsidR="008A578E" w:rsidRDefault="008A578E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Роботы на службе нефтегазовой отрасли России: возможности и перспективы. Промышленные роботы - какие бывают? Классификация промышленных роботов. Выбор промышленного робота для предприятия. Современные роботы для нефтегазовой отрасли и что они умеют. Будущее промышленных роботов и новые технологии</w:t>
            </w:r>
          </w:p>
        </w:tc>
        <w:tc>
          <w:tcPr>
            <w:tcW w:w="1843" w:type="dxa"/>
          </w:tcPr>
          <w:p w:rsidR="008A578E" w:rsidRDefault="005E5B53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</w:tcPr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>
              <w:rPr>
                <w:spacing w:val="-2"/>
                <w:sz w:val="24"/>
              </w:rPr>
              <w:t>ПК1.4,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3.4,</w:t>
            </w:r>
          </w:p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8A578E" w:rsidRDefault="00883FFB" w:rsidP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ПК 4.1, </w:t>
            </w:r>
            <w:r>
              <w:rPr>
                <w:spacing w:val="-2"/>
                <w:sz w:val="24"/>
              </w:rPr>
              <w:t>ПК 4.2</w:t>
            </w:r>
          </w:p>
        </w:tc>
      </w:tr>
      <w:tr w:rsidR="008A578E" w:rsidTr="00D72FB4">
        <w:trPr>
          <w:trHeight w:val="1104"/>
        </w:trPr>
        <w:tc>
          <w:tcPr>
            <w:tcW w:w="1810" w:type="dxa"/>
            <w:vMerge w:val="restart"/>
          </w:tcPr>
          <w:p w:rsidR="008A578E" w:rsidRDefault="008A578E">
            <w:pPr>
              <w:pStyle w:val="TableParagraph"/>
              <w:tabs>
                <w:tab w:val="right" w:pos="16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1.2</w:t>
            </w:r>
          </w:p>
          <w:p w:rsidR="008A578E" w:rsidRDefault="008A57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нефти</w:t>
            </w:r>
          </w:p>
        </w:tc>
        <w:tc>
          <w:tcPr>
            <w:tcW w:w="9498" w:type="dxa"/>
          </w:tcPr>
          <w:p w:rsidR="008A578E" w:rsidRDefault="008A578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A578E" w:rsidRDefault="008A578E">
            <w:pPr>
              <w:pStyle w:val="TableParagraph"/>
              <w:tabs>
                <w:tab w:val="left" w:pos="426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нефти.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конденсат.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Разработка газовых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нефтяных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месторождений.</w:t>
            </w:r>
            <w:r>
              <w:rPr>
                <w:sz w:val="24"/>
              </w:rPr>
              <w:tab/>
              <w:t>Теории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нефти.</w:t>
            </w:r>
          </w:p>
          <w:p w:rsidR="008A578E" w:rsidRDefault="008A578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залегания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пласте.</w:t>
            </w:r>
          </w:p>
        </w:tc>
        <w:tc>
          <w:tcPr>
            <w:tcW w:w="1843" w:type="dxa"/>
          </w:tcPr>
          <w:p w:rsidR="008A578E" w:rsidRDefault="005E5B53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</w:tcPr>
          <w:p w:rsidR="008A578E" w:rsidRDefault="008A578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83FFB" w:rsidTr="00D72FB4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 w:rsidR="00883FFB" w:rsidRDefault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Методы поисково-разведочных работ. Режимы разработки газовых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нефтяных месторождений. Бурение скважин. Добыча газа. Технологическое оборудование и приспособления в данных производственных процессах</w:t>
            </w:r>
          </w:p>
        </w:tc>
        <w:tc>
          <w:tcPr>
            <w:tcW w:w="1843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>
              <w:rPr>
                <w:spacing w:val="-2"/>
                <w:sz w:val="24"/>
              </w:rPr>
              <w:t>ПК1.4,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3.4,</w:t>
            </w:r>
          </w:p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883FFB" w:rsidRDefault="00883FFB" w:rsidP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ПК 4.1, </w:t>
            </w:r>
            <w:r>
              <w:rPr>
                <w:spacing w:val="-2"/>
                <w:sz w:val="24"/>
              </w:rPr>
              <w:t>ПК 4.2</w:t>
            </w:r>
          </w:p>
        </w:tc>
      </w:tr>
      <w:tr w:rsidR="00883FFB" w:rsidTr="00D72FB4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 w:rsidP="003C2BA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нефтяных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скважин,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скважин: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фонтанный, механизированный (газлифтный, штанговыми скважинными насосами, </w:t>
            </w:r>
            <w:proofErr w:type="spellStart"/>
            <w:r>
              <w:rPr>
                <w:sz w:val="24"/>
              </w:rPr>
              <w:t>бесштанговыми</w:t>
            </w:r>
            <w:proofErr w:type="spellEnd"/>
            <w:r>
              <w:rPr>
                <w:sz w:val="24"/>
              </w:rPr>
              <w:t xml:space="preserve"> скважинными насосами). Способы поддержания пластового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нефтеотдачи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Роботизация</w:t>
            </w:r>
          </w:p>
          <w:p w:rsidR="00883FFB" w:rsidRDefault="00883FFB" w:rsidP="003C2BA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1843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  <w:vMerge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</w:tbl>
    <w:p w:rsidR="007457F4" w:rsidRDefault="007457F4">
      <w:pPr>
        <w:rPr>
          <w:sz w:val="2"/>
          <w:szCs w:val="2"/>
        </w:rPr>
        <w:sectPr w:rsidR="007457F4">
          <w:footerReference w:type="default" r:id="rId8"/>
          <w:pgSz w:w="16840" w:h="11910" w:orient="landscape"/>
          <w:pgMar w:top="1060" w:right="425" w:bottom="920" w:left="992" w:header="0" w:footer="734" w:gutter="0"/>
          <w:cols w:space="720"/>
        </w:sectPr>
      </w:pPr>
    </w:p>
    <w:p w:rsidR="007457F4" w:rsidRDefault="007457F4">
      <w:pPr>
        <w:pStyle w:val="a3"/>
        <w:spacing w:before="3"/>
        <w:rPr>
          <w:b/>
          <w:sz w:val="2"/>
        </w:rPr>
      </w:pPr>
    </w:p>
    <w:tbl>
      <w:tblPr>
        <w:tblStyle w:val="TableNormal"/>
        <w:tblW w:w="15421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9072"/>
        <w:gridCol w:w="1984"/>
        <w:gridCol w:w="2270"/>
      </w:tblGrid>
      <w:tr w:rsidR="00334508" w:rsidTr="0017274A">
        <w:trPr>
          <w:trHeight w:val="818"/>
        </w:trPr>
        <w:tc>
          <w:tcPr>
            <w:tcW w:w="2095" w:type="dxa"/>
            <w:vMerge w:val="restart"/>
          </w:tcPr>
          <w:p w:rsidR="00334508" w:rsidRDefault="00334508" w:rsidP="00334508">
            <w:pPr>
              <w:pStyle w:val="TableParagraph"/>
              <w:rPr>
                <w:b/>
                <w:sz w:val="24"/>
              </w:rPr>
            </w:pPr>
          </w:p>
          <w:p w:rsidR="00334508" w:rsidRDefault="00334508" w:rsidP="0033450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072" w:type="dxa"/>
          </w:tcPr>
          <w:p w:rsidR="00334508" w:rsidRDefault="00334508" w:rsidP="00334508">
            <w:pPr>
              <w:pStyle w:val="TableParagraph"/>
              <w:rPr>
                <w:b/>
                <w:sz w:val="24"/>
              </w:rPr>
            </w:pPr>
          </w:p>
          <w:p w:rsidR="00334508" w:rsidRDefault="00334508" w:rsidP="0033450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984" w:type="dxa"/>
          </w:tcPr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2270" w:type="dxa"/>
          </w:tcPr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5E5C15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5E5C15">
              <w:rPr>
                <w:b/>
                <w:sz w:val="24"/>
              </w:rPr>
              <w:t>оды</w:t>
            </w:r>
          </w:p>
          <w:p w:rsidR="00334508" w:rsidRDefault="005E5C15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компетенций</w:t>
            </w:r>
          </w:p>
        </w:tc>
      </w:tr>
      <w:tr w:rsidR="00883FFB" w:rsidTr="0017274A">
        <w:trPr>
          <w:trHeight w:val="1655"/>
        </w:trPr>
        <w:tc>
          <w:tcPr>
            <w:tcW w:w="2095" w:type="dxa"/>
            <w:vMerge/>
            <w:tcBorders>
              <w:top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883FFB" w:rsidRDefault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Сбор и подготовка газа и нефти к дальнему транспорту на промыслах. Схемы промыслового сбора нефти. Промысловая подготовка нефти: дегазация, обезвоживание, обессоливание, стабилизация. Технологическое оборудование 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производственных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процессах</w:t>
            </w:r>
            <w:proofErr w:type="gramEnd"/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Роботизация</w:t>
            </w:r>
          </w:p>
          <w:p w:rsidR="00883FFB" w:rsidRDefault="00883FFB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процессов.</w:t>
            </w:r>
          </w:p>
        </w:tc>
        <w:tc>
          <w:tcPr>
            <w:tcW w:w="1984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>
              <w:rPr>
                <w:spacing w:val="-2"/>
                <w:sz w:val="24"/>
              </w:rPr>
              <w:t>ПК1.4,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3.4,</w:t>
            </w:r>
          </w:p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883FFB" w:rsidRDefault="00883FFB" w:rsidP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ПК 4.1, </w:t>
            </w:r>
            <w:r>
              <w:rPr>
                <w:spacing w:val="-2"/>
                <w:sz w:val="24"/>
              </w:rPr>
              <w:t>ПК 4.2</w:t>
            </w:r>
          </w:p>
        </w:tc>
      </w:tr>
      <w:tr w:rsidR="00883FFB" w:rsidTr="0017274A">
        <w:trPr>
          <w:trHeight w:val="1655"/>
        </w:trPr>
        <w:tc>
          <w:tcPr>
            <w:tcW w:w="2095" w:type="dxa"/>
            <w:vMerge/>
            <w:tcBorders>
              <w:top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883FFB" w:rsidRDefault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Системы промыслового сбора природного газа. Промысловая подготовка газа. Очистка газа от механических примесей. Осушка газа. Очистка газа от сероводорода. Очистка газа от углекислого газа. Технологическое оборудование и приспособления в данных производственных процессах Роботизация технологических процессов.</w:t>
            </w:r>
          </w:p>
        </w:tc>
        <w:tc>
          <w:tcPr>
            <w:tcW w:w="1984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vMerge/>
          </w:tcPr>
          <w:p w:rsidR="00883FFB" w:rsidRDefault="00883FFB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</w:p>
        </w:tc>
      </w:tr>
      <w:tr w:rsidR="008A578E" w:rsidTr="0017274A">
        <w:trPr>
          <w:trHeight w:val="278"/>
        </w:trPr>
        <w:tc>
          <w:tcPr>
            <w:tcW w:w="2095" w:type="dxa"/>
            <w:vMerge/>
            <w:tcBorders>
              <w:top w:val="nil"/>
            </w:tcBorders>
          </w:tcPr>
          <w:p w:rsidR="008A578E" w:rsidRDefault="008A578E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8A578E" w:rsidRDefault="008A578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w="1984" w:type="dxa"/>
          </w:tcPr>
          <w:p w:rsidR="008A578E" w:rsidRDefault="00300FF6" w:rsidP="00152A88">
            <w:pPr>
              <w:pStyle w:val="TableParagraph"/>
              <w:spacing w:line="259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8A578E" w:rsidRDefault="008A578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</w:p>
        </w:tc>
      </w:tr>
      <w:tr w:rsidR="008A578E" w:rsidTr="0017274A">
        <w:trPr>
          <w:trHeight w:val="551"/>
        </w:trPr>
        <w:tc>
          <w:tcPr>
            <w:tcW w:w="2095" w:type="dxa"/>
            <w:vMerge/>
            <w:tcBorders>
              <w:top w:val="nil"/>
            </w:tcBorders>
          </w:tcPr>
          <w:p w:rsidR="008A578E" w:rsidRDefault="008A578E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8A578E" w:rsidRDefault="008A578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8A578E" w:rsidRDefault="008A578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транспорту</w:t>
            </w:r>
          </w:p>
        </w:tc>
        <w:tc>
          <w:tcPr>
            <w:tcW w:w="1984" w:type="dxa"/>
          </w:tcPr>
          <w:p w:rsidR="008A578E" w:rsidRDefault="00300FF6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8A578E" w:rsidRDefault="008A578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307EF7" w:rsidTr="0017274A">
        <w:trPr>
          <w:trHeight w:val="551"/>
        </w:trPr>
        <w:tc>
          <w:tcPr>
            <w:tcW w:w="2095" w:type="dxa"/>
            <w:tcBorders>
              <w:top w:val="nil"/>
            </w:tcBorders>
          </w:tcPr>
          <w:p w:rsidR="00307EF7" w:rsidRDefault="00307EF7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307EF7" w:rsidRDefault="00307EF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307EF7" w:rsidRDefault="00307EF7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70" w:type="dxa"/>
          </w:tcPr>
          <w:p w:rsidR="00307EF7" w:rsidRDefault="00307EF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83FFB" w:rsidTr="0017274A">
        <w:trPr>
          <w:trHeight w:val="1103"/>
        </w:trPr>
        <w:tc>
          <w:tcPr>
            <w:tcW w:w="2095" w:type="dxa"/>
          </w:tcPr>
          <w:p w:rsidR="00883FFB" w:rsidRDefault="00883FFB">
            <w:pPr>
              <w:pStyle w:val="TableParagraph"/>
              <w:tabs>
                <w:tab w:val="right" w:pos="1703"/>
              </w:tabs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1.3</w:t>
            </w:r>
          </w:p>
          <w:p w:rsidR="00883FFB" w:rsidRDefault="00883FFB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 и </w:t>
            </w:r>
            <w:r>
              <w:rPr>
                <w:spacing w:val="-2"/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нефти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нефтепродукто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072" w:type="dxa"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нефтепродуктов.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транспорта нефти и нефтепродуктов, их преимущества и недостатки.</w:t>
            </w:r>
          </w:p>
        </w:tc>
        <w:tc>
          <w:tcPr>
            <w:tcW w:w="1984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vMerge w:val="restart"/>
          </w:tcPr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>
              <w:rPr>
                <w:spacing w:val="-2"/>
                <w:sz w:val="24"/>
              </w:rPr>
              <w:t>ПК1.4,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3.4,</w:t>
            </w:r>
          </w:p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883FFB" w:rsidRDefault="00883FFB" w:rsidP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ПК 4.1, </w:t>
            </w:r>
            <w:r>
              <w:rPr>
                <w:spacing w:val="-2"/>
                <w:sz w:val="24"/>
              </w:rPr>
              <w:t>ПК 4.2</w:t>
            </w:r>
          </w:p>
        </w:tc>
      </w:tr>
      <w:tr w:rsidR="00883FFB" w:rsidTr="0017274A">
        <w:trPr>
          <w:trHeight w:val="1103"/>
        </w:trPr>
        <w:tc>
          <w:tcPr>
            <w:tcW w:w="2095" w:type="dxa"/>
            <w:vMerge w:val="restart"/>
          </w:tcPr>
          <w:p w:rsidR="00883FFB" w:rsidRDefault="00883FFB">
            <w:pPr>
              <w:pStyle w:val="TableParagraph"/>
              <w:tabs>
                <w:tab w:val="right" w:pos="1703"/>
              </w:tabs>
              <w:spacing w:line="268" w:lineRule="exact"/>
              <w:ind w:left="107"/>
              <w:jc w:val="both"/>
              <w:rPr>
                <w:spacing w:val="-4"/>
                <w:sz w:val="24"/>
              </w:rPr>
            </w:pPr>
          </w:p>
        </w:tc>
        <w:tc>
          <w:tcPr>
            <w:tcW w:w="9072" w:type="dxa"/>
          </w:tcPr>
          <w:p w:rsidR="00883FFB" w:rsidRDefault="00883FFB" w:rsidP="00836D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Трубопроводный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транспорт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нефти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нефтепродуктов.</w:t>
            </w:r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Потери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нефти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83FFB" w:rsidRDefault="00883FFB" w:rsidP="00836D7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нефтепродуктов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транспортировке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Технологическое </w:t>
            </w:r>
            <w:r>
              <w:rPr>
                <w:sz w:val="24"/>
              </w:rPr>
              <w:t>оборудование и приспособления в данных производственных процессах</w:t>
            </w:r>
          </w:p>
        </w:tc>
        <w:tc>
          <w:tcPr>
            <w:tcW w:w="1984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vMerge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83FFB" w:rsidTr="0017274A">
        <w:trPr>
          <w:trHeight w:val="1103"/>
        </w:trPr>
        <w:tc>
          <w:tcPr>
            <w:tcW w:w="2095" w:type="dxa"/>
            <w:vMerge/>
          </w:tcPr>
          <w:p w:rsidR="00883FFB" w:rsidRDefault="00883FFB">
            <w:pPr>
              <w:pStyle w:val="TableParagraph"/>
              <w:tabs>
                <w:tab w:val="right" w:pos="1703"/>
              </w:tabs>
              <w:spacing w:line="268" w:lineRule="exact"/>
              <w:ind w:left="107"/>
              <w:jc w:val="both"/>
              <w:rPr>
                <w:spacing w:val="-4"/>
                <w:sz w:val="24"/>
              </w:rPr>
            </w:pPr>
          </w:p>
        </w:tc>
        <w:tc>
          <w:tcPr>
            <w:tcW w:w="9072" w:type="dxa"/>
          </w:tcPr>
          <w:p w:rsidR="00883FFB" w:rsidRDefault="00883FFB" w:rsidP="00836D7F">
            <w:pPr>
              <w:pStyle w:val="TableParagraph"/>
              <w:tabs>
                <w:tab w:val="left" w:pos="1916"/>
                <w:tab w:val="left" w:pos="2925"/>
                <w:tab w:val="left" w:pos="3446"/>
                <w:tab w:val="left" w:pos="4662"/>
                <w:tab w:val="left" w:pos="663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нефтепродуктов.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нефтебаз.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Резервуары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резервуарные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магистральных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нефтепроводов.</w:t>
            </w:r>
          </w:p>
          <w:p w:rsidR="00883FFB" w:rsidRDefault="00883FFB" w:rsidP="00836D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>производственных процессах</w:t>
            </w:r>
          </w:p>
        </w:tc>
        <w:tc>
          <w:tcPr>
            <w:tcW w:w="1984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  <w:vMerge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36D7F" w:rsidTr="00607665">
        <w:trPr>
          <w:trHeight w:val="411"/>
        </w:trPr>
        <w:tc>
          <w:tcPr>
            <w:tcW w:w="2095" w:type="dxa"/>
            <w:vMerge/>
          </w:tcPr>
          <w:p w:rsidR="00836D7F" w:rsidRDefault="00836D7F">
            <w:pPr>
              <w:pStyle w:val="TableParagraph"/>
              <w:tabs>
                <w:tab w:val="right" w:pos="1703"/>
              </w:tabs>
              <w:spacing w:line="268" w:lineRule="exact"/>
              <w:ind w:left="107"/>
              <w:jc w:val="both"/>
              <w:rPr>
                <w:spacing w:val="-4"/>
                <w:sz w:val="24"/>
              </w:rPr>
            </w:pPr>
          </w:p>
        </w:tc>
        <w:tc>
          <w:tcPr>
            <w:tcW w:w="9072" w:type="dxa"/>
          </w:tcPr>
          <w:p w:rsidR="00836D7F" w:rsidRDefault="00836D7F" w:rsidP="00836D7F">
            <w:pPr>
              <w:pStyle w:val="TableParagraph"/>
              <w:tabs>
                <w:tab w:val="left" w:pos="1916"/>
                <w:tab w:val="left" w:pos="2925"/>
                <w:tab w:val="left" w:pos="3446"/>
                <w:tab w:val="left" w:pos="4662"/>
                <w:tab w:val="left" w:pos="6635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Автозаправочные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автозаправочных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станций.</w:t>
            </w:r>
          </w:p>
        </w:tc>
        <w:tc>
          <w:tcPr>
            <w:tcW w:w="1984" w:type="dxa"/>
          </w:tcPr>
          <w:p w:rsidR="00836D7F" w:rsidRDefault="00F603CE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70" w:type="dxa"/>
          </w:tcPr>
          <w:p w:rsidR="00836D7F" w:rsidRDefault="00836D7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</w:tbl>
    <w:p w:rsidR="007457F4" w:rsidRDefault="007457F4">
      <w:pPr>
        <w:pStyle w:val="TableParagraph"/>
        <w:spacing w:line="264" w:lineRule="exact"/>
        <w:jc w:val="center"/>
        <w:rPr>
          <w:sz w:val="24"/>
        </w:rPr>
        <w:sectPr w:rsidR="007457F4">
          <w:pgSz w:w="16840" w:h="11910" w:orient="landscape"/>
          <w:pgMar w:top="1100" w:right="425" w:bottom="920" w:left="992" w:header="0" w:footer="734" w:gutter="0"/>
          <w:cols w:space="720"/>
        </w:sectPr>
      </w:pPr>
    </w:p>
    <w:p w:rsidR="007457F4" w:rsidRDefault="007457F4">
      <w:pPr>
        <w:pStyle w:val="a3"/>
        <w:spacing w:before="3"/>
        <w:rPr>
          <w:b/>
          <w:sz w:val="2"/>
        </w:rPr>
      </w:pPr>
    </w:p>
    <w:tbl>
      <w:tblPr>
        <w:tblStyle w:val="TableNormal"/>
        <w:tblW w:w="14994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215"/>
        <w:gridCol w:w="1701"/>
        <w:gridCol w:w="2268"/>
      </w:tblGrid>
      <w:tr w:rsidR="00334508" w:rsidTr="00CC644E">
        <w:trPr>
          <w:trHeight w:val="278"/>
        </w:trPr>
        <w:tc>
          <w:tcPr>
            <w:tcW w:w="1810" w:type="dxa"/>
            <w:tcBorders>
              <w:bottom w:val="nil"/>
            </w:tcBorders>
          </w:tcPr>
          <w:p w:rsidR="00334508" w:rsidRDefault="00334508" w:rsidP="00334508">
            <w:pPr>
              <w:pStyle w:val="TableParagraph"/>
              <w:rPr>
                <w:sz w:val="20"/>
              </w:rPr>
            </w:pPr>
          </w:p>
        </w:tc>
        <w:tc>
          <w:tcPr>
            <w:tcW w:w="9215" w:type="dxa"/>
            <w:vMerge w:val="restart"/>
          </w:tcPr>
          <w:p w:rsidR="00334508" w:rsidRDefault="00334508" w:rsidP="00334508">
            <w:pPr>
              <w:pStyle w:val="TableParagraph"/>
              <w:rPr>
                <w:b/>
                <w:sz w:val="24"/>
              </w:rPr>
            </w:pPr>
          </w:p>
          <w:p w:rsidR="00334508" w:rsidRDefault="00334508" w:rsidP="0033450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701" w:type="dxa"/>
            <w:vMerge w:val="restart"/>
          </w:tcPr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2268" w:type="dxa"/>
            <w:vMerge w:val="restart"/>
          </w:tcPr>
          <w:p w:rsidR="00334508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</w:p>
          <w:p w:rsidR="005E5C15" w:rsidRDefault="00334508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5E5C15">
              <w:rPr>
                <w:b/>
                <w:sz w:val="24"/>
              </w:rPr>
              <w:t>оды</w:t>
            </w:r>
          </w:p>
          <w:p w:rsidR="00334508" w:rsidRDefault="005E5C15" w:rsidP="0033450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компетенций</w:t>
            </w:r>
          </w:p>
        </w:tc>
      </w:tr>
      <w:tr w:rsidR="00836D7F" w:rsidTr="00607665">
        <w:trPr>
          <w:trHeight w:val="396"/>
        </w:trPr>
        <w:tc>
          <w:tcPr>
            <w:tcW w:w="1810" w:type="dxa"/>
            <w:tcBorders>
              <w:top w:val="nil"/>
              <w:bottom w:val="nil"/>
            </w:tcBorders>
          </w:tcPr>
          <w:p w:rsidR="00836D7F" w:rsidRDefault="00836D7F" w:rsidP="002631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215" w:type="dxa"/>
            <w:vMerge/>
            <w:tcBorders>
              <w:top w:val="nil"/>
            </w:tcBorders>
          </w:tcPr>
          <w:p w:rsidR="00836D7F" w:rsidRDefault="00836D7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836D7F" w:rsidRDefault="00836D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:rsidR="00836D7F" w:rsidRDefault="00836D7F">
            <w:pPr>
              <w:rPr>
                <w:sz w:val="2"/>
                <w:szCs w:val="2"/>
              </w:rPr>
            </w:pPr>
          </w:p>
        </w:tc>
      </w:tr>
      <w:tr w:rsidR="00836D7F" w:rsidTr="00FC3675">
        <w:trPr>
          <w:trHeight w:val="70"/>
        </w:trPr>
        <w:tc>
          <w:tcPr>
            <w:tcW w:w="1810" w:type="dxa"/>
            <w:tcBorders>
              <w:top w:val="nil"/>
              <w:bottom w:val="nil"/>
            </w:tcBorders>
          </w:tcPr>
          <w:p w:rsidR="00836D7F" w:rsidRDefault="00836D7F">
            <w:pPr>
              <w:pStyle w:val="TableParagraph"/>
              <w:rPr>
                <w:sz w:val="20"/>
              </w:rPr>
            </w:pPr>
          </w:p>
        </w:tc>
        <w:tc>
          <w:tcPr>
            <w:tcW w:w="9215" w:type="dxa"/>
            <w:vMerge/>
            <w:tcBorders>
              <w:top w:val="nil"/>
            </w:tcBorders>
          </w:tcPr>
          <w:p w:rsidR="00836D7F" w:rsidRDefault="00836D7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836D7F" w:rsidRDefault="00836D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:rsidR="00836D7F" w:rsidRDefault="00836D7F">
            <w:pPr>
              <w:rPr>
                <w:sz w:val="2"/>
                <w:szCs w:val="2"/>
              </w:rPr>
            </w:pPr>
          </w:p>
        </w:tc>
      </w:tr>
      <w:tr w:rsidR="00836D7F" w:rsidTr="00FC3675">
        <w:trPr>
          <w:trHeight w:val="70"/>
        </w:trPr>
        <w:tc>
          <w:tcPr>
            <w:tcW w:w="1810" w:type="dxa"/>
            <w:tcBorders>
              <w:top w:val="nil"/>
              <w:bottom w:val="nil"/>
            </w:tcBorders>
          </w:tcPr>
          <w:p w:rsidR="00836D7F" w:rsidRDefault="00836D7F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  <w:vMerge/>
            <w:tcBorders>
              <w:top w:val="nil"/>
            </w:tcBorders>
          </w:tcPr>
          <w:p w:rsidR="00836D7F" w:rsidRDefault="00836D7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836D7F" w:rsidRDefault="00836D7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</w:tcPr>
          <w:p w:rsidR="00836D7F" w:rsidRDefault="00836D7F">
            <w:pPr>
              <w:rPr>
                <w:sz w:val="2"/>
                <w:szCs w:val="2"/>
              </w:rPr>
            </w:pPr>
          </w:p>
        </w:tc>
      </w:tr>
      <w:tr w:rsidR="00883FFB" w:rsidTr="00CC644E">
        <w:trPr>
          <w:trHeight w:val="1106"/>
        </w:trPr>
        <w:tc>
          <w:tcPr>
            <w:tcW w:w="1810" w:type="dxa"/>
            <w:vMerge w:val="restart"/>
          </w:tcPr>
          <w:p w:rsidR="00883FFB" w:rsidRDefault="00883FFB">
            <w:pPr>
              <w:pStyle w:val="TableParagraph"/>
              <w:tabs>
                <w:tab w:val="right" w:pos="169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1.4</w:t>
            </w:r>
          </w:p>
          <w:p w:rsidR="00883FFB" w:rsidRDefault="00883FFB">
            <w:pPr>
              <w:pStyle w:val="TableParagraph"/>
              <w:tabs>
                <w:tab w:val="left" w:pos="75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Транспорт, распределение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хранение </w:t>
            </w:r>
            <w:r>
              <w:rPr>
                <w:spacing w:val="-4"/>
                <w:sz w:val="24"/>
              </w:rPr>
              <w:t>газа</w:t>
            </w:r>
          </w:p>
        </w:tc>
        <w:tc>
          <w:tcPr>
            <w:tcW w:w="9215" w:type="dxa"/>
          </w:tcPr>
          <w:p w:rsidR="00883FFB" w:rsidRDefault="00883FFB">
            <w:pPr>
              <w:pStyle w:val="TableParagraph"/>
              <w:spacing w:line="273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Транспортировка природного газа. Трубопроводный транспорт газа. Классификация магистральных газопроводов.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Технологическое оборудование и приспособления в данных производственных процессах</w:t>
            </w:r>
          </w:p>
        </w:tc>
        <w:tc>
          <w:tcPr>
            <w:tcW w:w="1701" w:type="dxa"/>
          </w:tcPr>
          <w:p w:rsidR="00883FFB" w:rsidRDefault="00883FFB" w:rsidP="00152A88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>
              <w:rPr>
                <w:spacing w:val="-2"/>
                <w:sz w:val="24"/>
              </w:rPr>
              <w:t>ПК1.4,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3.4,</w:t>
            </w:r>
          </w:p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883FFB" w:rsidRDefault="00883FFB" w:rsidP="00883FFB">
            <w:pPr>
              <w:pStyle w:val="TableParagraph"/>
              <w:spacing w:line="273" w:lineRule="exact"/>
              <w:ind w:left="107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ПК 4.1, </w:t>
            </w:r>
            <w:r>
              <w:rPr>
                <w:spacing w:val="-2"/>
                <w:sz w:val="24"/>
              </w:rPr>
              <w:t>ПК 4.2</w:t>
            </w:r>
          </w:p>
        </w:tc>
      </w:tr>
      <w:tr w:rsidR="00883FFB" w:rsidTr="00CC644E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83FFB" w:rsidRDefault="00883FFB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Магистральный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газопровод</w:t>
            </w:r>
          </w:p>
        </w:tc>
        <w:tc>
          <w:tcPr>
            <w:tcW w:w="1701" w:type="dxa"/>
          </w:tcPr>
          <w:p w:rsidR="00883FFB" w:rsidRDefault="00AA1D11" w:rsidP="00152A88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883FFB">
              <w:rPr>
                <w:b/>
                <w:sz w:val="24"/>
              </w:rPr>
              <w:t>2</w:t>
            </w:r>
          </w:p>
        </w:tc>
        <w:tc>
          <w:tcPr>
            <w:tcW w:w="2268" w:type="dxa"/>
            <w:vMerge/>
          </w:tcPr>
          <w:p w:rsidR="00883FFB" w:rsidRDefault="00883FFB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</w:p>
        </w:tc>
      </w:tr>
      <w:tr w:rsidR="00883FFB" w:rsidTr="00CC644E">
        <w:trPr>
          <w:trHeight w:val="827"/>
        </w:trPr>
        <w:tc>
          <w:tcPr>
            <w:tcW w:w="1810" w:type="dxa"/>
            <w:vMerge/>
            <w:tcBorders>
              <w:top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 w:rsidP="00FC3675">
            <w:pPr>
              <w:pStyle w:val="TableParagraph"/>
              <w:tabs>
                <w:tab w:val="left" w:pos="1487"/>
                <w:tab w:val="left" w:pos="2688"/>
                <w:tab w:val="left" w:pos="3350"/>
                <w:tab w:val="left" w:pos="3721"/>
                <w:tab w:val="left" w:pos="4523"/>
                <w:tab w:val="left" w:pos="4911"/>
                <w:tab w:val="left" w:pos="6525"/>
              </w:tabs>
              <w:spacing w:line="276" w:lineRule="exact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Подземное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4"/>
                <w:sz w:val="24"/>
              </w:rPr>
              <w:t>ПХГ,</w:t>
            </w:r>
            <w:r>
              <w:rPr>
                <w:spacing w:val="-10"/>
                <w:sz w:val="24"/>
              </w:rPr>
              <w:t>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технологическое оборудование</w:t>
            </w:r>
          </w:p>
        </w:tc>
        <w:tc>
          <w:tcPr>
            <w:tcW w:w="1701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  <w:vMerge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CC644E" w:rsidTr="00CC644E">
        <w:trPr>
          <w:trHeight w:val="276"/>
        </w:trPr>
        <w:tc>
          <w:tcPr>
            <w:tcW w:w="1810" w:type="dxa"/>
            <w:vMerge/>
            <w:tcBorders>
              <w:top w:val="nil"/>
            </w:tcBorders>
          </w:tcPr>
          <w:p w:rsidR="00CC644E" w:rsidRDefault="00CC644E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CC644E" w:rsidRDefault="00CC644E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sz w:val="24"/>
              </w:rPr>
              <w:t>Подземные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хранилища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CC644E" w:rsidRDefault="00AA1D11" w:rsidP="00AA1D11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300FF6"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CC644E" w:rsidRDefault="00CC644E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</w:p>
        </w:tc>
      </w:tr>
      <w:tr w:rsidR="00CC644E" w:rsidTr="00CC644E">
        <w:trPr>
          <w:trHeight w:val="827"/>
        </w:trPr>
        <w:tc>
          <w:tcPr>
            <w:tcW w:w="1810" w:type="dxa"/>
            <w:vMerge/>
            <w:tcBorders>
              <w:top w:val="nil"/>
            </w:tcBorders>
          </w:tcPr>
          <w:p w:rsidR="00CC644E" w:rsidRDefault="00CC644E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CC644E" w:rsidRDefault="00CC644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CC644E" w:rsidRDefault="00CC644E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сжижения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газа Танкерная транспортировка СПГ</w:t>
            </w:r>
          </w:p>
        </w:tc>
        <w:tc>
          <w:tcPr>
            <w:tcW w:w="1701" w:type="dxa"/>
          </w:tcPr>
          <w:p w:rsidR="00CC644E" w:rsidRDefault="00F603CE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CC644E" w:rsidRDefault="00CC644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CC644E" w:rsidTr="00607665">
        <w:trPr>
          <w:trHeight w:val="829"/>
        </w:trPr>
        <w:tc>
          <w:tcPr>
            <w:tcW w:w="1810" w:type="dxa"/>
            <w:vMerge/>
            <w:tcBorders>
              <w:top w:val="nil"/>
              <w:bottom w:val="nil"/>
            </w:tcBorders>
          </w:tcPr>
          <w:p w:rsidR="00CC644E" w:rsidRDefault="00CC644E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CC644E" w:rsidRDefault="00CC644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CC644E" w:rsidRDefault="00CC644E" w:rsidP="00AA1D11">
            <w:pPr>
              <w:pStyle w:val="TableParagraph"/>
              <w:tabs>
                <w:tab w:val="left" w:pos="2072"/>
                <w:tab w:val="left" w:pos="2249"/>
                <w:tab w:val="left" w:pos="3237"/>
                <w:tab w:val="left" w:pos="4099"/>
                <w:tab w:val="left" w:pos="5127"/>
                <w:tab w:val="left" w:pos="6279"/>
                <w:tab w:val="left" w:pos="6895"/>
                <w:tab w:val="left" w:pos="8126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Компрессорные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магистральных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газопроводов,</w:t>
            </w:r>
            <w:r w:rsidR="00AA1D1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применяемое технологическое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E415A6">
              <w:rPr>
                <w:sz w:val="24"/>
              </w:rPr>
              <w:t xml:space="preserve"> </w:t>
            </w:r>
            <w:r w:rsidR="00E415A6">
              <w:rPr>
                <w:sz w:val="24"/>
              </w:rPr>
              <w:t>приспособления</w:t>
            </w:r>
            <w:r w:rsidR="00E415A6">
              <w:rPr>
                <w:spacing w:val="-6"/>
                <w:sz w:val="24"/>
              </w:rPr>
              <w:t xml:space="preserve"> </w:t>
            </w:r>
            <w:r w:rsidR="00E415A6">
              <w:rPr>
                <w:sz w:val="24"/>
              </w:rPr>
              <w:t>в</w:t>
            </w:r>
            <w:r w:rsidR="00E415A6">
              <w:rPr>
                <w:spacing w:val="-7"/>
                <w:sz w:val="24"/>
              </w:rPr>
              <w:t xml:space="preserve"> </w:t>
            </w:r>
            <w:r w:rsidR="00E415A6">
              <w:rPr>
                <w:sz w:val="24"/>
              </w:rPr>
              <w:t>данных</w:t>
            </w:r>
            <w:r w:rsidR="00E415A6">
              <w:rPr>
                <w:spacing w:val="-5"/>
                <w:sz w:val="24"/>
              </w:rPr>
              <w:t xml:space="preserve"> </w:t>
            </w:r>
            <w:r w:rsidR="00E415A6">
              <w:rPr>
                <w:sz w:val="24"/>
              </w:rPr>
              <w:t>производственных</w:t>
            </w:r>
            <w:r w:rsidR="00E415A6">
              <w:rPr>
                <w:spacing w:val="-6"/>
                <w:sz w:val="24"/>
              </w:rPr>
              <w:t xml:space="preserve"> </w:t>
            </w:r>
            <w:r w:rsidR="00E415A6">
              <w:rPr>
                <w:spacing w:val="-2"/>
                <w:sz w:val="24"/>
              </w:rPr>
              <w:t>процессах</w:t>
            </w:r>
          </w:p>
        </w:tc>
        <w:tc>
          <w:tcPr>
            <w:tcW w:w="1701" w:type="dxa"/>
          </w:tcPr>
          <w:p w:rsidR="00CC644E" w:rsidRDefault="00F603CE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CC644E" w:rsidRDefault="00CC644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83FFB" w:rsidTr="00E9226D">
        <w:trPr>
          <w:trHeight w:val="348"/>
        </w:trPr>
        <w:tc>
          <w:tcPr>
            <w:tcW w:w="1810" w:type="dxa"/>
            <w:tcBorders>
              <w:top w:val="nil"/>
              <w:bottom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КС.</w:t>
            </w:r>
          </w:p>
        </w:tc>
        <w:tc>
          <w:tcPr>
            <w:tcW w:w="1701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  <w:vMerge w:val="restart"/>
          </w:tcPr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>
              <w:rPr>
                <w:spacing w:val="-2"/>
                <w:sz w:val="24"/>
              </w:rPr>
              <w:t>ПК1.4,</w:t>
            </w:r>
          </w:p>
          <w:p w:rsidR="00883FFB" w:rsidRDefault="00883FFB" w:rsidP="00883FF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 3.4,</w:t>
            </w:r>
          </w:p>
          <w:p w:rsidR="00883FFB" w:rsidRDefault="00883FFB" w:rsidP="00883FFB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883FFB" w:rsidRDefault="00883FFB" w:rsidP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ПК 4.1, </w:t>
            </w:r>
            <w:r>
              <w:rPr>
                <w:spacing w:val="-2"/>
                <w:sz w:val="24"/>
              </w:rPr>
              <w:t>ПК 4.2</w:t>
            </w:r>
          </w:p>
        </w:tc>
      </w:tr>
      <w:tr w:rsidR="00883FFB" w:rsidTr="00E415A6">
        <w:trPr>
          <w:trHeight w:val="829"/>
        </w:trPr>
        <w:tc>
          <w:tcPr>
            <w:tcW w:w="1810" w:type="dxa"/>
            <w:tcBorders>
              <w:top w:val="nil"/>
              <w:bottom w:val="nil"/>
            </w:tcBorders>
          </w:tcPr>
          <w:p w:rsidR="00883FFB" w:rsidRDefault="00883FF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83FFB" w:rsidRDefault="00883FFB" w:rsidP="00E9226D">
            <w:pPr>
              <w:pStyle w:val="TableParagraph"/>
              <w:spacing w:line="273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83FFB" w:rsidRDefault="00883FFB" w:rsidP="00E9226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Газораспределительные станции (ГРС), газораспределительные пункты (ГРП) и применяемое технологическое оборудование. Автоматические газораспределительные станции (АГРС).</w:t>
            </w:r>
          </w:p>
        </w:tc>
        <w:tc>
          <w:tcPr>
            <w:tcW w:w="1701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  <w:vMerge/>
          </w:tcPr>
          <w:p w:rsidR="00883FFB" w:rsidRDefault="00883FF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83FFB" w:rsidTr="00FC3675">
        <w:trPr>
          <w:trHeight w:val="325"/>
        </w:trPr>
        <w:tc>
          <w:tcPr>
            <w:tcW w:w="1810" w:type="dxa"/>
            <w:tcBorders>
              <w:top w:val="nil"/>
              <w:bottom w:val="nil"/>
            </w:tcBorders>
          </w:tcPr>
          <w:p w:rsidR="00883FFB" w:rsidRDefault="00883FFB" w:rsidP="00E9226D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83FFB" w:rsidRDefault="00883FFB" w:rsidP="00E9226D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sz w:val="24"/>
              </w:rPr>
              <w:t>Газораспределительные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1701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  <w:vMerge/>
          </w:tcPr>
          <w:p w:rsidR="00883FFB" w:rsidRDefault="00883FFB" w:rsidP="00E9226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  <w:tr w:rsidR="00883FFB" w:rsidTr="00B167C8">
        <w:trPr>
          <w:trHeight w:val="415"/>
        </w:trPr>
        <w:tc>
          <w:tcPr>
            <w:tcW w:w="1810" w:type="dxa"/>
            <w:tcBorders>
              <w:top w:val="nil"/>
            </w:tcBorders>
          </w:tcPr>
          <w:p w:rsidR="00883FFB" w:rsidRDefault="00883FFB" w:rsidP="00E9226D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83FFB" w:rsidRDefault="00883FFB" w:rsidP="00E9226D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Газораспределительные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пункты</w:t>
            </w:r>
          </w:p>
        </w:tc>
        <w:tc>
          <w:tcPr>
            <w:tcW w:w="1701" w:type="dxa"/>
          </w:tcPr>
          <w:p w:rsidR="00883FFB" w:rsidRDefault="00883FFB" w:rsidP="00152A88">
            <w:pPr>
              <w:pStyle w:val="TableParagraph"/>
              <w:spacing w:line="270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  <w:vMerge/>
          </w:tcPr>
          <w:p w:rsidR="00883FFB" w:rsidRDefault="00883FFB" w:rsidP="00E9226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</w:p>
        </w:tc>
      </w:tr>
    </w:tbl>
    <w:p w:rsidR="007457F4" w:rsidRDefault="007457F4">
      <w:pPr>
        <w:rPr>
          <w:sz w:val="2"/>
          <w:szCs w:val="2"/>
        </w:rPr>
        <w:sectPr w:rsidR="007457F4">
          <w:pgSz w:w="16840" w:h="11910" w:orient="landscape"/>
          <w:pgMar w:top="1100" w:right="425" w:bottom="920" w:left="992" w:header="0" w:footer="734" w:gutter="0"/>
          <w:cols w:space="720"/>
        </w:sectPr>
      </w:pPr>
    </w:p>
    <w:p w:rsidR="007457F4" w:rsidRPr="008D5F9D" w:rsidRDefault="007457F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073"/>
        <w:gridCol w:w="1843"/>
        <w:gridCol w:w="2126"/>
      </w:tblGrid>
      <w:tr w:rsidR="001E33B1" w:rsidTr="00136787">
        <w:trPr>
          <w:trHeight w:val="1243"/>
        </w:trPr>
        <w:tc>
          <w:tcPr>
            <w:tcW w:w="1810" w:type="dxa"/>
            <w:tcBorders>
              <w:bottom w:val="single" w:sz="4" w:space="0" w:color="000000"/>
            </w:tcBorders>
          </w:tcPr>
          <w:p w:rsidR="001E33B1" w:rsidRDefault="001E33B1">
            <w:pPr>
              <w:pStyle w:val="TableParagraph"/>
              <w:rPr>
                <w:b/>
                <w:sz w:val="24"/>
              </w:rPr>
            </w:pPr>
          </w:p>
          <w:p w:rsidR="001E33B1" w:rsidRDefault="001E33B1">
            <w:pPr>
              <w:pStyle w:val="TableParagraph"/>
              <w:rPr>
                <w:b/>
                <w:sz w:val="24"/>
              </w:rPr>
            </w:pPr>
          </w:p>
          <w:p w:rsidR="001E33B1" w:rsidRDefault="001E33B1" w:rsidP="00B167C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9073" w:type="dxa"/>
            <w:tcBorders>
              <w:bottom w:val="single" w:sz="4" w:space="0" w:color="000000"/>
            </w:tcBorders>
          </w:tcPr>
          <w:p w:rsidR="001E33B1" w:rsidRDefault="001E33B1">
            <w:pPr>
              <w:pStyle w:val="TableParagraph"/>
              <w:rPr>
                <w:b/>
                <w:sz w:val="24"/>
              </w:rPr>
            </w:pPr>
          </w:p>
          <w:p w:rsidR="001E33B1" w:rsidRDefault="001E33B1">
            <w:pPr>
              <w:pStyle w:val="TableParagraph"/>
              <w:rPr>
                <w:b/>
                <w:sz w:val="24"/>
              </w:rPr>
            </w:pPr>
          </w:p>
          <w:p w:rsidR="001E33B1" w:rsidRDefault="001E33B1">
            <w:pPr>
              <w:pStyle w:val="TableParagraph"/>
              <w:rPr>
                <w:b/>
                <w:sz w:val="24"/>
              </w:rPr>
            </w:pPr>
          </w:p>
          <w:p w:rsidR="001E33B1" w:rsidRDefault="001E33B1" w:rsidP="00B167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E5C15" w:rsidRDefault="005E5C1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  <w:p w:rsidR="001E33B1" w:rsidRDefault="005E5C1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Объем часов</w:t>
            </w:r>
          </w:p>
        </w:tc>
        <w:tc>
          <w:tcPr>
            <w:tcW w:w="2126" w:type="dxa"/>
          </w:tcPr>
          <w:p w:rsidR="001E33B1" w:rsidRDefault="001E33B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E33B1" w:rsidRDefault="001E33B1" w:rsidP="00B167C8">
            <w:pPr>
              <w:pStyle w:val="TableParagraph"/>
              <w:spacing w:before="1"/>
              <w:ind w:left="138" w:right="123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 w:rsidR="00B167C8"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E80E73" w:rsidTr="00136787">
        <w:trPr>
          <w:trHeight w:val="977"/>
        </w:trPr>
        <w:tc>
          <w:tcPr>
            <w:tcW w:w="1810" w:type="dxa"/>
            <w:vMerge w:val="restart"/>
          </w:tcPr>
          <w:p w:rsidR="00E80E73" w:rsidRDefault="00E80E73">
            <w:pPr>
              <w:pStyle w:val="TableParagraph"/>
              <w:tabs>
                <w:tab w:val="right" w:pos="16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1.5</w:t>
            </w:r>
          </w:p>
          <w:p w:rsidR="00E80E73" w:rsidRDefault="00E80E73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Переработка </w:t>
            </w:r>
            <w:r>
              <w:rPr>
                <w:sz w:val="24"/>
              </w:rPr>
              <w:t>газа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нефти</w:t>
            </w:r>
          </w:p>
        </w:tc>
        <w:tc>
          <w:tcPr>
            <w:tcW w:w="9073" w:type="dxa"/>
          </w:tcPr>
          <w:p w:rsidR="00E80E73" w:rsidRDefault="00E80E7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E80E73" w:rsidRDefault="00E80E73">
            <w:pPr>
              <w:pStyle w:val="TableParagraph"/>
              <w:tabs>
                <w:tab w:val="left" w:pos="1611"/>
                <w:tab w:val="left" w:pos="2498"/>
                <w:tab w:val="left" w:pos="3561"/>
                <w:tab w:val="left" w:pos="4858"/>
                <w:tab w:val="left" w:pos="6343"/>
                <w:tab w:val="left" w:pos="7227"/>
              </w:tabs>
              <w:spacing w:line="276" w:lineRule="exact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нефти.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Процессы </w:t>
            </w:r>
            <w:r>
              <w:rPr>
                <w:sz w:val="24"/>
              </w:rPr>
              <w:t>вторичной переработки нефти.</w:t>
            </w:r>
          </w:p>
        </w:tc>
        <w:tc>
          <w:tcPr>
            <w:tcW w:w="1843" w:type="dxa"/>
          </w:tcPr>
          <w:p w:rsidR="00E80E73" w:rsidRDefault="004F79BE" w:rsidP="00CB7EB7">
            <w:pPr>
              <w:pStyle w:val="TableParagraph"/>
              <w:spacing w:befor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E80E73" w:rsidRDefault="00E80E73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E80E73" w:rsidRDefault="00E80E73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ОК 01 -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05,</w:t>
            </w:r>
          </w:p>
          <w:p w:rsidR="00E80E73" w:rsidRDefault="00E80E7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1.1; </w:t>
            </w:r>
            <w:r w:rsidR="00300FF6">
              <w:rPr>
                <w:spacing w:val="-2"/>
                <w:sz w:val="24"/>
              </w:rPr>
              <w:t>ПК1.4,</w:t>
            </w:r>
          </w:p>
          <w:p w:rsidR="00E80E73" w:rsidRDefault="00E80E7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 w:rsidR="00300FF6">
              <w:rPr>
                <w:spacing w:val="-2"/>
                <w:sz w:val="24"/>
              </w:rPr>
              <w:t xml:space="preserve"> 3.4,</w:t>
            </w:r>
          </w:p>
          <w:p w:rsidR="00307EF7" w:rsidRDefault="00307EF7">
            <w:pPr>
              <w:pStyle w:val="TableParagraph"/>
              <w:ind w:left="16" w:right="2"/>
              <w:jc w:val="center"/>
              <w:rPr>
                <w:sz w:val="24"/>
              </w:rPr>
            </w:pPr>
          </w:p>
          <w:p w:rsidR="00E80E73" w:rsidRDefault="00E80E73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 w:rsidR="00300FF6">
              <w:rPr>
                <w:sz w:val="24"/>
              </w:rPr>
              <w:t xml:space="preserve"> </w:t>
            </w:r>
            <w:r w:rsidR="00CF0FC4">
              <w:rPr>
                <w:sz w:val="24"/>
              </w:rPr>
              <w:t xml:space="preserve">4.1, </w:t>
            </w:r>
            <w:r>
              <w:rPr>
                <w:spacing w:val="-2"/>
                <w:sz w:val="24"/>
              </w:rPr>
              <w:t>ПК</w:t>
            </w:r>
            <w:r w:rsidR="00300F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4.2</w:t>
            </w:r>
          </w:p>
        </w:tc>
      </w:tr>
      <w:tr w:rsidR="00497711" w:rsidTr="00CB7EB7">
        <w:trPr>
          <w:trHeight w:val="565"/>
        </w:trPr>
        <w:tc>
          <w:tcPr>
            <w:tcW w:w="1810" w:type="dxa"/>
            <w:vMerge/>
          </w:tcPr>
          <w:p w:rsidR="00497711" w:rsidRDefault="00497711">
            <w:pPr>
              <w:pStyle w:val="TableParagraph"/>
              <w:tabs>
                <w:tab w:val="right" w:pos="1698"/>
              </w:tabs>
              <w:spacing w:line="268" w:lineRule="exact"/>
              <w:ind w:left="107"/>
              <w:rPr>
                <w:spacing w:val="-4"/>
                <w:sz w:val="24"/>
              </w:rPr>
            </w:pPr>
          </w:p>
        </w:tc>
        <w:tc>
          <w:tcPr>
            <w:tcW w:w="9073" w:type="dxa"/>
          </w:tcPr>
          <w:p w:rsidR="00497711" w:rsidRDefault="00497711" w:rsidP="0049771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497711" w:rsidRDefault="00497711" w:rsidP="0049771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конденсата.</w:t>
            </w:r>
          </w:p>
        </w:tc>
        <w:tc>
          <w:tcPr>
            <w:tcW w:w="1843" w:type="dxa"/>
          </w:tcPr>
          <w:p w:rsidR="00497711" w:rsidRDefault="00807D5F" w:rsidP="00CB7EB7">
            <w:pPr>
              <w:pStyle w:val="TableParagraph"/>
              <w:spacing w:befor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6" w:type="dxa"/>
            <w:vMerge/>
          </w:tcPr>
          <w:p w:rsidR="00497711" w:rsidRDefault="00497711">
            <w:pPr>
              <w:pStyle w:val="TableParagraph"/>
              <w:spacing w:before="20"/>
              <w:rPr>
                <w:b/>
                <w:sz w:val="24"/>
              </w:rPr>
            </w:pPr>
          </w:p>
        </w:tc>
      </w:tr>
      <w:tr w:rsidR="00807D5F" w:rsidTr="00CB7EB7">
        <w:trPr>
          <w:trHeight w:val="687"/>
        </w:trPr>
        <w:tc>
          <w:tcPr>
            <w:tcW w:w="1810" w:type="dxa"/>
            <w:vMerge/>
          </w:tcPr>
          <w:p w:rsidR="00807D5F" w:rsidRDefault="00807D5F">
            <w:pPr>
              <w:pStyle w:val="TableParagraph"/>
              <w:tabs>
                <w:tab w:val="right" w:pos="1698"/>
              </w:tabs>
              <w:spacing w:line="268" w:lineRule="exact"/>
              <w:ind w:left="107"/>
              <w:rPr>
                <w:spacing w:val="-4"/>
                <w:sz w:val="24"/>
              </w:rPr>
            </w:pPr>
          </w:p>
        </w:tc>
        <w:tc>
          <w:tcPr>
            <w:tcW w:w="9073" w:type="dxa"/>
          </w:tcPr>
          <w:p w:rsidR="00807D5F" w:rsidRDefault="00807D5F" w:rsidP="00807D5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807D5F" w:rsidRDefault="00807D5F" w:rsidP="00807D5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Роботизация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2"/>
                <w:sz w:val="24"/>
              </w:rPr>
              <w:t xml:space="preserve"> углеводородов.</w:t>
            </w:r>
          </w:p>
        </w:tc>
        <w:tc>
          <w:tcPr>
            <w:tcW w:w="1843" w:type="dxa"/>
          </w:tcPr>
          <w:p w:rsidR="00807D5F" w:rsidRDefault="00CB7EB7" w:rsidP="00CB7EB7">
            <w:pPr>
              <w:pStyle w:val="TableParagraph"/>
              <w:spacing w:befor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6" w:type="dxa"/>
            <w:vMerge/>
          </w:tcPr>
          <w:p w:rsidR="00807D5F" w:rsidRDefault="00807D5F">
            <w:pPr>
              <w:pStyle w:val="TableParagraph"/>
              <w:spacing w:before="20"/>
              <w:rPr>
                <w:b/>
                <w:sz w:val="24"/>
              </w:rPr>
            </w:pPr>
          </w:p>
        </w:tc>
      </w:tr>
      <w:tr w:rsidR="00CB7EB7" w:rsidTr="00CB7EB7">
        <w:trPr>
          <w:trHeight w:val="415"/>
        </w:trPr>
        <w:tc>
          <w:tcPr>
            <w:tcW w:w="1810" w:type="dxa"/>
            <w:vMerge/>
          </w:tcPr>
          <w:p w:rsidR="00CB7EB7" w:rsidRDefault="00CB7EB7">
            <w:pPr>
              <w:pStyle w:val="TableParagraph"/>
              <w:tabs>
                <w:tab w:val="right" w:pos="1698"/>
              </w:tabs>
              <w:spacing w:line="268" w:lineRule="exact"/>
              <w:ind w:left="107"/>
              <w:rPr>
                <w:spacing w:val="-4"/>
                <w:sz w:val="24"/>
              </w:rPr>
            </w:pPr>
          </w:p>
        </w:tc>
        <w:tc>
          <w:tcPr>
            <w:tcW w:w="9073" w:type="dxa"/>
          </w:tcPr>
          <w:p w:rsidR="00CB7EB7" w:rsidRDefault="00CB7EB7" w:rsidP="00807D5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CB7EB7" w:rsidRDefault="00CB7EB7" w:rsidP="00CB7EB7">
            <w:pPr>
              <w:pStyle w:val="TableParagraph"/>
              <w:spacing w:befor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6" w:type="dxa"/>
            <w:vMerge/>
          </w:tcPr>
          <w:p w:rsidR="00CB7EB7" w:rsidRDefault="00CB7EB7">
            <w:pPr>
              <w:pStyle w:val="TableParagraph"/>
              <w:spacing w:before="20"/>
              <w:rPr>
                <w:b/>
                <w:sz w:val="24"/>
              </w:rPr>
            </w:pPr>
          </w:p>
        </w:tc>
      </w:tr>
      <w:tr w:rsidR="000A0E9D" w:rsidTr="00136787">
        <w:trPr>
          <w:trHeight w:val="275"/>
        </w:trPr>
        <w:tc>
          <w:tcPr>
            <w:tcW w:w="10883" w:type="dxa"/>
            <w:gridSpan w:val="2"/>
          </w:tcPr>
          <w:p w:rsidR="000A0E9D" w:rsidRDefault="00CF33C1" w:rsidP="00300FF6">
            <w:pPr>
              <w:pStyle w:val="TableParagraph"/>
              <w:spacing w:line="256" w:lineRule="exact"/>
              <w:ind w:left="107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Теоретические занятия</w:t>
            </w:r>
          </w:p>
        </w:tc>
        <w:tc>
          <w:tcPr>
            <w:tcW w:w="1843" w:type="dxa"/>
          </w:tcPr>
          <w:p w:rsidR="000A0E9D" w:rsidRPr="008D5F9D" w:rsidRDefault="008D5F9D" w:rsidP="00CB7EB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D5F9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0A0E9D" w:rsidRDefault="000A0E9D">
            <w:pPr>
              <w:pStyle w:val="TableParagraph"/>
              <w:rPr>
                <w:sz w:val="20"/>
              </w:rPr>
            </w:pPr>
          </w:p>
        </w:tc>
      </w:tr>
      <w:tr w:rsidR="000A0E9D" w:rsidTr="00136787">
        <w:trPr>
          <w:trHeight w:val="275"/>
        </w:trPr>
        <w:tc>
          <w:tcPr>
            <w:tcW w:w="10883" w:type="dxa"/>
            <w:gridSpan w:val="2"/>
          </w:tcPr>
          <w:p w:rsidR="000A0E9D" w:rsidRDefault="00CF33C1" w:rsidP="00300FF6">
            <w:pPr>
              <w:pStyle w:val="TableParagraph"/>
              <w:spacing w:line="256" w:lineRule="exact"/>
              <w:ind w:left="107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Практические занятия</w:t>
            </w:r>
          </w:p>
        </w:tc>
        <w:tc>
          <w:tcPr>
            <w:tcW w:w="1843" w:type="dxa"/>
          </w:tcPr>
          <w:p w:rsidR="000A0E9D" w:rsidRPr="008D5F9D" w:rsidRDefault="004F79BE" w:rsidP="00CB7EB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D5F9D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0A0E9D" w:rsidRDefault="000A0E9D">
            <w:pPr>
              <w:pStyle w:val="TableParagraph"/>
              <w:rPr>
                <w:sz w:val="20"/>
              </w:rPr>
            </w:pPr>
          </w:p>
        </w:tc>
      </w:tr>
      <w:tr w:rsidR="000A0E9D" w:rsidTr="00136787">
        <w:trPr>
          <w:trHeight w:val="369"/>
        </w:trPr>
        <w:tc>
          <w:tcPr>
            <w:tcW w:w="10883" w:type="dxa"/>
            <w:gridSpan w:val="2"/>
          </w:tcPr>
          <w:p w:rsidR="000A0E9D" w:rsidRDefault="00CF33C1" w:rsidP="00300FF6">
            <w:pPr>
              <w:pStyle w:val="TableParagraph"/>
              <w:spacing w:line="256" w:lineRule="exact"/>
              <w:ind w:left="107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0A0E9D" w:rsidRPr="008D5F9D" w:rsidRDefault="008D5F9D" w:rsidP="00CB7EB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D5F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A0E9D" w:rsidRDefault="000A0E9D">
            <w:pPr>
              <w:pStyle w:val="TableParagraph"/>
              <w:rPr>
                <w:sz w:val="20"/>
              </w:rPr>
            </w:pPr>
          </w:p>
        </w:tc>
      </w:tr>
      <w:tr w:rsidR="00E80E73" w:rsidTr="00136787">
        <w:trPr>
          <w:trHeight w:val="276"/>
        </w:trPr>
        <w:tc>
          <w:tcPr>
            <w:tcW w:w="10883" w:type="dxa"/>
            <w:gridSpan w:val="2"/>
          </w:tcPr>
          <w:p w:rsidR="00E80E73" w:rsidRDefault="00E80E73" w:rsidP="00300FF6">
            <w:pPr>
              <w:pStyle w:val="TableParagraph"/>
              <w:spacing w:line="256" w:lineRule="exact"/>
              <w:ind w:left="107"/>
              <w:jc w:val="righ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E80E73" w:rsidRPr="008D5F9D" w:rsidRDefault="00E80E73" w:rsidP="00CB7EB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80E73" w:rsidRDefault="00E80E73">
            <w:pPr>
              <w:pStyle w:val="TableParagraph"/>
              <w:rPr>
                <w:sz w:val="20"/>
              </w:rPr>
            </w:pPr>
          </w:p>
        </w:tc>
      </w:tr>
      <w:tr w:rsidR="00E80E73" w:rsidTr="00136787">
        <w:trPr>
          <w:trHeight w:val="278"/>
        </w:trPr>
        <w:tc>
          <w:tcPr>
            <w:tcW w:w="10883" w:type="dxa"/>
            <w:gridSpan w:val="2"/>
          </w:tcPr>
          <w:p w:rsidR="00E80E73" w:rsidRDefault="00E80E73" w:rsidP="00300FF6">
            <w:pPr>
              <w:pStyle w:val="TableParagraph"/>
              <w:spacing w:line="258" w:lineRule="exact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843" w:type="dxa"/>
          </w:tcPr>
          <w:p w:rsidR="00E80E73" w:rsidRPr="008D5F9D" w:rsidRDefault="008D5F9D" w:rsidP="00CB7EB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D5F9D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E80E73" w:rsidRDefault="00E80E73">
            <w:pPr>
              <w:pStyle w:val="TableParagraph"/>
              <w:rPr>
                <w:sz w:val="20"/>
              </w:rPr>
            </w:pPr>
          </w:p>
        </w:tc>
      </w:tr>
    </w:tbl>
    <w:p w:rsidR="007457F4" w:rsidRDefault="007457F4">
      <w:pPr>
        <w:tabs>
          <w:tab w:val="left" w:pos="707"/>
        </w:tabs>
        <w:ind w:left="140"/>
        <w:rPr>
          <w:sz w:val="24"/>
        </w:rPr>
      </w:pPr>
    </w:p>
    <w:p w:rsidR="007457F4" w:rsidRDefault="007457F4">
      <w:pPr>
        <w:rPr>
          <w:sz w:val="24"/>
        </w:rPr>
        <w:sectPr w:rsidR="007457F4">
          <w:pgSz w:w="16840" w:h="11910" w:orient="landscape"/>
          <w:pgMar w:top="1100" w:right="425" w:bottom="920" w:left="992" w:header="0" w:footer="734" w:gutter="0"/>
          <w:cols w:space="720"/>
        </w:sectPr>
      </w:pPr>
    </w:p>
    <w:p w:rsidR="007457F4" w:rsidRDefault="005517D6">
      <w:pPr>
        <w:pStyle w:val="1"/>
        <w:numPr>
          <w:ilvl w:val="0"/>
          <w:numId w:val="9"/>
        </w:numPr>
        <w:tabs>
          <w:tab w:val="left" w:pos="1749"/>
        </w:tabs>
        <w:ind w:left="1749" w:hanging="279"/>
        <w:jc w:val="left"/>
      </w:pPr>
      <w:bookmarkStart w:id="8" w:name="_bookmark7"/>
      <w:bookmarkEnd w:id="8"/>
      <w:r>
        <w:lastRenderedPageBreak/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7457F4" w:rsidRDefault="007457F4">
      <w:pPr>
        <w:pStyle w:val="a3"/>
        <w:spacing w:before="2"/>
        <w:rPr>
          <w:b/>
        </w:rPr>
      </w:pPr>
    </w:p>
    <w:p w:rsidR="007457F4" w:rsidRPr="00255162" w:rsidRDefault="005517D6">
      <w:pPr>
        <w:pStyle w:val="2"/>
        <w:numPr>
          <w:ilvl w:val="1"/>
          <w:numId w:val="9"/>
        </w:numPr>
        <w:tabs>
          <w:tab w:val="left" w:pos="928"/>
          <w:tab w:val="left" w:pos="991"/>
        </w:tabs>
        <w:ind w:left="928" w:right="499" w:hanging="428"/>
        <w:jc w:val="left"/>
        <w:rPr>
          <w:sz w:val="24"/>
          <w:szCs w:val="24"/>
        </w:rPr>
      </w:pPr>
      <w:bookmarkStart w:id="9" w:name="_bookmark8"/>
      <w:bookmarkEnd w:id="9"/>
      <w:r>
        <w:tab/>
      </w:r>
      <w:r w:rsidRPr="00255162">
        <w:rPr>
          <w:sz w:val="24"/>
          <w:szCs w:val="24"/>
        </w:rPr>
        <w:t>Материально-техническое</w:t>
      </w:r>
      <w:r w:rsidRPr="00255162">
        <w:rPr>
          <w:spacing w:val="-11"/>
          <w:sz w:val="24"/>
          <w:szCs w:val="24"/>
        </w:rPr>
        <w:t xml:space="preserve"> </w:t>
      </w:r>
      <w:r w:rsidRPr="00255162">
        <w:rPr>
          <w:sz w:val="24"/>
          <w:szCs w:val="24"/>
        </w:rPr>
        <w:t>обеспечение,</w:t>
      </w:r>
      <w:r w:rsidRPr="00255162">
        <w:rPr>
          <w:spacing w:val="-11"/>
          <w:sz w:val="24"/>
          <w:szCs w:val="24"/>
        </w:rPr>
        <w:t xml:space="preserve"> </w:t>
      </w:r>
      <w:r w:rsidRPr="00255162">
        <w:rPr>
          <w:sz w:val="24"/>
          <w:szCs w:val="24"/>
        </w:rPr>
        <w:t>информационные</w:t>
      </w:r>
      <w:r w:rsidRPr="00255162">
        <w:rPr>
          <w:spacing w:val="-11"/>
          <w:sz w:val="24"/>
          <w:szCs w:val="24"/>
        </w:rPr>
        <w:t xml:space="preserve"> </w:t>
      </w:r>
      <w:r w:rsidRPr="00255162">
        <w:rPr>
          <w:sz w:val="24"/>
          <w:szCs w:val="24"/>
        </w:rPr>
        <w:t>технологии, программное обеспечение и информационные справочные системы</w:t>
      </w:r>
    </w:p>
    <w:p w:rsidR="007457F4" w:rsidRPr="00255162" w:rsidRDefault="005517D6">
      <w:pPr>
        <w:pStyle w:val="a3"/>
        <w:spacing w:before="316" w:line="321" w:lineRule="exact"/>
        <w:ind w:left="849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Материально-техническое</w:t>
      </w:r>
      <w:r w:rsidRPr="00255162">
        <w:rPr>
          <w:spacing w:val="-12"/>
          <w:sz w:val="24"/>
          <w:szCs w:val="24"/>
        </w:rPr>
        <w:t xml:space="preserve"> </w:t>
      </w:r>
      <w:r w:rsidRPr="00255162">
        <w:rPr>
          <w:sz w:val="24"/>
          <w:szCs w:val="24"/>
        </w:rPr>
        <w:t>обеспечение</w:t>
      </w:r>
      <w:r w:rsidRPr="00255162">
        <w:rPr>
          <w:spacing w:val="-11"/>
          <w:sz w:val="24"/>
          <w:szCs w:val="24"/>
        </w:rPr>
        <w:t xml:space="preserve"> </w:t>
      </w:r>
      <w:r w:rsidRPr="00255162">
        <w:rPr>
          <w:sz w:val="24"/>
          <w:szCs w:val="24"/>
        </w:rPr>
        <w:t>дисциплины</w:t>
      </w:r>
      <w:r w:rsidRPr="00255162">
        <w:rPr>
          <w:spacing w:val="-9"/>
          <w:sz w:val="24"/>
          <w:szCs w:val="24"/>
        </w:rPr>
        <w:t xml:space="preserve"> </w:t>
      </w:r>
      <w:r w:rsidRPr="00255162">
        <w:rPr>
          <w:sz w:val="24"/>
          <w:szCs w:val="24"/>
        </w:rPr>
        <w:t>включает</w:t>
      </w:r>
      <w:r w:rsidRPr="00255162">
        <w:rPr>
          <w:spacing w:val="-10"/>
          <w:sz w:val="24"/>
          <w:szCs w:val="24"/>
        </w:rPr>
        <w:t xml:space="preserve"> </w:t>
      </w:r>
      <w:r w:rsidRPr="00255162">
        <w:rPr>
          <w:sz w:val="24"/>
          <w:szCs w:val="24"/>
        </w:rPr>
        <w:t>в</w:t>
      </w:r>
      <w:r w:rsidRPr="00255162">
        <w:rPr>
          <w:spacing w:val="-10"/>
          <w:sz w:val="24"/>
          <w:szCs w:val="24"/>
        </w:rPr>
        <w:t xml:space="preserve"> </w:t>
      </w:r>
      <w:r w:rsidRPr="00255162">
        <w:rPr>
          <w:spacing w:val="-2"/>
          <w:sz w:val="24"/>
          <w:szCs w:val="24"/>
        </w:rPr>
        <w:t>себя:</w:t>
      </w:r>
    </w:p>
    <w:p w:rsidR="007457F4" w:rsidRPr="00255162" w:rsidRDefault="005517D6">
      <w:pPr>
        <w:pStyle w:val="a4"/>
        <w:numPr>
          <w:ilvl w:val="0"/>
          <w:numId w:val="8"/>
        </w:numPr>
        <w:tabs>
          <w:tab w:val="left" w:pos="1203"/>
        </w:tabs>
        <w:ind w:right="145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лекционные аудитории, оборудованные видеопроекционным оборудованием c звуковоспроизведением для презентаций материалов;</w:t>
      </w:r>
    </w:p>
    <w:p w:rsidR="007457F4" w:rsidRPr="00255162" w:rsidRDefault="005517D6">
      <w:pPr>
        <w:pStyle w:val="a4"/>
        <w:numPr>
          <w:ilvl w:val="0"/>
          <w:numId w:val="8"/>
        </w:numPr>
        <w:tabs>
          <w:tab w:val="left" w:pos="1203"/>
        </w:tabs>
        <w:ind w:right="137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помещения для проведения практических и лабораторных занятий, оборудованные учебной мебелью.</w:t>
      </w:r>
    </w:p>
    <w:p w:rsidR="007457F4" w:rsidRPr="00255162" w:rsidRDefault="005517D6">
      <w:pPr>
        <w:pStyle w:val="a3"/>
        <w:ind w:left="140" w:right="138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Дисциплина поддержана соответствующими лицензионными программными продуктами: РЕД ОС 7.3, </w:t>
      </w:r>
      <w:proofErr w:type="spellStart"/>
      <w:r w:rsidRPr="00255162">
        <w:rPr>
          <w:sz w:val="24"/>
          <w:szCs w:val="24"/>
        </w:rPr>
        <w:t>LibreOffice</w:t>
      </w:r>
      <w:proofErr w:type="spellEnd"/>
      <w:r w:rsidRPr="00255162">
        <w:rPr>
          <w:sz w:val="24"/>
          <w:szCs w:val="24"/>
        </w:rPr>
        <w:t xml:space="preserve">, </w:t>
      </w:r>
      <w:proofErr w:type="spellStart"/>
      <w:r w:rsidRPr="00255162">
        <w:rPr>
          <w:sz w:val="24"/>
          <w:szCs w:val="24"/>
        </w:rPr>
        <w:t>Kaspersky</w:t>
      </w:r>
      <w:proofErr w:type="spellEnd"/>
      <w:r w:rsidRPr="00255162">
        <w:rPr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Endpoint</w:t>
      </w:r>
      <w:proofErr w:type="spellEnd"/>
      <w:r w:rsidRPr="00255162">
        <w:rPr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Security</w:t>
      </w:r>
      <w:proofErr w:type="spellEnd"/>
      <w:r w:rsidRPr="00255162">
        <w:rPr>
          <w:sz w:val="24"/>
          <w:szCs w:val="24"/>
        </w:rPr>
        <w:t xml:space="preserve"> для бизнеса – Расширенный </w:t>
      </w:r>
      <w:proofErr w:type="spellStart"/>
      <w:r w:rsidRPr="00255162">
        <w:rPr>
          <w:sz w:val="24"/>
          <w:szCs w:val="24"/>
        </w:rPr>
        <w:t>Russian</w:t>
      </w:r>
      <w:proofErr w:type="spellEnd"/>
      <w:r w:rsidRPr="00255162">
        <w:rPr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Edition</w:t>
      </w:r>
      <w:proofErr w:type="spellEnd"/>
      <w:r w:rsidRPr="00255162">
        <w:rPr>
          <w:sz w:val="24"/>
          <w:szCs w:val="24"/>
        </w:rPr>
        <w:t>, СПС Консультант +.</w:t>
      </w:r>
    </w:p>
    <w:p w:rsidR="007457F4" w:rsidRPr="00255162" w:rsidRDefault="005517D6">
      <w:pPr>
        <w:pStyle w:val="a3"/>
        <w:spacing w:line="321" w:lineRule="exact"/>
        <w:ind w:left="849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Программные</w:t>
      </w:r>
      <w:r w:rsidRPr="00255162">
        <w:rPr>
          <w:spacing w:val="-11"/>
          <w:sz w:val="24"/>
          <w:szCs w:val="24"/>
        </w:rPr>
        <w:t xml:space="preserve"> </w:t>
      </w:r>
      <w:r w:rsidRPr="00255162">
        <w:rPr>
          <w:sz w:val="24"/>
          <w:szCs w:val="24"/>
        </w:rPr>
        <w:t>средства</w:t>
      </w:r>
      <w:r w:rsidRPr="00255162">
        <w:rPr>
          <w:spacing w:val="-9"/>
          <w:sz w:val="24"/>
          <w:szCs w:val="24"/>
        </w:rPr>
        <w:t xml:space="preserve"> </w:t>
      </w:r>
      <w:r w:rsidRPr="00255162">
        <w:rPr>
          <w:sz w:val="24"/>
          <w:szCs w:val="24"/>
        </w:rPr>
        <w:t>обеспечения</w:t>
      </w:r>
      <w:r w:rsidRPr="00255162">
        <w:rPr>
          <w:spacing w:val="-8"/>
          <w:sz w:val="24"/>
          <w:szCs w:val="24"/>
        </w:rPr>
        <w:t xml:space="preserve"> </w:t>
      </w:r>
      <w:r w:rsidRPr="00255162">
        <w:rPr>
          <w:sz w:val="24"/>
          <w:szCs w:val="24"/>
        </w:rPr>
        <w:t>учебного</w:t>
      </w:r>
      <w:r w:rsidRPr="00255162">
        <w:rPr>
          <w:spacing w:val="-8"/>
          <w:sz w:val="24"/>
          <w:szCs w:val="24"/>
        </w:rPr>
        <w:t xml:space="preserve"> </w:t>
      </w:r>
      <w:r w:rsidRPr="00255162">
        <w:rPr>
          <w:sz w:val="24"/>
          <w:szCs w:val="24"/>
        </w:rPr>
        <w:t>процесса</w:t>
      </w:r>
      <w:r w:rsidRPr="00255162">
        <w:rPr>
          <w:spacing w:val="-8"/>
          <w:sz w:val="24"/>
          <w:szCs w:val="24"/>
        </w:rPr>
        <w:t xml:space="preserve"> </w:t>
      </w:r>
      <w:r w:rsidRPr="00255162">
        <w:rPr>
          <w:spacing w:val="-2"/>
          <w:sz w:val="24"/>
          <w:szCs w:val="24"/>
        </w:rPr>
        <w:t>включают:</w:t>
      </w:r>
    </w:p>
    <w:p w:rsidR="007457F4" w:rsidRPr="00255162" w:rsidRDefault="005517D6">
      <w:pPr>
        <w:pStyle w:val="a4"/>
        <w:numPr>
          <w:ilvl w:val="0"/>
          <w:numId w:val="8"/>
        </w:numPr>
        <w:tabs>
          <w:tab w:val="left" w:pos="1203"/>
        </w:tabs>
        <w:ind w:right="139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программы презентационной графики </w:t>
      </w:r>
      <w:proofErr w:type="spellStart"/>
      <w:r w:rsidRPr="00255162">
        <w:rPr>
          <w:sz w:val="24"/>
          <w:szCs w:val="24"/>
        </w:rPr>
        <w:t>LibreOffice</w:t>
      </w:r>
      <w:proofErr w:type="spellEnd"/>
      <w:r w:rsidRPr="00255162">
        <w:rPr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Impress</w:t>
      </w:r>
      <w:proofErr w:type="spellEnd"/>
      <w:r w:rsidRPr="00255162">
        <w:rPr>
          <w:sz w:val="24"/>
          <w:szCs w:val="24"/>
        </w:rPr>
        <w:t xml:space="preserve"> – для подготовки слайдов и презентаций;</w:t>
      </w:r>
    </w:p>
    <w:p w:rsidR="007457F4" w:rsidRPr="00255162" w:rsidRDefault="005517D6">
      <w:pPr>
        <w:pStyle w:val="a4"/>
        <w:numPr>
          <w:ilvl w:val="0"/>
          <w:numId w:val="8"/>
        </w:numPr>
        <w:tabs>
          <w:tab w:val="left" w:pos="1203"/>
        </w:tabs>
        <w:ind w:right="137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текстовые редакторы (</w:t>
      </w:r>
      <w:proofErr w:type="spellStart"/>
      <w:r w:rsidRPr="00255162">
        <w:rPr>
          <w:sz w:val="24"/>
          <w:szCs w:val="24"/>
        </w:rPr>
        <w:t>LibreOffice</w:t>
      </w:r>
      <w:proofErr w:type="spellEnd"/>
      <w:r w:rsidRPr="00255162">
        <w:rPr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Writer</w:t>
      </w:r>
      <w:proofErr w:type="spellEnd"/>
      <w:r w:rsidRPr="00255162">
        <w:rPr>
          <w:sz w:val="24"/>
          <w:szCs w:val="24"/>
        </w:rPr>
        <w:t xml:space="preserve">), </w:t>
      </w:r>
      <w:proofErr w:type="spellStart"/>
      <w:r w:rsidRPr="00255162">
        <w:rPr>
          <w:sz w:val="24"/>
          <w:szCs w:val="24"/>
        </w:rPr>
        <w:t>LibreOffice</w:t>
      </w:r>
      <w:proofErr w:type="spellEnd"/>
      <w:r w:rsidRPr="00255162">
        <w:rPr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Calc</w:t>
      </w:r>
      <w:proofErr w:type="spellEnd"/>
      <w:r w:rsidRPr="00255162">
        <w:rPr>
          <w:sz w:val="24"/>
          <w:szCs w:val="24"/>
        </w:rPr>
        <w:t xml:space="preserve"> – для таблиц, </w:t>
      </w:r>
      <w:r w:rsidRPr="00255162">
        <w:rPr>
          <w:spacing w:val="-2"/>
          <w:sz w:val="24"/>
          <w:szCs w:val="24"/>
        </w:rPr>
        <w:t>диаграмм.</w:t>
      </w:r>
    </w:p>
    <w:p w:rsidR="007457F4" w:rsidRPr="00255162" w:rsidRDefault="005517D6">
      <w:pPr>
        <w:pStyle w:val="a4"/>
        <w:numPr>
          <w:ilvl w:val="0"/>
          <w:numId w:val="8"/>
        </w:numPr>
        <w:tabs>
          <w:tab w:val="left" w:pos="1204"/>
        </w:tabs>
        <w:ind w:left="849" w:right="137" w:firstLine="0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автоматизированные обучающие системы (далее – АОС). Автоматизированная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обучающая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система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-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комплекс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технического,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учебно-</w:t>
      </w:r>
    </w:p>
    <w:p w:rsidR="007457F4" w:rsidRPr="00255162" w:rsidRDefault="005517D6">
      <w:pPr>
        <w:pStyle w:val="a3"/>
        <w:spacing w:line="242" w:lineRule="auto"/>
        <w:ind w:left="140" w:right="146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методического, лингвистического, программного и организационного обеспечения на базе информационных технологий ЭВМ, предназначенный для обучения.</w:t>
      </w:r>
    </w:p>
    <w:p w:rsidR="007457F4" w:rsidRPr="00255162" w:rsidRDefault="005517D6">
      <w:pPr>
        <w:pStyle w:val="a3"/>
        <w:ind w:left="140" w:right="144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Колледж обеспечивает каждого обучающегося рабочим местом в компьютерном классе с выходом в Интернет, в соответствии с объемом изучаемых </w:t>
      </w:r>
      <w:r w:rsidRPr="00255162">
        <w:rPr>
          <w:spacing w:val="-2"/>
          <w:sz w:val="24"/>
          <w:szCs w:val="24"/>
        </w:rPr>
        <w:t>дисциплин.</w:t>
      </w:r>
    </w:p>
    <w:p w:rsidR="007457F4" w:rsidRPr="00255162" w:rsidRDefault="005517D6">
      <w:pPr>
        <w:pStyle w:val="a3"/>
        <w:ind w:left="140" w:right="142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Помещения для самостоятельной работы обучающихся включают следующую оснащенность: столы аудиторные, стулья, доски аудиторные, компьютеры с подключением к локальной сети колледжа (включая правовые системы) и Интернет, к АОС.</w:t>
      </w:r>
    </w:p>
    <w:p w:rsidR="007457F4" w:rsidRPr="00255162" w:rsidRDefault="005517D6">
      <w:pPr>
        <w:pStyle w:val="a3"/>
        <w:ind w:left="140" w:right="147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Для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обеспечения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учебного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процесса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используются электронные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библиотечные системы: «Электронно-библиотечная система издательства ЛАНЬ» и др.</w:t>
      </w:r>
    </w:p>
    <w:p w:rsidR="007457F4" w:rsidRPr="00255162" w:rsidRDefault="005517D6">
      <w:pPr>
        <w:pStyle w:val="2"/>
        <w:numPr>
          <w:ilvl w:val="1"/>
          <w:numId w:val="9"/>
        </w:numPr>
        <w:tabs>
          <w:tab w:val="left" w:pos="2009"/>
        </w:tabs>
        <w:spacing w:before="318"/>
        <w:ind w:left="2009" w:hanging="491"/>
        <w:jc w:val="left"/>
        <w:rPr>
          <w:sz w:val="24"/>
          <w:szCs w:val="24"/>
        </w:rPr>
      </w:pPr>
      <w:bookmarkStart w:id="10" w:name="_bookmark9"/>
      <w:bookmarkEnd w:id="10"/>
      <w:r w:rsidRPr="00255162">
        <w:rPr>
          <w:sz w:val="24"/>
          <w:szCs w:val="24"/>
        </w:rPr>
        <w:t>Информационное</w:t>
      </w:r>
      <w:r w:rsidRPr="00255162">
        <w:rPr>
          <w:spacing w:val="-12"/>
          <w:sz w:val="24"/>
          <w:szCs w:val="24"/>
        </w:rPr>
        <w:t xml:space="preserve"> </w:t>
      </w:r>
      <w:r w:rsidRPr="00255162">
        <w:rPr>
          <w:sz w:val="24"/>
          <w:szCs w:val="24"/>
        </w:rPr>
        <w:t>обеспечение</w:t>
      </w:r>
      <w:r w:rsidRPr="00255162">
        <w:rPr>
          <w:spacing w:val="-11"/>
          <w:sz w:val="24"/>
          <w:szCs w:val="24"/>
        </w:rPr>
        <w:t xml:space="preserve"> </w:t>
      </w:r>
      <w:r w:rsidRPr="00255162">
        <w:rPr>
          <w:sz w:val="24"/>
          <w:szCs w:val="24"/>
        </w:rPr>
        <w:t>реализации</w:t>
      </w:r>
      <w:r w:rsidRPr="00255162">
        <w:rPr>
          <w:spacing w:val="-12"/>
          <w:sz w:val="24"/>
          <w:szCs w:val="24"/>
        </w:rPr>
        <w:t xml:space="preserve"> </w:t>
      </w:r>
      <w:r w:rsidRPr="00255162">
        <w:rPr>
          <w:spacing w:val="-2"/>
          <w:sz w:val="24"/>
          <w:szCs w:val="24"/>
        </w:rPr>
        <w:t>программы</w:t>
      </w:r>
    </w:p>
    <w:p w:rsidR="007457F4" w:rsidRPr="00255162" w:rsidRDefault="007457F4">
      <w:pPr>
        <w:pStyle w:val="a3"/>
        <w:spacing w:before="2"/>
        <w:rPr>
          <w:b/>
          <w:sz w:val="24"/>
          <w:szCs w:val="24"/>
        </w:rPr>
      </w:pPr>
    </w:p>
    <w:p w:rsidR="007457F4" w:rsidRPr="00255162" w:rsidRDefault="005517D6">
      <w:pPr>
        <w:pStyle w:val="2"/>
        <w:numPr>
          <w:ilvl w:val="2"/>
          <w:numId w:val="9"/>
        </w:numPr>
        <w:tabs>
          <w:tab w:val="left" w:pos="4222"/>
        </w:tabs>
        <w:ind w:left="4222" w:hanging="697"/>
        <w:jc w:val="left"/>
        <w:rPr>
          <w:sz w:val="24"/>
          <w:szCs w:val="24"/>
        </w:rPr>
      </w:pPr>
      <w:bookmarkStart w:id="11" w:name="_bookmark10"/>
      <w:bookmarkEnd w:id="11"/>
      <w:r w:rsidRPr="00255162">
        <w:rPr>
          <w:sz w:val="24"/>
          <w:szCs w:val="24"/>
        </w:rPr>
        <w:t>Основные</w:t>
      </w:r>
      <w:r w:rsidRPr="00255162">
        <w:rPr>
          <w:spacing w:val="-7"/>
          <w:sz w:val="24"/>
          <w:szCs w:val="24"/>
        </w:rPr>
        <w:t xml:space="preserve"> </w:t>
      </w:r>
      <w:r w:rsidRPr="00255162">
        <w:rPr>
          <w:spacing w:val="-2"/>
          <w:sz w:val="24"/>
          <w:szCs w:val="24"/>
        </w:rPr>
        <w:t>источники</w:t>
      </w:r>
    </w:p>
    <w:p w:rsidR="007457F4" w:rsidRPr="00255162" w:rsidRDefault="005517D6">
      <w:pPr>
        <w:pStyle w:val="a4"/>
        <w:numPr>
          <w:ilvl w:val="0"/>
          <w:numId w:val="7"/>
        </w:numPr>
        <w:tabs>
          <w:tab w:val="left" w:pos="991"/>
        </w:tabs>
        <w:spacing w:before="317"/>
        <w:ind w:right="136" w:firstLine="499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Нефтегазовое оборудование головных сооружений и насосных станций: Учебное пособие для вузов / </w:t>
      </w:r>
      <w:proofErr w:type="spellStart"/>
      <w:r w:rsidRPr="00255162">
        <w:rPr>
          <w:sz w:val="24"/>
          <w:szCs w:val="24"/>
        </w:rPr>
        <w:t>Лягова</w:t>
      </w:r>
      <w:proofErr w:type="spellEnd"/>
      <w:r w:rsidRPr="00255162">
        <w:rPr>
          <w:sz w:val="24"/>
          <w:szCs w:val="24"/>
        </w:rPr>
        <w:t xml:space="preserve"> А.А., Белоусов А.Е., Попов Г.Г. – М.: Лань, 2023. – 112 с.</w:t>
      </w:r>
    </w:p>
    <w:p w:rsidR="007457F4" w:rsidRPr="00255162" w:rsidRDefault="005517D6">
      <w:pPr>
        <w:pStyle w:val="a4"/>
        <w:numPr>
          <w:ilvl w:val="0"/>
          <w:numId w:val="7"/>
        </w:numPr>
        <w:tabs>
          <w:tab w:val="left" w:pos="991"/>
        </w:tabs>
        <w:ind w:right="137" w:firstLine="499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Технологическое оборудование </w:t>
      </w:r>
      <w:proofErr w:type="spellStart"/>
      <w:r w:rsidRPr="00255162">
        <w:rPr>
          <w:sz w:val="24"/>
          <w:szCs w:val="24"/>
        </w:rPr>
        <w:t>газонефтепроводов</w:t>
      </w:r>
      <w:proofErr w:type="spellEnd"/>
      <w:r w:rsidRPr="00255162">
        <w:rPr>
          <w:sz w:val="24"/>
          <w:szCs w:val="24"/>
        </w:rPr>
        <w:t xml:space="preserve"> и </w:t>
      </w:r>
      <w:proofErr w:type="spellStart"/>
      <w:r w:rsidRPr="00255162">
        <w:rPr>
          <w:sz w:val="24"/>
          <w:szCs w:val="24"/>
        </w:rPr>
        <w:t>газонефтехранилищ</w:t>
      </w:r>
      <w:proofErr w:type="spellEnd"/>
      <w:r w:rsidRPr="00255162">
        <w:rPr>
          <w:sz w:val="24"/>
          <w:szCs w:val="24"/>
        </w:rPr>
        <w:t>: Учебное</w:t>
      </w:r>
      <w:r w:rsidRPr="00255162">
        <w:rPr>
          <w:spacing w:val="-1"/>
          <w:sz w:val="24"/>
          <w:szCs w:val="24"/>
        </w:rPr>
        <w:t xml:space="preserve"> </w:t>
      </w:r>
      <w:r w:rsidRPr="00255162">
        <w:rPr>
          <w:sz w:val="24"/>
          <w:szCs w:val="24"/>
        </w:rPr>
        <w:t>пособие</w:t>
      </w:r>
      <w:r w:rsidRPr="00255162">
        <w:rPr>
          <w:spacing w:val="-1"/>
          <w:sz w:val="24"/>
          <w:szCs w:val="24"/>
        </w:rPr>
        <w:t xml:space="preserve"> </w:t>
      </w:r>
      <w:r w:rsidRPr="00255162">
        <w:rPr>
          <w:sz w:val="24"/>
          <w:szCs w:val="24"/>
        </w:rPr>
        <w:t xml:space="preserve">для СПО/ </w:t>
      </w:r>
      <w:proofErr w:type="spellStart"/>
      <w:r w:rsidRPr="00255162">
        <w:rPr>
          <w:sz w:val="24"/>
          <w:szCs w:val="24"/>
        </w:rPr>
        <w:t>Лягова</w:t>
      </w:r>
      <w:proofErr w:type="spellEnd"/>
      <w:r w:rsidRPr="00255162">
        <w:rPr>
          <w:spacing w:val="-1"/>
          <w:sz w:val="24"/>
          <w:szCs w:val="24"/>
        </w:rPr>
        <w:t xml:space="preserve"> </w:t>
      </w:r>
      <w:r w:rsidRPr="00255162">
        <w:rPr>
          <w:sz w:val="24"/>
          <w:szCs w:val="24"/>
        </w:rPr>
        <w:t>А.А.,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Белоусов</w:t>
      </w:r>
      <w:r w:rsidRPr="00255162">
        <w:rPr>
          <w:spacing w:val="-1"/>
          <w:sz w:val="24"/>
          <w:szCs w:val="24"/>
        </w:rPr>
        <w:t xml:space="preserve"> </w:t>
      </w:r>
      <w:r w:rsidRPr="00255162">
        <w:rPr>
          <w:sz w:val="24"/>
          <w:szCs w:val="24"/>
        </w:rPr>
        <w:t>А.Е., Попов</w:t>
      </w:r>
      <w:r w:rsidRPr="00255162">
        <w:rPr>
          <w:spacing w:val="-1"/>
          <w:sz w:val="24"/>
          <w:szCs w:val="24"/>
        </w:rPr>
        <w:t xml:space="preserve"> </w:t>
      </w:r>
      <w:r w:rsidRPr="00255162">
        <w:rPr>
          <w:sz w:val="24"/>
          <w:szCs w:val="24"/>
        </w:rPr>
        <w:t>Г.Г. – М.: Лань,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2023. – 112 с.</w:t>
      </w:r>
    </w:p>
    <w:p w:rsidR="007457F4" w:rsidRPr="00255162" w:rsidRDefault="005517D6">
      <w:pPr>
        <w:pStyle w:val="a4"/>
        <w:numPr>
          <w:ilvl w:val="0"/>
          <w:numId w:val="7"/>
        </w:numPr>
        <w:tabs>
          <w:tab w:val="left" w:pos="991"/>
        </w:tabs>
        <w:ind w:right="147" w:firstLine="499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Голубева, И.А. Газоперерабатывающие предприятия России /Голубева И.А., Мещерин И.В., Родина Е.В. – 3-е изд. – М.: Лань, 2022. – 456 с.</w:t>
      </w:r>
    </w:p>
    <w:p w:rsidR="007457F4" w:rsidRPr="00255162" w:rsidRDefault="005517D6">
      <w:pPr>
        <w:pStyle w:val="a4"/>
        <w:numPr>
          <w:ilvl w:val="0"/>
          <w:numId w:val="7"/>
        </w:numPr>
        <w:tabs>
          <w:tab w:val="left" w:pos="846"/>
        </w:tabs>
        <w:spacing w:before="67" w:line="242" w:lineRule="auto"/>
        <w:ind w:right="149" w:firstLine="422"/>
        <w:jc w:val="left"/>
        <w:rPr>
          <w:sz w:val="24"/>
          <w:szCs w:val="24"/>
        </w:rPr>
      </w:pPr>
      <w:proofErr w:type="spellStart"/>
      <w:r w:rsidRPr="00255162">
        <w:rPr>
          <w:sz w:val="24"/>
          <w:szCs w:val="24"/>
        </w:rPr>
        <w:t>Агибалова</w:t>
      </w:r>
      <w:proofErr w:type="spellEnd"/>
      <w:r w:rsidRPr="00255162">
        <w:rPr>
          <w:sz w:val="24"/>
          <w:szCs w:val="24"/>
        </w:rPr>
        <w:t>,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Н.Н.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Технология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и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установки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переработки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нефти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и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газа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/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Н.Н.</w:t>
      </w:r>
      <w:r w:rsidRPr="00255162">
        <w:rPr>
          <w:spacing w:val="40"/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Агибалова</w:t>
      </w:r>
      <w:proofErr w:type="spellEnd"/>
      <w:r w:rsidRPr="00255162">
        <w:rPr>
          <w:sz w:val="24"/>
          <w:szCs w:val="24"/>
        </w:rPr>
        <w:t xml:space="preserve"> – М.: Лань, 2020. – 308 с.</w:t>
      </w:r>
    </w:p>
    <w:p w:rsidR="007457F4" w:rsidRPr="00255162" w:rsidRDefault="007457F4">
      <w:pPr>
        <w:pStyle w:val="a3"/>
        <w:rPr>
          <w:sz w:val="24"/>
          <w:szCs w:val="24"/>
        </w:rPr>
      </w:pPr>
    </w:p>
    <w:p w:rsidR="007457F4" w:rsidRPr="00255162" w:rsidRDefault="005517D6">
      <w:pPr>
        <w:pStyle w:val="2"/>
        <w:numPr>
          <w:ilvl w:val="2"/>
          <w:numId w:val="9"/>
        </w:numPr>
        <w:tabs>
          <w:tab w:val="left" w:pos="3778"/>
        </w:tabs>
        <w:ind w:left="3778" w:hanging="697"/>
        <w:jc w:val="left"/>
        <w:rPr>
          <w:sz w:val="24"/>
          <w:szCs w:val="24"/>
        </w:rPr>
      </w:pPr>
      <w:bookmarkStart w:id="12" w:name="_bookmark11"/>
      <w:bookmarkEnd w:id="12"/>
      <w:r w:rsidRPr="00255162">
        <w:rPr>
          <w:sz w:val="24"/>
          <w:szCs w:val="24"/>
        </w:rPr>
        <w:t>Дополнительные</w:t>
      </w:r>
      <w:r w:rsidRPr="00255162">
        <w:rPr>
          <w:spacing w:val="-14"/>
          <w:sz w:val="24"/>
          <w:szCs w:val="24"/>
        </w:rPr>
        <w:t xml:space="preserve"> </w:t>
      </w:r>
      <w:r w:rsidRPr="00255162">
        <w:rPr>
          <w:spacing w:val="-2"/>
          <w:sz w:val="24"/>
          <w:szCs w:val="24"/>
        </w:rPr>
        <w:t>источники</w:t>
      </w:r>
    </w:p>
    <w:p w:rsidR="007457F4" w:rsidRPr="00255162" w:rsidRDefault="005517D6">
      <w:pPr>
        <w:pStyle w:val="a4"/>
        <w:numPr>
          <w:ilvl w:val="0"/>
          <w:numId w:val="6"/>
        </w:numPr>
        <w:tabs>
          <w:tab w:val="left" w:pos="1281"/>
        </w:tabs>
        <w:spacing w:before="317"/>
        <w:ind w:right="157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Эксплуатация и обслуживание объектов добычи нефти и газа: Учебное пособие / Мартюшев Д. А., </w:t>
      </w:r>
      <w:proofErr w:type="spellStart"/>
      <w:r w:rsidRPr="00255162">
        <w:rPr>
          <w:sz w:val="24"/>
          <w:szCs w:val="24"/>
        </w:rPr>
        <w:t>Лекомцев</w:t>
      </w:r>
      <w:proofErr w:type="spellEnd"/>
      <w:r w:rsidRPr="00255162">
        <w:rPr>
          <w:sz w:val="24"/>
          <w:szCs w:val="24"/>
        </w:rPr>
        <w:t xml:space="preserve"> А. В.</w:t>
      </w:r>
      <w:r w:rsidRPr="00255162">
        <w:rPr>
          <w:spacing w:val="32"/>
          <w:sz w:val="24"/>
          <w:szCs w:val="24"/>
        </w:rPr>
        <w:t xml:space="preserve"> </w:t>
      </w:r>
      <w:r w:rsidRPr="00255162">
        <w:rPr>
          <w:sz w:val="24"/>
          <w:szCs w:val="24"/>
        </w:rPr>
        <w:t>– М.: Инфра-Инженерия, 2020. – 340 с.</w:t>
      </w:r>
    </w:p>
    <w:p w:rsidR="007457F4" w:rsidRPr="00255162" w:rsidRDefault="005517D6">
      <w:pPr>
        <w:pStyle w:val="a4"/>
        <w:numPr>
          <w:ilvl w:val="0"/>
          <w:numId w:val="6"/>
        </w:numPr>
        <w:tabs>
          <w:tab w:val="left" w:pos="1281"/>
        </w:tabs>
        <w:spacing w:before="1"/>
        <w:ind w:right="156" w:firstLine="708"/>
        <w:jc w:val="both"/>
        <w:rPr>
          <w:sz w:val="24"/>
          <w:szCs w:val="24"/>
        </w:rPr>
      </w:pPr>
      <w:proofErr w:type="spellStart"/>
      <w:r w:rsidRPr="00255162">
        <w:rPr>
          <w:sz w:val="24"/>
          <w:szCs w:val="24"/>
        </w:rPr>
        <w:t>Покрепин</w:t>
      </w:r>
      <w:proofErr w:type="spellEnd"/>
      <w:r w:rsidRPr="00255162">
        <w:rPr>
          <w:sz w:val="24"/>
          <w:szCs w:val="24"/>
        </w:rPr>
        <w:t xml:space="preserve"> Б.В. Эксплуатация нефтяных и газовых месторождений:</w:t>
      </w:r>
      <w:r w:rsidRPr="00255162">
        <w:rPr>
          <w:spacing w:val="80"/>
          <w:sz w:val="24"/>
          <w:szCs w:val="24"/>
        </w:rPr>
        <w:t xml:space="preserve"> </w:t>
      </w:r>
      <w:r w:rsidRPr="00255162">
        <w:rPr>
          <w:sz w:val="24"/>
          <w:szCs w:val="24"/>
        </w:rPr>
        <w:t xml:space="preserve">учебное пособие / Б.В. </w:t>
      </w:r>
      <w:proofErr w:type="spellStart"/>
      <w:r w:rsidRPr="00255162">
        <w:rPr>
          <w:sz w:val="24"/>
          <w:szCs w:val="24"/>
        </w:rPr>
        <w:t>Покрепин</w:t>
      </w:r>
      <w:proofErr w:type="spellEnd"/>
      <w:r w:rsidRPr="00255162">
        <w:rPr>
          <w:sz w:val="24"/>
          <w:szCs w:val="24"/>
        </w:rPr>
        <w:t>. – Ростов-на/Д: Феникс, 2018. – 605 с.</w:t>
      </w:r>
    </w:p>
    <w:p w:rsidR="007457F4" w:rsidRPr="00255162" w:rsidRDefault="005517D6">
      <w:pPr>
        <w:pStyle w:val="a4"/>
        <w:numPr>
          <w:ilvl w:val="0"/>
          <w:numId w:val="6"/>
        </w:numPr>
        <w:tabs>
          <w:tab w:val="left" w:pos="1281"/>
        </w:tabs>
        <w:ind w:right="155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Коршак, А.А. Нефтегазопромысловое дело: введение в специальность: учебное пособие </w:t>
      </w:r>
      <w:r w:rsidRPr="00255162">
        <w:rPr>
          <w:sz w:val="24"/>
          <w:szCs w:val="24"/>
        </w:rPr>
        <w:lastRenderedPageBreak/>
        <w:t xml:space="preserve">для вузов / </w:t>
      </w:r>
      <w:proofErr w:type="spellStart"/>
      <w:r w:rsidRPr="00255162">
        <w:rPr>
          <w:sz w:val="24"/>
          <w:szCs w:val="24"/>
        </w:rPr>
        <w:t>А.А.Коршак</w:t>
      </w:r>
      <w:proofErr w:type="spellEnd"/>
      <w:r w:rsidRPr="00255162">
        <w:rPr>
          <w:sz w:val="24"/>
          <w:szCs w:val="24"/>
        </w:rPr>
        <w:t>. – Ростов н/Д: Феникс, 2017. – 350 с.</w:t>
      </w:r>
    </w:p>
    <w:p w:rsidR="007457F4" w:rsidRPr="00255162" w:rsidRDefault="005517D6">
      <w:pPr>
        <w:pStyle w:val="a4"/>
        <w:numPr>
          <w:ilvl w:val="0"/>
          <w:numId w:val="6"/>
        </w:numPr>
        <w:tabs>
          <w:tab w:val="left" w:pos="1281"/>
        </w:tabs>
        <w:ind w:right="141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Мельников, В.Б. Промысловый сбор и переработка газа и газового конденсата: учебное пособие / </w:t>
      </w:r>
      <w:proofErr w:type="spellStart"/>
      <w:r w:rsidRPr="00255162">
        <w:rPr>
          <w:sz w:val="24"/>
          <w:szCs w:val="24"/>
        </w:rPr>
        <w:t>В.Б.Мельников</w:t>
      </w:r>
      <w:proofErr w:type="spellEnd"/>
      <w:r w:rsidRPr="00255162">
        <w:rPr>
          <w:sz w:val="24"/>
          <w:szCs w:val="24"/>
        </w:rPr>
        <w:t>. – М.: ИЦ РГУ нефти и газа, 2017. – 356 с.</w:t>
      </w:r>
    </w:p>
    <w:p w:rsidR="007457F4" w:rsidRPr="00255162" w:rsidRDefault="005517D6">
      <w:pPr>
        <w:pStyle w:val="a4"/>
        <w:numPr>
          <w:ilvl w:val="0"/>
          <w:numId w:val="6"/>
        </w:numPr>
        <w:tabs>
          <w:tab w:val="left" w:pos="1281"/>
        </w:tabs>
        <w:spacing w:before="1"/>
        <w:ind w:right="157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Коршак, А.А. Основы транспорта, хранения и переработки нефти и газа: учебное пособие / </w:t>
      </w:r>
      <w:proofErr w:type="spellStart"/>
      <w:r w:rsidRPr="00255162">
        <w:rPr>
          <w:sz w:val="24"/>
          <w:szCs w:val="24"/>
        </w:rPr>
        <w:t>А.А.Коршак</w:t>
      </w:r>
      <w:proofErr w:type="spellEnd"/>
      <w:r w:rsidRPr="00255162">
        <w:rPr>
          <w:sz w:val="24"/>
          <w:szCs w:val="24"/>
        </w:rPr>
        <w:t>. – Ростов н/Д: Феникс, 2015. – 365 с.</w:t>
      </w:r>
    </w:p>
    <w:p w:rsidR="007457F4" w:rsidRPr="00255162" w:rsidRDefault="005517D6">
      <w:pPr>
        <w:pStyle w:val="a4"/>
        <w:numPr>
          <w:ilvl w:val="0"/>
          <w:numId w:val="6"/>
        </w:numPr>
        <w:tabs>
          <w:tab w:val="left" w:pos="1281"/>
        </w:tabs>
        <w:ind w:right="139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>Авдонин,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В.В.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Геология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и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разведка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месторождений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полезных ископаемых:</w:t>
      </w:r>
      <w:r w:rsidRPr="00255162">
        <w:rPr>
          <w:spacing w:val="33"/>
          <w:sz w:val="24"/>
          <w:szCs w:val="24"/>
        </w:rPr>
        <w:t xml:space="preserve"> </w:t>
      </w:r>
      <w:r w:rsidRPr="00255162">
        <w:rPr>
          <w:sz w:val="24"/>
          <w:szCs w:val="24"/>
        </w:rPr>
        <w:t>учебник</w:t>
      </w:r>
      <w:r w:rsidRPr="00255162">
        <w:rPr>
          <w:spacing w:val="32"/>
          <w:sz w:val="24"/>
          <w:szCs w:val="24"/>
        </w:rPr>
        <w:t xml:space="preserve"> </w:t>
      </w:r>
      <w:r w:rsidRPr="00255162">
        <w:rPr>
          <w:sz w:val="24"/>
          <w:szCs w:val="24"/>
        </w:rPr>
        <w:t>/</w:t>
      </w:r>
      <w:r w:rsidRPr="00255162">
        <w:rPr>
          <w:spacing w:val="33"/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В.В.Авдонин</w:t>
      </w:r>
      <w:proofErr w:type="spellEnd"/>
      <w:r w:rsidRPr="00255162">
        <w:rPr>
          <w:sz w:val="24"/>
          <w:szCs w:val="24"/>
        </w:rPr>
        <w:t>,</w:t>
      </w:r>
      <w:r w:rsidRPr="00255162">
        <w:rPr>
          <w:spacing w:val="28"/>
          <w:sz w:val="24"/>
          <w:szCs w:val="24"/>
        </w:rPr>
        <w:t xml:space="preserve"> </w:t>
      </w:r>
      <w:r w:rsidRPr="00255162">
        <w:rPr>
          <w:sz w:val="24"/>
          <w:szCs w:val="24"/>
        </w:rPr>
        <w:t>В.В.</w:t>
      </w:r>
      <w:r w:rsidRPr="00255162">
        <w:rPr>
          <w:spacing w:val="31"/>
          <w:sz w:val="24"/>
          <w:szCs w:val="24"/>
        </w:rPr>
        <w:t xml:space="preserve"> </w:t>
      </w:r>
      <w:proofErr w:type="spellStart"/>
      <w:r w:rsidRPr="00255162">
        <w:rPr>
          <w:sz w:val="24"/>
          <w:szCs w:val="24"/>
        </w:rPr>
        <w:t>Мосейкин</w:t>
      </w:r>
      <w:proofErr w:type="spellEnd"/>
      <w:r w:rsidRPr="00255162">
        <w:rPr>
          <w:sz w:val="24"/>
          <w:szCs w:val="24"/>
        </w:rPr>
        <w:t>.</w:t>
      </w:r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–</w:t>
      </w:r>
      <w:r w:rsidRPr="00255162">
        <w:rPr>
          <w:spacing w:val="31"/>
          <w:sz w:val="24"/>
          <w:szCs w:val="24"/>
        </w:rPr>
        <w:t xml:space="preserve"> </w:t>
      </w:r>
      <w:r w:rsidRPr="00255162">
        <w:rPr>
          <w:sz w:val="24"/>
          <w:szCs w:val="24"/>
        </w:rPr>
        <w:t>М.:</w:t>
      </w:r>
      <w:r w:rsidRPr="00255162">
        <w:rPr>
          <w:spacing w:val="33"/>
          <w:sz w:val="24"/>
          <w:szCs w:val="24"/>
        </w:rPr>
        <w:t xml:space="preserve"> </w:t>
      </w:r>
      <w:r w:rsidRPr="00255162">
        <w:rPr>
          <w:sz w:val="24"/>
          <w:szCs w:val="24"/>
        </w:rPr>
        <w:t>Академия,</w:t>
      </w:r>
      <w:r w:rsidRPr="00255162">
        <w:rPr>
          <w:spacing w:val="28"/>
          <w:sz w:val="24"/>
          <w:szCs w:val="24"/>
        </w:rPr>
        <w:t xml:space="preserve"> </w:t>
      </w:r>
      <w:r w:rsidRPr="00255162">
        <w:rPr>
          <w:sz w:val="24"/>
          <w:szCs w:val="24"/>
        </w:rPr>
        <w:t>2011.</w:t>
      </w:r>
      <w:r w:rsidRPr="00255162">
        <w:rPr>
          <w:spacing w:val="38"/>
          <w:sz w:val="24"/>
          <w:szCs w:val="24"/>
        </w:rPr>
        <w:t xml:space="preserve"> </w:t>
      </w:r>
      <w:r w:rsidRPr="00255162">
        <w:rPr>
          <w:sz w:val="24"/>
          <w:szCs w:val="24"/>
        </w:rPr>
        <w:t>–</w:t>
      </w:r>
      <w:r w:rsidRPr="00255162">
        <w:rPr>
          <w:spacing w:val="34"/>
          <w:sz w:val="24"/>
          <w:szCs w:val="24"/>
        </w:rPr>
        <w:t xml:space="preserve"> </w:t>
      </w:r>
      <w:r w:rsidRPr="00255162">
        <w:rPr>
          <w:sz w:val="24"/>
          <w:szCs w:val="24"/>
        </w:rPr>
        <w:t xml:space="preserve">412 </w:t>
      </w:r>
      <w:r w:rsidRPr="00255162">
        <w:rPr>
          <w:spacing w:val="-6"/>
          <w:sz w:val="24"/>
          <w:szCs w:val="24"/>
        </w:rPr>
        <w:t>с.</w:t>
      </w:r>
    </w:p>
    <w:p w:rsidR="007457F4" w:rsidRPr="00255162" w:rsidRDefault="007457F4">
      <w:pPr>
        <w:pStyle w:val="a3"/>
        <w:spacing w:before="4"/>
        <w:rPr>
          <w:sz w:val="24"/>
          <w:szCs w:val="24"/>
        </w:rPr>
      </w:pPr>
    </w:p>
    <w:p w:rsidR="007457F4" w:rsidRPr="00255162" w:rsidRDefault="005517D6">
      <w:pPr>
        <w:pStyle w:val="2"/>
        <w:numPr>
          <w:ilvl w:val="2"/>
          <w:numId w:val="9"/>
        </w:numPr>
        <w:tabs>
          <w:tab w:val="left" w:pos="4510"/>
        </w:tabs>
        <w:spacing w:before="1"/>
        <w:ind w:left="4510" w:hanging="697"/>
        <w:jc w:val="left"/>
        <w:rPr>
          <w:sz w:val="24"/>
          <w:szCs w:val="24"/>
        </w:rPr>
      </w:pPr>
      <w:r w:rsidRPr="00255162">
        <w:rPr>
          <w:sz w:val="24"/>
          <w:szCs w:val="24"/>
        </w:rPr>
        <w:t>Иные</w:t>
      </w:r>
      <w:r w:rsidRPr="00255162">
        <w:rPr>
          <w:spacing w:val="-4"/>
          <w:sz w:val="24"/>
          <w:szCs w:val="24"/>
        </w:rPr>
        <w:t xml:space="preserve"> </w:t>
      </w:r>
      <w:r w:rsidRPr="00255162">
        <w:rPr>
          <w:spacing w:val="-2"/>
          <w:sz w:val="24"/>
          <w:szCs w:val="24"/>
        </w:rPr>
        <w:t>источники</w:t>
      </w:r>
    </w:p>
    <w:p w:rsidR="007457F4" w:rsidRPr="00255162" w:rsidRDefault="005517D6">
      <w:pPr>
        <w:pStyle w:val="a4"/>
        <w:numPr>
          <w:ilvl w:val="0"/>
          <w:numId w:val="5"/>
        </w:numPr>
        <w:tabs>
          <w:tab w:val="left" w:pos="1132"/>
        </w:tabs>
        <w:spacing w:before="316"/>
        <w:ind w:right="138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ПАО «Газпром»: официальный сайт. – Москва. – URL: </w:t>
      </w:r>
      <w:hyperlink r:id="rId9">
        <w:r w:rsidRPr="00255162">
          <w:rPr>
            <w:sz w:val="24"/>
            <w:szCs w:val="24"/>
          </w:rPr>
          <w:t>https://www.gazprom.ru/</w:t>
        </w:r>
      </w:hyperlink>
      <w:r w:rsidRPr="00255162">
        <w:rPr>
          <w:sz w:val="24"/>
          <w:szCs w:val="24"/>
        </w:rPr>
        <w:t xml:space="preserve"> (дата обращения 12.12.2024)</w:t>
      </w:r>
    </w:p>
    <w:p w:rsidR="007457F4" w:rsidRPr="00255162" w:rsidRDefault="005517D6">
      <w:pPr>
        <w:pStyle w:val="a4"/>
        <w:numPr>
          <w:ilvl w:val="0"/>
          <w:numId w:val="5"/>
        </w:numPr>
        <w:tabs>
          <w:tab w:val="left" w:pos="1202"/>
        </w:tabs>
        <w:ind w:right="139" w:firstLine="708"/>
        <w:jc w:val="both"/>
        <w:rPr>
          <w:sz w:val="24"/>
          <w:szCs w:val="24"/>
        </w:rPr>
      </w:pPr>
      <w:r w:rsidRPr="00255162">
        <w:rPr>
          <w:sz w:val="24"/>
          <w:szCs w:val="24"/>
        </w:rPr>
        <w:t xml:space="preserve">PROНПЗ: сайт для специалистов нефтегазовой отрасли, который объединяет в себе современные технологии, актуальные исследования и практический опыт ведущих экспертов. – URL: </w:t>
      </w:r>
      <w:hyperlink r:id="rId10">
        <w:r w:rsidRPr="00255162">
          <w:rPr>
            <w:sz w:val="24"/>
            <w:szCs w:val="24"/>
          </w:rPr>
          <w:t>https://pronpz.ru/#</w:t>
        </w:r>
      </w:hyperlink>
      <w:r w:rsidRPr="00255162">
        <w:rPr>
          <w:sz w:val="24"/>
          <w:szCs w:val="24"/>
        </w:rPr>
        <w:t xml:space="preserve"> (дата обращения </w:t>
      </w:r>
      <w:r w:rsidRPr="00255162">
        <w:rPr>
          <w:spacing w:val="-2"/>
          <w:sz w:val="24"/>
          <w:szCs w:val="24"/>
        </w:rPr>
        <w:t>12.12.2024)</w:t>
      </w:r>
    </w:p>
    <w:p w:rsidR="007457F4" w:rsidRPr="00255162" w:rsidRDefault="007457F4">
      <w:pPr>
        <w:pStyle w:val="a3"/>
        <w:rPr>
          <w:sz w:val="24"/>
          <w:szCs w:val="24"/>
        </w:rPr>
      </w:pPr>
    </w:p>
    <w:p w:rsidR="007457F4" w:rsidRPr="00255162" w:rsidRDefault="005517D6">
      <w:pPr>
        <w:pStyle w:val="a4"/>
        <w:numPr>
          <w:ilvl w:val="0"/>
          <w:numId w:val="5"/>
        </w:numPr>
        <w:tabs>
          <w:tab w:val="left" w:pos="1132"/>
        </w:tabs>
        <w:ind w:right="138" w:firstLine="708"/>
        <w:jc w:val="both"/>
        <w:rPr>
          <w:sz w:val="24"/>
          <w:szCs w:val="24"/>
        </w:rPr>
      </w:pPr>
      <w:proofErr w:type="spellStart"/>
      <w:proofErr w:type="gramStart"/>
      <w:r w:rsidRPr="00255162">
        <w:rPr>
          <w:sz w:val="24"/>
          <w:szCs w:val="24"/>
        </w:rPr>
        <w:t>NeftOk</w:t>
      </w:r>
      <w:proofErr w:type="spellEnd"/>
      <w:r w:rsidRPr="00255162">
        <w:rPr>
          <w:sz w:val="24"/>
          <w:szCs w:val="24"/>
        </w:rPr>
        <w:t xml:space="preserve"> :</w:t>
      </w:r>
      <w:proofErr w:type="gramEnd"/>
      <w:r w:rsidRPr="00255162">
        <w:rPr>
          <w:sz w:val="24"/>
          <w:szCs w:val="24"/>
        </w:rPr>
        <w:t xml:space="preserve"> информационный</w:t>
      </w:r>
      <w:r w:rsidRPr="00255162">
        <w:rPr>
          <w:spacing w:val="-1"/>
          <w:sz w:val="24"/>
          <w:szCs w:val="24"/>
        </w:rPr>
        <w:t xml:space="preserve"> </w:t>
      </w:r>
      <w:r w:rsidRPr="00255162">
        <w:rPr>
          <w:sz w:val="24"/>
          <w:szCs w:val="24"/>
        </w:rPr>
        <w:t>портал.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>– URL:</w:t>
      </w:r>
      <w:r w:rsidRPr="00255162">
        <w:rPr>
          <w:spacing w:val="40"/>
          <w:sz w:val="24"/>
          <w:szCs w:val="24"/>
        </w:rPr>
        <w:t xml:space="preserve"> </w:t>
      </w:r>
      <w:hyperlink r:id="rId11">
        <w:r w:rsidRPr="00255162">
          <w:rPr>
            <w:sz w:val="24"/>
            <w:szCs w:val="24"/>
          </w:rPr>
          <w:t>https://neftok.ru/</w:t>
        </w:r>
      </w:hyperlink>
      <w:r w:rsidRPr="00255162">
        <w:rPr>
          <w:spacing w:val="40"/>
          <w:sz w:val="24"/>
          <w:szCs w:val="24"/>
        </w:rPr>
        <w:t xml:space="preserve"> </w:t>
      </w:r>
      <w:r w:rsidRPr="00255162">
        <w:rPr>
          <w:sz w:val="24"/>
          <w:szCs w:val="24"/>
        </w:rPr>
        <w:t>(дата</w:t>
      </w:r>
      <w:r w:rsidRPr="00255162">
        <w:rPr>
          <w:spacing w:val="-2"/>
          <w:sz w:val="24"/>
          <w:szCs w:val="24"/>
        </w:rPr>
        <w:t xml:space="preserve"> </w:t>
      </w:r>
      <w:r w:rsidRPr="00255162">
        <w:rPr>
          <w:sz w:val="24"/>
          <w:szCs w:val="24"/>
        </w:rPr>
        <w:t xml:space="preserve">обращения </w:t>
      </w:r>
      <w:r w:rsidRPr="00255162">
        <w:rPr>
          <w:spacing w:val="-2"/>
          <w:sz w:val="24"/>
          <w:szCs w:val="24"/>
        </w:rPr>
        <w:t>22.12.2024)</w:t>
      </w:r>
    </w:p>
    <w:p w:rsidR="00255162" w:rsidRPr="00255162" w:rsidRDefault="00255162" w:rsidP="00255162">
      <w:pPr>
        <w:pStyle w:val="a4"/>
        <w:tabs>
          <w:tab w:val="left" w:pos="1132"/>
        </w:tabs>
        <w:ind w:left="848" w:right="138" w:firstLine="0"/>
        <w:rPr>
          <w:sz w:val="24"/>
          <w:szCs w:val="24"/>
        </w:rPr>
      </w:pPr>
    </w:p>
    <w:p w:rsidR="007457F4" w:rsidRDefault="005517D6">
      <w:pPr>
        <w:pStyle w:val="1"/>
        <w:numPr>
          <w:ilvl w:val="0"/>
          <w:numId w:val="9"/>
        </w:numPr>
        <w:tabs>
          <w:tab w:val="left" w:pos="1838"/>
        </w:tabs>
        <w:ind w:left="1838" w:hanging="279"/>
        <w:jc w:val="left"/>
      </w:pPr>
      <w:bookmarkStart w:id="13" w:name="_bookmark12"/>
      <w:bookmarkEnd w:id="13"/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ОСВОЕНИЯ</w:t>
      </w:r>
    </w:p>
    <w:p w:rsidR="007457F4" w:rsidRDefault="007457F4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4546"/>
        <w:gridCol w:w="2979"/>
      </w:tblGrid>
      <w:tr w:rsidR="007457F4">
        <w:trPr>
          <w:trHeight w:val="552"/>
        </w:trPr>
        <w:tc>
          <w:tcPr>
            <w:tcW w:w="2898" w:type="dxa"/>
          </w:tcPr>
          <w:p w:rsidR="007457F4" w:rsidRDefault="005517D6">
            <w:pPr>
              <w:pStyle w:val="TableParagraph"/>
              <w:spacing w:line="276" w:lineRule="exact"/>
              <w:ind w:left="725" w:right="97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6" w:lineRule="exact"/>
              <w:ind w:left="1624" w:hanging="11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spacing w:before="133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457F4">
        <w:trPr>
          <w:trHeight w:val="2759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2238"/>
                <w:tab w:val="left" w:pos="267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 применительно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контекстам;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знать, измеряемые характеристики, 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результатов;</w:t>
            </w:r>
          </w:p>
          <w:p w:rsidR="007457F4" w:rsidRDefault="005517D6">
            <w:pPr>
              <w:pStyle w:val="TableParagraph"/>
              <w:ind w:left="110" w:right="93" w:firstLine="36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классификацию, угрозы и вероятные зоны образования дефектов с учетом эксплуатационных воздействий;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3" w:firstLine="364"/>
              <w:jc w:val="both"/>
              <w:rPr>
                <w:sz w:val="24"/>
              </w:rPr>
            </w:pPr>
            <w:r>
              <w:rPr>
                <w:sz w:val="24"/>
              </w:rPr>
              <w:t>знать принципы бережливого производства, эффективно действовать в чрезвычайных ситуациях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2760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3337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испытания </w:t>
            </w:r>
            <w:r>
              <w:rPr>
                <w:sz w:val="24"/>
              </w:rPr>
              <w:t>соответствующим методом, согласно установленным методикам;</w:t>
            </w:r>
          </w:p>
          <w:p w:rsidR="007457F4" w:rsidRDefault="005517D6">
            <w:pPr>
              <w:pStyle w:val="TableParagraph"/>
              <w:tabs>
                <w:tab w:val="left" w:pos="3195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справочную </w:t>
            </w:r>
            <w:r>
              <w:rPr>
                <w:sz w:val="24"/>
              </w:rPr>
              <w:t>документацию, с использованием информационных технологий;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командную работу, при подготовке докладов по самостоятельной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2483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</w:t>
            </w:r>
          </w:p>
          <w:p w:rsidR="007457F4" w:rsidRDefault="005517D6">
            <w:pPr>
              <w:pStyle w:val="TableParagraph"/>
              <w:tabs>
                <w:tab w:val="left" w:pos="3320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испытаний </w:t>
            </w:r>
            <w:r>
              <w:rPr>
                <w:sz w:val="24"/>
              </w:rPr>
              <w:t>соответствующими методами;</w:t>
            </w:r>
          </w:p>
          <w:p w:rsidR="007457F4" w:rsidRDefault="005517D6">
            <w:pPr>
              <w:pStyle w:val="TableParagraph"/>
              <w:tabs>
                <w:tab w:val="left" w:pos="3245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справочной </w:t>
            </w:r>
            <w:r>
              <w:rPr>
                <w:sz w:val="24"/>
              </w:rPr>
              <w:t>документации, с использованием информационных технологий;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командной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подготовке докладов по самостоятельной 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655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762"/>
                <w:tab w:val="left" w:pos="1371"/>
                <w:tab w:val="left" w:pos="1902"/>
                <w:tab w:val="left" w:pos="2436"/>
                <w:tab w:val="left" w:pos="2656"/>
              </w:tabs>
              <w:ind w:left="107" w:right="97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 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proofErr w:type="gramStart"/>
            <w:r>
              <w:rPr>
                <w:spacing w:val="-2"/>
                <w:sz w:val="24"/>
              </w:rPr>
              <w:t>поиска,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информационные 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tabs>
                <w:tab w:val="left" w:pos="2237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spacing w:line="276" w:lineRule="exact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sz w:val="24"/>
              </w:rPr>
              <w:t>интерпретации информации</w:t>
            </w:r>
            <w:proofErr w:type="gramEnd"/>
            <w:r>
              <w:rPr>
                <w:sz w:val="24"/>
              </w:rPr>
              <w:t xml:space="preserve"> и информационные технологии для нахождения и обработки </w:t>
            </w:r>
            <w:r>
              <w:rPr>
                <w:spacing w:val="-2"/>
                <w:sz w:val="24"/>
              </w:rPr>
              <w:t>данных;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1932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3337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испытания </w:t>
            </w:r>
            <w:r>
              <w:rPr>
                <w:sz w:val="24"/>
              </w:rPr>
              <w:t>соответствующим методом, согласно установленным методикам;</w:t>
            </w:r>
          </w:p>
          <w:p w:rsidR="007457F4" w:rsidRDefault="005517D6">
            <w:pPr>
              <w:pStyle w:val="TableParagraph"/>
              <w:tabs>
                <w:tab w:val="left" w:pos="3195"/>
              </w:tabs>
              <w:spacing w:line="270" w:lineRule="atLeast"/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справочную </w:t>
            </w:r>
            <w:r>
              <w:rPr>
                <w:sz w:val="24"/>
              </w:rPr>
              <w:t>документацию, с использованием информационных технологий;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657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</w:t>
            </w:r>
          </w:p>
          <w:p w:rsidR="007457F4" w:rsidRDefault="005517D6">
            <w:pPr>
              <w:pStyle w:val="TableParagraph"/>
              <w:tabs>
                <w:tab w:val="left" w:pos="3320"/>
              </w:tabs>
              <w:ind w:left="110" w:right="94" w:firstLine="36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испытаний </w:t>
            </w:r>
            <w:r>
              <w:rPr>
                <w:sz w:val="24"/>
              </w:rPr>
              <w:t>соответствующими методами;</w:t>
            </w:r>
          </w:p>
          <w:p w:rsidR="007457F4" w:rsidRDefault="005517D6">
            <w:pPr>
              <w:pStyle w:val="TableParagraph"/>
              <w:tabs>
                <w:tab w:val="left" w:pos="3245"/>
              </w:tabs>
              <w:ind w:left="110" w:firstLine="3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справочной</w:t>
            </w:r>
          </w:p>
          <w:p w:rsidR="007457F4" w:rsidRDefault="005517D6">
            <w:pPr>
              <w:pStyle w:val="TableParagraph"/>
              <w:tabs>
                <w:tab w:val="left" w:pos="2150"/>
                <w:tab w:val="left" w:pos="2774"/>
              </w:tabs>
              <w:spacing w:line="274" w:lineRule="exact"/>
              <w:ind w:left="110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документации,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использованием </w:t>
            </w:r>
            <w:r>
              <w:rPr>
                <w:sz w:val="24"/>
              </w:rPr>
              <w:t>информационных технологий;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</w:tbl>
    <w:p w:rsidR="007457F4" w:rsidRDefault="007457F4">
      <w:pPr>
        <w:pStyle w:val="TableParagraph"/>
        <w:jc w:val="both"/>
        <w:rPr>
          <w:sz w:val="24"/>
        </w:rPr>
        <w:sectPr w:rsidR="007457F4">
          <w:footerReference w:type="default" r:id="rId12"/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4546"/>
        <w:gridCol w:w="2979"/>
      </w:tblGrid>
      <w:tr w:rsidR="007457F4">
        <w:trPr>
          <w:trHeight w:val="553"/>
        </w:trPr>
        <w:tc>
          <w:tcPr>
            <w:tcW w:w="2898" w:type="dxa"/>
          </w:tcPr>
          <w:p w:rsidR="007457F4" w:rsidRDefault="005517D6">
            <w:pPr>
              <w:pStyle w:val="TableParagraph"/>
              <w:spacing w:line="276" w:lineRule="exact"/>
              <w:ind w:left="725" w:right="97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6" w:lineRule="exact"/>
              <w:ind w:left="1624" w:hanging="11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spacing w:before="135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457F4">
        <w:trPr>
          <w:trHeight w:val="827"/>
        </w:trPr>
        <w:tc>
          <w:tcPr>
            <w:tcW w:w="2898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tabs>
                <w:tab w:val="left" w:pos="2117"/>
                <w:tab w:val="left" w:pos="3647"/>
              </w:tabs>
              <w:spacing w:line="268" w:lineRule="exact"/>
              <w:ind w:left="110" w:firstLine="36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</w:p>
          <w:p w:rsidR="007457F4" w:rsidRDefault="005517D6">
            <w:pPr>
              <w:pStyle w:val="TableParagraph"/>
              <w:tabs>
                <w:tab w:val="left" w:pos="1025"/>
                <w:tab w:val="left" w:pos="2712"/>
                <w:tab w:val="left" w:pos="4190"/>
              </w:tabs>
              <w:spacing w:line="270" w:lineRule="atLeast"/>
              <w:ind w:left="110" w:right="94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самостоятельной работе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1655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1827"/>
                <w:tab w:val="left" w:pos="265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 собственное 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 предпринимательскую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сфере, 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финансовой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spacing w:line="276" w:lineRule="exact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sz w:val="24"/>
              </w:rPr>
              <w:t>интерпретации информации</w:t>
            </w:r>
            <w:proofErr w:type="gramEnd"/>
            <w:r>
              <w:rPr>
                <w:sz w:val="24"/>
              </w:rPr>
              <w:t xml:space="preserve"> и информационные технологии для нахождения и обработки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1103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3337"/>
              </w:tabs>
              <w:spacing w:line="276" w:lineRule="exact"/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испытания </w:t>
            </w:r>
            <w:r>
              <w:rPr>
                <w:sz w:val="24"/>
              </w:rPr>
              <w:t>соответствующим методом, согласно установленным методикам.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457F4" w:rsidRDefault="005517D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</w:tr>
      <w:tr w:rsidR="007457F4">
        <w:trPr>
          <w:trHeight w:val="2484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</w:t>
            </w:r>
          </w:p>
          <w:p w:rsidR="007457F4" w:rsidRDefault="005517D6">
            <w:pPr>
              <w:pStyle w:val="TableParagraph"/>
              <w:tabs>
                <w:tab w:val="left" w:pos="3320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испытаний </w:t>
            </w:r>
            <w:r>
              <w:rPr>
                <w:sz w:val="24"/>
              </w:rPr>
              <w:t>соответствующими методами;</w:t>
            </w:r>
          </w:p>
          <w:p w:rsidR="007457F4" w:rsidRDefault="005517D6">
            <w:pPr>
              <w:pStyle w:val="TableParagraph"/>
              <w:tabs>
                <w:tab w:val="left" w:pos="3245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справочной </w:t>
            </w:r>
            <w:r>
              <w:rPr>
                <w:sz w:val="24"/>
              </w:rPr>
              <w:t>документации, с использованием информационных технологий;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командной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подготовке докладов по самостоятельной 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827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04. Эффективно взаимодействовать и </w:t>
            </w:r>
            <w:r>
              <w:rPr>
                <w:sz w:val="24"/>
              </w:rPr>
              <w:lastRenderedPageBreak/>
              <w:t xml:space="preserve">работать в коллективе и </w:t>
            </w:r>
            <w:r>
              <w:rPr>
                <w:spacing w:val="-2"/>
                <w:sz w:val="24"/>
              </w:rPr>
              <w:t>команде;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tabs>
                <w:tab w:val="left" w:pos="1800"/>
                <w:tab w:val="left" w:pos="3416"/>
                <w:tab w:val="left" w:pos="4323"/>
              </w:tabs>
              <w:spacing w:line="276" w:lineRule="exact"/>
              <w:ind w:left="110" w:right="97" w:firstLine="364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275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3337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испытания </w:t>
            </w:r>
            <w:r>
              <w:rPr>
                <w:sz w:val="24"/>
              </w:rPr>
              <w:t>соответствующим методом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согласно установленным методикам;</w:t>
            </w:r>
          </w:p>
          <w:p w:rsidR="007457F4" w:rsidRDefault="005517D6">
            <w:pPr>
              <w:pStyle w:val="TableParagraph"/>
              <w:tabs>
                <w:tab w:val="left" w:pos="3195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справочную </w:t>
            </w:r>
            <w:r>
              <w:rPr>
                <w:sz w:val="24"/>
              </w:rPr>
              <w:t>документацию, с использованием информационных технологий;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командную работу, при подготовке докладов по самостоятельной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103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</w:t>
            </w:r>
          </w:p>
          <w:p w:rsidR="007457F4" w:rsidRDefault="005517D6">
            <w:pPr>
              <w:pStyle w:val="TableParagraph"/>
              <w:spacing w:line="276" w:lineRule="exact"/>
              <w:ind w:left="110" w:right="93" w:firstLine="36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командной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подготовке докладов по самостоятельной 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457F4" w:rsidRDefault="005517D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</w:tr>
      <w:tr w:rsidR="007457F4">
        <w:trPr>
          <w:trHeight w:val="1658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2551"/>
                <w:tab w:val="left" w:pos="266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05. Осуществлять устную и письменную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государственном языке Российской Федерации с учетом особенностей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культурного контекста;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современные средства поиска, анализа и интерпретации информации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информационные</w:t>
            </w:r>
          </w:p>
          <w:p w:rsidR="007457F4" w:rsidRDefault="005517D6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технологии для нахождения и обработки </w:t>
            </w:r>
            <w:r>
              <w:rPr>
                <w:spacing w:val="-2"/>
                <w:sz w:val="24"/>
              </w:rPr>
              <w:t>данных;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137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3195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справочную </w:t>
            </w:r>
            <w:r>
              <w:rPr>
                <w:sz w:val="24"/>
              </w:rPr>
              <w:t>документацию, с использованием информационных технологий;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</w:tbl>
    <w:p w:rsidR="007457F4" w:rsidRDefault="007457F4">
      <w:pPr>
        <w:pStyle w:val="TableParagraph"/>
        <w:jc w:val="both"/>
        <w:rPr>
          <w:sz w:val="24"/>
        </w:rPr>
        <w:sectPr w:rsidR="007457F4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4546"/>
        <w:gridCol w:w="2979"/>
      </w:tblGrid>
      <w:tr w:rsidR="007457F4">
        <w:trPr>
          <w:trHeight w:val="553"/>
        </w:trPr>
        <w:tc>
          <w:tcPr>
            <w:tcW w:w="2898" w:type="dxa"/>
          </w:tcPr>
          <w:p w:rsidR="007457F4" w:rsidRDefault="005517D6">
            <w:pPr>
              <w:pStyle w:val="TableParagraph"/>
              <w:spacing w:line="276" w:lineRule="exact"/>
              <w:ind w:left="725" w:right="97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6" w:lineRule="exact"/>
              <w:ind w:left="1624" w:hanging="11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spacing w:before="135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457F4">
        <w:trPr>
          <w:trHeight w:val="1104"/>
        </w:trPr>
        <w:tc>
          <w:tcPr>
            <w:tcW w:w="2898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1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</w:t>
            </w:r>
          </w:p>
          <w:p w:rsidR="007457F4" w:rsidRDefault="005517D6">
            <w:pPr>
              <w:pStyle w:val="TableParagraph"/>
              <w:tabs>
                <w:tab w:val="left" w:pos="3245"/>
              </w:tabs>
              <w:spacing w:line="276" w:lineRule="exact"/>
              <w:ind w:left="110" w:right="94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справочной </w:t>
            </w:r>
            <w:r>
              <w:rPr>
                <w:sz w:val="24"/>
              </w:rPr>
              <w:t>документации, с использованием информационных технологий;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146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</w:p>
          <w:p w:rsidR="007457F4" w:rsidRDefault="005517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практическим работам</w:t>
            </w:r>
          </w:p>
        </w:tc>
      </w:tr>
      <w:tr w:rsidR="007457F4">
        <w:trPr>
          <w:trHeight w:val="1655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769"/>
                <w:tab w:val="left" w:pos="1398"/>
                <w:tab w:val="left" w:pos="2551"/>
              </w:tabs>
              <w:ind w:left="107" w:right="98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7457F4" w:rsidRDefault="005517D6">
            <w:pPr>
              <w:pStyle w:val="TableParagraph"/>
              <w:tabs>
                <w:tab w:val="left" w:pos="265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языках.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spacing w:line="276" w:lineRule="exact"/>
              <w:ind w:left="110" w:right="92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sz w:val="24"/>
              </w:rPr>
              <w:t>интерпретации информации</w:t>
            </w:r>
            <w:proofErr w:type="gramEnd"/>
            <w:r>
              <w:rPr>
                <w:sz w:val="24"/>
              </w:rPr>
              <w:t xml:space="preserve"> и информационные технологии для нахождения и обработки </w:t>
            </w:r>
            <w:r>
              <w:rPr>
                <w:spacing w:val="-2"/>
                <w:sz w:val="24"/>
              </w:rPr>
              <w:t>данных;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1932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3195"/>
              </w:tabs>
              <w:ind w:left="110" w:right="93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справочную </w:t>
            </w:r>
            <w:r>
              <w:rPr>
                <w:sz w:val="24"/>
              </w:rPr>
              <w:t>документацию, с использованием информационных технологий;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5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командную работу, при подготовке докладов по самостоятельной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931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</w:t>
            </w:r>
          </w:p>
          <w:p w:rsidR="007457F4" w:rsidRDefault="005517D6">
            <w:pPr>
              <w:pStyle w:val="TableParagraph"/>
              <w:tabs>
                <w:tab w:val="left" w:pos="3245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справочной </w:t>
            </w:r>
            <w:r>
              <w:rPr>
                <w:sz w:val="24"/>
              </w:rPr>
              <w:t>документации, с использованием информационных технологий;</w:t>
            </w:r>
          </w:p>
          <w:p w:rsidR="007457F4" w:rsidRDefault="005517D6">
            <w:pPr>
              <w:pStyle w:val="TableParagraph"/>
              <w:spacing w:line="270" w:lineRule="atLeas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командной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подготовке докладов по самостоятельной работе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2483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145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ПК1.1.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  <w:p w:rsidR="007457F4" w:rsidRDefault="005517D6">
            <w:pPr>
              <w:pStyle w:val="TableParagraph"/>
              <w:tabs>
                <w:tab w:val="left" w:pos="1542"/>
                <w:tab w:val="left" w:pos="2659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конструкторской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технологической документации </w:t>
            </w:r>
            <w:proofErr w:type="spellStart"/>
            <w:r>
              <w:rPr>
                <w:spacing w:val="-2"/>
                <w:sz w:val="24"/>
              </w:rPr>
              <w:t>робототехнологического</w:t>
            </w:r>
            <w:proofErr w:type="spellEnd"/>
            <w:r>
              <w:rPr>
                <w:spacing w:val="-2"/>
                <w:sz w:val="24"/>
              </w:rPr>
              <w:t xml:space="preserve"> комплекса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и принцип работы технологического оборудования газовой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нефтяной промышленности;</w:t>
            </w:r>
          </w:p>
          <w:p w:rsidR="007457F4" w:rsidRDefault="005517D6">
            <w:pPr>
              <w:pStyle w:val="TableParagraph"/>
              <w:tabs>
                <w:tab w:val="left" w:pos="2708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назначение, область применения </w:t>
            </w:r>
            <w:proofErr w:type="gramStart"/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технологические</w:t>
            </w:r>
          </w:p>
          <w:p w:rsidR="007457F4" w:rsidRDefault="005517D6">
            <w:pPr>
              <w:pStyle w:val="TableParagraph"/>
              <w:tabs>
                <w:tab w:val="left" w:pos="2669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  <w:tr w:rsidR="007457F4">
        <w:trPr>
          <w:trHeight w:val="137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2098"/>
                <w:tab w:val="left" w:pos="3803"/>
              </w:tabs>
              <w:ind w:left="474" w:right="94"/>
              <w:rPr>
                <w:sz w:val="24"/>
              </w:rPr>
            </w:pPr>
            <w:r>
              <w:rPr>
                <w:sz w:val="24"/>
              </w:rPr>
              <w:t xml:space="preserve">читать кинематические схемы;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</w:p>
          <w:p w:rsidR="007457F4" w:rsidRDefault="005517D6">
            <w:pPr>
              <w:pStyle w:val="TableParagraph"/>
              <w:tabs>
                <w:tab w:val="left" w:pos="2299"/>
                <w:tab w:val="left" w:pos="4086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104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навыков:</w:t>
            </w:r>
          </w:p>
          <w:p w:rsidR="007457F4" w:rsidRDefault="005517D6">
            <w:pPr>
              <w:pStyle w:val="TableParagraph"/>
              <w:tabs>
                <w:tab w:val="left" w:pos="2098"/>
                <w:tab w:val="left" w:pos="2299"/>
                <w:tab w:val="left" w:pos="3803"/>
                <w:tab w:val="left" w:pos="4086"/>
              </w:tabs>
              <w:ind w:left="110" w:right="94" w:firstLine="36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технологического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7457F4" w:rsidRDefault="005517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457F4" w:rsidRDefault="005517D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</w:tr>
      <w:tr w:rsidR="007457F4">
        <w:trPr>
          <w:trHeight w:val="2209"/>
        </w:trPr>
        <w:tc>
          <w:tcPr>
            <w:tcW w:w="2898" w:type="dxa"/>
          </w:tcPr>
          <w:p w:rsidR="007457F4" w:rsidRDefault="005517D6">
            <w:pPr>
              <w:pStyle w:val="TableParagraph"/>
              <w:tabs>
                <w:tab w:val="left" w:pos="1245"/>
                <w:tab w:val="left" w:pos="2432"/>
                <w:tab w:val="left" w:pos="265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ПК1.4.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Проектировать сборочные приспособления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оснастку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</w:p>
          <w:p w:rsidR="007457F4" w:rsidRDefault="005517D6">
            <w:pPr>
              <w:pStyle w:val="TableParagraph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робототехнологического</w:t>
            </w:r>
            <w:proofErr w:type="spellEnd"/>
            <w:r>
              <w:rPr>
                <w:spacing w:val="-2"/>
                <w:sz w:val="24"/>
              </w:rPr>
              <w:t xml:space="preserve"> комплекса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3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и принцип работы технологического оборудования газовой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нефтяной промышленности;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и обозначение металлорежущих станков;</w:t>
            </w:r>
          </w:p>
          <w:p w:rsidR="007457F4" w:rsidRDefault="005517D6">
            <w:pPr>
              <w:pStyle w:val="TableParagraph"/>
              <w:spacing w:line="264" w:lineRule="exact"/>
              <w:ind w:left="4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назначения,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область</w:t>
            </w:r>
            <w:proofErr w:type="gramEnd"/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применения,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2216"/>
              </w:tabs>
              <w:ind w:left="109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опрос, доклад</w:t>
            </w:r>
          </w:p>
        </w:tc>
      </w:tr>
    </w:tbl>
    <w:p w:rsidR="007457F4" w:rsidRDefault="007457F4">
      <w:pPr>
        <w:pStyle w:val="TableParagraph"/>
        <w:rPr>
          <w:sz w:val="24"/>
        </w:rPr>
        <w:sectPr w:rsidR="007457F4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4546"/>
        <w:gridCol w:w="2979"/>
      </w:tblGrid>
      <w:tr w:rsidR="007457F4">
        <w:trPr>
          <w:trHeight w:val="553"/>
        </w:trPr>
        <w:tc>
          <w:tcPr>
            <w:tcW w:w="2898" w:type="dxa"/>
          </w:tcPr>
          <w:p w:rsidR="007457F4" w:rsidRDefault="005517D6">
            <w:pPr>
              <w:pStyle w:val="TableParagraph"/>
              <w:spacing w:line="276" w:lineRule="exact"/>
              <w:ind w:left="725" w:right="97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6" w:lineRule="exact"/>
              <w:ind w:left="1624" w:hanging="11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spacing w:before="135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457F4">
        <w:trPr>
          <w:trHeight w:val="2207"/>
        </w:trPr>
        <w:tc>
          <w:tcPr>
            <w:tcW w:w="2898" w:type="dxa"/>
            <w:vMerge w:val="restart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устройство принцип работы, наладку и технологические возможности станков, в т. ч. с числовым программным управлением (ЧПУ);</w:t>
            </w:r>
          </w:p>
          <w:p w:rsidR="007457F4" w:rsidRDefault="005517D6">
            <w:pPr>
              <w:pStyle w:val="TableParagraph"/>
              <w:tabs>
                <w:tab w:val="left" w:pos="2708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назначение, область применения </w:t>
            </w:r>
            <w:proofErr w:type="gramStart"/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технологические</w:t>
            </w:r>
          </w:p>
          <w:p w:rsidR="007457F4" w:rsidRDefault="005517D6">
            <w:pPr>
              <w:pStyle w:val="TableParagraph"/>
              <w:tabs>
                <w:tab w:val="left" w:pos="2669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137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2098"/>
                <w:tab w:val="left" w:pos="3803"/>
              </w:tabs>
              <w:ind w:left="474" w:right="94"/>
              <w:rPr>
                <w:sz w:val="24"/>
              </w:rPr>
            </w:pPr>
            <w:r>
              <w:rPr>
                <w:sz w:val="24"/>
              </w:rPr>
              <w:t xml:space="preserve">читать кинематические схемы;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</w:p>
          <w:p w:rsidR="007457F4" w:rsidRDefault="005517D6">
            <w:pPr>
              <w:pStyle w:val="TableParagraph"/>
              <w:tabs>
                <w:tab w:val="left" w:pos="2299"/>
                <w:tab w:val="left" w:pos="4086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104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навыков:</w:t>
            </w:r>
          </w:p>
          <w:p w:rsidR="007457F4" w:rsidRDefault="005517D6">
            <w:pPr>
              <w:pStyle w:val="TableParagraph"/>
              <w:spacing w:line="276" w:lineRule="exac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рациональный выбор технологического оборудования для 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146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</w:p>
          <w:p w:rsidR="007457F4" w:rsidRDefault="005517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практическим работам</w:t>
            </w:r>
          </w:p>
        </w:tc>
      </w:tr>
      <w:tr w:rsidR="007457F4">
        <w:trPr>
          <w:trHeight w:val="3312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1297"/>
                <w:tab w:val="left" w:pos="2007"/>
                <w:tab w:val="left" w:pos="2660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ПК3.4.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 техническую документацию, </w:t>
            </w:r>
            <w:r>
              <w:rPr>
                <w:sz w:val="24"/>
              </w:rPr>
              <w:t>инструкции,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внедрением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 автоматизации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механизации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и обозначение металлорежущих станков;</w:t>
            </w:r>
          </w:p>
          <w:p w:rsidR="007457F4" w:rsidRDefault="005517D6">
            <w:pPr>
              <w:pStyle w:val="TableParagraph"/>
              <w:ind w:left="110" w:right="92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принцип работы, наладку и технологические возможности станков, в т. ч. с числовым программным управлением (ЧПУ);</w:t>
            </w:r>
          </w:p>
          <w:p w:rsidR="007457F4" w:rsidRDefault="005517D6">
            <w:pPr>
              <w:pStyle w:val="TableParagraph"/>
              <w:tabs>
                <w:tab w:val="left" w:pos="2708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назначение, область применения </w:t>
            </w:r>
            <w:proofErr w:type="gramStart"/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технологические</w:t>
            </w:r>
          </w:p>
          <w:p w:rsidR="007457F4" w:rsidRDefault="005517D6">
            <w:pPr>
              <w:pStyle w:val="TableParagraph"/>
              <w:tabs>
                <w:tab w:val="left" w:pos="2669"/>
              </w:tabs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137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2098"/>
                <w:tab w:val="left" w:pos="3803"/>
              </w:tabs>
              <w:ind w:left="474" w:right="94"/>
              <w:rPr>
                <w:sz w:val="24"/>
              </w:rPr>
            </w:pPr>
            <w:r>
              <w:rPr>
                <w:sz w:val="24"/>
              </w:rPr>
              <w:t xml:space="preserve">читать кинематические схемы;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</w:p>
          <w:p w:rsidR="007457F4" w:rsidRDefault="005517D6">
            <w:pPr>
              <w:pStyle w:val="TableParagraph"/>
              <w:tabs>
                <w:tab w:val="left" w:pos="2299"/>
                <w:tab w:val="left" w:pos="4086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1103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навыков:</w:t>
            </w:r>
          </w:p>
          <w:p w:rsidR="007457F4" w:rsidRDefault="005517D6">
            <w:pPr>
              <w:pStyle w:val="TableParagraph"/>
              <w:spacing w:line="276" w:lineRule="exac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рациональный выбор технологического оборудования для 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3312"/>
        </w:trPr>
        <w:tc>
          <w:tcPr>
            <w:tcW w:w="2898" w:type="dxa"/>
          </w:tcPr>
          <w:p w:rsidR="007457F4" w:rsidRDefault="005517D6">
            <w:pPr>
              <w:pStyle w:val="TableParagraph"/>
              <w:tabs>
                <w:tab w:val="left" w:pos="1633"/>
                <w:tab w:val="left" w:pos="2567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ПК4.1.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 маршрут технологического 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</w:p>
          <w:p w:rsidR="007457F4" w:rsidRDefault="005517D6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разработанных технологических </w:t>
            </w:r>
            <w:r>
              <w:rPr>
                <w:sz w:val="24"/>
              </w:rPr>
              <w:t>операций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переходов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и принцип работы технологического оборудования газовой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нефтяной промышленности;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и обозначение металлорежущих станков;</w:t>
            </w:r>
          </w:p>
          <w:p w:rsidR="007457F4" w:rsidRDefault="005517D6">
            <w:pPr>
              <w:pStyle w:val="TableParagraph"/>
              <w:spacing w:line="270" w:lineRule="atLeas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принцип работы, наладку и технологические возможности станков, в т. ч. с числовым программным управлением (ЧПУ);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</w:tbl>
    <w:p w:rsidR="007457F4" w:rsidRDefault="007457F4">
      <w:pPr>
        <w:pStyle w:val="TableParagraph"/>
        <w:rPr>
          <w:sz w:val="24"/>
        </w:rPr>
        <w:sectPr w:rsidR="007457F4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4546"/>
        <w:gridCol w:w="2979"/>
      </w:tblGrid>
      <w:tr w:rsidR="007457F4">
        <w:trPr>
          <w:trHeight w:val="553"/>
        </w:trPr>
        <w:tc>
          <w:tcPr>
            <w:tcW w:w="2898" w:type="dxa"/>
          </w:tcPr>
          <w:p w:rsidR="007457F4" w:rsidRDefault="005517D6">
            <w:pPr>
              <w:pStyle w:val="TableParagraph"/>
              <w:spacing w:line="276" w:lineRule="exact"/>
              <w:ind w:left="725" w:right="97" w:hanging="3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6" w:lineRule="exact"/>
              <w:ind w:left="1624" w:hanging="11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критерий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spacing w:before="135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457F4">
        <w:trPr>
          <w:trHeight w:val="1104"/>
        </w:trPr>
        <w:tc>
          <w:tcPr>
            <w:tcW w:w="2898" w:type="dxa"/>
            <w:vMerge w:val="restart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tabs>
                <w:tab w:val="left" w:pos="2052"/>
                <w:tab w:val="left" w:pos="2708"/>
                <w:tab w:val="left" w:pos="3201"/>
              </w:tabs>
              <w:ind w:left="110" w:right="94" w:firstLine="36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область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устройство,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</w:p>
          <w:p w:rsidR="007457F4" w:rsidRDefault="005517D6">
            <w:pPr>
              <w:pStyle w:val="TableParagraph"/>
              <w:tabs>
                <w:tab w:val="left" w:pos="2669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137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2098"/>
                <w:tab w:val="left" w:pos="3803"/>
              </w:tabs>
              <w:ind w:left="474" w:right="94"/>
              <w:rPr>
                <w:sz w:val="24"/>
              </w:rPr>
            </w:pPr>
            <w:r>
              <w:rPr>
                <w:sz w:val="24"/>
              </w:rPr>
              <w:t xml:space="preserve">читать кинематические схемы;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</w:p>
          <w:p w:rsidR="007457F4" w:rsidRDefault="005517D6">
            <w:pPr>
              <w:pStyle w:val="TableParagraph"/>
              <w:tabs>
                <w:tab w:val="left" w:pos="2299"/>
                <w:tab w:val="left" w:pos="4086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1103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навыков:</w:t>
            </w:r>
          </w:p>
          <w:p w:rsidR="007457F4" w:rsidRDefault="005517D6">
            <w:pPr>
              <w:pStyle w:val="TableParagraph"/>
              <w:spacing w:line="276" w:lineRule="exac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рациональный выбор технологического оборудования для 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7457F4">
            <w:pPr>
              <w:pStyle w:val="TableParagraph"/>
              <w:rPr>
                <w:sz w:val="24"/>
              </w:rPr>
            </w:pPr>
          </w:p>
        </w:tc>
      </w:tr>
      <w:tr w:rsidR="007457F4">
        <w:trPr>
          <w:trHeight w:val="4416"/>
        </w:trPr>
        <w:tc>
          <w:tcPr>
            <w:tcW w:w="2898" w:type="dxa"/>
            <w:vMerge w:val="restart"/>
          </w:tcPr>
          <w:p w:rsidR="007457F4" w:rsidRDefault="005517D6">
            <w:pPr>
              <w:pStyle w:val="TableParagraph"/>
              <w:tabs>
                <w:tab w:val="left" w:pos="1113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ПК4.2.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Контролировать 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технологического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производственно- технологической документацией</w:t>
            </w: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знаний: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и принцип работы технологического оборудования газовой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нефтяной промышленности;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и обозначение металлорежущих станков;</w:t>
            </w:r>
          </w:p>
          <w:p w:rsidR="007457F4" w:rsidRDefault="005517D6">
            <w:pPr>
              <w:pStyle w:val="TableParagraph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назначения, область применения, устройство принцип работы, наладку и технологические возможности станков, в т. ч. с числовым программным управлением (ЧПУ);</w:t>
            </w:r>
          </w:p>
          <w:p w:rsidR="007457F4" w:rsidRDefault="005517D6">
            <w:pPr>
              <w:pStyle w:val="TableParagraph"/>
              <w:tabs>
                <w:tab w:val="left" w:pos="2708"/>
              </w:tabs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назначение, область применения </w:t>
            </w:r>
            <w:proofErr w:type="gramStart"/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технологические</w:t>
            </w:r>
          </w:p>
          <w:p w:rsidR="007457F4" w:rsidRDefault="005517D6">
            <w:pPr>
              <w:pStyle w:val="TableParagraph"/>
              <w:tabs>
                <w:tab w:val="left" w:pos="2669"/>
              </w:tabs>
              <w:spacing w:line="276" w:lineRule="exact"/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роботехнических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комплексов (РТК).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379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умений:</w:t>
            </w:r>
          </w:p>
          <w:p w:rsidR="007457F4" w:rsidRDefault="005517D6">
            <w:pPr>
              <w:pStyle w:val="TableParagraph"/>
              <w:tabs>
                <w:tab w:val="left" w:pos="2098"/>
                <w:tab w:val="left" w:pos="3803"/>
              </w:tabs>
              <w:ind w:left="474" w:right="94"/>
              <w:rPr>
                <w:sz w:val="24"/>
              </w:rPr>
            </w:pPr>
            <w:r>
              <w:rPr>
                <w:sz w:val="24"/>
              </w:rPr>
              <w:t xml:space="preserve">читать кинематические схемы;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выбор</w:t>
            </w:r>
          </w:p>
          <w:p w:rsidR="007457F4" w:rsidRDefault="005517D6">
            <w:pPr>
              <w:pStyle w:val="TableParagraph"/>
              <w:tabs>
                <w:tab w:val="left" w:pos="2299"/>
                <w:tab w:val="left" w:pos="4086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экспертное наблюдение в процессе практических работ, оценка отчетов по практическим работам</w:t>
            </w:r>
          </w:p>
        </w:tc>
      </w:tr>
      <w:tr w:rsidR="007457F4">
        <w:trPr>
          <w:trHeight w:val="1103"/>
        </w:trPr>
        <w:tc>
          <w:tcPr>
            <w:tcW w:w="2898" w:type="dxa"/>
            <w:vMerge/>
            <w:tcBorders>
              <w:top w:val="nil"/>
            </w:tcBorders>
          </w:tcPr>
          <w:p w:rsidR="007457F4" w:rsidRDefault="007457F4">
            <w:pPr>
              <w:rPr>
                <w:sz w:val="2"/>
                <w:szCs w:val="2"/>
              </w:rPr>
            </w:pPr>
          </w:p>
        </w:tc>
        <w:tc>
          <w:tcPr>
            <w:tcW w:w="4546" w:type="dxa"/>
          </w:tcPr>
          <w:p w:rsidR="007457F4" w:rsidRDefault="005517D6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навыков:</w:t>
            </w:r>
          </w:p>
          <w:p w:rsidR="007457F4" w:rsidRDefault="005517D6">
            <w:pPr>
              <w:pStyle w:val="TableParagraph"/>
              <w:spacing w:line="276" w:lineRule="exact"/>
              <w:ind w:left="110" w:right="94" w:firstLine="364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рациональный выбор технологического оборудования для выполнения технологического процесса.</w:t>
            </w:r>
          </w:p>
        </w:tc>
        <w:tc>
          <w:tcPr>
            <w:tcW w:w="2979" w:type="dxa"/>
          </w:tcPr>
          <w:p w:rsidR="007457F4" w:rsidRDefault="005517D6">
            <w:pPr>
              <w:pStyle w:val="TableParagraph"/>
              <w:tabs>
                <w:tab w:val="left" w:pos="146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</w:t>
            </w:r>
          </w:p>
          <w:p w:rsidR="007457F4" w:rsidRDefault="005517D6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практическим работам</w:t>
            </w:r>
          </w:p>
        </w:tc>
      </w:tr>
    </w:tbl>
    <w:p w:rsidR="007457F4" w:rsidRDefault="007457F4" w:rsidP="00315E41">
      <w:pPr>
        <w:pStyle w:val="a3"/>
        <w:spacing w:before="67"/>
        <w:ind w:right="141"/>
        <w:jc w:val="right"/>
      </w:pPr>
      <w:bookmarkStart w:id="14" w:name="_bookmark13"/>
      <w:bookmarkEnd w:id="14"/>
    </w:p>
    <w:sectPr w:rsidR="007457F4" w:rsidSect="00315E41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582" w:rsidRDefault="00BC5582">
      <w:r>
        <w:separator/>
      </w:r>
    </w:p>
  </w:endnote>
  <w:endnote w:type="continuationSeparator" w:id="0">
    <w:p w:rsidR="00BC5582" w:rsidRDefault="00BC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E41" w:rsidRDefault="00315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63648" behindDoc="1" locked="0" layoutInCell="1" allowOverlap="1">
              <wp:simplePos x="0" y="0"/>
              <wp:positionH relativeFrom="page">
                <wp:posOffset>7098538</wp:posOffset>
              </wp:positionH>
              <wp:positionV relativeFrom="page">
                <wp:posOffset>10086600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5E41" w:rsidRDefault="00315E4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736AD">
                            <w:rPr>
                              <w:noProof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95pt;margin-top:794.2pt;width:12pt;height:13.05pt;z-index:-1695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" filled="f" stroked="f">
              <v:path arrowok="t"/>
              <v:textbox inset="0,0,0,0">
                <w:txbxContent>
                  <w:p w:rsidR="00315E41" w:rsidRDefault="00315E4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736AD">
                      <w:rPr>
                        <w:noProof/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E41" w:rsidRDefault="00315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64160" behindDoc="1" locked="0" layoutInCell="1" allowOverlap="1">
              <wp:simplePos x="0" y="0"/>
              <wp:positionH relativeFrom="page">
                <wp:posOffset>10141966</wp:posOffset>
              </wp:positionH>
              <wp:positionV relativeFrom="page">
                <wp:posOffset>6954553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5E41" w:rsidRDefault="00315E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736AD">
                            <w:rPr>
                              <w:noProof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98.6pt;margin-top:547.6pt;width:19pt;height:15.3pt;z-index:-1695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" filled="f" stroked="f">
              <v:path arrowok="t"/>
              <v:textbox inset="0,0,0,0">
                <w:txbxContent>
                  <w:p w:rsidR="00315E41" w:rsidRDefault="00315E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736AD">
                      <w:rPr>
                        <w:noProof/>
                        <w:spacing w:val="-5"/>
                        <w:sz w:val="24"/>
                      </w:rPr>
                      <w:t>13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E41" w:rsidRDefault="00315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10086373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15E41" w:rsidRDefault="00315E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736AD">
                            <w:rPr>
                              <w:noProof/>
                              <w:spacing w:val="-5"/>
                              <w:sz w:val="24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52pt;margin-top:794.2pt;width:19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ucqgEAAEUDAAAOAAAAZHJzL2Uyb0RvYy54bWysUsGO0zAQvSPxD5bv1El3F0H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" filled="f" stroked="f">
              <v:path arrowok="t"/>
              <v:textbox inset="0,0,0,0">
                <w:txbxContent>
                  <w:p w:rsidR="00315E41" w:rsidRDefault="00315E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736AD">
                      <w:rPr>
                        <w:noProof/>
                        <w:spacing w:val="-5"/>
                        <w:sz w:val="24"/>
                      </w:rPr>
                      <w:t>20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582" w:rsidRDefault="00BC5582">
      <w:r>
        <w:separator/>
      </w:r>
    </w:p>
  </w:footnote>
  <w:footnote w:type="continuationSeparator" w:id="0">
    <w:p w:rsidR="00BC5582" w:rsidRDefault="00BC5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705F3"/>
    <w:multiLevelType w:val="multilevel"/>
    <w:tmpl w:val="72A6D4A0"/>
    <w:lvl w:ilvl="0">
      <w:start w:val="1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701"/>
      </w:pPr>
      <w:rPr>
        <w:rFonts w:hint="default"/>
        <w:lang w:val="ru-RU" w:eastAsia="en-US" w:bidi="ar-SA"/>
      </w:rPr>
    </w:lvl>
  </w:abstractNum>
  <w:abstractNum w:abstractNumId="1">
    <w:nsid w:val="4356084E"/>
    <w:multiLevelType w:val="hybridMultilevel"/>
    <w:tmpl w:val="78862AF2"/>
    <w:lvl w:ilvl="0" w:tplc="EE1C6202">
      <w:start w:val="1"/>
      <w:numFmt w:val="decimal"/>
      <w:lvlText w:val="%1."/>
      <w:lvlJc w:val="left"/>
      <w:pPr>
        <w:ind w:left="14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C470F8">
      <w:numFmt w:val="bullet"/>
      <w:lvlText w:val="•"/>
      <w:lvlJc w:val="left"/>
      <w:pPr>
        <w:ind w:left="1174" w:hanging="435"/>
      </w:pPr>
      <w:rPr>
        <w:rFonts w:hint="default"/>
        <w:lang w:val="ru-RU" w:eastAsia="en-US" w:bidi="ar-SA"/>
      </w:rPr>
    </w:lvl>
    <w:lvl w:ilvl="2" w:tplc="33A6BC36">
      <w:numFmt w:val="bullet"/>
      <w:lvlText w:val="•"/>
      <w:lvlJc w:val="left"/>
      <w:pPr>
        <w:ind w:left="2209" w:hanging="435"/>
      </w:pPr>
      <w:rPr>
        <w:rFonts w:hint="default"/>
        <w:lang w:val="ru-RU" w:eastAsia="en-US" w:bidi="ar-SA"/>
      </w:rPr>
    </w:lvl>
    <w:lvl w:ilvl="3" w:tplc="14B47CD4">
      <w:numFmt w:val="bullet"/>
      <w:lvlText w:val="•"/>
      <w:lvlJc w:val="left"/>
      <w:pPr>
        <w:ind w:left="3244" w:hanging="435"/>
      </w:pPr>
      <w:rPr>
        <w:rFonts w:hint="default"/>
        <w:lang w:val="ru-RU" w:eastAsia="en-US" w:bidi="ar-SA"/>
      </w:rPr>
    </w:lvl>
    <w:lvl w:ilvl="4" w:tplc="434E55F2">
      <w:numFmt w:val="bullet"/>
      <w:lvlText w:val="•"/>
      <w:lvlJc w:val="left"/>
      <w:pPr>
        <w:ind w:left="4279" w:hanging="435"/>
      </w:pPr>
      <w:rPr>
        <w:rFonts w:hint="default"/>
        <w:lang w:val="ru-RU" w:eastAsia="en-US" w:bidi="ar-SA"/>
      </w:rPr>
    </w:lvl>
    <w:lvl w:ilvl="5" w:tplc="940E73A4">
      <w:numFmt w:val="bullet"/>
      <w:lvlText w:val="•"/>
      <w:lvlJc w:val="left"/>
      <w:pPr>
        <w:ind w:left="5314" w:hanging="435"/>
      </w:pPr>
      <w:rPr>
        <w:rFonts w:hint="default"/>
        <w:lang w:val="ru-RU" w:eastAsia="en-US" w:bidi="ar-SA"/>
      </w:rPr>
    </w:lvl>
    <w:lvl w:ilvl="6" w:tplc="0004D6D8">
      <w:numFmt w:val="bullet"/>
      <w:lvlText w:val="•"/>
      <w:lvlJc w:val="left"/>
      <w:pPr>
        <w:ind w:left="6349" w:hanging="435"/>
      </w:pPr>
      <w:rPr>
        <w:rFonts w:hint="default"/>
        <w:lang w:val="ru-RU" w:eastAsia="en-US" w:bidi="ar-SA"/>
      </w:rPr>
    </w:lvl>
    <w:lvl w:ilvl="7" w:tplc="C8AC15EE">
      <w:numFmt w:val="bullet"/>
      <w:lvlText w:val="•"/>
      <w:lvlJc w:val="left"/>
      <w:pPr>
        <w:ind w:left="7384" w:hanging="435"/>
      </w:pPr>
      <w:rPr>
        <w:rFonts w:hint="default"/>
        <w:lang w:val="ru-RU" w:eastAsia="en-US" w:bidi="ar-SA"/>
      </w:rPr>
    </w:lvl>
    <w:lvl w:ilvl="8" w:tplc="94700B88">
      <w:numFmt w:val="bullet"/>
      <w:lvlText w:val="•"/>
      <w:lvlJc w:val="left"/>
      <w:pPr>
        <w:ind w:left="8419" w:hanging="435"/>
      </w:pPr>
      <w:rPr>
        <w:rFonts w:hint="default"/>
        <w:lang w:val="ru-RU" w:eastAsia="en-US" w:bidi="ar-SA"/>
      </w:rPr>
    </w:lvl>
  </w:abstractNum>
  <w:abstractNum w:abstractNumId="2">
    <w:nsid w:val="4C964E25"/>
    <w:multiLevelType w:val="hybridMultilevel"/>
    <w:tmpl w:val="3EC69FA4"/>
    <w:lvl w:ilvl="0" w:tplc="F9AA739A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36E93A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F3D016D8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BF1E5CF8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1400C990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3ED4C4DC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E21CE23E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0E867448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4D38C204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3">
    <w:nsid w:val="4EF7195A"/>
    <w:multiLevelType w:val="hybridMultilevel"/>
    <w:tmpl w:val="B17A0DD0"/>
    <w:lvl w:ilvl="0" w:tplc="478C3CC8">
      <w:start w:val="1"/>
      <w:numFmt w:val="decimal"/>
      <w:lvlText w:val="%1."/>
      <w:lvlJc w:val="left"/>
      <w:pPr>
        <w:ind w:left="140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6EDF82">
      <w:numFmt w:val="bullet"/>
      <w:lvlText w:val="•"/>
      <w:lvlJc w:val="left"/>
      <w:pPr>
        <w:ind w:left="1174" w:hanging="353"/>
      </w:pPr>
      <w:rPr>
        <w:rFonts w:hint="default"/>
        <w:lang w:val="ru-RU" w:eastAsia="en-US" w:bidi="ar-SA"/>
      </w:rPr>
    </w:lvl>
    <w:lvl w:ilvl="2" w:tplc="260E5B5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FD4AAB56">
      <w:numFmt w:val="bullet"/>
      <w:lvlText w:val="•"/>
      <w:lvlJc w:val="left"/>
      <w:pPr>
        <w:ind w:left="3244" w:hanging="353"/>
      </w:pPr>
      <w:rPr>
        <w:rFonts w:hint="default"/>
        <w:lang w:val="ru-RU" w:eastAsia="en-US" w:bidi="ar-SA"/>
      </w:rPr>
    </w:lvl>
    <w:lvl w:ilvl="4" w:tplc="901295C4">
      <w:numFmt w:val="bullet"/>
      <w:lvlText w:val="•"/>
      <w:lvlJc w:val="left"/>
      <w:pPr>
        <w:ind w:left="4279" w:hanging="353"/>
      </w:pPr>
      <w:rPr>
        <w:rFonts w:hint="default"/>
        <w:lang w:val="ru-RU" w:eastAsia="en-US" w:bidi="ar-SA"/>
      </w:rPr>
    </w:lvl>
    <w:lvl w:ilvl="5" w:tplc="2E7A7B06">
      <w:numFmt w:val="bullet"/>
      <w:lvlText w:val="•"/>
      <w:lvlJc w:val="left"/>
      <w:pPr>
        <w:ind w:left="5314" w:hanging="353"/>
      </w:pPr>
      <w:rPr>
        <w:rFonts w:hint="default"/>
        <w:lang w:val="ru-RU" w:eastAsia="en-US" w:bidi="ar-SA"/>
      </w:rPr>
    </w:lvl>
    <w:lvl w:ilvl="6" w:tplc="05F25292">
      <w:numFmt w:val="bullet"/>
      <w:lvlText w:val="•"/>
      <w:lvlJc w:val="left"/>
      <w:pPr>
        <w:ind w:left="6349" w:hanging="353"/>
      </w:pPr>
      <w:rPr>
        <w:rFonts w:hint="default"/>
        <w:lang w:val="ru-RU" w:eastAsia="en-US" w:bidi="ar-SA"/>
      </w:rPr>
    </w:lvl>
    <w:lvl w:ilvl="7" w:tplc="16621D72">
      <w:numFmt w:val="bullet"/>
      <w:lvlText w:val="•"/>
      <w:lvlJc w:val="left"/>
      <w:pPr>
        <w:ind w:left="7384" w:hanging="353"/>
      </w:pPr>
      <w:rPr>
        <w:rFonts w:hint="default"/>
        <w:lang w:val="ru-RU" w:eastAsia="en-US" w:bidi="ar-SA"/>
      </w:rPr>
    </w:lvl>
    <w:lvl w:ilvl="8" w:tplc="E75C3F7C">
      <w:numFmt w:val="bullet"/>
      <w:lvlText w:val="•"/>
      <w:lvlJc w:val="left"/>
      <w:pPr>
        <w:ind w:left="8419" w:hanging="353"/>
      </w:pPr>
      <w:rPr>
        <w:rFonts w:hint="default"/>
        <w:lang w:val="ru-RU" w:eastAsia="en-US" w:bidi="ar-SA"/>
      </w:rPr>
    </w:lvl>
  </w:abstractNum>
  <w:abstractNum w:abstractNumId="4">
    <w:nsid w:val="5A331D59"/>
    <w:multiLevelType w:val="hybridMultilevel"/>
    <w:tmpl w:val="280CBEC0"/>
    <w:lvl w:ilvl="0" w:tplc="7EC27F10">
      <w:start w:val="1"/>
      <w:numFmt w:val="decimal"/>
      <w:lvlText w:val="%1."/>
      <w:lvlJc w:val="left"/>
      <w:pPr>
        <w:ind w:left="1274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5E857C">
      <w:numFmt w:val="bullet"/>
      <w:lvlText w:val="•"/>
      <w:lvlJc w:val="left"/>
      <w:pPr>
        <w:ind w:left="2200" w:hanging="425"/>
      </w:pPr>
      <w:rPr>
        <w:rFonts w:hint="default"/>
        <w:lang w:val="ru-RU" w:eastAsia="en-US" w:bidi="ar-SA"/>
      </w:rPr>
    </w:lvl>
    <w:lvl w:ilvl="2" w:tplc="4E5EED5A">
      <w:numFmt w:val="bullet"/>
      <w:lvlText w:val="•"/>
      <w:lvlJc w:val="left"/>
      <w:pPr>
        <w:ind w:left="3121" w:hanging="425"/>
      </w:pPr>
      <w:rPr>
        <w:rFonts w:hint="default"/>
        <w:lang w:val="ru-RU" w:eastAsia="en-US" w:bidi="ar-SA"/>
      </w:rPr>
    </w:lvl>
    <w:lvl w:ilvl="3" w:tplc="203871BC">
      <w:numFmt w:val="bullet"/>
      <w:lvlText w:val="•"/>
      <w:lvlJc w:val="left"/>
      <w:pPr>
        <w:ind w:left="4042" w:hanging="425"/>
      </w:pPr>
      <w:rPr>
        <w:rFonts w:hint="default"/>
        <w:lang w:val="ru-RU" w:eastAsia="en-US" w:bidi="ar-SA"/>
      </w:rPr>
    </w:lvl>
    <w:lvl w:ilvl="4" w:tplc="B39E20EA">
      <w:numFmt w:val="bullet"/>
      <w:lvlText w:val="•"/>
      <w:lvlJc w:val="left"/>
      <w:pPr>
        <w:ind w:left="4963" w:hanging="425"/>
      </w:pPr>
      <w:rPr>
        <w:rFonts w:hint="default"/>
        <w:lang w:val="ru-RU" w:eastAsia="en-US" w:bidi="ar-SA"/>
      </w:rPr>
    </w:lvl>
    <w:lvl w:ilvl="5" w:tplc="3D3C7922">
      <w:numFmt w:val="bullet"/>
      <w:lvlText w:val="•"/>
      <w:lvlJc w:val="left"/>
      <w:pPr>
        <w:ind w:left="5884" w:hanging="425"/>
      </w:pPr>
      <w:rPr>
        <w:rFonts w:hint="default"/>
        <w:lang w:val="ru-RU" w:eastAsia="en-US" w:bidi="ar-SA"/>
      </w:rPr>
    </w:lvl>
    <w:lvl w:ilvl="6" w:tplc="684CB140">
      <w:numFmt w:val="bullet"/>
      <w:lvlText w:val="•"/>
      <w:lvlJc w:val="left"/>
      <w:pPr>
        <w:ind w:left="6805" w:hanging="425"/>
      </w:pPr>
      <w:rPr>
        <w:rFonts w:hint="default"/>
        <w:lang w:val="ru-RU" w:eastAsia="en-US" w:bidi="ar-SA"/>
      </w:rPr>
    </w:lvl>
    <w:lvl w:ilvl="7" w:tplc="9948ED68">
      <w:numFmt w:val="bullet"/>
      <w:lvlText w:val="•"/>
      <w:lvlJc w:val="left"/>
      <w:pPr>
        <w:ind w:left="7726" w:hanging="425"/>
      </w:pPr>
      <w:rPr>
        <w:rFonts w:hint="default"/>
        <w:lang w:val="ru-RU" w:eastAsia="en-US" w:bidi="ar-SA"/>
      </w:rPr>
    </w:lvl>
    <w:lvl w:ilvl="8" w:tplc="6BD2C0F4">
      <w:numFmt w:val="bullet"/>
      <w:lvlText w:val="•"/>
      <w:lvlJc w:val="left"/>
      <w:pPr>
        <w:ind w:left="8647" w:hanging="425"/>
      </w:pPr>
      <w:rPr>
        <w:rFonts w:hint="default"/>
        <w:lang w:val="ru-RU" w:eastAsia="en-US" w:bidi="ar-SA"/>
      </w:rPr>
    </w:lvl>
  </w:abstractNum>
  <w:abstractNum w:abstractNumId="5">
    <w:nsid w:val="5B871BF8"/>
    <w:multiLevelType w:val="hybridMultilevel"/>
    <w:tmpl w:val="5008B744"/>
    <w:lvl w:ilvl="0" w:tplc="34342C26">
      <w:start w:val="1"/>
      <w:numFmt w:val="decimal"/>
      <w:lvlText w:val="%1."/>
      <w:lvlJc w:val="left"/>
      <w:pPr>
        <w:ind w:left="84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CEEE1C">
      <w:numFmt w:val="bullet"/>
      <w:lvlText w:val="•"/>
      <w:lvlJc w:val="left"/>
      <w:pPr>
        <w:ind w:left="1804" w:hanging="286"/>
      </w:pPr>
      <w:rPr>
        <w:rFonts w:hint="default"/>
        <w:lang w:val="ru-RU" w:eastAsia="en-US" w:bidi="ar-SA"/>
      </w:rPr>
    </w:lvl>
    <w:lvl w:ilvl="2" w:tplc="5D0649CE">
      <w:numFmt w:val="bullet"/>
      <w:lvlText w:val="•"/>
      <w:lvlJc w:val="left"/>
      <w:pPr>
        <w:ind w:left="2769" w:hanging="286"/>
      </w:pPr>
      <w:rPr>
        <w:rFonts w:hint="default"/>
        <w:lang w:val="ru-RU" w:eastAsia="en-US" w:bidi="ar-SA"/>
      </w:rPr>
    </w:lvl>
    <w:lvl w:ilvl="3" w:tplc="EAC63D38">
      <w:numFmt w:val="bullet"/>
      <w:lvlText w:val="•"/>
      <w:lvlJc w:val="left"/>
      <w:pPr>
        <w:ind w:left="3734" w:hanging="286"/>
      </w:pPr>
      <w:rPr>
        <w:rFonts w:hint="default"/>
        <w:lang w:val="ru-RU" w:eastAsia="en-US" w:bidi="ar-SA"/>
      </w:rPr>
    </w:lvl>
    <w:lvl w:ilvl="4" w:tplc="187215D0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5" w:tplc="1F38F590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6" w:tplc="2FB6BC06">
      <w:numFmt w:val="bullet"/>
      <w:lvlText w:val="•"/>
      <w:lvlJc w:val="left"/>
      <w:pPr>
        <w:ind w:left="6629" w:hanging="286"/>
      </w:pPr>
      <w:rPr>
        <w:rFonts w:hint="default"/>
        <w:lang w:val="ru-RU" w:eastAsia="en-US" w:bidi="ar-SA"/>
      </w:rPr>
    </w:lvl>
    <w:lvl w:ilvl="7" w:tplc="A3EAB2E6">
      <w:numFmt w:val="bullet"/>
      <w:lvlText w:val="•"/>
      <w:lvlJc w:val="left"/>
      <w:pPr>
        <w:ind w:left="7594" w:hanging="286"/>
      </w:pPr>
      <w:rPr>
        <w:rFonts w:hint="default"/>
        <w:lang w:val="ru-RU" w:eastAsia="en-US" w:bidi="ar-SA"/>
      </w:rPr>
    </w:lvl>
    <w:lvl w:ilvl="8" w:tplc="CCE03DA8">
      <w:numFmt w:val="bullet"/>
      <w:lvlText w:val="•"/>
      <w:lvlJc w:val="left"/>
      <w:pPr>
        <w:ind w:left="8559" w:hanging="286"/>
      </w:pPr>
      <w:rPr>
        <w:rFonts w:hint="default"/>
        <w:lang w:val="ru-RU" w:eastAsia="en-US" w:bidi="ar-SA"/>
      </w:rPr>
    </w:lvl>
  </w:abstractNum>
  <w:abstractNum w:abstractNumId="6">
    <w:nsid w:val="70EA0237"/>
    <w:multiLevelType w:val="hybridMultilevel"/>
    <w:tmpl w:val="30F0CB06"/>
    <w:lvl w:ilvl="0" w:tplc="3B102D2A">
      <w:start w:val="1"/>
      <w:numFmt w:val="decimal"/>
      <w:lvlText w:val="%1."/>
      <w:lvlJc w:val="left"/>
      <w:pPr>
        <w:ind w:left="84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081F74">
      <w:numFmt w:val="bullet"/>
      <w:lvlText w:val="•"/>
      <w:lvlJc w:val="left"/>
      <w:pPr>
        <w:ind w:left="1804" w:hanging="286"/>
      </w:pPr>
      <w:rPr>
        <w:rFonts w:hint="default"/>
        <w:lang w:val="ru-RU" w:eastAsia="en-US" w:bidi="ar-SA"/>
      </w:rPr>
    </w:lvl>
    <w:lvl w:ilvl="2" w:tplc="F0C2007E">
      <w:numFmt w:val="bullet"/>
      <w:lvlText w:val="•"/>
      <w:lvlJc w:val="left"/>
      <w:pPr>
        <w:ind w:left="2769" w:hanging="286"/>
      </w:pPr>
      <w:rPr>
        <w:rFonts w:hint="default"/>
        <w:lang w:val="ru-RU" w:eastAsia="en-US" w:bidi="ar-SA"/>
      </w:rPr>
    </w:lvl>
    <w:lvl w:ilvl="3" w:tplc="2E12AFC4">
      <w:numFmt w:val="bullet"/>
      <w:lvlText w:val="•"/>
      <w:lvlJc w:val="left"/>
      <w:pPr>
        <w:ind w:left="3734" w:hanging="286"/>
      </w:pPr>
      <w:rPr>
        <w:rFonts w:hint="default"/>
        <w:lang w:val="ru-RU" w:eastAsia="en-US" w:bidi="ar-SA"/>
      </w:rPr>
    </w:lvl>
    <w:lvl w:ilvl="4" w:tplc="959C1416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5" w:tplc="0C72DAE0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6" w:tplc="6C22DE18">
      <w:numFmt w:val="bullet"/>
      <w:lvlText w:val="•"/>
      <w:lvlJc w:val="left"/>
      <w:pPr>
        <w:ind w:left="6629" w:hanging="286"/>
      </w:pPr>
      <w:rPr>
        <w:rFonts w:hint="default"/>
        <w:lang w:val="ru-RU" w:eastAsia="en-US" w:bidi="ar-SA"/>
      </w:rPr>
    </w:lvl>
    <w:lvl w:ilvl="7" w:tplc="E02456AE">
      <w:numFmt w:val="bullet"/>
      <w:lvlText w:val="•"/>
      <w:lvlJc w:val="left"/>
      <w:pPr>
        <w:ind w:left="7594" w:hanging="286"/>
      </w:pPr>
      <w:rPr>
        <w:rFonts w:hint="default"/>
        <w:lang w:val="ru-RU" w:eastAsia="en-US" w:bidi="ar-SA"/>
      </w:rPr>
    </w:lvl>
    <w:lvl w:ilvl="8" w:tplc="BBA8CB38">
      <w:numFmt w:val="bullet"/>
      <w:lvlText w:val="•"/>
      <w:lvlJc w:val="left"/>
      <w:pPr>
        <w:ind w:left="8559" w:hanging="286"/>
      </w:pPr>
      <w:rPr>
        <w:rFonts w:hint="default"/>
        <w:lang w:val="ru-RU" w:eastAsia="en-US" w:bidi="ar-SA"/>
      </w:rPr>
    </w:lvl>
  </w:abstractNum>
  <w:abstractNum w:abstractNumId="7">
    <w:nsid w:val="710D5E26"/>
    <w:multiLevelType w:val="multilevel"/>
    <w:tmpl w:val="BC20B0C4"/>
    <w:lvl w:ilvl="0">
      <w:start w:val="1"/>
      <w:numFmt w:val="decimal"/>
      <w:lvlText w:val="%1."/>
      <w:lvlJc w:val="left"/>
      <w:pPr>
        <w:ind w:left="297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85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701"/>
      </w:pPr>
      <w:rPr>
        <w:rFonts w:hint="default"/>
        <w:lang w:val="ru-RU" w:eastAsia="en-US" w:bidi="ar-SA"/>
      </w:rPr>
    </w:lvl>
  </w:abstractNum>
  <w:abstractNum w:abstractNumId="8">
    <w:nsid w:val="713C4C76"/>
    <w:multiLevelType w:val="hybridMultilevel"/>
    <w:tmpl w:val="1A92B954"/>
    <w:lvl w:ilvl="0" w:tplc="83E0B446">
      <w:start w:val="1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18F596">
      <w:start w:val="1"/>
      <w:numFmt w:val="decimal"/>
      <w:lvlText w:val="%2."/>
      <w:lvlJc w:val="left"/>
      <w:pPr>
        <w:ind w:left="14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6822276">
      <w:numFmt w:val="bullet"/>
      <w:lvlText w:val="•"/>
      <w:lvlJc w:val="left"/>
      <w:pPr>
        <w:ind w:left="1120" w:hanging="288"/>
      </w:pPr>
      <w:rPr>
        <w:rFonts w:hint="default"/>
        <w:lang w:val="ru-RU" w:eastAsia="en-US" w:bidi="ar-SA"/>
      </w:rPr>
    </w:lvl>
    <w:lvl w:ilvl="3" w:tplc="52E6D2B0">
      <w:numFmt w:val="bullet"/>
      <w:lvlText w:val="•"/>
      <w:lvlJc w:val="left"/>
      <w:pPr>
        <w:ind w:left="2291" w:hanging="288"/>
      </w:pPr>
      <w:rPr>
        <w:rFonts w:hint="default"/>
        <w:lang w:val="ru-RU" w:eastAsia="en-US" w:bidi="ar-SA"/>
      </w:rPr>
    </w:lvl>
    <w:lvl w:ilvl="4" w:tplc="6780274C">
      <w:numFmt w:val="bullet"/>
      <w:lvlText w:val="•"/>
      <w:lvlJc w:val="left"/>
      <w:pPr>
        <w:ind w:left="3462" w:hanging="288"/>
      </w:pPr>
      <w:rPr>
        <w:rFonts w:hint="default"/>
        <w:lang w:val="ru-RU" w:eastAsia="en-US" w:bidi="ar-SA"/>
      </w:rPr>
    </w:lvl>
    <w:lvl w:ilvl="5" w:tplc="F34A252C">
      <w:numFmt w:val="bullet"/>
      <w:lvlText w:val="•"/>
      <w:lvlJc w:val="left"/>
      <w:pPr>
        <w:ind w:left="4633" w:hanging="288"/>
      </w:pPr>
      <w:rPr>
        <w:rFonts w:hint="default"/>
        <w:lang w:val="ru-RU" w:eastAsia="en-US" w:bidi="ar-SA"/>
      </w:rPr>
    </w:lvl>
    <w:lvl w:ilvl="6" w:tplc="75C20BA2">
      <w:numFmt w:val="bullet"/>
      <w:lvlText w:val="•"/>
      <w:lvlJc w:val="left"/>
      <w:pPr>
        <w:ind w:left="5804" w:hanging="288"/>
      </w:pPr>
      <w:rPr>
        <w:rFonts w:hint="default"/>
        <w:lang w:val="ru-RU" w:eastAsia="en-US" w:bidi="ar-SA"/>
      </w:rPr>
    </w:lvl>
    <w:lvl w:ilvl="7" w:tplc="84845250">
      <w:numFmt w:val="bullet"/>
      <w:lvlText w:val="•"/>
      <w:lvlJc w:val="left"/>
      <w:pPr>
        <w:ind w:left="6975" w:hanging="288"/>
      </w:pPr>
      <w:rPr>
        <w:rFonts w:hint="default"/>
        <w:lang w:val="ru-RU" w:eastAsia="en-US" w:bidi="ar-SA"/>
      </w:rPr>
    </w:lvl>
    <w:lvl w:ilvl="8" w:tplc="4A620232">
      <w:numFmt w:val="bullet"/>
      <w:lvlText w:val="•"/>
      <w:lvlJc w:val="left"/>
      <w:pPr>
        <w:ind w:left="8147" w:hanging="288"/>
      </w:pPr>
      <w:rPr>
        <w:rFonts w:hint="default"/>
        <w:lang w:val="ru-RU" w:eastAsia="en-US" w:bidi="ar-SA"/>
      </w:rPr>
    </w:lvl>
  </w:abstractNum>
  <w:abstractNum w:abstractNumId="9">
    <w:nsid w:val="7C812B18"/>
    <w:multiLevelType w:val="hybridMultilevel"/>
    <w:tmpl w:val="F27AFCF4"/>
    <w:lvl w:ilvl="0" w:tplc="AC7801DA">
      <w:numFmt w:val="bullet"/>
      <w:lvlText w:val=""/>
      <w:lvlJc w:val="left"/>
      <w:pPr>
        <w:ind w:left="14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38D14E">
      <w:numFmt w:val="bullet"/>
      <w:lvlText w:val="•"/>
      <w:lvlJc w:val="left"/>
      <w:pPr>
        <w:ind w:left="1174" w:hanging="356"/>
      </w:pPr>
      <w:rPr>
        <w:rFonts w:hint="default"/>
        <w:lang w:val="ru-RU" w:eastAsia="en-US" w:bidi="ar-SA"/>
      </w:rPr>
    </w:lvl>
    <w:lvl w:ilvl="2" w:tplc="5A5AB0B8">
      <w:numFmt w:val="bullet"/>
      <w:lvlText w:val="•"/>
      <w:lvlJc w:val="left"/>
      <w:pPr>
        <w:ind w:left="2209" w:hanging="356"/>
      </w:pPr>
      <w:rPr>
        <w:rFonts w:hint="default"/>
        <w:lang w:val="ru-RU" w:eastAsia="en-US" w:bidi="ar-SA"/>
      </w:rPr>
    </w:lvl>
    <w:lvl w:ilvl="3" w:tplc="278EBDF2">
      <w:numFmt w:val="bullet"/>
      <w:lvlText w:val="•"/>
      <w:lvlJc w:val="left"/>
      <w:pPr>
        <w:ind w:left="3244" w:hanging="356"/>
      </w:pPr>
      <w:rPr>
        <w:rFonts w:hint="default"/>
        <w:lang w:val="ru-RU" w:eastAsia="en-US" w:bidi="ar-SA"/>
      </w:rPr>
    </w:lvl>
    <w:lvl w:ilvl="4" w:tplc="6F30E7E0">
      <w:numFmt w:val="bullet"/>
      <w:lvlText w:val="•"/>
      <w:lvlJc w:val="left"/>
      <w:pPr>
        <w:ind w:left="4279" w:hanging="356"/>
      </w:pPr>
      <w:rPr>
        <w:rFonts w:hint="default"/>
        <w:lang w:val="ru-RU" w:eastAsia="en-US" w:bidi="ar-SA"/>
      </w:rPr>
    </w:lvl>
    <w:lvl w:ilvl="5" w:tplc="1D02169C">
      <w:numFmt w:val="bullet"/>
      <w:lvlText w:val="•"/>
      <w:lvlJc w:val="left"/>
      <w:pPr>
        <w:ind w:left="5314" w:hanging="356"/>
      </w:pPr>
      <w:rPr>
        <w:rFonts w:hint="default"/>
        <w:lang w:val="ru-RU" w:eastAsia="en-US" w:bidi="ar-SA"/>
      </w:rPr>
    </w:lvl>
    <w:lvl w:ilvl="6" w:tplc="CA5A641E">
      <w:numFmt w:val="bullet"/>
      <w:lvlText w:val="•"/>
      <w:lvlJc w:val="left"/>
      <w:pPr>
        <w:ind w:left="6349" w:hanging="356"/>
      </w:pPr>
      <w:rPr>
        <w:rFonts w:hint="default"/>
        <w:lang w:val="ru-RU" w:eastAsia="en-US" w:bidi="ar-SA"/>
      </w:rPr>
    </w:lvl>
    <w:lvl w:ilvl="7" w:tplc="5BAA097E">
      <w:numFmt w:val="bullet"/>
      <w:lvlText w:val="•"/>
      <w:lvlJc w:val="left"/>
      <w:pPr>
        <w:ind w:left="7384" w:hanging="356"/>
      </w:pPr>
      <w:rPr>
        <w:rFonts w:hint="default"/>
        <w:lang w:val="ru-RU" w:eastAsia="en-US" w:bidi="ar-SA"/>
      </w:rPr>
    </w:lvl>
    <w:lvl w:ilvl="8" w:tplc="60E6E132">
      <w:numFmt w:val="bullet"/>
      <w:lvlText w:val="•"/>
      <w:lvlJc w:val="left"/>
      <w:pPr>
        <w:ind w:left="8419" w:hanging="3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57F4"/>
    <w:rsid w:val="000020A4"/>
    <w:rsid w:val="00036E78"/>
    <w:rsid w:val="000736AD"/>
    <w:rsid w:val="000A0E9D"/>
    <w:rsid w:val="000A716F"/>
    <w:rsid w:val="000F0BC5"/>
    <w:rsid w:val="00136787"/>
    <w:rsid w:val="00152A88"/>
    <w:rsid w:val="0017274A"/>
    <w:rsid w:val="001E33B1"/>
    <w:rsid w:val="00255162"/>
    <w:rsid w:val="00263192"/>
    <w:rsid w:val="00280021"/>
    <w:rsid w:val="002E53AD"/>
    <w:rsid w:val="00300FF6"/>
    <w:rsid w:val="00307EF7"/>
    <w:rsid w:val="00315E41"/>
    <w:rsid w:val="00334508"/>
    <w:rsid w:val="003C2BA2"/>
    <w:rsid w:val="00497711"/>
    <w:rsid w:val="004A172D"/>
    <w:rsid w:val="004B11A4"/>
    <w:rsid w:val="004F79BE"/>
    <w:rsid w:val="005517D6"/>
    <w:rsid w:val="005665F4"/>
    <w:rsid w:val="005E5B53"/>
    <w:rsid w:val="005E5C15"/>
    <w:rsid w:val="00607665"/>
    <w:rsid w:val="006B495A"/>
    <w:rsid w:val="006E53D5"/>
    <w:rsid w:val="007457F4"/>
    <w:rsid w:val="00787744"/>
    <w:rsid w:val="007E4B71"/>
    <w:rsid w:val="00807D5F"/>
    <w:rsid w:val="00836D7F"/>
    <w:rsid w:val="00883FFB"/>
    <w:rsid w:val="008A578E"/>
    <w:rsid w:val="008D5F9D"/>
    <w:rsid w:val="00916578"/>
    <w:rsid w:val="009270A1"/>
    <w:rsid w:val="009957AA"/>
    <w:rsid w:val="00A27621"/>
    <w:rsid w:val="00AA1D11"/>
    <w:rsid w:val="00AC3FC0"/>
    <w:rsid w:val="00B167C8"/>
    <w:rsid w:val="00B40DB3"/>
    <w:rsid w:val="00BC5582"/>
    <w:rsid w:val="00BE2949"/>
    <w:rsid w:val="00CB7EB7"/>
    <w:rsid w:val="00CC644E"/>
    <w:rsid w:val="00CF0FC4"/>
    <w:rsid w:val="00CF33C1"/>
    <w:rsid w:val="00D72FB4"/>
    <w:rsid w:val="00DE1FD5"/>
    <w:rsid w:val="00E415A6"/>
    <w:rsid w:val="00E80E73"/>
    <w:rsid w:val="00E9226D"/>
    <w:rsid w:val="00F603CE"/>
    <w:rsid w:val="00FC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874AC-2B82-4CDA-B030-CADB80F2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right="7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419" w:hanging="279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ind w:left="140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line="322" w:lineRule="exact"/>
      <w:ind w:left="140"/>
    </w:pPr>
    <w:rPr>
      <w:b/>
      <w:bCs/>
      <w:i/>
      <w:iCs/>
    </w:rPr>
  </w:style>
  <w:style w:type="paragraph" w:styleId="5">
    <w:name w:val="toc 5"/>
    <w:basedOn w:val="a"/>
    <w:uiPriority w:val="1"/>
    <w:qFormat/>
    <w:pPr>
      <w:spacing w:line="322" w:lineRule="exact"/>
      <w:ind w:left="915" w:hanging="491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690" w:hanging="69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hanging="42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ftok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onp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zpro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4586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</cp:lastModifiedBy>
  <cp:revision>4</cp:revision>
  <dcterms:created xsi:type="dcterms:W3CDTF">2025-10-20T05:24:00Z</dcterms:created>
  <dcterms:modified xsi:type="dcterms:W3CDTF">2025-10-20T23:53:00Z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Office Word 2007</vt:lpwstr>
  </property>
</Properties>
</file>