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02A9" w:rsidRDefault="002602A9" w:rsidP="002602A9">
      <w:pPr>
        <w:pStyle w:val="a3"/>
        <w:jc w:val="center"/>
        <w:rPr>
          <w:rFonts w:ascii="Times New Roman" w:hAnsi="Times New Roman" w:cs="Times New Roman"/>
          <w:b/>
          <w:sz w:val="28"/>
        </w:rPr>
      </w:pPr>
    </w:p>
    <w:p w:rsidR="002602A9" w:rsidRDefault="002602A9" w:rsidP="002602A9">
      <w:pPr>
        <w:pStyle w:val="a3"/>
        <w:jc w:val="center"/>
        <w:rPr>
          <w:rFonts w:ascii="Times New Roman" w:hAnsi="Times New Roman" w:cs="Times New Roman"/>
          <w:b/>
          <w:sz w:val="28"/>
        </w:rPr>
      </w:pPr>
    </w:p>
    <w:p w:rsidR="002602A9" w:rsidRDefault="002602A9" w:rsidP="002602A9">
      <w:pPr>
        <w:pStyle w:val="a3"/>
        <w:jc w:val="center"/>
        <w:rPr>
          <w:rFonts w:ascii="Times New Roman" w:hAnsi="Times New Roman" w:cs="Times New Roman"/>
          <w:b/>
          <w:sz w:val="28"/>
        </w:rPr>
      </w:pPr>
    </w:p>
    <w:p w:rsidR="002602A9" w:rsidRDefault="002602A9" w:rsidP="002602A9">
      <w:pPr>
        <w:pStyle w:val="a3"/>
        <w:jc w:val="center"/>
        <w:rPr>
          <w:rFonts w:ascii="Times New Roman" w:hAnsi="Times New Roman" w:cs="Times New Roman"/>
          <w:b/>
          <w:sz w:val="28"/>
        </w:rPr>
      </w:pPr>
    </w:p>
    <w:p w:rsidR="002602A9" w:rsidRDefault="002602A9" w:rsidP="002602A9">
      <w:pPr>
        <w:pStyle w:val="a3"/>
        <w:jc w:val="center"/>
        <w:rPr>
          <w:rFonts w:ascii="Times New Roman" w:hAnsi="Times New Roman" w:cs="Times New Roman"/>
          <w:b/>
          <w:sz w:val="28"/>
        </w:rPr>
      </w:pPr>
    </w:p>
    <w:p w:rsidR="002602A9" w:rsidRDefault="002602A9" w:rsidP="002602A9">
      <w:pPr>
        <w:pStyle w:val="a3"/>
        <w:jc w:val="center"/>
        <w:rPr>
          <w:rFonts w:ascii="Times New Roman" w:hAnsi="Times New Roman" w:cs="Times New Roman"/>
          <w:b/>
          <w:sz w:val="28"/>
        </w:rPr>
      </w:pPr>
    </w:p>
    <w:p w:rsidR="002602A9" w:rsidRDefault="002602A9" w:rsidP="002602A9">
      <w:pPr>
        <w:pStyle w:val="a3"/>
        <w:jc w:val="center"/>
        <w:rPr>
          <w:rFonts w:ascii="Times New Roman" w:hAnsi="Times New Roman" w:cs="Times New Roman"/>
          <w:b/>
          <w:sz w:val="28"/>
        </w:rPr>
      </w:pPr>
    </w:p>
    <w:p w:rsidR="002602A9" w:rsidRDefault="002602A9" w:rsidP="002602A9">
      <w:pPr>
        <w:pStyle w:val="a3"/>
        <w:jc w:val="center"/>
        <w:rPr>
          <w:rFonts w:ascii="Times New Roman" w:hAnsi="Times New Roman" w:cs="Times New Roman"/>
          <w:b/>
          <w:sz w:val="28"/>
        </w:rPr>
      </w:pPr>
    </w:p>
    <w:p w:rsidR="002602A9" w:rsidRDefault="002602A9" w:rsidP="002602A9">
      <w:pPr>
        <w:pStyle w:val="a3"/>
        <w:jc w:val="center"/>
        <w:rPr>
          <w:rFonts w:ascii="Times New Roman" w:hAnsi="Times New Roman" w:cs="Times New Roman"/>
          <w:b/>
          <w:sz w:val="28"/>
        </w:rPr>
      </w:pPr>
    </w:p>
    <w:p w:rsidR="002602A9" w:rsidRDefault="002602A9" w:rsidP="002602A9">
      <w:pPr>
        <w:pStyle w:val="a3"/>
        <w:jc w:val="center"/>
        <w:rPr>
          <w:rFonts w:ascii="Times New Roman" w:hAnsi="Times New Roman" w:cs="Times New Roman"/>
          <w:b/>
          <w:sz w:val="28"/>
        </w:rPr>
      </w:pPr>
    </w:p>
    <w:p w:rsidR="002602A9" w:rsidRDefault="002602A9" w:rsidP="002602A9">
      <w:pPr>
        <w:pStyle w:val="a3"/>
        <w:jc w:val="center"/>
        <w:rPr>
          <w:rFonts w:ascii="Times New Roman" w:hAnsi="Times New Roman" w:cs="Times New Roman"/>
          <w:b/>
          <w:sz w:val="28"/>
        </w:rPr>
      </w:pPr>
    </w:p>
    <w:p w:rsidR="002602A9" w:rsidRDefault="002602A9" w:rsidP="002602A9">
      <w:pPr>
        <w:pStyle w:val="a3"/>
        <w:jc w:val="center"/>
        <w:rPr>
          <w:rFonts w:ascii="Times New Roman" w:hAnsi="Times New Roman" w:cs="Times New Roman"/>
          <w:b/>
          <w:sz w:val="28"/>
        </w:rPr>
      </w:pPr>
    </w:p>
    <w:p w:rsidR="002602A9" w:rsidRDefault="002602A9" w:rsidP="002602A9">
      <w:pPr>
        <w:pStyle w:val="a3"/>
        <w:jc w:val="center"/>
        <w:rPr>
          <w:rFonts w:ascii="Times New Roman" w:hAnsi="Times New Roman" w:cs="Times New Roman"/>
          <w:b/>
          <w:sz w:val="28"/>
        </w:rPr>
      </w:pPr>
    </w:p>
    <w:p w:rsidR="002602A9" w:rsidRDefault="002602A9" w:rsidP="002602A9">
      <w:pPr>
        <w:pStyle w:val="a3"/>
        <w:jc w:val="center"/>
        <w:rPr>
          <w:rFonts w:ascii="Times New Roman" w:hAnsi="Times New Roman" w:cs="Times New Roman"/>
          <w:b/>
          <w:sz w:val="28"/>
        </w:rPr>
      </w:pPr>
    </w:p>
    <w:p w:rsidR="002602A9" w:rsidRDefault="002602A9" w:rsidP="002602A9">
      <w:pPr>
        <w:pStyle w:val="a3"/>
        <w:jc w:val="center"/>
        <w:rPr>
          <w:rFonts w:ascii="Times New Roman" w:hAnsi="Times New Roman" w:cs="Times New Roman"/>
          <w:b/>
          <w:sz w:val="28"/>
        </w:rPr>
      </w:pPr>
    </w:p>
    <w:p w:rsidR="002602A9" w:rsidRDefault="002602A9" w:rsidP="002602A9">
      <w:pPr>
        <w:pStyle w:val="a3"/>
        <w:jc w:val="center"/>
        <w:rPr>
          <w:rFonts w:ascii="Times New Roman" w:hAnsi="Times New Roman" w:cs="Times New Roman"/>
          <w:b/>
          <w:sz w:val="28"/>
        </w:rPr>
      </w:pPr>
    </w:p>
    <w:p w:rsidR="002602A9" w:rsidRDefault="002602A9" w:rsidP="002602A9">
      <w:pPr>
        <w:pStyle w:val="a3"/>
        <w:jc w:val="center"/>
        <w:rPr>
          <w:rFonts w:ascii="Times New Roman" w:hAnsi="Times New Roman" w:cs="Times New Roman"/>
          <w:b/>
          <w:sz w:val="28"/>
        </w:rPr>
      </w:pPr>
    </w:p>
    <w:p w:rsidR="00206A99" w:rsidRDefault="00E936C1" w:rsidP="00206A99">
      <w:pPr>
        <w:pStyle w:val="a3"/>
        <w:spacing w:line="360" w:lineRule="auto"/>
        <w:jc w:val="center"/>
        <w:rPr>
          <w:rFonts w:ascii="Times New Roman" w:hAnsi="Times New Roman" w:cs="Times New Roman"/>
          <w:b/>
          <w:smallCaps/>
          <w:sz w:val="28"/>
          <w:szCs w:val="28"/>
        </w:rPr>
      </w:pPr>
      <w:r>
        <w:rPr>
          <w:rFonts w:ascii="Times New Roman" w:hAnsi="Times New Roman" w:cs="Times New Roman"/>
          <w:b/>
          <w:smallCaps/>
          <w:sz w:val="28"/>
          <w:szCs w:val="28"/>
        </w:rPr>
        <w:t>РАБОЧАЯ ПРОГРММА</w:t>
      </w:r>
    </w:p>
    <w:p w:rsidR="00E936C1" w:rsidRPr="00E936C1" w:rsidRDefault="00E936C1" w:rsidP="00206A99">
      <w:pPr>
        <w:pStyle w:val="a3"/>
        <w:spacing w:line="360" w:lineRule="auto"/>
        <w:jc w:val="center"/>
        <w:rPr>
          <w:rFonts w:ascii="Times New Roman" w:hAnsi="Times New Roman" w:cs="Times New Roman"/>
          <w:b/>
          <w:smallCaps/>
          <w:sz w:val="28"/>
          <w:szCs w:val="28"/>
        </w:rPr>
      </w:pPr>
      <w:r>
        <w:rPr>
          <w:rFonts w:ascii="Times New Roman" w:hAnsi="Times New Roman" w:cs="Times New Roman"/>
          <w:b/>
          <w:smallCaps/>
          <w:sz w:val="28"/>
          <w:szCs w:val="28"/>
        </w:rPr>
        <w:t>УЧЕБНОЙ ДИСЦИПЛИНЫ</w:t>
      </w:r>
    </w:p>
    <w:p w:rsidR="00631858" w:rsidRDefault="00E936C1" w:rsidP="00206A99">
      <w:pPr>
        <w:pStyle w:val="a3"/>
        <w:spacing w:line="360" w:lineRule="auto"/>
        <w:jc w:val="center"/>
        <w:rPr>
          <w:rFonts w:ascii="Times New Roman" w:hAnsi="Times New Roman" w:cs="Times New Roman"/>
          <w:b/>
          <w:caps/>
          <w:sz w:val="28"/>
          <w:szCs w:val="24"/>
        </w:rPr>
      </w:pPr>
      <w:r>
        <w:rPr>
          <w:rFonts w:ascii="Times New Roman" w:hAnsi="Times New Roman" w:cs="Times New Roman"/>
          <w:b/>
          <w:caps/>
          <w:sz w:val="28"/>
          <w:szCs w:val="24"/>
        </w:rPr>
        <w:t>ОП.15</w:t>
      </w:r>
    </w:p>
    <w:p w:rsidR="00E41D7B" w:rsidRPr="002B7F99" w:rsidRDefault="002B7F99" w:rsidP="00206A99">
      <w:pPr>
        <w:pStyle w:val="a3"/>
        <w:spacing w:line="360" w:lineRule="auto"/>
        <w:jc w:val="center"/>
        <w:rPr>
          <w:rFonts w:ascii="Times New Roman" w:hAnsi="Times New Roman" w:cs="Times New Roman"/>
          <w:b/>
          <w:caps/>
          <w:sz w:val="28"/>
        </w:rPr>
      </w:pPr>
      <w:r w:rsidRPr="002B7F99">
        <w:rPr>
          <w:rFonts w:ascii="Times New Roman" w:hAnsi="Times New Roman" w:cs="Times New Roman"/>
          <w:b/>
          <w:caps/>
          <w:sz w:val="28"/>
          <w:szCs w:val="24"/>
        </w:rPr>
        <w:t>Метрология, стандартизация и сертификация</w:t>
      </w:r>
    </w:p>
    <w:p w:rsidR="00C85DF2" w:rsidRDefault="00C85DF2" w:rsidP="002602A9">
      <w:pPr>
        <w:pStyle w:val="a3"/>
        <w:jc w:val="center"/>
        <w:rPr>
          <w:rFonts w:ascii="Times New Roman" w:hAnsi="Times New Roman" w:cs="Times New Roman"/>
          <w:b/>
          <w:sz w:val="28"/>
          <w:szCs w:val="24"/>
        </w:rPr>
      </w:pPr>
    </w:p>
    <w:p w:rsidR="00AC6B00" w:rsidRPr="00206A99" w:rsidRDefault="00AC6B00" w:rsidP="002602A9">
      <w:pPr>
        <w:pStyle w:val="a3"/>
        <w:jc w:val="center"/>
        <w:rPr>
          <w:rFonts w:ascii="Times New Roman" w:hAnsi="Times New Roman" w:cs="Times New Roman"/>
          <w:sz w:val="28"/>
          <w:szCs w:val="24"/>
        </w:rPr>
      </w:pPr>
    </w:p>
    <w:p w:rsidR="00AC6B00" w:rsidRPr="00206A99" w:rsidRDefault="00AC6B00" w:rsidP="002602A9">
      <w:pPr>
        <w:pStyle w:val="a3"/>
        <w:jc w:val="center"/>
        <w:rPr>
          <w:rFonts w:ascii="Times New Roman" w:hAnsi="Times New Roman" w:cs="Times New Roman"/>
          <w:sz w:val="28"/>
          <w:szCs w:val="24"/>
        </w:rPr>
      </w:pPr>
    </w:p>
    <w:p w:rsidR="00AC6B00" w:rsidRPr="00206A99" w:rsidRDefault="00AC6B00" w:rsidP="002602A9">
      <w:pPr>
        <w:pStyle w:val="a3"/>
        <w:jc w:val="center"/>
        <w:rPr>
          <w:rFonts w:ascii="Times New Roman" w:hAnsi="Times New Roman" w:cs="Times New Roman"/>
          <w:sz w:val="28"/>
          <w:szCs w:val="24"/>
        </w:rPr>
      </w:pPr>
    </w:p>
    <w:p w:rsidR="00AC6B00" w:rsidRPr="00206A99" w:rsidRDefault="00AC6B00" w:rsidP="002602A9">
      <w:pPr>
        <w:pStyle w:val="a3"/>
        <w:jc w:val="center"/>
        <w:rPr>
          <w:rFonts w:ascii="Times New Roman" w:hAnsi="Times New Roman" w:cs="Times New Roman"/>
          <w:sz w:val="28"/>
          <w:szCs w:val="24"/>
        </w:rPr>
      </w:pPr>
    </w:p>
    <w:p w:rsidR="00AC6B00" w:rsidRPr="00206A99" w:rsidRDefault="00AC6B00" w:rsidP="002602A9">
      <w:pPr>
        <w:pStyle w:val="a3"/>
        <w:jc w:val="center"/>
        <w:rPr>
          <w:rFonts w:ascii="Times New Roman" w:hAnsi="Times New Roman" w:cs="Times New Roman"/>
          <w:sz w:val="28"/>
          <w:szCs w:val="24"/>
        </w:rPr>
      </w:pPr>
    </w:p>
    <w:p w:rsidR="00AC6B00" w:rsidRPr="00206A99" w:rsidRDefault="00AC6B00" w:rsidP="002602A9">
      <w:pPr>
        <w:pStyle w:val="a3"/>
        <w:jc w:val="center"/>
        <w:rPr>
          <w:rFonts w:ascii="Times New Roman" w:hAnsi="Times New Roman" w:cs="Times New Roman"/>
          <w:sz w:val="28"/>
          <w:szCs w:val="24"/>
        </w:rPr>
      </w:pPr>
    </w:p>
    <w:p w:rsidR="00AC6B00" w:rsidRPr="00206A99" w:rsidRDefault="00AC6B00" w:rsidP="002602A9">
      <w:pPr>
        <w:pStyle w:val="a3"/>
        <w:jc w:val="center"/>
        <w:rPr>
          <w:rFonts w:ascii="Times New Roman" w:hAnsi="Times New Roman" w:cs="Times New Roman"/>
          <w:sz w:val="28"/>
          <w:szCs w:val="24"/>
        </w:rPr>
      </w:pPr>
    </w:p>
    <w:p w:rsidR="00AC6B00" w:rsidRPr="00206A99" w:rsidRDefault="00AC6B00" w:rsidP="002602A9">
      <w:pPr>
        <w:pStyle w:val="a3"/>
        <w:jc w:val="center"/>
        <w:rPr>
          <w:rFonts w:ascii="Times New Roman" w:hAnsi="Times New Roman" w:cs="Times New Roman"/>
          <w:sz w:val="28"/>
          <w:szCs w:val="24"/>
        </w:rPr>
      </w:pPr>
    </w:p>
    <w:p w:rsidR="00AC6B00" w:rsidRPr="00206A99" w:rsidRDefault="00206A99" w:rsidP="00206A99">
      <w:pPr>
        <w:pStyle w:val="a3"/>
        <w:jc w:val="both"/>
        <w:rPr>
          <w:rFonts w:ascii="Times New Roman" w:hAnsi="Times New Roman" w:cs="Times New Roman"/>
          <w:sz w:val="28"/>
          <w:szCs w:val="24"/>
        </w:rPr>
      </w:pPr>
      <w:r w:rsidRPr="00802DC9">
        <w:rPr>
          <w:rFonts w:ascii="Times New Roman" w:hAnsi="Times New Roman" w:cs="Times New Roman"/>
          <w:sz w:val="28"/>
          <w:szCs w:val="24"/>
        </w:rPr>
        <w:t>Профиль обучения</w:t>
      </w:r>
      <w:r w:rsidRPr="00631858">
        <w:rPr>
          <w:rFonts w:ascii="Times New Roman" w:hAnsi="Times New Roman" w:cs="Times New Roman"/>
          <w:b/>
          <w:sz w:val="28"/>
          <w:szCs w:val="24"/>
        </w:rPr>
        <w:t>:</w:t>
      </w:r>
      <w:r w:rsidR="00802DC9">
        <w:rPr>
          <w:rFonts w:ascii="Times New Roman" w:hAnsi="Times New Roman" w:cs="Times New Roman"/>
          <w:sz w:val="28"/>
          <w:szCs w:val="24"/>
        </w:rPr>
        <w:t xml:space="preserve"> технологический</w:t>
      </w:r>
    </w:p>
    <w:p w:rsidR="00AC6B00" w:rsidRPr="00206A99" w:rsidRDefault="00AC6B00" w:rsidP="002602A9">
      <w:pPr>
        <w:pStyle w:val="a3"/>
        <w:jc w:val="center"/>
        <w:rPr>
          <w:rFonts w:ascii="Times New Roman" w:hAnsi="Times New Roman" w:cs="Times New Roman"/>
          <w:sz w:val="28"/>
          <w:szCs w:val="24"/>
        </w:rPr>
      </w:pPr>
    </w:p>
    <w:p w:rsidR="00AC6B00" w:rsidRPr="00206A99" w:rsidRDefault="00AC6B00" w:rsidP="002602A9">
      <w:pPr>
        <w:pStyle w:val="a3"/>
        <w:jc w:val="center"/>
        <w:rPr>
          <w:rFonts w:ascii="Times New Roman" w:hAnsi="Times New Roman" w:cs="Times New Roman"/>
          <w:sz w:val="28"/>
          <w:szCs w:val="24"/>
        </w:rPr>
      </w:pPr>
    </w:p>
    <w:p w:rsidR="00AC6B00" w:rsidRPr="00206A99" w:rsidRDefault="00AC6B00" w:rsidP="002602A9">
      <w:pPr>
        <w:pStyle w:val="a3"/>
        <w:jc w:val="center"/>
        <w:rPr>
          <w:rFonts w:ascii="Times New Roman" w:hAnsi="Times New Roman" w:cs="Times New Roman"/>
          <w:sz w:val="28"/>
          <w:szCs w:val="24"/>
        </w:rPr>
      </w:pPr>
    </w:p>
    <w:p w:rsidR="00AC6B00" w:rsidRPr="00206A99" w:rsidRDefault="00AC6B00" w:rsidP="002602A9">
      <w:pPr>
        <w:pStyle w:val="a3"/>
        <w:jc w:val="center"/>
        <w:rPr>
          <w:rFonts w:ascii="Times New Roman" w:hAnsi="Times New Roman" w:cs="Times New Roman"/>
          <w:sz w:val="28"/>
          <w:szCs w:val="24"/>
        </w:rPr>
      </w:pPr>
    </w:p>
    <w:p w:rsidR="00AC6B00" w:rsidRDefault="00AC6B00" w:rsidP="002602A9">
      <w:pPr>
        <w:pStyle w:val="a3"/>
        <w:jc w:val="center"/>
        <w:rPr>
          <w:rFonts w:ascii="Times New Roman" w:hAnsi="Times New Roman" w:cs="Times New Roman"/>
          <w:b/>
          <w:sz w:val="28"/>
          <w:szCs w:val="24"/>
        </w:rPr>
      </w:pPr>
    </w:p>
    <w:p w:rsidR="00206A99" w:rsidRDefault="00206A99" w:rsidP="002602A9">
      <w:pPr>
        <w:pStyle w:val="a3"/>
        <w:jc w:val="center"/>
        <w:rPr>
          <w:rFonts w:ascii="Times New Roman" w:hAnsi="Times New Roman" w:cs="Times New Roman"/>
          <w:b/>
          <w:sz w:val="28"/>
          <w:szCs w:val="24"/>
        </w:rPr>
      </w:pPr>
    </w:p>
    <w:p w:rsidR="00206A99" w:rsidRDefault="00206A99" w:rsidP="002602A9">
      <w:pPr>
        <w:pStyle w:val="a3"/>
        <w:jc w:val="center"/>
        <w:rPr>
          <w:rFonts w:ascii="Times New Roman" w:hAnsi="Times New Roman" w:cs="Times New Roman"/>
          <w:b/>
          <w:sz w:val="28"/>
          <w:szCs w:val="24"/>
        </w:rPr>
      </w:pPr>
    </w:p>
    <w:p w:rsidR="00206A99" w:rsidRDefault="00206A99" w:rsidP="002602A9">
      <w:pPr>
        <w:pStyle w:val="a3"/>
        <w:jc w:val="center"/>
        <w:rPr>
          <w:rFonts w:ascii="Times New Roman" w:hAnsi="Times New Roman" w:cs="Times New Roman"/>
          <w:b/>
          <w:sz w:val="28"/>
          <w:szCs w:val="24"/>
        </w:rPr>
      </w:pPr>
    </w:p>
    <w:p w:rsidR="00206A99" w:rsidRDefault="00206A99" w:rsidP="002602A9">
      <w:pPr>
        <w:pStyle w:val="a3"/>
        <w:jc w:val="center"/>
        <w:rPr>
          <w:rFonts w:ascii="Times New Roman" w:hAnsi="Times New Roman" w:cs="Times New Roman"/>
          <w:b/>
          <w:sz w:val="28"/>
          <w:szCs w:val="24"/>
        </w:rPr>
      </w:pPr>
    </w:p>
    <w:p w:rsidR="00AC6B00" w:rsidRPr="002602A9" w:rsidRDefault="00AC6B00" w:rsidP="002602A9">
      <w:pPr>
        <w:pStyle w:val="a3"/>
        <w:jc w:val="center"/>
        <w:rPr>
          <w:rFonts w:ascii="Times New Roman" w:hAnsi="Times New Roman" w:cs="Times New Roman"/>
          <w:b/>
          <w:sz w:val="28"/>
          <w:szCs w:val="24"/>
        </w:rPr>
      </w:pPr>
    </w:p>
    <w:p w:rsidR="00C85DF2" w:rsidRDefault="00802DC9" w:rsidP="00AC6B00">
      <w:pPr>
        <w:pStyle w:val="a3"/>
        <w:jc w:val="center"/>
        <w:rPr>
          <w:szCs w:val="24"/>
        </w:rPr>
      </w:pPr>
      <w:r>
        <w:rPr>
          <w:rFonts w:ascii="Times New Roman" w:hAnsi="Times New Roman" w:cs="Times New Roman"/>
          <w:sz w:val="28"/>
          <w:szCs w:val="24"/>
        </w:rPr>
        <w:t>2025</w:t>
      </w:r>
      <w:r w:rsidR="00C85DF2">
        <w:rPr>
          <w:szCs w:val="24"/>
        </w:rPr>
        <w:br w:type="page"/>
      </w:r>
    </w:p>
    <w:p w:rsidR="00AC6B00" w:rsidRDefault="00AC6B00" w:rsidP="00AC6B00">
      <w:pPr>
        <w:pStyle w:val="a3"/>
        <w:ind w:firstLine="708"/>
        <w:jc w:val="both"/>
        <w:rPr>
          <w:rFonts w:ascii="Times New Roman" w:hAnsi="Times New Roman" w:cs="Times New Roman"/>
          <w:sz w:val="28"/>
          <w:szCs w:val="28"/>
        </w:rPr>
      </w:pPr>
      <w:r w:rsidRPr="00206A99">
        <w:rPr>
          <w:rFonts w:ascii="Times New Roman" w:hAnsi="Times New Roman" w:cs="Times New Roman"/>
          <w:sz w:val="28"/>
          <w:szCs w:val="28"/>
        </w:rPr>
        <w:lastRenderedPageBreak/>
        <w:t xml:space="preserve">Рабочая программа учебной дисциплины </w:t>
      </w:r>
      <w:r w:rsidR="002B7F99" w:rsidRPr="00206A99">
        <w:rPr>
          <w:rFonts w:ascii="Times New Roman" w:hAnsi="Times New Roman" w:cs="Times New Roman"/>
          <w:sz w:val="28"/>
          <w:szCs w:val="28"/>
        </w:rPr>
        <w:t>Метрология, стандартизация и сертификация</w:t>
      </w:r>
      <w:r w:rsidRPr="00206A99">
        <w:rPr>
          <w:rFonts w:ascii="Times New Roman" w:hAnsi="Times New Roman" w:cs="Times New Roman"/>
          <w:sz w:val="28"/>
          <w:szCs w:val="28"/>
        </w:rPr>
        <w:t xml:space="preserve"> разработана на основе Федерального государственного образовательного стандарта для специальности </w:t>
      </w:r>
      <w:r w:rsidR="00AA4BA7" w:rsidRPr="00AA4BA7">
        <w:rPr>
          <w:rFonts w:ascii="Times New Roman" w:eastAsia="Calibri" w:hAnsi="Times New Roman" w:cs="Times New Roman"/>
          <w:sz w:val="28"/>
          <w:szCs w:val="28"/>
          <w:lang w:eastAsia="en-US"/>
        </w:rPr>
        <w:t>15.02.18 Техническая эксплуатация и обслуживание роботизированного производства (по отраслям)</w:t>
      </w:r>
    </w:p>
    <w:p w:rsidR="001C5087" w:rsidRDefault="001C5087" w:rsidP="00AC6B00">
      <w:pPr>
        <w:pStyle w:val="a3"/>
        <w:ind w:firstLine="708"/>
        <w:jc w:val="both"/>
        <w:rPr>
          <w:rFonts w:ascii="Times New Roman" w:hAnsi="Times New Roman" w:cs="Times New Roman"/>
          <w:sz w:val="28"/>
          <w:szCs w:val="28"/>
        </w:rPr>
      </w:pPr>
    </w:p>
    <w:p w:rsidR="001C5087" w:rsidRPr="00206A99" w:rsidRDefault="001C5087" w:rsidP="00AC6B00">
      <w:pPr>
        <w:pStyle w:val="a3"/>
        <w:ind w:firstLine="708"/>
        <w:jc w:val="both"/>
        <w:rPr>
          <w:rFonts w:ascii="Times New Roman" w:hAnsi="Times New Roman" w:cs="Times New Roman"/>
          <w:sz w:val="28"/>
          <w:szCs w:val="28"/>
        </w:rPr>
      </w:pPr>
    </w:p>
    <w:tbl>
      <w:tblPr>
        <w:tblW w:w="0" w:type="auto"/>
        <w:tblLook w:val="04A0" w:firstRow="1" w:lastRow="0" w:firstColumn="1" w:lastColumn="0" w:noHBand="0" w:noVBand="1"/>
      </w:tblPr>
      <w:tblGrid>
        <w:gridCol w:w="4785"/>
        <w:gridCol w:w="4786"/>
      </w:tblGrid>
      <w:tr w:rsidR="00C74A5A" w:rsidRPr="00C74A5A" w:rsidTr="00C74A5A">
        <w:tc>
          <w:tcPr>
            <w:tcW w:w="4785" w:type="dxa"/>
            <w:hideMark/>
          </w:tcPr>
          <w:p w:rsidR="00C74A5A" w:rsidRPr="00C74A5A" w:rsidRDefault="00C74A5A" w:rsidP="00C74A5A">
            <w:pPr>
              <w:spacing w:after="0" w:line="240" w:lineRule="auto"/>
              <w:rPr>
                <w:rFonts w:ascii="Times New Roman" w:eastAsia="Times New Roman" w:hAnsi="Times New Roman" w:cs="Times New Roman"/>
                <w:sz w:val="28"/>
                <w:szCs w:val="28"/>
              </w:rPr>
            </w:pPr>
            <w:r w:rsidRPr="00C74A5A">
              <w:rPr>
                <w:rFonts w:ascii="Times New Roman" w:eastAsia="Times New Roman" w:hAnsi="Times New Roman" w:cs="Times New Roman"/>
                <w:sz w:val="28"/>
                <w:szCs w:val="28"/>
              </w:rPr>
              <w:t>СОГЛАСОВАНО</w:t>
            </w:r>
          </w:p>
          <w:p w:rsidR="00C74A5A" w:rsidRPr="00C74A5A" w:rsidRDefault="00C74A5A" w:rsidP="00C74A5A">
            <w:pPr>
              <w:spacing w:after="0" w:line="240" w:lineRule="auto"/>
              <w:rPr>
                <w:rFonts w:ascii="Times New Roman" w:eastAsia="Times New Roman" w:hAnsi="Times New Roman" w:cs="Times New Roman"/>
                <w:sz w:val="28"/>
                <w:szCs w:val="28"/>
              </w:rPr>
            </w:pPr>
            <w:r w:rsidRPr="00C74A5A">
              <w:rPr>
                <w:rFonts w:ascii="Times New Roman" w:eastAsia="Times New Roman" w:hAnsi="Times New Roman" w:cs="Times New Roman"/>
                <w:sz w:val="28"/>
                <w:szCs w:val="28"/>
              </w:rPr>
              <w:t xml:space="preserve">ПЦК </w:t>
            </w:r>
            <w:r w:rsidR="00AA4BA7">
              <w:rPr>
                <w:rFonts w:ascii="Times New Roman" w:eastAsia="Times New Roman" w:hAnsi="Times New Roman" w:cs="Times New Roman"/>
                <w:sz w:val="28"/>
                <w:szCs w:val="28"/>
              </w:rPr>
              <w:t>электро</w:t>
            </w:r>
            <w:r w:rsidR="00B2777D">
              <w:rPr>
                <w:rFonts w:ascii="Times New Roman" w:eastAsia="Times New Roman" w:hAnsi="Times New Roman" w:cs="Times New Roman"/>
                <w:sz w:val="28"/>
                <w:szCs w:val="28"/>
              </w:rPr>
              <w:t>технических</w:t>
            </w:r>
            <w:r w:rsidRPr="00C74A5A">
              <w:rPr>
                <w:rFonts w:ascii="Times New Roman" w:eastAsia="Times New Roman" w:hAnsi="Times New Roman" w:cs="Times New Roman"/>
                <w:sz w:val="28"/>
                <w:szCs w:val="28"/>
              </w:rPr>
              <w:t xml:space="preserve"> дисциплин</w:t>
            </w:r>
          </w:p>
          <w:p w:rsidR="00C74A5A" w:rsidRPr="00C74A5A" w:rsidRDefault="00C74A5A" w:rsidP="00C74A5A">
            <w:pPr>
              <w:spacing w:after="0" w:line="240" w:lineRule="auto"/>
              <w:rPr>
                <w:rFonts w:ascii="Times New Roman" w:eastAsia="Times New Roman" w:hAnsi="Times New Roman" w:cs="Times New Roman"/>
                <w:sz w:val="28"/>
                <w:szCs w:val="28"/>
              </w:rPr>
            </w:pPr>
            <w:r w:rsidRPr="00C74A5A">
              <w:rPr>
                <w:rFonts w:ascii="Times New Roman" w:eastAsia="Times New Roman" w:hAnsi="Times New Roman" w:cs="Times New Roman"/>
                <w:sz w:val="28"/>
                <w:szCs w:val="28"/>
              </w:rPr>
              <w:t xml:space="preserve">____________ </w:t>
            </w:r>
            <w:r w:rsidR="00B2777D">
              <w:rPr>
                <w:rFonts w:ascii="Times New Roman" w:eastAsia="Times New Roman" w:hAnsi="Times New Roman" w:cs="Times New Roman"/>
                <w:sz w:val="28"/>
                <w:szCs w:val="28"/>
              </w:rPr>
              <w:t>Кравцова А.В.</w:t>
            </w:r>
          </w:p>
          <w:p w:rsidR="00C74A5A" w:rsidRPr="00C74A5A" w:rsidRDefault="00C74A5A" w:rsidP="00C74A5A">
            <w:pPr>
              <w:spacing w:after="0" w:line="240" w:lineRule="auto"/>
              <w:rPr>
                <w:rFonts w:ascii="Times New Roman" w:eastAsia="Times New Roman" w:hAnsi="Times New Roman" w:cs="Times New Roman"/>
                <w:sz w:val="28"/>
                <w:szCs w:val="28"/>
              </w:rPr>
            </w:pPr>
            <w:r w:rsidRPr="00AA4BA7">
              <w:rPr>
                <w:rFonts w:ascii="Times New Roman" w:eastAsia="Times New Roman" w:hAnsi="Times New Roman" w:cs="Times New Roman"/>
                <w:sz w:val="28"/>
                <w:szCs w:val="28"/>
              </w:rPr>
              <w:t>«</w:t>
            </w:r>
            <w:r w:rsidR="00AA4BA7" w:rsidRPr="00AA4BA7">
              <w:rPr>
                <w:rFonts w:ascii="Times New Roman" w:eastAsia="Times New Roman" w:hAnsi="Times New Roman" w:cs="Times New Roman"/>
                <w:sz w:val="28"/>
                <w:szCs w:val="28"/>
              </w:rPr>
              <w:t>29</w:t>
            </w:r>
            <w:r w:rsidRPr="00AA4BA7">
              <w:rPr>
                <w:rFonts w:ascii="Times New Roman" w:eastAsia="Times New Roman" w:hAnsi="Times New Roman" w:cs="Times New Roman"/>
                <w:sz w:val="28"/>
                <w:szCs w:val="28"/>
              </w:rPr>
              <w:t xml:space="preserve">» </w:t>
            </w:r>
            <w:r w:rsidR="00AA4BA7" w:rsidRPr="00A121A7">
              <w:rPr>
                <w:rFonts w:ascii="Times New Roman" w:eastAsia="Times New Roman" w:hAnsi="Times New Roman" w:cs="Times New Roman"/>
                <w:sz w:val="28"/>
                <w:szCs w:val="28"/>
              </w:rPr>
              <w:t xml:space="preserve">августа </w:t>
            </w:r>
            <w:r w:rsidRPr="00A121A7">
              <w:rPr>
                <w:rFonts w:ascii="Times New Roman" w:eastAsia="Times New Roman" w:hAnsi="Times New Roman" w:cs="Times New Roman"/>
                <w:sz w:val="28"/>
                <w:szCs w:val="28"/>
              </w:rPr>
              <w:t>2</w:t>
            </w:r>
            <w:r w:rsidRPr="00C74A5A">
              <w:rPr>
                <w:rFonts w:ascii="Times New Roman" w:eastAsia="Times New Roman" w:hAnsi="Times New Roman" w:cs="Times New Roman"/>
                <w:sz w:val="28"/>
                <w:szCs w:val="28"/>
              </w:rPr>
              <w:t>02</w:t>
            </w:r>
            <w:r w:rsidR="00AA4BA7">
              <w:rPr>
                <w:rFonts w:ascii="Times New Roman" w:eastAsia="Times New Roman" w:hAnsi="Times New Roman" w:cs="Times New Roman"/>
                <w:sz w:val="28"/>
                <w:szCs w:val="28"/>
              </w:rPr>
              <w:t xml:space="preserve">5 </w:t>
            </w:r>
            <w:r w:rsidRPr="00C74A5A">
              <w:rPr>
                <w:rFonts w:ascii="Times New Roman" w:eastAsia="Times New Roman" w:hAnsi="Times New Roman" w:cs="Times New Roman"/>
                <w:sz w:val="28"/>
                <w:szCs w:val="28"/>
              </w:rPr>
              <w:t>г.</w:t>
            </w:r>
          </w:p>
        </w:tc>
        <w:tc>
          <w:tcPr>
            <w:tcW w:w="4786" w:type="dxa"/>
            <w:hideMark/>
          </w:tcPr>
          <w:p w:rsidR="00C74A5A" w:rsidRPr="00C74A5A" w:rsidRDefault="00C74A5A" w:rsidP="00C74A5A">
            <w:pPr>
              <w:spacing w:after="0" w:line="240" w:lineRule="auto"/>
              <w:jc w:val="right"/>
              <w:rPr>
                <w:rFonts w:ascii="Times New Roman" w:eastAsia="Times New Roman" w:hAnsi="Times New Roman" w:cs="Times New Roman"/>
                <w:sz w:val="28"/>
                <w:szCs w:val="28"/>
              </w:rPr>
            </w:pPr>
            <w:r w:rsidRPr="00C74A5A">
              <w:rPr>
                <w:rFonts w:ascii="Times New Roman" w:eastAsia="Times New Roman" w:hAnsi="Times New Roman" w:cs="Times New Roman"/>
                <w:sz w:val="28"/>
                <w:szCs w:val="28"/>
              </w:rPr>
              <w:t>УТВЕРЖДАЮ</w:t>
            </w:r>
          </w:p>
          <w:p w:rsidR="00C74A5A" w:rsidRPr="00C74A5A" w:rsidRDefault="00C74A5A" w:rsidP="00C74A5A">
            <w:pPr>
              <w:spacing w:after="0" w:line="240" w:lineRule="auto"/>
              <w:jc w:val="right"/>
              <w:rPr>
                <w:rFonts w:ascii="Times New Roman" w:eastAsia="Times New Roman" w:hAnsi="Times New Roman" w:cs="Times New Roman"/>
                <w:sz w:val="28"/>
                <w:szCs w:val="28"/>
              </w:rPr>
            </w:pPr>
            <w:r w:rsidRPr="00C74A5A">
              <w:rPr>
                <w:rFonts w:ascii="Times New Roman" w:eastAsia="Times New Roman" w:hAnsi="Times New Roman" w:cs="Times New Roman"/>
                <w:sz w:val="28"/>
                <w:szCs w:val="28"/>
              </w:rPr>
              <w:t>Зам. директора по УР</w:t>
            </w:r>
          </w:p>
          <w:p w:rsidR="00C74A5A" w:rsidRPr="00C74A5A" w:rsidRDefault="00A121A7" w:rsidP="00C74A5A">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____________Кисюк</w:t>
            </w:r>
            <w:r w:rsidR="00C74A5A" w:rsidRPr="00C74A5A">
              <w:rPr>
                <w:rFonts w:ascii="Times New Roman" w:eastAsia="Times New Roman" w:hAnsi="Times New Roman" w:cs="Times New Roman"/>
                <w:sz w:val="28"/>
                <w:szCs w:val="28"/>
              </w:rPr>
              <w:t xml:space="preserve"> О.П.</w:t>
            </w:r>
          </w:p>
          <w:p w:rsidR="00C74A5A" w:rsidRPr="00C74A5A" w:rsidRDefault="00C74A5A" w:rsidP="00C74A5A">
            <w:pPr>
              <w:spacing w:after="0" w:line="240" w:lineRule="auto"/>
              <w:jc w:val="right"/>
              <w:rPr>
                <w:rFonts w:ascii="Times New Roman" w:eastAsia="Times New Roman" w:hAnsi="Times New Roman" w:cs="Times New Roman"/>
                <w:sz w:val="28"/>
                <w:szCs w:val="28"/>
              </w:rPr>
            </w:pPr>
            <w:r w:rsidRPr="00AA4BA7">
              <w:rPr>
                <w:rFonts w:ascii="Times New Roman" w:eastAsia="Times New Roman" w:hAnsi="Times New Roman" w:cs="Times New Roman"/>
                <w:sz w:val="28"/>
                <w:szCs w:val="28"/>
              </w:rPr>
              <w:t>«</w:t>
            </w:r>
            <w:r w:rsidR="00AA4BA7" w:rsidRPr="00AA4BA7">
              <w:rPr>
                <w:rFonts w:ascii="Times New Roman" w:eastAsia="Times New Roman" w:hAnsi="Times New Roman" w:cs="Times New Roman"/>
                <w:sz w:val="28"/>
                <w:szCs w:val="28"/>
              </w:rPr>
              <w:t>29</w:t>
            </w:r>
            <w:r w:rsidRPr="00AA4BA7">
              <w:rPr>
                <w:rFonts w:ascii="Times New Roman" w:eastAsia="Times New Roman" w:hAnsi="Times New Roman" w:cs="Times New Roman"/>
                <w:sz w:val="28"/>
                <w:szCs w:val="28"/>
              </w:rPr>
              <w:t xml:space="preserve">» </w:t>
            </w:r>
            <w:r w:rsidR="00AA4BA7" w:rsidRPr="00AA4BA7">
              <w:rPr>
                <w:rFonts w:ascii="Times New Roman" w:eastAsia="Times New Roman" w:hAnsi="Times New Roman" w:cs="Times New Roman"/>
                <w:sz w:val="28"/>
                <w:szCs w:val="28"/>
              </w:rPr>
              <w:t>августа</w:t>
            </w:r>
            <w:r w:rsidR="00AA4BA7" w:rsidRPr="00A121A7">
              <w:rPr>
                <w:rFonts w:ascii="Times New Roman" w:eastAsia="Times New Roman" w:hAnsi="Times New Roman" w:cs="Times New Roman"/>
                <w:sz w:val="28"/>
                <w:szCs w:val="28"/>
              </w:rPr>
              <w:t xml:space="preserve"> </w:t>
            </w:r>
            <w:r w:rsidRPr="00C74A5A">
              <w:rPr>
                <w:rFonts w:ascii="Times New Roman" w:eastAsia="Times New Roman" w:hAnsi="Times New Roman" w:cs="Times New Roman"/>
                <w:sz w:val="28"/>
                <w:szCs w:val="28"/>
              </w:rPr>
              <w:t>202</w:t>
            </w:r>
            <w:r w:rsidR="00AA4BA7">
              <w:rPr>
                <w:rFonts w:ascii="Times New Roman" w:eastAsia="Times New Roman" w:hAnsi="Times New Roman" w:cs="Times New Roman"/>
                <w:sz w:val="28"/>
                <w:szCs w:val="28"/>
              </w:rPr>
              <w:t>5</w:t>
            </w:r>
            <w:r w:rsidR="00A121A7">
              <w:rPr>
                <w:rFonts w:ascii="Times New Roman" w:eastAsia="Times New Roman" w:hAnsi="Times New Roman" w:cs="Times New Roman"/>
                <w:sz w:val="28"/>
                <w:szCs w:val="28"/>
              </w:rPr>
              <w:t xml:space="preserve"> </w:t>
            </w:r>
            <w:r w:rsidRPr="00C74A5A">
              <w:rPr>
                <w:rFonts w:ascii="Times New Roman" w:eastAsia="Times New Roman" w:hAnsi="Times New Roman" w:cs="Times New Roman"/>
                <w:sz w:val="28"/>
                <w:szCs w:val="28"/>
              </w:rPr>
              <w:t>г.</w:t>
            </w:r>
          </w:p>
        </w:tc>
      </w:tr>
    </w:tbl>
    <w:p w:rsidR="00AC6B00" w:rsidRDefault="00AC6B00" w:rsidP="00AC6B00">
      <w:pPr>
        <w:pStyle w:val="a3"/>
        <w:ind w:firstLine="708"/>
        <w:jc w:val="both"/>
        <w:rPr>
          <w:rFonts w:ascii="Times New Roman" w:hAnsi="Times New Roman" w:cs="Times New Roman"/>
          <w:sz w:val="28"/>
          <w:szCs w:val="28"/>
        </w:rPr>
      </w:pPr>
    </w:p>
    <w:p w:rsidR="00C74A5A" w:rsidRDefault="00C74A5A" w:rsidP="00AC6B00">
      <w:pPr>
        <w:pStyle w:val="a3"/>
        <w:ind w:firstLine="708"/>
        <w:jc w:val="both"/>
        <w:rPr>
          <w:rFonts w:ascii="Times New Roman" w:hAnsi="Times New Roman" w:cs="Times New Roman"/>
          <w:sz w:val="28"/>
          <w:szCs w:val="28"/>
        </w:rPr>
      </w:pPr>
    </w:p>
    <w:p w:rsidR="00C74A5A" w:rsidRPr="00206A99" w:rsidRDefault="00C74A5A" w:rsidP="00AC6B00">
      <w:pPr>
        <w:pStyle w:val="a3"/>
        <w:ind w:firstLine="708"/>
        <w:jc w:val="both"/>
        <w:rPr>
          <w:rFonts w:ascii="Times New Roman" w:hAnsi="Times New Roman" w:cs="Times New Roman"/>
          <w:sz w:val="28"/>
          <w:szCs w:val="28"/>
        </w:rPr>
      </w:pPr>
    </w:p>
    <w:p w:rsidR="00AC6B00" w:rsidRPr="00206A99" w:rsidRDefault="00AC6B00" w:rsidP="00AC6B00">
      <w:pPr>
        <w:pStyle w:val="a3"/>
        <w:ind w:firstLine="708"/>
        <w:jc w:val="both"/>
        <w:rPr>
          <w:rFonts w:ascii="Times New Roman" w:hAnsi="Times New Roman" w:cs="Times New Roman"/>
          <w:sz w:val="28"/>
          <w:szCs w:val="28"/>
        </w:rPr>
      </w:pPr>
    </w:p>
    <w:p w:rsidR="00AC6B00" w:rsidRPr="00206A99" w:rsidRDefault="00AC6B00" w:rsidP="00AC6B00">
      <w:pPr>
        <w:pStyle w:val="a3"/>
        <w:ind w:firstLine="708"/>
        <w:jc w:val="both"/>
        <w:rPr>
          <w:rFonts w:ascii="Times New Roman" w:hAnsi="Times New Roman" w:cs="Times New Roman"/>
          <w:sz w:val="28"/>
          <w:szCs w:val="28"/>
        </w:rPr>
      </w:pPr>
    </w:p>
    <w:p w:rsidR="00AC6B00" w:rsidRPr="00206A99" w:rsidRDefault="00AC6B00" w:rsidP="00AC6B00">
      <w:pPr>
        <w:pStyle w:val="a3"/>
        <w:ind w:firstLine="708"/>
        <w:jc w:val="both"/>
        <w:rPr>
          <w:rFonts w:ascii="Times New Roman" w:hAnsi="Times New Roman" w:cs="Times New Roman"/>
          <w:sz w:val="28"/>
          <w:szCs w:val="28"/>
        </w:rPr>
      </w:pPr>
    </w:p>
    <w:p w:rsidR="001C5087" w:rsidRDefault="001C5087" w:rsidP="00AC6B00">
      <w:pPr>
        <w:pStyle w:val="a3"/>
        <w:ind w:firstLine="708"/>
        <w:jc w:val="both"/>
        <w:rPr>
          <w:rFonts w:ascii="Times New Roman" w:hAnsi="Times New Roman" w:cs="Times New Roman"/>
          <w:sz w:val="28"/>
          <w:szCs w:val="28"/>
        </w:rPr>
      </w:pPr>
    </w:p>
    <w:p w:rsidR="00AC6B00" w:rsidRPr="00206A99" w:rsidRDefault="00AC6B00" w:rsidP="00AC6B00">
      <w:pPr>
        <w:pStyle w:val="a3"/>
        <w:ind w:firstLine="708"/>
        <w:jc w:val="both"/>
        <w:rPr>
          <w:rFonts w:ascii="Times New Roman" w:hAnsi="Times New Roman" w:cs="Times New Roman"/>
          <w:sz w:val="28"/>
          <w:szCs w:val="28"/>
        </w:rPr>
      </w:pPr>
      <w:r w:rsidRPr="00206A99">
        <w:rPr>
          <w:rFonts w:ascii="Times New Roman" w:hAnsi="Times New Roman" w:cs="Times New Roman"/>
          <w:b/>
          <w:sz w:val="28"/>
          <w:szCs w:val="28"/>
        </w:rPr>
        <w:t>Составитель</w:t>
      </w:r>
      <w:r w:rsidR="001C5087">
        <w:rPr>
          <w:rFonts w:ascii="Times New Roman" w:hAnsi="Times New Roman" w:cs="Times New Roman"/>
          <w:b/>
          <w:sz w:val="28"/>
          <w:szCs w:val="28"/>
        </w:rPr>
        <w:t xml:space="preserve"> программы учебной дисциплины</w:t>
      </w:r>
      <w:r w:rsidRPr="00206A99">
        <w:rPr>
          <w:rFonts w:ascii="Times New Roman" w:hAnsi="Times New Roman" w:cs="Times New Roman"/>
          <w:b/>
          <w:sz w:val="28"/>
          <w:szCs w:val="28"/>
        </w:rPr>
        <w:t>:</w:t>
      </w:r>
      <w:r w:rsidRPr="00206A99">
        <w:rPr>
          <w:rFonts w:ascii="Times New Roman" w:hAnsi="Times New Roman" w:cs="Times New Roman"/>
          <w:sz w:val="28"/>
          <w:szCs w:val="28"/>
        </w:rPr>
        <w:t xml:space="preserve"> </w:t>
      </w:r>
      <w:r w:rsidR="001C5087">
        <w:rPr>
          <w:rFonts w:ascii="Times New Roman" w:hAnsi="Times New Roman" w:cs="Times New Roman"/>
          <w:sz w:val="28"/>
          <w:szCs w:val="28"/>
        </w:rPr>
        <w:t>Вдовкин А.Ю</w:t>
      </w:r>
      <w:r w:rsidRPr="00206A99">
        <w:rPr>
          <w:rFonts w:ascii="Times New Roman" w:hAnsi="Times New Roman" w:cs="Times New Roman"/>
          <w:sz w:val="28"/>
          <w:szCs w:val="28"/>
        </w:rPr>
        <w:t>., преподаватель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rsidR="00AC6B00" w:rsidRPr="00206A99" w:rsidRDefault="00AC6B00" w:rsidP="00AC6B00">
      <w:pPr>
        <w:pStyle w:val="a3"/>
        <w:ind w:firstLine="708"/>
        <w:jc w:val="both"/>
        <w:rPr>
          <w:rFonts w:ascii="Times New Roman" w:hAnsi="Times New Roman" w:cs="Times New Roman"/>
          <w:sz w:val="28"/>
          <w:szCs w:val="28"/>
        </w:rPr>
      </w:pPr>
    </w:p>
    <w:p w:rsidR="00960528" w:rsidRPr="00206A99" w:rsidRDefault="00960528">
      <w:pPr>
        <w:rPr>
          <w:rFonts w:ascii="Times New Roman" w:eastAsiaTheme="minorHAnsi" w:hAnsi="Times New Roman" w:cs="Times New Roman"/>
          <w:sz w:val="28"/>
          <w:szCs w:val="28"/>
          <w:lang w:eastAsia="en-US"/>
        </w:rPr>
      </w:pPr>
      <w:r w:rsidRPr="00206A99">
        <w:rPr>
          <w:rFonts w:ascii="Times New Roman" w:hAnsi="Times New Roman" w:cs="Times New Roman"/>
          <w:sz w:val="28"/>
          <w:szCs w:val="28"/>
        </w:rPr>
        <w:br w:type="page"/>
      </w:r>
    </w:p>
    <w:p w:rsidR="00E72362" w:rsidRPr="00E72362" w:rsidRDefault="00E72362" w:rsidP="00E72362">
      <w:pPr>
        <w:pStyle w:val="a3"/>
        <w:spacing w:line="360" w:lineRule="auto"/>
        <w:jc w:val="center"/>
        <w:rPr>
          <w:rFonts w:ascii="Times New Roman" w:eastAsia="Times New Roman" w:hAnsi="Times New Roman" w:cs="Times New Roman"/>
          <w:b/>
          <w:sz w:val="28"/>
          <w:szCs w:val="28"/>
        </w:rPr>
      </w:pPr>
      <w:r w:rsidRPr="00E72362">
        <w:rPr>
          <w:rFonts w:ascii="Times New Roman" w:eastAsia="Times New Roman" w:hAnsi="Times New Roman" w:cs="Times New Roman"/>
          <w:b/>
          <w:sz w:val="28"/>
          <w:szCs w:val="28"/>
        </w:rPr>
        <w:lastRenderedPageBreak/>
        <w:t>СОДЕРЖАНИЕ</w:t>
      </w:r>
    </w:p>
    <w:p w:rsidR="00E72362" w:rsidRPr="00E72362" w:rsidRDefault="00E72362" w:rsidP="00E72362">
      <w:pPr>
        <w:spacing w:after="0" w:line="360" w:lineRule="auto"/>
        <w:rPr>
          <w:rFonts w:ascii="Times New Roman" w:eastAsia="Times New Roman" w:hAnsi="Times New Roman" w:cs="Times New Roman"/>
          <w:b/>
          <w:sz w:val="28"/>
          <w:szCs w:val="28"/>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88"/>
        <w:gridCol w:w="1383"/>
      </w:tblGrid>
      <w:tr w:rsidR="00E72362" w:rsidRPr="00E72362" w:rsidTr="00095713">
        <w:tc>
          <w:tcPr>
            <w:tcW w:w="8188" w:type="dxa"/>
            <w:shd w:val="clear" w:color="auto" w:fill="auto"/>
          </w:tcPr>
          <w:p w:rsidR="00E72362" w:rsidRPr="00E72362" w:rsidRDefault="00E72362" w:rsidP="00E72362">
            <w:pPr>
              <w:spacing w:line="360" w:lineRule="auto"/>
              <w:rPr>
                <w:rFonts w:ascii="Times New Roman" w:eastAsia="Times New Roman" w:hAnsi="Times New Roman" w:cs="Times New Roman"/>
                <w:b/>
                <w:sz w:val="24"/>
                <w:szCs w:val="24"/>
              </w:rPr>
            </w:pPr>
            <w:r w:rsidRPr="00E72362">
              <w:rPr>
                <w:rFonts w:ascii="Times New Roman" w:eastAsia="Times New Roman" w:hAnsi="Times New Roman" w:cs="Times New Roman"/>
                <w:b/>
                <w:sz w:val="24"/>
                <w:szCs w:val="24"/>
              </w:rPr>
              <w:t>1. ПАСПОРТ РАБОЧЕЙ ПРОГРАММЫ УЧЕБНОЙ ДИСЦИПЛИНЫ</w:t>
            </w:r>
          </w:p>
        </w:tc>
        <w:tc>
          <w:tcPr>
            <w:tcW w:w="1383" w:type="dxa"/>
            <w:shd w:val="clear" w:color="auto" w:fill="auto"/>
          </w:tcPr>
          <w:p w:rsidR="00E72362" w:rsidRPr="00E72362" w:rsidRDefault="00E72362" w:rsidP="00E72362">
            <w:pPr>
              <w:spacing w:line="360" w:lineRule="auto"/>
              <w:jc w:val="center"/>
              <w:rPr>
                <w:rFonts w:ascii="Times New Roman" w:eastAsia="Times New Roman" w:hAnsi="Times New Roman" w:cs="Times New Roman"/>
                <w:b/>
                <w:sz w:val="24"/>
                <w:szCs w:val="24"/>
              </w:rPr>
            </w:pPr>
            <w:r w:rsidRPr="00E72362">
              <w:rPr>
                <w:rFonts w:ascii="Times New Roman" w:eastAsia="Times New Roman" w:hAnsi="Times New Roman" w:cs="Times New Roman"/>
                <w:b/>
                <w:sz w:val="24"/>
                <w:szCs w:val="24"/>
              </w:rPr>
              <w:t>4</w:t>
            </w:r>
          </w:p>
        </w:tc>
      </w:tr>
      <w:tr w:rsidR="00E72362" w:rsidRPr="00E72362" w:rsidTr="00095713">
        <w:tc>
          <w:tcPr>
            <w:tcW w:w="8188" w:type="dxa"/>
            <w:shd w:val="clear" w:color="auto" w:fill="auto"/>
          </w:tcPr>
          <w:p w:rsidR="00E72362" w:rsidRPr="00E72362" w:rsidRDefault="00E72362" w:rsidP="00E72362">
            <w:pPr>
              <w:spacing w:line="360" w:lineRule="auto"/>
              <w:rPr>
                <w:rFonts w:ascii="Times New Roman" w:eastAsia="Times New Roman" w:hAnsi="Times New Roman" w:cs="Times New Roman"/>
                <w:b/>
                <w:sz w:val="24"/>
                <w:szCs w:val="24"/>
              </w:rPr>
            </w:pPr>
            <w:r w:rsidRPr="00E72362">
              <w:rPr>
                <w:rFonts w:ascii="Times New Roman" w:eastAsia="Times New Roman" w:hAnsi="Times New Roman" w:cs="Times New Roman"/>
                <w:b/>
                <w:sz w:val="24"/>
                <w:szCs w:val="24"/>
              </w:rPr>
              <w:t>2. РЕЗУЛЬТАТЫ ОСВОЕНИЯ УЧЕБНОЙ ДИСЦИПЛИНЫ</w:t>
            </w:r>
          </w:p>
        </w:tc>
        <w:tc>
          <w:tcPr>
            <w:tcW w:w="1383" w:type="dxa"/>
            <w:shd w:val="clear" w:color="auto" w:fill="auto"/>
          </w:tcPr>
          <w:p w:rsidR="00E72362" w:rsidRPr="00E72362" w:rsidRDefault="00C11BA1" w:rsidP="00E72362">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r>
      <w:tr w:rsidR="00E72362" w:rsidRPr="00E72362" w:rsidTr="00095713">
        <w:trPr>
          <w:trHeight w:val="459"/>
        </w:trPr>
        <w:tc>
          <w:tcPr>
            <w:tcW w:w="8188" w:type="dxa"/>
            <w:shd w:val="clear" w:color="auto" w:fill="auto"/>
          </w:tcPr>
          <w:p w:rsidR="00E72362" w:rsidRPr="00E72362" w:rsidRDefault="00E72362" w:rsidP="00E72362">
            <w:pPr>
              <w:spacing w:line="360" w:lineRule="auto"/>
              <w:rPr>
                <w:rFonts w:ascii="Times New Roman" w:eastAsia="Times New Roman" w:hAnsi="Times New Roman" w:cs="Times New Roman"/>
                <w:b/>
                <w:sz w:val="24"/>
                <w:szCs w:val="24"/>
              </w:rPr>
            </w:pPr>
            <w:r w:rsidRPr="00E72362">
              <w:rPr>
                <w:rFonts w:ascii="Times New Roman" w:eastAsia="Times New Roman" w:hAnsi="Times New Roman" w:cs="Times New Roman"/>
                <w:b/>
                <w:sz w:val="24"/>
                <w:szCs w:val="24"/>
              </w:rPr>
              <w:t>3. СТРУКТУРА И СОДЕРЖАНИЕ УЧЕБНОЙ ДИСЦИПЛИНЫ</w:t>
            </w:r>
          </w:p>
        </w:tc>
        <w:tc>
          <w:tcPr>
            <w:tcW w:w="1383" w:type="dxa"/>
            <w:shd w:val="clear" w:color="auto" w:fill="auto"/>
          </w:tcPr>
          <w:p w:rsidR="00E72362" w:rsidRPr="00E72362" w:rsidRDefault="00E72362" w:rsidP="00E72362">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r>
      <w:tr w:rsidR="00E72362" w:rsidRPr="00E72362" w:rsidTr="00095713">
        <w:trPr>
          <w:trHeight w:val="423"/>
        </w:trPr>
        <w:tc>
          <w:tcPr>
            <w:tcW w:w="8188" w:type="dxa"/>
            <w:shd w:val="clear" w:color="auto" w:fill="auto"/>
          </w:tcPr>
          <w:p w:rsidR="00E72362" w:rsidRPr="00E72362" w:rsidRDefault="00E72362" w:rsidP="00E72362">
            <w:pPr>
              <w:spacing w:line="360" w:lineRule="auto"/>
              <w:rPr>
                <w:rFonts w:ascii="Times New Roman" w:eastAsia="Times New Roman" w:hAnsi="Times New Roman" w:cs="Times New Roman"/>
                <w:b/>
                <w:sz w:val="24"/>
                <w:szCs w:val="24"/>
              </w:rPr>
            </w:pPr>
            <w:r w:rsidRPr="00E72362">
              <w:rPr>
                <w:rFonts w:ascii="Times New Roman" w:eastAsia="Times New Roman" w:hAnsi="Times New Roman" w:cs="Times New Roman"/>
                <w:b/>
                <w:sz w:val="24"/>
                <w:szCs w:val="24"/>
              </w:rPr>
              <w:t>4. УСЛОВИЯ РЕАЛИЗАЦИИ УЧЕБНОЙ ДИСЦИПЛИНЫ</w:t>
            </w:r>
          </w:p>
        </w:tc>
        <w:tc>
          <w:tcPr>
            <w:tcW w:w="1383" w:type="dxa"/>
            <w:shd w:val="clear" w:color="auto" w:fill="auto"/>
          </w:tcPr>
          <w:p w:rsidR="00E72362" w:rsidRPr="00E72362" w:rsidRDefault="00E72362" w:rsidP="00E72362">
            <w:pPr>
              <w:spacing w:line="360" w:lineRule="auto"/>
              <w:jc w:val="center"/>
              <w:rPr>
                <w:rFonts w:ascii="Times New Roman" w:eastAsia="Times New Roman" w:hAnsi="Times New Roman" w:cs="Times New Roman"/>
                <w:b/>
                <w:sz w:val="24"/>
                <w:szCs w:val="24"/>
              </w:rPr>
            </w:pPr>
            <w:r w:rsidRPr="00E72362">
              <w:rPr>
                <w:rFonts w:ascii="Times New Roman" w:eastAsia="Times New Roman" w:hAnsi="Times New Roman" w:cs="Times New Roman"/>
                <w:b/>
                <w:sz w:val="24"/>
                <w:szCs w:val="24"/>
              </w:rPr>
              <w:t>1</w:t>
            </w:r>
            <w:r>
              <w:rPr>
                <w:rFonts w:ascii="Times New Roman" w:eastAsia="Times New Roman" w:hAnsi="Times New Roman" w:cs="Times New Roman"/>
                <w:b/>
                <w:sz w:val="24"/>
                <w:szCs w:val="24"/>
              </w:rPr>
              <w:t>2</w:t>
            </w:r>
          </w:p>
        </w:tc>
      </w:tr>
      <w:tr w:rsidR="00E72362" w:rsidRPr="00E72362" w:rsidTr="00095713">
        <w:trPr>
          <w:trHeight w:val="513"/>
        </w:trPr>
        <w:tc>
          <w:tcPr>
            <w:tcW w:w="8188" w:type="dxa"/>
            <w:shd w:val="clear" w:color="auto" w:fill="auto"/>
          </w:tcPr>
          <w:p w:rsidR="00E72362" w:rsidRPr="00E72362" w:rsidRDefault="00E72362" w:rsidP="00E72362">
            <w:pPr>
              <w:spacing w:line="360" w:lineRule="auto"/>
              <w:rPr>
                <w:rFonts w:ascii="Times New Roman" w:eastAsia="Times New Roman" w:hAnsi="Times New Roman" w:cs="Times New Roman"/>
                <w:b/>
                <w:sz w:val="24"/>
                <w:szCs w:val="24"/>
              </w:rPr>
            </w:pPr>
            <w:r w:rsidRPr="00E72362">
              <w:rPr>
                <w:rFonts w:ascii="Times New Roman" w:eastAsia="Times New Roman" w:hAnsi="Times New Roman" w:cs="Times New Roman"/>
                <w:b/>
                <w:sz w:val="24"/>
                <w:szCs w:val="24"/>
              </w:rPr>
              <w:t>5.  КОНТРОЛЬ И ОЦЕНКА РЕЗУЛЬТАТОВ ОСВОЕНИЯ  УЧЕБНОЙ ДИСЦИПЛИНЫ</w:t>
            </w:r>
          </w:p>
        </w:tc>
        <w:tc>
          <w:tcPr>
            <w:tcW w:w="1383" w:type="dxa"/>
            <w:shd w:val="clear" w:color="auto" w:fill="auto"/>
          </w:tcPr>
          <w:p w:rsidR="00E72362" w:rsidRPr="00E72362" w:rsidRDefault="00E72362" w:rsidP="00E72362">
            <w:pPr>
              <w:spacing w:line="360" w:lineRule="auto"/>
              <w:jc w:val="center"/>
              <w:rPr>
                <w:rFonts w:ascii="Times New Roman" w:eastAsia="Times New Roman" w:hAnsi="Times New Roman" w:cs="Times New Roman"/>
                <w:b/>
                <w:sz w:val="24"/>
                <w:szCs w:val="24"/>
              </w:rPr>
            </w:pPr>
            <w:r w:rsidRPr="00E72362">
              <w:rPr>
                <w:rFonts w:ascii="Times New Roman" w:eastAsia="Times New Roman" w:hAnsi="Times New Roman" w:cs="Times New Roman"/>
                <w:b/>
                <w:sz w:val="24"/>
                <w:szCs w:val="24"/>
              </w:rPr>
              <w:t>1</w:t>
            </w:r>
            <w:r>
              <w:rPr>
                <w:rFonts w:ascii="Times New Roman" w:eastAsia="Times New Roman" w:hAnsi="Times New Roman" w:cs="Times New Roman"/>
                <w:b/>
                <w:sz w:val="24"/>
                <w:szCs w:val="24"/>
              </w:rPr>
              <w:t>3</w:t>
            </w:r>
          </w:p>
        </w:tc>
      </w:tr>
      <w:tr w:rsidR="00E72362" w:rsidRPr="00E72362" w:rsidTr="00095713">
        <w:tc>
          <w:tcPr>
            <w:tcW w:w="8188" w:type="dxa"/>
            <w:shd w:val="clear" w:color="auto" w:fill="auto"/>
          </w:tcPr>
          <w:p w:rsidR="00E72362" w:rsidRPr="00E72362" w:rsidRDefault="00E72362" w:rsidP="00E72362">
            <w:pPr>
              <w:spacing w:line="360" w:lineRule="auto"/>
              <w:rPr>
                <w:rFonts w:ascii="Times New Roman" w:eastAsia="Times New Roman" w:hAnsi="Times New Roman" w:cs="Times New Roman"/>
                <w:b/>
                <w:sz w:val="24"/>
                <w:szCs w:val="24"/>
              </w:rPr>
            </w:pPr>
            <w:r w:rsidRPr="00E72362">
              <w:rPr>
                <w:rFonts w:ascii="Times New Roman" w:eastAsia="Times New Roman" w:hAnsi="Times New Roman" w:cs="Times New Roman"/>
                <w:b/>
                <w:sz w:val="24"/>
                <w:szCs w:val="24"/>
              </w:rPr>
              <w:t>6. ЛИСТ ИЗМЕНЕНИЙ И ДОПОЛНЕНИЙ, ВНЕСЕННЫХ В ПРОГРАММУ УЧЕБНОЙ ДИСЦИПЛИНЫ</w:t>
            </w:r>
          </w:p>
        </w:tc>
        <w:tc>
          <w:tcPr>
            <w:tcW w:w="1383" w:type="dxa"/>
            <w:shd w:val="clear" w:color="auto" w:fill="auto"/>
          </w:tcPr>
          <w:p w:rsidR="00E72362" w:rsidRPr="00E72362" w:rsidRDefault="00E72362" w:rsidP="00E72362">
            <w:pPr>
              <w:spacing w:line="360" w:lineRule="auto"/>
              <w:jc w:val="center"/>
              <w:rPr>
                <w:rFonts w:ascii="Times New Roman" w:eastAsia="Times New Roman" w:hAnsi="Times New Roman" w:cs="Times New Roman"/>
                <w:b/>
                <w:sz w:val="24"/>
                <w:szCs w:val="24"/>
              </w:rPr>
            </w:pPr>
            <w:r w:rsidRPr="00E72362">
              <w:rPr>
                <w:rFonts w:ascii="Times New Roman" w:eastAsia="Times New Roman" w:hAnsi="Times New Roman" w:cs="Times New Roman"/>
                <w:b/>
                <w:sz w:val="24"/>
                <w:szCs w:val="24"/>
              </w:rPr>
              <w:t>1</w:t>
            </w:r>
            <w:r>
              <w:rPr>
                <w:rFonts w:ascii="Times New Roman" w:eastAsia="Times New Roman" w:hAnsi="Times New Roman" w:cs="Times New Roman"/>
                <w:b/>
                <w:sz w:val="24"/>
                <w:szCs w:val="24"/>
              </w:rPr>
              <w:t>4</w:t>
            </w:r>
          </w:p>
        </w:tc>
      </w:tr>
    </w:tbl>
    <w:p w:rsidR="00E72362" w:rsidRPr="00E72362" w:rsidRDefault="00E72362" w:rsidP="00E72362">
      <w:pPr>
        <w:spacing w:after="0" w:line="360" w:lineRule="auto"/>
        <w:jc w:val="center"/>
        <w:rPr>
          <w:rFonts w:ascii="Times New Roman" w:eastAsia="Times New Roman" w:hAnsi="Times New Roman" w:cs="Times New Roman"/>
          <w:b/>
          <w:sz w:val="24"/>
          <w:szCs w:val="24"/>
        </w:rPr>
      </w:pPr>
    </w:p>
    <w:p w:rsidR="00B16BD3" w:rsidRDefault="00B16BD3">
      <w:pPr>
        <w:rPr>
          <w:rFonts w:eastAsiaTheme="minorHAnsi"/>
          <w:sz w:val="20"/>
          <w:lang w:eastAsia="en-US"/>
        </w:rPr>
      </w:pPr>
    </w:p>
    <w:p w:rsidR="00E72362" w:rsidRDefault="00E72362">
      <w:pPr>
        <w:rPr>
          <w:rFonts w:eastAsiaTheme="minorHAnsi"/>
          <w:sz w:val="20"/>
          <w:lang w:eastAsia="en-US"/>
        </w:rPr>
      </w:pPr>
    </w:p>
    <w:p w:rsidR="00E72362" w:rsidRDefault="00E72362">
      <w:pPr>
        <w:rPr>
          <w:rFonts w:eastAsiaTheme="minorHAnsi"/>
          <w:sz w:val="20"/>
          <w:lang w:eastAsia="en-US"/>
        </w:rPr>
      </w:pPr>
    </w:p>
    <w:p w:rsidR="00E72362" w:rsidRDefault="00E72362">
      <w:pPr>
        <w:rPr>
          <w:rFonts w:eastAsiaTheme="minorHAnsi"/>
          <w:sz w:val="20"/>
          <w:lang w:eastAsia="en-US"/>
        </w:rPr>
      </w:pPr>
    </w:p>
    <w:p w:rsidR="00E72362" w:rsidRDefault="00E72362">
      <w:pPr>
        <w:rPr>
          <w:rFonts w:eastAsiaTheme="minorHAnsi"/>
          <w:sz w:val="20"/>
          <w:lang w:eastAsia="en-US"/>
        </w:rPr>
      </w:pPr>
    </w:p>
    <w:p w:rsidR="00E72362" w:rsidRDefault="00E72362">
      <w:pPr>
        <w:rPr>
          <w:rFonts w:eastAsiaTheme="minorHAnsi"/>
          <w:sz w:val="20"/>
          <w:lang w:eastAsia="en-US"/>
        </w:rPr>
      </w:pPr>
    </w:p>
    <w:p w:rsidR="00E72362" w:rsidRDefault="00E72362">
      <w:pPr>
        <w:rPr>
          <w:rFonts w:eastAsiaTheme="minorHAnsi"/>
          <w:sz w:val="20"/>
          <w:lang w:eastAsia="en-US"/>
        </w:rPr>
      </w:pPr>
    </w:p>
    <w:p w:rsidR="00E72362" w:rsidRDefault="00E72362">
      <w:pPr>
        <w:rPr>
          <w:rFonts w:eastAsiaTheme="minorHAnsi"/>
          <w:sz w:val="20"/>
          <w:lang w:eastAsia="en-US"/>
        </w:rPr>
      </w:pPr>
    </w:p>
    <w:p w:rsidR="00E72362" w:rsidRDefault="00E72362">
      <w:pPr>
        <w:rPr>
          <w:rFonts w:eastAsiaTheme="minorHAnsi"/>
          <w:sz w:val="20"/>
          <w:lang w:eastAsia="en-US"/>
        </w:rPr>
      </w:pPr>
    </w:p>
    <w:p w:rsidR="00E72362" w:rsidRDefault="00E72362">
      <w:pPr>
        <w:rPr>
          <w:rFonts w:eastAsiaTheme="minorHAnsi"/>
          <w:sz w:val="20"/>
          <w:lang w:eastAsia="en-US"/>
        </w:rPr>
      </w:pPr>
    </w:p>
    <w:p w:rsidR="00E72362" w:rsidRDefault="00E72362">
      <w:pPr>
        <w:rPr>
          <w:rFonts w:eastAsiaTheme="minorHAnsi"/>
          <w:sz w:val="20"/>
          <w:lang w:eastAsia="en-US"/>
        </w:rPr>
      </w:pPr>
    </w:p>
    <w:p w:rsidR="00E72362" w:rsidRDefault="00E72362">
      <w:pPr>
        <w:rPr>
          <w:rFonts w:eastAsiaTheme="minorHAnsi"/>
          <w:sz w:val="20"/>
          <w:lang w:eastAsia="en-US"/>
        </w:rPr>
      </w:pPr>
    </w:p>
    <w:p w:rsidR="00E72362" w:rsidRDefault="00E72362">
      <w:pPr>
        <w:rPr>
          <w:rFonts w:eastAsiaTheme="minorHAnsi"/>
          <w:sz w:val="20"/>
          <w:lang w:eastAsia="en-US"/>
        </w:rPr>
      </w:pPr>
    </w:p>
    <w:p w:rsidR="00E72362" w:rsidRDefault="00E72362">
      <w:pPr>
        <w:rPr>
          <w:rFonts w:eastAsiaTheme="minorHAnsi"/>
          <w:sz w:val="20"/>
          <w:lang w:eastAsia="en-US"/>
        </w:rPr>
      </w:pPr>
    </w:p>
    <w:p w:rsidR="00E72362" w:rsidRDefault="00E72362">
      <w:pPr>
        <w:rPr>
          <w:rFonts w:eastAsiaTheme="minorHAnsi"/>
          <w:sz w:val="20"/>
          <w:lang w:eastAsia="en-US"/>
        </w:rPr>
      </w:pPr>
    </w:p>
    <w:p w:rsidR="00E72362" w:rsidRDefault="00E72362">
      <w:pPr>
        <w:rPr>
          <w:rFonts w:eastAsiaTheme="minorHAnsi"/>
          <w:sz w:val="20"/>
          <w:lang w:eastAsia="en-US"/>
        </w:rPr>
      </w:pPr>
    </w:p>
    <w:p w:rsidR="00E72362" w:rsidRDefault="00E72362">
      <w:pPr>
        <w:rPr>
          <w:rFonts w:eastAsiaTheme="minorHAnsi"/>
          <w:sz w:val="20"/>
          <w:lang w:eastAsia="en-US"/>
        </w:rPr>
      </w:pPr>
    </w:p>
    <w:p w:rsidR="00E72362" w:rsidRDefault="00E72362">
      <w:pPr>
        <w:rPr>
          <w:rFonts w:eastAsiaTheme="minorHAnsi"/>
          <w:sz w:val="20"/>
          <w:lang w:eastAsia="en-US"/>
        </w:rPr>
      </w:pPr>
    </w:p>
    <w:p w:rsidR="00E72362" w:rsidRPr="005B47D0" w:rsidRDefault="00E72362">
      <w:pPr>
        <w:rPr>
          <w:rFonts w:eastAsiaTheme="minorHAnsi"/>
          <w:sz w:val="20"/>
          <w:lang w:eastAsia="en-US"/>
        </w:rPr>
      </w:pPr>
    </w:p>
    <w:p w:rsidR="00D95E39" w:rsidRPr="002C2F39" w:rsidRDefault="003F16A8" w:rsidP="00E72362">
      <w:pPr>
        <w:pStyle w:val="2"/>
        <w:jc w:val="center"/>
        <w:rPr>
          <w:rFonts w:ascii="Times New Roman" w:hAnsi="Times New Roman" w:cs="Times New Roman"/>
          <w:b/>
          <w:color w:val="auto"/>
          <w:sz w:val="28"/>
          <w:szCs w:val="28"/>
        </w:rPr>
      </w:pPr>
      <w:bookmarkStart w:id="0" w:name="_Toc150018972"/>
      <w:r w:rsidRPr="002C2F39">
        <w:rPr>
          <w:rFonts w:ascii="Times New Roman" w:hAnsi="Times New Roman" w:cs="Times New Roman"/>
          <w:b/>
          <w:color w:val="auto"/>
          <w:sz w:val="28"/>
          <w:szCs w:val="28"/>
        </w:rPr>
        <w:lastRenderedPageBreak/>
        <w:t xml:space="preserve">1. </w:t>
      </w:r>
      <w:r w:rsidR="00CD0083" w:rsidRPr="002C2F39">
        <w:rPr>
          <w:rFonts w:ascii="Times New Roman" w:hAnsi="Times New Roman" w:cs="Times New Roman"/>
          <w:b/>
          <w:color w:val="auto"/>
          <w:sz w:val="28"/>
          <w:szCs w:val="28"/>
        </w:rPr>
        <w:t>Паспорт рабочей программы учебной дисциплины</w:t>
      </w:r>
      <w:bookmarkEnd w:id="0"/>
    </w:p>
    <w:p w:rsidR="00057A1E" w:rsidRPr="002C2F39" w:rsidRDefault="00CD0083" w:rsidP="00A032B3">
      <w:pPr>
        <w:pStyle w:val="3"/>
        <w:numPr>
          <w:ilvl w:val="1"/>
          <w:numId w:val="27"/>
        </w:numPr>
        <w:spacing w:before="120"/>
        <w:rPr>
          <w:rFonts w:ascii="Times New Roman" w:hAnsi="Times New Roman" w:cs="Times New Roman"/>
          <w:b/>
        </w:rPr>
      </w:pPr>
      <w:bookmarkStart w:id="1" w:name="_Toc149995460"/>
      <w:bookmarkStart w:id="2" w:name="_Toc150018973"/>
      <w:r w:rsidRPr="002C2F39">
        <w:rPr>
          <w:rStyle w:val="20"/>
          <w:b/>
          <w:color w:val="auto"/>
          <w:sz w:val="24"/>
        </w:rPr>
        <w:t>Область применения рабочей программы</w:t>
      </w:r>
      <w:bookmarkEnd w:id="1"/>
      <w:bookmarkEnd w:id="2"/>
    </w:p>
    <w:p w:rsidR="00057A1E" w:rsidRPr="005B47D0" w:rsidRDefault="00CD0083" w:rsidP="00CD0083">
      <w:pPr>
        <w:pStyle w:val="a3"/>
        <w:jc w:val="both"/>
        <w:rPr>
          <w:rFonts w:ascii="Times New Roman" w:hAnsi="Times New Roman" w:cs="Times New Roman"/>
          <w:sz w:val="24"/>
          <w:szCs w:val="28"/>
        </w:rPr>
      </w:pPr>
      <w:r w:rsidRPr="005B47D0">
        <w:rPr>
          <w:rFonts w:ascii="Times New Roman" w:hAnsi="Times New Roman" w:cs="Times New Roman"/>
          <w:sz w:val="24"/>
          <w:szCs w:val="28"/>
        </w:rPr>
        <w:tab/>
        <w:t>Рабочая п</w:t>
      </w:r>
      <w:r w:rsidR="0072083D" w:rsidRPr="005B47D0">
        <w:rPr>
          <w:rFonts w:ascii="Times New Roman" w:hAnsi="Times New Roman" w:cs="Times New Roman"/>
          <w:sz w:val="24"/>
          <w:szCs w:val="28"/>
        </w:rPr>
        <w:t xml:space="preserve">рограмма учебной дисциплины </w:t>
      </w:r>
      <w:r w:rsidRPr="005B47D0">
        <w:rPr>
          <w:rFonts w:ascii="Times New Roman" w:hAnsi="Times New Roman" w:cs="Times New Roman"/>
          <w:sz w:val="24"/>
          <w:szCs w:val="28"/>
        </w:rPr>
        <w:t>«</w:t>
      </w:r>
      <w:r w:rsidR="0072083D" w:rsidRPr="005B47D0">
        <w:rPr>
          <w:rFonts w:ascii="Times New Roman" w:hAnsi="Times New Roman" w:cs="Times New Roman"/>
          <w:sz w:val="24"/>
          <w:szCs w:val="28"/>
        </w:rPr>
        <w:t>Метрология, стандартизация и сертификация</w:t>
      </w:r>
      <w:r w:rsidRPr="005B47D0">
        <w:rPr>
          <w:rFonts w:ascii="Times New Roman" w:hAnsi="Times New Roman" w:cs="Times New Roman"/>
          <w:sz w:val="24"/>
          <w:szCs w:val="28"/>
        </w:rPr>
        <w:t>»</w:t>
      </w:r>
      <w:r w:rsidR="0072083D" w:rsidRPr="005B47D0">
        <w:rPr>
          <w:rFonts w:ascii="Times New Roman" w:hAnsi="Times New Roman" w:cs="Times New Roman"/>
          <w:sz w:val="24"/>
          <w:szCs w:val="28"/>
        </w:rPr>
        <w:t xml:space="preserve"> является обязательной </w:t>
      </w:r>
      <w:r w:rsidRPr="005B47D0">
        <w:rPr>
          <w:rFonts w:ascii="Times New Roman" w:hAnsi="Times New Roman" w:cs="Times New Roman"/>
          <w:sz w:val="24"/>
          <w:szCs w:val="28"/>
        </w:rPr>
        <w:t xml:space="preserve">общетехнической и специальной учебной дисциплиной </w:t>
      </w:r>
      <w:r w:rsidR="0072083D" w:rsidRPr="005B47D0">
        <w:rPr>
          <w:rFonts w:ascii="Times New Roman" w:hAnsi="Times New Roman" w:cs="Times New Roman"/>
          <w:sz w:val="24"/>
          <w:szCs w:val="28"/>
        </w:rPr>
        <w:t xml:space="preserve">профессионального цикла основной профессиональной образовательной программы в соответствии с ФГОС по специальности СПО </w:t>
      </w:r>
      <w:r w:rsidR="00E3342B" w:rsidRPr="00E3342B">
        <w:rPr>
          <w:rFonts w:ascii="Times New Roman" w:hAnsi="Times New Roman" w:cs="Times New Roman"/>
          <w:sz w:val="24"/>
          <w:szCs w:val="28"/>
        </w:rPr>
        <w:t>15.02.18 Техническая эксплуатация и обслуживание роботизированного производства (по отраслям)</w:t>
      </w:r>
      <w:r w:rsidR="00057A1E" w:rsidRPr="005B47D0">
        <w:rPr>
          <w:rFonts w:ascii="Times New Roman" w:hAnsi="Times New Roman" w:cs="Times New Roman"/>
          <w:sz w:val="24"/>
          <w:szCs w:val="28"/>
        </w:rPr>
        <w:t>.</w:t>
      </w:r>
    </w:p>
    <w:p w:rsidR="00CD0083" w:rsidRPr="00A032B3" w:rsidRDefault="00CD0083" w:rsidP="002C2F39">
      <w:pPr>
        <w:pStyle w:val="3"/>
        <w:numPr>
          <w:ilvl w:val="1"/>
          <w:numId w:val="27"/>
        </w:numPr>
        <w:spacing w:before="120"/>
        <w:ind w:left="0" w:firstLine="360"/>
        <w:rPr>
          <w:b/>
          <w:color w:val="auto"/>
        </w:rPr>
      </w:pPr>
      <w:bookmarkStart w:id="3" w:name="_Toc150018974"/>
      <w:r w:rsidRPr="00A032B3">
        <w:rPr>
          <w:b/>
          <w:color w:val="auto"/>
        </w:rPr>
        <w:t xml:space="preserve">Место учебной дисциплины в структуре основной </w:t>
      </w:r>
      <w:r w:rsidR="000F4DAE" w:rsidRPr="00A032B3">
        <w:rPr>
          <w:b/>
          <w:color w:val="auto"/>
        </w:rPr>
        <w:t>профессиональной</w:t>
      </w:r>
      <w:r w:rsidRPr="00A032B3">
        <w:rPr>
          <w:b/>
          <w:color w:val="auto"/>
        </w:rPr>
        <w:t xml:space="preserve"> образовательной программы</w:t>
      </w:r>
      <w:bookmarkEnd w:id="3"/>
    </w:p>
    <w:p w:rsidR="002C2F39" w:rsidRPr="005E4A9D" w:rsidRDefault="002C2F39" w:rsidP="002C2F39">
      <w:pPr>
        <w:spacing w:after="0" w:line="240" w:lineRule="auto"/>
        <w:ind w:firstLine="708"/>
        <w:jc w:val="both"/>
        <w:rPr>
          <w:rFonts w:ascii="Times New Roman" w:eastAsia="Calibri" w:hAnsi="Times New Roman" w:cs="Times New Roman"/>
          <w:sz w:val="24"/>
        </w:rPr>
      </w:pPr>
      <w:r w:rsidRPr="005E4A9D">
        <w:rPr>
          <w:rFonts w:ascii="Times New Roman" w:eastAsia="Calibri" w:hAnsi="Times New Roman" w:cs="Times New Roman"/>
          <w:bCs/>
          <w:sz w:val="24"/>
          <w:szCs w:val="24"/>
        </w:rPr>
        <w:t>Учебная дисциплина</w:t>
      </w:r>
      <w:r w:rsidRPr="005E4A9D">
        <w:rPr>
          <w:rFonts w:ascii="Times New Roman" w:eastAsia="Calibri" w:hAnsi="Times New Roman" w:cs="Times New Roman"/>
          <w:b/>
          <w:bCs/>
          <w:sz w:val="24"/>
          <w:szCs w:val="24"/>
        </w:rPr>
        <w:t xml:space="preserve"> </w:t>
      </w:r>
      <w:r w:rsidRPr="005E4A9D">
        <w:rPr>
          <w:rFonts w:ascii="Times New Roman" w:eastAsia="Calibri" w:hAnsi="Times New Roman" w:cs="Times New Roman"/>
          <w:bCs/>
          <w:sz w:val="24"/>
          <w:szCs w:val="24"/>
        </w:rPr>
        <w:t>входит в профессиональный цикл, относится к общепрофессиональному учебному циклу.</w:t>
      </w:r>
    </w:p>
    <w:p w:rsidR="00CA6D0D" w:rsidRPr="005B47D0" w:rsidRDefault="00057A1E" w:rsidP="00CD0083">
      <w:pPr>
        <w:pStyle w:val="a3"/>
        <w:ind w:firstLine="567"/>
        <w:jc w:val="both"/>
        <w:rPr>
          <w:rFonts w:ascii="Times New Roman" w:hAnsi="Times New Roman" w:cs="Times New Roman"/>
          <w:sz w:val="24"/>
          <w:szCs w:val="28"/>
        </w:rPr>
      </w:pPr>
      <w:r w:rsidRPr="005B47D0">
        <w:rPr>
          <w:rFonts w:ascii="Times New Roman" w:hAnsi="Times New Roman" w:cs="Times New Roman"/>
          <w:sz w:val="24"/>
          <w:szCs w:val="28"/>
        </w:rPr>
        <w:t xml:space="preserve">Учебная дисциплина </w:t>
      </w:r>
      <w:r w:rsidR="00CD0083" w:rsidRPr="005B47D0">
        <w:rPr>
          <w:rFonts w:ascii="Times New Roman" w:hAnsi="Times New Roman" w:cs="Times New Roman"/>
          <w:sz w:val="24"/>
          <w:szCs w:val="28"/>
        </w:rPr>
        <w:t>«</w:t>
      </w:r>
      <w:r w:rsidR="00DC7CAF" w:rsidRPr="005B47D0">
        <w:rPr>
          <w:rFonts w:ascii="Times New Roman" w:hAnsi="Times New Roman" w:cs="Times New Roman"/>
          <w:sz w:val="24"/>
          <w:szCs w:val="28"/>
        </w:rPr>
        <w:t>Метрология, стандартизация и сертификация</w:t>
      </w:r>
      <w:r w:rsidR="00CD0083" w:rsidRPr="005B47D0">
        <w:rPr>
          <w:rFonts w:ascii="Times New Roman" w:hAnsi="Times New Roman" w:cs="Times New Roman"/>
          <w:sz w:val="24"/>
          <w:szCs w:val="28"/>
        </w:rPr>
        <w:t>»</w:t>
      </w:r>
      <w:r w:rsidRPr="005B47D0">
        <w:rPr>
          <w:rFonts w:ascii="Times New Roman" w:hAnsi="Times New Roman" w:cs="Times New Roman"/>
          <w:sz w:val="24"/>
          <w:szCs w:val="28"/>
        </w:rPr>
        <w:t xml:space="preserve"> обеспечивает формирование профессиональных и общих компетенций по всем видам деятельности ФГОС по специальности </w:t>
      </w:r>
      <w:r w:rsidR="00E76AF4" w:rsidRPr="00E76AF4">
        <w:rPr>
          <w:rFonts w:ascii="Times New Roman" w:hAnsi="Times New Roman" w:cs="Times New Roman"/>
          <w:sz w:val="24"/>
          <w:szCs w:val="28"/>
        </w:rPr>
        <w:t>15.02.18 Техническая эксплуатация и обслуживание роботизирован</w:t>
      </w:r>
      <w:r w:rsidR="00E76AF4">
        <w:rPr>
          <w:rFonts w:ascii="Times New Roman" w:hAnsi="Times New Roman" w:cs="Times New Roman"/>
          <w:sz w:val="24"/>
          <w:szCs w:val="28"/>
        </w:rPr>
        <w:t>ного производства (по отраслям).</w:t>
      </w:r>
      <w:r w:rsidRPr="005B47D0">
        <w:rPr>
          <w:rFonts w:ascii="Times New Roman" w:hAnsi="Times New Roman" w:cs="Times New Roman"/>
          <w:sz w:val="24"/>
          <w:szCs w:val="28"/>
        </w:rPr>
        <w:t xml:space="preserve"> Особое значение дисциплина имеет при формировании и развитии общих компетенций (ОК).</w:t>
      </w:r>
    </w:p>
    <w:p w:rsidR="00CC6682" w:rsidRPr="002C2F39" w:rsidRDefault="000F4DAE" w:rsidP="00A032B3">
      <w:pPr>
        <w:pStyle w:val="3"/>
        <w:numPr>
          <w:ilvl w:val="1"/>
          <w:numId w:val="27"/>
        </w:numPr>
        <w:spacing w:before="120"/>
        <w:rPr>
          <w:rFonts w:ascii="Times New Roman" w:hAnsi="Times New Roman" w:cs="Times New Roman"/>
          <w:b/>
          <w:color w:val="auto"/>
        </w:rPr>
      </w:pPr>
      <w:bookmarkStart w:id="4" w:name="_Toc150018975"/>
      <w:r w:rsidRPr="002C2F39">
        <w:rPr>
          <w:rFonts w:ascii="Times New Roman" w:hAnsi="Times New Roman" w:cs="Times New Roman"/>
          <w:b/>
          <w:color w:val="auto"/>
        </w:rPr>
        <w:t>Цели и задачи общепрофессиональной учебной дисциплины – требования к результатам освоения дисциплины</w:t>
      </w:r>
      <w:bookmarkEnd w:id="4"/>
    </w:p>
    <w:p w:rsidR="000F4DAE" w:rsidRPr="00B2777D" w:rsidRDefault="000F4DAE" w:rsidP="00A032B3">
      <w:pPr>
        <w:spacing w:after="0"/>
        <w:rPr>
          <w:rFonts w:ascii="Times New Roman" w:hAnsi="Times New Roman" w:cs="Times New Roman"/>
          <w:b/>
          <w:sz w:val="24"/>
          <w:szCs w:val="28"/>
        </w:rPr>
      </w:pPr>
      <w:r w:rsidRPr="00B2777D">
        <w:rPr>
          <w:rFonts w:ascii="Times New Roman" w:hAnsi="Times New Roman" w:cs="Times New Roman"/>
          <w:b/>
          <w:sz w:val="24"/>
          <w:szCs w:val="28"/>
        </w:rPr>
        <w:t>Рабочая программа направления на освоение следующих целей:</w:t>
      </w:r>
    </w:p>
    <w:p w:rsidR="000F4DAE" w:rsidRPr="00B2777D" w:rsidRDefault="000F4DAE" w:rsidP="000F4DAE">
      <w:pPr>
        <w:pStyle w:val="a3"/>
        <w:numPr>
          <w:ilvl w:val="0"/>
          <w:numId w:val="15"/>
        </w:numPr>
        <w:rPr>
          <w:rFonts w:ascii="Times New Roman" w:hAnsi="Times New Roman" w:cs="Times New Roman"/>
          <w:sz w:val="24"/>
          <w:szCs w:val="24"/>
        </w:rPr>
      </w:pPr>
      <w:r w:rsidRPr="00B2777D">
        <w:rPr>
          <w:rFonts w:ascii="Times New Roman" w:hAnsi="Times New Roman" w:cs="Times New Roman"/>
          <w:sz w:val="24"/>
          <w:szCs w:val="24"/>
        </w:rPr>
        <w:t>использовать в профессиональной деятельности документацию систем качества;</w:t>
      </w:r>
    </w:p>
    <w:p w:rsidR="000F4DAE" w:rsidRPr="00B2777D" w:rsidRDefault="000F4DAE" w:rsidP="000F4DAE">
      <w:pPr>
        <w:pStyle w:val="a3"/>
        <w:numPr>
          <w:ilvl w:val="0"/>
          <w:numId w:val="15"/>
        </w:numPr>
        <w:rPr>
          <w:rFonts w:ascii="Times New Roman" w:hAnsi="Times New Roman" w:cs="Times New Roman"/>
          <w:sz w:val="24"/>
          <w:szCs w:val="24"/>
        </w:rPr>
      </w:pPr>
      <w:r w:rsidRPr="00B2777D">
        <w:rPr>
          <w:rFonts w:ascii="Times New Roman" w:hAnsi="Times New Roman" w:cs="Times New Roman"/>
          <w:sz w:val="24"/>
          <w:szCs w:val="24"/>
        </w:rPr>
        <w:t>оформлять технологическую и техническую документацию в соответствии с действующей нормативной базой;</w:t>
      </w:r>
    </w:p>
    <w:p w:rsidR="000F4DAE" w:rsidRPr="00B2777D" w:rsidRDefault="000F4DAE" w:rsidP="000F4DAE">
      <w:pPr>
        <w:pStyle w:val="a3"/>
        <w:numPr>
          <w:ilvl w:val="0"/>
          <w:numId w:val="15"/>
        </w:numPr>
        <w:spacing w:before="120" w:after="120"/>
        <w:rPr>
          <w:rFonts w:ascii="Times New Roman" w:hAnsi="Times New Roman" w:cs="Times New Roman"/>
          <w:b/>
          <w:sz w:val="24"/>
        </w:rPr>
      </w:pPr>
      <w:r w:rsidRPr="00B2777D">
        <w:rPr>
          <w:rFonts w:ascii="Times New Roman" w:hAnsi="Times New Roman" w:cs="Times New Roman"/>
          <w:sz w:val="24"/>
          <w:szCs w:val="24"/>
        </w:rPr>
        <w:t>приводить несистемные величины измерений в соответствие с действующими стандартами и международной системой единиц СИ;</w:t>
      </w:r>
    </w:p>
    <w:p w:rsidR="000F4DAE" w:rsidRPr="00B2777D" w:rsidRDefault="000F4DAE" w:rsidP="000F4DAE">
      <w:pPr>
        <w:pStyle w:val="a3"/>
        <w:numPr>
          <w:ilvl w:val="0"/>
          <w:numId w:val="15"/>
        </w:numPr>
        <w:spacing w:before="120" w:after="120"/>
        <w:rPr>
          <w:rFonts w:ascii="Times New Roman" w:hAnsi="Times New Roman" w:cs="Times New Roman"/>
          <w:b/>
          <w:sz w:val="24"/>
        </w:rPr>
      </w:pPr>
      <w:r w:rsidRPr="00B2777D">
        <w:rPr>
          <w:rFonts w:ascii="Times New Roman" w:hAnsi="Times New Roman" w:cs="Times New Roman"/>
          <w:sz w:val="24"/>
          <w:szCs w:val="24"/>
        </w:rPr>
        <w:t>применять требования нормативных документов к основным видам продукции (услуг) и процессов</w:t>
      </w:r>
    </w:p>
    <w:p w:rsidR="000F4DAE" w:rsidRPr="00B2777D" w:rsidRDefault="000F4DAE" w:rsidP="00A032B3">
      <w:pPr>
        <w:spacing w:after="0"/>
        <w:rPr>
          <w:rFonts w:ascii="Times New Roman" w:hAnsi="Times New Roman" w:cs="Times New Roman"/>
          <w:b/>
          <w:sz w:val="20"/>
        </w:rPr>
      </w:pPr>
      <w:r w:rsidRPr="00B2777D">
        <w:rPr>
          <w:rFonts w:ascii="Times New Roman" w:hAnsi="Times New Roman" w:cs="Times New Roman"/>
          <w:b/>
          <w:sz w:val="24"/>
        </w:rPr>
        <w:t>Задачами рабочей программы являются:</w:t>
      </w:r>
    </w:p>
    <w:p w:rsidR="00B16BD3" w:rsidRPr="00B2777D" w:rsidRDefault="00B16BD3" w:rsidP="00B16BD3">
      <w:pPr>
        <w:pStyle w:val="aa"/>
        <w:numPr>
          <w:ilvl w:val="0"/>
          <w:numId w:val="16"/>
        </w:numPr>
        <w:rPr>
          <w:rFonts w:ascii="Times New Roman" w:hAnsi="Times New Roman" w:cs="Times New Roman"/>
          <w:sz w:val="24"/>
          <w:szCs w:val="28"/>
        </w:rPr>
      </w:pPr>
      <w:r w:rsidRPr="00B2777D">
        <w:rPr>
          <w:rFonts w:ascii="Times New Roman" w:hAnsi="Times New Roman" w:cs="Times New Roman"/>
          <w:sz w:val="24"/>
          <w:szCs w:val="28"/>
        </w:rPr>
        <w:t xml:space="preserve">задачи стандартизации, ее экономическую эффективность; </w:t>
      </w:r>
    </w:p>
    <w:p w:rsidR="00B16BD3" w:rsidRPr="00B2777D" w:rsidRDefault="00B16BD3" w:rsidP="00B16BD3">
      <w:pPr>
        <w:pStyle w:val="aa"/>
        <w:numPr>
          <w:ilvl w:val="0"/>
          <w:numId w:val="16"/>
        </w:numPr>
        <w:rPr>
          <w:rFonts w:ascii="Times New Roman" w:hAnsi="Times New Roman" w:cs="Times New Roman"/>
          <w:sz w:val="24"/>
          <w:szCs w:val="28"/>
        </w:rPr>
      </w:pPr>
      <w:r w:rsidRPr="00B2777D">
        <w:rPr>
          <w:rFonts w:ascii="Times New Roman" w:hAnsi="Times New Roman" w:cs="Times New Roman"/>
          <w:sz w:val="24"/>
          <w:szCs w:val="28"/>
        </w:rPr>
        <w:t xml:space="preserve">основные положения Государственной системы стандартизации Российской Федерации и систем (комплексов) общетехнических и организационно-методических стандартов; </w:t>
      </w:r>
    </w:p>
    <w:p w:rsidR="00B16BD3" w:rsidRPr="00B2777D" w:rsidRDefault="00B16BD3" w:rsidP="00B16BD3">
      <w:pPr>
        <w:pStyle w:val="aa"/>
        <w:numPr>
          <w:ilvl w:val="0"/>
          <w:numId w:val="16"/>
        </w:numPr>
        <w:rPr>
          <w:rFonts w:ascii="Times New Roman" w:hAnsi="Times New Roman" w:cs="Times New Roman"/>
          <w:sz w:val="24"/>
          <w:szCs w:val="28"/>
        </w:rPr>
      </w:pPr>
      <w:r w:rsidRPr="00B2777D">
        <w:rPr>
          <w:rFonts w:ascii="Times New Roman" w:hAnsi="Times New Roman" w:cs="Times New Roman"/>
          <w:sz w:val="24"/>
          <w:szCs w:val="28"/>
        </w:rPr>
        <w:t xml:space="preserve">основные понятия и определения метрологии, стандартизации, сертификации и документации систем качества; </w:t>
      </w:r>
    </w:p>
    <w:p w:rsidR="00B16BD3" w:rsidRPr="00B2777D" w:rsidRDefault="00B16BD3" w:rsidP="00B16BD3">
      <w:pPr>
        <w:pStyle w:val="aa"/>
        <w:numPr>
          <w:ilvl w:val="0"/>
          <w:numId w:val="16"/>
        </w:numPr>
        <w:rPr>
          <w:rFonts w:ascii="Times New Roman" w:hAnsi="Times New Roman" w:cs="Times New Roman"/>
          <w:sz w:val="24"/>
          <w:szCs w:val="28"/>
        </w:rPr>
      </w:pPr>
      <w:r w:rsidRPr="00B2777D">
        <w:rPr>
          <w:rFonts w:ascii="Times New Roman" w:hAnsi="Times New Roman" w:cs="Times New Roman"/>
          <w:sz w:val="24"/>
          <w:szCs w:val="28"/>
        </w:rPr>
        <w:t xml:space="preserve">терминологию и единицы измерения величин в соответствии с действующими стандартами и международной системой единиц СИ; </w:t>
      </w:r>
    </w:p>
    <w:p w:rsidR="005B47D0" w:rsidRPr="00B2777D" w:rsidRDefault="00B16BD3" w:rsidP="00B16BD3">
      <w:pPr>
        <w:pStyle w:val="aa"/>
        <w:numPr>
          <w:ilvl w:val="0"/>
          <w:numId w:val="16"/>
        </w:numPr>
        <w:rPr>
          <w:rFonts w:ascii="Times New Roman" w:hAnsi="Times New Roman" w:cs="Times New Roman"/>
          <w:sz w:val="24"/>
          <w:szCs w:val="28"/>
        </w:rPr>
      </w:pPr>
      <w:r w:rsidRPr="00B2777D">
        <w:rPr>
          <w:rFonts w:ascii="Times New Roman" w:hAnsi="Times New Roman" w:cs="Times New Roman"/>
          <w:sz w:val="24"/>
          <w:szCs w:val="28"/>
        </w:rPr>
        <w:t>формы подтверждения качества.</w:t>
      </w:r>
    </w:p>
    <w:p w:rsidR="00095713" w:rsidRPr="00095713" w:rsidRDefault="00095713" w:rsidP="00095713">
      <w:pPr>
        <w:spacing w:after="0" w:line="240" w:lineRule="auto"/>
        <w:jc w:val="center"/>
        <w:rPr>
          <w:rFonts w:ascii="Times New Roman" w:eastAsia="Times New Roman" w:hAnsi="Times New Roman" w:cs="Times New Roman"/>
          <w:b/>
          <w:sz w:val="28"/>
          <w:szCs w:val="28"/>
        </w:rPr>
      </w:pPr>
      <w:bookmarkStart w:id="5" w:name="_Toc149995461"/>
      <w:bookmarkStart w:id="6" w:name="_Toc150018976"/>
      <w:bookmarkStart w:id="7" w:name="_Toc150341158"/>
      <w:bookmarkStart w:id="8" w:name="_Toc150354714"/>
      <w:r w:rsidRPr="00095713">
        <w:rPr>
          <w:rFonts w:ascii="Times New Roman" w:eastAsia="Times New Roman" w:hAnsi="Times New Roman" w:cs="Times New Roman"/>
          <w:b/>
          <w:sz w:val="28"/>
          <w:szCs w:val="28"/>
        </w:rPr>
        <w:t>2.Результаты освоения учебной дисциплины</w:t>
      </w:r>
      <w:bookmarkEnd w:id="5"/>
      <w:bookmarkEnd w:id="6"/>
      <w:bookmarkEnd w:id="7"/>
      <w:bookmarkEnd w:id="8"/>
    </w:p>
    <w:p w:rsidR="00B16BD3" w:rsidRPr="00095713" w:rsidRDefault="007F1A0C" w:rsidP="007F1A0C">
      <w:pPr>
        <w:pStyle w:val="a3"/>
        <w:spacing w:before="120" w:after="120"/>
        <w:rPr>
          <w:rFonts w:ascii="Times New Roman" w:hAnsi="Times New Roman" w:cs="Times New Roman"/>
          <w:b/>
          <w:sz w:val="24"/>
          <w:szCs w:val="24"/>
        </w:rPr>
      </w:pPr>
      <w:r w:rsidRPr="00095713">
        <w:rPr>
          <w:rFonts w:ascii="Times New Roman" w:hAnsi="Times New Roman" w:cs="Times New Roman"/>
          <w:b/>
          <w:sz w:val="24"/>
          <w:szCs w:val="24"/>
        </w:rPr>
        <w:t xml:space="preserve">2.1. </w:t>
      </w:r>
      <w:r w:rsidR="003308E0" w:rsidRPr="00095713">
        <w:rPr>
          <w:rFonts w:ascii="Times New Roman" w:hAnsi="Times New Roman" w:cs="Times New Roman"/>
          <w:b/>
          <w:sz w:val="24"/>
          <w:szCs w:val="24"/>
        </w:rPr>
        <w:tab/>
      </w:r>
      <w:r w:rsidR="00B16BD3" w:rsidRPr="00095713">
        <w:rPr>
          <w:rFonts w:ascii="Times New Roman" w:hAnsi="Times New Roman" w:cs="Times New Roman"/>
          <w:b/>
          <w:sz w:val="24"/>
          <w:szCs w:val="24"/>
        </w:rPr>
        <w:t xml:space="preserve">В результате </w:t>
      </w:r>
      <w:r w:rsidR="005B47D0" w:rsidRPr="00095713">
        <w:rPr>
          <w:rFonts w:ascii="Times New Roman" w:hAnsi="Times New Roman" w:cs="Times New Roman"/>
          <w:b/>
          <w:sz w:val="24"/>
          <w:szCs w:val="24"/>
        </w:rPr>
        <w:t>освоения учебной дисциплины обучающийся должен овладеть ОК, ПК, ЛР:</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8"/>
        <w:gridCol w:w="8"/>
        <w:gridCol w:w="7835"/>
      </w:tblGrid>
      <w:tr w:rsidR="005B47D0" w:rsidRPr="009F716D" w:rsidTr="00095713">
        <w:tc>
          <w:tcPr>
            <w:tcW w:w="5000" w:type="pct"/>
            <w:gridSpan w:val="3"/>
            <w:shd w:val="clear" w:color="auto" w:fill="auto"/>
            <w:vAlign w:val="center"/>
          </w:tcPr>
          <w:p w:rsidR="005B47D0" w:rsidRPr="003308E0" w:rsidRDefault="005B47D0" w:rsidP="003308E0">
            <w:pPr>
              <w:spacing w:after="0" w:line="240" w:lineRule="auto"/>
              <w:jc w:val="center"/>
              <w:rPr>
                <w:rFonts w:ascii="Times New Roman" w:hAnsi="Times New Roman"/>
                <w:b/>
                <w:sz w:val="24"/>
                <w:szCs w:val="24"/>
              </w:rPr>
            </w:pPr>
            <w:r w:rsidRPr="003308E0">
              <w:rPr>
                <w:rFonts w:ascii="Times New Roman" w:hAnsi="Times New Roman"/>
                <w:b/>
                <w:sz w:val="24"/>
                <w:szCs w:val="24"/>
              </w:rPr>
              <w:t>ФГОС СПО</w:t>
            </w:r>
          </w:p>
        </w:tc>
      </w:tr>
      <w:tr w:rsidR="005B47D0" w:rsidRPr="009F716D" w:rsidTr="00095713">
        <w:tc>
          <w:tcPr>
            <w:tcW w:w="903" w:type="pct"/>
            <w:shd w:val="clear" w:color="auto" w:fill="auto"/>
            <w:vAlign w:val="center"/>
          </w:tcPr>
          <w:p w:rsidR="005B47D0" w:rsidRDefault="005B47D0" w:rsidP="00CC7511">
            <w:pPr>
              <w:spacing w:after="0" w:line="240" w:lineRule="auto"/>
              <w:contextualSpacing/>
              <w:jc w:val="center"/>
              <w:rPr>
                <w:rFonts w:ascii="Times New Roman" w:hAnsi="Times New Roman"/>
                <w:b/>
                <w:sz w:val="24"/>
                <w:szCs w:val="24"/>
                <w:lang w:eastAsia="en-US"/>
              </w:rPr>
            </w:pPr>
            <w:r>
              <w:rPr>
                <w:rFonts w:ascii="Times New Roman" w:hAnsi="Times New Roman"/>
                <w:b/>
                <w:sz w:val="24"/>
                <w:szCs w:val="24"/>
                <w:lang w:eastAsia="en-US"/>
              </w:rPr>
              <w:t>Код</w:t>
            </w:r>
          </w:p>
          <w:p w:rsidR="005B47D0" w:rsidRPr="009F716D" w:rsidRDefault="005B47D0" w:rsidP="00CC7511">
            <w:pPr>
              <w:spacing w:after="0" w:line="240" w:lineRule="auto"/>
              <w:contextualSpacing/>
              <w:jc w:val="center"/>
              <w:rPr>
                <w:rFonts w:ascii="Times New Roman" w:hAnsi="Times New Roman"/>
                <w:b/>
                <w:sz w:val="24"/>
                <w:szCs w:val="24"/>
                <w:lang w:eastAsia="en-US"/>
              </w:rPr>
            </w:pPr>
            <w:r w:rsidRPr="009F716D">
              <w:rPr>
                <w:rFonts w:ascii="Times New Roman" w:hAnsi="Times New Roman"/>
                <w:b/>
                <w:sz w:val="24"/>
                <w:szCs w:val="24"/>
                <w:lang w:eastAsia="en-US"/>
              </w:rPr>
              <w:t>компетенции</w:t>
            </w:r>
          </w:p>
        </w:tc>
        <w:tc>
          <w:tcPr>
            <w:tcW w:w="4097" w:type="pct"/>
            <w:gridSpan w:val="2"/>
            <w:shd w:val="clear" w:color="auto" w:fill="auto"/>
            <w:vAlign w:val="center"/>
          </w:tcPr>
          <w:p w:rsidR="005B47D0" w:rsidRPr="009F716D" w:rsidRDefault="005B47D0" w:rsidP="00CC7511">
            <w:pPr>
              <w:spacing w:after="0" w:line="240" w:lineRule="auto"/>
              <w:contextualSpacing/>
              <w:jc w:val="center"/>
              <w:rPr>
                <w:rFonts w:ascii="Times New Roman" w:hAnsi="Times New Roman"/>
                <w:b/>
                <w:sz w:val="24"/>
                <w:szCs w:val="24"/>
                <w:lang w:eastAsia="en-US"/>
              </w:rPr>
            </w:pPr>
            <w:r w:rsidRPr="009F716D">
              <w:rPr>
                <w:rFonts w:ascii="Times New Roman" w:hAnsi="Times New Roman"/>
                <w:b/>
                <w:sz w:val="24"/>
                <w:szCs w:val="24"/>
                <w:lang w:eastAsia="en-US"/>
              </w:rPr>
              <w:t>Наименование компетенции</w:t>
            </w:r>
          </w:p>
        </w:tc>
      </w:tr>
      <w:tr w:rsidR="005B47D0" w:rsidRPr="009F716D" w:rsidTr="00095713">
        <w:tc>
          <w:tcPr>
            <w:tcW w:w="5000" w:type="pct"/>
            <w:gridSpan w:val="3"/>
            <w:shd w:val="clear" w:color="auto" w:fill="auto"/>
            <w:vAlign w:val="center"/>
          </w:tcPr>
          <w:p w:rsidR="005B47D0" w:rsidRPr="00095713" w:rsidRDefault="005B47D0" w:rsidP="00CC7511">
            <w:pPr>
              <w:spacing w:after="0" w:line="240" w:lineRule="auto"/>
              <w:contextualSpacing/>
              <w:jc w:val="center"/>
              <w:rPr>
                <w:rFonts w:ascii="Times New Roman" w:hAnsi="Times New Roman"/>
                <w:b/>
                <w:sz w:val="24"/>
                <w:szCs w:val="24"/>
                <w:lang w:eastAsia="en-US"/>
              </w:rPr>
            </w:pPr>
            <w:r w:rsidRPr="00095713">
              <w:rPr>
                <w:rFonts w:ascii="Times New Roman" w:hAnsi="Times New Roman"/>
                <w:b/>
                <w:sz w:val="24"/>
                <w:szCs w:val="24"/>
                <w:lang w:eastAsia="en-US"/>
              </w:rPr>
              <w:t>Общие компетенции</w:t>
            </w:r>
          </w:p>
        </w:tc>
      </w:tr>
      <w:tr w:rsidR="00361DC9" w:rsidRPr="00C74A5A" w:rsidTr="00D40587">
        <w:trPr>
          <w:trHeight w:val="360"/>
        </w:trPr>
        <w:tc>
          <w:tcPr>
            <w:tcW w:w="903" w:type="pct"/>
            <w:shd w:val="clear" w:color="auto" w:fill="auto"/>
          </w:tcPr>
          <w:p w:rsidR="00361DC9" w:rsidRPr="007D1B2B" w:rsidRDefault="00361DC9" w:rsidP="00361DC9">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ОК </w:t>
            </w:r>
            <w:r w:rsidRPr="007D1B2B">
              <w:rPr>
                <w:rFonts w:ascii="Times New Roman" w:hAnsi="Times New Roman" w:cs="Times New Roman"/>
                <w:b/>
                <w:sz w:val="24"/>
                <w:szCs w:val="24"/>
              </w:rPr>
              <w:t xml:space="preserve">01 </w:t>
            </w:r>
          </w:p>
        </w:tc>
        <w:tc>
          <w:tcPr>
            <w:tcW w:w="4097" w:type="pct"/>
            <w:gridSpan w:val="2"/>
            <w:tcBorders>
              <w:top w:val="single" w:sz="4" w:space="0" w:color="auto"/>
              <w:left w:val="single" w:sz="4" w:space="0" w:color="auto"/>
              <w:bottom w:val="single" w:sz="4" w:space="0" w:color="auto"/>
              <w:right w:val="single" w:sz="4" w:space="0" w:color="auto"/>
            </w:tcBorders>
          </w:tcPr>
          <w:p w:rsidR="00361DC9" w:rsidRPr="002803E4" w:rsidRDefault="00361DC9" w:rsidP="00361DC9">
            <w:pPr>
              <w:autoSpaceDE w:val="0"/>
              <w:autoSpaceDN w:val="0"/>
              <w:adjustRightInd w:val="0"/>
              <w:spacing w:after="0" w:line="240" w:lineRule="auto"/>
              <w:jc w:val="both"/>
              <w:rPr>
                <w:rFonts w:ascii="Times New Roman" w:hAnsi="Times New Roman"/>
                <w:bCs/>
                <w:sz w:val="24"/>
                <w:szCs w:val="24"/>
                <w:lang w:eastAsia="en-US"/>
              </w:rPr>
            </w:pPr>
            <w:r w:rsidRPr="002803E4">
              <w:rPr>
                <w:rFonts w:ascii="Times New Roman" w:hAnsi="Times New Roman"/>
                <w:sz w:val="24"/>
                <w:szCs w:val="24"/>
                <w:lang w:eastAsia="en-US"/>
              </w:rPr>
              <w:t>Выбирать способы решения задач профессиональной деятельности при</w:t>
            </w:r>
            <w:r w:rsidRPr="002803E4">
              <w:rPr>
                <w:rFonts w:ascii="Times New Roman" w:hAnsi="Times New Roman"/>
                <w:sz w:val="24"/>
                <w:szCs w:val="24"/>
                <w:lang w:eastAsia="en-US"/>
              </w:rPr>
              <w:lastRenderedPageBreak/>
              <w:t>менительно к различным контекстам;</w:t>
            </w:r>
          </w:p>
        </w:tc>
      </w:tr>
      <w:tr w:rsidR="00361DC9" w:rsidRPr="00C74A5A" w:rsidTr="00D40587">
        <w:tc>
          <w:tcPr>
            <w:tcW w:w="903" w:type="pct"/>
            <w:shd w:val="clear" w:color="auto" w:fill="auto"/>
          </w:tcPr>
          <w:p w:rsidR="00361DC9" w:rsidRPr="007D1B2B" w:rsidRDefault="00361DC9" w:rsidP="00361DC9">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ОК </w:t>
            </w:r>
            <w:r w:rsidRPr="007D1B2B">
              <w:rPr>
                <w:rFonts w:ascii="Times New Roman" w:hAnsi="Times New Roman" w:cs="Times New Roman"/>
                <w:b/>
                <w:sz w:val="24"/>
                <w:szCs w:val="24"/>
              </w:rPr>
              <w:t>02</w:t>
            </w:r>
          </w:p>
        </w:tc>
        <w:tc>
          <w:tcPr>
            <w:tcW w:w="4097" w:type="pct"/>
            <w:gridSpan w:val="2"/>
            <w:tcBorders>
              <w:top w:val="single" w:sz="4" w:space="0" w:color="auto"/>
              <w:left w:val="single" w:sz="4" w:space="0" w:color="auto"/>
              <w:bottom w:val="single" w:sz="4" w:space="0" w:color="auto"/>
              <w:right w:val="single" w:sz="4" w:space="0" w:color="auto"/>
            </w:tcBorders>
          </w:tcPr>
          <w:p w:rsidR="00361DC9" w:rsidRPr="002803E4" w:rsidRDefault="00361DC9" w:rsidP="00361DC9">
            <w:pPr>
              <w:widowControl w:val="0"/>
              <w:autoSpaceDE w:val="0"/>
              <w:autoSpaceDN w:val="0"/>
              <w:adjustRightInd w:val="0"/>
              <w:spacing w:after="0" w:line="240" w:lineRule="auto"/>
              <w:jc w:val="both"/>
              <w:rPr>
                <w:rFonts w:ascii="Times New Roman" w:hAnsi="Times New Roman"/>
                <w:bCs/>
                <w:sz w:val="24"/>
                <w:szCs w:val="24"/>
                <w:lang w:eastAsia="en-US"/>
              </w:rPr>
            </w:pPr>
            <w:r w:rsidRPr="002803E4">
              <w:rPr>
                <w:rFonts w:ascii="Times New Roman" w:hAnsi="Times New Roman"/>
                <w:sz w:val="24"/>
                <w:szCs w:val="24"/>
                <w:lang w:eastAsia="en-US"/>
              </w:rPr>
              <w:t>Использовать современные средства поиска, анализа интерпретации информации и информационные технологии для выполнения задач профессиональной деятельности;</w:t>
            </w:r>
          </w:p>
        </w:tc>
      </w:tr>
      <w:tr w:rsidR="00361DC9" w:rsidRPr="00C74A5A" w:rsidTr="00D40587">
        <w:tc>
          <w:tcPr>
            <w:tcW w:w="903" w:type="pct"/>
            <w:shd w:val="clear" w:color="auto" w:fill="auto"/>
          </w:tcPr>
          <w:p w:rsidR="00361DC9" w:rsidRPr="007D1B2B" w:rsidRDefault="00361DC9" w:rsidP="00361DC9">
            <w:pPr>
              <w:spacing w:after="0" w:line="240" w:lineRule="auto"/>
              <w:rPr>
                <w:rFonts w:ascii="Times New Roman" w:hAnsi="Times New Roman" w:cs="Times New Roman"/>
                <w:b/>
                <w:sz w:val="24"/>
                <w:szCs w:val="24"/>
              </w:rPr>
            </w:pPr>
            <w:r w:rsidRPr="007D1B2B">
              <w:rPr>
                <w:rFonts w:ascii="Times New Roman" w:hAnsi="Times New Roman" w:cs="Times New Roman"/>
                <w:b/>
                <w:sz w:val="24"/>
                <w:szCs w:val="24"/>
              </w:rPr>
              <w:t xml:space="preserve">ОК 03 </w:t>
            </w:r>
          </w:p>
        </w:tc>
        <w:tc>
          <w:tcPr>
            <w:tcW w:w="4097" w:type="pct"/>
            <w:gridSpan w:val="2"/>
            <w:tcBorders>
              <w:top w:val="single" w:sz="4" w:space="0" w:color="auto"/>
              <w:left w:val="single" w:sz="4" w:space="0" w:color="auto"/>
              <w:bottom w:val="single" w:sz="4" w:space="0" w:color="auto"/>
              <w:right w:val="single" w:sz="4" w:space="0" w:color="auto"/>
            </w:tcBorders>
          </w:tcPr>
          <w:p w:rsidR="00361DC9" w:rsidRPr="002803E4" w:rsidRDefault="00361DC9" w:rsidP="00361DC9">
            <w:pPr>
              <w:widowControl w:val="0"/>
              <w:autoSpaceDE w:val="0"/>
              <w:autoSpaceDN w:val="0"/>
              <w:adjustRightInd w:val="0"/>
              <w:spacing w:after="0" w:line="240" w:lineRule="auto"/>
              <w:jc w:val="both"/>
              <w:rPr>
                <w:rFonts w:ascii="Times New Roman" w:hAnsi="Times New Roman"/>
                <w:bCs/>
                <w:sz w:val="24"/>
                <w:szCs w:val="24"/>
                <w:lang w:eastAsia="en-US"/>
              </w:rPr>
            </w:pPr>
            <w:r w:rsidRPr="002803E4">
              <w:rPr>
                <w:rFonts w:ascii="Times New Roman" w:hAnsi="Times New Roman"/>
                <w:sz w:val="24"/>
                <w:szCs w:val="24"/>
                <w:lang w:eastAsia="en-US"/>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w:t>
            </w:r>
            <w:r w:rsidRPr="002803E4">
              <w:rPr>
                <w:rFonts w:ascii="Times New Roman" w:hAnsi="Times New Roman"/>
                <w:b/>
                <w:sz w:val="24"/>
                <w:szCs w:val="24"/>
                <w:lang w:eastAsia="en-US"/>
              </w:rPr>
              <w:t xml:space="preserve"> </w:t>
            </w:r>
            <w:r w:rsidRPr="002803E4">
              <w:rPr>
                <w:rFonts w:ascii="Times New Roman" w:hAnsi="Times New Roman"/>
                <w:sz w:val="24"/>
                <w:szCs w:val="24"/>
                <w:lang w:eastAsia="en-US"/>
              </w:rPr>
              <w:t>знания по финансовой грамотности в различных жизненных ситуациях;</w:t>
            </w:r>
          </w:p>
        </w:tc>
      </w:tr>
      <w:tr w:rsidR="00361DC9" w:rsidRPr="00C74A5A" w:rsidTr="00D40587">
        <w:tc>
          <w:tcPr>
            <w:tcW w:w="903" w:type="pct"/>
            <w:shd w:val="clear" w:color="auto" w:fill="auto"/>
          </w:tcPr>
          <w:p w:rsidR="00361DC9" w:rsidRPr="007D1B2B" w:rsidRDefault="00361DC9" w:rsidP="00361DC9">
            <w:pPr>
              <w:spacing w:after="0" w:line="240" w:lineRule="auto"/>
              <w:rPr>
                <w:rFonts w:ascii="Times New Roman" w:hAnsi="Times New Roman" w:cs="Times New Roman"/>
                <w:b/>
                <w:sz w:val="24"/>
                <w:szCs w:val="24"/>
              </w:rPr>
            </w:pPr>
            <w:r w:rsidRPr="007D1B2B">
              <w:rPr>
                <w:rFonts w:ascii="Times New Roman" w:hAnsi="Times New Roman" w:cs="Times New Roman"/>
                <w:b/>
                <w:sz w:val="24"/>
                <w:szCs w:val="24"/>
              </w:rPr>
              <w:t>ОК 04</w:t>
            </w:r>
          </w:p>
        </w:tc>
        <w:tc>
          <w:tcPr>
            <w:tcW w:w="4097" w:type="pct"/>
            <w:gridSpan w:val="2"/>
            <w:tcBorders>
              <w:top w:val="single" w:sz="4" w:space="0" w:color="auto"/>
              <w:left w:val="single" w:sz="4" w:space="0" w:color="auto"/>
              <w:bottom w:val="single" w:sz="4" w:space="0" w:color="auto"/>
              <w:right w:val="single" w:sz="4" w:space="0" w:color="auto"/>
            </w:tcBorders>
          </w:tcPr>
          <w:p w:rsidR="00361DC9" w:rsidRPr="002803E4" w:rsidRDefault="00361DC9" w:rsidP="00361DC9">
            <w:pPr>
              <w:widowControl w:val="0"/>
              <w:autoSpaceDE w:val="0"/>
              <w:autoSpaceDN w:val="0"/>
              <w:adjustRightInd w:val="0"/>
              <w:spacing w:after="0" w:line="240" w:lineRule="auto"/>
              <w:jc w:val="both"/>
              <w:rPr>
                <w:rFonts w:ascii="Times New Roman" w:hAnsi="Times New Roman"/>
                <w:bCs/>
                <w:sz w:val="24"/>
                <w:szCs w:val="24"/>
                <w:lang w:eastAsia="en-US"/>
              </w:rPr>
            </w:pPr>
            <w:r w:rsidRPr="002803E4">
              <w:rPr>
                <w:rFonts w:ascii="Times New Roman" w:hAnsi="Times New Roman"/>
                <w:sz w:val="24"/>
                <w:szCs w:val="24"/>
                <w:lang w:eastAsia="en-US"/>
              </w:rPr>
              <w:t>Эффективно взаимодействовать и работать в коллективе и команде;</w:t>
            </w:r>
          </w:p>
        </w:tc>
      </w:tr>
      <w:tr w:rsidR="00361DC9" w:rsidRPr="00C74A5A" w:rsidTr="00D40587">
        <w:tc>
          <w:tcPr>
            <w:tcW w:w="903" w:type="pct"/>
            <w:shd w:val="clear" w:color="auto" w:fill="auto"/>
          </w:tcPr>
          <w:p w:rsidR="00361DC9" w:rsidRPr="007D1B2B" w:rsidRDefault="00361DC9" w:rsidP="00361DC9">
            <w:pPr>
              <w:spacing w:after="0" w:line="240" w:lineRule="auto"/>
              <w:rPr>
                <w:rFonts w:ascii="Times New Roman" w:hAnsi="Times New Roman" w:cs="Times New Roman"/>
                <w:b/>
                <w:sz w:val="24"/>
                <w:szCs w:val="24"/>
              </w:rPr>
            </w:pPr>
            <w:r w:rsidRPr="007D1B2B">
              <w:rPr>
                <w:rFonts w:ascii="Times New Roman" w:hAnsi="Times New Roman" w:cs="Times New Roman"/>
                <w:b/>
                <w:sz w:val="24"/>
                <w:szCs w:val="24"/>
              </w:rPr>
              <w:t>ОК 05</w:t>
            </w:r>
          </w:p>
        </w:tc>
        <w:tc>
          <w:tcPr>
            <w:tcW w:w="4097" w:type="pct"/>
            <w:gridSpan w:val="2"/>
            <w:tcBorders>
              <w:top w:val="single" w:sz="4" w:space="0" w:color="auto"/>
              <w:left w:val="single" w:sz="4" w:space="0" w:color="auto"/>
              <w:bottom w:val="single" w:sz="4" w:space="0" w:color="auto"/>
              <w:right w:val="single" w:sz="4" w:space="0" w:color="auto"/>
            </w:tcBorders>
          </w:tcPr>
          <w:p w:rsidR="00361DC9" w:rsidRPr="002803E4" w:rsidRDefault="00361DC9" w:rsidP="00361DC9">
            <w:pPr>
              <w:autoSpaceDE w:val="0"/>
              <w:autoSpaceDN w:val="0"/>
              <w:adjustRightInd w:val="0"/>
              <w:spacing w:after="0" w:line="240" w:lineRule="auto"/>
              <w:jc w:val="both"/>
              <w:rPr>
                <w:rFonts w:ascii="Times New Roman" w:hAnsi="Times New Roman"/>
                <w:bCs/>
                <w:sz w:val="24"/>
                <w:szCs w:val="24"/>
                <w:lang w:eastAsia="en-US"/>
              </w:rPr>
            </w:pPr>
            <w:r w:rsidRPr="002803E4">
              <w:rPr>
                <w:rFonts w:ascii="Times New Roman" w:hAnsi="Times New Roman"/>
                <w:sz w:val="24"/>
                <w:szCs w:val="24"/>
                <w:lang w:eastAsia="en-US"/>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361DC9" w:rsidRPr="00C74A5A" w:rsidTr="00D40587">
        <w:tc>
          <w:tcPr>
            <w:tcW w:w="903" w:type="pct"/>
            <w:shd w:val="clear" w:color="auto" w:fill="auto"/>
          </w:tcPr>
          <w:p w:rsidR="00361DC9" w:rsidRPr="007D1B2B" w:rsidRDefault="00361DC9" w:rsidP="00361DC9">
            <w:pPr>
              <w:spacing w:after="0" w:line="240" w:lineRule="auto"/>
              <w:rPr>
                <w:rFonts w:ascii="Times New Roman" w:hAnsi="Times New Roman" w:cs="Times New Roman"/>
                <w:b/>
                <w:sz w:val="24"/>
                <w:szCs w:val="24"/>
              </w:rPr>
            </w:pPr>
            <w:r w:rsidRPr="007D1B2B">
              <w:rPr>
                <w:rFonts w:ascii="Times New Roman" w:hAnsi="Times New Roman" w:cs="Times New Roman"/>
                <w:b/>
                <w:sz w:val="24"/>
                <w:szCs w:val="24"/>
              </w:rPr>
              <w:t>ОК 06</w:t>
            </w:r>
          </w:p>
        </w:tc>
        <w:tc>
          <w:tcPr>
            <w:tcW w:w="4097" w:type="pct"/>
            <w:gridSpan w:val="2"/>
            <w:tcBorders>
              <w:top w:val="single" w:sz="4" w:space="0" w:color="auto"/>
              <w:left w:val="single" w:sz="4" w:space="0" w:color="auto"/>
              <w:bottom w:val="single" w:sz="4" w:space="0" w:color="auto"/>
              <w:right w:val="single" w:sz="4" w:space="0" w:color="auto"/>
            </w:tcBorders>
          </w:tcPr>
          <w:p w:rsidR="00361DC9" w:rsidRPr="002803E4" w:rsidRDefault="00361DC9" w:rsidP="00361DC9">
            <w:pPr>
              <w:widowControl w:val="0"/>
              <w:autoSpaceDE w:val="0"/>
              <w:autoSpaceDN w:val="0"/>
              <w:adjustRightInd w:val="0"/>
              <w:spacing w:after="0" w:line="240" w:lineRule="auto"/>
              <w:ind w:firstLine="720"/>
              <w:jc w:val="both"/>
              <w:rPr>
                <w:rFonts w:ascii="Times New Roman" w:hAnsi="Times New Roman"/>
                <w:bCs/>
                <w:sz w:val="24"/>
                <w:szCs w:val="24"/>
                <w:lang w:eastAsia="en-US"/>
              </w:rPr>
            </w:pPr>
            <w:r w:rsidRPr="002803E4">
              <w:rPr>
                <w:rFonts w:ascii="Times New Roman" w:hAnsi="Times New Roman"/>
                <w:sz w:val="24"/>
                <w:szCs w:val="24"/>
                <w:lang w:eastAsia="en-US"/>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361DC9" w:rsidRPr="00C74A5A" w:rsidTr="00D40587">
        <w:tc>
          <w:tcPr>
            <w:tcW w:w="903" w:type="pct"/>
            <w:shd w:val="clear" w:color="auto" w:fill="auto"/>
          </w:tcPr>
          <w:p w:rsidR="00361DC9" w:rsidRPr="007D1B2B" w:rsidRDefault="00361DC9" w:rsidP="00361DC9">
            <w:pPr>
              <w:spacing w:after="0" w:line="240" w:lineRule="auto"/>
              <w:rPr>
                <w:rFonts w:ascii="Times New Roman" w:hAnsi="Times New Roman" w:cs="Times New Roman"/>
                <w:b/>
                <w:sz w:val="24"/>
                <w:szCs w:val="24"/>
              </w:rPr>
            </w:pPr>
            <w:r w:rsidRPr="007D1B2B">
              <w:rPr>
                <w:rFonts w:ascii="Times New Roman" w:hAnsi="Times New Roman" w:cs="Times New Roman"/>
                <w:b/>
                <w:sz w:val="24"/>
                <w:szCs w:val="24"/>
              </w:rPr>
              <w:t>ОК 07</w:t>
            </w:r>
            <w:r w:rsidRPr="007D1B2B">
              <w:rPr>
                <w:rStyle w:val="fontstyle01"/>
                <w:b/>
              </w:rPr>
              <w:t xml:space="preserve"> </w:t>
            </w:r>
          </w:p>
        </w:tc>
        <w:tc>
          <w:tcPr>
            <w:tcW w:w="4097" w:type="pct"/>
            <w:gridSpan w:val="2"/>
            <w:tcBorders>
              <w:top w:val="single" w:sz="4" w:space="0" w:color="auto"/>
              <w:left w:val="single" w:sz="4" w:space="0" w:color="auto"/>
              <w:bottom w:val="single" w:sz="4" w:space="0" w:color="auto"/>
              <w:right w:val="single" w:sz="4" w:space="0" w:color="auto"/>
            </w:tcBorders>
          </w:tcPr>
          <w:p w:rsidR="00361DC9" w:rsidRPr="002803E4" w:rsidRDefault="00361DC9" w:rsidP="00361DC9">
            <w:pPr>
              <w:widowControl w:val="0"/>
              <w:autoSpaceDE w:val="0"/>
              <w:autoSpaceDN w:val="0"/>
              <w:adjustRightInd w:val="0"/>
              <w:spacing w:after="0" w:line="240" w:lineRule="auto"/>
              <w:jc w:val="both"/>
              <w:rPr>
                <w:rFonts w:ascii="Times New Roman" w:hAnsi="Times New Roman"/>
                <w:bCs/>
                <w:sz w:val="24"/>
                <w:szCs w:val="24"/>
                <w:lang w:eastAsia="en-US"/>
              </w:rPr>
            </w:pPr>
            <w:r w:rsidRPr="002803E4">
              <w:rPr>
                <w:rFonts w:ascii="Times New Roman" w:hAnsi="Times New Roman"/>
                <w:sz w:val="24"/>
                <w:szCs w:val="24"/>
                <w:lang w:eastAsia="en-US"/>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361DC9" w:rsidRPr="00C74A5A" w:rsidTr="00D40587">
        <w:tc>
          <w:tcPr>
            <w:tcW w:w="903" w:type="pct"/>
            <w:shd w:val="clear" w:color="auto" w:fill="auto"/>
          </w:tcPr>
          <w:p w:rsidR="00361DC9" w:rsidRPr="007D1B2B" w:rsidRDefault="00361DC9" w:rsidP="00361DC9">
            <w:pPr>
              <w:spacing w:after="0" w:line="240" w:lineRule="auto"/>
              <w:rPr>
                <w:rFonts w:ascii="Times New Roman" w:hAnsi="Times New Roman" w:cs="Times New Roman"/>
                <w:b/>
                <w:sz w:val="24"/>
                <w:szCs w:val="24"/>
              </w:rPr>
            </w:pPr>
            <w:r w:rsidRPr="007D1B2B">
              <w:rPr>
                <w:rFonts w:ascii="Times New Roman" w:hAnsi="Times New Roman" w:cs="Times New Roman"/>
                <w:b/>
                <w:sz w:val="24"/>
                <w:szCs w:val="24"/>
              </w:rPr>
              <w:t>ОК 08</w:t>
            </w:r>
          </w:p>
        </w:tc>
        <w:tc>
          <w:tcPr>
            <w:tcW w:w="4097" w:type="pct"/>
            <w:gridSpan w:val="2"/>
            <w:tcBorders>
              <w:top w:val="single" w:sz="4" w:space="0" w:color="auto"/>
              <w:left w:val="single" w:sz="4" w:space="0" w:color="auto"/>
              <w:bottom w:val="single" w:sz="4" w:space="0" w:color="auto"/>
              <w:right w:val="single" w:sz="4" w:space="0" w:color="auto"/>
            </w:tcBorders>
          </w:tcPr>
          <w:p w:rsidR="00361DC9" w:rsidRPr="002803E4" w:rsidRDefault="00361DC9" w:rsidP="00361DC9">
            <w:pPr>
              <w:widowControl w:val="0"/>
              <w:autoSpaceDE w:val="0"/>
              <w:autoSpaceDN w:val="0"/>
              <w:adjustRightInd w:val="0"/>
              <w:spacing w:after="0" w:line="240" w:lineRule="auto"/>
              <w:ind w:firstLine="720"/>
              <w:jc w:val="both"/>
              <w:rPr>
                <w:rFonts w:ascii="Times New Roman" w:hAnsi="Times New Roman"/>
                <w:bCs/>
                <w:sz w:val="24"/>
                <w:szCs w:val="24"/>
                <w:lang w:eastAsia="en-US"/>
              </w:rPr>
            </w:pPr>
            <w:r w:rsidRPr="002803E4">
              <w:rPr>
                <w:rFonts w:ascii="Times New Roman" w:hAnsi="Times New Roman"/>
                <w:sz w:val="24"/>
                <w:szCs w:val="24"/>
                <w:lang w:eastAsia="en-US"/>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361DC9" w:rsidRPr="00C74A5A" w:rsidTr="00D40587">
        <w:tc>
          <w:tcPr>
            <w:tcW w:w="903" w:type="pct"/>
            <w:shd w:val="clear" w:color="auto" w:fill="auto"/>
          </w:tcPr>
          <w:p w:rsidR="00361DC9" w:rsidRPr="007D1B2B" w:rsidRDefault="00361DC9" w:rsidP="00361DC9">
            <w:pPr>
              <w:spacing w:after="0" w:line="240" w:lineRule="auto"/>
              <w:rPr>
                <w:rFonts w:ascii="Times New Roman" w:hAnsi="Times New Roman" w:cs="Times New Roman"/>
                <w:b/>
                <w:sz w:val="24"/>
                <w:szCs w:val="24"/>
              </w:rPr>
            </w:pPr>
            <w:r w:rsidRPr="007D1B2B">
              <w:rPr>
                <w:rFonts w:ascii="Times New Roman" w:hAnsi="Times New Roman" w:cs="Times New Roman"/>
                <w:b/>
                <w:sz w:val="24"/>
                <w:szCs w:val="24"/>
              </w:rPr>
              <w:t>ОК 09</w:t>
            </w:r>
          </w:p>
        </w:tc>
        <w:tc>
          <w:tcPr>
            <w:tcW w:w="4097" w:type="pct"/>
            <w:gridSpan w:val="2"/>
            <w:tcBorders>
              <w:top w:val="single" w:sz="4" w:space="0" w:color="auto"/>
              <w:left w:val="single" w:sz="4" w:space="0" w:color="auto"/>
              <w:bottom w:val="single" w:sz="4" w:space="0" w:color="auto"/>
              <w:right w:val="single" w:sz="4" w:space="0" w:color="auto"/>
            </w:tcBorders>
          </w:tcPr>
          <w:p w:rsidR="00361DC9" w:rsidRPr="002803E4" w:rsidRDefault="00361DC9" w:rsidP="00361DC9">
            <w:pPr>
              <w:autoSpaceDE w:val="0"/>
              <w:autoSpaceDN w:val="0"/>
              <w:adjustRightInd w:val="0"/>
              <w:spacing w:after="0" w:line="240" w:lineRule="auto"/>
              <w:jc w:val="both"/>
              <w:rPr>
                <w:rFonts w:ascii="Times New Roman" w:hAnsi="Times New Roman"/>
                <w:bCs/>
                <w:sz w:val="24"/>
                <w:szCs w:val="24"/>
                <w:lang w:eastAsia="en-US"/>
              </w:rPr>
            </w:pPr>
            <w:r w:rsidRPr="002803E4">
              <w:rPr>
                <w:rFonts w:ascii="Times New Roman" w:hAnsi="Times New Roman"/>
                <w:sz w:val="24"/>
                <w:szCs w:val="24"/>
                <w:lang w:eastAsia="en-US"/>
              </w:rPr>
              <w:t>Пользоваться профессиональной документацией на государственном и иностранном языках.</w:t>
            </w:r>
          </w:p>
        </w:tc>
      </w:tr>
      <w:tr w:rsidR="00095713" w:rsidRPr="007D1B2B" w:rsidTr="00095713">
        <w:tc>
          <w:tcPr>
            <w:tcW w:w="5000" w:type="pct"/>
            <w:gridSpan w:val="3"/>
            <w:shd w:val="clear" w:color="auto" w:fill="auto"/>
            <w:vAlign w:val="center"/>
          </w:tcPr>
          <w:p w:rsidR="00095713" w:rsidRPr="007D1B2B" w:rsidRDefault="00095713" w:rsidP="00CC7511">
            <w:pPr>
              <w:spacing w:after="0" w:line="240" w:lineRule="auto"/>
              <w:contextualSpacing/>
              <w:jc w:val="center"/>
              <w:rPr>
                <w:rFonts w:ascii="Times New Roman" w:hAnsi="Times New Roman"/>
                <w:b/>
                <w:sz w:val="24"/>
                <w:szCs w:val="24"/>
              </w:rPr>
            </w:pPr>
            <w:r w:rsidRPr="007D1B2B">
              <w:rPr>
                <w:rFonts w:ascii="Times New Roman" w:hAnsi="Times New Roman"/>
                <w:b/>
                <w:sz w:val="24"/>
                <w:szCs w:val="24"/>
              </w:rPr>
              <w:t>Профессиональные компетенции</w:t>
            </w:r>
          </w:p>
        </w:tc>
      </w:tr>
      <w:tr w:rsidR="00095713" w:rsidRPr="007D1B2B" w:rsidTr="00095713">
        <w:tc>
          <w:tcPr>
            <w:tcW w:w="903" w:type="pct"/>
            <w:shd w:val="clear" w:color="auto" w:fill="auto"/>
            <w:vAlign w:val="center"/>
          </w:tcPr>
          <w:p w:rsidR="00095713" w:rsidRPr="007D1B2B" w:rsidRDefault="00095713" w:rsidP="007D1B2B">
            <w:pPr>
              <w:widowControl w:val="0"/>
              <w:autoSpaceDE w:val="0"/>
              <w:autoSpaceDN w:val="0"/>
              <w:adjustRightInd w:val="0"/>
              <w:spacing w:after="0" w:line="240" w:lineRule="auto"/>
              <w:ind w:right="142"/>
              <w:jc w:val="both"/>
              <w:rPr>
                <w:rFonts w:ascii="Times New Roman" w:hAnsi="Times New Roman" w:cs="Times New Roman"/>
                <w:b/>
                <w:sz w:val="24"/>
                <w:szCs w:val="24"/>
                <w:highlight w:val="yellow"/>
              </w:rPr>
            </w:pPr>
            <w:r w:rsidRPr="007D1B2B">
              <w:rPr>
                <w:rStyle w:val="fontstyle01"/>
                <w:rFonts w:ascii="Times New Roman" w:hAnsi="Times New Roman" w:cs="Times New Roman"/>
                <w:b/>
              </w:rPr>
              <w:t>ПК 1.2.</w:t>
            </w:r>
          </w:p>
        </w:tc>
        <w:tc>
          <w:tcPr>
            <w:tcW w:w="4097" w:type="pct"/>
            <w:gridSpan w:val="2"/>
            <w:shd w:val="clear" w:color="auto" w:fill="auto"/>
          </w:tcPr>
          <w:p w:rsidR="00095713" w:rsidRPr="007D1B2B" w:rsidRDefault="00F014FD" w:rsidP="00095713">
            <w:pPr>
              <w:spacing w:after="0" w:line="240" w:lineRule="auto"/>
              <w:jc w:val="both"/>
              <w:rPr>
                <w:rFonts w:ascii="Times New Roman" w:hAnsi="Times New Roman" w:cs="Times New Roman"/>
              </w:rPr>
            </w:pPr>
            <w:r w:rsidRPr="00F014FD">
              <w:rPr>
                <w:rFonts w:ascii="Times New Roman" w:eastAsia="Times New Roman" w:hAnsi="Times New Roman" w:cs="Times New Roman"/>
                <w:sz w:val="24"/>
                <w:szCs w:val="24"/>
              </w:rPr>
              <w:t>Определять действительные контролируемых параметров предметов труда с использованием средств измерений.</w:t>
            </w:r>
          </w:p>
        </w:tc>
      </w:tr>
      <w:tr w:rsidR="00095713" w:rsidRPr="007D1B2B" w:rsidTr="00095713">
        <w:tc>
          <w:tcPr>
            <w:tcW w:w="903" w:type="pct"/>
            <w:shd w:val="clear" w:color="auto" w:fill="auto"/>
            <w:vAlign w:val="center"/>
          </w:tcPr>
          <w:p w:rsidR="00095713" w:rsidRPr="007D1B2B" w:rsidRDefault="00095713" w:rsidP="007D1B2B">
            <w:pPr>
              <w:widowControl w:val="0"/>
              <w:autoSpaceDE w:val="0"/>
              <w:autoSpaceDN w:val="0"/>
              <w:adjustRightInd w:val="0"/>
              <w:spacing w:after="0" w:line="240" w:lineRule="auto"/>
              <w:ind w:right="142"/>
              <w:jc w:val="both"/>
              <w:rPr>
                <w:rFonts w:ascii="Times New Roman" w:hAnsi="Times New Roman" w:cs="Times New Roman"/>
                <w:b/>
                <w:sz w:val="24"/>
                <w:szCs w:val="24"/>
                <w:highlight w:val="yellow"/>
              </w:rPr>
            </w:pPr>
            <w:r w:rsidRPr="007D1B2B">
              <w:rPr>
                <w:rStyle w:val="fontstyle01"/>
                <w:rFonts w:ascii="Times New Roman" w:hAnsi="Times New Roman" w:cs="Times New Roman"/>
                <w:b/>
              </w:rPr>
              <w:t>ПК 1.3.</w:t>
            </w:r>
          </w:p>
        </w:tc>
        <w:tc>
          <w:tcPr>
            <w:tcW w:w="4097" w:type="pct"/>
            <w:gridSpan w:val="2"/>
            <w:shd w:val="clear" w:color="auto" w:fill="auto"/>
          </w:tcPr>
          <w:p w:rsidR="00095713" w:rsidRPr="007D1B2B" w:rsidRDefault="002211D5" w:rsidP="00095713">
            <w:pPr>
              <w:spacing w:after="0" w:line="240" w:lineRule="auto"/>
              <w:jc w:val="both"/>
              <w:rPr>
                <w:rFonts w:ascii="Times New Roman" w:hAnsi="Times New Roman" w:cs="Times New Roman"/>
              </w:rPr>
            </w:pPr>
            <w:r w:rsidRPr="002211D5">
              <w:rPr>
                <w:rFonts w:ascii="Times New Roman" w:eastAsia="Times New Roman" w:hAnsi="Times New Roman" w:cs="Times New Roman"/>
                <w:sz w:val="24"/>
                <w:szCs w:val="24"/>
              </w:rPr>
              <w:t xml:space="preserve">Осуществлять диагностику неисправностей и отказов узлов и систем промышленных роботов и вспомогательных механизмов, и устройств </w:t>
            </w:r>
            <w:proofErr w:type="spellStart"/>
            <w:r w:rsidRPr="002211D5">
              <w:rPr>
                <w:rFonts w:ascii="Times New Roman" w:eastAsia="Times New Roman" w:hAnsi="Times New Roman" w:cs="Times New Roman"/>
                <w:sz w:val="24"/>
                <w:szCs w:val="24"/>
              </w:rPr>
              <w:t>робототехнологических</w:t>
            </w:r>
            <w:proofErr w:type="spellEnd"/>
            <w:r w:rsidRPr="002211D5">
              <w:rPr>
                <w:rFonts w:ascii="Times New Roman" w:eastAsia="Times New Roman" w:hAnsi="Times New Roman" w:cs="Times New Roman"/>
                <w:sz w:val="24"/>
                <w:szCs w:val="24"/>
              </w:rPr>
              <w:t xml:space="preserve"> комплексов</w:t>
            </w:r>
            <w:r w:rsidR="00587C03">
              <w:rPr>
                <w:rFonts w:ascii="Times New Roman" w:eastAsia="Times New Roman" w:hAnsi="Times New Roman" w:cs="Times New Roman"/>
                <w:sz w:val="24"/>
                <w:szCs w:val="24"/>
              </w:rPr>
              <w:t>.</w:t>
            </w:r>
          </w:p>
        </w:tc>
      </w:tr>
      <w:tr w:rsidR="00095713" w:rsidRPr="009F716D" w:rsidTr="0009571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000" w:type="pct"/>
            <w:gridSpan w:val="3"/>
            <w:shd w:val="clear" w:color="auto" w:fill="auto"/>
            <w:vAlign w:val="center"/>
          </w:tcPr>
          <w:p w:rsidR="00095713" w:rsidRPr="00E30AB1" w:rsidRDefault="00095713" w:rsidP="00CC7511">
            <w:pPr>
              <w:pStyle w:val="a3"/>
              <w:jc w:val="center"/>
              <w:rPr>
                <w:rFonts w:ascii="Times New Roman" w:hAnsi="Times New Roman"/>
                <w:b/>
                <w:sz w:val="24"/>
              </w:rPr>
            </w:pPr>
            <w:r>
              <w:rPr>
                <w:rFonts w:ascii="Times New Roman" w:hAnsi="Times New Roman"/>
                <w:b/>
                <w:sz w:val="24"/>
              </w:rPr>
              <w:t>Программа воспитания</w:t>
            </w:r>
          </w:p>
        </w:tc>
      </w:tr>
      <w:tr w:rsidR="00095713" w:rsidRPr="009F716D" w:rsidTr="0009571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07" w:type="pct"/>
            <w:gridSpan w:val="2"/>
            <w:shd w:val="clear" w:color="auto" w:fill="auto"/>
            <w:vAlign w:val="center"/>
          </w:tcPr>
          <w:p w:rsidR="00095713" w:rsidRPr="00E30AB1" w:rsidRDefault="00095713" w:rsidP="00CC7511">
            <w:pPr>
              <w:pStyle w:val="a3"/>
              <w:jc w:val="center"/>
              <w:rPr>
                <w:rFonts w:ascii="Times New Roman" w:hAnsi="Times New Roman"/>
                <w:b/>
                <w:sz w:val="24"/>
              </w:rPr>
            </w:pPr>
            <w:r w:rsidRPr="00E30AB1">
              <w:rPr>
                <w:rFonts w:ascii="Times New Roman" w:hAnsi="Times New Roman"/>
                <w:b/>
                <w:sz w:val="24"/>
              </w:rPr>
              <w:t xml:space="preserve">Код </w:t>
            </w:r>
          </w:p>
          <w:p w:rsidR="00095713" w:rsidRPr="00E30AB1" w:rsidRDefault="00095713" w:rsidP="00CC7511">
            <w:pPr>
              <w:pStyle w:val="a3"/>
              <w:jc w:val="center"/>
              <w:rPr>
                <w:rFonts w:ascii="Times New Roman" w:hAnsi="Times New Roman"/>
                <w:b/>
                <w:sz w:val="24"/>
              </w:rPr>
            </w:pPr>
            <w:r w:rsidRPr="00E30AB1">
              <w:rPr>
                <w:rFonts w:ascii="Times New Roman" w:hAnsi="Times New Roman"/>
                <w:b/>
                <w:sz w:val="24"/>
              </w:rPr>
              <w:t>результата</w:t>
            </w:r>
          </w:p>
        </w:tc>
        <w:tc>
          <w:tcPr>
            <w:tcW w:w="4093" w:type="pct"/>
            <w:shd w:val="clear" w:color="auto" w:fill="auto"/>
            <w:vAlign w:val="center"/>
          </w:tcPr>
          <w:p w:rsidR="00095713" w:rsidRPr="00E30AB1" w:rsidRDefault="00095713" w:rsidP="00CC7511">
            <w:pPr>
              <w:pStyle w:val="a3"/>
              <w:jc w:val="center"/>
              <w:rPr>
                <w:rFonts w:ascii="Times New Roman" w:hAnsi="Times New Roman"/>
                <w:b/>
                <w:sz w:val="24"/>
              </w:rPr>
            </w:pPr>
            <w:r w:rsidRPr="00E30AB1">
              <w:rPr>
                <w:rFonts w:ascii="Times New Roman" w:hAnsi="Times New Roman"/>
                <w:b/>
                <w:sz w:val="24"/>
              </w:rPr>
              <w:t>Наименование результата</w:t>
            </w:r>
          </w:p>
        </w:tc>
      </w:tr>
      <w:tr w:rsidR="00095713" w:rsidRPr="009F716D" w:rsidTr="0009571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000" w:type="pct"/>
            <w:gridSpan w:val="3"/>
            <w:shd w:val="clear" w:color="auto" w:fill="auto"/>
            <w:vAlign w:val="center"/>
          </w:tcPr>
          <w:p w:rsidR="00095713" w:rsidRPr="00E30AB1" w:rsidRDefault="00095713" w:rsidP="00CC7511">
            <w:pPr>
              <w:pStyle w:val="a3"/>
              <w:jc w:val="center"/>
              <w:rPr>
                <w:rFonts w:ascii="Times New Roman" w:hAnsi="Times New Roman"/>
                <w:sz w:val="24"/>
              </w:rPr>
            </w:pPr>
            <w:r w:rsidRPr="00E30AB1">
              <w:rPr>
                <w:rFonts w:ascii="Times New Roman" w:hAnsi="Times New Roman"/>
                <w:sz w:val="24"/>
              </w:rPr>
              <w:t>Личностные результаты</w:t>
            </w:r>
          </w:p>
        </w:tc>
      </w:tr>
      <w:tr w:rsidR="00095713" w:rsidRPr="007D1B2B" w:rsidTr="0009571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07" w:type="pct"/>
            <w:gridSpan w:val="2"/>
            <w:shd w:val="clear" w:color="auto" w:fill="auto"/>
            <w:vAlign w:val="center"/>
          </w:tcPr>
          <w:p w:rsidR="00095713" w:rsidRPr="007D1B2B" w:rsidRDefault="00095713" w:rsidP="00CC7511">
            <w:pPr>
              <w:spacing w:after="0" w:line="240" w:lineRule="auto"/>
              <w:jc w:val="both"/>
              <w:rPr>
                <w:rFonts w:ascii="Times New Roman" w:hAnsi="Times New Roman"/>
                <w:b/>
                <w:bCs/>
                <w:sz w:val="24"/>
                <w:szCs w:val="24"/>
              </w:rPr>
            </w:pPr>
            <w:r w:rsidRPr="007D1B2B">
              <w:rPr>
                <w:rFonts w:ascii="Times New Roman" w:hAnsi="Times New Roman"/>
                <w:b/>
                <w:bCs/>
                <w:sz w:val="24"/>
                <w:szCs w:val="24"/>
              </w:rPr>
              <w:t>ЛР 2</w:t>
            </w:r>
          </w:p>
        </w:tc>
        <w:tc>
          <w:tcPr>
            <w:tcW w:w="4093" w:type="pct"/>
            <w:shd w:val="clear" w:color="auto" w:fill="auto"/>
            <w:vAlign w:val="center"/>
          </w:tcPr>
          <w:p w:rsidR="00095713" w:rsidRPr="007D1B2B" w:rsidRDefault="00095713" w:rsidP="00CC7511">
            <w:pPr>
              <w:spacing w:after="0" w:line="240" w:lineRule="auto"/>
              <w:ind w:firstLine="33"/>
              <w:jc w:val="both"/>
              <w:rPr>
                <w:rFonts w:ascii="Times New Roman" w:hAnsi="Times New Roman"/>
                <w:bCs/>
                <w:sz w:val="24"/>
                <w:szCs w:val="24"/>
              </w:rPr>
            </w:pPr>
            <w:r w:rsidRPr="007D1B2B">
              <w:rPr>
                <w:rFonts w:ascii="Times New Roman" w:hAnsi="Times New Roman"/>
                <w:sz w:val="24"/>
                <w:szCs w:val="24"/>
              </w:rPr>
              <w:t>Готовый</w:t>
            </w:r>
            <w:r>
              <w:rPr>
                <w:rFonts w:ascii="Times New Roman" w:hAnsi="Times New Roman"/>
                <w:sz w:val="24"/>
                <w:szCs w:val="24"/>
              </w:rPr>
              <w:t xml:space="preserve"> </w:t>
            </w:r>
            <w:r w:rsidRPr="007D1B2B">
              <w:rPr>
                <w:rFonts w:ascii="Times New Roman" w:hAnsi="Times New Roman"/>
                <w:sz w:val="24"/>
                <w:szCs w:val="24"/>
              </w:rPr>
              <w:t xml:space="preserve"> использовать свой личный и профессиональный потенциал для защиты национальных интересов России</w:t>
            </w:r>
          </w:p>
        </w:tc>
      </w:tr>
      <w:tr w:rsidR="00095713" w:rsidRPr="007D1B2B" w:rsidTr="0009571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07" w:type="pct"/>
            <w:gridSpan w:val="2"/>
            <w:shd w:val="clear" w:color="auto" w:fill="auto"/>
            <w:vAlign w:val="center"/>
          </w:tcPr>
          <w:p w:rsidR="00095713" w:rsidRPr="007D1B2B" w:rsidRDefault="00095713" w:rsidP="00CC7511">
            <w:pPr>
              <w:spacing w:after="0" w:line="240" w:lineRule="auto"/>
              <w:jc w:val="both"/>
              <w:rPr>
                <w:rFonts w:ascii="Times New Roman" w:hAnsi="Times New Roman"/>
                <w:b/>
                <w:bCs/>
                <w:sz w:val="24"/>
                <w:szCs w:val="24"/>
              </w:rPr>
            </w:pPr>
            <w:r w:rsidRPr="007D1B2B">
              <w:rPr>
                <w:rFonts w:ascii="Times New Roman" w:hAnsi="Times New Roman"/>
                <w:b/>
                <w:bCs/>
                <w:sz w:val="24"/>
                <w:szCs w:val="24"/>
              </w:rPr>
              <w:t>ЛР 7</w:t>
            </w:r>
          </w:p>
          <w:p w:rsidR="00095713" w:rsidRPr="007D1B2B" w:rsidRDefault="00095713" w:rsidP="00CC7511">
            <w:pPr>
              <w:spacing w:after="0" w:line="240" w:lineRule="auto"/>
              <w:jc w:val="both"/>
              <w:rPr>
                <w:rFonts w:ascii="Times New Roman" w:hAnsi="Times New Roman"/>
                <w:b/>
                <w:bCs/>
                <w:sz w:val="24"/>
                <w:szCs w:val="24"/>
              </w:rPr>
            </w:pPr>
          </w:p>
        </w:tc>
        <w:tc>
          <w:tcPr>
            <w:tcW w:w="4093" w:type="pct"/>
            <w:shd w:val="clear" w:color="auto" w:fill="auto"/>
            <w:vAlign w:val="center"/>
          </w:tcPr>
          <w:p w:rsidR="00095713" w:rsidRPr="007D1B2B" w:rsidRDefault="00095713" w:rsidP="00361DC9">
            <w:pPr>
              <w:spacing w:after="0" w:line="240" w:lineRule="auto"/>
              <w:ind w:firstLine="33"/>
              <w:jc w:val="both"/>
              <w:rPr>
                <w:rFonts w:ascii="Times New Roman" w:hAnsi="Times New Roman"/>
                <w:bCs/>
                <w:sz w:val="24"/>
                <w:szCs w:val="24"/>
              </w:rPr>
            </w:pPr>
            <w:r w:rsidRPr="007D1B2B">
              <w:rPr>
                <w:rFonts w:ascii="Times New Roman" w:hAnsi="Times New Roman"/>
                <w:sz w:val="24"/>
                <w:szCs w:val="24"/>
              </w:rPr>
              <w:t>Готовый соответствовать ожиданиям работодателей: проектно-мыслящий,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r>
      <w:tr w:rsidR="00095713" w:rsidRPr="009F716D" w:rsidTr="0009571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07" w:type="pct"/>
            <w:gridSpan w:val="2"/>
            <w:shd w:val="clear" w:color="auto" w:fill="auto"/>
            <w:vAlign w:val="center"/>
          </w:tcPr>
          <w:p w:rsidR="00095713" w:rsidRPr="007D1B2B" w:rsidRDefault="00095713" w:rsidP="00CC7511">
            <w:pPr>
              <w:spacing w:after="0" w:line="240" w:lineRule="auto"/>
              <w:jc w:val="both"/>
              <w:rPr>
                <w:rFonts w:ascii="Times New Roman" w:hAnsi="Times New Roman"/>
                <w:b/>
                <w:bCs/>
                <w:sz w:val="24"/>
                <w:szCs w:val="24"/>
              </w:rPr>
            </w:pPr>
            <w:r w:rsidRPr="007D1B2B">
              <w:rPr>
                <w:rFonts w:ascii="Times New Roman" w:hAnsi="Times New Roman"/>
                <w:b/>
                <w:bCs/>
                <w:sz w:val="24"/>
                <w:szCs w:val="24"/>
              </w:rPr>
              <w:t>ЛР 20</w:t>
            </w:r>
          </w:p>
        </w:tc>
        <w:tc>
          <w:tcPr>
            <w:tcW w:w="4093" w:type="pct"/>
            <w:shd w:val="clear" w:color="auto" w:fill="auto"/>
            <w:vAlign w:val="center"/>
          </w:tcPr>
          <w:p w:rsidR="00095713" w:rsidRPr="009F716D" w:rsidRDefault="00095713" w:rsidP="00361DC9">
            <w:pPr>
              <w:spacing w:after="0" w:line="240" w:lineRule="auto"/>
              <w:jc w:val="both"/>
              <w:rPr>
                <w:rFonts w:ascii="Times New Roman" w:hAnsi="Times New Roman"/>
                <w:sz w:val="24"/>
                <w:szCs w:val="24"/>
              </w:rPr>
            </w:pPr>
            <w:r w:rsidRPr="007D1B2B">
              <w:rPr>
                <w:rFonts w:ascii="Times New Roman" w:hAnsi="Times New Roman"/>
                <w:sz w:val="24"/>
                <w:szCs w:val="24"/>
              </w:rPr>
              <w:t>Способный в цифровой среде проводить оценку информации, ее достоверность, строить логические умозаключения на основании поступающей информации</w:t>
            </w:r>
          </w:p>
        </w:tc>
      </w:tr>
    </w:tbl>
    <w:p w:rsidR="007F1A0C" w:rsidRDefault="007F1A0C" w:rsidP="00A032B3">
      <w:pPr>
        <w:pStyle w:val="a3"/>
        <w:spacing w:before="120" w:after="120"/>
        <w:ind w:left="360"/>
        <w:rPr>
          <w:rFonts w:ascii="Times New Roman" w:hAnsi="Times New Roman" w:cs="Times New Roman"/>
          <w:sz w:val="24"/>
          <w:szCs w:val="24"/>
        </w:rPr>
      </w:pPr>
    </w:p>
    <w:p w:rsidR="00361DC9" w:rsidRDefault="00361DC9" w:rsidP="00A032B3">
      <w:pPr>
        <w:pStyle w:val="a3"/>
        <w:spacing w:before="120" w:after="120"/>
        <w:ind w:left="360"/>
        <w:rPr>
          <w:rFonts w:ascii="Times New Roman" w:hAnsi="Times New Roman" w:cs="Times New Roman"/>
          <w:sz w:val="24"/>
          <w:szCs w:val="24"/>
        </w:rPr>
      </w:pPr>
    </w:p>
    <w:p w:rsidR="00361DC9" w:rsidRDefault="00361DC9" w:rsidP="00A032B3">
      <w:pPr>
        <w:pStyle w:val="a3"/>
        <w:spacing w:before="120" w:after="120"/>
        <w:ind w:left="360"/>
        <w:rPr>
          <w:rFonts w:ascii="Times New Roman" w:hAnsi="Times New Roman" w:cs="Times New Roman"/>
          <w:sz w:val="24"/>
          <w:szCs w:val="24"/>
        </w:rPr>
      </w:pPr>
    </w:p>
    <w:p w:rsidR="00361DC9" w:rsidRDefault="00361DC9" w:rsidP="00A032B3">
      <w:pPr>
        <w:pStyle w:val="a3"/>
        <w:spacing w:before="120" w:after="120"/>
        <w:ind w:left="360"/>
        <w:rPr>
          <w:rFonts w:ascii="Times New Roman" w:hAnsi="Times New Roman" w:cs="Times New Roman"/>
          <w:sz w:val="24"/>
          <w:szCs w:val="24"/>
        </w:rPr>
      </w:pPr>
    </w:p>
    <w:p w:rsidR="005B47D0" w:rsidRPr="007F1A0C" w:rsidRDefault="007F1A0C" w:rsidP="007F1A0C">
      <w:pPr>
        <w:pStyle w:val="a3"/>
        <w:spacing w:before="120" w:after="120"/>
        <w:rPr>
          <w:rFonts w:ascii="Times New Roman" w:hAnsi="Times New Roman" w:cs="Times New Roman"/>
          <w:b/>
          <w:sz w:val="24"/>
          <w:szCs w:val="24"/>
        </w:rPr>
      </w:pPr>
      <w:r w:rsidRPr="007F1A0C">
        <w:rPr>
          <w:rFonts w:ascii="Times New Roman" w:hAnsi="Times New Roman" w:cs="Times New Roman"/>
          <w:b/>
          <w:sz w:val="24"/>
          <w:szCs w:val="24"/>
        </w:rPr>
        <w:t xml:space="preserve">2.2. </w:t>
      </w:r>
      <w:r w:rsidR="003308E0" w:rsidRPr="007F1A0C">
        <w:rPr>
          <w:rFonts w:ascii="Times New Roman" w:hAnsi="Times New Roman" w:cs="Times New Roman"/>
          <w:b/>
          <w:sz w:val="24"/>
          <w:szCs w:val="24"/>
        </w:rPr>
        <w:t>В результате освоения учебной дисциплины обучающийся должен уметь и знать:</w:t>
      </w:r>
    </w:p>
    <w:tbl>
      <w:tblPr>
        <w:tblStyle w:val="a9"/>
        <w:tblW w:w="5000" w:type="pct"/>
        <w:tblLook w:val="04A0" w:firstRow="1" w:lastRow="0" w:firstColumn="1" w:lastColumn="0" w:noHBand="0" w:noVBand="1"/>
      </w:tblPr>
      <w:tblGrid>
        <w:gridCol w:w="1736"/>
        <w:gridCol w:w="3836"/>
        <w:gridCol w:w="3999"/>
      </w:tblGrid>
      <w:tr w:rsidR="005B47D0" w:rsidTr="003308E0">
        <w:tc>
          <w:tcPr>
            <w:tcW w:w="907" w:type="pct"/>
            <w:vAlign w:val="center"/>
          </w:tcPr>
          <w:p w:rsidR="005B47D0" w:rsidRPr="00767855" w:rsidRDefault="005B47D0" w:rsidP="00CC7511">
            <w:pPr>
              <w:pStyle w:val="a3"/>
              <w:jc w:val="center"/>
              <w:rPr>
                <w:rFonts w:ascii="Times New Roman" w:hAnsi="Times New Roman" w:cs="Times New Roman"/>
                <w:b/>
                <w:sz w:val="24"/>
              </w:rPr>
            </w:pPr>
            <w:r w:rsidRPr="00767855">
              <w:rPr>
                <w:rFonts w:ascii="Times New Roman" w:hAnsi="Times New Roman" w:cs="Times New Roman"/>
                <w:b/>
                <w:sz w:val="24"/>
              </w:rPr>
              <w:t>Код ОК, ПК</w:t>
            </w:r>
            <w:r>
              <w:rPr>
                <w:rFonts w:ascii="Times New Roman" w:hAnsi="Times New Roman" w:cs="Times New Roman"/>
                <w:b/>
                <w:sz w:val="24"/>
              </w:rPr>
              <w:t>, ЛР</w:t>
            </w:r>
          </w:p>
        </w:tc>
        <w:tc>
          <w:tcPr>
            <w:tcW w:w="2004" w:type="pct"/>
            <w:vAlign w:val="center"/>
          </w:tcPr>
          <w:p w:rsidR="005B47D0" w:rsidRPr="00767855" w:rsidRDefault="005B47D0" w:rsidP="00CC7511">
            <w:pPr>
              <w:pStyle w:val="a3"/>
              <w:jc w:val="center"/>
              <w:rPr>
                <w:rFonts w:ascii="Times New Roman" w:hAnsi="Times New Roman" w:cs="Times New Roman"/>
                <w:b/>
                <w:sz w:val="24"/>
              </w:rPr>
            </w:pPr>
            <w:r w:rsidRPr="00767855">
              <w:rPr>
                <w:rFonts w:ascii="Times New Roman" w:hAnsi="Times New Roman" w:cs="Times New Roman"/>
                <w:b/>
                <w:sz w:val="24"/>
              </w:rPr>
              <w:t>Умения</w:t>
            </w:r>
          </w:p>
        </w:tc>
        <w:tc>
          <w:tcPr>
            <w:tcW w:w="2089" w:type="pct"/>
            <w:vAlign w:val="center"/>
          </w:tcPr>
          <w:p w:rsidR="005B47D0" w:rsidRPr="00767855" w:rsidRDefault="005B47D0" w:rsidP="00CC7511">
            <w:pPr>
              <w:pStyle w:val="a3"/>
              <w:jc w:val="center"/>
              <w:rPr>
                <w:rFonts w:ascii="Times New Roman" w:hAnsi="Times New Roman" w:cs="Times New Roman"/>
                <w:b/>
                <w:sz w:val="24"/>
              </w:rPr>
            </w:pPr>
            <w:r w:rsidRPr="00767855">
              <w:rPr>
                <w:rFonts w:ascii="Times New Roman" w:hAnsi="Times New Roman" w:cs="Times New Roman"/>
                <w:b/>
                <w:sz w:val="24"/>
              </w:rPr>
              <w:t>Знания</w:t>
            </w:r>
          </w:p>
        </w:tc>
      </w:tr>
      <w:tr w:rsidR="005B47D0" w:rsidTr="003308E0">
        <w:tc>
          <w:tcPr>
            <w:tcW w:w="907" w:type="pct"/>
            <w:vAlign w:val="center"/>
          </w:tcPr>
          <w:p w:rsidR="005B47D0" w:rsidRDefault="00A67064" w:rsidP="003308E0">
            <w:pPr>
              <w:pStyle w:val="a3"/>
              <w:rPr>
                <w:rFonts w:ascii="Times New Roman" w:hAnsi="Times New Roman" w:cs="Times New Roman"/>
                <w:sz w:val="24"/>
                <w:szCs w:val="24"/>
              </w:rPr>
            </w:pPr>
            <w:r>
              <w:rPr>
                <w:rFonts w:ascii="Times New Roman" w:hAnsi="Times New Roman" w:cs="Times New Roman"/>
                <w:sz w:val="24"/>
                <w:szCs w:val="24"/>
              </w:rPr>
              <w:t>ОК 01– ОК 09</w:t>
            </w:r>
          </w:p>
          <w:p w:rsidR="00095713" w:rsidRPr="007D1B2B" w:rsidRDefault="00095713" w:rsidP="003308E0">
            <w:pPr>
              <w:pStyle w:val="a3"/>
              <w:rPr>
                <w:rFonts w:ascii="Times New Roman" w:hAnsi="Times New Roman" w:cs="Times New Roman"/>
                <w:sz w:val="24"/>
                <w:szCs w:val="24"/>
              </w:rPr>
            </w:pPr>
          </w:p>
          <w:p w:rsidR="005B47D0" w:rsidRDefault="00226F4E" w:rsidP="003308E0">
            <w:pPr>
              <w:pStyle w:val="a3"/>
              <w:rPr>
                <w:rFonts w:ascii="Times New Roman" w:hAnsi="Times New Roman" w:cs="Times New Roman"/>
                <w:sz w:val="24"/>
                <w:szCs w:val="24"/>
              </w:rPr>
            </w:pPr>
            <w:r>
              <w:rPr>
                <w:rFonts w:ascii="Times New Roman" w:hAnsi="Times New Roman" w:cs="Times New Roman"/>
                <w:sz w:val="24"/>
                <w:szCs w:val="24"/>
              </w:rPr>
              <w:t>ПК 1.2, 1.3,</w:t>
            </w:r>
          </w:p>
          <w:p w:rsidR="00095713" w:rsidRPr="007D1B2B" w:rsidRDefault="00095713" w:rsidP="003308E0">
            <w:pPr>
              <w:pStyle w:val="a3"/>
              <w:rPr>
                <w:rFonts w:ascii="Times New Roman" w:hAnsi="Times New Roman" w:cs="Times New Roman"/>
                <w:sz w:val="24"/>
                <w:szCs w:val="24"/>
              </w:rPr>
            </w:pPr>
          </w:p>
          <w:p w:rsidR="003308E0" w:rsidRPr="003308E0" w:rsidRDefault="003308E0" w:rsidP="003308E0">
            <w:pPr>
              <w:pStyle w:val="a3"/>
              <w:rPr>
                <w:rFonts w:cs="Times New Roman"/>
              </w:rPr>
            </w:pPr>
            <w:r w:rsidRPr="007D1B2B">
              <w:rPr>
                <w:rFonts w:ascii="Times New Roman" w:hAnsi="Times New Roman" w:cs="Times New Roman"/>
                <w:sz w:val="24"/>
                <w:szCs w:val="24"/>
              </w:rPr>
              <w:t>ЛР 2, 7, 20</w:t>
            </w:r>
          </w:p>
        </w:tc>
        <w:tc>
          <w:tcPr>
            <w:tcW w:w="2004" w:type="pct"/>
            <w:vAlign w:val="center"/>
          </w:tcPr>
          <w:p w:rsidR="005B47D0" w:rsidRPr="00F07294" w:rsidRDefault="005B47D0" w:rsidP="003308E0">
            <w:pPr>
              <w:pStyle w:val="a3"/>
              <w:numPr>
                <w:ilvl w:val="0"/>
                <w:numId w:val="18"/>
              </w:numPr>
              <w:jc w:val="both"/>
              <w:rPr>
                <w:rFonts w:ascii="Times New Roman" w:hAnsi="Times New Roman" w:cs="Times New Roman"/>
                <w:sz w:val="24"/>
                <w:szCs w:val="24"/>
              </w:rPr>
            </w:pPr>
            <w:r w:rsidRPr="00F07294">
              <w:rPr>
                <w:rFonts w:ascii="Times New Roman" w:hAnsi="Times New Roman" w:cs="Times New Roman"/>
                <w:sz w:val="24"/>
                <w:szCs w:val="24"/>
              </w:rPr>
              <w:t xml:space="preserve">использовать в профессиональной деятельности документацию систем качества; </w:t>
            </w:r>
          </w:p>
          <w:p w:rsidR="005B47D0" w:rsidRPr="00F07294" w:rsidRDefault="005B47D0" w:rsidP="003308E0">
            <w:pPr>
              <w:pStyle w:val="a3"/>
              <w:numPr>
                <w:ilvl w:val="0"/>
                <w:numId w:val="18"/>
              </w:numPr>
              <w:jc w:val="both"/>
              <w:rPr>
                <w:rFonts w:ascii="Times New Roman" w:hAnsi="Times New Roman" w:cs="Times New Roman"/>
                <w:sz w:val="24"/>
                <w:szCs w:val="24"/>
              </w:rPr>
            </w:pPr>
            <w:r w:rsidRPr="00F07294">
              <w:rPr>
                <w:rFonts w:ascii="Times New Roman" w:hAnsi="Times New Roman" w:cs="Times New Roman"/>
                <w:sz w:val="24"/>
                <w:szCs w:val="24"/>
              </w:rPr>
              <w:t xml:space="preserve">оформлять технологическую и техническую документацию в соответствии с действующей нормативной базой; </w:t>
            </w:r>
          </w:p>
          <w:p w:rsidR="005B47D0" w:rsidRPr="00F07294" w:rsidRDefault="005B47D0" w:rsidP="003308E0">
            <w:pPr>
              <w:pStyle w:val="a3"/>
              <w:numPr>
                <w:ilvl w:val="0"/>
                <w:numId w:val="18"/>
              </w:numPr>
              <w:jc w:val="both"/>
              <w:rPr>
                <w:rFonts w:ascii="Times New Roman" w:hAnsi="Times New Roman" w:cs="Times New Roman"/>
                <w:sz w:val="24"/>
                <w:szCs w:val="24"/>
              </w:rPr>
            </w:pPr>
            <w:r w:rsidRPr="00F07294">
              <w:rPr>
                <w:rFonts w:ascii="Times New Roman" w:hAnsi="Times New Roman" w:cs="Times New Roman"/>
                <w:sz w:val="24"/>
                <w:szCs w:val="24"/>
              </w:rPr>
              <w:t xml:space="preserve">приводить несистемные величины измерений в соответствие с действующими стандартами и международной системой единиц СИ; </w:t>
            </w:r>
          </w:p>
          <w:p w:rsidR="005B47D0" w:rsidRPr="00F07294" w:rsidRDefault="005B47D0" w:rsidP="003308E0">
            <w:pPr>
              <w:pStyle w:val="a3"/>
              <w:numPr>
                <w:ilvl w:val="0"/>
                <w:numId w:val="18"/>
              </w:numPr>
              <w:jc w:val="both"/>
              <w:rPr>
                <w:rFonts w:ascii="Times New Roman" w:hAnsi="Times New Roman" w:cs="Times New Roman"/>
                <w:sz w:val="24"/>
              </w:rPr>
            </w:pPr>
            <w:r w:rsidRPr="00F07294">
              <w:rPr>
                <w:rFonts w:ascii="Times New Roman" w:hAnsi="Times New Roman" w:cs="Times New Roman"/>
                <w:sz w:val="24"/>
                <w:szCs w:val="24"/>
              </w:rPr>
              <w:t>применять требования нормативных документов к основным видам продукции (услуг) и процессов</w:t>
            </w:r>
          </w:p>
        </w:tc>
        <w:tc>
          <w:tcPr>
            <w:tcW w:w="2089" w:type="pct"/>
          </w:tcPr>
          <w:p w:rsidR="005B47D0" w:rsidRPr="00F07294" w:rsidRDefault="005B47D0" w:rsidP="003308E0">
            <w:pPr>
              <w:pStyle w:val="a3"/>
              <w:numPr>
                <w:ilvl w:val="0"/>
                <w:numId w:val="18"/>
              </w:numPr>
              <w:jc w:val="both"/>
              <w:rPr>
                <w:rFonts w:ascii="Times New Roman" w:hAnsi="Times New Roman" w:cs="Times New Roman"/>
                <w:sz w:val="24"/>
                <w:szCs w:val="24"/>
              </w:rPr>
            </w:pPr>
            <w:r w:rsidRPr="00F07294">
              <w:rPr>
                <w:rFonts w:ascii="Times New Roman" w:hAnsi="Times New Roman" w:cs="Times New Roman"/>
                <w:sz w:val="24"/>
                <w:szCs w:val="24"/>
              </w:rPr>
              <w:t xml:space="preserve">задачи стандартизации, ее экономическую эффективность; </w:t>
            </w:r>
          </w:p>
          <w:p w:rsidR="005B47D0" w:rsidRPr="00F07294" w:rsidRDefault="005B47D0" w:rsidP="003308E0">
            <w:pPr>
              <w:pStyle w:val="a3"/>
              <w:numPr>
                <w:ilvl w:val="0"/>
                <w:numId w:val="18"/>
              </w:numPr>
              <w:jc w:val="both"/>
              <w:rPr>
                <w:rFonts w:ascii="Times New Roman" w:hAnsi="Times New Roman" w:cs="Times New Roman"/>
                <w:sz w:val="24"/>
                <w:szCs w:val="24"/>
              </w:rPr>
            </w:pPr>
            <w:r w:rsidRPr="00F07294">
              <w:rPr>
                <w:rFonts w:ascii="Times New Roman" w:hAnsi="Times New Roman" w:cs="Times New Roman"/>
                <w:sz w:val="24"/>
                <w:szCs w:val="24"/>
              </w:rPr>
              <w:t xml:space="preserve">основные положения Государственной системы стандартизации Российской Федерации и систем (комплексов) общетехнических и организационно-методических стандартов; </w:t>
            </w:r>
          </w:p>
          <w:p w:rsidR="005B47D0" w:rsidRPr="00F07294" w:rsidRDefault="005B47D0" w:rsidP="003308E0">
            <w:pPr>
              <w:pStyle w:val="a3"/>
              <w:numPr>
                <w:ilvl w:val="0"/>
                <w:numId w:val="18"/>
              </w:numPr>
              <w:jc w:val="both"/>
              <w:rPr>
                <w:rFonts w:ascii="Times New Roman" w:hAnsi="Times New Roman" w:cs="Times New Roman"/>
                <w:sz w:val="24"/>
                <w:szCs w:val="24"/>
              </w:rPr>
            </w:pPr>
            <w:r w:rsidRPr="00F07294">
              <w:rPr>
                <w:rFonts w:ascii="Times New Roman" w:hAnsi="Times New Roman" w:cs="Times New Roman"/>
                <w:sz w:val="24"/>
                <w:szCs w:val="24"/>
              </w:rPr>
              <w:t xml:space="preserve">основные понятия и определения метрологии, стандартизации, сертификации и документации систем качества; </w:t>
            </w:r>
          </w:p>
          <w:p w:rsidR="003308E0" w:rsidRPr="003308E0" w:rsidRDefault="005B47D0" w:rsidP="003308E0">
            <w:pPr>
              <w:pStyle w:val="a3"/>
              <w:numPr>
                <w:ilvl w:val="0"/>
                <w:numId w:val="18"/>
              </w:numPr>
              <w:jc w:val="both"/>
              <w:rPr>
                <w:rFonts w:ascii="Times New Roman" w:hAnsi="Times New Roman" w:cs="Times New Roman"/>
                <w:sz w:val="24"/>
              </w:rPr>
            </w:pPr>
            <w:r w:rsidRPr="00F07294">
              <w:rPr>
                <w:rFonts w:ascii="Times New Roman" w:hAnsi="Times New Roman" w:cs="Times New Roman"/>
                <w:sz w:val="24"/>
                <w:szCs w:val="24"/>
              </w:rPr>
              <w:t>терминологию и единицы измерения величин в соответствии с действующими стандартами и международной системой единиц СИ;</w:t>
            </w:r>
          </w:p>
          <w:p w:rsidR="005B47D0" w:rsidRPr="00F07294" w:rsidRDefault="005B47D0" w:rsidP="003308E0">
            <w:pPr>
              <w:pStyle w:val="a3"/>
              <w:numPr>
                <w:ilvl w:val="0"/>
                <w:numId w:val="18"/>
              </w:numPr>
              <w:jc w:val="both"/>
              <w:rPr>
                <w:rFonts w:ascii="Times New Roman" w:hAnsi="Times New Roman" w:cs="Times New Roman"/>
                <w:sz w:val="24"/>
              </w:rPr>
            </w:pPr>
            <w:r w:rsidRPr="00F07294">
              <w:rPr>
                <w:rFonts w:ascii="Times New Roman" w:hAnsi="Times New Roman" w:cs="Times New Roman"/>
                <w:sz w:val="24"/>
                <w:szCs w:val="24"/>
              </w:rPr>
              <w:t>формы подтверждения качества.</w:t>
            </w:r>
          </w:p>
        </w:tc>
      </w:tr>
    </w:tbl>
    <w:p w:rsidR="00095713" w:rsidRDefault="003308E0" w:rsidP="00095713">
      <w:pPr>
        <w:pStyle w:val="a3"/>
        <w:jc w:val="both"/>
        <w:rPr>
          <w:rFonts w:ascii="Times New Roman" w:hAnsi="Times New Roman" w:cs="Times New Roman"/>
          <w:sz w:val="24"/>
          <w:szCs w:val="28"/>
        </w:rPr>
      </w:pPr>
      <w:r w:rsidRPr="003308E0">
        <w:rPr>
          <w:rFonts w:ascii="Times New Roman" w:hAnsi="Times New Roman" w:cs="Times New Roman"/>
          <w:sz w:val="24"/>
          <w:szCs w:val="28"/>
        </w:rPr>
        <w:tab/>
      </w:r>
    </w:p>
    <w:p w:rsidR="00095713" w:rsidRPr="00095713" w:rsidRDefault="00095713" w:rsidP="00095713">
      <w:pPr>
        <w:pStyle w:val="a3"/>
        <w:jc w:val="both"/>
        <w:rPr>
          <w:rFonts w:ascii="Times New Roman" w:eastAsia="Calibri" w:hAnsi="Times New Roman" w:cs="Times New Roman"/>
          <w:b/>
          <w:sz w:val="24"/>
          <w:lang w:eastAsia="en-US"/>
        </w:rPr>
      </w:pPr>
      <w:r w:rsidRPr="00095713">
        <w:rPr>
          <w:rFonts w:ascii="Times New Roman" w:eastAsia="Calibri" w:hAnsi="Times New Roman" w:cs="Times New Roman"/>
          <w:b/>
          <w:sz w:val="24"/>
          <w:lang w:eastAsia="en-US"/>
        </w:rPr>
        <w:t>2.3. Рекомендуемое количество часов на освоение программы дисциплины:</w:t>
      </w:r>
    </w:p>
    <w:p w:rsidR="007F1A0C" w:rsidRDefault="003308E0" w:rsidP="007F1A0C">
      <w:pPr>
        <w:pStyle w:val="a3"/>
        <w:rPr>
          <w:rFonts w:ascii="Times New Roman" w:hAnsi="Times New Roman" w:cs="Times New Roman"/>
          <w:sz w:val="24"/>
        </w:rPr>
      </w:pPr>
      <w:r>
        <w:rPr>
          <w:rFonts w:ascii="Times New Roman" w:hAnsi="Times New Roman" w:cs="Times New Roman"/>
          <w:sz w:val="24"/>
        </w:rPr>
        <w:tab/>
      </w:r>
      <w:r w:rsidR="00A52FB4" w:rsidRPr="00A52FB4">
        <w:rPr>
          <w:rFonts w:ascii="Times New Roman" w:hAnsi="Times New Roman" w:cs="Times New Roman"/>
          <w:sz w:val="24"/>
        </w:rPr>
        <w:t xml:space="preserve">максимальной учебной нагрузки обучающегося – </w:t>
      </w:r>
      <w:r w:rsidR="007D1B2B" w:rsidRPr="00095713">
        <w:rPr>
          <w:rFonts w:ascii="Times New Roman" w:hAnsi="Times New Roman" w:cs="Times New Roman"/>
          <w:b/>
          <w:sz w:val="24"/>
        </w:rPr>
        <w:t>40</w:t>
      </w:r>
      <w:r w:rsidR="00A52FB4" w:rsidRPr="00A52FB4">
        <w:rPr>
          <w:rFonts w:ascii="Times New Roman" w:hAnsi="Times New Roman" w:cs="Times New Roman"/>
          <w:sz w:val="24"/>
        </w:rPr>
        <w:t xml:space="preserve"> часов</w:t>
      </w:r>
      <w:r w:rsidR="007F1A0C">
        <w:rPr>
          <w:rFonts w:ascii="Times New Roman" w:hAnsi="Times New Roman" w:cs="Times New Roman"/>
          <w:sz w:val="24"/>
        </w:rPr>
        <w:t xml:space="preserve">, </w:t>
      </w:r>
    </w:p>
    <w:p w:rsidR="007F1A0C" w:rsidRDefault="007F1A0C" w:rsidP="007F1A0C">
      <w:pPr>
        <w:pStyle w:val="a3"/>
        <w:rPr>
          <w:rFonts w:ascii="Times New Roman" w:hAnsi="Times New Roman" w:cs="Times New Roman"/>
          <w:sz w:val="24"/>
        </w:rPr>
      </w:pPr>
      <w:r>
        <w:rPr>
          <w:rFonts w:ascii="Times New Roman" w:hAnsi="Times New Roman" w:cs="Times New Roman"/>
          <w:sz w:val="24"/>
        </w:rPr>
        <w:t>в том числе:</w:t>
      </w:r>
    </w:p>
    <w:p w:rsidR="007F1A0C" w:rsidRPr="00B2777D" w:rsidRDefault="00A52FB4" w:rsidP="00A52FB4">
      <w:pPr>
        <w:pStyle w:val="a3"/>
        <w:numPr>
          <w:ilvl w:val="0"/>
          <w:numId w:val="19"/>
        </w:numPr>
        <w:rPr>
          <w:rFonts w:ascii="Times New Roman" w:hAnsi="Times New Roman" w:cs="Times New Roman"/>
          <w:sz w:val="24"/>
        </w:rPr>
      </w:pPr>
      <w:r w:rsidRPr="00B2777D">
        <w:rPr>
          <w:rFonts w:ascii="Times New Roman" w:hAnsi="Times New Roman" w:cs="Times New Roman"/>
          <w:sz w:val="24"/>
        </w:rPr>
        <w:t xml:space="preserve">обязательной аудиторной учебной нагрузки обучающегося – </w:t>
      </w:r>
      <w:r w:rsidR="007D1B2B" w:rsidRPr="00095713">
        <w:rPr>
          <w:rFonts w:ascii="Times New Roman" w:hAnsi="Times New Roman" w:cs="Times New Roman"/>
          <w:b/>
          <w:sz w:val="24"/>
        </w:rPr>
        <w:t>38</w:t>
      </w:r>
      <w:r w:rsidRPr="00095713">
        <w:rPr>
          <w:rFonts w:ascii="Times New Roman" w:hAnsi="Times New Roman" w:cs="Times New Roman"/>
          <w:b/>
          <w:sz w:val="24"/>
        </w:rPr>
        <w:t xml:space="preserve"> </w:t>
      </w:r>
      <w:r w:rsidRPr="00B2777D">
        <w:rPr>
          <w:rFonts w:ascii="Times New Roman" w:hAnsi="Times New Roman" w:cs="Times New Roman"/>
          <w:sz w:val="24"/>
        </w:rPr>
        <w:t>час</w:t>
      </w:r>
      <w:r w:rsidR="007D1B2B" w:rsidRPr="00B2777D">
        <w:rPr>
          <w:rFonts w:ascii="Times New Roman" w:hAnsi="Times New Roman" w:cs="Times New Roman"/>
          <w:sz w:val="24"/>
        </w:rPr>
        <w:t>ов</w:t>
      </w:r>
    </w:p>
    <w:p w:rsidR="001E43C1" w:rsidRDefault="007F1A0C" w:rsidP="00A52FB4">
      <w:pPr>
        <w:pStyle w:val="a3"/>
        <w:numPr>
          <w:ilvl w:val="0"/>
          <w:numId w:val="19"/>
        </w:numPr>
        <w:rPr>
          <w:rFonts w:ascii="Times New Roman" w:hAnsi="Times New Roman" w:cs="Times New Roman"/>
          <w:sz w:val="24"/>
        </w:rPr>
      </w:pPr>
      <w:r w:rsidRPr="00B2777D">
        <w:rPr>
          <w:rFonts w:ascii="Times New Roman" w:hAnsi="Times New Roman" w:cs="Times New Roman"/>
          <w:sz w:val="24"/>
        </w:rPr>
        <w:t xml:space="preserve">самостоятельной работы обучающегося </w:t>
      </w:r>
      <w:r w:rsidR="007D1B2B" w:rsidRPr="00095713">
        <w:rPr>
          <w:rFonts w:ascii="Times New Roman" w:hAnsi="Times New Roman" w:cs="Times New Roman"/>
          <w:b/>
          <w:sz w:val="24"/>
        </w:rPr>
        <w:t>– 2</w:t>
      </w:r>
      <w:r w:rsidR="007D1B2B" w:rsidRPr="00B2777D">
        <w:rPr>
          <w:rFonts w:ascii="Times New Roman" w:hAnsi="Times New Roman" w:cs="Times New Roman"/>
          <w:sz w:val="24"/>
        </w:rPr>
        <w:t xml:space="preserve"> часа</w:t>
      </w:r>
      <w:r w:rsidR="001E43C1">
        <w:rPr>
          <w:rFonts w:ascii="Times New Roman" w:hAnsi="Times New Roman" w:cs="Times New Roman"/>
          <w:sz w:val="24"/>
        </w:rPr>
        <w:t>.</w:t>
      </w:r>
    </w:p>
    <w:p w:rsidR="003308E0" w:rsidRPr="00B2777D" w:rsidRDefault="003308E0" w:rsidP="00A52FB4">
      <w:pPr>
        <w:pStyle w:val="a3"/>
        <w:numPr>
          <w:ilvl w:val="0"/>
          <w:numId w:val="19"/>
        </w:numPr>
        <w:rPr>
          <w:rFonts w:ascii="Times New Roman" w:hAnsi="Times New Roman" w:cs="Times New Roman"/>
          <w:sz w:val="24"/>
        </w:rPr>
      </w:pPr>
      <w:r w:rsidRPr="00B2777D">
        <w:rPr>
          <w:rFonts w:ascii="Times New Roman" w:hAnsi="Times New Roman" w:cs="Times New Roman"/>
          <w:sz w:val="24"/>
        </w:rPr>
        <w:br w:type="page"/>
      </w:r>
    </w:p>
    <w:p w:rsidR="00095713" w:rsidRPr="000325C4" w:rsidRDefault="00095713" w:rsidP="00095713">
      <w:pPr>
        <w:pStyle w:val="a3"/>
        <w:jc w:val="center"/>
        <w:rPr>
          <w:rFonts w:ascii="Times New Roman" w:hAnsi="Times New Roman" w:cs="Times New Roman"/>
          <w:b/>
          <w:sz w:val="28"/>
        </w:rPr>
      </w:pPr>
      <w:r>
        <w:rPr>
          <w:rFonts w:ascii="Times New Roman" w:hAnsi="Times New Roman" w:cs="Times New Roman"/>
          <w:b/>
          <w:sz w:val="28"/>
        </w:rPr>
        <w:lastRenderedPageBreak/>
        <w:t>3</w:t>
      </w:r>
      <w:r w:rsidRPr="000325C4">
        <w:rPr>
          <w:rFonts w:ascii="Times New Roman" w:hAnsi="Times New Roman" w:cs="Times New Roman"/>
          <w:b/>
          <w:sz w:val="28"/>
        </w:rPr>
        <w:t>. СТРУКТУРА И СОДЕРЖАНИЕ УЧЕБНОЙ ДИСЦИПЛИНЫ</w:t>
      </w:r>
    </w:p>
    <w:p w:rsidR="00095713" w:rsidRDefault="00095713" w:rsidP="00095713">
      <w:pPr>
        <w:pStyle w:val="a3"/>
        <w:jc w:val="both"/>
        <w:rPr>
          <w:rFonts w:ascii="Times New Roman" w:hAnsi="Times New Roman" w:cs="Times New Roman"/>
          <w:sz w:val="24"/>
        </w:rPr>
      </w:pPr>
    </w:p>
    <w:p w:rsidR="00095713" w:rsidRPr="00286803" w:rsidRDefault="00095713" w:rsidP="00095713">
      <w:pPr>
        <w:pStyle w:val="a3"/>
        <w:jc w:val="both"/>
        <w:rPr>
          <w:rFonts w:ascii="Times New Roman" w:hAnsi="Times New Roman" w:cs="Times New Roman"/>
          <w:b/>
          <w:sz w:val="24"/>
        </w:rPr>
      </w:pPr>
      <w:r>
        <w:rPr>
          <w:rFonts w:ascii="Times New Roman" w:hAnsi="Times New Roman" w:cs="Times New Roman"/>
          <w:b/>
          <w:sz w:val="24"/>
        </w:rPr>
        <w:t>3</w:t>
      </w:r>
      <w:r w:rsidRPr="00286803">
        <w:rPr>
          <w:rFonts w:ascii="Times New Roman" w:hAnsi="Times New Roman" w:cs="Times New Roman"/>
          <w:b/>
          <w:sz w:val="24"/>
        </w:rPr>
        <w:t>.1. Объем учебной дисциплины и виды учебной работы</w:t>
      </w:r>
    </w:p>
    <w:p w:rsidR="00911B34" w:rsidRDefault="00911B34" w:rsidP="00911B34">
      <w:pPr>
        <w:pStyle w:val="a3"/>
        <w:ind w:left="360"/>
        <w:rPr>
          <w:rFonts w:ascii="Times New Roman" w:hAnsi="Times New Roman" w:cs="Times New Roman"/>
          <w:b/>
          <w:sz w:val="24"/>
        </w:rPr>
      </w:pPr>
    </w:p>
    <w:tbl>
      <w:tblPr>
        <w:tblStyle w:val="a9"/>
        <w:tblW w:w="0" w:type="auto"/>
        <w:tblLook w:val="04A0" w:firstRow="1" w:lastRow="0" w:firstColumn="1" w:lastColumn="0" w:noHBand="0" w:noVBand="1"/>
      </w:tblPr>
      <w:tblGrid>
        <w:gridCol w:w="7697"/>
        <w:gridCol w:w="1499"/>
      </w:tblGrid>
      <w:tr w:rsidR="008A5E4B" w:rsidTr="00A52FB4">
        <w:tc>
          <w:tcPr>
            <w:tcW w:w="0" w:type="auto"/>
            <w:vAlign w:val="center"/>
          </w:tcPr>
          <w:p w:rsidR="008A5E4B" w:rsidRPr="00286803" w:rsidRDefault="008A5E4B" w:rsidP="00911B34">
            <w:pPr>
              <w:pStyle w:val="a3"/>
              <w:spacing w:after="120"/>
              <w:jc w:val="center"/>
              <w:rPr>
                <w:rFonts w:ascii="Times New Roman" w:hAnsi="Times New Roman" w:cs="Times New Roman"/>
                <w:b/>
                <w:sz w:val="24"/>
              </w:rPr>
            </w:pPr>
            <w:r w:rsidRPr="00286803">
              <w:rPr>
                <w:rFonts w:ascii="Times New Roman" w:hAnsi="Times New Roman" w:cs="Times New Roman"/>
                <w:b/>
                <w:sz w:val="24"/>
              </w:rPr>
              <w:t>Виды учебной работы</w:t>
            </w:r>
          </w:p>
        </w:tc>
        <w:tc>
          <w:tcPr>
            <w:tcW w:w="0" w:type="auto"/>
            <w:vAlign w:val="center"/>
          </w:tcPr>
          <w:p w:rsidR="00A52FB4" w:rsidRDefault="00A52FB4" w:rsidP="00140E0A">
            <w:pPr>
              <w:pStyle w:val="a3"/>
              <w:jc w:val="center"/>
              <w:rPr>
                <w:rFonts w:ascii="Times New Roman" w:hAnsi="Times New Roman" w:cs="Times New Roman"/>
                <w:b/>
                <w:sz w:val="24"/>
              </w:rPr>
            </w:pPr>
            <w:r>
              <w:rPr>
                <w:rFonts w:ascii="Times New Roman" w:hAnsi="Times New Roman" w:cs="Times New Roman"/>
                <w:b/>
                <w:sz w:val="24"/>
              </w:rPr>
              <w:t>Количество</w:t>
            </w:r>
          </w:p>
          <w:p w:rsidR="008A5E4B" w:rsidRPr="00286803" w:rsidRDefault="00A52FB4" w:rsidP="00140E0A">
            <w:pPr>
              <w:pStyle w:val="a3"/>
              <w:jc w:val="center"/>
              <w:rPr>
                <w:rFonts w:ascii="Times New Roman" w:hAnsi="Times New Roman" w:cs="Times New Roman"/>
                <w:b/>
                <w:sz w:val="24"/>
              </w:rPr>
            </w:pPr>
            <w:r>
              <w:rPr>
                <w:rFonts w:ascii="Times New Roman" w:hAnsi="Times New Roman" w:cs="Times New Roman"/>
                <w:b/>
                <w:sz w:val="24"/>
              </w:rPr>
              <w:t>часов</w:t>
            </w:r>
          </w:p>
        </w:tc>
      </w:tr>
      <w:tr w:rsidR="00A52FB4" w:rsidTr="00A52FB4">
        <w:tc>
          <w:tcPr>
            <w:tcW w:w="0" w:type="auto"/>
            <w:vAlign w:val="center"/>
          </w:tcPr>
          <w:p w:rsidR="00A52FB4" w:rsidRPr="00286803" w:rsidRDefault="00A52FB4" w:rsidP="00A52FB4">
            <w:pPr>
              <w:pStyle w:val="a3"/>
              <w:rPr>
                <w:rFonts w:ascii="Times New Roman" w:hAnsi="Times New Roman" w:cs="Times New Roman"/>
                <w:b/>
                <w:sz w:val="24"/>
              </w:rPr>
            </w:pPr>
            <w:r>
              <w:rPr>
                <w:rFonts w:ascii="Times New Roman" w:hAnsi="Times New Roman" w:cs="Times New Roman"/>
                <w:b/>
                <w:sz w:val="24"/>
              </w:rPr>
              <w:t>Максимальная учебная нагрузка (всего)</w:t>
            </w:r>
          </w:p>
        </w:tc>
        <w:tc>
          <w:tcPr>
            <w:tcW w:w="0" w:type="auto"/>
            <w:vAlign w:val="center"/>
          </w:tcPr>
          <w:p w:rsidR="00A52FB4" w:rsidRDefault="007D1B2B" w:rsidP="00140E0A">
            <w:pPr>
              <w:pStyle w:val="a3"/>
              <w:jc w:val="center"/>
              <w:rPr>
                <w:rFonts w:ascii="Times New Roman" w:hAnsi="Times New Roman" w:cs="Times New Roman"/>
                <w:b/>
                <w:sz w:val="24"/>
              </w:rPr>
            </w:pPr>
            <w:r>
              <w:rPr>
                <w:rFonts w:ascii="Times New Roman" w:hAnsi="Times New Roman" w:cs="Times New Roman"/>
                <w:b/>
                <w:sz w:val="24"/>
              </w:rPr>
              <w:t>40</w:t>
            </w:r>
          </w:p>
        </w:tc>
      </w:tr>
      <w:tr w:rsidR="008A5E4B" w:rsidTr="00A52FB4">
        <w:tc>
          <w:tcPr>
            <w:tcW w:w="0" w:type="auto"/>
            <w:vAlign w:val="center"/>
          </w:tcPr>
          <w:p w:rsidR="008A5E4B" w:rsidRPr="00550A54" w:rsidRDefault="008A5E4B" w:rsidP="00A52FB4">
            <w:pPr>
              <w:pStyle w:val="a3"/>
              <w:rPr>
                <w:rFonts w:ascii="Times New Roman" w:hAnsi="Times New Roman" w:cs="Times New Roman"/>
                <w:b/>
                <w:sz w:val="24"/>
              </w:rPr>
            </w:pPr>
            <w:r w:rsidRPr="00550A54">
              <w:rPr>
                <w:rFonts w:ascii="Times New Roman" w:hAnsi="Times New Roman" w:cs="Times New Roman"/>
                <w:b/>
                <w:sz w:val="24"/>
              </w:rPr>
              <w:t>Обязательная учебная нагрузка</w:t>
            </w:r>
          </w:p>
        </w:tc>
        <w:tc>
          <w:tcPr>
            <w:tcW w:w="0" w:type="auto"/>
            <w:vAlign w:val="center"/>
          </w:tcPr>
          <w:p w:rsidR="008A5E4B" w:rsidRPr="00550A54" w:rsidRDefault="007D1B2B" w:rsidP="00140E0A">
            <w:pPr>
              <w:pStyle w:val="a3"/>
              <w:jc w:val="center"/>
              <w:rPr>
                <w:rFonts w:ascii="Times New Roman" w:hAnsi="Times New Roman" w:cs="Times New Roman"/>
                <w:b/>
                <w:sz w:val="24"/>
              </w:rPr>
            </w:pPr>
            <w:r>
              <w:rPr>
                <w:rFonts w:ascii="Times New Roman" w:hAnsi="Times New Roman" w:cs="Times New Roman"/>
                <w:b/>
                <w:sz w:val="24"/>
              </w:rPr>
              <w:t>38</w:t>
            </w:r>
          </w:p>
        </w:tc>
      </w:tr>
      <w:tr w:rsidR="008A5E4B" w:rsidTr="00A52FB4">
        <w:tc>
          <w:tcPr>
            <w:tcW w:w="0" w:type="auto"/>
            <w:vAlign w:val="center"/>
          </w:tcPr>
          <w:p w:rsidR="008A5E4B" w:rsidRDefault="008A5E4B" w:rsidP="00A52FB4">
            <w:pPr>
              <w:pStyle w:val="a3"/>
              <w:rPr>
                <w:rFonts w:ascii="Times New Roman" w:hAnsi="Times New Roman" w:cs="Times New Roman"/>
                <w:sz w:val="24"/>
              </w:rPr>
            </w:pPr>
            <w:r>
              <w:rPr>
                <w:rFonts w:ascii="Times New Roman" w:hAnsi="Times New Roman" w:cs="Times New Roman"/>
                <w:sz w:val="24"/>
              </w:rPr>
              <w:t>В том числе:</w:t>
            </w:r>
          </w:p>
        </w:tc>
        <w:tc>
          <w:tcPr>
            <w:tcW w:w="0" w:type="auto"/>
            <w:vAlign w:val="center"/>
          </w:tcPr>
          <w:p w:rsidR="008A5E4B" w:rsidRDefault="008A5E4B" w:rsidP="00140E0A">
            <w:pPr>
              <w:pStyle w:val="a3"/>
              <w:jc w:val="center"/>
              <w:rPr>
                <w:rFonts w:ascii="Times New Roman" w:hAnsi="Times New Roman" w:cs="Times New Roman"/>
                <w:sz w:val="24"/>
              </w:rPr>
            </w:pPr>
          </w:p>
        </w:tc>
      </w:tr>
      <w:tr w:rsidR="00656468" w:rsidTr="00A52FB4">
        <w:tc>
          <w:tcPr>
            <w:tcW w:w="0" w:type="auto"/>
            <w:vAlign w:val="center"/>
          </w:tcPr>
          <w:p w:rsidR="00656468" w:rsidRDefault="00656468" w:rsidP="00A52FB4">
            <w:pPr>
              <w:pStyle w:val="a3"/>
              <w:numPr>
                <w:ilvl w:val="0"/>
                <w:numId w:val="20"/>
              </w:numPr>
              <w:rPr>
                <w:rFonts w:ascii="Times New Roman" w:hAnsi="Times New Roman" w:cs="Times New Roman"/>
                <w:sz w:val="24"/>
              </w:rPr>
            </w:pPr>
            <w:r>
              <w:rPr>
                <w:rFonts w:ascii="Times New Roman" w:hAnsi="Times New Roman" w:cs="Times New Roman"/>
                <w:sz w:val="24"/>
              </w:rPr>
              <w:t>Теоретические занятия</w:t>
            </w:r>
          </w:p>
        </w:tc>
        <w:tc>
          <w:tcPr>
            <w:tcW w:w="0" w:type="auto"/>
            <w:vAlign w:val="center"/>
          </w:tcPr>
          <w:p w:rsidR="00656468" w:rsidRDefault="00B2777D" w:rsidP="00140E0A">
            <w:pPr>
              <w:pStyle w:val="a3"/>
              <w:jc w:val="center"/>
              <w:rPr>
                <w:rFonts w:ascii="Times New Roman" w:hAnsi="Times New Roman" w:cs="Times New Roman"/>
                <w:sz w:val="24"/>
              </w:rPr>
            </w:pPr>
            <w:r>
              <w:rPr>
                <w:rFonts w:ascii="Times New Roman" w:hAnsi="Times New Roman" w:cs="Times New Roman"/>
                <w:sz w:val="24"/>
              </w:rPr>
              <w:t>22</w:t>
            </w:r>
          </w:p>
        </w:tc>
      </w:tr>
      <w:tr w:rsidR="008A5E4B" w:rsidTr="00A52FB4">
        <w:tc>
          <w:tcPr>
            <w:tcW w:w="0" w:type="auto"/>
            <w:vAlign w:val="center"/>
          </w:tcPr>
          <w:p w:rsidR="008A5E4B" w:rsidRDefault="008A5E4B" w:rsidP="00A52FB4">
            <w:pPr>
              <w:pStyle w:val="a3"/>
              <w:numPr>
                <w:ilvl w:val="0"/>
                <w:numId w:val="20"/>
              </w:numPr>
              <w:rPr>
                <w:rFonts w:ascii="Times New Roman" w:hAnsi="Times New Roman" w:cs="Times New Roman"/>
                <w:sz w:val="24"/>
              </w:rPr>
            </w:pPr>
            <w:r>
              <w:rPr>
                <w:rFonts w:ascii="Times New Roman" w:hAnsi="Times New Roman" w:cs="Times New Roman"/>
                <w:sz w:val="24"/>
              </w:rPr>
              <w:t>Практические занятия</w:t>
            </w:r>
          </w:p>
        </w:tc>
        <w:tc>
          <w:tcPr>
            <w:tcW w:w="0" w:type="auto"/>
            <w:vAlign w:val="center"/>
          </w:tcPr>
          <w:p w:rsidR="008A5E4B" w:rsidRDefault="00C11BA1" w:rsidP="00C11BA1">
            <w:pPr>
              <w:pStyle w:val="a3"/>
              <w:jc w:val="center"/>
              <w:rPr>
                <w:rFonts w:ascii="Times New Roman" w:hAnsi="Times New Roman" w:cs="Times New Roman"/>
                <w:sz w:val="24"/>
              </w:rPr>
            </w:pPr>
            <w:r>
              <w:rPr>
                <w:rFonts w:ascii="Times New Roman" w:hAnsi="Times New Roman" w:cs="Times New Roman"/>
                <w:sz w:val="24"/>
              </w:rPr>
              <w:t>14</w:t>
            </w:r>
          </w:p>
        </w:tc>
      </w:tr>
      <w:tr w:rsidR="00656468" w:rsidTr="00A52FB4">
        <w:tc>
          <w:tcPr>
            <w:tcW w:w="0" w:type="auto"/>
            <w:vAlign w:val="center"/>
          </w:tcPr>
          <w:p w:rsidR="00656468" w:rsidRDefault="00656468" w:rsidP="00A52FB4">
            <w:pPr>
              <w:pStyle w:val="a3"/>
              <w:numPr>
                <w:ilvl w:val="0"/>
                <w:numId w:val="20"/>
              </w:numPr>
              <w:rPr>
                <w:rFonts w:ascii="Times New Roman" w:hAnsi="Times New Roman" w:cs="Times New Roman"/>
                <w:sz w:val="24"/>
              </w:rPr>
            </w:pPr>
            <w:r>
              <w:rPr>
                <w:rFonts w:ascii="Times New Roman" w:hAnsi="Times New Roman" w:cs="Times New Roman"/>
                <w:sz w:val="24"/>
              </w:rPr>
              <w:t>Лабораторные занятия</w:t>
            </w:r>
          </w:p>
        </w:tc>
        <w:tc>
          <w:tcPr>
            <w:tcW w:w="0" w:type="auto"/>
            <w:vAlign w:val="center"/>
          </w:tcPr>
          <w:p w:rsidR="00656468" w:rsidRDefault="00C11BA1" w:rsidP="00140E0A">
            <w:pPr>
              <w:pStyle w:val="a3"/>
              <w:jc w:val="center"/>
              <w:rPr>
                <w:rFonts w:ascii="Times New Roman" w:hAnsi="Times New Roman" w:cs="Times New Roman"/>
                <w:sz w:val="24"/>
              </w:rPr>
            </w:pPr>
            <w:r>
              <w:rPr>
                <w:rFonts w:ascii="Times New Roman" w:hAnsi="Times New Roman" w:cs="Times New Roman"/>
                <w:sz w:val="24"/>
              </w:rPr>
              <w:t>2</w:t>
            </w:r>
          </w:p>
        </w:tc>
      </w:tr>
      <w:tr w:rsidR="00656468" w:rsidTr="00A52FB4">
        <w:tc>
          <w:tcPr>
            <w:tcW w:w="0" w:type="auto"/>
            <w:vAlign w:val="center"/>
          </w:tcPr>
          <w:p w:rsidR="00656468" w:rsidRPr="00862737" w:rsidRDefault="00656468" w:rsidP="00A52FB4">
            <w:pPr>
              <w:pStyle w:val="a3"/>
              <w:rPr>
                <w:rFonts w:ascii="Times New Roman" w:hAnsi="Times New Roman" w:cs="Times New Roman"/>
                <w:b/>
                <w:sz w:val="24"/>
              </w:rPr>
            </w:pPr>
            <w:r w:rsidRPr="00862737">
              <w:rPr>
                <w:rFonts w:ascii="Times New Roman" w:hAnsi="Times New Roman" w:cs="Times New Roman"/>
                <w:b/>
                <w:sz w:val="24"/>
              </w:rPr>
              <w:t>Самостоятельная работа</w:t>
            </w:r>
          </w:p>
        </w:tc>
        <w:tc>
          <w:tcPr>
            <w:tcW w:w="0" w:type="auto"/>
            <w:vAlign w:val="center"/>
          </w:tcPr>
          <w:p w:rsidR="00656468" w:rsidRPr="00862737" w:rsidRDefault="007F1A0C" w:rsidP="00140E0A">
            <w:pPr>
              <w:pStyle w:val="a3"/>
              <w:jc w:val="center"/>
              <w:rPr>
                <w:rFonts w:ascii="Times New Roman" w:hAnsi="Times New Roman" w:cs="Times New Roman"/>
                <w:b/>
                <w:sz w:val="24"/>
              </w:rPr>
            </w:pPr>
            <w:r>
              <w:rPr>
                <w:rFonts w:ascii="Times New Roman" w:hAnsi="Times New Roman" w:cs="Times New Roman"/>
                <w:b/>
                <w:sz w:val="24"/>
              </w:rPr>
              <w:t>2</w:t>
            </w:r>
          </w:p>
        </w:tc>
      </w:tr>
      <w:tr w:rsidR="008A5E4B" w:rsidTr="00A52FB4">
        <w:tc>
          <w:tcPr>
            <w:tcW w:w="0" w:type="auto"/>
            <w:vAlign w:val="center"/>
          </w:tcPr>
          <w:p w:rsidR="008A5E4B" w:rsidRPr="00A52FB4" w:rsidRDefault="008A5E4B" w:rsidP="00A52FB4">
            <w:pPr>
              <w:pStyle w:val="a3"/>
              <w:rPr>
                <w:rFonts w:ascii="Times New Roman" w:hAnsi="Times New Roman" w:cs="Times New Roman"/>
                <w:b/>
                <w:i/>
                <w:sz w:val="24"/>
              </w:rPr>
            </w:pPr>
            <w:r w:rsidRPr="00A52FB4">
              <w:rPr>
                <w:rFonts w:ascii="Times New Roman" w:hAnsi="Times New Roman" w:cs="Times New Roman"/>
                <w:b/>
                <w:i/>
                <w:sz w:val="24"/>
              </w:rPr>
              <w:t>Промежуточная аттестация</w:t>
            </w:r>
            <w:r w:rsidR="00A52FB4" w:rsidRPr="00A52FB4">
              <w:rPr>
                <w:rFonts w:ascii="Times New Roman" w:hAnsi="Times New Roman" w:cs="Times New Roman"/>
                <w:b/>
                <w:i/>
                <w:sz w:val="24"/>
              </w:rPr>
              <w:t xml:space="preserve"> в форме дифференцированного зачёта</w:t>
            </w:r>
          </w:p>
        </w:tc>
        <w:tc>
          <w:tcPr>
            <w:tcW w:w="0" w:type="auto"/>
            <w:vAlign w:val="center"/>
          </w:tcPr>
          <w:p w:rsidR="008A5E4B" w:rsidRPr="00F161B4" w:rsidRDefault="00B2777D" w:rsidP="007D1B2B">
            <w:pPr>
              <w:pStyle w:val="a3"/>
              <w:jc w:val="center"/>
              <w:rPr>
                <w:rFonts w:ascii="Times New Roman" w:hAnsi="Times New Roman" w:cs="Times New Roman"/>
                <w:b/>
                <w:sz w:val="24"/>
              </w:rPr>
            </w:pPr>
            <w:r>
              <w:rPr>
                <w:rFonts w:ascii="Times New Roman" w:hAnsi="Times New Roman" w:cs="Times New Roman"/>
                <w:b/>
                <w:sz w:val="24"/>
              </w:rPr>
              <w:t>-</w:t>
            </w:r>
          </w:p>
        </w:tc>
      </w:tr>
    </w:tbl>
    <w:p w:rsidR="00862737" w:rsidRDefault="00862737">
      <w:pPr>
        <w:rPr>
          <w:rFonts w:ascii="Times New Roman" w:eastAsiaTheme="minorHAnsi" w:hAnsi="Times New Roman" w:cs="Times New Roman"/>
          <w:sz w:val="24"/>
          <w:lang w:eastAsia="en-US"/>
        </w:rPr>
      </w:pPr>
      <w:r>
        <w:rPr>
          <w:rFonts w:ascii="Times New Roman" w:hAnsi="Times New Roman" w:cs="Times New Roman"/>
          <w:sz w:val="24"/>
        </w:rPr>
        <w:br w:type="page"/>
      </w:r>
    </w:p>
    <w:p w:rsidR="00862737" w:rsidRDefault="00862737" w:rsidP="00960528">
      <w:pPr>
        <w:pStyle w:val="a3"/>
        <w:rPr>
          <w:rFonts w:ascii="Times New Roman" w:hAnsi="Times New Roman" w:cs="Times New Roman"/>
          <w:sz w:val="24"/>
        </w:rPr>
        <w:sectPr w:rsidR="00862737" w:rsidSect="00C85DF2">
          <w:footerReference w:type="default" r:id="rId8"/>
          <w:footerReference w:type="first" r:id="rId9"/>
          <w:pgSz w:w="11906" w:h="16838" w:code="9"/>
          <w:pgMar w:top="1134" w:right="850" w:bottom="1134" w:left="1701" w:header="709" w:footer="709" w:gutter="0"/>
          <w:cols w:space="708"/>
          <w:titlePg/>
          <w:docGrid w:linePitch="360"/>
        </w:sectPr>
      </w:pPr>
    </w:p>
    <w:p w:rsidR="008A5E4B" w:rsidRPr="007D1B2B" w:rsidRDefault="00095713" w:rsidP="00095713">
      <w:pPr>
        <w:pStyle w:val="3"/>
        <w:rPr>
          <w:b/>
          <w:color w:val="auto"/>
        </w:rPr>
      </w:pPr>
      <w:bookmarkStart w:id="9" w:name="_Toc150018979"/>
      <w:r>
        <w:rPr>
          <w:b/>
          <w:color w:val="auto"/>
        </w:rPr>
        <w:lastRenderedPageBreak/>
        <w:t>3.2.</w:t>
      </w:r>
      <w:r w:rsidR="00862737" w:rsidRPr="007D1B2B">
        <w:rPr>
          <w:b/>
          <w:color w:val="auto"/>
        </w:rPr>
        <w:t>Тематический план и содержание учебной дисциплины «</w:t>
      </w:r>
      <w:r w:rsidR="00F07294" w:rsidRPr="007D1B2B">
        <w:rPr>
          <w:b/>
          <w:color w:val="auto"/>
        </w:rPr>
        <w:t>Метрология, стандартизация</w:t>
      </w:r>
      <w:r>
        <w:rPr>
          <w:b/>
          <w:color w:val="auto"/>
        </w:rPr>
        <w:t xml:space="preserve">, </w:t>
      </w:r>
      <w:r w:rsidR="00F07294" w:rsidRPr="007D1B2B">
        <w:rPr>
          <w:b/>
          <w:color w:val="auto"/>
        </w:rPr>
        <w:t>сертификация</w:t>
      </w:r>
      <w:r w:rsidR="00862737" w:rsidRPr="007D1B2B">
        <w:rPr>
          <w:b/>
          <w:color w:val="auto"/>
        </w:rPr>
        <w:t>»</w:t>
      </w:r>
      <w:bookmarkEnd w:id="9"/>
    </w:p>
    <w:p w:rsidR="00862737" w:rsidRDefault="00862737" w:rsidP="00960528">
      <w:pPr>
        <w:pStyle w:val="a3"/>
        <w:rPr>
          <w:rFonts w:ascii="Times New Roman" w:hAnsi="Times New Roman" w:cs="Times New Roman"/>
          <w:sz w:val="24"/>
        </w:rPr>
      </w:pPr>
    </w:p>
    <w:tbl>
      <w:tblPr>
        <w:tblStyle w:val="a9"/>
        <w:tblW w:w="5000" w:type="pct"/>
        <w:tblLook w:val="04A0" w:firstRow="1" w:lastRow="0" w:firstColumn="1" w:lastColumn="0" w:noHBand="0" w:noVBand="1"/>
      </w:tblPr>
      <w:tblGrid>
        <w:gridCol w:w="2547"/>
        <w:gridCol w:w="7440"/>
        <w:gridCol w:w="1245"/>
        <w:gridCol w:w="1307"/>
        <w:gridCol w:w="2247"/>
      </w:tblGrid>
      <w:tr w:rsidR="00911B34" w:rsidRPr="001E43C1" w:rsidTr="00B2777D">
        <w:tc>
          <w:tcPr>
            <w:tcW w:w="861" w:type="pct"/>
            <w:vAlign w:val="center"/>
          </w:tcPr>
          <w:p w:rsidR="00911B34" w:rsidRPr="001E43C1" w:rsidRDefault="00911B34" w:rsidP="00911B34">
            <w:pPr>
              <w:pStyle w:val="a3"/>
              <w:jc w:val="center"/>
              <w:rPr>
                <w:rFonts w:ascii="Times New Roman" w:hAnsi="Times New Roman" w:cs="Times New Roman"/>
                <w:b/>
                <w:i/>
                <w:sz w:val="24"/>
                <w:szCs w:val="24"/>
              </w:rPr>
            </w:pPr>
            <w:r w:rsidRPr="001E43C1">
              <w:rPr>
                <w:rFonts w:ascii="Times New Roman" w:hAnsi="Times New Roman" w:cs="Times New Roman"/>
                <w:b/>
                <w:i/>
                <w:sz w:val="24"/>
                <w:szCs w:val="24"/>
              </w:rPr>
              <w:t>Наименование разделов и тем</w:t>
            </w:r>
          </w:p>
        </w:tc>
        <w:tc>
          <w:tcPr>
            <w:tcW w:w="2516" w:type="pct"/>
            <w:vAlign w:val="center"/>
          </w:tcPr>
          <w:p w:rsidR="00911B34" w:rsidRPr="001E43C1" w:rsidRDefault="00911B34" w:rsidP="00911B34">
            <w:pPr>
              <w:pStyle w:val="a3"/>
              <w:jc w:val="center"/>
              <w:rPr>
                <w:rFonts w:ascii="Times New Roman" w:hAnsi="Times New Roman" w:cs="Times New Roman"/>
                <w:b/>
                <w:i/>
                <w:sz w:val="24"/>
                <w:szCs w:val="24"/>
              </w:rPr>
            </w:pPr>
            <w:r w:rsidRPr="001E43C1">
              <w:rPr>
                <w:rFonts w:ascii="Times New Roman" w:hAnsi="Times New Roman" w:cs="Times New Roman"/>
                <w:b/>
                <w:i/>
                <w:sz w:val="24"/>
                <w:szCs w:val="24"/>
              </w:rPr>
              <w:t>Содержание учебного материала, лабораторные работы, практические занятия, самостоятельная работа обучающихся</w:t>
            </w:r>
          </w:p>
        </w:tc>
        <w:tc>
          <w:tcPr>
            <w:tcW w:w="421" w:type="pct"/>
            <w:vAlign w:val="center"/>
          </w:tcPr>
          <w:p w:rsidR="00911B34" w:rsidRPr="001E43C1" w:rsidRDefault="00911B34" w:rsidP="00911B34">
            <w:pPr>
              <w:pStyle w:val="a3"/>
              <w:jc w:val="center"/>
              <w:rPr>
                <w:rFonts w:ascii="Times New Roman" w:hAnsi="Times New Roman" w:cs="Times New Roman"/>
                <w:b/>
                <w:i/>
                <w:sz w:val="24"/>
                <w:szCs w:val="24"/>
              </w:rPr>
            </w:pPr>
            <w:r w:rsidRPr="001E43C1">
              <w:rPr>
                <w:rFonts w:ascii="Times New Roman" w:hAnsi="Times New Roman" w:cs="Times New Roman"/>
                <w:b/>
                <w:i/>
                <w:sz w:val="24"/>
                <w:szCs w:val="24"/>
              </w:rPr>
              <w:t>Объем часов</w:t>
            </w:r>
          </w:p>
        </w:tc>
        <w:tc>
          <w:tcPr>
            <w:tcW w:w="442" w:type="pct"/>
            <w:vAlign w:val="center"/>
          </w:tcPr>
          <w:p w:rsidR="00911B34" w:rsidRPr="001E43C1" w:rsidRDefault="00911B34" w:rsidP="00911B34">
            <w:pPr>
              <w:pStyle w:val="a3"/>
              <w:jc w:val="center"/>
              <w:rPr>
                <w:rFonts w:ascii="Times New Roman" w:hAnsi="Times New Roman" w:cs="Times New Roman"/>
                <w:b/>
                <w:i/>
                <w:sz w:val="24"/>
                <w:szCs w:val="24"/>
              </w:rPr>
            </w:pPr>
            <w:r w:rsidRPr="001E43C1">
              <w:rPr>
                <w:rFonts w:ascii="Times New Roman" w:hAnsi="Times New Roman" w:cs="Times New Roman"/>
                <w:b/>
                <w:i/>
                <w:sz w:val="24"/>
                <w:szCs w:val="24"/>
              </w:rPr>
              <w:t>Уровень усвоения</w:t>
            </w:r>
          </w:p>
        </w:tc>
        <w:tc>
          <w:tcPr>
            <w:tcW w:w="760" w:type="pct"/>
            <w:vAlign w:val="center"/>
          </w:tcPr>
          <w:p w:rsidR="00911B34" w:rsidRPr="001E43C1" w:rsidRDefault="00911B34" w:rsidP="00911B34">
            <w:pPr>
              <w:pStyle w:val="a3"/>
              <w:jc w:val="center"/>
              <w:rPr>
                <w:rFonts w:ascii="Times New Roman" w:hAnsi="Times New Roman" w:cs="Times New Roman"/>
                <w:b/>
                <w:i/>
                <w:sz w:val="24"/>
                <w:szCs w:val="24"/>
              </w:rPr>
            </w:pPr>
            <w:r w:rsidRPr="001E43C1">
              <w:rPr>
                <w:rFonts w:ascii="Times New Roman" w:hAnsi="Times New Roman" w:cs="Times New Roman"/>
                <w:b/>
                <w:i/>
                <w:sz w:val="24"/>
                <w:szCs w:val="24"/>
              </w:rPr>
              <w:t>Коды компетенций, формированию которых способствует элемент программы</w:t>
            </w:r>
          </w:p>
        </w:tc>
      </w:tr>
      <w:tr w:rsidR="00911B34" w:rsidRPr="001E43C1" w:rsidTr="00B2777D">
        <w:tc>
          <w:tcPr>
            <w:tcW w:w="861" w:type="pct"/>
            <w:vAlign w:val="center"/>
          </w:tcPr>
          <w:p w:rsidR="00911B34" w:rsidRPr="001E43C1" w:rsidRDefault="00911B34" w:rsidP="00911B34">
            <w:pPr>
              <w:pStyle w:val="a3"/>
              <w:jc w:val="center"/>
              <w:rPr>
                <w:rFonts w:ascii="Times New Roman" w:hAnsi="Times New Roman" w:cs="Times New Roman"/>
                <w:b/>
                <w:sz w:val="24"/>
                <w:szCs w:val="24"/>
              </w:rPr>
            </w:pPr>
            <w:r w:rsidRPr="001E43C1">
              <w:rPr>
                <w:rFonts w:ascii="Times New Roman" w:hAnsi="Times New Roman" w:cs="Times New Roman"/>
                <w:b/>
                <w:sz w:val="24"/>
                <w:szCs w:val="24"/>
              </w:rPr>
              <w:t>1</w:t>
            </w:r>
          </w:p>
        </w:tc>
        <w:tc>
          <w:tcPr>
            <w:tcW w:w="2516" w:type="pct"/>
          </w:tcPr>
          <w:p w:rsidR="00911B34" w:rsidRPr="001E43C1" w:rsidRDefault="00911B34" w:rsidP="00911B34">
            <w:pPr>
              <w:pStyle w:val="a3"/>
              <w:jc w:val="center"/>
              <w:rPr>
                <w:rFonts w:ascii="Times New Roman" w:hAnsi="Times New Roman" w:cs="Times New Roman"/>
                <w:b/>
                <w:sz w:val="24"/>
                <w:szCs w:val="24"/>
              </w:rPr>
            </w:pPr>
            <w:r w:rsidRPr="001E43C1">
              <w:rPr>
                <w:rFonts w:ascii="Times New Roman" w:hAnsi="Times New Roman" w:cs="Times New Roman"/>
                <w:b/>
                <w:sz w:val="24"/>
                <w:szCs w:val="24"/>
              </w:rPr>
              <w:t>2</w:t>
            </w:r>
          </w:p>
        </w:tc>
        <w:tc>
          <w:tcPr>
            <w:tcW w:w="421" w:type="pct"/>
            <w:vAlign w:val="center"/>
          </w:tcPr>
          <w:p w:rsidR="00911B34" w:rsidRPr="001E43C1" w:rsidRDefault="00911B34" w:rsidP="00911B34">
            <w:pPr>
              <w:pStyle w:val="a3"/>
              <w:jc w:val="center"/>
              <w:rPr>
                <w:rFonts w:ascii="Times New Roman" w:hAnsi="Times New Roman" w:cs="Times New Roman"/>
                <w:b/>
                <w:sz w:val="24"/>
                <w:szCs w:val="24"/>
              </w:rPr>
            </w:pPr>
            <w:r w:rsidRPr="001E43C1">
              <w:rPr>
                <w:rFonts w:ascii="Times New Roman" w:hAnsi="Times New Roman" w:cs="Times New Roman"/>
                <w:b/>
                <w:sz w:val="24"/>
                <w:szCs w:val="24"/>
              </w:rPr>
              <w:t>3</w:t>
            </w:r>
          </w:p>
        </w:tc>
        <w:tc>
          <w:tcPr>
            <w:tcW w:w="442" w:type="pct"/>
            <w:vAlign w:val="center"/>
          </w:tcPr>
          <w:p w:rsidR="00911B34" w:rsidRPr="001E43C1" w:rsidRDefault="00911B34" w:rsidP="00911B34">
            <w:pPr>
              <w:pStyle w:val="a3"/>
              <w:jc w:val="center"/>
              <w:rPr>
                <w:rFonts w:ascii="Times New Roman" w:hAnsi="Times New Roman" w:cs="Times New Roman"/>
                <w:b/>
                <w:sz w:val="24"/>
                <w:szCs w:val="24"/>
              </w:rPr>
            </w:pPr>
            <w:r w:rsidRPr="001E43C1">
              <w:rPr>
                <w:rFonts w:ascii="Times New Roman" w:hAnsi="Times New Roman" w:cs="Times New Roman"/>
                <w:b/>
                <w:sz w:val="24"/>
                <w:szCs w:val="24"/>
              </w:rPr>
              <w:t>4</w:t>
            </w:r>
          </w:p>
        </w:tc>
        <w:tc>
          <w:tcPr>
            <w:tcW w:w="760" w:type="pct"/>
            <w:vAlign w:val="center"/>
          </w:tcPr>
          <w:p w:rsidR="00911B34" w:rsidRPr="001E43C1" w:rsidRDefault="00911B34" w:rsidP="00911B34">
            <w:pPr>
              <w:pStyle w:val="a3"/>
              <w:jc w:val="center"/>
              <w:rPr>
                <w:rFonts w:ascii="Times New Roman" w:hAnsi="Times New Roman" w:cs="Times New Roman"/>
                <w:b/>
                <w:sz w:val="24"/>
                <w:szCs w:val="24"/>
              </w:rPr>
            </w:pPr>
            <w:r w:rsidRPr="001E43C1">
              <w:rPr>
                <w:rFonts w:ascii="Times New Roman" w:hAnsi="Times New Roman" w:cs="Times New Roman"/>
                <w:b/>
                <w:sz w:val="24"/>
                <w:szCs w:val="24"/>
              </w:rPr>
              <w:t>5</w:t>
            </w:r>
          </w:p>
        </w:tc>
      </w:tr>
      <w:tr w:rsidR="00973EF1" w:rsidRPr="001E43C1" w:rsidTr="00973EF1">
        <w:tc>
          <w:tcPr>
            <w:tcW w:w="5000" w:type="pct"/>
            <w:gridSpan w:val="5"/>
          </w:tcPr>
          <w:p w:rsidR="00973EF1" w:rsidRPr="001E43C1" w:rsidRDefault="00973EF1" w:rsidP="00C11BA1">
            <w:pPr>
              <w:pStyle w:val="a3"/>
              <w:rPr>
                <w:rFonts w:ascii="Times New Roman" w:hAnsi="Times New Roman" w:cs="Times New Roman"/>
                <w:b/>
                <w:sz w:val="24"/>
                <w:szCs w:val="24"/>
              </w:rPr>
            </w:pPr>
            <w:r>
              <w:rPr>
                <w:rFonts w:ascii="Times New Roman" w:hAnsi="Times New Roman" w:cs="Times New Roman"/>
                <w:b/>
                <w:sz w:val="24"/>
                <w:szCs w:val="24"/>
              </w:rPr>
              <w:t>Раздел 1.</w:t>
            </w:r>
            <w:r w:rsidRPr="001E43C1">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1E43C1">
              <w:rPr>
                <w:rFonts w:ascii="Times New Roman" w:hAnsi="Times New Roman" w:cs="Times New Roman"/>
                <w:b/>
                <w:sz w:val="24"/>
                <w:szCs w:val="24"/>
              </w:rPr>
              <w:t xml:space="preserve">   </w:t>
            </w:r>
            <w:r>
              <w:rPr>
                <w:rFonts w:ascii="Times New Roman" w:hAnsi="Times New Roman" w:cs="Times New Roman"/>
                <w:b/>
                <w:sz w:val="24"/>
                <w:szCs w:val="24"/>
              </w:rPr>
              <w:t>15</w:t>
            </w:r>
          </w:p>
        </w:tc>
      </w:tr>
      <w:tr w:rsidR="00425ACC" w:rsidRPr="001E43C1" w:rsidTr="00B2777D">
        <w:tc>
          <w:tcPr>
            <w:tcW w:w="861" w:type="pct"/>
            <w:vMerge w:val="restart"/>
          </w:tcPr>
          <w:p w:rsidR="00425ACC" w:rsidRPr="001E43C1" w:rsidRDefault="00425ACC" w:rsidP="00911B34">
            <w:pPr>
              <w:pStyle w:val="a3"/>
              <w:rPr>
                <w:rFonts w:ascii="Times New Roman" w:hAnsi="Times New Roman" w:cs="Times New Roman"/>
                <w:b/>
                <w:sz w:val="24"/>
                <w:szCs w:val="24"/>
              </w:rPr>
            </w:pPr>
            <w:r w:rsidRPr="001E43C1">
              <w:rPr>
                <w:rFonts w:ascii="Times New Roman" w:hAnsi="Times New Roman" w:cs="Times New Roman"/>
                <w:b/>
                <w:sz w:val="24"/>
                <w:szCs w:val="24"/>
              </w:rPr>
              <w:t>Тема 1.1. Система стандартизации</w:t>
            </w:r>
          </w:p>
        </w:tc>
        <w:tc>
          <w:tcPr>
            <w:tcW w:w="2516" w:type="pct"/>
          </w:tcPr>
          <w:p w:rsidR="00425ACC" w:rsidRPr="001E43C1" w:rsidRDefault="00425ACC" w:rsidP="00911B34">
            <w:pPr>
              <w:pStyle w:val="a3"/>
              <w:rPr>
                <w:rFonts w:ascii="Times New Roman" w:hAnsi="Times New Roman" w:cs="Times New Roman"/>
                <w:b/>
                <w:sz w:val="24"/>
                <w:szCs w:val="24"/>
              </w:rPr>
            </w:pPr>
            <w:r w:rsidRPr="001E43C1">
              <w:rPr>
                <w:rFonts w:ascii="Times New Roman" w:hAnsi="Times New Roman" w:cs="Times New Roman"/>
                <w:b/>
                <w:sz w:val="24"/>
                <w:szCs w:val="24"/>
              </w:rPr>
              <w:t>Содержание учебного материала:</w:t>
            </w:r>
          </w:p>
        </w:tc>
        <w:tc>
          <w:tcPr>
            <w:tcW w:w="421" w:type="pct"/>
            <w:vAlign w:val="center"/>
          </w:tcPr>
          <w:p w:rsidR="00425ACC" w:rsidRPr="001E43C1" w:rsidRDefault="00425ACC" w:rsidP="00911B34">
            <w:pPr>
              <w:pStyle w:val="a3"/>
              <w:jc w:val="center"/>
              <w:rPr>
                <w:rFonts w:ascii="Times New Roman" w:hAnsi="Times New Roman" w:cs="Times New Roman"/>
                <w:b/>
                <w:sz w:val="24"/>
                <w:szCs w:val="24"/>
              </w:rPr>
            </w:pPr>
            <w:r w:rsidRPr="001E43C1">
              <w:rPr>
                <w:rFonts w:ascii="Times New Roman" w:hAnsi="Times New Roman" w:cs="Times New Roman"/>
                <w:b/>
                <w:sz w:val="24"/>
                <w:szCs w:val="24"/>
              </w:rPr>
              <w:t>4</w:t>
            </w:r>
          </w:p>
        </w:tc>
        <w:tc>
          <w:tcPr>
            <w:tcW w:w="442" w:type="pct"/>
            <w:vMerge w:val="restart"/>
            <w:vAlign w:val="center"/>
          </w:tcPr>
          <w:p w:rsidR="00425ACC" w:rsidRPr="001E43C1" w:rsidRDefault="00425ACC" w:rsidP="00911B34">
            <w:pPr>
              <w:pStyle w:val="a3"/>
              <w:jc w:val="center"/>
              <w:rPr>
                <w:rFonts w:ascii="Times New Roman" w:hAnsi="Times New Roman" w:cs="Times New Roman"/>
                <w:sz w:val="24"/>
                <w:szCs w:val="24"/>
              </w:rPr>
            </w:pPr>
            <w:r w:rsidRPr="001E43C1">
              <w:rPr>
                <w:rFonts w:ascii="Times New Roman" w:hAnsi="Times New Roman" w:cs="Times New Roman"/>
                <w:sz w:val="24"/>
                <w:szCs w:val="24"/>
              </w:rPr>
              <w:t>1</w:t>
            </w:r>
          </w:p>
        </w:tc>
        <w:tc>
          <w:tcPr>
            <w:tcW w:w="760" w:type="pct"/>
            <w:vMerge w:val="restart"/>
            <w:vAlign w:val="center"/>
          </w:tcPr>
          <w:p w:rsidR="00EA779B" w:rsidRPr="001E43C1" w:rsidRDefault="00425ACC" w:rsidP="00911B34">
            <w:pPr>
              <w:pStyle w:val="a3"/>
              <w:jc w:val="center"/>
              <w:rPr>
                <w:rFonts w:ascii="Times New Roman" w:hAnsi="Times New Roman" w:cs="Times New Roman"/>
                <w:sz w:val="24"/>
                <w:szCs w:val="24"/>
              </w:rPr>
            </w:pPr>
            <w:r w:rsidRPr="001E43C1">
              <w:rPr>
                <w:rFonts w:ascii="Times New Roman" w:hAnsi="Times New Roman" w:cs="Times New Roman"/>
                <w:sz w:val="24"/>
                <w:szCs w:val="24"/>
              </w:rPr>
              <w:t xml:space="preserve">ОК 1- </w:t>
            </w:r>
            <w:r w:rsidR="008A6649">
              <w:rPr>
                <w:rFonts w:ascii="Times New Roman" w:hAnsi="Times New Roman" w:cs="Times New Roman"/>
                <w:sz w:val="24"/>
                <w:szCs w:val="24"/>
              </w:rPr>
              <w:t>ОК 9,</w:t>
            </w:r>
          </w:p>
          <w:p w:rsidR="00EA779B" w:rsidRPr="001E43C1" w:rsidRDefault="008A6649" w:rsidP="00911B34">
            <w:pPr>
              <w:pStyle w:val="a3"/>
              <w:jc w:val="center"/>
              <w:rPr>
                <w:rFonts w:ascii="Times New Roman" w:hAnsi="Times New Roman" w:cs="Times New Roman"/>
                <w:sz w:val="24"/>
                <w:szCs w:val="24"/>
              </w:rPr>
            </w:pPr>
            <w:r>
              <w:rPr>
                <w:rFonts w:ascii="Times New Roman" w:hAnsi="Times New Roman" w:cs="Times New Roman"/>
                <w:sz w:val="24"/>
                <w:szCs w:val="24"/>
              </w:rPr>
              <w:t>ПК 1.2- 1.3</w:t>
            </w:r>
            <w:r w:rsidR="00425ACC" w:rsidRPr="001E43C1">
              <w:rPr>
                <w:rFonts w:ascii="Times New Roman" w:hAnsi="Times New Roman" w:cs="Times New Roman"/>
                <w:sz w:val="24"/>
                <w:szCs w:val="24"/>
              </w:rPr>
              <w:t>,</w:t>
            </w:r>
          </w:p>
          <w:p w:rsidR="00425ACC" w:rsidRPr="001E43C1" w:rsidRDefault="00425ACC" w:rsidP="00750BB0">
            <w:pPr>
              <w:pStyle w:val="a3"/>
              <w:jc w:val="center"/>
              <w:rPr>
                <w:rFonts w:ascii="Times New Roman" w:hAnsi="Times New Roman" w:cs="Times New Roman"/>
                <w:sz w:val="24"/>
                <w:szCs w:val="24"/>
              </w:rPr>
            </w:pPr>
            <w:r w:rsidRPr="001E43C1">
              <w:rPr>
                <w:rFonts w:ascii="Times New Roman" w:hAnsi="Times New Roman" w:cs="Times New Roman"/>
                <w:sz w:val="24"/>
                <w:szCs w:val="24"/>
              </w:rPr>
              <w:t>ЛР 2, 7, 20</w:t>
            </w:r>
          </w:p>
        </w:tc>
      </w:tr>
      <w:tr w:rsidR="00425ACC" w:rsidRPr="001E43C1" w:rsidTr="00B2777D">
        <w:trPr>
          <w:trHeight w:val="1635"/>
        </w:trPr>
        <w:tc>
          <w:tcPr>
            <w:tcW w:w="861" w:type="pct"/>
            <w:vMerge/>
          </w:tcPr>
          <w:p w:rsidR="00425ACC" w:rsidRPr="001E43C1" w:rsidRDefault="00425ACC" w:rsidP="00911B34">
            <w:pPr>
              <w:pStyle w:val="a3"/>
              <w:rPr>
                <w:rFonts w:ascii="Times New Roman" w:hAnsi="Times New Roman" w:cs="Times New Roman"/>
                <w:sz w:val="24"/>
                <w:szCs w:val="24"/>
              </w:rPr>
            </w:pPr>
          </w:p>
        </w:tc>
        <w:tc>
          <w:tcPr>
            <w:tcW w:w="2516" w:type="pct"/>
            <w:tcBorders>
              <w:bottom w:val="single" w:sz="4" w:space="0" w:color="auto"/>
            </w:tcBorders>
          </w:tcPr>
          <w:p w:rsidR="00425ACC" w:rsidRPr="001E43C1" w:rsidRDefault="00425ACC" w:rsidP="00911B34">
            <w:pPr>
              <w:pStyle w:val="a3"/>
              <w:rPr>
                <w:rFonts w:ascii="Times New Roman" w:hAnsi="Times New Roman" w:cs="Times New Roman"/>
                <w:sz w:val="24"/>
              </w:rPr>
            </w:pPr>
            <w:r w:rsidRPr="001E43C1">
              <w:rPr>
                <w:rFonts w:ascii="Times New Roman" w:hAnsi="Times New Roman" w:cs="Times New Roman"/>
                <w:sz w:val="24"/>
              </w:rPr>
              <w:t xml:space="preserve">Сущность стандартизации. Нормативные документы по стандартизации и виды стандартов. Стандартизация систем управления качеством. Стандартизация и метрологическое обеспечение народного хозяйства. Метрологическая экспертиза и метрологический контроль конструкторской и технологической документации. Система технических измерений и средств измерения. </w:t>
            </w:r>
          </w:p>
        </w:tc>
        <w:tc>
          <w:tcPr>
            <w:tcW w:w="421" w:type="pct"/>
            <w:tcBorders>
              <w:bottom w:val="single" w:sz="4" w:space="0" w:color="auto"/>
            </w:tcBorders>
            <w:vAlign w:val="center"/>
          </w:tcPr>
          <w:p w:rsidR="00425ACC" w:rsidRPr="001E43C1" w:rsidRDefault="00425ACC" w:rsidP="00911B34">
            <w:pPr>
              <w:pStyle w:val="a3"/>
              <w:jc w:val="center"/>
              <w:rPr>
                <w:rFonts w:ascii="Times New Roman" w:hAnsi="Times New Roman" w:cs="Times New Roman"/>
                <w:sz w:val="24"/>
                <w:szCs w:val="24"/>
              </w:rPr>
            </w:pPr>
            <w:r w:rsidRPr="001E43C1">
              <w:rPr>
                <w:rFonts w:ascii="Times New Roman" w:hAnsi="Times New Roman" w:cs="Times New Roman"/>
                <w:sz w:val="24"/>
                <w:szCs w:val="24"/>
              </w:rPr>
              <w:t>2</w:t>
            </w:r>
          </w:p>
        </w:tc>
        <w:tc>
          <w:tcPr>
            <w:tcW w:w="442" w:type="pct"/>
            <w:vMerge/>
            <w:vAlign w:val="center"/>
          </w:tcPr>
          <w:p w:rsidR="00425ACC" w:rsidRPr="001E43C1" w:rsidRDefault="00425ACC" w:rsidP="00911B34">
            <w:pPr>
              <w:pStyle w:val="a3"/>
              <w:jc w:val="center"/>
              <w:rPr>
                <w:rFonts w:ascii="Times New Roman" w:hAnsi="Times New Roman" w:cs="Times New Roman"/>
                <w:sz w:val="24"/>
                <w:szCs w:val="24"/>
              </w:rPr>
            </w:pPr>
          </w:p>
        </w:tc>
        <w:tc>
          <w:tcPr>
            <w:tcW w:w="760" w:type="pct"/>
            <w:vMerge/>
            <w:vAlign w:val="center"/>
          </w:tcPr>
          <w:p w:rsidR="00425ACC" w:rsidRPr="001E43C1" w:rsidRDefault="00425ACC" w:rsidP="00911B34">
            <w:pPr>
              <w:pStyle w:val="a3"/>
              <w:jc w:val="center"/>
              <w:rPr>
                <w:rFonts w:ascii="Times New Roman" w:hAnsi="Times New Roman" w:cs="Times New Roman"/>
                <w:sz w:val="24"/>
                <w:szCs w:val="24"/>
              </w:rPr>
            </w:pPr>
          </w:p>
        </w:tc>
      </w:tr>
      <w:tr w:rsidR="00425ACC" w:rsidRPr="001E43C1" w:rsidTr="00B2777D">
        <w:trPr>
          <w:trHeight w:val="840"/>
        </w:trPr>
        <w:tc>
          <w:tcPr>
            <w:tcW w:w="861" w:type="pct"/>
            <w:vMerge/>
          </w:tcPr>
          <w:p w:rsidR="00425ACC" w:rsidRPr="001E43C1" w:rsidRDefault="00425ACC" w:rsidP="00911B34">
            <w:pPr>
              <w:pStyle w:val="a3"/>
              <w:rPr>
                <w:rFonts w:ascii="Times New Roman" w:hAnsi="Times New Roman" w:cs="Times New Roman"/>
                <w:sz w:val="24"/>
                <w:szCs w:val="24"/>
              </w:rPr>
            </w:pPr>
          </w:p>
        </w:tc>
        <w:tc>
          <w:tcPr>
            <w:tcW w:w="2516" w:type="pct"/>
            <w:tcBorders>
              <w:top w:val="single" w:sz="4" w:space="0" w:color="auto"/>
            </w:tcBorders>
          </w:tcPr>
          <w:p w:rsidR="00425ACC" w:rsidRPr="001E43C1" w:rsidRDefault="00425ACC" w:rsidP="00911B34">
            <w:pPr>
              <w:pStyle w:val="a3"/>
              <w:rPr>
                <w:rFonts w:ascii="Times New Roman" w:hAnsi="Times New Roman" w:cs="Times New Roman"/>
                <w:sz w:val="24"/>
              </w:rPr>
            </w:pPr>
            <w:r w:rsidRPr="001E43C1">
              <w:rPr>
                <w:rFonts w:ascii="Times New Roman" w:hAnsi="Times New Roman" w:cs="Times New Roman"/>
                <w:sz w:val="24"/>
              </w:rPr>
              <w:t>Стандартизация и экология. Международная организация по стандартизации (ИСО). Международная электротехническая комиссия (МЭК). Международные организации, участвующие в работе ИСО</w:t>
            </w:r>
          </w:p>
        </w:tc>
        <w:tc>
          <w:tcPr>
            <w:tcW w:w="421" w:type="pct"/>
            <w:tcBorders>
              <w:top w:val="single" w:sz="4" w:space="0" w:color="auto"/>
              <w:bottom w:val="single" w:sz="4" w:space="0" w:color="auto"/>
            </w:tcBorders>
            <w:vAlign w:val="center"/>
          </w:tcPr>
          <w:p w:rsidR="00425ACC" w:rsidRPr="001E43C1" w:rsidRDefault="00425ACC" w:rsidP="00911B34">
            <w:pPr>
              <w:pStyle w:val="a3"/>
              <w:jc w:val="center"/>
              <w:rPr>
                <w:rFonts w:ascii="Times New Roman" w:hAnsi="Times New Roman" w:cs="Times New Roman"/>
                <w:sz w:val="24"/>
                <w:szCs w:val="24"/>
              </w:rPr>
            </w:pPr>
            <w:r w:rsidRPr="001E43C1">
              <w:rPr>
                <w:rFonts w:ascii="Times New Roman" w:hAnsi="Times New Roman" w:cs="Times New Roman"/>
                <w:sz w:val="24"/>
                <w:szCs w:val="24"/>
              </w:rPr>
              <w:t>2</w:t>
            </w:r>
          </w:p>
        </w:tc>
        <w:tc>
          <w:tcPr>
            <w:tcW w:w="442" w:type="pct"/>
            <w:vMerge/>
            <w:tcBorders>
              <w:bottom w:val="single" w:sz="4" w:space="0" w:color="auto"/>
            </w:tcBorders>
            <w:vAlign w:val="center"/>
          </w:tcPr>
          <w:p w:rsidR="00425ACC" w:rsidRPr="001E43C1" w:rsidRDefault="00425ACC" w:rsidP="00911B34">
            <w:pPr>
              <w:pStyle w:val="a3"/>
              <w:jc w:val="center"/>
              <w:rPr>
                <w:rFonts w:ascii="Times New Roman" w:hAnsi="Times New Roman" w:cs="Times New Roman"/>
                <w:sz w:val="24"/>
                <w:szCs w:val="24"/>
              </w:rPr>
            </w:pPr>
          </w:p>
        </w:tc>
        <w:tc>
          <w:tcPr>
            <w:tcW w:w="760" w:type="pct"/>
            <w:vMerge/>
            <w:tcBorders>
              <w:bottom w:val="single" w:sz="4" w:space="0" w:color="auto"/>
            </w:tcBorders>
            <w:vAlign w:val="center"/>
          </w:tcPr>
          <w:p w:rsidR="00425ACC" w:rsidRPr="001E43C1" w:rsidRDefault="00425ACC" w:rsidP="00911B34">
            <w:pPr>
              <w:pStyle w:val="a3"/>
              <w:jc w:val="center"/>
              <w:rPr>
                <w:rFonts w:ascii="Times New Roman" w:hAnsi="Times New Roman" w:cs="Times New Roman"/>
                <w:sz w:val="24"/>
                <w:szCs w:val="24"/>
              </w:rPr>
            </w:pPr>
          </w:p>
        </w:tc>
      </w:tr>
      <w:tr w:rsidR="00095713" w:rsidRPr="001E43C1" w:rsidTr="00B2777D">
        <w:tc>
          <w:tcPr>
            <w:tcW w:w="861" w:type="pct"/>
            <w:vMerge w:val="restart"/>
          </w:tcPr>
          <w:p w:rsidR="00095713" w:rsidRPr="001E43C1" w:rsidRDefault="00095713" w:rsidP="00911B34">
            <w:pPr>
              <w:pStyle w:val="a3"/>
              <w:rPr>
                <w:rFonts w:ascii="Times New Roman" w:hAnsi="Times New Roman" w:cs="Times New Roman"/>
                <w:b/>
                <w:sz w:val="24"/>
              </w:rPr>
            </w:pPr>
            <w:r w:rsidRPr="001E43C1">
              <w:rPr>
                <w:rFonts w:ascii="Times New Roman" w:hAnsi="Times New Roman" w:cs="Times New Roman"/>
                <w:b/>
                <w:sz w:val="24"/>
              </w:rPr>
              <w:t>Тема 1.2. Организация работ по стандартизации в Российской Федерации</w:t>
            </w:r>
          </w:p>
        </w:tc>
        <w:tc>
          <w:tcPr>
            <w:tcW w:w="2516" w:type="pct"/>
          </w:tcPr>
          <w:p w:rsidR="00095713" w:rsidRPr="001E43C1" w:rsidRDefault="00095713" w:rsidP="00911B34">
            <w:pPr>
              <w:pStyle w:val="a3"/>
              <w:rPr>
                <w:rFonts w:ascii="Times New Roman" w:hAnsi="Times New Roman" w:cs="Times New Roman"/>
                <w:b/>
                <w:sz w:val="24"/>
                <w:szCs w:val="24"/>
              </w:rPr>
            </w:pPr>
            <w:r w:rsidRPr="001E43C1">
              <w:rPr>
                <w:rFonts w:ascii="Times New Roman" w:hAnsi="Times New Roman" w:cs="Times New Roman"/>
                <w:b/>
                <w:sz w:val="24"/>
                <w:szCs w:val="24"/>
              </w:rPr>
              <w:t>Содержание учебного материала:</w:t>
            </w:r>
          </w:p>
        </w:tc>
        <w:tc>
          <w:tcPr>
            <w:tcW w:w="421" w:type="pct"/>
            <w:vAlign w:val="center"/>
          </w:tcPr>
          <w:p w:rsidR="00095713" w:rsidRPr="001E43C1" w:rsidRDefault="00095713" w:rsidP="00911B34">
            <w:pPr>
              <w:pStyle w:val="a3"/>
              <w:jc w:val="center"/>
              <w:rPr>
                <w:rFonts w:ascii="Times New Roman" w:hAnsi="Times New Roman" w:cs="Times New Roman"/>
                <w:b/>
                <w:sz w:val="24"/>
                <w:szCs w:val="24"/>
              </w:rPr>
            </w:pPr>
            <w:r w:rsidRPr="001E43C1">
              <w:rPr>
                <w:rFonts w:ascii="Times New Roman" w:hAnsi="Times New Roman" w:cs="Times New Roman"/>
                <w:b/>
                <w:sz w:val="24"/>
                <w:szCs w:val="24"/>
              </w:rPr>
              <w:t>2</w:t>
            </w:r>
          </w:p>
        </w:tc>
        <w:tc>
          <w:tcPr>
            <w:tcW w:w="442" w:type="pct"/>
            <w:tcBorders>
              <w:bottom w:val="single" w:sz="4" w:space="0" w:color="auto"/>
            </w:tcBorders>
            <w:vAlign w:val="center"/>
          </w:tcPr>
          <w:p w:rsidR="00095713" w:rsidRPr="001E43C1" w:rsidRDefault="00095713" w:rsidP="00911B34">
            <w:pPr>
              <w:pStyle w:val="a3"/>
              <w:jc w:val="center"/>
              <w:rPr>
                <w:rFonts w:ascii="Times New Roman" w:hAnsi="Times New Roman" w:cs="Times New Roman"/>
                <w:sz w:val="24"/>
                <w:szCs w:val="24"/>
              </w:rPr>
            </w:pPr>
          </w:p>
        </w:tc>
        <w:tc>
          <w:tcPr>
            <w:tcW w:w="760" w:type="pct"/>
            <w:tcBorders>
              <w:bottom w:val="single" w:sz="4" w:space="0" w:color="auto"/>
            </w:tcBorders>
            <w:vAlign w:val="center"/>
          </w:tcPr>
          <w:p w:rsidR="00095713" w:rsidRPr="001E43C1" w:rsidRDefault="00095713" w:rsidP="00911B34">
            <w:pPr>
              <w:pStyle w:val="a3"/>
              <w:jc w:val="center"/>
              <w:rPr>
                <w:rFonts w:ascii="Times New Roman" w:hAnsi="Times New Roman" w:cs="Times New Roman"/>
                <w:sz w:val="24"/>
                <w:szCs w:val="24"/>
              </w:rPr>
            </w:pPr>
            <w:r w:rsidRPr="001E43C1">
              <w:rPr>
                <w:rFonts w:ascii="Times New Roman" w:hAnsi="Times New Roman" w:cs="Times New Roman"/>
                <w:sz w:val="24"/>
                <w:szCs w:val="24"/>
              </w:rPr>
              <w:t xml:space="preserve"> </w:t>
            </w:r>
          </w:p>
        </w:tc>
      </w:tr>
      <w:tr w:rsidR="00095713" w:rsidRPr="001E43C1" w:rsidTr="00B2777D">
        <w:tc>
          <w:tcPr>
            <w:tcW w:w="861" w:type="pct"/>
            <w:vMerge/>
          </w:tcPr>
          <w:p w:rsidR="00095713" w:rsidRPr="001E43C1" w:rsidRDefault="00095713" w:rsidP="00911B34">
            <w:pPr>
              <w:pStyle w:val="a3"/>
              <w:rPr>
                <w:rFonts w:ascii="Times New Roman" w:hAnsi="Times New Roman" w:cs="Times New Roman"/>
                <w:sz w:val="24"/>
                <w:szCs w:val="24"/>
              </w:rPr>
            </w:pPr>
          </w:p>
        </w:tc>
        <w:tc>
          <w:tcPr>
            <w:tcW w:w="2516" w:type="pct"/>
          </w:tcPr>
          <w:p w:rsidR="00095713" w:rsidRPr="001E43C1" w:rsidRDefault="00095713" w:rsidP="00911B34">
            <w:pPr>
              <w:pStyle w:val="a3"/>
              <w:rPr>
                <w:rFonts w:ascii="Times New Roman" w:hAnsi="Times New Roman" w:cs="Times New Roman"/>
                <w:sz w:val="24"/>
                <w:szCs w:val="24"/>
              </w:rPr>
            </w:pPr>
            <w:r w:rsidRPr="001E43C1">
              <w:rPr>
                <w:rFonts w:ascii="Times New Roman" w:hAnsi="Times New Roman" w:cs="Times New Roman"/>
                <w:sz w:val="24"/>
                <w:szCs w:val="24"/>
              </w:rPr>
              <w:t>Правовые основы стандартизации и ее задачи. Органы и службы по стандартизации. Порядок разработки стандартов. Государственный контроль и надзор за соблюдением обязательных требований стандартов. Маркировка продукции знаком соответствия государственным стандартам. Нормоконтроль технической документации. Единая система конструкторской документации (ЕСКД) Виды и комплектность конструкторской документации. Текстовые и графические документы, общие требования к их выполнению. Схемы. Новейшие достижения и перспективы развития метрологии, стандартизации и сертификации в России</w:t>
            </w:r>
          </w:p>
        </w:tc>
        <w:tc>
          <w:tcPr>
            <w:tcW w:w="421" w:type="pct"/>
            <w:vAlign w:val="center"/>
          </w:tcPr>
          <w:p w:rsidR="00095713" w:rsidRPr="001E43C1" w:rsidRDefault="00095713" w:rsidP="00911B34">
            <w:pPr>
              <w:pStyle w:val="a3"/>
              <w:jc w:val="center"/>
              <w:rPr>
                <w:rFonts w:ascii="Times New Roman" w:hAnsi="Times New Roman" w:cs="Times New Roman"/>
                <w:sz w:val="24"/>
                <w:szCs w:val="24"/>
              </w:rPr>
            </w:pPr>
            <w:r w:rsidRPr="001E43C1">
              <w:rPr>
                <w:rFonts w:ascii="Times New Roman" w:hAnsi="Times New Roman" w:cs="Times New Roman"/>
                <w:sz w:val="24"/>
                <w:szCs w:val="24"/>
              </w:rPr>
              <w:t>2</w:t>
            </w:r>
          </w:p>
        </w:tc>
        <w:tc>
          <w:tcPr>
            <w:tcW w:w="442" w:type="pct"/>
            <w:tcBorders>
              <w:top w:val="single" w:sz="4" w:space="0" w:color="auto"/>
            </w:tcBorders>
            <w:vAlign w:val="center"/>
          </w:tcPr>
          <w:p w:rsidR="00095713" w:rsidRPr="001E43C1" w:rsidRDefault="00095713" w:rsidP="00911B34">
            <w:pPr>
              <w:pStyle w:val="a3"/>
              <w:jc w:val="center"/>
              <w:rPr>
                <w:rFonts w:ascii="Times New Roman" w:hAnsi="Times New Roman" w:cs="Times New Roman"/>
                <w:sz w:val="24"/>
                <w:szCs w:val="24"/>
              </w:rPr>
            </w:pPr>
            <w:r w:rsidRPr="001E43C1">
              <w:rPr>
                <w:rFonts w:ascii="Times New Roman" w:hAnsi="Times New Roman" w:cs="Times New Roman"/>
                <w:sz w:val="24"/>
                <w:szCs w:val="24"/>
              </w:rPr>
              <w:t>1</w:t>
            </w:r>
          </w:p>
        </w:tc>
        <w:tc>
          <w:tcPr>
            <w:tcW w:w="760" w:type="pct"/>
            <w:vMerge w:val="restart"/>
            <w:tcBorders>
              <w:top w:val="single" w:sz="4" w:space="0" w:color="auto"/>
            </w:tcBorders>
            <w:vAlign w:val="center"/>
          </w:tcPr>
          <w:p w:rsidR="008A6649" w:rsidRPr="001E43C1" w:rsidRDefault="008A6649" w:rsidP="008A6649">
            <w:pPr>
              <w:pStyle w:val="a3"/>
              <w:jc w:val="center"/>
              <w:rPr>
                <w:rFonts w:ascii="Times New Roman" w:hAnsi="Times New Roman" w:cs="Times New Roman"/>
                <w:sz w:val="24"/>
                <w:szCs w:val="24"/>
              </w:rPr>
            </w:pPr>
            <w:r w:rsidRPr="001E43C1">
              <w:rPr>
                <w:rFonts w:ascii="Times New Roman" w:hAnsi="Times New Roman" w:cs="Times New Roman"/>
                <w:sz w:val="24"/>
                <w:szCs w:val="24"/>
              </w:rPr>
              <w:t xml:space="preserve">ОК 1- </w:t>
            </w:r>
            <w:r>
              <w:rPr>
                <w:rFonts w:ascii="Times New Roman" w:hAnsi="Times New Roman" w:cs="Times New Roman"/>
                <w:sz w:val="24"/>
                <w:szCs w:val="24"/>
              </w:rPr>
              <w:t>ОК 9,</w:t>
            </w:r>
          </w:p>
          <w:p w:rsidR="008A6649" w:rsidRPr="001E43C1" w:rsidRDefault="008A6649" w:rsidP="008A6649">
            <w:pPr>
              <w:pStyle w:val="a3"/>
              <w:jc w:val="center"/>
              <w:rPr>
                <w:rFonts w:ascii="Times New Roman" w:hAnsi="Times New Roman" w:cs="Times New Roman"/>
                <w:sz w:val="24"/>
                <w:szCs w:val="24"/>
              </w:rPr>
            </w:pPr>
            <w:r>
              <w:rPr>
                <w:rFonts w:ascii="Times New Roman" w:hAnsi="Times New Roman" w:cs="Times New Roman"/>
                <w:sz w:val="24"/>
                <w:szCs w:val="24"/>
              </w:rPr>
              <w:t>ПК 1.2- 1.3</w:t>
            </w:r>
            <w:r w:rsidRPr="001E43C1">
              <w:rPr>
                <w:rFonts w:ascii="Times New Roman" w:hAnsi="Times New Roman" w:cs="Times New Roman"/>
                <w:sz w:val="24"/>
                <w:szCs w:val="24"/>
              </w:rPr>
              <w:t>,</w:t>
            </w:r>
          </w:p>
          <w:p w:rsidR="00095713" w:rsidRPr="001E43C1" w:rsidRDefault="008A6649" w:rsidP="008A6649">
            <w:pPr>
              <w:pStyle w:val="a3"/>
              <w:jc w:val="center"/>
              <w:rPr>
                <w:rFonts w:ascii="Times New Roman" w:hAnsi="Times New Roman" w:cs="Times New Roman"/>
                <w:sz w:val="24"/>
                <w:szCs w:val="24"/>
              </w:rPr>
            </w:pPr>
            <w:r w:rsidRPr="001E43C1">
              <w:rPr>
                <w:rFonts w:ascii="Times New Roman" w:hAnsi="Times New Roman" w:cs="Times New Roman"/>
                <w:sz w:val="24"/>
                <w:szCs w:val="24"/>
              </w:rPr>
              <w:t>ЛР 2, 7, 20</w:t>
            </w:r>
          </w:p>
        </w:tc>
      </w:tr>
      <w:tr w:rsidR="00095713" w:rsidRPr="001E43C1" w:rsidTr="00B2777D">
        <w:tc>
          <w:tcPr>
            <w:tcW w:w="861" w:type="pct"/>
            <w:vMerge/>
          </w:tcPr>
          <w:p w:rsidR="00095713" w:rsidRPr="001E43C1" w:rsidRDefault="00095713" w:rsidP="00911B34">
            <w:pPr>
              <w:pStyle w:val="a3"/>
              <w:rPr>
                <w:rFonts w:ascii="Times New Roman" w:hAnsi="Times New Roman" w:cs="Times New Roman"/>
                <w:sz w:val="24"/>
                <w:szCs w:val="24"/>
              </w:rPr>
            </w:pPr>
          </w:p>
        </w:tc>
        <w:tc>
          <w:tcPr>
            <w:tcW w:w="2516" w:type="pct"/>
          </w:tcPr>
          <w:p w:rsidR="00095713" w:rsidRPr="001E43C1" w:rsidRDefault="00095713" w:rsidP="00911B34">
            <w:pPr>
              <w:pStyle w:val="a3"/>
              <w:rPr>
                <w:rFonts w:ascii="Times New Roman" w:hAnsi="Times New Roman" w:cs="Times New Roman"/>
                <w:b/>
                <w:sz w:val="24"/>
                <w:szCs w:val="24"/>
              </w:rPr>
            </w:pPr>
            <w:r w:rsidRPr="001E43C1">
              <w:rPr>
                <w:rFonts w:ascii="Times New Roman" w:hAnsi="Times New Roman" w:cs="Times New Roman"/>
                <w:b/>
                <w:sz w:val="24"/>
                <w:szCs w:val="24"/>
              </w:rPr>
              <w:t>Практические занятия:</w:t>
            </w:r>
          </w:p>
        </w:tc>
        <w:tc>
          <w:tcPr>
            <w:tcW w:w="421" w:type="pct"/>
            <w:vAlign w:val="center"/>
          </w:tcPr>
          <w:p w:rsidR="00095713" w:rsidRPr="001E43C1" w:rsidRDefault="00095713" w:rsidP="00911B34">
            <w:pPr>
              <w:pStyle w:val="a3"/>
              <w:jc w:val="center"/>
              <w:rPr>
                <w:rFonts w:ascii="Times New Roman" w:hAnsi="Times New Roman" w:cs="Times New Roman"/>
                <w:b/>
                <w:sz w:val="24"/>
                <w:szCs w:val="24"/>
              </w:rPr>
            </w:pPr>
            <w:r w:rsidRPr="001E43C1">
              <w:rPr>
                <w:rFonts w:ascii="Times New Roman" w:hAnsi="Times New Roman" w:cs="Times New Roman"/>
                <w:b/>
                <w:sz w:val="24"/>
                <w:szCs w:val="24"/>
              </w:rPr>
              <w:t>8</w:t>
            </w:r>
          </w:p>
        </w:tc>
        <w:tc>
          <w:tcPr>
            <w:tcW w:w="442" w:type="pct"/>
            <w:vMerge w:val="restart"/>
            <w:vAlign w:val="center"/>
          </w:tcPr>
          <w:p w:rsidR="00095713" w:rsidRPr="001E43C1" w:rsidRDefault="00095713" w:rsidP="00911B34">
            <w:pPr>
              <w:pStyle w:val="a3"/>
              <w:jc w:val="center"/>
              <w:rPr>
                <w:rFonts w:ascii="Times New Roman" w:hAnsi="Times New Roman" w:cs="Times New Roman"/>
                <w:sz w:val="24"/>
                <w:szCs w:val="24"/>
              </w:rPr>
            </w:pPr>
            <w:r w:rsidRPr="001E43C1">
              <w:rPr>
                <w:rFonts w:ascii="Times New Roman" w:hAnsi="Times New Roman" w:cs="Times New Roman"/>
                <w:sz w:val="24"/>
                <w:szCs w:val="24"/>
              </w:rPr>
              <w:t>3</w:t>
            </w:r>
          </w:p>
        </w:tc>
        <w:tc>
          <w:tcPr>
            <w:tcW w:w="760" w:type="pct"/>
            <w:vMerge/>
            <w:vAlign w:val="center"/>
          </w:tcPr>
          <w:p w:rsidR="00095713" w:rsidRPr="001E43C1" w:rsidRDefault="00095713" w:rsidP="00911B34">
            <w:pPr>
              <w:pStyle w:val="a3"/>
              <w:jc w:val="center"/>
              <w:rPr>
                <w:rFonts w:ascii="Times New Roman" w:hAnsi="Times New Roman" w:cs="Times New Roman"/>
                <w:sz w:val="24"/>
                <w:szCs w:val="24"/>
              </w:rPr>
            </w:pPr>
          </w:p>
        </w:tc>
      </w:tr>
      <w:tr w:rsidR="00095713" w:rsidRPr="001E43C1" w:rsidTr="00B2777D">
        <w:tc>
          <w:tcPr>
            <w:tcW w:w="861" w:type="pct"/>
            <w:vMerge/>
          </w:tcPr>
          <w:p w:rsidR="00095713" w:rsidRPr="001E43C1" w:rsidRDefault="00095713" w:rsidP="00911B34">
            <w:pPr>
              <w:pStyle w:val="a3"/>
              <w:rPr>
                <w:rFonts w:ascii="Times New Roman" w:hAnsi="Times New Roman" w:cs="Times New Roman"/>
                <w:sz w:val="24"/>
                <w:szCs w:val="24"/>
              </w:rPr>
            </w:pPr>
          </w:p>
        </w:tc>
        <w:tc>
          <w:tcPr>
            <w:tcW w:w="2516" w:type="pct"/>
          </w:tcPr>
          <w:p w:rsidR="00095713" w:rsidRPr="001E43C1" w:rsidRDefault="00095713" w:rsidP="00911B34">
            <w:pPr>
              <w:pStyle w:val="a3"/>
              <w:rPr>
                <w:rFonts w:ascii="Times New Roman" w:hAnsi="Times New Roman" w:cs="Times New Roman"/>
                <w:sz w:val="24"/>
              </w:rPr>
            </w:pPr>
            <w:r w:rsidRPr="001E43C1">
              <w:rPr>
                <w:rFonts w:ascii="Times New Roman" w:hAnsi="Times New Roman" w:cs="Times New Roman"/>
                <w:sz w:val="24"/>
              </w:rPr>
              <w:t>Изучение общих требований к выполнению текстовых и графических документов. Работа со стандартами</w:t>
            </w:r>
          </w:p>
        </w:tc>
        <w:tc>
          <w:tcPr>
            <w:tcW w:w="421" w:type="pct"/>
            <w:vAlign w:val="center"/>
          </w:tcPr>
          <w:p w:rsidR="00095713" w:rsidRPr="001E43C1" w:rsidRDefault="00095713" w:rsidP="00911B34">
            <w:pPr>
              <w:pStyle w:val="a3"/>
              <w:jc w:val="center"/>
              <w:rPr>
                <w:rFonts w:ascii="Times New Roman" w:hAnsi="Times New Roman" w:cs="Times New Roman"/>
                <w:sz w:val="24"/>
                <w:szCs w:val="24"/>
              </w:rPr>
            </w:pPr>
            <w:r w:rsidRPr="001E43C1">
              <w:rPr>
                <w:rFonts w:ascii="Times New Roman" w:hAnsi="Times New Roman" w:cs="Times New Roman"/>
                <w:sz w:val="24"/>
                <w:szCs w:val="24"/>
              </w:rPr>
              <w:t>2</w:t>
            </w:r>
          </w:p>
        </w:tc>
        <w:tc>
          <w:tcPr>
            <w:tcW w:w="442" w:type="pct"/>
            <w:vMerge/>
            <w:vAlign w:val="center"/>
          </w:tcPr>
          <w:p w:rsidR="00095713" w:rsidRPr="001E43C1" w:rsidRDefault="00095713" w:rsidP="00911B34">
            <w:pPr>
              <w:pStyle w:val="a3"/>
              <w:jc w:val="center"/>
              <w:rPr>
                <w:rFonts w:ascii="Times New Roman" w:hAnsi="Times New Roman" w:cs="Times New Roman"/>
                <w:sz w:val="24"/>
                <w:szCs w:val="24"/>
              </w:rPr>
            </w:pPr>
          </w:p>
        </w:tc>
        <w:tc>
          <w:tcPr>
            <w:tcW w:w="760" w:type="pct"/>
            <w:vMerge/>
            <w:vAlign w:val="center"/>
          </w:tcPr>
          <w:p w:rsidR="00095713" w:rsidRPr="001E43C1" w:rsidRDefault="00095713" w:rsidP="00911B34">
            <w:pPr>
              <w:pStyle w:val="a3"/>
              <w:jc w:val="center"/>
              <w:rPr>
                <w:rFonts w:ascii="Times New Roman" w:hAnsi="Times New Roman" w:cs="Times New Roman"/>
                <w:sz w:val="24"/>
                <w:szCs w:val="24"/>
              </w:rPr>
            </w:pPr>
          </w:p>
        </w:tc>
      </w:tr>
      <w:tr w:rsidR="00095713" w:rsidRPr="001E43C1" w:rsidTr="00B2777D">
        <w:tc>
          <w:tcPr>
            <w:tcW w:w="861" w:type="pct"/>
            <w:vMerge/>
          </w:tcPr>
          <w:p w:rsidR="00095713" w:rsidRPr="001E43C1" w:rsidRDefault="00095713" w:rsidP="00911B34">
            <w:pPr>
              <w:pStyle w:val="a3"/>
              <w:rPr>
                <w:rFonts w:ascii="Times New Roman" w:hAnsi="Times New Roman" w:cs="Times New Roman"/>
                <w:sz w:val="24"/>
                <w:szCs w:val="24"/>
              </w:rPr>
            </w:pPr>
          </w:p>
        </w:tc>
        <w:tc>
          <w:tcPr>
            <w:tcW w:w="2516" w:type="pct"/>
          </w:tcPr>
          <w:p w:rsidR="00095713" w:rsidRPr="001E43C1" w:rsidRDefault="00095713" w:rsidP="00911B34">
            <w:pPr>
              <w:pStyle w:val="a3"/>
              <w:rPr>
                <w:rFonts w:ascii="Times New Roman" w:hAnsi="Times New Roman" w:cs="Times New Roman"/>
                <w:sz w:val="24"/>
              </w:rPr>
            </w:pPr>
            <w:r w:rsidRPr="001E43C1">
              <w:rPr>
                <w:rFonts w:ascii="Times New Roman" w:hAnsi="Times New Roman" w:cs="Times New Roman"/>
                <w:sz w:val="24"/>
              </w:rPr>
              <w:t>Оформление текстовых документов</w:t>
            </w:r>
          </w:p>
        </w:tc>
        <w:tc>
          <w:tcPr>
            <w:tcW w:w="421" w:type="pct"/>
            <w:vAlign w:val="center"/>
          </w:tcPr>
          <w:p w:rsidR="00095713" w:rsidRPr="001E43C1" w:rsidRDefault="00095713" w:rsidP="00911B34">
            <w:pPr>
              <w:pStyle w:val="a3"/>
              <w:jc w:val="center"/>
              <w:rPr>
                <w:rFonts w:ascii="Times New Roman" w:hAnsi="Times New Roman" w:cs="Times New Roman"/>
                <w:sz w:val="24"/>
                <w:szCs w:val="24"/>
              </w:rPr>
            </w:pPr>
            <w:r w:rsidRPr="001E43C1">
              <w:rPr>
                <w:rFonts w:ascii="Times New Roman" w:hAnsi="Times New Roman" w:cs="Times New Roman"/>
                <w:sz w:val="24"/>
                <w:szCs w:val="24"/>
              </w:rPr>
              <w:t>2</w:t>
            </w:r>
          </w:p>
        </w:tc>
        <w:tc>
          <w:tcPr>
            <w:tcW w:w="442" w:type="pct"/>
            <w:vMerge/>
            <w:vAlign w:val="center"/>
          </w:tcPr>
          <w:p w:rsidR="00095713" w:rsidRPr="001E43C1" w:rsidRDefault="00095713" w:rsidP="00911B34">
            <w:pPr>
              <w:pStyle w:val="a3"/>
              <w:jc w:val="center"/>
              <w:rPr>
                <w:rFonts w:ascii="Times New Roman" w:hAnsi="Times New Roman" w:cs="Times New Roman"/>
                <w:sz w:val="24"/>
                <w:szCs w:val="24"/>
              </w:rPr>
            </w:pPr>
          </w:p>
        </w:tc>
        <w:tc>
          <w:tcPr>
            <w:tcW w:w="760" w:type="pct"/>
            <w:vMerge/>
            <w:vAlign w:val="center"/>
          </w:tcPr>
          <w:p w:rsidR="00095713" w:rsidRPr="001E43C1" w:rsidRDefault="00095713" w:rsidP="00911B34">
            <w:pPr>
              <w:pStyle w:val="a3"/>
              <w:jc w:val="center"/>
              <w:rPr>
                <w:rFonts w:ascii="Times New Roman" w:hAnsi="Times New Roman" w:cs="Times New Roman"/>
                <w:sz w:val="24"/>
                <w:szCs w:val="24"/>
              </w:rPr>
            </w:pPr>
          </w:p>
        </w:tc>
      </w:tr>
      <w:tr w:rsidR="00095713" w:rsidRPr="001E43C1" w:rsidTr="00B2777D">
        <w:tc>
          <w:tcPr>
            <w:tcW w:w="861" w:type="pct"/>
            <w:vMerge/>
          </w:tcPr>
          <w:p w:rsidR="00095713" w:rsidRPr="001E43C1" w:rsidRDefault="00095713" w:rsidP="00911B34">
            <w:pPr>
              <w:pStyle w:val="a3"/>
              <w:rPr>
                <w:rFonts w:ascii="Times New Roman" w:hAnsi="Times New Roman" w:cs="Times New Roman"/>
                <w:sz w:val="24"/>
                <w:szCs w:val="24"/>
              </w:rPr>
            </w:pPr>
          </w:p>
        </w:tc>
        <w:tc>
          <w:tcPr>
            <w:tcW w:w="2516" w:type="pct"/>
            <w:vMerge w:val="restart"/>
            <w:vAlign w:val="center"/>
          </w:tcPr>
          <w:p w:rsidR="00095713" w:rsidRPr="001E43C1" w:rsidRDefault="00095713" w:rsidP="00911B34">
            <w:pPr>
              <w:pStyle w:val="a3"/>
              <w:rPr>
                <w:rFonts w:ascii="Times New Roman" w:hAnsi="Times New Roman" w:cs="Times New Roman"/>
                <w:sz w:val="24"/>
              </w:rPr>
            </w:pPr>
            <w:r w:rsidRPr="001E43C1">
              <w:rPr>
                <w:rFonts w:ascii="Times New Roman" w:hAnsi="Times New Roman" w:cs="Times New Roman"/>
                <w:sz w:val="24"/>
              </w:rPr>
              <w:t>Оформление графических документов. Построение схем</w:t>
            </w:r>
          </w:p>
        </w:tc>
        <w:tc>
          <w:tcPr>
            <w:tcW w:w="421" w:type="pct"/>
            <w:vAlign w:val="center"/>
          </w:tcPr>
          <w:p w:rsidR="00095713" w:rsidRPr="001E43C1" w:rsidRDefault="00095713" w:rsidP="00911B34">
            <w:pPr>
              <w:pStyle w:val="a3"/>
              <w:jc w:val="center"/>
              <w:rPr>
                <w:rFonts w:ascii="Times New Roman" w:hAnsi="Times New Roman" w:cs="Times New Roman"/>
                <w:sz w:val="24"/>
                <w:szCs w:val="24"/>
              </w:rPr>
            </w:pPr>
            <w:r w:rsidRPr="001E43C1">
              <w:rPr>
                <w:rFonts w:ascii="Times New Roman" w:hAnsi="Times New Roman" w:cs="Times New Roman"/>
                <w:sz w:val="24"/>
                <w:szCs w:val="24"/>
              </w:rPr>
              <w:t>2</w:t>
            </w:r>
          </w:p>
        </w:tc>
        <w:tc>
          <w:tcPr>
            <w:tcW w:w="442" w:type="pct"/>
            <w:vMerge/>
            <w:vAlign w:val="center"/>
          </w:tcPr>
          <w:p w:rsidR="00095713" w:rsidRPr="001E43C1" w:rsidRDefault="00095713" w:rsidP="00911B34">
            <w:pPr>
              <w:pStyle w:val="a3"/>
              <w:jc w:val="center"/>
              <w:rPr>
                <w:rFonts w:ascii="Times New Roman" w:hAnsi="Times New Roman" w:cs="Times New Roman"/>
                <w:sz w:val="24"/>
                <w:szCs w:val="24"/>
              </w:rPr>
            </w:pPr>
          </w:p>
        </w:tc>
        <w:tc>
          <w:tcPr>
            <w:tcW w:w="760" w:type="pct"/>
            <w:vMerge/>
            <w:vAlign w:val="center"/>
          </w:tcPr>
          <w:p w:rsidR="00095713" w:rsidRPr="001E43C1" w:rsidRDefault="00095713" w:rsidP="00911B34">
            <w:pPr>
              <w:pStyle w:val="a3"/>
              <w:jc w:val="center"/>
              <w:rPr>
                <w:rFonts w:ascii="Times New Roman" w:hAnsi="Times New Roman" w:cs="Times New Roman"/>
                <w:sz w:val="24"/>
                <w:szCs w:val="24"/>
              </w:rPr>
            </w:pPr>
          </w:p>
        </w:tc>
      </w:tr>
      <w:tr w:rsidR="00095713" w:rsidRPr="001E43C1" w:rsidTr="00B2777D">
        <w:tc>
          <w:tcPr>
            <w:tcW w:w="861" w:type="pct"/>
            <w:vMerge/>
          </w:tcPr>
          <w:p w:rsidR="00095713" w:rsidRPr="001E43C1" w:rsidRDefault="00095713" w:rsidP="00911B34">
            <w:pPr>
              <w:pStyle w:val="a3"/>
              <w:rPr>
                <w:rFonts w:ascii="Times New Roman" w:hAnsi="Times New Roman" w:cs="Times New Roman"/>
                <w:sz w:val="24"/>
                <w:szCs w:val="24"/>
              </w:rPr>
            </w:pPr>
          </w:p>
        </w:tc>
        <w:tc>
          <w:tcPr>
            <w:tcW w:w="2516" w:type="pct"/>
            <w:vMerge/>
            <w:vAlign w:val="center"/>
          </w:tcPr>
          <w:p w:rsidR="00095713" w:rsidRPr="001E43C1" w:rsidRDefault="00095713" w:rsidP="00911B34">
            <w:pPr>
              <w:pStyle w:val="a3"/>
              <w:rPr>
                <w:rFonts w:ascii="Times New Roman" w:hAnsi="Times New Roman" w:cs="Times New Roman"/>
                <w:sz w:val="24"/>
                <w:szCs w:val="24"/>
              </w:rPr>
            </w:pPr>
          </w:p>
        </w:tc>
        <w:tc>
          <w:tcPr>
            <w:tcW w:w="421" w:type="pct"/>
            <w:vAlign w:val="center"/>
          </w:tcPr>
          <w:p w:rsidR="00095713" w:rsidRPr="001E43C1" w:rsidRDefault="00095713" w:rsidP="00911B34">
            <w:pPr>
              <w:pStyle w:val="a3"/>
              <w:jc w:val="center"/>
              <w:rPr>
                <w:rFonts w:ascii="Times New Roman" w:hAnsi="Times New Roman" w:cs="Times New Roman"/>
                <w:sz w:val="24"/>
                <w:szCs w:val="24"/>
              </w:rPr>
            </w:pPr>
            <w:r w:rsidRPr="001E43C1">
              <w:rPr>
                <w:rFonts w:ascii="Times New Roman" w:hAnsi="Times New Roman" w:cs="Times New Roman"/>
                <w:sz w:val="24"/>
                <w:szCs w:val="24"/>
              </w:rPr>
              <w:t>2</w:t>
            </w:r>
          </w:p>
        </w:tc>
        <w:tc>
          <w:tcPr>
            <w:tcW w:w="442" w:type="pct"/>
            <w:vMerge/>
            <w:vAlign w:val="center"/>
          </w:tcPr>
          <w:p w:rsidR="00095713" w:rsidRPr="001E43C1" w:rsidRDefault="00095713" w:rsidP="00911B34">
            <w:pPr>
              <w:pStyle w:val="a3"/>
              <w:jc w:val="center"/>
              <w:rPr>
                <w:rFonts w:ascii="Times New Roman" w:hAnsi="Times New Roman" w:cs="Times New Roman"/>
                <w:sz w:val="24"/>
                <w:szCs w:val="24"/>
              </w:rPr>
            </w:pPr>
          </w:p>
        </w:tc>
        <w:tc>
          <w:tcPr>
            <w:tcW w:w="760" w:type="pct"/>
            <w:vMerge/>
            <w:vAlign w:val="center"/>
          </w:tcPr>
          <w:p w:rsidR="00095713" w:rsidRPr="001E43C1" w:rsidRDefault="00095713" w:rsidP="00911B34">
            <w:pPr>
              <w:pStyle w:val="a3"/>
              <w:jc w:val="center"/>
              <w:rPr>
                <w:rFonts w:ascii="Times New Roman" w:hAnsi="Times New Roman" w:cs="Times New Roman"/>
                <w:sz w:val="24"/>
                <w:szCs w:val="24"/>
              </w:rPr>
            </w:pPr>
          </w:p>
        </w:tc>
      </w:tr>
      <w:tr w:rsidR="00095713" w:rsidRPr="001E43C1" w:rsidTr="00B2777D">
        <w:tc>
          <w:tcPr>
            <w:tcW w:w="861" w:type="pct"/>
            <w:vMerge/>
          </w:tcPr>
          <w:p w:rsidR="00095713" w:rsidRPr="001E43C1" w:rsidRDefault="00095713" w:rsidP="00911B34">
            <w:pPr>
              <w:pStyle w:val="a3"/>
              <w:rPr>
                <w:rFonts w:ascii="Times New Roman" w:hAnsi="Times New Roman" w:cs="Times New Roman"/>
                <w:sz w:val="24"/>
                <w:szCs w:val="24"/>
              </w:rPr>
            </w:pPr>
          </w:p>
        </w:tc>
        <w:tc>
          <w:tcPr>
            <w:tcW w:w="2516" w:type="pct"/>
            <w:tcBorders>
              <w:right w:val="single" w:sz="4" w:space="0" w:color="auto"/>
            </w:tcBorders>
          </w:tcPr>
          <w:p w:rsidR="00095713" w:rsidRPr="001E43C1" w:rsidRDefault="00095713" w:rsidP="00911B34">
            <w:pPr>
              <w:pStyle w:val="a3"/>
              <w:rPr>
                <w:rFonts w:ascii="Times New Roman" w:hAnsi="Times New Roman" w:cs="Times New Roman"/>
                <w:b/>
                <w:sz w:val="24"/>
                <w:szCs w:val="24"/>
              </w:rPr>
            </w:pPr>
            <w:r w:rsidRPr="001E43C1">
              <w:rPr>
                <w:rFonts w:ascii="Times New Roman" w:hAnsi="Times New Roman" w:cs="Times New Roman"/>
                <w:b/>
                <w:sz w:val="24"/>
                <w:szCs w:val="24"/>
              </w:rPr>
              <w:t>Самостоятельная работа</w:t>
            </w:r>
          </w:p>
        </w:tc>
        <w:tc>
          <w:tcPr>
            <w:tcW w:w="421" w:type="pct"/>
            <w:tcBorders>
              <w:left w:val="single" w:sz="4" w:space="0" w:color="auto"/>
              <w:bottom w:val="single" w:sz="4" w:space="0" w:color="auto"/>
              <w:right w:val="single" w:sz="4" w:space="0" w:color="auto"/>
            </w:tcBorders>
            <w:vAlign w:val="center"/>
          </w:tcPr>
          <w:p w:rsidR="00095713" w:rsidRPr="001E43C1" w:rsidRDefault="00095713" w:rsidP="00911B34">
            <w:pPr>
              <w:pStyle w:val="a3"/>
              <w:jc w:val="center"/>
              <w:rPr>
                <w:rFonts w:ascii="Times New Roman" w:hAnsi="Times New Roman" w:cs="Times New Roman"/>
                <w:b/>
                <w:sz w:val="24"/>
                <w:szCs w:val="24"/>
              </w:rPr>
            </w:pPr>
            <w:r w:rsidRPr="001E43C1">
              <w:rPr>
                <w:rFonts w:ascii="Times New Roman" w:hAnsi="Times New Roman" w:cs="Times New Roman"/>
                <w:b/>
                <w:sz w:val="24"/>
                <w:szCs w:val="24"/>
              </w:rPr>
              <w:t>1</w:t>
            </w:r>
          </w:p>
        </w:tc>
        <w:tc>
          <w:tcPr>
            <w:tcW w:w="442" w:type="pct"/>
            <w:tcBorders>
              <w:left w:val="single" w:sz="4" w:space="0" w:color="auto"/>
              <w:bottom w:val="single" w:sz="4" w:space="0" w:color="auto"/>
            </w:tcBorders>
            <w:vAlign w:val="center"/>
          </w:tcPr>
          <w:p w:rsidR="00095713" w:rsidRPr="001E43C1" w:rsidRDefault="00095713" w:rsidP="00911B34">
            <w:pPr>
              <w:pStyle w:val="a3"/>
              <w:jc w:val="center"/>
              <w:rPr>
                <w:rFonts w:ascii="Times New Roman" w:hAnsi="Times New Roman" w:cs="Times New Roman"/>
                <w:sz w:val="24"/>
                <w:szCs w:val="24"/>
              </w:rPr>
            </w:pPr>
          </w:p>
        </w:tc>
        <w:tc>
          <w:tcPr>
            <w:tcW w:w="760" w:type="pct"/>
            <w:vAlign w:val="center"/>
          </w:tcPr>
          <w:p w:rsidR="00095713" w:rsidRPr="001E43C1" w:rsidRDefault="00095713" w:rsidP="00911B34">
            <w:pPr>
              <w:pStyle w:val="a3"/>
              <w:jc w:val="center"/>
              <w:rPr>
                <w:rFonts w:ascii="Times New Roman" w:hAnsi="Times New Roman" w:cs="Times New Roman"/>
                <w:sz w:val="24"/>
                <w:szCs w:val="24"/>
              </w:rPr>
            </w:pPr>
          </w:p>
        </w:tc>
      </w:tr>
      <w:tr w:rsidR="00095713" w:rsidRPr="001E43C1" w:rsidTr="00B2777D">
        <w:tc>
          <w:tcPr>
            <w:tcW w:w="861" w:type="pct"/>
            <w:vMerge/>
          </w:tcPr>
          <w:p w:rsidR="00095713" w:rsidRPr="001E43C1" w:rsidRDefault="00095713" w:rsidP="00911B34">
            <w:pPr>
              <w:pStyle w:val="a3"/>
              <w:rPr>
                <w:rFonts w:ascii="Times New Roman" w:hAnsi="Times New Roman" w:cs="Times New Roman"/>
                <w:sz w:val="24"/>
                <w:szCs w:val="24"/>
              </w:rPr>
            </w:pPr>
          </w:p>
        </w:tc>
        <w:tc>
          <w:tcPr>
            <w:tcW w:w="2516" w:type="pct"/>
            <w:tcBorders>
              <w:right w:val="single" w:sz="4" w:space="0" w:color="auto"/>
            </w:tcBorders>
          </w:tcPr>
          <w:p w:rsidR="00095713" w:rsidRPr="001E43C1" w:rsidRDefault="00095713" w:rsidP="00911B34">
            <w:pPr>
              <w:pStyle w:val="a3"/>
              <w:rPr>
                <w:rFonts w:ascii="Times New Roman" w:hAnsi="Times New Roman" w:cs="Times New Roman"/>
                <w:b/>
                <w:sz w:val="24"/>
                <w:szCs w:val="24"/>
              </w:rPr>
            </w:pPr>
            <w:r w:rsidRPr="001E43C1">
              <w:rPr>
                <w:rFonts w:ascii="Times New Roman" w:hAnsi="Times New Roman" w:cs="Times New Roman"/>
                <w:sz w:val="24"/>
                <w:szCs w:val="24"/>
              </w:rPr>
              <w:t>Нормоконтроль технической документации. Единая система конструкторской документации (ЕСКД) Виды и комплектность конструкторской документации.</w:t>
            </w:r>
          </w:p>
        </w:tc>
        <w:tc>
          <w:tcPr>
            <w:tcW w:w="421" w:type="pct"/>
            <w:tcBorders>
              <w:left w:val="single" w:sz="4" w:space="0" w:color="auto"/>
              <w:bottom w:val="single" w:sz="4" w:space="0" w:color="auto"/>
              <w:right w:val="single" w:sz="4" w:space="0" w:color="auto"/>
            </w:tcBorders>
            <w:vAlign w:val="center"/>
          </w:tcPr>
          <w:p w:rsidR="00095713" w:rsidRPr="001E43C1" w:rsidRDefault="00095713" w:rsidP="00911B34">
            <w:pPr>
              <w:pStyle w:val="a3"/>
              <w:jc w:val="center"/>
              <w:rPr>
                <w:rFonts w:ascii="Times New Roman" w:hAnsi="Times New Roman" w:cs="Times New Roman"/>
                <w:b/>
                <w:sz w:val="24"/>
                <w:szCs w:val="24"/>
              </w:rPr>
            </w:pPr>
            <w:r w:rsidRPr="001E43C1">
              <w:rPr>
                <w:rFonts w:ascii="Times New Roman" w:hAnsi="Times New Roman" w:cs="Times New Roman"/>
                <w:b/>
                <w:sz w:val="24"/>
                <w:szCs w:val="24"/>
              </w:rPr>
              <w:t>1</w:t>
            </w:r>
          </w:p>
        </w:tc>
        <w:tc>
          <w:tcPr>
            <w:tcW w:w="442" w:type="pct"/>
            <w:tcBorders>
              <w:left w:val="single" w:sz="4" w:space="0" w:color="auto"/>
              <w:bottom w:val="single" w:sz="4" w:space="0" w:color="auto"/>
            </w:tcBorders>
            <w:vAlign w:val="center"/>
          </w:tcPr>
          <w:p w:rsidR="00095713" w:rsidRPr="001E43C1" w:rsidRDefault="00095713" w:rsidP="00911B34">
            <w:pPr>
              <w:pStyle w:val="a3"/>
              <w:jc w:val="center"/>
              <w:rPr>
                <w:rFonts w:ascii="Times New Roman" w:hAnsi="Times New Roman" w:cs="Times New Roman"/>
                <w:sz w:val="24"/>
                <w:szCs w:val="24"/>
              </w:rPr>
            </w:pPr>
            <w:r w:rsidRPr="001E43C1">
              <w:rPr>
                <w:rFonts w:ascii="Times New Roman" w:hAnsi="Times New Roman" w:cs="Times New Roman"/>
                <w:sz w:val="24"/>
                <w:szCs w:val="24"/>
              </w:rPr>
              <w:t>3</w:t>
            </w:r>
          </w:p>
        </w:tc>
        <w:tc>
          <w:tcPr>
            <w:tcW w:w="760" w:type="pct"/>
            <w:vAlign w:val="center"/>
          </w:tcPr>
          <w:p w:rsidR="008A6649" w:rsidRPr="001E43C1" w:rsidRDefault="008A6649" w:rsidP="008A6649">
            <w:pPr>
              <w:pStyle w:val="a3"/>
              <w:jc w:val="center"/>
              <w:rPr>
                <w:rFonts w:ascii="Times New Roman" w:hAnsi="Times New Roman" w:cs="Times New Roman"/>
                <w:sz w:val="24"/>
                <w:szCs w:val="24"/>
              </w:rPr>
            </w:pPr>
            <w:r w:rsidRPr="001E43C1">
              <w:rPr>
                <w:rFonts w:ascii="Times New Roman" w:hAnsi="Times New Roman" w:cs="Times New Roman"/>
                <w:sz w:val="24"/>
                <w:szCs w:val="24"/>
              </w:rPr>
              <w:t xml:space="preserve">ОК 1- </w:t>
            </w:r>
            <w:r>
              <w:rPr>
                <w:rFonts w:ascii="Times New Roman" w:hAnsi="Times New Roman" w:cs="Times New Roman"/>
                <w:sz w:val="24"/>
                <w:szCs w:val="24"/>
              </w:rPr>
              <w:t>ОК 9,</w:t>
            </w:r>
          </w:p>
          <w:p w:rsidR="008A6649" w:rsidRPr="001E43C1" w:rsidRDefault="008A6649" w:rsidP="008A6649">
            <w:pPr>
              <w:pStyle w:val="a3"/>
              <w:jc w:val="center"/>
              <w:rPr>
                <w:rFonts w:ascii="Times New Roman" w:hAnsi="Times New Roman" w:cs="Times New Roman"/>
                <w:sz w:val="24"/>
                <w:szCs w:val="24"/>
              </w:rPr>
            </w:pPr>
            <w:r>
              <w:rPr>
                <w:rFonts w:ascii="Times New Roman" w:hAnsi="Times New Roman" w:cs="Times New Roman"/>
                <w:sz w:val="24"/>
                <w:szCs w:val="24"/>
              </w:rPr>
              <w:t>ПК 1.2- 1.3</w:t>
            </w:r>
            <w:r w:rsidRPr="001E43C1">
              <w:rPr>
                <w:rFonts w:ascii="Times New Roman" w:hAnsi="Times New Roman" w:cs="Times New Roman"/>
                <w:sz w:val="24"/>
                <w:szCs w:val="24"/>
              </w:rPr>
              <w:t>,</w:t>
            </w:r>
          </w:p>
          <w:p w:rsidR="00EA779B" w:rsidRPr="001E43C1" w:rsidRDefault="008A6649" w:rsidP="008A6649">
            <w:pPr>
              <w:pStyle w:val="a3"/>
              <w:jc w:val="center"/>
              <w:rPr>
                <w:rFonts w:ascii="Times New Roman" w:hAnsi="Times New Roman" w:cs="Times New Roman"/>
                <w:sz w:val="24"/>
                <w:szCs w:val="24"/>
              </w:rPr>
            </w:pPr>
            <w:r w:rsidRPr="001E43C1">
              <w:rPr>
                <w:rFonts w:ascii="Times New Roman" w:hAnsi="Times New Roman" w:cs="Times New Roman"/>
                <w:sz w:val="24"/>
                <w:szCs w:val="24"/>
              </w:rPr>
              <w:t>ЛР 2, 7, 20</w:t>
            </w:r>
          </w:p>
        </w:tc>
      </w:tr>
      <w:tr w:rsidR="00B2777D" w:rsidRPr="001E43C1" w:rsidTr="00B2777D">
        <w:tc>
          <w:tcPr>
            <w:tcW w:w="3377" w:type="pct"/>
            <w:gridSpan w:val="2"/>
            <w:tcBorders>
              <w:right w:val="single" w:sz="4" w:space="0" w:color="auto"/>
            </w:tcBorders>
          </w:tcPr>
          <w:p w:rsidR="00B2777D" w:rsidRPr="001E43C1" w:rsidRDefault="00B2777D" w:rsidP="00B2777D">
            <w:pPr>
              <w:pStyle w:val="a3"/>
              <w:rPr>
                <w:rFonts w:ascii="Times New Roman" w:hAnsi="Times New Roman" w:cs="Times New Roman"/>
                <w:b/>
                <w:sz w:val="24"/>
                <w:szCs w:val="24"/>
              </w:rPr>
            </w:pPr>
            <w:r w:rsidRPr="001E43C1">
              <w:rPr>
                <w:rFonts w:ascii="Times New Roman" w:hAnsi="Times New Roman" w:cs="Times New Roman"/>
                <w:b/>
                <w:sz w:val="24"/>
                <w:szCs w:val="24"/>
              </w:rPr>
              <w:t xml:space="preserve">Раздел 2. </w:t>
            </w:r>
          </w:p>
        </w:tc>
        <w:tc>
          <w:tcPr>
            <w:tcW w:w="421" w:type="pct"/>
            <w:tcBorders>
              <w:left w:val="single" w:sz="4" w:space="0" w:color="auto"/>
              <w:right w:val="single" w:sz="4" w:space="0" w:color="auto"/>
            </w:tcBorders>
            <w:vAlign w:val="center"/>
          </w:tcPr>
          <w:p w:rsidR="00B2777D" w:rsidRPr="001E43C1" w:rsidRDefault="00B2777D" w:rsidP="00C11BA1">
            <w:pPr>
              <w:pStyle w:val="a3"/>
              <w:jc w:val="center"/>
              <w:rPr>
                <w:rFonts w:ascii="Times New Roman" w:hAnsi="Times New Roman" w:cs="Times New Roman"/>
                <w:b/>
                <w:sz w:val="24"/>
                <w:szCs w:val="24"/>
              </w:rPr>
            </w:pPr>
            <w:r w:rsidRPr="001E43C1">
              <w:rPr>
                <w:rFonts w:ascii="Times New Roman" w:hAnsi="Times New Roman" w:cs="Times New Roman"/>
                <w:b/>
                <w:sz w:val="24"/>
                <w:szCs w:val="24"/>
              </w:rPr>
              <w:t>1</w:t>
            </w:r>
            <w:r w:rsidR="00973EF1">
              <w:rPr>
                <w:rFonts w:ascii="Times New Roman" w:hAnsi="Times New Roman" w:cs="Times New Roman"/>
                <w:b/>
                <w:sz w:val="24"/>
                <w:szCs w:val="24"/>
              </w:rPr>
              <w:t>5</w:t>
            </w:r>
          </w:p>
        </w:tc>
        <w:tc>
          <w:tcPr>
            <w:tcW w:w="1202" w:type="pct"/>
            <w:gridSpan w:val="2"/>
            <w:tcBorders>
              <w:left w:val="single" w:sz="4" w:space="0" w:color="auto"/>
            </w:tcBorders>
            <w:vAlign w:val="center"/>
          </w:tcPr>
          <w:p w:rsidR="00B2777D" w:rsidRPr="001E43C1" w:rsidRDefault="00B2777D" w:rsidP="00B2777D">
            <w:pPr>
              <w:pStyle w:val="a3"/>
              <w:jc w:val="center"/>
              <w:rPr>
                <w:rFonts w:ascii="Times New Roman" w:hAnsi="Times New Roman" w:cs="Times New Roman"/>
                <w:b/>
                <w:sz w:val="24"/>
                <w:szCs w:val="24"/>
              </w:rPr>
            </w:pPr>
          </w:p>
        </w:tc>
      </w:tr>
      <w:tr w:rsidR="00911B34" w:rsidRPr="001E43C1" w:rsidTr="00B2777D">
        <w:tc>
          <w:tcPr>
            <w:tcW w:w="861" w:type="pct"/>
            <w:vMerge w:val="restart"/>
          </w:tcPr>
          <w:p w:rsidR="00911B34" w:rsidRPr="001E43C1" w:rsidRDefault="00911B34" w:rsidP="00911B34">
            <w:pPr>
              <w:pStyle w:val="a3"/>
              <w:rPr>
                <w:rFonts w:ascii="Times New Roman" w:hAnsi="Times New Roman" w:cs="Times New Roman"/>
                <w:b/>
                <w:sz w:val="24"/>
                <w:szCs w:val="24"/>
              </w:rPr>
            </w:pPr>
            <w:r w:rsidRPr="001E43C1">
              <w:rPr>
                <w:rFonts w:ascii="Times New Roman" w:hAnsi="Times New Roman" w:cs="Times New Roman"/>
                <w:b/>
                <w:sz w:val="24"/>
                <w:szCs w:val="24"/>
              </w:rPr>
              <w:t>Тема 2.1. Государственная система стандартизации и научно-технический прогресс</w:t>
            </w:r>
          </w:p>
        </w:tc>
        <w:tc>
          <w:tcPr>
            <w:tcW w:w="2516" w:type="pct"/>
            <w:tcBorders>
              <w:right w:val="single" w:sz="4" w:space="0" w:color="auto"/>
            </w:tcBorders>
          </w:tcPr>
          <w:p w:rsidR="00911B34" w:rsidRPr="001E43C1" w:rsidRDefault="00911B34" w:rsidP="00911B34">
            <w:pPr>
              <w:pStyle w:val="a3"/>
              <w:rPr>
                <w:rFonts w:ascii="Times New Roman" w:hAnsi="Times New Roman" w:cs="Times New Roman"/>
                <w:b/>
                <w:sz w:val="24"/>
                <w:szCs w:val="24"/>
              </w:rPr>
            </w:pPr>
            <w:r w:rsidRPr="001E43C1">
              <w:rPr>
                <w:rFonts w:ascii="Times New Roman" w:hAnsi="Times New Roman" w:cs="Times New Roman"/>
                <w:b/>
                <w:sz w:val="24"/>
                <w:szCs w:val="24"/>
              </w:rPr>
              <w:t>Содержание учебного материала:</w:t>
            </w:r>
          </w:p>
        </w:tc>
        <w:tc>
          <w:tcPr>
            <w:tcW w:w="421" w:type="pct"/>
            <w:tcBorders>
              <w:left w:val="single" w:sz="4" w:space="0" w:color="auto"/>
              <w:right w:val="single" w:sz="4" w:space="0" w:color="auto"/>
            </w:tcBorders>
            <w:vAlign w:val="center"/>
          </w:tcPr>
          <w:p w:rsidR="00911B34" w:rsidRPr="001E43C1" w:rsidRDefault="00911B34" w:rsidP="00911B34">
            <w:pPr>
              <w:pStyle w:val="a3"/>
              <w:jc w:val="center"/>
              <w:rPr>
                <w:rFonts w:ascii="Times New Roman" w:hAnsi="Times New Roman" w:cs="Times New Roman"/>
                <w:b/>
                <w:sz w:val="24"/>
                <w:szCs w:val="24"/>
              </w:rPr>
            </w:pPr>
            <w:r w:rsidRPr="001E43C1">
              <w:rPr>
                <w:rFonts w:ascii="Times New Roman" w:hAnsi="Times New Roman" w:cs="Times New Roman"/>
                <w:b/>
                <w:sz w:val="24"/>
                <w:szCs w:val="24"/>
              </w:rPr>
              <w:t>2</w:t>
            </w:r>
          </w:p>
        </w:tc>
        <w:tc>
          <w:tcPr>
            <w:tcW w:w="442" w:type="pct"/>
            <w:tcBorders>
              <w:left w:val="single" w:sz="4" w:space="0" w:color="auto"/>
              <w:bottom w:val="single" w:sz="4" w:space="0" w:color="auto"/>
            </w:tcBorders>
            <w:vAlign w:val="center"/>
          </w:tcPr>
          <w:p w:rsidR="00911B34" w:rsidRPr="001E43C1" w:rsidRDefault="00911B34" w:rsidP="00911B34">
            <w:pPr>
              <w:pStyle w:val="a3"/>
              <w:jc w:val="center"/>
              <w:rPr>
                <w:rFonts w:ascii="Times New Roman" w:hAnsi="Times New Roman" w:cs="Times New Roman"/>
                <w:sz w:val="24"/>
                <w:szCs w:val="24"/>
              </w:rPr>
            </w:pPr>
          </w:p>
        </w:tc>
        <w:tc>
          <w:tcPr>
            <w:tcW w:w="760" w:type="pct"/>
            <w:tcBorders>
              <w:bottom w:val="single" w:sz="4" w:space="0" w:color="auto"/>
            </w:tcBorders>
            <w:vAlign w:val="center"/>
          </w:tcPr>
          <w:p w:rsidR="00911B34" w:rsidRPr="001E43C1" w:rsidRDefault="00911B34" w:rsidP="00911B34">
            <w:pPr>
              <w:pStyle w:val="a3"/>
              <w:jc w:val="center"/>
              <w:rPr>
                <w:rFonts w:ascii="Times New Roman" w:hAnsi="Times New Roman" w:cs="Times New Roman"/>
                <w:sz w:val="24"/>
                <w:szCs w:val="24"/>
              </w:rPr>
            </w:pPr>
            <w:r w:rsidRPr="001E43C1">
              <w:rPr>
                <w:rFonts w:ascii="Times New Roman" w:hAnsi="Times New Roman" w:cs="Times New Roman"/>
                <w:sz w:val="24"/>
                <w:szCs w:val="24"/>
              </w:rPr>
              <w:t xml:space="preserve"> </w:t>
            </w:r>
          </w:p>
        </w:tc>
      </w:tr>
      <w:tr w:rsidR="00911B34" w:rsidRPr="001E43C1" w:rsidTr="00B2777D">
        <w:tc>
          <w:tcPr>
            <w:tcW w:w="861" w:type="pct"/>
            <w:vMerge/>
          </w:tcPr>
          <w:p w:rsidR="00911B34" w:rsidRPr="001E43C1" w:rsidRDefault="00911B34" w:rsidP="00911B34">
            <w:pPr>
              <w:pStyle w:val="a3"/>
              <w:rPr>
                <w:rFonts w:ascii="Times New Roman" w:hAnsi="Times New Roman" w:cs="Times New Roman"/>
                <w:sz w:val="24"/>
                <w:szCs w:val="24"/>
              </w:rPr>
            </w:pPr>
          </w:p>
        </w:tc>
        <w:tc>
          <w:tcPr>
            <w:tcW w:w="2516" w:type="pct"/>
          </w:tcPr>
          <w:p w:rsidR="00911B34" w:rsidRPr="001E43C1" w:rsidRDefault="00911B34" w:rsidP="00911B34">
            <w:pPr>
              <w:pStyle w:val="a3"/>
              <w:rPr>
                <w:rFonts w:ascii="Times New Roman" w:hAnsi="Times New Roman" w:cs="Times New Roman"/>
                <w:sz w:val="24"/>
                <w:szCs w:val="24"/>
              </w:rPr>
            </w:pPr>
            <w:r w:rsidRPr="001E43C1">
              <w:rPr>
                <w:rFonts w:ascii="Times New Roman" w:hAnsi="Times New Roman" w:cs="Times New Roman"/>
                <w:sz w:val="24"/>
                <w:szCs w:val="24"/>
              </w:rPr>
              <w:t>Задача стандартизации в управлении качеством. Фактор стандартизации в функции управляющих процессов. Интеграция управления качеством на базе стандартизации. Системный анализ в решении проблем стандартизации. Унификация и агрегатирование. Комплексная и опережающая стандартизация. Комплексные системы общетехнических стандартов</w:t>
            </w:r>
          </w:p>
        </w:tc>
        <w:tc>
          <w:tcPr>
            <w:tcW w:w="421" w:type="pct"/>
            <w:tcBorders>
              <w:bottom w:val="single" w:sz="4" w:space="0" w:color="auto"/>
            </w:tcBorders>
            <w:vAlign w:val="center"/>
          </w:tcPr>
          <w:p w:rsidR="00911B34" w:rsidRPr="001E43C1" w:rsidRDefault="00911B34" w:rsidP="00911B34">
            <w:pPr>
              <w:pStyle w:val="a3"/>
              <w:jc w:val="center"/>
              <w:rPr>
                <w:rFonts w:ascii="Times New Roman" w:hAnsi="Times New Roman" w:cs="Times New Roman"/>
                <w:sz w:val="24"/>
                <w:szCs w:val="24"/>
              </w:rPr>
            </w:pPr>
            <w:r w:rsidRPr="001E43C1">
              <w:rPr>
                <w:rFonts w:ascii="Times New Roman" w:hAnsi="Times New Roman" w:cs="Times New Roman"/>
                <w:sz w:val="24"/>
                <w:szCs w:val="24"/>
              </w:rPr>
              <w:t>2</w:t>
            </w:r>
          </w:p>
        </w:tc>
        <w:tc>
          <w:tcPr>
            <w:tcW w:w="442" w:type="pct"/>
            <w:tcBorders>
              <w:top w:val="single" w:sz="4" w:space="0" w:color="auto"/>
              <w:bottom w:val="single" w:sz="4" w:space="0" w:color="auto"/>
            </w:tcBorders>
            <w:vAlign w:val="center"/>
          </w:tcPr>
          <w:p w:rsidR="00911B34" w:rsidRPr="001E43C1" w:rsidRDefault="00750BB0" w:rsidP="00911B34">
            <w:pPr>
              <w:pStyle w:val="a3"/>
              <w:jc w:val="center"/>
              <w:rPr>
                <w:rFonts w:ascii="Times New Roman" w:hAnsi="Times New Roman" w:cs="Times New Roman"/>
                <w:sz w:val="24"/>
                <w:szCs w:val="24"/>
              </w:rPr>
            </w:pPr>
            <w:r w:rsidRPr="001E43C1">
              <w:rPr>
                <w:rFonts w:ascii="Times New Roman" w:hAnsi="Times New Roman" w:cs="Times New Roman"/>
                <w:sz w:val="24"/>
                <w:szCs w:val="24"/>
              </w:rPr>
              <w:t>1</w:t>
            </w:r>
          </w:p>
        </w:tc>
        <w:tc>
          <w:tcPr>
            <w:tcW w:w="760" w:type="pct"/>
            <w:tcBorders>
              <w:top w:val="single" w:sz="4" w:space="0" w:color="auto"/>
              <w:bottom w:val="single" w:sz="4" w:space="0" w:color="auto"/>
            </w:tcBorders>
            <w:vAlign w:val="center"/>
          </w:tcPr>
          <w:p w:rsidR="008A6649" w:rsidRPr="001E43C1" w:rsidRDefault="008A6649" w:rsidP="008A6649">
            <w:pPr>
              <w:pStyle w:val="a3"/>
              <w:jc w:val="center"/>
              <w:rPr>
                <w:rFonts w:ascii="Times New Roman" w:hAnsi="Times New Roman" w:cs="Times New Roman"/>
                <w:sz w:val="24"/>
                <w:szCs w:val="24"/>
              </w:rPr>
            </w:pPr>
            <w:r w:rsidRPr="001E43C1">
              <w:rPr>
                <w:rFonts w:ascii="Times New Roman" w:hAnsi="Times New Roman" w:cs="Times New Roman"/>
                <w:sz w:val="24"/>
                <w:szCs w:val="24"/>
              </w:rPr>
              <w:t xml:space="preserve">ОК 1- </w:t>
            </w:r>
            <w:r>
              <w:rPr>
                <w:rFonts w:ascii="Times New Roman" w:hAnsi="Times New Roman" w:cs="Times New Roman"/>
                <w:sz w:val="24"/>
                <w:szCs w:val="24"/>
              </w:rPr>
              <w:t>ОК 9,</w:t>
            </w:r>
          </w:p>
          <w:p w:rsidR="008A6649" w:rsidRPr="001E43C1" w:rsidRDefault="008A6649" w:rsidP="008A6649">
            <w:pPr>
              <w:pStyle w:val="a3"/>
              <w:jc w:val="center"/>
              <w:rPr>
                <w:rFonts w:ascii="Times New Roman" w:hAnsi="Times New Roman" w:cs="Times New Roman"/>
                <w:sz w:val="24"/>
                <w:szCs w:val="24"/>
              </w:rPr>
            </w:pPr>
            <w:r>
              <w:rPr>
                <w:rFonts w:ascii="Times New Roman" w:hAnsi="Times New Roman" w:cs="Times New Roman"/>
                <w:sz w:val="24"/>
                <w:szCs w:val="24"/>
              </w:rPr>
              <w:t>ПК 1.2- 1.3</w:t>
            </w:r>
            <w:r w:rsidRPr="001E43C1">
              <w:rPr>
                <w:rFonts w:ascii="Times New Roman" w:hAnsi="Times New Roman" w:cs="Times New Roman"/>
                <w:sz w:val="24"/>
                <w:szCs w:val="24"/>
              </w:rPr>
              <w:t>,</w:t>
            </w:r>
          </w:p>
          <w:p w:rsidR="00911B34" w:rsidRPr="001E43C1" w:rsidRDefault="008A6649" w:rsidP="008A6649">
            <w:pPr>
              <w:pStyle w:val="a3"/>
              <w:jc w:val="center"/>
              <w:rPr>
                <w:rFonts w:ascii="Times New Roman" w:hAnsi="Times New Roman" w:cs="Times New Roman"/>
                <w:sz w:val="24"/>
                <w:szCs w:val="24"/>
              </w:rPr>
            </w:pPr>
            <w:r w:rsidRPr="001E43C1">
              <w:rPr>
                <w:rFonts w:ascii="Times New Roman" w:hAnsi="Times New Roman" w:cs="Times New Roman"/>
                <w:sz w:val="24"/>
                <w:szCs w:val="24"/>
              </w:rPr>
              <w:t>ЛР 2, 7, 20</w:t>
            </w:r>
          </w:p>
        </w:tc>
      </w:tr>
      <w:tr w:rsidR="00911B34" w:rsidRPr="001E43C1" w:rsidTr="00B2777D">
        <w:tc>
          <w:tcPr>
            <w:tcW w:w="861" w:type="pct"/>
            <w:vMerge w:val="restart"/>
          </w:tcPr>
          <w:p w:rsidR="00911B34" w:rsidRPr="001E43C1" w:rsidRDefault="00911B34" w:rsidP="00911B34">
            <w:pPr>
              <w:pStyle w:val="a3"/>
              <w:rPr>
                <w:rFonts w:ascii="Times New Roman" w:hAnsi="Times New Roman" w:cs="Times New Roman"/>
                <w:b/>
                <w:sz w:val="24"/>
                <w:szCs w:val="24"/>
              </w:rPr>
            </w:pPr>
            <w:r w:rsidRPr="001E43C1">
              <w:rPr>
                <w:rFonts w:ascii="Times New Roman" w:hAnsi="Times New Roman"/>
                <w:b/>
                <w:sz w:val="24"/>
                <w:szCs w:val="24"/>
              </w:rPr>
              <w:t xml:space="preserve">Тема 2.2. </w:t>
            </w:r>
            <w:r w:rsidRPr="001E43C1">
              <w:rPr>
                <w:rFonts w:ascii="Times New Roman" w:hAnsi="Times New Roman"/>
                <w:b/>
                <w:bCs/>
                <w:sz w:val="24"/>
                <w:szCs w:val="24"/>
              </w:rPr>
              <w:t>Стандартизация основных норм взаимозаменяемости</w:t>
            </w:r>
          </w:p>
        </w:tc>
        <w:tc>
          <w:tcPr>
            <w:tcW w:w="2516" w:type="pct"/>
          </w:tcPr>
          <w:p w:rsidR="00911B34" w:rsidRPr="001E43C1" w:rsidRDefault="00911B34" w:rsidP="00911B34">
            <w:pPr>
              <w:pStyle w:val="a3"/>
              <w:rPr>
                <w:rFonts w:ascii="Times New Roman" w:hAnsi="Times New Roman" w:cs="Times New Roman"/>
                <w:b/>
                <w:sz w:val="24"/>
                <w:szCs w:val="24"/>
              </w:rPr>
            </w:pPr>
            <w:r w:rsidRPr="001E43C1">
              <w:rPr>
                <w:rFonts w:ascii="Times New Roman" w:hAnsi="Times New Roman" w:cs="Times New Roman"/>
                <w:b/>
                <w:sz w:val="24"/>
                <w:szCs w:val="24"/>
              </w:rPr>
              <w:t>Содержание учебного материала:</w:t>
            </w:r>
          </w:p>
        </w:tc>
        <w:tc>
          <w:tcPr>
            <w:tcW w:w="421" w:type="pct"/>
            <w:vAlign w:val="center"/>
          </w:tcPr>
          <w:p w:rsidR="00911B34" w:rsidRPr="001E43C1" w:rsidRDefault="00911B34" w:rsidP="00911B34">
            <w:pPr>
              <w:pStyle w:val="a3"/>
              <w:jc w:val="center"/>
              <w:rPr>
                <w:rFonts w:ascii="Times New Roman" w:hAnsi="Times New Roman" w:cs="Times New Roman"/>
                <w:b/>
                <w:sz w:val="24"/>
                <w:szCs w:val="24"/>
              </w:rPr>
            </w:pPr>
            <w:r w:rsidRPr="001E43C1">
              <w:rPr>
                <w:rFonts w:ascii="Times New Roman" w:hAnsi="Times New Roman" w:cs="Times New Roman"/>
                <w:b/>
                <w:sz w:val="24"/>
                <w:szCs w:val="24"/>
              </w:rPr>
              <w:t>2</w:t>
            </w:r>
          </w:p>
        </w:tc>
        <w:tc>
          <w:tcPr>
            <w:tcW w:w="442" w:type="pct"/>
            <w:tcBorders>
              <w:bottom w:val="single" w:sz="4" w:space="0" w:color="auto"/>
            </w:tcBorders>
            <w:vAlign w:val="center"/>
          </w:tcPr>
          <w:p w:rsidR="00911B34" w:rsidRPr="001E43C1" w:rsidRDefault="00911B34" w:rsidP="00911B34">
            <w:pPr>
              <w:pStyle w:val="a3"/>
              <w:jc w:val="center"/>
              <w:rPr>
                <w:rFonts w:ascii="Times New Roman" w:hAnsi="Times New Roman" w:cs="Times New Roman"/>
                <w:sz w:val="24"/>
                <w:szCs w:val="24"/>
              </w:rPr>
            </w:pPr>
          </w:p>
        </w:tc>
        <w:tc>
          <w:tcPr>
            <w:tcW w:w="760" w:type="pct"/>
            <w:tcBorders>
              <w:bottom w:val="single" w:sz="4" w:space="0" w:color="auto"/>
            </w:tcBorders>
            <w:vAlign w:val="center"/>
          </w:tcPr>
          <w:p w:rsidR="00750BB0" w:rsidRPr="001E43C1" w:rsidRDefault="00911B34" w:rsidP="00911B34">
            <w:pPr>
              <w:pStyle w:val="a3"/>
              <w:jc w:val="center"/>
              <w:rPr>
                <w:rFonts w:ascii="Times New Roman" w:hAnsi="Times New Roman" w:cs="Times New Roman"/>
                <w:sz w:val="24"/>
                <w:szCs w:val="24"/>
              </w:rPr>
            </w:pPr>
            <w:r w:rsidRPr="001E43C1">
              <w:rPr>
                <w:rFonts w:ascii="Times New Roman" w:hAnsi="Times New Roman" w:cs="Times New Roman"/>
                <w:sz w:val="24"/>
                <w:szCs w:val="24"/>
              </w:rPr>
              <w:t xml:space="preserve"> </w:t>
            </w:r>
          </w:p>
        </w:tc>
      </w:tr>
      <w:tr w:rsidR="00911B34" w:rsidRPr="001E43C1" w:rsidTr="00B2777D">
        <w:tc>
          <w:tcPr>
            <w:tcW w:w="861" w:type="pct"/>
            <w:vMerge/>
          </w:tcPr>
          <w:p w:rsidR="00911B34" w:rsidRPr="001E43C1" w:rsidRDefault="00911B34" w:rsidP="00911B34">
            <w:pPr>
              <w:pStyle w:val="a3"/>
              <w:rPr>
                <w:rFonts w:ascii="Times New Roman" w:hAnsi="Times New Roman" w:cs="Times New Roman"/>
                <w:sz w:val="24"/>
                <w:szCs w:val="24"/>
              </w:rPr>
            </w:pPr>
          </w:p>
        </w:tc>
        <w:tc>
          <w:tcPr>
            <w:tcW w:w="2516" w:type="pct"/>
          </w:tcPr>
          <w:p w:rsidR="00911B34" w:rsidRPr="001E43C1" w:rsidRDefault="00911B34" w:rsidP="00911B34">
            <w:pPr>
              <w:pStyle w:val="a3"/>
              <w:rPr>
                <w:rFonts w:ascii="Times New Roman" w:hAnsi="Times New Roman" w:cs="Times New Roman"/>
                <w:sz w:val="24"/>
                <w:szCs w:val="24"/>
              </w:rPr>
            </w:pPr>
            <w:r w:rsidRPr="001E43C1">
              <w:rPr>
                <w:rFonts w:ascii="Times New Roman" w:hAnsi="Times New Roman" w:cs="Times New Roman"/>
                <w:sz w:val="24"/>
                <w:szCs w:val="24"/>
              </w:rPr>
              <w:t>Общие понятия основных норм взаимозаменяемости. Основные понятия. Виды взаимозаменяемости. Влияние точности размеров на взаимозаменяемость стандартных типовых изделий. Модель стандартизации основных норм взаимозаменяемости. Понятие системы. Структура системы. Систематизация допусков. Систематизация посадок. Стандартизация точности гладких цилиндрических соединений (ГЦС). Системы допусков и посадок ГЦС. Предельные отклонения. Автоматизированный поиск нормативной точности</w:t>
            </w:r>
          </w:p>
        </w:tc>
        <w:tc>
          <w:tcPr>
            <w:tcW w:w="421" w:type="pct"/>
            <w:vAlign w:val="center"/>
          </w:tcPr>
          <w:p w:rsidR="00911B34" w:rsidRPr="001E43C1" w:rsidRDefault="00911B34" w:rsidP="00911B34">
            <w:pPr>
              <w:pStyle w:val="a3"/>
              <w:jc w:val="center"/>
              <w:rPr>
                <w:rFonts w:ascii="Times New Roman" w:hAnsi="Times New Roman" w:cs="Times New Roman"/>
                <w:sz w:val="24"/>
                <w:szCs w:val="24"/>
              </w:rPr>
            </w:pPr>
            <w:r w:rsidRPr="001E43C1">
              <w:rPr>
                <w:rFonts w:ascii="Times New Roman" w:hAnsi="Times New Roman" w:cs="Times New Roman"/>
                <w:sz w:val="24"/>
                <w:szCs w:val="24"/>
              </w:rPr>
              <w:t>2</w:t>
            </w:r>
          </w:p>
        </w:tc>
        <w:tc>
          <w:tcPr>
            <w:tcW w:w="442" w:type="pct"/>
            <w:tcBorders>
              <w:top w:val="single" w:sz="4" w:space="0" w:color="auto"/>
            </w:tcBorders>
            <w:vAlign w:val="center"/>
          </w:tcPr>
          <w:p w:rsidR="00911B34" w:rsidRPr="001E43C1" w:rsidRDefault="00750BB0" w:rsidP="00911B34">
            <w:pPr>
              <w:pStyle w:val="a3"/>
              <w:jc w:val="center"/>
              <w:rPr>
                <w:rFonts w:ascii="Times New Roman" w:hAnsi="Times New Roman" w:cs="Times New Roman"/>
                <w:sz w:val="24"/>
                <w:szCs w:val="24"/>
              </w:rPr>
            </w:pPr>
            <w:r w:rsidRPr="001E43C1">
              <w:rPr>
                <w:rFonts w:ascii="Times New Roman" w:hAnsi="Times New Roman" w:cs="Times New Roman"/>
                <w:sz w:val="24"/>
                <w:szCs w:val="24"/>
              </w:rPr>
              <w:t>1</w:t>
            </w:r>
          </w:p>
        </w:tc>
        <w:tc>
          <w:tcPr>
            <w:tcW w:w="760" w:type="pct"/>
            <w:tcBorders>
              <w:top w:val="single" w:sz="4" w:space="0" w:color="auto"/>
            </w:tcBorders>
            <w:vAlign w:val="center"/>
          </w:tcPr>
          <w:p w:rsidR="008A6649" w:rsidRPr="001E43C1" w:rsidRDefault="008A6649" w:rsidP="008A6649">
            <w:pPr>
              <w:pStyle w:val="a3"/>
              <w:jc w:val="center"/>
              <w:rPr>
                <w:rFonts w:ascii="Times New Roman" w:hAnsi="Times New Roman" w:cs="Times New Roman"/>
                <w:sz w:val="24"/>
                <w:szCs w:val="24"/>
              </w:rPr>
            </w:pPr>
            <w:r w:rsidRPr="001E43C1">
              <w:rPr>
                <w:rFonts w:ascii="Times New Roman" w:hAnsi="Times New Roman" w:cs="Times New Roman"/>
                <w:sz w:val="24"/>
                <w:szCs w:val="24"/>
              </w:rPr>
              <w:t xml:space="preserve">ОК 1- </w:t>
            </w:r>
            <w:r>
              <w:rPr>
                <w:rFonts w:ascii="Times New Roman" w:hAnsi="Times New Roman" w:cs="Times New Roman"/>
                <w:sz w:val="24"/>
                <w:szCs w:val="24"/>
              </w:rPr>
              <w:t>ОК 9,</w:t>
            </w:r>
          </w:p>
          <w:p w:rsidR="008A6649" w:rsidRPr="001E43C1" w:rsidRDefault="008A6649" w:rsidP="008A6649">
            <w:pPr>
              <w:pStyle w:val="a3"/>
              <w:jc w:val="center"/>
              <w:rPr>
                <w:rFonts w:ascii="Times New Roman" w:hAnsi="Times New Roman" w:cs="Times New Roman"/>
                <w:sz w:val="24"/>
                <w:szCs w:val="24"/>
              </w:rPr>
            </w:pPr>
            <w:r>
              <w:rPr>
                <w:rFonts w:ascii="Times New Roman" w:hAnsi="Times New Roman" w:cs="Times New Roman"/>
                <w:sz w:val="24"/>
                <w:szCs w:val="24"/>
              </w:rPr>
              <w:t>ПК 1.2- 1.3</w:t>
            </w:r>
            <w:r w:rsidRPr="001E43C1">
              <w:rPr>
                <w:rFonts w:ascii="Times New Roman" w:hAnsi="Times New Roman" w:cs="Times New Roman"/>
                <w:sz w:val="24"/>
                <w:szCs w:val="24"/>
              </w:rPr>
              <w:t>,</w:t>
            </w:r>
          </w:p>
          <w:p w:rsidR="00911B34" w:rsidRPr="001E43C1" w:rsidRDefault="008A6649" w:rsidP="008A6649">
            <w:pPr>
              <w:pStyle w:val="a3"/>
              <w:jc w:val="center"/>
              <w:rPr>
                <w:rFonts w:ascii="Times New Roman" w:hAnsi="Times New Roman" w:cs="Times New Roman"/>
                <w:sz w:val="24"/>
                <w:szCs w:val="24"/>
              </w:rPr>
            </w:pPr>
            <w:r w:rsidRPr="001E43C1">
              <w:rPr>
                <w:rFonts w:ascii="Times New Roman" w:hAnsi="Times New Roman" w:cs="Times New Roman"/>
                <w:sz w:val="24"/>
                <w:szCs w:val="24"/>
              </w:rPr>
              <w:t>ЛР 2, 7, 20</w:t>
            </w:r>
          </w:p>
        </w:tc>
      </w:tr>
      <w:tr w:rsidR="00425ACC" w:rsidRPr="001E43C1" w:rsidTr="00B2777D">
        <w:tc>
          <w:tcPr>
            <w:tcW w:w="861" w:type="pct"/>
            <w:vMerge w:val="restart"/>
          </w:tcPr>
          <w:p w:rsidR="00425ACC" w:rsidRPr="001E43C1" w:rsidRDefault="00425ACC" w:rsidP="00911B34">
            <w:pPr>
              <w:pStyle w:val="a3"/>
              <w:rPr>
                <w:rFonts w:ascii="Times New Roman" w:hAnsi="Times New Roman" w:cs="Times New Roman"/>
                <w:b/>
                <w:sz w:val="24"/>
                <w:szCs w:val="24"/>
              </w:rPr>
            </w:pPr>
            <w:r w:rsidRPr="001E43C1">
              <w:rPr>
                <w:rFonts w:ascii="Times New Roman" w:hAnsi="Times New Roman"/>
                <w:b/>
                <w:bCs/>
                <w:sz w:val="24"/>
                <w:szCs w:val="24"/>
              </w:rPr>
              <w:t>Тема 2.3. Основы метрологии</w:t>
            </w:r>
          </w:p>
        </w:tc>
        <w:tc>
          <w:tcPr>
            <w:tcW w:w="2516" w:type="pct"/>
          </w:tcPr>
          <w:p w:rsidR="00425ACC" w:rsidRPr="001E43C1" w:rsidRDefault="00425ACC" w:rsidP="00911B34">
            <w:pPr>
              <w:pStyle w:val="a3"/>
              <w:rPr>
                <w:rFonts w:ascii="Times New Roman" w:hAnsi="Times New Roman" w:cs="Times New Roman"/>
                <w:b/>
                <w:sz w:val="24"/>
                <w:szCs w:val="24"/>
              </w:rPr>
            </w:pPr>
            <w:r w:rsidRPr="001E43C1">
              <w:rPr>
                <w:rFonts w:ascii="Times New Roman" w:hAnsi="Times New Roman" w:cs="Times New Roman"/>
                <w:b/>
                <w:sz w:val="24"/>
                <w:szCs w:val="24"/>
              </w:rPr>
              <w:t>Содержание учебного материала:</w:t>
            </w:r>
          </w:p>
        </w:tc>
        <w:tc>
          <w:tcPr>
            <w:tcW w:w="421" w:type="pct"/>
            <w:vAlign w:val="center"/>
          </w:tcPr>
          <w:p w:rsidR="00425ACC" w:rsidRPr="001E43C1" w:rsidRDefault="00425ACC" w:rsidP="00911B34">
            <w:pPr>
              <w:pStyle w:val="a3"/>
              <w:jc w:val="center"/>
              <w:rPr>
                <w:rFonts w:ascii="Times New Roman" w:hAnsi="Times New Roman" w:cs="Times New Roman"/>
                <w:b/>
                <w:sz w:val="24"/>
                <w:szCs w:val="24"/>
              </w:rPr>
            </w:pPr>
            <w:r w:rsidRPr="001E43C1">
              <w:rPr>
                <w:rFonts w:ascii="Times New Roman" w:hAnsi="Times New Roman" w:cs="Times New Roman"/>
                <w:b/>
                <w:sz w:val="24"/>
                <w:szCs w:val="24"/>
              </w:rPr>
              <w:t>4</w:t>
            </w:r>
          </w:p>
        </w:tc>
        <w:tc>
          <w:tcPr>
            <w:tcW w:w="442" w:type="pct"/>
            <w:tcBorders>
              <w:bottom w:val="single" w:sz="4" w:space="0" w:color="auto"/>
            </w:tcBorders>
            <w:vAlign w:val="center"/>
          </w:tcPr>
          <w:p w:rsidR="00425ACC" w:rsidRPr="001E43C1" w:rsidRDefault="00425ACC" w:rsidP="00911B34">
            <w:pPr>
              <w:pStyle w:val="a3"/>
              <w:jc w:val="center"/>
              <w:rPr>
                <w:rFonts w:ascii="Times New Roman" w:hAnsi="Times New Roman" w:cs="Times New Roman"/>
                <w:sz w:val="24"/>
                <w:szCs w:val="24"/>
              </w:rPr>
            </w:pPr>
          </w:p>
        </w:tc>
        <w:tc>
          <w:tcPr>
            <w:tcW w:w="760" w:type="pct"/>
            <w:tcBorders>
              <w:bottom w:val="single" w:sz="4" w:space="0" w:color="auto"/>
            </w:tcBorders>
            <w:vAlign w:val="center"/>
          </w:tcPr>
          <w:p w:rsidR="00425ACC" w:rsidRPr="001E43C1" w:rsidRDefault="00425ACC" w:rsidP="00911B34">
            <w:pPr>
              <w:pStyle w:val="a3"/>
              <w:jc w:val="center"/>
              <w:rPr>
                <w:rFonts w:ascii="Times New Roman" w:hAnsi="Times New Roman" w:cs="Times New Roman"/>
                <w:sz w:val="24"/>
                <w:szCs w:val="24"/>
              </w:rPr>
            </w:pPr>
            <w:r w:rsidRPr="001E43C1">
              <w:rPr>
                <w:rFonts w:ascii="Times New Roman" w:hAnsi="Times New Roman" w:cs="Times New Roman"/>
                <w:sz w:val="24"/>
                <w:szCs w:val="24"/>
              </w:rPr>
              <w:t xml:space="preserve"> </w:t>
            </w:r>
          </w:p>
        </w:tc>
      </w:tr>
      <w:tr w:rsidR="00425ACC" w:rsidRPr="001E43C1" w:rsidTr="00B2777D">
        <w:tc>
          <w:tcPr>
            <w:tcW w:w="861" w:type="pct"/>
            <w:vMerge/>
          </w:tcPr>
          <w:p w:rsidR="00425ACC" w:rsidRPr="001E43C1" w:rsidRDefault="00425ACC" w:rsidP="00911B34">
            <w:pPr>
              <w:pStyle w:val="a3"/>
              <w:rPr>
                <w:rFonts w:ascii="Times New Roman" w:hAnsi="Times New Roman" w:cs="Times New Roman"/>
                <w:sz w:val="24"/>
                <w:szCs w:val="24"/>
              </w:rPr>
            </w:pPr>
          </w:p>
        </w:tc>
        <w:tc>
          <w:tcPr>
            <w:tcW w:w="2516" w:type="pct"/>
          </w:tcPr>
          <w:p w:rsidR="00425ACC" w:rsidRPr="001E43C1" w:rsidRDefault="00425ACC" w:rsidP="00911B34">
            <w:pPr>
              <w:pStyle w:val="a3"/>
              <w:rPr>
                <w:rFonts w:ascii="Times New Roman" w:hAnsi="Times New Roman" w:cs="Times New Roman"/>
                <w:sz w:val="24"/>
                <w:szCs w:val="24"/>
              </w:rPr>
            </w:pPr>
            <w:r w:rsidRPr="001E43C1">
              <w:rPr>
                <w:rFonts w:ascii="Times New Roman" w:hAnsi="Times New Roman" w:cs="Times New Roman"/>
                <w:sz w:val="24"/>
                <w:szCs w:val="24"/>
              </w:rPr>
              <w:t>Общие сведения о метрологии. Триада приоритетных составляющих метрологии. Задачи метрологии. Нормативно-правовая основа метрологического обеспечения точности. Международная система единиц. Единство измерений и единообразие средств измерений. Метрологическая служба. Основные термины и определения</w:t>
            </w:r>
          </w:p>
        </w:tc>
        <w:tc>
          <w:tcPr>
            <w:tcW w:w="421" w:type="pct"/>
            <w:vAlign w:val="center"/>
          </w:tcPr>
          <w:p w:rsidR="00425ACC" w:rsidRPr="001E43C1" w:rsidRDefault="00425ACC" w:rsidP="00911B34">
            <w:pPr>
              <w:pStyle w:val="a3"/>
              <w:jc w:val="center"/>
              <w:rPr>
                <w:rFonts w:ascii="Times New Roman" w:hAnsi="Times New Roman" w:cs="Times New Roman"/>
                <w:sz w:val="24"/>
                <w:szCs w:val="24"/>
              </w:rPr>
            </w:pPr>
            <w:r w:rsidRPr="001E43C1">
              <w:rPr>
                <w:rFonts w:ascii="Times New Roman" w:hAnsi="Times New Roman" w:cs="Times New Roman"/>
                <w:sz w:val="24"/>
                <w:szCs w:val="24"/>
              </w:rPr>
              <w:t>2</w:t>
            </w:r>
          </w:p>
        </w:tc>
        <w:tc>
          <w:tcPr>
            <w:tcW w:w="442" w:type="pct"/>
            <w:vMerge w:val="restart"/>
            <w:tcBorders>
              <w:top w:val="single" w:sz="4" w:space="0" w:color="auto"/>
            </w:tcBorders>
            <w:vAlign w:val="center"/>
          </w:tcPr>
          <w:p w:rsidR="00425ACC" w:rsidRPr="001E43C1" w:rsidRDefault="00425ACC" w:rsidP="00911B34">
            <w:pPr>
              <w:pStyle w:val="a3"/>
              <w:jc w:val="center"/>
              <w:rPr>
                <w:rFonts w:ascii="Times New Roman" w:hAnsi="Times New Roman" w:cs="Times New Roman"/>
                <w:sz w:val="24"/>
                <w:szCs w:val="24"/>
              </w:rPr>
            </w:pPr>
            <w:r w:rsidRPr="001E43C1">
              <w:rPr>
                <w:rFonts w:ascii="Times New Roman" w:hAnsi="Times New Roman" w:cs="Times New Roman"/>
                <w:sz w:val="24"/>
                <w:szCs w:val="24"/>
              </w:rPr>
              <w:t>1</w:t>
            </w:r>
          </w:p>
        </w:tc>
        <w:tc>
          <w:tcPr>
            <w:tcW w:w="760" w:type="pct"/>
            <w:vMerge w:val="restart"/>
            <w:tcBorders>
              <w:top w:val="single" w:sz="4" w:space="0" w:color="auto"/>
            </w:tcBorders>
            <w:vAlign w:val="center"/>
          </w:tcPr>
          <w:p w:rsidR="008A6649" w:rsidRPr="001E43C1" w:rsidRDefault="008A6649" w:rsidP="008A6649">
            <w:pPr>
              <w:pStyle w:val="a3"/>
              <w:jc w:val="center"/>
              <w:rPr>
                <w:rFonts w:ascii="Times New Roman" w:hAnsi="Times New Roman" w:cs="Times New Roman"/>
                <w:sz w:val="24"/>
                <w:szCs w:val="24"/>
              </w:rPr>
            </w:pPr>
            <w:r w:rsidRPr="001E43C1">
              <w:rPr>
                <w:rFonts w:ascii="Times New Roman" w:hAnsi="Times New Roman" w:cs="Times New Roman"/>
                <w:sz w:val="24"/>
                <w:szCs w:val="24"/>
              </w:rPr>
              <w:t xml:space="preserve">ОК 1- </w:t>
            </w:r>
            <w:r>
              <w:rPr>
                <w:rFonts w:ascii="Times New Roman" w:hAnsi="Times New Roman" w:cs="Times New Roman"/>
                <w:sz w:val="24"/>
                <w:szCs w:val="24"/>
              </w:rPr>
              <w:t>ОК 9,</w:t>
            </w:r>
          </w:p>
          <w:p w:rsidR="008A6649" w:rsidRPr="001E43C1" w:rsidRDefault="008A6649" w:rsidP="008A6649">
            <w:pPr>
              <w:pStyle w:val="a3"/>
              <w:jc w:val="center"/>
              <w:rPr>
                <w:rFonts w:ascii="Times New Roman" w:hAnsi="Times New Roman" w:cs="Times New Roman"/>
                <w:sz w:val="24"/>
                <w:szCs w:val="24"/>
              </w:rPr>
            </w:pPr>
            <w:r>
              <w:rPr>
                <w:rFonts w:ascii="Times New Roman" w:hAnsi="Times New Roman" w:cs="Times New Roman"/>
                <w:sz w:val="24"/>
                <w:szCs w:val="24"/>
              </w:rPr>
              <w:t>ПК 1.2- 1.3</w:t>
            </w:r>
            <w:r w:rsidRPr="001E43C1">
              <w:rPr>
                <w:rFonts w:ascii="Times New Roman" w:hAnsi="Times New Roman" w:cs="Times New Roman"/>
                <w:sz w:val="24"/>
                <w:szCs w:val="24"/>
              </w:rPr>
              <w:t>,</w:t>
            </w:r>
          </w:p>
          <w:p w:rsidR="00EA779B" w:rsidRDefault="008A6649" w:rsidP="008A6649">
            <w:pPr>
              <w:pStyle w:val="a3"/>
              <w:jc w:val="center"/>
              <w:rPr>
                <w:rFonts w:ascii="Times New Roman" w:hAnsi="Times New Roman" w:cs="Times New Roman"/>
                <w:sz w:val="24"/>
                <w:szCs w:val="24"/>
              </w:rPr>
            </w:pPr>
            <w:r w:rsidRPr="001E43C1">
              <w:rPr>
                <w:rFonts w:ascii="Times New Roman" w:hAnsi="Times New Roman" w:cs="Times New Roman"/>
                <w:sz w:val="24"/>
                <w:szCs w:val="24"/>
              </w:rPr>
              <w:t>ЛР 2, 7, 20</w:t>
            </w:r>
          </w:p>
          <w:p w:rsidR="00425ACC" w:rsidRPr="001E43C1" w:rsidRDefault="00425ACC" w:rsidP="007D1B2B">
            <w:pPr>
              <w:pStyle w:val="a3"/>
              <w:jc w:val="center"/>
              <w:rPr>
                <w:rFonts w:ascii="Times New Roman" w:hAnsi="Times New Roman" w:cs="Times New Roman"/>
                <w:sz w:val="24"/>
                <w:szCs w:val="24"/>
              </w:rPr>
            </w:pPr>
          </w:p>
        </w:tc>
      </w:tr>
      <w:tr w:rsidR="00425ACC" w:rsidRPr="001E43C1" w:rsidTr="00B2777D">
        <w:tc>
          <w:tcPr>
            <w:tcW w:w="861" w:type="pct"/>
            <w:vMerge/>
          </w:tcPr>
          <w:p w:rsidR="00425ACC" w:rsidRPr="001E43C1" w:rsidRDefault="00425ACC" w:rsidP="00911B34">
            <w:pPr>
              <w:pStyle w:val="a3"/>
              <w:rPr>
                <w:rFonts w:ascii="Times New Roman" w:hAnsi="Times New Roman" w:cs="Times New Roman"/>
                <w:sz w:val="24"/>
                <w:szCs w:val="24"/>
              </w:rPr>
            </w:pPr>
          </w:p>
        </w:tc>
        <w:tc>
          <w:tcPr>
            <w:tcW w:w="2516" w:type="pct"/>
          </w:tcPr>
          <w:p w:rsidR="00425ACC" w:rsidRPr="001E43C1" w:rsidRDefault="00425ACC" w:rsidP="00911B34">
            <w:pPr>
              <w:pStyle w:val="a3"/>
              <w:rPr>
                <w:rFonts w:ascii="Times New Roman" w:hAnsi="Times New Roman" w:cs="Times New Roman"/>
                <w:sz w:val="24"/>
                <w:szCs w:val="24"/>
              </w:rPr>
            </w:pPr>
            <w:r w:rsidRPr="001E43C1">
              <w:rPr>
                <w:rFonts w:ascii="Times New Roman" w:hAnsi="Times New Roman" w:cs="Times New Roman"/>
                <w:sz w:val="24"/>
                <w:szCs w:val="24"/>
              </w:rPr>
              <w:t xml:space="preserve">Международные организации по метрологии. Стандартизация в системе технологического контроля и измерений. Документы объектов стандартизации в сфере метрологии на: компоненты систем контроля </w:t>
            </w:r>
            <w:r w:rsidRPr="001E43C1">
              <w:rPr>
                <w:rFonts w:ascii="Times New Roman" w:hAnsi="Times New Roman" w:cs="Times New Roman"/>
                <w:sz w:val="24"/>
                <w:szCs w:val="24"/>
              </w:rPr>
              <w:lastRenderedPageBreak/>
              <w:t>и измерения, методологию организацию и управление, системные принципы экономики и элементы информационных технологий</w:t>
            </w:r>
          </w:p>
        </w:tc>
        <w:tc>
          <w:tcPr>
            <w:tcW w:w="421" w:type="pct"/>
            <w:vAlign w:val="center"/>
          </w:tcPr>
          <w:p w:rsidR="00425ACC" w:rsidRPr="001E43C1" w:rsidRDefault="00425ACC" w:rsidP="00911B34">
            <w:pPr>
              <w:pStyle w:val="a3"/>
              <w:jc w:val="center"/>
              <w:rPr>
                <w:rFonts w:ascii="Times New Roman" w:hAnsi="Times New Roman" w:cs="Times New Roman"/>
                <w:sz w:val="24"/>
                <w:szCs w:val="24"/>
              </w:rPr>
            </w:pPr>
            <w:r w:rsidRPr="001E43C1">
              <w:rPr>
                <w:rFonts w:ascii="Times New Roman" w:hAnsi="Times New Roman" w:cs="Times New Roman"/>
                <w:sz w:val="24"/>
                <w:szCs w:val="24"/>
              </w:rPr>
              <w:lastRenderedPageBreak/>
              <w:t>2</w:t>
            </w:r>
          </w:p>
        </w:tc>
        <w:tc>
          <w:tcPr>
            <w:tcW w:w="442" w:type="pct"/>
            <w:vMerge/>
            <w:vAlign w:val="center"/>
          </w:tcPr>
          <w:p w:rsidR="00425ACC" w:rsidRPr="001E43C1" w:rsidRDefault="00425ACC" w:rsidP="00911B34">
            <w:pPr>
              <w:pStyle w:val="a3"/>
              <w:jc w:val="center"/>
              <w:rPr>
                <w:rFonts w:ascii="Times New Roman" w:hAnsi="Times New Roman" w:cs="Times New Roman"/>
                <w:sz w:val="24"/>
                <w:szCs w:val="24"/>
              </w:rPr>
            </w:pPr>
          </w:p>
        </w:tc>
        <w:tc>
          <w:tcPr>
            <w:tcW w:w="760" w:type="pct"/>
            <w:vMerge/>
            <w:vAlign w:val="center"/>
          </w:tcPr>
          <w:p w:rsidR="00425ACC" w:rsidRPr="001E43C1" w:rsidRDefault="00425ACC" w:rsidP="00911B34">
            <w:pPr>
              <w:pStyle w:val="a3"/>
              <w:jc w:val="center"/>
              <w:rPr>
                <w:rFonts w:ascii="Times New Roman" w:hAnsi="Times New Roman" w:cs="Times New Roman"/>
                <w:sz w:val="24"/>
                <w:szCs w:val="24"/>
              </w:rPr>
            </w:pPr>
          </w:p>
        </w:tc>
      </w:tr>
      <w:tr w:rsidR="00425ACC" w:rsidRPr="001E43C1" w:rsidTr="00973EF1">
        <w:trPr>
          <w:trHeight w:val="288"/>
        </w:trPr>
        <w:tc>
          <w:tcPr>
            <w:tcW w:w="861" w:type="pct"/>
            <w:vMerge/>
          </w:tcPr>
          <w:p w:rsidR="00425ACC" w:rsidRPr="001E43C1" w:rsidRDefault="00425ACC" w:rsidP="00911B34">
            <w:pPr>
              <w:pStyle w:val="a3"/>
              <w:rPr>
                <w:rFonts w:ascii="Times New Roman" w:hAnsi="Times New Roman" w:cs="Times New Roman"/>
                <w:sz w:val="24"/>
                <w:szCs w:val="24"/>
              </w:rPr>
            </w:pPr>
          </w:p>
        </w:tc>
        <w:tc>
          <w:tcPr>
            <w:tcW w:w="2516" w:type="pct"/>
          </w:tcPr>
          <w:p w:rsidR="00425ACC" w:rsidRPr="001E43C1" w:rsidRDefault="00425ACC" w:rsidP="00911B34">
            <w:pPr>
              <w:pStyle w:val="a3"/>
              <w:rPr>
                <w:rFonts w:ascii="Times New Roman" w:hAnsi="Times New Roman" w:cs="Times New Roman"/>
                <w:b/>
                <w:sz w:val="24"/>
                <w:szCs w:val="24"/>
              </w:rPr>
            </w:pPr>
            <w:r w:rsidRPr="001E43C1">
              <w:rPr>
                <w:rFonts w:ascii="Times New Roman" w:hAnsi="Times New Roman" w:cs="Times New Roman"/>
                <w:b/>
                <w:sz w:val="24"/>
                <w:szCs w:val="24"/>
              </w:rPr>
              <w:t>Практические занятия:</w:t>
            </w:r>
          </w:p>
        </w:tc>
        <w:tc>
          <w:tcPr>
            <w:tcW w:w="421" w:type="pct"/>
            <w:vAlign w:val="center"/>
          </w:tcPr>
          <w:p w:rsidR="00425ACC" w:rsidRPr="001E43C1" w:rsidRDefault="00425ACC" w:rsidP="00973EF1">
            <w:pPr>
              <w:pStyle w:val="a3"/>
              <w:jc w:val="center"/>
              <w:rPr>
                <w:rFonts w:ascii="Times New Roman" w:hAnsi="Times New Roman" w:cs="Times New Roman"/>
                <w:b/>
                <w:sz w:val="24"/>
                <w:szCs w:val="24"/>
              </w:rPr>
            </w:pPr>
            <w:r w:rsidRPr="001E43C1">
              <w:rPr>
                <w:rFonts w:ascii="Times New Roman" w:hAnsi="Times New Roman" w:cs="Times New Roman"/>
                <w:b/>
                <w:sz w:val="24"/>
                <w:szCs w:val="24"/>
              </w:rPr>
              <w:t>4</w:t>
            </w:r>
          </w:p>
        </w:tc>
        <w:tc>
          <w:tcPr>
            <w:tcW w:w="442" w:type="pct"/>
            <w:vMerge w:val="restart"/>
            <w:vAlign w:val="center"/>
          </w:tcPr>
          <w:p w:rsidR="00425ACC" w:rsidRPr="001E43C1" w:rsidRDefault="00425ACC" w:rsidP="00911B34">
            <w:pPr>
              <w:pStyle w:val="a3"/>
              <w:jc w:val="center"/>
              <w:rPr>
                <w:rFonts w:ascii="Times New Roman" w:hAnsi="Times New Roman" w:cs="Times New Roman"/>
                <w:sz w:val="24"/>
                <w:szCs w:val="24"/>
              </w:rPr>
            </w:pPr>
            <w:r w:rsidRPr="001E43C1">
              <w:rPr>
                <w:rFonts w:ascii="Times New Roman" w:hAnsi="Times New Roman" w:cs="Times New Roman"/>
                <w:sz w:val="24"/>
                <w:szCs w:val="24"/>
              </w:rPr>
              <w:t>3</w:t>
            </w:r>
          </w:p>
        </w:tc>
        <w:tc>
          <w:tcPr>
            <w:tcW w:w="760" w:type="pct"/>
            <w:vMerge/>
            <w:vAlign w:val="center"/>
          </w:tcPr>
          <w:p w:rsidR="00425ACC" w:rsidRPr="001E43C1" w:rsidRDefault="00425ACC" w:rsidP="00911B34">
            <w:pPr>
              <w:pStyle w:val="a3"/>
              <w:jc w:val="center"/>
              <w:rPr>
                <w:rFonts w:ascii="Times New Roman" w:hAnsi="Times New Roman" w:cs="Times New Roman"/>
                <w:sz w:val="24"/>
                <w:szCs w:val="24"/>
              </w:rPr>
            </w:pPr>
          </w:p>
        </w:tc>
      </w:tr>
      <w:tr w:rsidR="00425ACC" w:rsidRPr="001E43C1" w:rsidTr="00B2777D">
        <w:tc>
          <w:tcPr>
            <w:tcW w:w="861" w:type="pct"/>
            <w:vMerge/>
          </w:tcPr>
          <w:p w:rsidR="00425ACC" w:rsidRPr="001E43C1" w:rsidRDefault="00425ACC" w:rsidP="00911B34">
            <w:pPr>
              <w:pStyle w:val="a3"/>
              <w:rPr>
                <w:rFonts w:ascii="Times New Roman" w:hAnsi="Times New Roman" w:cs="Times New Roman"/>
                <w:sz w:val="24"/>
                <w:szCs w:val="24"/>
              </w:rPr>
            </w:pPr>
          </w:p>
        </w:tc>
        <w:tc>
          <w:tcPr>
            <w:tcW w:w="2516" w:type="pct"/>
          </w:tcPr>
          <w:p w:rsidR="00425ACC" w:rsidRPr="001E43C1" w:rsidRDefault="00425ACC" w:rsidP="00911B34">
            <w:pPr>
              <w:pStyle w:val="a3"/>
              <w:rPr>
                <w:rFonts w:ascii="Times New Roman" w:hAnsi="Times New Roman" w:cs="Times New Roman"/>
                <w:sz w:val="24"/>
                <w:szCs w:val="24"/>
              </w:rPr>
            </w:pPr>
            <w:r w:rsidRPr="001E43C1">
              <w:rPr>
                <w:rFonts w:ascii="Times New Roman" w:hAnsi="Times New Roman" w:cs="Times New Roman"/>
                <w:sz w:val="24"/>
                <w:szCs w:val="24"/>
              </w:rPr>
              <w:t>Расчет погрешностей измерений</w:t>
            </w:r>
          </w:p>
        </w:tc>
        <w:tc>
          <w:tcPr>
            <w:tcW w:w="421" w:type="pct"/>
            <w:vAlign w:val="center"/>
          </w:tcPr>
          <w:p w:rsidR="00425ACC" w:rsidRPr="001E43C1" w:rsidRDefault="00425ACC" w:rsidP="00911B34">
            <w:pPr>
              <w:pStyle w:val="a3"/>
              <w:jc w:val="center"/>
              <w:rPr>
                <w:rFonts w:ascii="Times New Roman" w:hAnsi="Times New Roman" w:cs="Times New Roman"/>
                <w:sz w:val="24"/>
                <w:szCs w:val="24"/>
              </w:rPr>
            </w:pPr>
            <w:r w:rsidRPr="001E43C1">
              <w:rPr>
                <w:rFonts w:ascii="Times New Roman" w:hAnsi="Times New Roman" w:cs="Times New Roman"/>
                <w:sz w:val="24"/>
                <w:szCs w:val="24"/>
              </w:rPr>
              <w:t>2</w:t>
            </w:r>
          </w:p>
        </w:tc>
        <w:tc>
          <w:tcPr>
            <w:tcW w:w="442" w:type="pct"/>
            <w:vMerge/>
            <w:vAlign w:val="center"/>
          </w:tcPr>
          <w:p w:rsidR="00425ACC" w:rsidRPr="001E43C1" w:rsidRDefault="00425ACC" w:rsidP="00911B34">
            <w:pPr>
              <w:pStyle w:val="a3"/>
              <w:jc w:val="center"/>
              <w:rPr>
                <w:rFonts w:ascii="Times New Roman" w:hAnsi="Times New Roman" w:cs="Times New Roman"/>
                <w:sz w:val="24"/>
                <w:szCs w:val="24"/>
              </w:rPr>
            </w:pPr>
          </w:p>
        </w:tc>
        <w:tc>
          <w:tcPr>
            <w:tcW w:w="760" w:type="pct"/>
            <w:vMerge/>
            <w:vAlign w:val="center"/>
          </w:tcPr>
          <w:p w:rsidR="00425ACC" w:rsidRPr="001E43C1" w:rsidRDefault="00425ACC" w:rsidP="00911B34">
            <w:pPr>
              <w:pStyle w:val="a3"/>
              <w:jc w:val="center"/>
              <w:rPr>
                <w:rFonts w:ascii="Times New Roman" w:hAnsi="Times New Roman" w:cs="Times New Roman"/>
                <w:sz w:val="24"/>
                <w:szCs w:val="24"/>
              </w:rPr>
            </w:pPr>
          </w:p>
        </w:tc>
      </w:tr>
      <w:tr w:rsidR="00425ACC" w:rsidRPr="001E43C1" w:rsidTr="00B2777D">
        <w:tc>
          <w:tcPr>
            <w:tcW w:w="861" w:type="pct"/>
            <w:vMerge/>
          </w:tcPr>
          <w:p w:rsidR="00425ACC" w:rsidRPr="001E43C1" w:rsidRDefault="00425ACC" w:rsidP="00911B34">
            <w:pPr>
              <w:pStyle w:val="a3"/>
              <w:rPr>
                <w:rFonts w:ascii="Times New Roman" w:hAnsi="Times New Roman" w:cs="Times New Roman"/>
                <w:sz w:val="24"/>
                <w:szCs w:val="24"/>
              </w:rPr>
            </w:pPr>
          </w:p>
        </w:tc>
        <w:tc>
          <w:tcPr>
            <w:tcW w:w="2516" w:type="pct"/>
          </w:tcPr>
          <w:p w:rsidR="00425ACC" w:rsidRPr="001E43C1" w:rsidRDefault="00425ACC" w:rsidP="00911B34">
            <w:pPr>
              <w:pStyle w:val="a3"/>
              <w:rPr>
                <w:rFonts w:ascii="Times New Roman" w:hAnsi="Times New Roman" w:cs="Times New Roman"/>
                <w:sz w:val="24"/>
                <w:szCs w:val="24"/>
              </w:rPr>
            </w:pPr>
            <w:r w:rsidRPr="001E43C1">
              <w:rPr>
                <w:rFonts w:ascii="Times New Roman" w:hAnsi="Times New Roman" w:cs="Times New Roman"/>
                <w:sz w:val="24"/>
                <w:szCs w:val="24"/>
              </w:rPr>
              <w:t>Выбор средств измерений</w:t>
            </w:r>
          </w:p>
        </w:tc>
        <w:tc>
          <w:tcPr>
            <w:tcW w:w="421" w:type="pct"/>
            <w:vAlign w:val="center"/>
          </w:tcPr>
          <w:p w:rsidR="00425ACC" w:rsidRPr="001E43C1" w:rsidRDefault="00425ACC" w:rsidP="00911B34">
            <w:pPr>
              <w:pStyle w:val="a3"/>
              <w:jc w:val="center"/>
              <w:rPr>
                <w:rFonts w:ascii="Times New Roman" w:hAnsi="Times New Roman" w:cs="Times New Roman"/>
                <w:sz w:val="24"/>
                <w:szCs w:val="24"/>
              </w:rPr>
            </w:pPr>
            <w:r w:rsidRPr="001E43C1">
              <w:rPr>
                <w:rFonts w:ascii="Times New Roman" w:hAnsi="Times New Roman" w:cs="Times New Roman"/>
                <w:sz w:val="24"/>
                <w:szCs w:val="24"/>
              </w:rPr>
              <w:t>2</w:t>
            </w:r>
          </w:p>
        </w:tc>
        <w:tc>
          <w:tcPr>
            <w:tcW w:w="442" w:type="pct"/>
            <w:vMerge/>
            <w:vAlign w:val="center"/>
          </w:tcPr>
          <w:p w:rsidR="00425ACC" w:rsidRPr="001E43C1" w:rsidRDefault="00425ACC" w:rsidP="00911B34">
            <w:pPr>
              <w:pStyle w:val="a3"/>
              <w:jc w:val="center"/>
              <w:rPr>
                <w:rFonts w:ascii="Times New Roman" w:hAnsi="Times New Roman" w:cs="Times New Roman"/>
                <w:sz w:val="24"/>
                <w:szCs w:val="24"/>
              </w:rPr>
            </w:pPr>
          </w:p>
        </w:tc>
        <w:tc>
          <w:tcPr>
            <w:tcW w:w="760" w:type="pct"/>
            <w:vMerge/>
            <w:vAlign w:val="center"/>
          </w:tcPr>
          <w:p w:rsidR="00425ACC" w:rsidRPr="001E43C1" w:rsidRDefault="00425ACC" w:rsidP="00911B34">
            <w:pPr>
              <w:pStyle w:val="a3"/>
              <w:jc w:val="center"/>
              <w:rPr>
                <w:rFonts w:ascii="Times New Roman" w:hAnsi="Times New Roman" w:cs="Times New Roman"/>
                <w:sz w:val="24"/>
                <w:szCs w:val="24"/>
              </w:rPr>
            </w:pPr>
          </w:p>
        </w:tc>
      </w:tr>
      <w:tr w:rsidR="00425ACC" w:rsidRPr="001E43C1" w:rsidTr="00B2777D">
        <w:tc>
          <w:tcPr>
            <w:tcW w:w="861" w:type="pct"/>
            <w:vMerge/>
          </w:tcPr>
          <w:p w:rsidR="00425ACC" w:rsidRPr="001E43C1" w:rsidRDefault="00425ACC" w:rsidP="00911B34">
            <w:pPr>
              <w:pStyle w:val="a3"/>
              <w:rPr>
                <w:rFonts w:ascii="Times New Roman" w:hAnsi="Times New Roman" w:cs="Times New Roman"/>
                <w:sz w:val="24"/>
                <w:szCs w:val="24"/>
              </w:rPr>
            </w:pPr>
          </w:p>
        </w:tc>
        <w:tc>
          <w:tcPr>
            <w:tcW w:w="2516" w:type="pct"/>
          </w:tcPr>
          <w:p w:rsidR="00425ACC" w:rsidRPr="001E43C1" w:rsidRDefault="00425ACC" w:rsidP="00911B34">
            <w:pPr>
              <w:pStyle w:val="a3"/>
              <w:rPr>
                <w:rFonts w:ascii="Times New Roman" w:hAnsi="Times New Roman" w:cs="Times New Roman"/>
                <w:b/>
                <w:sz w:val="24"/>
                <w:szCs w:val="24"/>
              </w:rPr>
            </w:pPr>
            <w:r w:rsidRPr="001E43C1">
              <w:rPr>
                <w:rFonts w:ascii="Times New Roman" w:hAnsi="Times New Roman" w:cs="Times New Roman"/>
                <w:b/>
                <w:sz w:val="24"/>
                <w:szCs w:val="24"/>
              </w:rPr>
              <w:t>Лабораторные занятия:</w:t>
            </w:r>
          </w:p>
        </w:tc>
        <w:tc>
          <w:tcPr>
            <w:tcW w:w="421" w:type="pct"/>
            <w:vAlign w:val="center"/>
          </w:tcPr>
          <w:p w:rsidR="00425ACC" w:rsidRPr="001E43C1" w:rsidRDefault="00425ACC" w:rsidP="00911B34">
            <w:pPr>
              <w:pStyle w:val="a3"/>
              <w:jc w:val="center"/>
              <w:rPr>
                <w:rFonts w:ascii="Times New Roman" w:hAnsi="Times New Roman" w:cs="Times New Roman"/>
                <w:b/>
                <w:sz w:val="24"/>
                <w:szCs w:val="24"/>
              </w:rPr>
            </w:pPr>
            <w:r w:rsidRPr="001E43C1">
              <w:rPr>
                <w:rFonts w:ascii="Times New Roman" w:hAnsi="Times New Roman" w:cs="Times New Roman"/>
                <w:b/>
                <w:sz w:val="24"/>
                <w:szCs w:val="24"/>
              </w:rPr>
              <w:t>2</w:t>
            </w:r>
          </w:p>
        </w:tc>
        <w:tc>
          <w:tcPr>
            <w:tcW w:w="442" w:type="pct"/>
            <w:vMerge w:val="restart"/>
            <w:vAlign w:val="center"/>
          </w:tcPr>
          <w:p w:rsidR="00425ACC" w:rsidRPr="001E43C1" w:rsidRDefault="00425ACC" w:rsidP="00911B34">
            <w:pPr>
              <w:pStyle w:val="a3"/>
              <w:jc w:val="center"/>
              <w:rPr>
                <w:rFonts w:ascii="Times New Roman" w:hAnsi="Times New Roman" w:cs="Times New Roman"/>
                <w:sz w:val="24"/>
                <w:szCs w:val="24"/>
              </w:rPr>
            </w:pPr>
            <w:r w:rsidRPr="001E43C1">
              <w:rPr>
                <w:rFonts w:ascii="Times New Roman" w:hAnsi="Times New Roman" w:cs="Times New Roman"/>
                <w:sz w:val="24"/>
                <w:szCs w:val="24"/>
              </w:rPr>
              <w:t>3</w:t>
            </w:r>
          </w:p>
        </w:tc>
        <w:tc>
          <w:tcPr>
            <w:tcW w:w="760" w:type="pct"/>
            <w:vMerge/>
            <w:vAlign w:val="center"/>
          </w:tcPr>
          <w:p w:rsidR="00425ACC" w:rsidRPr="001E43C1" w:rsidRDefault="00425ACC" w:rsidP="00911B34">
            <w:pPr>
              <w:pStyle w:val="a3"/>
              <w:jc w:val="center"/>
              <w:rPr>
                <w:rFonts w:ascii="Times New Roman" w:hAnsi="Times New Roman" w:cs="Times New Roman"/>
                <w:sz w:val="24"/>
                <w:szCs w:val="24"/>
              </w:rPr>
            </w:pPr>
          </w:p>
        </w:tc>
      </w:tr>
      <w:tr w:rsidR="00425ACC" w:rsidRPr="001E43C1" w:rsidTr="00B2777D">
        <w:tc>
          <w:tcPr>
            <w:tcW w:w="861" w:type="pct"/>
            <w:vMerge/>
          </w:tcPr>
          <w:p w:rsidR="00425ACC" w:rsidRPr="001E43C1" w:rsidRDefault="00425ACC" w:rsidP="00911B34">
            <w:pPr>
              <w:pStyle w:val="a3"/>
              <w:rPr>
                <w:rFonts w:ascii="Times New Roman" w:hAnsi="Times New Roman" w:cs="Times New Roman"/>
                <w:sz w:val="24"/>
                <w:szCs w:val="24"/>
              </w:rPr>
            </w:pPr>
          </w:p>
        </w:tc>
        <w:tc>
          <w:tcPr>
            <w:tcW w:w="2516" w:type="pct"/>
          </w:tcPr>
          <w:p w:rsidR="00425ACC" w:rsidRPr="001E43C1" w:rsidRDefault="00425ACC" w:rsidP="00911B34">
            <w:pPr>
              <w:pStyle w:val="a3"/>
              <w:rPr>
                <w:rFonts w:ascii="Times New Roman" w:hAnsi="Times New Roman" w:cs="Times New Roman"/>
                <w:sz w:val="24"/>
                <w:szCs w:val="24"/>
              </w:rPr>
            </w:pPr>
            <w:r w:rsidRPr="001E43C1">
              <w:rPr>
                <w:rFonts w:ascii="Times New Roman" w:hAnsi="Times New Roman" w:cs="Times New Roman"/>
                <w:sz w:val="24"/>
                <w:szCs w:val="24"/>
              </w:rPr>
              <w:t>Изучение методов поверок средств измерений</w:t>
            </w:r>
          </w:p>
        </w:tc>
        <w:tc>
          <w:tcPr>
            <w:tcW w:w="421" w:type="pct"/>
            <w:vAlign w:val="center"/>
          </w:tcPr>
          <w:p w:rsidR="00425ACC" w:rsidRPr="001E43C1" w:rsidRDefault="00425ACC" w:rsidP="00911B34">
            <w:pPr>
              <w:pStyle w:val="a3"/>
              <w:jc w:val="center"/>
              <w:rPr>
                <w:rFonts w:ascii="Times New Roman" w:hAnsi="Times New Roman" w:cs="Times New Roman"/>
                <w:sz w:val="24"/>
                <w:szCs w:val="24"/>
              </w:rPr>
            </w:pPr>
            <w:r w:rsidRPr="001E43C1">
              <w:rPr>
                <w:rFonts w:ascii="Times New Roman" w:hAnsi="Times New Roman" w:cs="Times New Roman"/>
                <w:sz w:val="24"/>
                <w:szCs w:val="24"/>
              </w:rPr>
              <w:t>2</w:t>
            </w:r>
          </w:p>
        </w:tc>
        <w:tc>
          <w:tcPr>
            <w:tcW w:w="442" w:type="pct"/>
            <w:vMerge/>
            <w:vAlign w:val="center"/>
          </w:tcPr>
          <w:p w:rsidR="00425ACC" w:rsidRPr="001E43C1" w:rsidRDefault="00425ACC" w:rsidP="00911B34">
            <w:pPr>
              <w:pStyle w:val="a3"/>
              <w:jc w:val="center"/>
              <w:rPr>
                <w:rFonts w:ascii="Times New Roman" w:hAnsi="Times New Roman" w:cs="Times New Roman"/>
                <w:sz w:val="24"/>
                <w:szCs w:val="24"/>
              </w:rPr>
            </w:pPr>
          </w:p>
        </w:tc>
        <w:tc>
          <w:tcPr>
            <w:tcW w:w="760" w:type="pct"/>
            <w:vMerge/>
            <w:vAlign w:val="center"/>
          </w:tcPr>
          <w:p w:rsidR="00425ACC" w:rsidRPr="001E43C1" w:rsidRDefault="00425ACC" w:rsidP="00911B34">
            <w:pPr>
              <w:pStyle w:val="a3"/>
              <w:jc w:val="center"/>
              <w:rPr>
                <w:rFonts w:ascii="Times New Roman" w:hAnsi="Times New Roman" w:cs="Times New Roman"/>
                <w:sz w:val="24"/>
                <w:szCs w:val="24"/>
              </w:rPr>
            </w:pPr>
          </w:p>
        </w:tc>
      </w:tr>
      <w:tr w:rsidR="00425ACC" w:rsidRPr="001E43C1" w:rsidTr="00B2777D">
        <w:trPr>
          <w:trHeight w:val="165"/>
        </w:trPr>
        <w:tc>
          <w:tcPr>
            <w:tcW w:w="861" w:type="pct"/>
            <w:vMerge/>
          </w:tcPr>
          <w:p w:rsidR="00425ACC" w:rsidRPr="001E43C1" w:rsidRDefault="00425ACC" w:rsidP="00911B34">
            <w:pPr>
              <w:pStyle w:val="a3"/>
              <w:rPr>
                <w:rFonts w:ascii="Times New Roman" w:hAnsi="Times New Roman" w:cs="Times New Roman"/>
                <w:sz w:val="24"/>
                <w:szCs w:val="24"/>
              </w:rPr>
            </w:pPr>
          </w:p>
        </w:tc>
        <w:tc>
          <w:tcPr>
            <w:tcW w:w="2516" w:type="pct"/>
            <w:tcBorders>
              <w:bottom w:val="single" w:sz="4" w:space="0" w:color="auto"/>
            </w:tcBorders>
          </w:tcPr>
          <w:p w:rsidR="00425ACC" w:rsidRPr="001E43C1" w:rsidRDefault="00425ACC" w:rsidP="00911B34">
            <w:pPr>
              <w:pStyle w:val="a3"/>
              <w:rPr>
                <w:rFonts w:ascii="Times New Roman" w:hAnsi="Times New Roman" w:cs="Times New Roman"/>
                <w:sz w:val="24"/>
                <w:szCs w:val="24"/>
              </w:rPr>
            </w:pPr>
            <w:r w:rsidRPr="001E43C1">
              <w:rPr>
                <w:rFonts w:ascii="Times New Roman" w:hAnsi="Times New Roman" w:cs="Times New Roman"/>
                <w:b/>
                <w:sz w:val="24"/>
                <w:szCs w:val="24"/>
              </w:rPr>
              <w:t>Самостоятельная работа:</w:t>
            </w:r>
          </w:p>
        </w:tc>
        <w:tc>
          <w:tcPr>
            <w:tcW w:w="421" w:type="pct"/>
            <w:tcBorders>
              <w:bottom w:val="single" w:sz="4" w:space="0" w:color="auto"/>
            </w:tcBorders>
            <w:vAlign w:val="center"/>
          </w:tcPr>
          <w:p w:rsidR="00425ACC" w:rsidRPr="001E43C1" w:rsidRDefault="00425ACC" w:rsidP="00911B34">
            <w:pPr>
              <w:pStyle w:val="a3"/>
              <w:jc w:val="center"/>
              <w:rPr>
                <w:rFonts w:ascii="Times New Roman" w:hAnsi="Times New Roman" w:cs="Times New Roman"/>
                <w:b/>
                <w:sz w:val="24"/>
                <w:szCs w:val="24"/>
              </w:rPr>
            </w:pPr>
            <w:r w:rsidRPr="001E43C1">
              <w:rPr>
                <w:rFonts w:ascii="Times New Roman" w:hAnsi="Times New Roman" w:cs="Times New Roman"/>
                <w:b/>
                <w:sz w:val="24"/>
                <w:szCs w:val="24"/>
              </w:rPr>
              <w:t>1</w:t>
            </w:r>
          </w:p>
        </w:tc>
        <w:tc>
          <w:tcPr>
            <w:tcW w:w="442" w:type="pct"/>
            <w:vMerge w:val="restart"/>
            <w:vAlign w:val="center"/>
          </w:tcPr>
          <w:p w:rsidR="00425ACC" w:rsidRPr="001E43C1" w:rsidRDefault="00425ACC" w:rsidP="00911B34">
            <w:pPr>
              <w:pStyle w:val="a3"/>
              <w:jc w:val="center"/>
              <w:rPr>
                <w:rFonts w:ascii="Times New Roman" w:hAnsi="Times New Roman" w:cs="Times New Roman"/>
                <w:sz w:val="24"/>
                <w:szCs w:val="24"/>
              </w:rPr>
            </w:pPr>
            <w:r w:rsidRPr="001E43C1">
              <w:rPr>
                <w:rFonts w:ascii="Times New Roman" w:hAnsi="Times New Roman" w:cs="Times New Roman"/>
                <w:sz w:val="24"/>
                <w:szCs w:val="24"/>
              </w:rPr>
              <w:t>2</w:t>
            </w:r>
          </w:p>
        </w:tc>
        <w:tc>
          <w:tcPr>
            <w:tcW w:w="760" w:type="pct"/>
            <w:vMerge w:val="restart"/>
            <w:vAlign w:val="center"/>
          </w:tcPr>
          <w:p w:rsidR="00425ACC" w:rsidRPr="001E43C1" w:rsidRDefault="00425ACC" w:rsidP="00911B34">
            <w:pPr>
              <w:pStyle w:val="a3"/>
              <w:jc w:val="center"/>
              <w:rPr>
                <w:rFonts w:ascii="Times New Roman" w:hAnsi="Times New Roman" w:cs="Times New Roman"/>
                <w:sz w:val="24"/>
                <w:szCs w:val="24"/>
              </w:rPr>
            </w:pPr>
          </w:p>
        </w:tc>
      </w:tr>
      <w:tr w:rsidR="00425ACC" w:rsidRPr="001E43C1" w:rsidTr="00B2777D">
        <w:trPr>
          <w:trHeight w:val="390"/>
        </w:trPr>
        <w:tc>
          <w:tcPr>
            <w:tcW w:w="861" w:type="pct"/>
            <w:vMerge/>
          </w:tcPr>
          <w:p w:rsidR="00425ACC" w:rsidRPr="001E43C1" w:rsidRDefault="00425ACC" w:rsidP="00911B34">
            <w:pPr>
              <w:pStyle w:val="a3"/>
              <w:rPr>
                <w:rFonts w:ascii="Times New Roman" w:hAnsi="Times New Roman" w:cs="Times New Roman"/>
                <w:sz w:val="24"/>
                <w:szCs w:val="24"/>
              </w:rPr>
            </w:pPr>
          </w:p>
        </w:tc>
        <w:tc>
          <w:tcPr>
            <w:tcW w:w="2516" w:type="pct"/>
            <w:tcBorders>
              <w:top w:val="single" w:sz="4" w:space="0" w:color="auto"/>
              <w:right w:val="single" w:sz="4" w:space="0" w:color="auto"/>
            </w:tcBorders>
          </w:tcPr>
          <w:p w:rsidR="00425ACC" w:rsidRPr="001E43C1" w:rsidRDefault="00425ACC" w:rsidP="00911B34">
            <w:pPr>
              <w:pStyle w:val="a3"/>
              <w:rPr>
                <w:rFonts w:ascii="Times New Roman" w:hAnsi="Times New Roman" w:cs="Times New Roman"/>
                <w:b/>
                <w:sz w:val="24"/>
                <w:szCs w:val="24"/>
              </w:rPr>
            </w:pPr>
            <w:r w:rsidRPr="001E43C1">
              <w:rPr>
                <w:rFonts w:ascii="Times New Roman" w:hAnsi="Times New Roman"/>
                <w:bCs/>
                <w:sz w:val="24"/>
                <w:szCs w:val="24"/>
              </w:rPr>
              <w:t>Основы метрологии</w:t>
            </w:r>
          </w:p>
        </w:tc>
        <w:tc>
          <w:tcPr>
            <w:tcW w:w="421" w:type="pct"/>
            <w:tcBorders>
              <w:top w:val="single" w:sz="4" w:space="0" w:color="auto"/>
              <w:left w:val="single" w:sz="4" w:space="0" w:color="auto"/>
              <w:right w:val="single" w:sz="4" w:space="0" w:color="auto"/>
            </w:tcBorders>
            <w:vAlign w:val="center"/>
          </w:tcPr>
          <w:p w:rsidR="00425ACC" w:rsidRPr="001E43C1" w:rsidRDefault="00425ACC" w:rsidP="00911B34">
            <w:pPr>
              <w:pStyle w:val="a3"/>
              <w:jc w:val="center"/>
              <w:rPr>
                <w:rFonts w:ascii="Times New Roman" w:hAnsi="Times New Roman" w:cs="Times New Roman"/>
                <w:sz w:val="24"/>
                <w:szCs w:val="24"/>
              </w:rPr>
            </w:pPr>
            <w:r w:rsidRPr="001E43C1">
              <w:rPr>
                <w:rFonts w:ascii="Times New Roman" w:hAnsi="Times New Roman" w:cs="Times New Roman"/>
                <w:sz w:val="24"/>
                <w:szCs w:val="24"/>
              </w:rPr>
              <w:t>1</w:t>
            </w:r>
          </w:p>
        </w:tc>
        <w:tc>
          <w:tcPr>
            <w:tcW w:w="442" w:type="pct"/>
            <w:vMerge/>
            <w:tcBorders>
              <w:left w:val="single" w:sz="4" w:space="0" w:color="auto"/>
            </w:tcBorders>
            <w:vAlign w:val="center"/>
          </w:tcPr>
          <w:p w:rsidR="00425ACC" w:rsidRPr="001E43C1" w:rsidRDefault="00425ACC" w:rsidP="00911B34">
            <w:pPr>
              <w:pStyle w:val="a3"/>
              <w:jc w:val="center"/>
              <w:rPr>
                <w:rFonts w:ascii="Times New Roman" w:hAnsi="Times New Roman" w:cs="Times New Roman"/>
                <w:sz w:val="24"/>
                <w:szCs w:val="24"/>
              </w:rPr>
            </w:pPr>
          </w:p>
        </w:tc>
        <w:tc>
          <w:tcPr>
            <w:tcW w:w="760" w:type="pct"/>
            <w:vMerge/>
            <w:vAlign w:val="center"/>
          </w:tcPr>
          <w:p w:rsidR="00425ACC" w:rsidRPr="001E43C1" w:rsidRDefault="00425ACC" w:rsidP="00911B34">
            <w:pPr>
              <w:pStyle w:val="a3"/>
              <w:jc w:val="center"/>
              <w:rPr>
                <w:rFonts w:ascii="Times New Roman" w:hAnsi="Times New Roman" w:cs="Times New Roman"/>
                <w:sz w:val="24"/>
                <w:szCs w:val="24"/>
              </w:rPr>
            </w:pPr>
          </w:p>
        </w:tc>
      </w:tr>
      <w:tr w:rsidR="00B2777D" w:rsidRPr="001E43C1" w:rsidTr="00B2777D">
        <w:tc>
          <w:tcPr>
            <w:tcW w:w="3377" w:type="pct"/>
            <w:gridSpan w:val="2"/>
            <w:tcBorders>
              <w:right w:val="single" w:sz="4" w:space="0" w:color="auto"/>
            </w:tcBorders>
          </w:tcPr>
          <w:p w:rsidR="00B2777D" w:rsidRPr="001E43C1" w:rsidRDefault="00B2777D" w:rsidP="00B2777D">
            <w:pPr>
              <w:pStyle w:val="a3"/>
              <w:rPr>
                <w:rFonts w:ascii="Times New Roman" w:hAnsi="Times New Roman" w:cs="Times New Roman"/>
                <w:b/>
                <w:sz w:val="24"/>
                <w:szCs w:val="24"/>
              </w:rPr>
            </w:pPr>
            <w:r w:rsidRPr="001E43C1">
              <w:rPr>
                <w:rFonts w:ascii="Times New Roman" w:hAnsi="Times New Roman" w:cs="Times New Roman"/>
                <w:b/>
                <w:sz w:val="24"/>
                <w:szCs w:val="24"/>
              </w:rPr>
              <w:t>Раздел 3.</w:t>
            </w:r>
          </w:p>
        </w:tc>
        <w:tc>
          <w:tcPr>
            <w:tcW w:w="421" w:type="pct"/>
            <w:tcBorders>
              <w:left w:val="single" w:sz="4" w:space="0" w:color="auto"/>
              <w:right w:val="single" w:sz="4" w:space="0" w:color="auto"/>
            </w:tcBorders>
            <w:vAlign w:val="center"/>
          </w:tcPr>
          <w:p w:rsidR="00B2777D" w:rsidRPr="001E43C1" w:rsidRDefault="00B2777D" w:rsidP="00C11BA1">
            <w:pPr>
              <w:pStyle w:val="a3"/>
              <w:jc w:val="center"/>
              <w:rPr>
                <w:rFonts w:ascii="Times New Roman" w:hAnsi="Times New Roman" w:cs="Times New Roman"/>
                <w:b/>
                <w:sz w:val="24"/>
                <w:szCs w:val="24"/>
              </w:rPr>
            </w:pPr>
            <w:r w:rsidRPr="001E43C1">
              <w:rPr>
                <w:rFonts w:ascii="Times New Roman" w:hAnsi="Times New Roman" w:cs="Times New Roman"/>
                <w:b/>
                <w:sz w:val="24"/>
                <w:szCs w:val="24"/>
              </w:rPr>
              <w:t>8</w:t>
            </w:r>
          </w:p>
        </w:tc>
        <w:tc>
          <w:tcPr>
            <w:tcW w:w="1202" w:type="pct"/>
            <w:gridSpan w:val="2"/>
            <w:tcBorders>
              <w:left w:val="single" w:sz="4" w:space="0" w:color="auto"/>
            </w:tcBorders>
            <w:vAlign w:val="center"/>
          </w:tcPr>
          <w:p w:rsidR="00B2777D" w:rsidRPr="001E43C1" w:rsidRDefault="00B2777D" w:rsidP="00B2777D">
            <w:pPr>
              <w:pStyle w:val="a3"/>
              <w:jc w:val="center"/>
              <w:rPr>
                <w:rFonts w:ascii="Times New Roman" w:hAnsi="Times New Roman" w:cs="Times New Roman"/>
                <w:b/>
                <w:sz w:val="24"/>
                <w:szCs w:val="24"/>
              </w:rPr>
            </w:pPr>
          </w:p>
        </w:tc>
      </w:tr>
      <w:tr w:rsidR="00911B34" w:rsidRPr="001E43C1" w:rsidTr="00B2777D">
        <w:tc>
          <w:tcPr>
            <w:tcW w:w="861" w:type="pct"/>
            <w:vMerge w:val="restart"/>
          </w:tcPr>
          <w:p w:rsidR="00911B34" w:rsidRPr="001E43C1" w:rsidRDefault="00911B34" w:rsidP="00911B34">
            <w:pPr>
              <w:pStyle w:val="a3"/>
              <w:rPr>
                <w:rFonts w:ascii="Times New Roman" w:hAnsi="Times New Roman" w:cs="Times New Roman"/>
                <w:b/>
                <w:sz w:val="24"/>
                <w:szCs w:val="24"/>
              </w:rPr>
            </w:pPr>
            <w:r w:rsidRPr="001E43C1">
              <w:rPr>
                <w:rFonts w:ascii="Times New Roman" w:hAnsi="Times New Roman"/>
                <w:b/>
                <w:bCs/>
                <w:sz w:val="24"/>
                <w:szCs w:val="24"/>
              </w:rPr>
              <w:t>Тема 3.1. Основы управления качеством</w:t>
            </w:r>
          </w:p>
        </w:tc>
        <w:tc>
          <w:tcPr>
            <w:tcW w:w="2516" w:type="pct"/>
            <w:tcBorders>
              <w:right w:val="single" w:sz="4" w:space="0" w:color="auto"/>
            </w:tcBorders>
          </w:tcPr>
          <w:p w:rsidR="00911B34" w:rsidRPr="001E43C1" w:rsidRDefault="00911B34" w:rsidP="00911B34">
            <w:pPr>
              <w:pStyle w:val="a3"/>
              <w:rPr>
                <w:rFonts w:ascii="Times New Roman" w:hAnsi="Times New Roman" w:cs="Times New Roman"/>
                <w:b/>
                <w:sz w:val="24"/>
                <w:szCs w:val="24"/>
              </w:rPr>
            </w:pPr>
            <w:r w:rsidRPr="001E43C1">
              <w:rPr>
                <w:rFonts w:ascii="Times New Roman" w:hAnsi="Times New Roman" w:cs="Times New Roman"/>
                <w:b/>
                <w:sz w:val="24"/>
                <w:szCs w:val="24"/>
              </w:rPr>
              <w:t>Содержание учебного материала:</w:t>
            </w:r>
          </w:p>
        </w:tc>
        <w:tc>
          <w:tcPr>
            <w:tcW w:w="421" w:type="pct"/>
            <w:tcBorders>
              <w:left w:val="single" w:sz="4" w:space="0" w:color="auto"/>
              <w:right w:val="single" w:sz="4" w:space="0" w:color="auto"/>
            </w:tcBorders>
            <w:vAlign w:val="center"/>
          </w:tcPr>
          <w:p w:rsidR="00911B34" w:rsidRPr="001E43C1" w:rsidRDefault="00911B34" w:rsidP="00911B34">
            <w:pPr>
              <w:pStyle w:val="a3"/>
              <w:jc w:val="center"/>
              <w:rPr>
                <w:rFonts w:ascii="Times New Roman" w:hAnsi="Times New Roman" w:cs="Times New Roman"/>
                <w:b/>
                <w:sz w:val="24"/>
                <w:szCs w:val="24"/>
              </w:rPr>
            </w:pPr>
            <w:r w:rsidRPr="001E43C1">
              <w:rPr>
                <w:rFonts w:ascii="Times New Roman" w:hAnsi="Times New Roman" w:cs="Times New Roman"/>
                <w:b/>
                <w:sz w:val="24"/>
                <w:szCs w:val="24"/>
              </w:rPr>
              <w:t>2</w:t>
            </w:r>
          </w:p>
        </w:tc>
        <w:tc>
          <w:tcPr>
            <w:tcW w:w="442" w:type="pct"/>
            <w:tcBorders>
              <w:left w:val="single" w:sz="4" w:space="0" w:color="auto"/>
              <w:bottom w:val="single" w:sz="4" w:space="0" w:color="auto"/>
            </w:tcBorders>
            <w:vAlign w:val="center"/>
          </w:tcPr>
          <w:p w:rsidR="00911B34" w:rsidRPr="001E43C1" w:rsidRDefault="00911B34" w:rsidP="00911B34">
            <w:pPr>
              <w:pStyle w:val="a3"/>
              <w:jc w:val="center"/>
              <w:rPr>
                <w:rFonts w:ascii="Times New Roman" w:hAnsi="Times New Roman" w:cs="Times New Roman"/>
                <w:sz w:val="24"/>
                <w:szCs w:val="24"/>
              </w:rPr>
            </w:pPr>
          </w:p>
        </w:tc>
        <w:tc>
          <w:tcPr>
            <w:tcW w:w="760" w:type="pct"/>
            <w:tcBorders>
              <w:bottom w:val="single" w:sz="4" w:space="0" w:color="auto"/>
            </w:tcBorders>
            <w:vAlign w:val="center"/>
          </w:tcPr>
          <w:p w:rsidR="00911B34" w:rsidRPr="001E43C1" w:rsidRDefault="00911B34" w:rsidP="00911B34">
            <w:pPr>
              <w:pStyle w:val="a3"/>
              <w:jc w:val="center"/>
              <w:rPr>
                <w:rFonts w:ascii="Times New Roman" w:hAnsi="Times New Roman" w:cs="Times New Roman"/>
                <w:sz w:val="24"/>
                <w:szCs w:val="24"/>
              </w:rPr>
            </w:pPr>
            <w:r w:rsidRPr="001E43C1">
              <w:rPr>
                <w:rFonts w:ascii="Times New Roman" w:hAnsi="Times New Roman" w:cs="Times New Roman"/>
                <w:sz w:val="24"/>
                <w:szCs w:val="24"/>
              </w:rPr>
              <w:t xml:space="preserve"> </w:t>
            </w:r>
          </w:p>
        </w:tc>
      </w:tr>
      <w:tr w:rsidR="00911B34" w:rsidRPr="001E43C1" w:rsidTr="00B2777D">
        <w:tc>
          <w:tcPr>
            <w:tcW w:w="861" w:type="pct"/>
            <w:vMerge/>
          </w:tcPr>
          <w:p w:rsidR="00911B34" w:rsidRPr="001E43C1" w:rsidRDefault="00911B34" w:rsidP="00911B34">
            <w:pPr>
              <w:pStyle w:val="a3"/>
              <w:rPr>
                <w:rFonts w:ascii="Times New Roman" w:hAnsi="Times New Roman" w:cs="Times New Roman"/>
                <w:sz w:val="24"/>
                <w:szCs w:val="24"/>
              </w:rPr>
            </w:pPr>
          </w:p>
        </w:tc>
        <w:tc>
          <w:tcPr>
            <w:tcW w:w="2516" w:type="pct"/>
          </w:tcPr>
          <w:p w:rsidR="00911B34" w:rsidRPr="001E43C1" w:rsidRDefault="00911B34" w:rsidP="00911B34">
            <w:pPr>
              <w:pStyle w:val="a3"/>
              <w:rPr>
                <w:rFonts w:ascii="Times New Roman" w:hAnsi="Times New Roman" w:cs="Times New Roman"/>
                <w:sz w:val="24"/>
                <w:szCs w:val="24"/>
              </w:rPr>
            </w:pPr>
            <w:r w:rsidRPr="001E43C1">
              <w:rPr>
                <w:rFonts w:ascii="Times New Roman" w:hAnsi="Times New Roman" w:cs="Times New Roman"/>
                <w:sz w:val="24"/>
                <w:szCs w:val="24"/>
              </w:rPr>
              <w:t>Методологические основы управления качеством. Объекты и проблема управления. Методический подход. Требования управления. Принципы теории управления. Сущность управления качеством продукции. Планирование потребностей. Проектирование и разработка продукции и процессов. Эксплуатация и утилизация. Ответственность руководства. Менеджмент ресурсов. Измерение, анализ и улучшение (семейство стандартов ИСО 9001 версии 2015 г.) сопровождение и поддержка электронным обеспечением. Системы менеджмента качества. Менеджмент качества. Предпосылки развития менеджмента качества. Системы менеджмента качества</w:t>
            </w:r>
          </w:p>
        </w:tc>
        <w:tc>
          <w:tcPr>
            <w:tcW w:w="421" w:type="pct"/>
            <w:vAlign w:val="center"/>
          </w:tcPr>
          <w:p w:rsidR="00911B34" w:rsidRPr="001E43C1" w:rsidRDefault="00911B34" w:rsidP="00911B34">
            <w:pPr>
              <w:pStyle w:val="a3"/>
              <w:jc w:val="center"/>
              <w:rPr>
                <w:rFonts w:ascii="Times New Roman" w:hAnsi="Times New Roman" w:cs="Times New Roman"/>
                <w:sz w:val="24"/>
                <w:szCs w:val="24"/>
              </w:rPr>
            </w:pPr>
            <w:r w:rsidRPr="001E43C1">
              <w:rPr>
                <w:rFonts w:ascii="Times New Roman" w:hAnsi="Times New Roman" w:cs="Times New Roman"/>
                <w:sz w:val="24"/>
                <w:szCs w:val="24"/>
              </w:rPr>
              <w:t>2</w:t>
            </w:r>
          </w:p>
        </w:tc>
        <w:tc>
          <w:tcPr>
            <w:tcW w:w="442" w:type="pct"/>
            <w:tcBorders>
              <w:top w:val="single" w:sz="4" w:space="0" w:color="auto"/>
            </w:tcBorders>
            <w:vAlign w:val="center"/>
          </w:tcPr>
          <w:p w:rsidR="00911B34" w:rsidRPr="001E43C1" w:rsidRDefault="00750BB0" w:rsidP="00911B34">
            <w:pPr>
              <w:pStyle w:val="a3"/>
              <w:jc w:val="center"/>
              <w:rPr>
                <w:rFonts w:ascii="Times New Roman" w:hAnsi="Times New Roman" w:cs="Times New Roman"/>
                <w:sz w:val="24"/>
                <w:szCs w:val="24"/>
              </w:rPr>
            </w:pPr>
            <w:r w:rsidRPr="001E43C1">
              <w:rPr>
                <w:rFonts w:ascii="Times New Roman" w:hAnsi="Times New Roman" w:cs="Times New Roman"/>
                <w:sz w:val="24"/>
                <w:szCs w:val="24"/>
              </w:rPr>
              <w:t>1</w:t>
            </w:r>
          </w:p>
        </w:tc>
        <w:tc>
          <w:tcPr>
            <w:tcW w:w="760" w:type="pct"/>
            <w:tcBorders>
              <w:top w:val="single" w:sz="4" w:space="0" w:color="auto"/>
            </w:tcBorders>
            <w:vAlign w:val="center"/>
          </w:tcPr>
          <w:p w:rsidR="008A6649" w:rsidRPr="001E43C1" w:rsidRDefault="008A6649" w:rsidP="008A6649">
            <w:pPr>
              <w:pStyle w:val="a3"/>
              <w:jc w:val="center"/>
              <w:rPr>
                <w:rFonts w:ascii="Times New Roman" w:hAnsi="Times New Roman" w:cs="Times New Roman"/>
                <w:sz w:val="24"/>
                <w:szCs w:val="24"/>
              </w:rPr>
            </w:pPr>
            <w:r w:rsidRPr="001E43C1">
              <w:rPr>
                <w:rFonts w:ascii="Times New Roman" w:hAnsi="Times New Roman" w:cs="Times New Roman"/>
                <w:sz w:val="24"/>
                <w:szCs w:val="24"/>
              </w:rPr>
              <w:t xml:space="preserve">ОК 1- </w:t>
            </w:r>
            <w:r>
              <w:rPr>
                <w:rFonts w:ascii="Times New Roman" w:hAnsi="Times New Roman" w:cs="Times New Roman"/>
                <w:sz w:val="24"/>
                <w:szCs w:val="24"/>
              </w:rPr>
              <w:t>ОК 9,</w:t>
            </w:r>
          </w:p>
          <w:p w:rsidR="008A6649" w:rsidRPr="001E43C1" w:rsidRDefault="008A6649" w:rsidP="008A6649">
            <w:pPr>
              <w:pStyle w:val="a3"/>
              <w:jc w:val="center"/>
              <w:rPr>
                <w:rFonts w:ascii="Times New Roman" w:hAnsi="Times New Roman" w:cs="Times New Roman"/>
                <w:sz w:val="24"/>
                <w:szCs w:val="24"/>
              </w:rPr>
            </w:pPr>
            <w:r>
              <w:rPr>
                <w:rFonts w:ascii="Times New Roman" w:hAnsi="Times New Roman" w:cs="Times New Roman"/>
                <w:sz w:val="24"/>
                <w:szCs w:val="24"/>
              </w:rPr>
              <w:t>ПК 1.2- 1.3</w:t>
            </w:r>
            <w:r w:rsidRPr="001E43C1">
              <w:rPr>
                <w:rFonts w:ascii="Times New Roman" w:hAnsi="Times New Roman" w:cs="Times New Roman"/>
                <w:sz w:val="24"/>
                <w:szCs w:val="24"/>
              </w:rPr>
              <w:t>,</w:t>
            </w:r>
          </w:p>
          <w:p w:rsidR="00750BB0" w:rsidRPr="001E43C1" w:rsidRDefault="008A6649" w:rsidP="008A6649">
            <w:pPr>
              <w:pStyle w:val="a3"/>
              <w:jc w:val="center"/>
              <w:rPr>
                <w:rFonts w:ascii="Times New Roman" w:hAnsi="Times New Roman" w:cs="Times New Roman"/>
                <w:sz w:val="24"/>
                <w:szCs w:val="24"/>
              </w:rPr>
            </w:pPr>
            <w:r w:rsidRPr="001E43C1">
              <w:rPr>
                <w:rFonts w:ascii="Times New Roman" w:hAnsi="Times New Roman" w:cs="Times New Roman"/>
                <w:sz w:val="24"/>
                <w:szCs w:val="24"/>
              </w:rPr>
              <w:t>ЛР 2, 7, 20</w:t>
            </w:r>
          </w:p>
        </w:tc>
      </w:tr>
      <w:tr w:rsidR="00911B34" w:rsidRPr="001E43C1" w:rsidTr="00B2777D">
        <w:tc>
          <w:tcPr>
            <w:tcW w:w="861" w:type="pct"/>
            <w:vMerge w:val="restart"/>
          </w:tcPr>
          <w:p w:rsidR="00911B34" w:rsidRPr="001E43C1" w:rsidRDefault="00911B34" w:rsidP="00911B34">
            <w:pPr>
              <w:pStyle w:val="a3"/>
              <w:rPr>
                <w:rFonts w:ascii="Times New Roman" w:hAnsi="Times New Roman" w:cs="Times New Roman"/>
                <w:b/>
                <w:sz w:val="24"/>
              </w:rPr>
            </w:pPr>
            <w:r w:rsidRPr="001E43C1">
              <w:rPr>
                <w:rFonts w:ascii="Times New Roman" w:hAnsi="Times New Roman" w:cs="Times New Roman"/>
                <w:b/>
                <w:sz w:val="24"/>
              </w:rPr>
              <w:t>Тема 3.2. Сертификация</w:t>
            </w:r>
          </w:p>
        </w:tc>
        <w:tc>
          <w:tcPr>
            <w:tcW w:w="2516" w:type="pct"/>
          </w:tcPr>
          <w:p w:rsidR="00911B34" w:rsidRPr="001E43C1" w:rsidRDefault="00911B34" w:rsidP="00911B34">
            <w:pPr>
              <w:pStyle w:val="a3"/>
              <w:rPr>
                <w:rFonts w:ascii="Times New Roman" w:hAnsi="Times New Roman" w:cs="Times New Roman"/>
                <w:b/>
                <w:sz w:val="24"/>
                <w:szCs w:val="24"/>
              </w:rPr>
            </w:pPr>
            <w:r w:rsidRPr="001E43C1">
              <w:rPr>
                <w:rFonts w:ascii="Times New Roman" w:hAnsi="Times New Roman" w:cs="Times New Roman"/>
                <w:b/>
                <w:sz w:val="24"/>
                <w:szCs w:val="24"/>
              </w:rPr>
              <w:t>Содержание учебного материала:</w:t>
            </w:r>
          </w:p>
        </w:tc>
        <w:tc>
          <w:tcPr>
            <w:tcW w:w="421" w:type="pct"/>
            <w:vAlign w:val="center"/>
          </w:tcPr>
          <w:p w:rsidR="00911B34" w:rsidRPr="001E43C1" w:rsidRDefault="00911B34" w:rsidP="00911B34">
            <w:pPr>
              <w:pStyle w:val="a3"/>
              <w:jc w:val="center"/>
              <w:rPr>
                <w:rFonts w:ascii="Times New Roman" w:hAnsi="Times New Roman" w:cs="Times New Roman"/>
                <w:b/>
                <w:sz w:val="24"/>
                <w:szCs w:val="24"/>
              </w:rPr>
            </w:pPr>
            <w:r w:rsidRPr="001E43C1">
              <w:rPr>
                <w:rFonts w:ascii="Times New Roman" w:hAnsi="Times New Roman" w:cs="Times New Roman"/>
                <w:b/>
                <w:sz w:val="24"/>
                <w:szCs w:val="24"/>
              </w:rPr>
              <w:t>2</w:t>
            </w:r>
          </w:p>
        </w:tc>
        <w:tc>
          <w:tcPr>
            <w:tcW w:w="442" w:type="pct"/>
            <w:tcBorders>
              <w:bottom w:val="single" w:sz="4" w:space="0" w:color="auto"/>
            </w:tcBorders>
            <w:vAlign w:val="center"/>
          </w:tcPr>
          <w:p w:rsidR="00911B34" w:rsidRPr="001E43C1" w:rsidRDefault="00911B34" w:rsidP="00911B34">
            <w:pPr>
              <w:pStyle w:val="a3"/>
              <w:jc w:val="center"/>
              <w:rPr>
                <w:rFonts w:ascii="Times New Roman" w:hAnsi="Times New Roman" w:cs="Times New Roman"/>
                <w:sz w:val="24"/>
                <w:szCs w:val="24"/>
              </w:rPr>
            </w:pPr>
          </w:p>
        </w:tc>
        <w:tc>
          <w:tcPr>
            <w:tcW w:w="760" w:type="pct"/>
            <w:tcBorders>
              <w:bottom w:val="single" w:sz="4" w:space="0" w:color="auto"/>
            </w:tcBorders>
            <w:vAlign w:val="center"/>
          </w:tcPr>
          <w:p w:rsidR="00911B34" w:rsidRPr="001E43C1" w:rsidRDefault="00911B34" w:rsidP="00911B34">
            <w:pPr>
              <w:pStyle w:val="a3"/>
              <w:jc w:val="center"/>
              <w:rPr>
                <w:rFonts w:ascii="Times New Roman" w:hAnsi="Times New Roman" w:cs="Times New Roman"/>
                <w:sz w:val="24"/>
                <w:szCs w:val="24"/>
              </w:rPr>
            </w:pPr>
          </w:p>
        </w:tc>
      </w:tr>
      <w:tr w:rsidR="00C57590" w:rsidRPr="001E43C1" w:rsidTr="00B2777D">
        <w:tc>
          <w:tcPr>
            <w:tcW w:w="861" w:type="pct"/>
            <w:vMerge/>
          </w:tcPr>
          <w:p w:rsidR="00C57590" w:rsidRPr="001E43C1" w:rsidRDefault="00C57590" w:rsidP="00C57590">
            <w:pPr>
              <w:pStyle w:val="a3"/>
              <w:rPr>
                <w:rFonts w:ascii="Times New Roman" w:hAnsi="Times New Roman" w:cs="Times New Roman"/>
                <w:sz w:val="24"/>
                <w:szCs w:val="24"/>
              </w:rPr>
            </w:pPr>
          </w:p>
        </w:tc>
        <w:tc>
          <w:tcPr>
            <w:tcW w:w="2516" w:type="pct"/>
          </w:tcPr>
          <w:p w:rsidR="00C57590" w:rsidRPr="001E43C1" w:rsidRDefault="00C57590" w:rsidP="00C57590">
            <w:pPr>
              <w:pStyle w:val="a3"/>
              <w:rPr>
                <w:rFonts w:ascii="Times New Roman" w:hAnsi="Times New Roman" w:cs="Times New Roman"/>
                <w:sz w:val="24"/>
                <w:szCs w:val="24"/>
              </w:rPr>
            </w:pPr>
            <w:r w:rsidRPr="001E43C1">
              <w:rPr>
                <w:rFonts w:ascii="Times New Roman" w:hAnsi="Times New Roman" w:cs="Times New Roman"/>
                <w:sz w:val="24"/>
                <w:szCs w:val="24"/>
              </w:rPr>
              <w:t>Сущность и проведение сертификации. Правовые основы сертификации.  Организационно-методические принципы сертификации. Международная сертификация. Деятельность ИСО в области сертификации. Деятельность МЭК в области сертификации. Сертификация в различных сферах. Сертификация систем обеспечения качества. Экологическая сертификация</w:t>
            </w:r>
          </w:p>
        </w:tc>
        <w:tc>
          <w:tcPr>
            <w:tcW w:w="421" w:type="pct"/>
            <w:vAlign w:val="center"/>
          </w:tcPr>
          <w:p w:rsidR="00C57590" w:rsidRPr="001E43C1" w:rsidRDefault="00C57590" w:rsidP="00C57590">
            <w:pPr>
              <w:pStyle w:val="a3"/>
              <w:jc w:val="center"/>
              <w:rPr>
                <w:rFonts w:ascii="Times New Roman" w:hAnsi="Times New Roman" w:cs="Times New Roman"/>
                <w:sz w:val="24"/>
                <w:szCs w:val="24"/>
              </w:rPr>
            </w:pPr>
            <w:r w:rsidRPr="001E43C1">
              <w:rPr>
                <w:rFonts w:ascii="Times New Roman" w:hAnsi="Times New Roman" w:cs="Times New Roman"/>
                <w:sz w:val="24"/>
                <w:szCs w:val="24"/>
              </w:rPr>
              <w:t>2</w:t>
            </w:r>
          </w:p>
        </w:tc>
        <w:tc>
          <w:tcPr>
            <w:tcW w:w="442" w:type="pct"/>
            <w:tcBorders>
              <w:top w:val="single" w:sz="4" w:space="0" w:color="auto"/>
            </w:tcBorders>
            <w:vAlign w:val="center"/>
          </w:tcPr>
          <w:p w:rsidR="00C57590" w:rsidRPr="001E43C1" w:rsidRDefault="00C57590" w:rsidP="00C57590">
            <w:pPr>
              <w:pStyle w:val="a3"/>
              <w:jc w:val="center"/>
              <w:rPr>
                <w:rFonts w:ascii="Times New Roman" w:hAnsi="Times New Roman" w:cs="Times New Roman"/>
                <w:sz w:val="24"/>
                <w:szCs w:val="24"/>
              </w:rPr>
            </w:pPr>
            <w:r w:rsidRPr="001E43C1">
              <w:rPr>
                <w:rFonts w:ascii="Times New Roman" w:hAnsi="Times New Roman" w:cs="Times New Roman"/>
                <w:sz w:val="24"/>
                <w:szCs w:val="24"/>
              </w:rPr>
              <w:t>1</w:t>
            </w:r>
          </w:p>
        </w:tc>
        <w:tc>
          <w:tcPr>
            <w:tcW w:w="760" w:type="pct"/>
            <w:vMerge w:val="restart"/>
            <w:tcBorders>
              <w:top w:val="single" w:sz="4" w:space="0" w:color="auto"/>
            </w:tcBorders>
            <w:vAlign w:val="center"/>
          </w:tcPr>
          <w:p w:rsidR="008A6649" w:rsidRPr="001E43C1" w:rsidRDefault="008A6649" w:rsidP="008A6649">
            <w:pPr>
              <w:pStyle w:val="a3"/>
              <w:jc w:val="center"/>
              <w:rPr>
                <w:rFonts w:ascii="Times New Roman" w:hAnsi="Times New Roman" w:cs="Times New Roman"/>
                <w:sz w:val="24"/>
                <w:szCs w:val="24"/>
              </w:rPr>
            </w:pPr>
            <w:r w:rsidRPr="001E43C1">
              <w:rPr>
                <w:rFonts w:ascii="Times New Roman" w:hAnsi="Times New Roman" w:cs="Times New Roman"/>
                <w:sz w:val="24"/>
                <w:szCs w:val="24"/>
              </w:rPr>
              <w:t xml:space="preserve">ОК 1- </w:t>
            </w:r>
            <w:r>
              <w:rPr>
                <w:rFonts w:ascii="Times New Roman" w:hAnsi="Times New Roman" w:cs="Times New Roman"/>
                <w:sz w:val="24"/>
                <w:szCs w:val="24"/>
              </w:rPr>
              <w:t>ОК 9,</w:t>
            </w:r>
          </w:p>
          <w:p w:rsidR="008A6649" w:rsidRPr="001E43C1" w:rsidRDefault="008A6649" w:rsidP="008A6649">
            <w:pPr>
              <w:pStyle w:val="a3"/>
              <w:jc w:val="center"/>
              <w:rPr>
                <w:rFonts w:ascii="Times New Roman" w:hAnsi="Times New Roman" w:cs="Times New Roman"/>
                <w:sz w:val="24"/>
                <w:szCs w:val="24"/>
              </w:rPr>
            </w:pPr>
            <w:r>
              <w:rPr>
                <w:rFonts w:ascii="Times New Roman" w:hAnsi="Times New Roman" w:cs="Times New Roman"/>
                <w:sz w:val="24"/>
                <w:szCs w:val="24"/>
              </w:rPr>
              <w:t>ПК 1.2- 1.3</w:t>
            </w:r>
            <w:r w:rsidRPr="001E43C1">
              <w:rPr>
                <w:rFonts w:ascii="Times New Roman" w:hAnsi="Times New Roman" w:cs="Times New Roman"/>
                <w:sz w:val="24"/>
                <w:szCs w:val="24"/>
              </w:rPr>
              <w:t>,</w:t>
            </w:r>
          </w:p>
          <w:p w:rsidR="00C57590" w:rsidRPr="001E43C1" w:rsidRDefault="008A6649" w:rsidP="008A6649">
            <w:pPr>
              <w:pStyle w:val="a3"/>
              <w:jc w:val="center"/>
              <w:rPr>
                <w:rFonts w:ascii="Times New Roman" w:hAnsi="Times New Roman" w:cs="Times New Roman"/>
                <w:sz w:val="24"/>
                <w:szCs w:val="24"/>
              </w:rPr>
            </w:pPr>
            <w:r w:rsidRPr="001E43C1">
              <w:rPr>
                <w:rFonts w:ascii="Times New Roman" w:hAnsi="Times New Roman" w:cs="Times New Roman"/>
                <w:sz w:val="24"/>
                <w:szCs w:val="24"/>
              </w:rPr>
              <w:t>ЛР 2, 7, 20</w:t>
            </w:r>
          </w:p>
        </w:tc>
      </w:tr>
      <w:tr w:rsidR="00C57590" w:rsidRPr="001E43C1" w:rsidTr="00B2777D">
        <w:tc>
          <w:tcPr>
            <w:tcW w:w="861" w:type="pct"/>
            <w:vMerge/>
          </w:tcPr>
          <w:p w:rsidR="00C57590" w:rsidRPr="001E43C1" w:rsidRDefault="00C57590" w:rsidP="00C57590">
            <w:pPr>
              <w:pStyle w:val="a3"/>
              <w:rPr>
                <w:rFonts w:ascii="Times New Roman" w:hAnsi="Times New Roman" w:cs="Times New Roman"/>
                <w:sz w:val="24"/>
                <w:szCs w:val="24"/>
              </w:rPr>
            </w:pPr>
          </w:p>
        </w:tc>
        <w:tc>
          <w:tcPr>
            <w:tcW w:w="2516" w:type="pct"/>
          </w:tcPr>
          <w:p w:rsidR="00C57590" w:rsidRPr="001E43C1" w:rsidRDefault="00C57590" w:rsidP="00C57590">
            <w:pPr>
              <w:pStyle w:val="a3"/>
              <w:rPr>
                <w:rFonts w:ascii="Times New Roman" w:hAnsi="Times New Roman" w:cs="Times New Roman"/>
                <w:b/>
                <w:sz w:val="24"/>
                <w:szCs w:val="24"/>
              </w:rPr>
            </w:pPr>
            <w:r w:rsidRPr="001E43C1">
              <w:rPr>
                <w:rFonts w:ascii="Times New Roman" w:hAnsi="Times New Roman" w:cs="Times New Roman"/>
                <w:b/>
                <w:sz w:val="24"/>
                <w:szCs w:val="24"/>
              </w:rPr>
              <w:t>Практические занятия:</w:t>
            </w:r>
          </w:p>
        </w:tc>
        <w:tc>
          <w:tcPr>
            <w:tcW w:w="421" w:type="pct"/>
            <w:vAlign w:val="center"/>
          </w:tcPr>
          <w:p w:rsidR="00C57590" w:rsidRPr="001E43C1" w:rsidRDefault="00C57590" w:rsidP="00C57590">
            <w:pPr>
              <w:pStyle w:val="a3"/>
              <w:jc w:val="center"/>
              <w:rPr>
                <w:rFonts w:ascii="Times New Roman" w:hAnsi="Times New Roman" w:cs="Times New Roman"/>
                <w:b/>
                <w:sz w:val="24"/>
                <w:szCs w:val="24"/>
              </w:rPr>
            </w:pPr>
            <w:r w:rsidRPr="001E43C1">
              <w:rPr>
                <w:rFonts w:ascii="Times New Roman" w:hAnsi="Times New Roman" w:cs="Times New Roman"/>
                <w:b/>
                <w:sz w:val="24"/>
                <w:szCs w:val="24"/>
              </w:rPr>
              <w:t>2</w:t>
            </w:r>
          </w:p>
        </w:tc>
        <w:tc>
          <w:tcPr>
            <w:tcW w:w="442" w:type="pct"/>
            <w:vMerge w:val="restart"/>
            <w:vAlign w:val="center"/>
          </w:tcPr>
          <w:p w:rsidR="00C57590" w:rsidRPr="001E43C1" w:rsidRDefault="00C57590" w:rsidP="00C57590">
            <w:pPr>
              <w:pStyle w:val="a3"/>
              <w:jc w:val="center"/>
              <w:rPr>
                <w:rFonts w:ascii="Times New Roman" w:hAnsi="Times New Roman" w:cs="Times New Roman"/>
                <w:sz w:val="24"/>
                <w:szCs w:val="24"/>
              </w:rPr>
            </w:pPr>
            <w:r w:rsidRPr="001E43C1">
              <w:rPr>
                <w:rFonts w:ascii="Times New Roman" w:hAnsi="Times New Roman" w:cs="Times New Roman"/>
                <w:sz w:val="24"/>
                <w:szCs w:val="24"/>
              </w:rPr>
              <w:t>3</w:t>
            </w:r>
          </w:p>
        </w:tc>
        <w:tc>
          <w:tcPr>
            <w:tcW w:w="760" w:type="pct"/>
            <w:vMerge/>
            <w:vAlign w:val="center"/>
          </w:tcPr>
          <w:p w:rsidR="00C57590" w:rsidRPr="001E43C1" w:rsidRDefault="00C57590" w:rsidP="00C57590">
            <w:pPr>
              <w:pStyle w:val="a3"/>
              <w:jc w:val="center"/>
              <w:rPr>
                <w:rFonts w:ascii="Times New Roman" w:hAnsi="Times New Roman" w:cs="Times New Roman"/>
                <w:sz w:val="24"/>
                <w:szCs w:val="24"/>
              </w:rPr>
            </w:pPr>
          </w:p>
        </w:tc>
      </w:tr>
      <w:tr w:rsidR="00C57590" w:rsidRPr="001E43C1" w:rsidTr="00B2777D">
        <w:tc>
          <w:tcPr>
            <w:tcW w:w="861" w:type="pct"/>
            <w:vMerge/>
          </w:tcPr>
          <w:p w:rsidR="00C57590" w:rsidRPr="001E43C1" w:rsidRDefault="00C57590" w:rsidP="00C57590">
            <w:pPr>
              <w:pStyle w:val="a3"/>
              <w:rPr>
                <w:rFonts w:ascii="Times New Roman" w:hAnsi="Times New Roman" w:cs="Times New Roman"/>
                <w:sz w:val="24"/>
                <w:szCs w:val="24"/>
              </w:rPr>
            </w:pPr>
          </w:p>
        </w:tc>
        <w:tc>
          <w:tcPr>
            <w:tcW w:w="2516" w:type="pct"/>
          </w:tcPr>
          <w:p w:rsidR="00C57590" w:rsidRPr="001E43C1" w:rsidRDefault="00C57590" w:rsidP="00C57590">
            <w:pPr>
              <w:pStyle w:val="a3"/>
              <w:rPr>
                <w:rFonts w:ascii="Times New Roman" w:hAnsi="Times New Roman" w:cs="Times New Roman"/>
                <w:sz w:val="24"/>
              </w:rPr>
            </w:pPr>
            <w:r w:rsidRPr="001E43C1">
              <w:rPr>
                <w:rFonts w:ascii="Times New Roman" w:hAnsi="Times New Roman" w:cs="Times New Roman"/>
                <w:sz w:val="24"/>
              </w:rPr>
              <w:t>Подтверждение соответствия, сертификация и декларирование. Знаки соответствия и знаки обращения на рынке</w:t>
            </w:r>
          </w:p>
        </w:tc>
        <w:tc>
          <w:tcPr>
            <w:tcW w:w="421" w:type="pct"/>
            <w:vAlign w:val="center"/>
          </w:tcPr>
          <w:p w:rsidR="00C57590" w:rsidRPr="001E43C1" w:rsidRDefault="00C57590" w:rsidP="00C57590">
            <w:pPr>
              <w:pStyle w:val="a3"/>
              <w:jc w:val="center"/>
              <w:rPr>
                <w:rFonts w:ascii="Times New Roman" w:hAnsi="Times New Roman" w:cs="Times New Roman"/>
                <w:sz w:val="24"/>
                <w:szCs w:val="24"/>
              </w:rPr>
            </w:pPr>
            <w:r w:rsidRPr="001E43C1">
              <w:rPr>
                <w:rFonts w:ascii="Times New Roman" w:hAnsi="Times New Roman" w:cs="Times New Roman"/>
                <w:sz w:val="24"/>
                <w:szCs w:val="24"/>
              </w:rPr>
              <w:t>2</w:t>
            </w:r>
          </w:p>
        </w:tc>
        <w:tc>
          <w:tcPr>
            <w:tcW w:w="442" w:type="pct"/>
            <w:vMerge/>
            <w:vAlign w:val="center"/>
          </w:tcPr>
          <w:p w:rsidR="00C57590" w:rsidRPr="001E43C1" w:rsidRDefault="00C57590" w:rsidP="00C57590">
            <w:pPr>
              <w:pStyle w:val="a3"/>
              <w:jc w:val="center"/>
              <w:rPr>
                <w:rFonts w:ascii="Times New Roman" w:hAnsi="Times New Roman" w:cs="Times New Roman"/>
                <w:sz w:val="24"/>
                <w:szCs w:val="24"/>
              </w:rPr>
            </w:pPr>
          </w:p>
        </w:tc>
        <w:tc>
          <w:tcPr>
            <w:tcW w:w="760" w:type="pct"/>
            <w:vMerge/>
            <w:vAlign w:val="center"/>
          </w:tcPr>
          <w:p w:rsidR="00C57590" w:rsidRPr="001E43C1" w:rsidRDefault="00C57590" w:rsidP="00C57590">
            <w:pPr>
              <w:pStyle w:val="a3"/>
              <w:jc w:val="center"/>
              <w:rPr>
                <w:rFonts w:ascii="Times New Roman" w:hAnsi="Times New Roman" w:cs="Times New Roman"/>
                <w:sz w:val="24"/>
                <w:szCs w:val="24"/>
              </w:rPr>
            </w:pPr>
          </w:p>
        </w:tc>
      </w:tr>
      <w:tr w:rsidR="00C57590" w:rsidRPr="001E43C1" w:rsidTr="00B2777D">
        <w:tc>
          <w:tcPr>
            <w:tcW w:w="861" w:type="pct"/>
            <w:vMerge w:val="restart"/>
          </w:tcPr>
          <w:p w:rsidR="00C57590" w:rsidRPr="001E43C1" w:rsidRDefault="00C57590" w:rsidP="00C57590">
            <w:pPr>
              <w:pStyle w:val="a3"/>
              <w:rPr>
                <w:rFonts w:ascii="Times New Roman" w:hAnsi="Times New Roman" w:cs="Times New Roman"/>
                <w:b/>
                <w:sz w:val="24"/>
              </w:rPr>
            </w:pPr>
            <w:r w:rsidRPr="001E43C1">
              <w:rPr>
                <w:rFonts w:ascii="Times New Roman" w:hAnsi="Times New Roman" w:cs="Times New Roman"/>
                <w:b/>
                <w:sz w:val="24"/>
              </w:rPr>
              <w:t>Тема 3.3. Стандарти</w:t>
            </w:r>
            <w:r w:rsidRPr="001E43C1">
              <w:rPr>
                <w:rFonts w:ascii="Times New Roman" w:hAnsi="Times New Roman" w:cs="Times New Roman"/>
                <w:b/>
                <w:sz w:val="24"/>
              </w:rPr>
              <w:lastRenderedPageBreak/>
              <w:t>зация</w:t>
            </w:r>
          </w:p>
        </w:tc>
        <w:tc>
          <w:tcPr>
            <w:tcW w:w="2516" w:type="pct"/>
          </w:tcPr>
          <w:p w:rsidR="00C57590" w:rsidRPr="001E43C1" w:rsidRDefault="00C57590" w:rsidP="00C57590">
            <w:pPr>
              <w:pStyle w:val="a3"/>
              <w:rPr>
                <w:rFonts w:ascii="Times New Roman" w:hAnsi="Times New Roman" w:cs="Times New Roman"/>
                <w:b/>
                <w:sz w:val="24"/>
                <w:szCs w:val="24"/>
              </w:rPr>
            </w:pPr>
            <w:r w:rsidRPr="001E43C1">
              <w:rPr>
                <w:rFonts w:ascii="Times New Roman" w:hAnsi="Times New Roman" w:cs="Times New Roman"/>
                <w:b/>
                <w:sz w:val="24"/>
                <w:szCs w:val="24"/>
              </w:rPr>
              <w:lastRenderedPageBreak/>
              <w:t>Содержание учебного материала:</w:t>
            </w:r>
          </w:p>
        </w:tc>
        <w:tc>
          <w:tcPr>
            <w:tcW w:w="421" w:type="pct"/>
            <w:vAlign w:val="center"/>
          </w:tcPr>
          <w:p w:rsidR="00C57590" w:rsidRPr="001E43C1" w:rsidRDefault="00C11BA1" w:rsidP="00C57590">
            <w:pPr>
              <w:pStyle w:val="a3"/>
              <w:jc w:val="center"/>
              <w:rPr>
                <w:rFonts w:ascii="Times New Roman" w:hAnsi="Times New Roman" w:cs="Times New Roman"/>
                <w:b/>
                <w:sz w:val="24"/>
                <w:szCs w:val="24"/>
              </w:rPr>
            </w:pPr>
            <w:r>
              <w:rPr>
                <w:rFonts w:ascii="Times New Roman" w:hAnsi="Times New Roman" w:cs="Times New Roman"/>
                <w:b/>
                <w:sz w:val="24"/>
                <w:szCs w:val="24"/>
              </w:rPr>
              <w:t>4</w:t>
            </w:r>
          </w:p>
        </w:tc>
        <w:tc>
          <w:tcPr>
            <w:tcW w:w="442" w:type="pct"/>
            <w:vMerge w:val="restart"/>
            <w:vAlign w:val="center"/>
          </w:tcPr>
          <w:p w:rsidR="00C57590" w:rsidRPr="001E43C1" w:rsidRDefault="00C57590" w:rsidP="00C57590">
            <w:pPr>
              <w:pStyle w:val="a3"/>
              <w:jc w:val="center"/>
              <w:rPr>
                <w:rFonts w:ascii="Times New Roman" w:hAnsi="Times New Roman" w:cs="Times New Roman"/>
                <w:sz w:val="24"/>
                <w:szCs w:val="24"/>
              </w:rPr>
            </w:pPr>
            <w:r w:rsidRPr="001E43C1">
              <w:rPr>
                <w:rFonts w:ascii="Times New Roman" w:hAnsi="Times New Roman" w:cs="Times New Roman"/>
                <w:sz w:val="24"/>
                <w:szCs w:val="24"/>
              </w:rPr>
              <w:t>1</w:t>
            </w:r>
          </w:p>
        </w:tc>
        <w:tc>
          <w:tcPr>
            <w:tcW w:w="760" w:type="pct"/>
            <w:vMerge w:val="restart"/>
            <w:vAlign w:val="center"/>
          </w:tcPr>
          <w:p w:rsidR="008A6649" w:rsidRPr="001E43C1" w:rsidRDefault="008A6649" w:rsidP="008A6649">
            <w:pPr>
              <w:pStyle w:val="a3"/>
              <w:jc w:val="center"/>
              <w:rPr>
                <w:rFonts w:ascii="Times New Roman" w:hAnsi="Times New Roman" w:cs="Times New Roman"/>
                <w:sz w:val="24"/>
                <w:szCs w:val="24"/>
              </w:rPr>
            </w:pPr>
            <w:r w:rsidRPr="001E43C1">
              <w:rPr>
                <w:rFonts w:ascii="Times New Roman" w:hAnsi="Times New Roman" w:cs="Times New Roman"/>
                <w:sz w:val="24"/>
                <w:szCs w:val="24"/>
              </w:rPr>
              <w:t xml:space="preserve">ОК 1- </w:t>
            </w:r>
            <w:r>
              <w:rPr>
                <w:rFonts w:ascii="Times New Roman" w:hAnsi="Times New Roman" w:cs="Times New Roman"/>
                <w:sz w:val="24"/>
                <w:szCs w:val="24"/>
              </w:rPr>
              <w:t>ОК 9,</w:t>
            </w:r>
          </w:p>
          <w:p w:rsidR="008A6649" w:rsidRPr="001E43C1" w:rsidRDefault="008A6649" w:rsidP="008A6649">
            <w:pPr>
              <w:pStyle w:val="a3"/>
              <w:jc w:val="center"/>
              <w:rPr>
                <w:rFonts w:ascii="Times New Roman" w:hAnsi="Times New Roman" w:cs="Times New Roman"/>
                <w:sz w:val="24"/>
                <w:szCs w:val="24"/>
              </w:rPr>
            </w:pPr>
            <w:r>
              <w:rPr>
                <w:rFonts w:ascii="Times New Roman" w:hAnsi="Times New Roman" w:cs="Times New Roman"/>
                <w:sz w:val="24"/>
                <w:szCs w:val="24"/>
              </w:rPr>
              <w:lastRenderedPageBreak/>
              <w:t>ПК 1.2- 1.3</w:t>
            </w:r>
            <w:r w:rsidRPr="001E43C1">
              <w:rPr>
                <w:rFonts w:ascii="Times New Roman" w:hAnsi="Times New Roman" w:cs="Times New Roman"/>
                <w:sz w:val="24"/>
                <w:szCs w:val="24"/>
              </w:rPr>
              <w:t>,</w:t>
            </w:r>
          </w:p>
          <w:p w:rsidR="00C57590" w:rsidRPr="001E43C1" w:rsidRDefault="008A6649" w:rsidP="008A6649">
            <w:pPr>
              <w:pStyle w:val="a3"/>
              <w:jc w:val="center"/>
              <w:rPr>
                <w:rFonts w:ascii="Times New Roman" w:hAnsi="Times New Roman" w:cs="Times New Roman"/>
                <w:sz w:val="24"/>
                <w:szCs w:val="24"/>
              </w:rPr>
            </w:pPr>
            <w:r w:rsidRPr="001E43C1">
              <w:rPr>
                <w:rFonts w:ascii="Times New Roman" w:hAnsi="Times New Roman" w:cs="Times New Roman"/>
                <w:sz w:val="24"/>
                <w:szCs w:val="24"/>
              </w:rPr>
              <w:t>ЛР 2, 7, 20</w:t>
            </w:r>
          </w:p>
        </w:tc>
      </w:tr>
      <w:tr w:rsidR="00C57590" w:rsidRPr="001E43C1" w:rsidTr="00B2777D">
        <w:tc>
          <w:tcPr>
            <w:tcW w:w="861" w:type="pct"/>
            <w:vMerge/>
          </w:tcPr>
          <w:p w:rsidR="00C57590" w:rsidRPr="001E43C1" w:rsidRDefault="00C57590" w:rsidP="00C57590">
            <w:pPr>
              <w:pStyle w:val="a3"/>
              <w:rPr>
                <w:rFonts w:ascii="Times New Roman" w:hAnsi="Times New Roman" w:cs="Times New Roman"/>
                <w:sz w:val="24"/>
                <w:szCs w:val="24"/>
              </w:rPr>
            </w:pPr>
          </w:p>
        </w:tc>
        <w:tc>
          <w:tcPr>
            <w:tcW w:w="2516" w:type="pct"/>
          </w:tcPr>
          <w:p w:rsidR="00C57590" w:rsidRPr="001E43C1" w:rsidRDefault="00C57590" w:rsidP="00C57590">
            <w:pPr>
              <w:pStyle w:val="a3"/>
              <w:rPr>
                <w:rFonts w:ascii="Times New Roman" w:hAnsi="Times New Roman" w:cs="Times New Roman"/>
                <w:sz w:val="24"/>
                <w:szCs w:val="24"/>
              </w:rPr>
            </w:pPr>
            <w:r w:rsidRPr="001E43C1">
              <w:rPr>
                <w:rFonts w:ascii="Times New Roman" w:hAnsi="Times New Roman" w:cs="Times New Roman"/>
                <w:sz w:val="24"/>
                <w:szCs w:val="24"/>
              </w:rPr>
              <w:t>Экономическое обоснование стандартизации. Общие принципы определения экономической эффективности стандартизации. Показатели экономической эффективности стандартизации. Методы определения экономического эффекта в сфере опытно-конструкторских работ. Методы расчетов экономической эффективности на этапе ТПП. Экономический эффект от стандартизации в сфере в сфере производства и эксплуатации. Экономика качества продукции. Экономическое обоснование качества продукции. Экономическая эффективность новой продукции</w:t>
            </w:r>
          </w:p>
        </w:tc>
        <w:tc>
          <w:tcPr>
            <w:tcW w:w="421" w:type="pct"/>
            <w:vAlign w:val="center"/>
          </w:tcPr>
          <w:p w:rsidR="00C57590" w:rsidRPr="001E43C1" w:rsidRDefault="00C11BA1" w:rsidP="00C57590">
            <w:pPr>
              <w:pStyle w:val="a3"/>
              <w:jc w:val="center"/>
              <w:rPr>
                <w:rFonts w:ascii="Times New Roman" w:hAnsi="Times New Roman" w:cs="Times New Roman"/>
                <w:sz w:val="24"/>
                <w:szCs w:val="24"/>
              </w:rPr>
            </w:pPr>
            <w:r>
              <w:rPr>
                <w:rFonts w:ascii="Times New Roman" w:hAnsi="Times New Roman" w:cs="Times New Roman"/>
                <w:sz w:val="24"/>
                <w:szCs w:val="24"/>
              </w:rPr>
              <w:t>4</w:t>
            </w:r>
          </w:p>
        </w:tc>
        <w:tc>
          <w:tcPr>
            <w:tcW w:w="442" w:type="pct"/>
            <w:vMerge/>
            <w:vAlign w:val="center"/>
          </w:tcPr>
          <w:p w:rsidR="00C57590" w:rsidRPr="001E43C1" w:rsidRDefault="00C57590" w:rsidP="00C57590">
            <w:pPr>
              <w:pStyle w:val="a3"/>
              <w:jc w:val="center"/>
              <w:rPr>
                <w:rFonts w:ascii="Times New Roman" w:hAnsi="Times New Roman" w:cs="Times New Roman"/>
                <w:sz w:val="24"/>
                <w:szCs w:val="24"/>
              </w:rPr>
            </w:pPr>
          </w:p>
        </w:tc>
        <w:tc>
          <w:tcPr>
            <w:tcW w:w="760" w:type="pct"/>
            <w:vMerge/>
            <w:vAlign w:val="center"/>
          </w:tcPr>
          <w:p w:rsidR="00C57590" w:rsidRPr="001E43C1" w:rsidRDefault="00C57590" w:rsidP="00C57590">
            <w:pPr>
              <w:pStyle w:val="a3"/>
              <w:jc w:val="center"/>
              <w:rPr>
                <w:rFonts w:ascii="Times New Roman" w:hAnsi="Times New Roman" w:cs="Times New Roman"/>
                <w:sz w:val="24"/>
                <w:szCs w:val="24"/>
              </w:rPr>
            </w:pPr>
          </w:p>
        </w:tc>
      </w:tr>
      <w:tr w:rsidR="00C57590" w:rsidRPr="001E43C1" w:rsidTr="00B2777D">
        <w:tc>
          <w:tcPr>
            <w:tcW w:w="861" w:type="pct"/>
          </w:tcPr>
          <w:p w:rsidR="00C57590" w:rsidRPr="001E43C1" w:rsidRDefault="00C57590" w:rsidP="00C57590">
            <w:pPr>
              <w:pStyle w:val="a3"/>
              <w:rPr>
                <w:rFonts w:ascii="Times New Roman" w:hAnsi="Times New Roman" w:cs="Times New Roman"/>
                <w:b/>
                <w:sz w:val="28"/>
                <w:szCs w:val="24"/>
              </w:rPr>
            </w:pPr>
          </w:p>
        </w:tc>
        <w:tc>
          <w:tcPr>
            <w:tcW w:w="2516" w:type="pct"/>
          </w:tcPr>
          <w:p w:rsidR="00C57590" w:rsidRPr="00973EF1" w:rsidRDefault="00877886" w:rsidP="007D1B2B">
            <w:pPr>
              <w:pStyle w:val="a3"/>
              <w:jc w:val="right"/>
              <w:rPr>
                <w:rFonts w:ascii="Times New Roman" w:hAnsi="Times New Roman" w:cs="Times New Roman"/>
                <w:b/>
                <w:sz w:val="24"/>
                <w:szCs w:val="24"/>
              </w:rPr>
            </w:pPr>
            <w:r w:rsidRPr="00973EF1">
              <w:rPr>
                <w:rFonts w:ascii="Times New Roman" w:hAnsi="Times New Roman" w:cs="Times New Roman"/>
                <w:b/>
                <w:sz w:val="24"/>
                <w:szCs w:val="24"/>
              </w:rPr>
              <w:t>Итоговая аттестация</w:t>
            </w:r>
          </w:p>
        </w:tc>
        <w:tc>
          <w:tcPr>
            <w:tcW w:w="421" w:type="pct"/>
            <w:vAlign w:val="center"/>
          </w:tcPr>
          <w:p w:rsidR="00C57590" w:rsidRPr="001E43C1" w:rsidRDefault="00C11BA1" w:rsidP="00C57590">
            <w:pPr>
              <w:pStyle w:val="a3"/>
              <w:jc w:val="center"/>
              <w:rPr>
                <w:rFonts w:ascii="Times New Roman" w:hAnsi="Times New Roman" w:cs="Times New Roman"/>
                <w:b/>
                <w:sz w:val="24"/>
                <w:szCs w:val="24"/>
              </w:rPr>
            </w:pPr>
            <w:r>
              <w:rPr>
                <w:rFonts w:ascii="Times New Roman" w:hAnsi="Times New Roman" w:cs="Times New Roman"/>
                <w:b/>
                <w:sz w:val="24"/>
                <w:szCs w:val="24"/>
              </w:rPr>
              <w:t>--</w:t>
            </w:r>
          </w:p>
        </w:tc>
        <w:tc>
          <w:tcPr>
            <w:tcW w:w="442" w:type="pct"/>
            <w:vAlign w:val="center"/>
          </w:tcPr>
          <w:p w:rsidR="00C57590" w:rsidRPr="001E43C1" w:rsidRDefault="00C57590" w:rsidP="00C57590">
            <w:pPr>
              <w:pStyle w:val="a3"/>
              <w:jc w:val="center"/>
              <w:rPr>
                <w:rFonts w:ascii="Times New Roman" w:hAnsi="Times New Roman" w:cs="Times New Roman"/>
                <w:b/>
                <w:sz w:val="28"/>
                <w:szCs w:val="24"/>
              </w:rPr>
            </w:pPr>
          </w:p>
        </w:tc>
        <w:tc>
          <w:tcPr>
            <w:tcW w:w="760" w:type="pct"/>
            <w:vAlign w:val="center"/>
          </w:tcPr>
          <w:p w:rsidR="00C57590" w:rsidRPr="001E43C1" w:rsidRDefault="00C57590" w:rsidP="00C57590">
            <w:pPr>
              <w:pStyle w:val="a3"/>
              <w:jc w:val="center"/>
              <w:rPr>
                <w:rFonts w:ascii="Times New Roman" w:hAnsi="Times New Roman" w:cs="Times New Roman"/>
                <w:b/>
                <w:sz w:val="28"/>
                <w:szCs w:val="24"/>
              </w:rPr>
            </w:pPr>
          </w:p>
        </w:tc>
      </w:tr>
      <w:tr w:rsidR="00877886" w:rsidRPr="001E43C1" w:rsidTr="00B2777D">
        <w:tc>
          <w:tcPr>
            <w:tcW w:w="861" w:type="pct"/>
          </w:tcPr>
          <w:p w:rsidR="00877886" w:rsidRPr="001E43C1" w:rsidRDefault="00877886" w:rsidP="00C57590">
            <w:pPr>
              <w:pStyle w:val="a3"/>
              <w:rPr>
                <w:rFonts w:ascii="Times New Roman" w:hAnsi="Times New Roman" w:cs="Times New Roman"/>
                <w:b/>
                <w:sz w:val="28"/>
                <w:szCs w:val="24"/>
              </w:rPr>
            </w:pPr>
          </w:p>
        </w:tc>
        <w:tc>
          <w:tcPr>
            <w:tcW w:w="2516" w:type="pct"/>
          </w:tcPr>
          <w:p w:rsidR="00877886" w:rsidRPr="00973EF1" w:rsidRDefault="00877886" w:rsidP="00B2777D">
            <w:pPr>
              <w:pStyle w:val="a3"/>
              <w:jc w:val="right"/>
              <w:rPr>
                <w:rFonts w:ascii="Times New Roman" w:hAnsi="Times New Roman" w:cs="Times New Roman"/>
                <w:b/>
                <w:sz w:val="24"/>
                <w:szCs w:val="24"/>
              </w:rPr>
            </w:pPr>
            <w:r w:rsidRPr="00973EF1">
              <w:rPr>
                <w:rFonts w:ascii="Times New Roman" w:hAnsi="Times New Roman" w:cs="Times New Roman"/>
                <w:b/>
                <w:sz w:val="24"/>
                <w:szCs w:val="24"/>
              </w:rPr>
              <w:t>Всего:</w:t>
            </w:r>
          </w:p>
        </w:tc>
        <w:tc>
          <w:tcPr>
            <w:tcW w:w="421" w:type="pct"/>
            <w:vAlign w:val="center"/>
          </w:tcPr>
          <w:p w:rsidR="00877886" w:rsidRPr="001E43C1" w:rsidRDefault="00877886" w:rsidP="00877886">
            <w:pPr>
              <w:pStyle w:val="a3"/>
              <w:jc w:val="center"/>
              <w:rPr>
                <w:rFonts w:ascii="Times New Roman" w:hAnsi="Times New Roman" w:cs="Times New Roman"/>
                <w:b/>
                <w:sz w:val="24"/>
                <w:szCs w:val="24"/>
              </w:rPr>
            </w:pPr>
            <w:r w:rsidRPr="001E43C1">
              <w:rPr>
                <w:rFonts w:ascii="Times New Roman" w:hAnsi="Times New Roman" w:cs="Times New Roman"/>
                <w:b/>
                <w:sz w:val="24"/>
                <w:szCs w:val="24"/>
              </w:rPr>
              <w:t>40</w:t>
            </w:r>
          </w:p>
        </w:tc>
        <w:tc>
          <w:tcPr>
            <w:tcW w:w="442" w:type="pct"/>
            <w:vAlign w:val="center"/>
          </w:tcPr>
          <w:p w:rsidR="00877886" w:rsidRPr="001E43C1" w:rsidRDefault="00877886" w:rsidP="00C57590">
            <w:pPr>
              <w:pStyle w:val="a3"/>
              <w:jc w:val="center"/>
              <w:rPr>
                <w:rFonts w:ascii="Times New Roman" w:hAnsi="Times New Roman" w:cs="Times New Roman"/>
                <w:b/>
                <w:sz w:val="28"/>
                <w:szCs w:val="24"/>
              </w:rPr>
            </w:pPr>
          </w:p>
        </w:tc>
        <w:tc>
          <w:tcPr>
            <w:tcW w:w="760" w:type="pct"/>
            <w:vAlign w:val="center"/>
          </w:tcPr>
          <w:p w:rsidR="00877886" w:rsidRPr="001E43C1" w:rsidRDefault="00877886" w:rsidP="00C57590">
            <w:pPr>
              <w:pStyle w:val="a3"/>
              <w:jc w:val="center"/>
              <w:rPr>
                <w:rFonts w:ascii="Times New Roman" w:hAnsi="Times New Roman" w:cs="Times New Roman"/>
                <w:b/>
                <w:sz w:val="28"/>
                <w:szCs w:val="24"/>
              </w:rPr>
            </w:pPr>
          </w:p>
        </w:tc>
      </w:tr>
      <w:tr w:rsidR="00877886" w:rsidRPr="001E43C1" w:rsidTr="00B2777D">
        <w:tc>
          <w:tcPr>
            <w:tcW w:w="861" w:type="pct"/>
          </w:tcPr>
          <w:p w:rsidR="00877886" w:rsidRPr="001E43C1" w:rsidRDefault="00877886" w:rsidP="00C57590">
            <w:pPr>
              <w:pStyle w:val="a3"/>
              <w:rPr>
                <w:rFonts w:ascii="Times New Roman" w:hAnsi="Times New Roman" w:cs="Times New Roman"/>
                <w:b/>
                <w:sz w:val="28"/>
                <w:szCs w:val="24"/>
              </w:rPr>
            </w:pPr>
          </w:p>
        </w:tc>
        <w:tc>
          <w:tcPr>
            <w:tcW w:w="2516" w:type="pct"/>
          </w:tcPr>
          <w:p w:rsidR="00877886" w:rsidRPr="00973EF1" w:rsidRDefault="00877886" w:rsidP="007D1B2B">
            <w:pPr>
              <w:pStyle w:val="a3"/>
              <w:numPr>
                <w:ilvl w:val="0"/>
                <w:numId w:val="20"/>
              </w:numPr>
              <w:jc w:val="right"/>
              <w:rPr>
                <w:rFonts w:ascii="Times New Roman" w:hAnsi="Times New Roman" w:cs="Times New Roman"/>
                <w:b/>
                <w:sz w:val="24"/>
                <w:szCs w:val="24"/>
              </w:rPr>
            </w:pPr>
            <w:r w:rsidRPr="00973EF1">
              <w:rPr>
                <w:rFonts w:ascii="Times New Roman" w:hAnsi="Times New Roman" w:cs="Times New Roman"/>
                <w:b/>
                <w:sz w:val="24"/>
                <w:szCs w:val="24"/>
              </w:rPr>
              <w:t>Теоретические занятия</w:t>
            </w:r>
          </w:p>
        </w:tc>
        <w:tc>
          <w:tcPr>
            <w:tcW w:w="421" w:type="pct"/>
            <w:vAlign w:val="center"/>
          </w:tcPr>
          <w:p w:rsidR="00877886" w:rsidRPr="001E43C1" w:rsidRDefault="00877886" w:rsidP="00C11BA1">
            <w:pPr>
              <w:pStyle w:val="a3"/>
              <w:jc w:val="center"/>
              <w:rPr>
                <w:rFonts w:ascii="Times New Roman" w:hAnsi="Times New Roman" w:cs="Times New Roman"/>
                <w:b/>
                <w:sz w:val="24"/>
                <w:szCs w:val="24"/>
              </w:rPr>
            </w:pPr>
            <w:r w:rsidRPr="001E43C1">
              <w:rPr>
                <w:rFonts w:ascii="Times New Roman" w:hAnsi="Times New Roman" w:cs="Times New Roman"/>
                <w:b/>
                <w:sz w:val="24"/>
                <w:szCs w:val="24"/>
              </w:rPr>
              <w:t>2</w:t>
            </w:r>
            <w:r w:rsidR="00C11BA1">
              <w:rPr>
                <w:rFonts w:ascii="Times New Roman" w:hAnsi="Times New Roman" w:cs="Times New Roman"/>
                <w:b/>
                <w:sz w:val="24"/>
                <w:szCs w:val="24"/>
              </w:rPr>
              <w:t>2</w:t>
            </w:r>
          </w:p>
        </w:tc>
        <w:tc>
          <w:tcPr>
            <w:tcW w:w="442" w:type="pct"/>
            <w:vAlign w:val="center"/>
          </w:tcPr>
          <w:p w:rsidR="00877886" w:rsidRPr="001E43C1" w:rsidRDefault="00877886" w:rsidP="00C57590">
            <w:pPr>
              <w:pStyle w:val="a3"/>
              <w:jc w:val="center"/>
              <w:rPr>
                <w:rFonts w:ascii="Times New Roman" w:hAnsi="Times New Roman" w:cs="Times New Roman"/>
                <w:b/>
                <w:sz w:val="28"/>
                <w:szCs w:val="24"/>
              </w:rPr>
            </w:pPr>
          </w:p>
        </w:tc>
        <w:tc>
          <w:tcPr>
            <w:tcW w:w="760" w:type="pct"/>
            <w:vAlign w:val="center"/>
          </w:tcPr>
          <w:p w:rsidR="00877886" w:rsidRPr="001E43C1" w:rsidRDefault="00877886" w:rsidP="00C57590">
            <w:pPr>
              <w:pStyle w:val="a3"/>
              <w:jc w:val="center"/>
              <w:rPr>
                <w:rFonts w:ascii="Times New Roman" w:hAnsi="Times New Roman" w:cs="Times New Roman"/>
                <w:b/>
                <w:sz w:val="28"/>
                <w:szCs w:val="24"/>
              </w:rPr>
            </w:pPr>
          </w:p>
        </w:tc>
      </w:tr>
      <w:tr w:rsidR="00877886" w:rsidRPr="001E43C1" w:rsidTr="00B2777D">
        <w:tc>
          <w:tcPr>
            <w:tcW w:w="861" w:type="pct"/>
          </w:tcPr>
          <w:p w:rsidR="00877886" w:rsidRPr="001E43C1" w:rsidRDefault="00877886" w:rsidP="00C57590">
            <w:pPr>
              <w:pStyle w:val="a3"/>
              <w:rPr>
                <w:rFonts w:ascii="Times New Roman" w:hAnsi="Times New Roman" w:cs="Times New Roman"/>
                <w:b/>
                <w:sz w:val="28"/>
                <w:szCs w:val="24"/>
              </w:rPr>
            </w:pPr>
          </w:p>
        </w:tc>
        <w:tc>
          <w:tcPr>
            <w:tcW w:w="2516" w:type="pct"/>
          </w:tcPr>
          <w:p w:rsidR="00877886" w:rsidRPr="00973EF1" w:rsidRDefault="00877886" w:rsidP="00973EF1">
            <w:pPr>
              <w:pStyle w:val="a3"/>
              <w:numPr>
                <w:ilvl w:val="0"/>
                <w:numId w:val="20"/>
              </w:numPr>
              <w:jc w:val="right"/>
              <w:rPr>
                <w:rFonts w:ascii="Times New Roman" w:hAnsi="Times New Roman" w:cs="Times New Roman"/>
                <w:b/>
                <w:sz w:val="24"/>
                <w:szCs w:val="24"/>
              </w:rPr>
            </w:pPr>
            <w:r w:rsidRPr="00973EF1">
              <w:rPr>
                <w:rFonts w:ascii="Times New Roman" w:hAnsi="Times New Roman" w:cs="Times New Roman"/>
                <w:b/>
                <w:sz w:val="24"/>
                <w:szCs w:val="24"/>
              </w:rPr>
              <w:t xml:space="preserve">Практические </w:t>
            </w:r>
            <w:r w:rsidR="00973EF1">
              <w:rPr>
                <w:rFonts w:ascii="Times New Roman" w:hAnsi="Times New Roman" w:cs="Times New Roman"/>
                <w:b/>
                <w:sz w:val="24"/>
                <w:szCs w:val="24"/>
              </w:rPr>
              <w:t xml:space="preserve">/ лабораторные </w:t>
            </w:r>
            <w:r w:rsidRPr="00973EF1">
              <w:rPr>
                <w:rFonts w:ascii="Times New Roman" w:hAnsi="Times New Roman" w:cs="Times New Roman"/>
                <w:b/>
                <w:sz w:val="24"/>
                <w:szCs w:val="24"/>
              </w:rPr>
              <w:t>занятия</w:t>
            </w:r>
          </w:p>
        </w:tc>
        <w:tc>
          <w:tcPr>
            <w:tcW w:w="421" w:type="pct"/>
            <w:vAlign w:val="center"/>
          </w:tcPr>
          <w:p w:rsidR="00877886" w:rsidRPr="001E43C1" w:rsidRDefault="001E43C1" w:rsidP="00C57590">
            <w:pPr>
              <w:pStyle w:val="a3"/>
              <w:jc w:val="center"/>
              <w:rPr>
                <w:rFonts w:ascii="Times New Roman" w:hAnsi="Times New Roman" w:cs="Times New Roman"/>
                <w:b/>
                <w:sz w:val="24"/>
                <w:szCs w:val="24"/>
              </w:rPr>
            </w:pPr>
            <w:r w:rsidRPr="001E43C1">
              <w:rPr>
                <w:rFonts w:ascii="Times New Roman" w:hAnsi="Times New Roman" w:cs="Times New Roman"/>
                <w:b/>
                <w:sz w:val="24"/>
                <w:szCs w:val="24"/>
              </w:rPr>
              <w:t>16</w:t>
            </w:r>
          </w:p>
        </w:tc>
        <w:tc>
          <w:tcPr>
            <w:tcW w:w="442" w:type="pct"/>
            <w:vAlign w:val="center"/>
          </w:tcPr>
          <w:p w:rsidR="00877886" w:rsidRPr="001E43C1" w:rsidRDefault="00877886" w:rsidP="00C57590">
            <w:pPr>
              <w:pStyle w:val="a3"/>
              <w:jc w:val="center"/>
              <w:rPr>
                <w:rFonts w:ascii="Times New Roman" w:hAnsi="Times New Roman" w:cs="Times New Roman"/>
                <w:b/>
                <w:sz w:val="28"/>
                <w:szCs w:val="24"/>
              </w:rPr>
            </w:pPr>
          </w:p>
        </w:tc>
        <w:tc>
          <w:tcPr>
            <w:tcW w:w="760" w:type="pct"/>
            <w:vAlign w:val="center"/>
          </w:tcPr>
          <w:p w:rsidR="00877886" w:rsidRPr="001E43C1" w:rsidRDefault="00877886" w:rsidP="00C57590">
            <w:pPr>
              <w:pStyle w:val="a3"/>
              <w:jc w:val="center"/>
              <w:rPr>
                <w:rFonts w:ascii="Times New Roman" w:hAnsi="Times New Roman" w:cs="Times New Roman"/>
                <w:b/>
                <w:sz w:val="28"/>
                <w:szCs w:val="24"/>
              </w:rPr>
            </w:pPr>
          </w:p>
        </w:tc>
      </w:tr>
      <w:tr w:rsidR="00877886" w:rsidRPr="00C57590" w:rsidTr="00B2777D">
        <w:tc>
          <w:tcPr>
            <w:tcW w:w="861" w:type="pct"/>
          </w:tcPr>
          <w:p w:rsidR="00877886" w:rsidRPr="001E43C1" w:rsidRDefault="00877886" w:rsidP="00C57590">
            <w:pPr>
              <w:pStyle w:val="a3"/>
              <w:rPr>
                <w:rFonts w:ascii="Times New Roman" w:hAnsi="Times New Roman" w:cs="Times New Roman"/>
                <w:b/>
                <w:sz w:val="28"/>
                <w:szCs w:val="24"/>
              </w:rPr>
            </w:pPr>
          </w:p>
        </w:tc>
        <w:tc>
          <w:tcPr>
            <w:tcW w:w="2516" w:type="pct"/>
          </w:tcPr>
          <w:p w:rsidR="00877886" w:rsidRPr="00973EF1" w:rsidRDefault="00877886" w:rsidP="007D1B2B">
            <w:pPr>
              <w:pStyle w:val="a3"/>
              <w:numPr>
                <w:ilvl w:val="0"/>
                <w:numId w:val="20"/>
              </w:numPr>
              <w:jc w:val="right"/>
              <w:rPr>
                <w:rFonts w:ascii="Times New Roman" w:hAnsi="Times New Roman" w:cs="Times New Roman"/>
                <w:b/>
                <w:sz w:val="24"/>
                <w:szCs w:val="24"/>
              </w:rPr>
            </w:pPr>
            <w:r w:rsidRPr="00973EF1">
              <w:rPr>
                <w:rFonts w:ascii="Times New Roman" w:hAnsi="Times New Roman" w:cs="Times New Roman"/>
                <w:b/>
                <w:sz w:val="24"/>
                <w:szCs w:val="24"/>
              </w:rPr>
              <w:t xml:space="preserve">Самостоятельная работа  </w:t>
            </w:r>
          </w:p>
        </w:tc>
        <w:tc>
          <w:tcPr>
            <w:tcW w:w="421" w:type="pct"/>
            <w:vAlign w:val="center"/>
          </w:tcPr>
          <w:p w:rsidR="00877886" w:rsidRPr="001E43C1" w:rsidRDefault="00877886" w:rsidP="00C57590">
            <w:pPr>
              <w:pStyle w:val="a3"/>
              <w:jc w:val="center"/>
              <w:rPr>
                <w:rFonts w:ascii="Times New Roman" w:hAnsi="Times New Roman" w:cs="Times New Roman"/>
                <w:b/>
                <w:sz w:val="24"/>
                <w:szCs w:val="24"/>
              </w:rPr>
            </w:pPr>
            <w:r w:rsidRPr="001E43C1">
              <w:rPr>
                <w:rFonts w:ascii="Times New Roman" w:hAnsi="Times New Roman" w:cs="Times New Roman"/>
                <w:b/>
                <w:sz w:val="24"/>
                <w:szCs w:val="24"/>
              </w:rPr>
              <w:t>2</w:t>
            </w:r>
          </w:p>
        </w:tc>
        <w:tc>
          <w:tcPr>
            <w:tcW w:w="442" w:type="pct"/>
            <w:vAlign w:val="center"/>
          </w:tcPr>
          <w:p w:rsidR="00877886" w:rsidRPr="00C57590" w:rsidRDefault="00877886" w:rsidP="00C57590">
            <w:pPr>
              <w:pStyle w:val="a3"/>
              <w:jc w:val="center"/>
              <w:rPr>
                <w:rFonts w:ascii="Times New Roman" w:hAnsi="Times New Roman" w:cs="Times New Roman"/>
                <w:b/>
                <w:sz w:val="28"/>
                <w:szCs w:val="24"/>
              </w:rPr>
            </w:pPr>
          </w:p>
        </w:tc>
        <w:tc>
          <w:tcPr>
            <w:tcW w:w="760" w:type="pct"/>
            <w:vAlign w:val="center"/>
          </w:tcPr>
          <w:p w:rsidR="00877886" w:rsidRPr="00C57590" w:rsidRDefault="00877886" w:rsidP="00C57590">
            <w:pPr>
              <w:pStyle w:val="a3"/>
              <w:jc w:val="center"/>
              <w:rPr>
                <w:rFonts w:ascii="Times New Roman" w:hAnsi="Times New Roman" w:cs="Times New Roman"/>
                <w:b/>
                <w:sz w:val="28"/>
                <w:szCs w:val="24"/>
              </w:rPr>
            </w:pPr>
          </w:p>
        </w:tc>
      </w:tr>
    </w:tbl>
    <w:p w:rsidR="00F07294" w:rsidRDefault="00F07294" w:rsidP="00960528">
      <w:pPr>
        <w:pStyle w:val="a3"/>
        <w:rPr>
          <w:rFonts w:ascii="Times New Roman" w:hAnsi="Times New Roman" w:cs="Times New Roman"/>
          <w:sz w:val="24"/>
        </w:rPr>
      </w:pPr>
    </w:p>
    <w:p w:rsidR="008A5E4B" w:rsidRDefault="008A5E4B">
      <w:pPr>
        <w:rPr>
          <w:rFonts w:ascii="Times New Roman" w:eastAsiaTheme="minorHAnsi" w:hAnsi="Times New Roman" w:cs="Times New Roman"/>
          <w:sz w:val="24"/>
          <w:lang w:eastAsia="en-US"/>
        </w:rPr>
      </w:pPr>
      <w:r>
        <w:rPr>
          <w:rFonts w:ascii="Times New Roman" w:hAnsi="Times New Roman" w:cs="Times New Roman"/>
          <w:sz w:val="24"/>
        </w:rPr>
        <w:br w:type="page"/>
      </w:r>
    </w:p>
    <w:p w:rsidR="00862737" w:rsidRDefault="00862737" w:rsidP="00960528">
      <w:pPr>
        <w:pStyle w:val="a3"/>
        <w:rPr>
          <w:rFonts w:ascii="Times New Roman" w:hAnsi="Times New Roman" w:cs="Times New Roman"/>
          <w:sz w:val="28"/>
        </w:rPr>
        <w:sectPr w:rsidR="00862737" w:rsidSect="00862737">
          <w:pgSz w:w="16838" w:h="11906" w:orient="landscape" w:code="9"/>
          <w:pgMar w:top="851" w:right="1134" w:bottom="1701" w:left="1134" w:header="709" w:footer="709" w:gutter="0"/>
          <w:cols w:space="708"/>
          <w:titlePg/>
          <w:docGrid w:linePitch="360"/>
        </w:sectPr>
      </w:pPr>
    </w:p>
    <w:p w:rsidR="003F16A8" w:rsidRPr="00EA779B" w:rsidRDefault="003F16A8" w:rsidP="00DE610D">
      <w:pPr>
        <w:pStyle w:val="2"/>
        <w:numPr>
          <w:ilvl w:val="0"/>
          <w:numId w:val="39"/>
        </w:numPr>
        <w:rPr>
          <w:rFonts w:ascii="Times New Roman" w:hAnsi="Times New Roman" w:cs="Times New Roman"/>
          <w:b/>
          <w:color w:val="auto"/>
          <w:sz w:val="28"/>
          <w:szCs w:val="28"/>
        </w:rPr>
      </w:pPr>
      <w:bookmarkStart w:id="10" w:name="_Toc150018980"/>
      <w:r w:rsidRPr="00EA779B">
        <w:rPr>
          <w:rFonts w:ascii="Times New Roman" w:hAnsi="Times New Roman" w:cs="Times New Roman"/>
          <w:b/>
          <w:color w:val="auto"/>
          <w:sz w:val="28"/>
          <w:szCs w:val="28"/>
        </w:rPr>
        <w:lastRenderedPageBreak/>
        <w:t>У</w:t>
      </w:r>
      <w:r w:rsidR="00C57590" w:rsidRPr="00EA779B">
        <w:rPr>
          <w:rFonts w:ascii="Times New Roman" w:hAnsi="Times New Roman" w:cs="Times New Roman"/>
          <w:b/>
          <w:color w:val="auto"/>
          <w:sz w:val="28"/>
          <w:szCs w:val="28"/>
        </w:rPr>
        <w:t>словия реализации учебной дисциплины</w:t>
      </w:r>
      <w:bookmarkEnd w:id="10"/>
    </w:p>
    <w:p w:rsidR="003F16A8" w:rsidRPr="00EA779B" w:rsidRDefault="003F16A8" w:rsidP="00960528">
      <w:pPr>
        <w:pStyle w:val="a3"/>
        <w:rPr>
          <w:rFonts w:ascii="Times New Roman" w:hAnsi="Times New Roman" w:cs="Times New Roman"/>
          <w:sz w:val="24"/>
          <w:szCs w:val="24"/>
        </w:rPr>
      </w:pPr>
    </w:p>
    <w:p w:rsidR="0086742A" w:rsidRPr="00EA779B" w:rsidRDefault="00DE610D" w:rsidP="00DE610D">
      <w:pPr>
        <w:pStyle w:val="3"/>
        <w:rPr>
          <w:rFonts w:ascii="Times New Roman" w:hAnsi="Times New Roman" w:cs="Times New Roman"/>
          <w:b/>
          <w:color w:val="auto"/>
        </w:rPr>
      </w:pPr>
      <w:bookmarkStart w:id="11" w:name="_Toc150018981"/>
      <w:r w:rsidRPr="00EA779B">
        <w:rPr>
          <w:rFonts w:ascii="Times New Roman" w:hAnsi="Times New Roman" w:cs="Times New Roman"/>
          <w:b/>
          <w:color w:val="auto"/>
        </w:rPr>
        <w:t>4.1.</w:t>
      </w:r>
      <w:r w:rsidR="00C57590" w:rsidRPr="00EA779B">
        <w:rPr>
          <w:rFonts w:ascii="Times New Roman" w:hAnsi="Times New Roman" w:cs="Times New Roman"/>
          <w:b/>
          <w:color w:val="auto"/>
        </w:rPr>
        <w:t>Требования к м</w:t>
      </w:r>
      <w:r w:rsidR="0086742A" w:rsidRPr="00EA779B">
        <w:rPr>
          <w:rFonts w:ascii="Times New Roman" w:hAnsi="Times New Roman" w:cs="Times New Roman"/>
          <w:b/>
          <w:color w:val="auto"/>
        </w:rPr>
        <w:t>атериально-техническо</w:t>
      </w:r>
      <w:r w:rsidR="00C57590" w:rsidRPr="00EA779B">
        <w:rPr>
          <w:rFonts w:ascii="Times New Roman" w:hAnsi="Times New Roman" w:cs="Times New Roman"/>
          <w:b/>
          <w:color w:val="auto"/>
        </w:rPr>
        <w:t>му</w:t>
      </w:r>
      <w:r w:rsidR="0086742A" w:rsidRPr="00EA779B">
        <w:rPr>
          <w:rFonts w:ascii="Times New Roman" w:hAnsi="Times New Roman" w:cs="Times New Roman"/>
          <w:b/>
          <w:color w:val="auto"/>
        </w:rPr>
        <w:t xml:space="preserve"> обеспечени</w:t>
      </w:r>
      <w:r w:rsidR="00C57590" w:rsidRPr="00EA779B">
        <w:rPr>
          <w:rFonts w:ascii="Times New Roman" w:hAnsi="Times New Roman" w:cs="Times New Roman"/>
          <w:b/>
          <w:color w:val="auto"/>
        </w:rPr>
        <w:t>ю</w:t>
      </w:r>
      <w:bookmarkEnd w:id="11"/>
    </w:p>
    <w:p w:rsidR="00EF6E63" w:rsidRPr="00EA779B" w:rsidRDefault="00EF6E63" w:rsidP="00FD2F3C">
      <w:pPr>
        <w:pStyle w:val="a3"/>
        <w:numPr>
          <w:ilvl w:val="0"/>
          <w:numId w:val="9"/>
        </w:numPr>
        <w:jc w:val="both"/>
        <w:rPr>
          <w:rFonts w:ascii="Times New Roman" w:hAnsi="Times New Roman" w:cs="Times New Roman"/>
          <w:sz w:val="24"/>
          <w:szCs w:val="24"/>
        </w:rPr>
      </w:pPr>
      <w:r w:rsidRPr="00EA779B">
        <w:rPr>
          <w:rFonts w:ascii="Times New Roman" w:hAnsi="Times New Roman" w:cs="Times New Roman"/>
          <w:sz w:val="24"/>
          <w:szCs w:val="24"/>
        </w:rPr>
        <w:t xml:space="preserve">индивидуальные рабочие места для обучающихся; </w:t>
      </w:r>
    </w:p>
    <w:p w:rsidR="00EF6E63" w:rsidRPr="00EA779B" w:rsidRDefault="00EF6E63" w:rsidP="00FD2F3C">
      <w:pPr>
        <w:pStyle w:val="a3"/>
        <w:numPr>
          <w:ilvl w:val="0"/>
          <w:numId w:val="9"/>
        </w:numPr>
        <w:jc w:val="both"/>
        <w:rPr>
          <w:rFonts w:ascii="Times New Roman" w:hAnsi="Times New Roman" w:cs="Times New Roman"/>
          <w:sz w:val="24"/>
          <w:szCs w:val="24"/>
        </w:rPr>
      </w:pPr>
      <w:r w:rsidRPr="00EA779B">
        <w:rPr>
          <w:rFonts w:ascii="Times New Roman" w:hAnsi="Times New Roman" w:cs="Times New Roman"/>
          <w:sz w:val="24"/>
          <w:szCs w:val="24"/>
        </w:rPr>
        <w:t xml:space="preserve">рабочее место преподавателя; </w:t>
      </w:r>
    </w:p>
    <w:p w:rsidR="00EF6E63" w:rsidRPr="00EA779B" w:rsidRDefault="00EF6E63" w:rsidP="00FD2F3C">
      <w:pPr>
        <w:pStyle w:val="a3"/>
        <w:numPr>
          <w:ilvl w:val="0"/>
          <w:numId w:val="9"/>
        </w:numPr>
        <w:jc w:val="both"/>
        <w:rPr>
          <w:rFonts w:ascii="Times New Roman" w:hAnsi="Times New Roman" w:cs="Times New Roman"/>
          <w:sz w:val="24"/>
          <w:szCs w:val="24"/>
        </w:rPr>
      </w:pPr>
      <w:r w:rsidRPr="00EA779B">
        <w:rPr>
          <w:rFonts w:ascii="Times New Roman" w:hAnsi="Times New Roman" w:cs="Times New Roman"/>
          <w:sz w:val="24"/>
          <w:szCs w:val="24"/>
        </w:rPr>
        <w:t xml:space="preserve">классная доска; </w:t>
      </w:r>
    </w:p>
    <w:p w:rsidR="00EF6E63" w:rsidRPr="00EA779B" w:rsidRDefault="00EF6E63" w:rsidP="00FD2F3C">
      <w:pPr>
        <w:pStyle w:val="a3"/>
        <w:numPr>
          <w:ilvl w:val="0"/>
          <w:numId w:val="9"/>
        </w:numPr>
        <w:jc w:val="both"/>
        <w:rPr>
          <w:rFonts w:ascii="Times New Roman" w:hAnsi="Times New Roman" w:cs="Times New Roman"/>
          <w:sz w:val="24"/>
          <w:szCs w:val="24"/>
        </w:rPr>
      </w:pPr>
      <w:r w:rsidRPr="00EA779B">
        <w:rPr>
          <w:rFonts w:ascii="Times New Roman" w:hAnsi="Times New Roman" w:cs="Times New Roman"/>
          <w:sz w:val="24"/>
          <w:szCs w:val="24"/>
        </w:rPr>
        <w:t xml:space="preserve">интерактивная доска; </w:t>
      </w:r>
    </w:p>
    <w:p w:rsidR="00EF6E63" w:rsidRPr="00EA779B" w:rsidRDefault="00EF6E63" w:rsidP="00FD2F3C">
      <w:pPr>
        <w:pStyle w:val="a3"/>
        <w:numPr>
          <w:ilvl w:val="0"/>
          <w:numId w:val="9"/>
        </w:numPr>
        <w:jc w:val="both"/>
        <w:rPr>
          <w:rFonts w:ascii="Times New Roman" w:hAnsi="Times New Roman" w:cs="Times New Roman"/>
          <w:sz w:val="24"/>
          <w:szCs w:val="24"/>
        </w:rPr>
      </w:pPr>
      <w:r w:rsidRPr="00EA779B">
        <w:rPr>
          <w:rFonts w:ascii="Times New Roman" w:hAnsi="Times New Roman" w:cs="Times New Roman"/>
          <w:sz w:val="24"/>
          <w:szCs w:val="24"/>
        </w:rPr>
        <w:t xml:space="preserve">оргтехника; </w:t>
      </w:r>
    </w:p>
    <w:p w:rsidR="00C57590" w:rsidRPr="00EA779B" w:rsidRDefault="00EF6E63" w:rsidP="00CC7511">
      <w:pPr>
        <w:pStyle w:val="a3"/>
        <w:numPr>
          <w:ilvl w:val="0"/>
          <w:numId w:val="9"/>
        </w:numPr>
        <w:spacing w:after="120"/>
        <w:jc w:val="both"/>
        <w:rPr>
          <w:rFonts w:ascii="Times New Roman" w:hAnsi="Times New Roman" w:cs="Times New Roman"/>
          <w:b/>
          <w:sz w:val="24"/>
          <w:szCs w:val="24"/>
        </w:rPr>
      </w:pPr>
      <w:r w:rsidRPr="00EA779B">
        <w:rPr>
          <w:rFonts w:ascii="Times New Roman" w:hAnsi="Times New Roman" w:cs="Times New Roman"/>
          <w:sz w:val="24"/>
          <w:szCs w:val="24"/>
        </w:rPr>
        <w:t>персональный компьютер с лицензионным программным обеспечением</w:t>
      </w:r>
      <w:r w:rsidR="00FD2F3C" w:rsidRPr="00EA779B">
        <w:rPr>
          <w:rFonts w:ascii="Times New Roman" w:hAnsi="Times New Roman" w:cs="Times New Roman"/>
          <w:sz w:val="24"/>
          <w:szCs w:val="24"/>
        </w:rPr>
        <w:t>.</w:t>
      </w:r>
    </w:p>
    <w:p w:rsidR="00C11BA1" w:rsidRPr="00C11BA1" w:rsidRDefault="00C11BA1" w:rsidP="00C11BA1">
      <w:pPr>
        <w:pStyle w:val="1"/>
        <w:keepNext w:val="0"/>
        <w:widowControl w:val="0"/>
        <w:numPr>
          <w:ilvl w:val="1"/>
          <w:numId w:val="42"/>
        </w:numPr>
        <w:tabs>
          <w:tab w:val="left" w:pos="791"/>
        </w:tabs>
        <w:spacing w:line="314" w:lineRule="exact"/>
        <w:ind w:hanging="595"/>
        <w:rPr>
          <w:b/>
        </w:rPr>
      </w:pPr>
      <w:bookmarkStart w:id="12" w:name="_Toc150018982"/>
      <w:r w:rsidRPr="00C11BA1">
        <w:rPr>
          <w:b/>
        </w:rPr>
        <w:t>Информационное</w:t>
      </w:r>
      <w:r w:rsidRPr="00C11BA1">
        <w:rPr>
          <w:b/>
          <w:spacing w:val="-1"/>
        </w:rPr>
        <w:t xml:space="preserve"> </w:t>
      </w:r>
      <w:r w:rsidRPr="00C11BA1">
        <w:rPr>
          <w:b/>
        </w:rPr>
        <w:t>обеспечение</w:t>
      </w:r>
      <w:r w:rsidRPr="00C11BA1">
        <w:rPr>
          <w:b/>
          <w:spacing w:val="-3"/>
        </w:rPr>
        <w:t xml:space="preserve"> </w:t>
      </w:r>
      <w:r w:rsidRPr="00C11BA1">
        <w:rPr>
          <w:b/>
        </w:rPr>
        <w:t>реализации</w:t>
      </w:r>
      <w:r w:rsidRPr="00C11BA1">
        <w:rPr>
          <w:b/>
          <w:spacing w:val="7"/>
        </w:rPr>
        <w:t xml:space="preserve"> </w:t>
      </w:r>
      <w:r w:rsidRPr="00C11BA1">
        <w:rPr>
          <w:b/>
        </w:rPr>
        <w:t>программы</w:t>
      </w:r>
    </w:p>
    <w:p w:rsidR="00C11BA1" w:rsidRDefault="00C11BA1" w:rsidP="00C11BA1">
      <w:pPr>
        <w:pStyle w:val="af0"/>
        <w:tabs>
          <w:tab w:val="left" w:pos="2332"/>
          <w:tab w:val="left" w:pos="4540"/>
          <w:tab w:val="left" w:pos="5860"/>
          <w:tab w:val="left" w:pos="7204"/>
          <w:tab w:val="left" w:pos="9354"/>
        </w:tabs>
        <w:spacing w:line="249" w:lineRule="auto"/>
        <w:ind w:left="192" w:right="-2" w:firstLine="706"/>
        <w:jc w:val="both"/>
        <w:rPr>
          <w:sz w:val="24"/>
          <w:szCs w:val="24"/>
        </w:rPr>
      </w:pPr>
      <w:r w:rsidRPr="00C11BA1">
        <w:rPr>
          <w:sz w:val="24"/>
          <w:szCs w:val="24"/>
        </w:rPr>
        <w:t>Перечень</w:t>
      </w:r>
      <w:r w:rsidRPr="00C11BA1">
        <w:rPr>
          <w:sz w:val="24"/>
          <w:szCs w:val="24"/>
        </w:rPr>
        <w:tab/>
        <w:t>рекомендуемых</w:t>
      </w:r>
      <w:r w:rsidRPr="00C11BA1">
        <w:rPr>
          <w:sz w:val="24"/>
          <w:szCs w:val="24"/>
        </w:rPr>
        <w:tab/>
        <w:t>учебных</w:t>
      </w:r>
      <w:r w:rsidRPr="00C11BA1">
        <w:rPr>
          <w:sz w:val="24"/>
          <w:szCs w:val="24"/>
        </w:rPr>
        <w:tab/>
        <w:t>изданий,</w:t>
      </w:r>
      <w:r w:rsidRPr="00C11BA1">
        <w:rPr>
          <w:sz w:val="24"/>
          <w:szCs w:val="24"/>
        </w:rPr>
        <w:tab/>
      </w:r>
      <w:r w:rsidRPr="00C11BA1">
        <w:rPr>
          <w:spacing w:val="-2"/>
          <w:sz w:val="24"/>
          <w:szCs w:val="24"/>
        </w:rPr>
        <w:t>Интернет-ресурсов,</w:t>
      </w:r>
      <w:r w:rsidRPr="00C11BA1">
        <w:rPr>
          <w:spacing w:val="-67"/>
          <w:sz w:val="24"/>
          <w:szCs w:val="24"/>
        </w:rPr>
        <w:t xml:space="preserve"> </w:t>
      </w:r>
      <w:r>
        <w:rPr>
          <w:spacing w:val="-67"/>
          <w:sz w:val="24"/>
          <w:szCs w:val="24"/>
        </w:rPr>
        <w:t xml:space="preserve"> </w:t>
      </w:r>
      <w:r w:rsidRPr="00C11BA1">
        <w:rPr>
          <w:sz w:val="24"/>
          <w:szCs w:val="24"/>
        </w:rPr>
        <w:t>дополнительной</w:t>
      </w:r>
      <w:r w:rsidRPr="00C11BA1">
        <w:rPr>
          <w:spacing w:val="9"/>
          <w:sz w:val="24"/>
          <w:szCs w:val="24"/>
        </w:rPr>
        <w:t xml:space="preserve"> </w:t>
      </w:r>
      <w:r w:rsidRPr="00C11BA1">
        <w:rPr>
          <w:sz w:val="24"/>
          <w:szCs w:val="24"/>
        </w:rPr>
        <w:t>литературы</w:t>
      </w:r>
    </w:p>
    <w:p w:rsidR="00C11BA1" w:rsidRPr="00C11BA1" w:rsidRDefault="00C11BA1" w:rsidP="00C11BA1">
      <w:pPr>
        <w:pStyle w:val="af0"/>
        <w:tabs>
          <w:tab w:val="left" w:pos="2332"/>
          <w:tab w:val="left" w:pos="4540"/>
          <w:tab w:val="left" w:pos="5860"/>
          <w:tab w:val="left" w:pos="7204"/>
        </w:tabs>
        <w:spacing w:line="249" w:lineRule="auto"/>
        <w:ind w:left="192" w:right="494" w:firstLine="706"/>
        <w:jc w:val="both"/>
        <w:rPr>
          <w:sz w:val="24"/>
          <w:szCs w:val="24"/>
        </w:rPr>
      </w:pPr>
    </w:p>
    <w:bookmarkEnd w:id="12"/>
    <w:p w:rsidR="00862737" w:rsidRPr="00EA779B" w:rsidRDefault="00EA779B" w:rsidP="00EA779B">
      <w:pPr>
        <w:pStyle w:val="a3"/>
        <w:numPr>
          <w:ilvl w:val="2"/>
          <w:numId w:val="39"/>
        </w:numPr>
        <w:ind w:left="426" w:hanging="426"/>
        <w:rPr>
          <w:rFonts w:ascii="Times New Roman" w:hAnsi="Times New Roman" w:cs="Times New Roman"/>
          <w:sz w:val="24"/>
          <w:szCs w:val="24"/>
        </w:rPr>
      </w:pPr>
      <w:r>
        <w:rPr>
          <w:rFonts w:ascii="Times New Roman" w:hAnsi="Times New Roman" w:cs="Times New Roman"/>
          <w:b/>
          <w:sz w:val="24"/>
          <w:szCs w:val="24"/>
        </w:rPr>
        <w:t>О</w:t>
      </w:r>
      <w:r w:rsidR="00C11BA1">
        <w:rPr>
          <w:rFonts w:ascii="Times New Roman" w:hAnsi="Times New Roman" w:cs="Times New Roman"/>
          <w:b/>
          <w:sz w:val="24"/>
          <w:szCs w:val="24"/>
        </w:rPr>
        <w:t xml:space="preserve">сновные </w:t>
      </w:r>
      <w:r w:rsidR="00FB64F9" w:rsidRPr="00EA779B">
        <w:rPr>
          <w:rFonts w:ascii="Times New Roman" w:hAnsi="Times New Roman" w:cs="Times New Roman"/>
          <w:b/>
          <w:sz w:val="24"/>
          <w:szCs w:val="24"/>
        </w:rPr>
        <w:t xml:space="preserve"> </w:t>
      </w:r>
      <w:r w:rsidR="00C11BA1">
        <w:rPr>
          <w:rFonts w:ascii="Times New Roman" w:hAnsi="Times New Roman" w:cs="Times New Roman"/>
          <w:b/>
          <w:sz w:val="24"/>
          <w:szCs w:val="24"/>
        </w:rPr>
        <w:t>источники</w:t>
      </w:r>
    </w:p>
    <w:p w:rsidR="00FB64F9" w:rsidRPr="00EA779B" w:rsidRDefault="00FB64F9" w:rsidP="00FB64F9">
      <w:pPr>
        <w:pStyle w:val="a3"/>
        <w:numPr>
          <w:ilvl w:val="0"/>
          <w:numId w:val="10"/>
        </w:numPr>
        <w:jc w:val="both"/>
        <w:rPr>
          <w:rFonts w:ascii="Times New Roman" w:hAnsi="Times New Roman" w:cs="Times New Roman"/>
          <w:sz w:val="24"/>
          <w:szCs w:val="24"/>
        </w:rPr>
      </w:pPr>
      <w:r w:rsidRPr="00EA779B">
        <w:rPr>
          <w:rFonts w:ascii="Times New Roman" w:eastAsia="Times New Roman" w:hAnsi="Times New Roman" w:cs="Times New Roman"/>
          <w:sz w:val="24"/>
          <w:szCs w:val="24"/>
        </w:rPr>
        <w:t xml:space="preserve">Бабенко, М. Г. Метрология, стандартизация и сертификация. Лабораторные работы: практикум / М. Г. Бабенко, Л. Г. Бокова. - Москва: Ай Пи Ар Медиа, 2024. - 123 c. - ISBN 978-5-4497-2359-8. - Текст: электронный // Цифровой образовательный ресурс IPR SMART  [сайт]. - URL: </w:t>
      </w:r>
      <w:hyperlink r:id="rId10" w:history="1">
        <w:r w:rsidRPr="00EA779B">
          <w:rPr>
            <w:rStyle w:val="ab"/>
            <w:rFonts w:ascii="Times New Roman" w:eastAsia="Times New Roman" w:hAnsi="Times New Roman" w:cs="Times New Roman"/>
            <w:sz w:val="24"/>
            <w:szCs w:val="24"/>
          </w:rPr>
          <w:t>https://www.iprbookshop.ru/133410.html</w:t>
        </w:r>
      </w:hyperlink>
    </w:p>
    <w:p w:rsidR="00FB64F9" w:rsidRPr="00EA779B" w:rsidRDefault="00FB64F9" w:rsidP="00FB64F9">
      <w:pPr>
        <w:pStyle w:val="a3"/>
        <w:numPr>
          <w:ilvl w:val="0"/>
          <w:numId w:val="10"/>
        </w:numPr>
        <w:jc w:val="both"/>
        <w:rPr>
          <w:rFonts w:ascii="Times New Roman" w:hAnsi="Times New Roman" w:cs="Times New Roman"/>
          <w:sz w:val="24"/>
          <w:szCs w:val="24"/>
        </w:rPr>
      </w:pPr>
      <w:r w:rsidRPr="00EA779B">
        <w:rPr>
          <w:rFonts w:ascii="Times New Roman" w:eastAsia="Calibri" w:hAnsi="Times New Roman" w:cs="Times New Roman"/>
          <w:sz w:val="24"/>
          <w:szCs w:val="24"/>
          <w:lang w:eastAsia="en-US"/>
        </w:rPr>
        <w:t xml:space="preserve">Латышенко, К. П. Автоматизация измерений, испытаний и контроля [Электронный ресурс]: учебное пособие / К. П. Латышенко. - 2-е изд. - Электрон. текстовые данные. - Саратов: Вузовское образование, 2019. - 307 c. - 978-5-4487-0371-3. - Режим доступа: </w:t>
      </w:r>
      <w:hyperlink r:id="rId11" w:history="1">
        <w:r w:rsidRPr="00EA779B">
          <w:rPr>
            <w:rStyle w:val="ab"/>
            <w:rFonts w:ascii="Times New Roman" w:eastAsia="Calibri" w:hAnsi="Times New Roman" w:cs="Times New Roman"/>
            <w:sz w:val="24"/>
            <w:szCs w:val="24"/>
            <w:lang w:eastAsia="en-US"/>
          </w:rPr>
          <w:t>http://www.iprbookshop.ru/79612.html</w:t>
        </w:r>
      </w:hyperlink>
      <w:r w:rsidRPr="00EA779B">
        <w:rPr>
          <w:rFonts w:ascii="Times New Roman" w:eastAsia="Calibri" w:hAnsi="Times New Roman" w:cs="Times New Roman"/>
          <w:sz w:val="24"/>
          <w:szCs w:val="24"/>
          <w:lang w:eastAsia="en-US"/>
        </w:rPr>
        <w:t xml:space="preserve"> </w:t>
      </w:r>
    </w:p>
    <w:p w:rsidR="00FB64F9" w:rsidRPr="00EA779B" w:rsidRDefault="00FB64F9" w:rsidP="00FB64F9">
      <w:pPr>
        <w:pStyle w:val="a3"/>
        <w:numPr>
          <w:ilvl w:val="0"/>
          <w:numId w:val="10"/>
        </w:numPr>
        <w:jc w:val="both"/>
        <w:rPr>
          <w:rFonts w:ascii="Times New Roman" w:hAnsi="Times New Roman" w:cs="Times New Roman"/>
          <w:sz w:val="24"/>
          <w:szCs w:val="24"/>
        </w:rPr>
      </w:pPr>
      <w:r w:rsidRPr="00EA779B">
        <w:rPr>
          <w:rFonts w:ascii="Times New Roman" w:eastAsia="Times New Roman" w:hAnsi="Times New Roman" w:cs="Times New Roman"/>
          <w:sz w:val="24"/>
          <w:szCs w:val="24"/>
          <w:shd w:val="clear" w:color="auto" w:fill="F8F9FA"/>
        </w:rPr>
        <w:t xml:space="preserve">Метрология, стандартизация и сертификация: практикум для СПО / составители </w:t>
      </w:r>
      <w:r w:rsidRPr="00EA779B">
        <w:rPr>
          <w:rFonts w:ascii="Times New Roman" w:eastAsia="Times New Roman" w:hAnsi="Times New Roman" w:cs="Times New Roman"/>
          <w:sz w:val="24"/>
          <w:szCs w:val="24"/>
          <w:shd w:val="clear" w:color="auto" w:fill="F8F9FA"/>
        </w:rPr>
        <w:br/>
        <w:t xml:space="preserve">О. Г. </w:t>
      </w:r>
      <w:proofErr w:type="spellStart"/>
      <w:r w:rsidRPr="00EA779B">
        <w:rPr>
          <w:rFonts w:ascii="Times New Roman" w:eastAsia="Times New Roman" w:hAnsi="Times New Roman" w:cs="Times New Roman"/>
          <w:sz w:val="24"/>
          <w:szCs w:val="24"/>
          <w:shd w:val="clear" w:color="auto" w:fill="F8F9FA"/>
        </w:rPr>
        <w:t>Корганова</w:t>
      </w:r>
      <w:proofErr w:type="spellEnd"/>
      <w:r w:rsidRPr="00EA779B">
        <w:rPr>
          <w:rFonts w:ascii="Times New Roman" w:eastAsia="Times New Roman" w:hAnsi="Times New Roman" w:cs="Times New Roman"/>
          <w:sz w:val="24"/>
          <w:szCs w:val="24"/>
          <w:shd w:val="clear" w:color="auto" w:fill="F8F9FA"/>
        </w:rPr>
        <w:t xml:space="preserve">, В. В. Муратова. - Саратов: Профобразование, 2022. - 69 c. - ISBN 978-5-4488-1383-2. - Текст: электронный // Цифровой образовательный ресурс IPR SMART: [сайт]. - URL: </w:t>
      </w:r>
      <w:hyperlink r:id="rId12" w:history="1">
        <w:r w:rsidRPr="00EA779B">
          <w:rPr>
            <w:rStyle w:val="ab"/>
            <w:rFonts w:ascii="Times New Roman" w:eastAsia="Times New Roman" w:hAnsi="Times New Roman" w:cs="Times New Roman"/>
            <w:sz w:val="24"/>
            <w:szCs w:val="24"/>
            <w:shd w:val="clear" w:color="auto" w:fill="F8F9FA"/>
          </w:rPr>
          <w:t>https://www.iprbookshop.ru/116266.html</w:t>
        </w:r>
      </w:hyperlink>
      <w:r w:rsidRPr="00EA779B">
        <w:rPr>
          <w:rFonts w:ascii="Times New Roman" w:eastAsia="Times New Roman" w:hAnsi="Times New Roman" w:cs="Times New Roman"/>
          <w:sz w:val="24"/>
          <w:szCs w:val="24"/>
          <w:shd w:val="clear" w:color="auto" w:fill="F8F9FA"/>
        </w:rPr>
        <w:t xml:space="preserve"> </w:t>
      </w:r>
    </w:p>
    <w:p w:rsidR="00FB64F9" w:rsidRPr="00EA779B" w:rsidRDefault="00FB64F9" w:rsidP="00FB64F9">
      <w:pPr>
        <w:pStyle w:val="a3"/>
        <w:numPr>
          <w:ilvl w:val="0"/>
          <w:numId w:val="10"/>
        </w:numPr>
        <w:jc w:val="both"/>
        <w:rPr>
          <w:rFonts w:ascii="Times New Roman" w:hAnsi="Times New Roman" w:cs="Times New Roman"/>
          <w:sz w:val="24"/>
          <w:szCs w:val="24"/>
        </w:rPr>
      </w:pPr>
      <w:r w:rsidRPr="00EA779B">
        <w:rPr>
          <w:rFonts w:ascii="Times New Roman" w:eastAsia="Times New Roman" w:hAnsi="Times New Roman" w:cs="Times New Roman"/>
          <w:sz w:val="24"/>
          <w:szCs w:val="24"/>
        </w:rPr>
        <w:t xml:space="preserve">Метрология, стандартизация, сертификация и управление качеством: учебное пособие для СПО / А. И. Шарапов, В. Д. </w:t>
      </w:r>
      <w:proofErr w:type="spellStart"/>
      <w:r w:rsidRPr="00EA779B">
        <w:rPr>
          <w:rFonts w:ascii="Times New Roman" w:eastAsia="Times New Roman" w:hAnsi="Times New Roman" w:cs="Times New Roman"/>
          <w:sz w:val="24"/>
          <w:szCs w:val="24"/>
        </w:rPr>
        <w:t>Коршиков</w:t>
      </w:r>
      <w:proofErr w:type="spellEnd"/>
      <w:r w:rsidRPr="00EA779B">
        <w:rPr>
          <w:rFonts w:ascii="Times New Roman" w:eastAsia="Times New Roman" w:hAnsi="Times New Roman" w:cs="Times New Roman"/>
          <w:sz w:val="24"/>
          <w:szCs w:val="24"/>
        </w:rPr>
        <w:t xml:space="preserve">, О. Н. Ермаков, В. Я. Губарев. - 2-е изд. - Липецк, Саратов: Липецкий государственный технический университет, Профобразование, 2020. - 184 c. - ISBN 978-5-88247-955-7, 978-5-4488-0758-9. - Текст: электронный // Электронно-библиотечная система IPR BOOKS: [сайт]. - URL: </w:t>
      </w:r>
      <w:hyperlink r:id="rId13" w:history="1">
        <w:r w:rsidRPr="00EA779B">
          <w:rPr>
            <w:rStyle w:val="ab"/>
            <w:rFonts w:ascii="Times New Roman" w:eastAsia="Times New Roman" w:hAnsi="Times New Roman" w:cs="Times New Roman"/>
            <w:sz w:val="24"/>
            <w:szCs w:val="24"/>
          </w:rPr>
          <w:t>http://www.iprbookshop.ru/92832.html</w:t>
        </w:r>
      </w:hyperlink>
      <w:r w:rsidRPr="00EA779B">
        <w:rPr>
          <w:rFonts w:ascii="Times New Roman" w:eastAsia="Times New Roman" w:hAnsi="Times New Roman" w:cs="Times New Roman"/>
          <w:sz w:val="24"/>
          <w:szCs w:val="24"/>
        </w:rPr>
        <w:t xml:space="preserve"> </w:t>
      </w:r>
    </w:p>
    <w:p w:rsidR="00FB64F9" w:rsidRPr="00EA779B" w:rsidRDefault="00FB64F9" w:rsidP="00C11BA1">
      <w:pPr>
        <w:pStyle w:val="a3"/>
        <w:numPr>
          <w:ilvl w:val="0"/>
          <w:numId w:val="10"/>
        </w:numPr>
        <w:jc w:val="both"/>
        <w:rPr>
          <w:rFonts w:ascii="Times New Roman" w:hAnsi="Times New Roman" w:cs="Times New Roman"/>
          <w:sz w:val="24"/>
          <w:szCs w:val="24"/>
        </w:rPr>
      </w:pPr>
      <w:r w:rsidRPr="00EA779B">
        <w:rPr>
          <w:rFonts w:ascii="Times New Roman" w:eastAsia="Times New Roman" w:hAnsi="Times New Roman" w:cs="Times New Roman"/>
          <w:sz w:val="24"/>
          <w:szCs w:val="24"/>
          <w:shd w:val="clear" w:color="auto" w:fill="F8F9FA"/>
        </w:rPr>
        <w:t xml:space="preserve">Рачков М.Ю. Технические измерения [Электронный ресурс]: учебник для СПО/ Рачков М.Ю.- Электрон. текстовые </w:t>
      </w:r>
      <w:proofErr w:type="gramStart"/>
      <w:r w:rsidRPr="00EA779B">
        <w:rPr>
          <w:rFonts w:ascii="Times New Roman" w:eastAsia="Times New Roman" w:hAnsi="Times New Roman" w:cs="Times New Roman"/>
          <w:sz w:val="24"/>
          <w:szCs w:val="24"/>
          <w:shd w:val="clear" w:color="auto" w:fill="F8F9FA"/>
        </w:rPr>
        <w:t>данные.-</w:t>
      </w:r>
      <w:proofErr w:type="gramEnd"/>
      <w:r w:rsidRPr="00EA779B">
        <w:rPr>
          <w:rFonts w:ascii="Times New Roman" w:eastAsia="Times New Roman" w:hAnsi="Times New Roman" w:cs="Times New Roman"/>
          <w:sz w:val="24"/>
          <w:szCs w:val="24"/>
          <w:shd w:val="clear" w:color="auto" w:fill="F8F9FA"/>
        </w:rPr>
        <w:t xml:space="preserve"> Саратов: Профобразование, 2023.- 210 c.- Режим доступа: </w:t>
      </w:r>
      <w:hyperlink r:id="rId14" w:history="1">
        <w:r w:rsidRPr="00EA779B">
          <w:rPr>
            <w:rStyle w:val="ab"/>
            <w:rFonts w:ascii="Times New Roman" w:eastAsia="Times New Roman" w:hAnsi="Times New Roman" w:cs="Times New Roman"/>
            <w:sz w:val="24"/>
            <w:szCs w:val="24"/>
            <w:shd w:val="clear" w:color="auto" w:fill="F8F9FA"/>
          </w:rPr>
          <w:t>https://iprbookshop.ru</w:t>
        </w:r>
      </w:hyperlink>
      <w:r w:rsidRPr="00EA779B">
        <w:rPr>
          <w:rFonts w:ascii="Times New Roman" w:eastAsia="Times New Roman" w:hAnsi="Times New Roman" w:cs="Times New Roman"/>
          <w:sz w:val="24"/>
          <w:szCs w:val="24"/>
          <w:shd w:val="clear" w:color="auto" w:fill="F8F9FA"/>
        </w:rPr>
        <w:t xml:space="preserve"> /124291.- IPR SMART, по паролю </w:t>
      </w:r>
    </w:p>
    <w:p w:rsidR="00FB64F9" w:rsidRPr="00EA779B" w:rsidRDefault="00FB64F9" w:rsidP="00C11BA1">
      <w:pPr>
        <w:pStyle w:val="a3"/>
        <w:numPr>
          <w:ilvl w:val="0"/>
          <w:numId w:val="10"/>
        </w:numPr>
        <w:jc w:val="both"/>
        <w:rPr>
          <w:rFonts w:ascii="Times New Roman" w:hAnsi="Times New Roman" w:cs="Times New Roman"/>
          <w:sz w:val="24"/>
          <w:szCs w:val="24"/>
        </w:rPr>
      </w:pPr>
      <w:r w:rsidRPr="00EA779B">
        <w:rPr>
          <w:rFonts w:ascii="Times New Roman" w:eastAsia="Times New Roman" w:hAnsi="Times New Roman" w:cs="Times New Roman"/>
          <w:sz w:val="24"/>
          <w:szCs w:val="24"/>
          <w:shd w:val="clear" w:color="auto" w:fill="F8F9FA"/>
        </w:rPr>
        <w:t xml:space="preserve">Москвичева, Е. Л. Стандартизация и </w:t>
      </w:r>
      <w:proofErr w:type="gramStart"/>
      <w:r w:rsidRPr="00EA779B">
        <w:rPr>
          <w:rFonts w:ascii="Times New Roman" w:eastAsia="Times New Roman" w:hAnsi="Times New Roman" w:cs="Times New Roman"/>
          <w:sz w:val="24"/>
          <w:szCs w:val="24"/>
          <w:shd w:val="clear" w:color="auto" w:fill="F8F9FA"/>
        </w:rPr>
        <w:t>сертификация :</w:t>
      </w:r>
      <w:proofErr w:type="gramEnd"/>
      <w:r w:rsidRPr="00EA779B">
        <w:rPr>
          <w:rFonts w:ascii="Times New Roman" w:eastAsia="Times New Roman" w:hAnsi="Times New Roman" w:cs="Times New Roman"/>
          <w:sz w:val="24"/>
          <w:szCs w:val="24"/>
          <w:shd w:val="clear" w:color="auto" w:fill="F8F9FA"/>
        </w:rPr>
        <w:t xml:space="preserve"> практикум для СПО / Е. Л. Москвичева, А. В. </w:t>
      </w:r>
      <w:proofErr w:type="spellStart"/>
      <w:r w:rsidRPr="00EA779B">
        <w:rPr>
          <w:rFonts w:ascii="Times New Roman" w:eastAsia="Times New Roman" w:hAnsi="Times New Roman" w:cs="Times New Roman"/>
          <w:sz w:val="24"/>
          <w:szCs w:val="24"/>
          <w:shd w:val="clear" w:color="auto" w:fill="F8F9FA"/>
        </w:rPr>
        <w:t>Керов</w:t>
      </w:r>
      <w:proofErr w:type="spellEnd"/>
      <w:r w:rsidRPr="00EA779B">
        <w:rPr>
          <w:rFonts w:ascii="Times New Roman" w:eastAsia="Times New Roman" w:hAnsi="Times New Roman" w:cs="Times New Roman"/>
          <w:sz w:val="24"/>
          <w:szCs w:val="24"/>
          <w:shd w:val="clear" w:color="auto" w:fill="F8F9FA"/>
        </w:rPr>
        <w:t xml:space="preserve">. - 2-е изд. – Саратов:  Профобразование, 2023. - 126 c. - ISBN 978-5-4488-1648-2. - Текст: электронный // Цифровой образовательный ресурс IPR SMART: [сайт]. - UR: </w:t>
      </w:r>
      <w:hyperlink r:id="rId15" w:history="1">
        <w:r w:rsidRPr="00EA779B">
          <w:rPr>
            <w:rStyle w:val="ab"/>
            <w:rFonts w:ascii="Times New Roman" w:eastAsia="Times New Roman" w:hAnsi="Times New Roman" w:cs="Times New Roman"/>
            <w:sz w:val="24"/>
            <w:szCs w:val="24"/>
            <w:shd w:val="clear" w:color="auto" w:fill="F8F9FA"/>
          </w:rPr>
          <w:t>https://www.iprbookshop.ru/131414.html</w:t>
        </w:r>
      </w:hyperlink>
    </w:p>
    <w:p w:rsidR="00FD2F3C" w:rsidRPr="00EA779B" w:rsidRDefault="00FD2F3C" w:rsidP="00C11BA1">
      <w:pPr>
        <w:pStyle w:val="a3"/>
        <w:numPr>
          <w:ilvl w:val="0"/>
          <w:numId w:val="10"/>
        </w:numPr>
        <w:jc w:val="both"/>
        <w:rPr>
          <w:rFonts w:ascii="Times New Roman" w:hAnsi="Times New Roman" w:cs="Times New Roman"/>
          <w:sz w:val="24"/>
          <w:szCs w:val="24"/>
        </w:rPr>
      </w:pPr>
      <w:proofErr w:type="spellStart"/>
      <w:r w:rsidRPr="00EA779B">
        <w:rPr>
          <w:rFonts w:ascii="Times New Roman" w:hAnsi="Times New Roman" w:cs="Times New Roman"/>
          <w:sz w:val="24"/>
          <w:szCs w:val="24"/>
        </w:rPr>
        <w:t>Димов</w:t>
      </w:r>
      <w:proofErr w:type="spellEnd"/>
      <w:r w:rsidRPr="00EA779B">
        <w:rPr>
          <w:rFonts w:ascii="Times New Roman" w:hAnsi="Times New Roman" w:cs="Times New Roman"/>
          <w:sz w:val="24"/>
          <w:szCs w:val="24"/>
        </w:rPr>
        <w:t xml:space="preserve"> Ю.В. Метрология, стандартизация и сертификация. Учебник для вуз</w:t>
      </w:r>
      <w:r w:rsidR="00010E41" w:rsidRPr="00EA779B">
        <w:rPr>
          <w:rFonts w:ascii="Times New Roman" w:hAnsi="Times New Roman" w:cs="Times New Roman"/>
          <w:sz w:val="24"/>
          <w:szCs w:val="24"/>
        </w:rPr>
        <w:t>ов. 2-е изд. – СПб: Питер, 2021</w:t>
      </w:r>
      <w:r w:rsidRPr="00EA779B">
        <w:rPr>
          <w:rFonts w:ascii="Times New Roman" w:hAnsi="Times New Roman" w:cs="Times New Roman"/>
          <w:sz w:val="24"/>
          <w:szCs w:val="24"/>
        </w:rPr>
        <w:t xml:space="preserve">. </w:t>
      </w:r>
    </w:p>
    <w:p w:rsidR="00FD2F3C" w:rsidRPr="00EA779B" w:rsidRDefault="00FD2F3C" w:rsidP="00C11BA1">
      <w:pPr>
        <w:pStyle w:val="a3"/>
        <w:numPr>
          <w:ilvl w:val="0"/>
          <w:numId w:val="10"/>
        </w:numPr>
        <w:jc w:val="both"/>
        <w:rPr>
          <w:rFonts w:ascii="Times New Roman" w:hAnsi="Times New Roman" w:cs="Times New Roman"/>
          <w:sz w:val="24"/>
          <w:szCs w:val="24"/>
        </w:rPr>
      </w:pPr>
      <w:r w:rsidRPr="00EA779B">
        <w:rPr>
          <w:rFonts w:ascii="Times New Roman" w:hAnsi="Times New Roman" w:cs="Times New Roman"/>
          <w:sz w:val="24"/>
          <w:szCs w:val="24"/>
        </w:rPr>
        <w:t xml:space="preserve">Допуски и посадки: Справочник в 2-х ч. – 7-е изд., </w:t>
      </w:r>
      <w:proofErr w:type="spellStart"/>
      <w:r w:rsidRPr="00EA779B">
        <w:rPr>
          <w:rFonts w:ascii="Times New Roman" w:hAnsi="Times New Roman" w:cs="Times New Roman"/>
          <w:sz w:val="24"/>
          <w:szCs w:val="24"/>
        </w:rPr>
        <w:t>перераб</w:t>
      </w:r>
      <w:proofErr w:type="spellEnd"/>
      <w:r w:rsidR="00010E41" w:rsidRPr="00EA779B">
        <w:rPr>
          <w:rFonts w:ascii="Times New Roman" w:hAnsi="Times New Roman" w:cs="Times New Roman"/>
          <w:sz w:val="24"/>
          <w:szCs w:val="24"/>
        </w:rPr>
        <w:t>. и доп. – Л.: Политехника, 2022</w:t>
      </w:r>
      <w:r w:rsidRPr="00EA779B">
        <w:rPr>
          <w:rFonts w:ascii="Times New Roman" w:hAnsi="Times New Roman" w:cs="Times New Roman"/>
          <w:sz w:val="24"/>
          <w:szCs w:val="24"/>
        </w:rPr>
        <w:t>.</w:t>
      </w:r>
    </w:p>
    <w:p w:rsidR="00FD2F3C" w:rsidRPr="00EA779B" w:rsidRDefault="00FD2F3C" w:rsidP="00C11BA1">
      <w:pPr>
        <w:pStyle w:val="a3"/>
        <w:numPr>
          <w:ilvl w:val="0"/>
          <w:numId w:val="10"/>
        </w:numPr>
        <w:jc w:val="both"/>
        <w:rPr>
          <w:rFonts w:ascii="Times New Roman" w:hAnsi="Times New Roman" w:cs="Times New Roman"/>
          <w:sz w:val="24"/>
          <w:szCs w:val="24"/>
        </w:rPr>
      </w:pPr>
      <w:r w:rsidRPr="00EA779B">
        <w:rPr>
          <w:rFonts w:ascii="Times New Roman" w:hAnsi="Times New Roman" w:cs="Times New Roman"/>
          <w:sz w:val="24"/>
          <w:szCs w:val="24"/>
        </w:rPr>
        <w:t xml:space="preserve">Кузнецов В.А., </w:t>
      </w:r>
      <w:proofErr w:type="spellStart"/>
      <w:r w:rsidRPr="00EA779B">
        <w:rPr>
          <w:rFonts w:ascii="Times New Roman" w:hAnsi="Times New Roman" w:cs="Times New Roman"/>
          <w:sz w:val="24"/>
          <w:szCs w:val="24"/>
        </w:rPr>
        <w:t>Ялунина</w:t>
      </w:r>
      <w:proofErr w:type="spellEnd"/>
      <w:r w:rsidRPr="00EA779B">
        <w:rPr>
          <w:rFonts w:ascii="Times New Roman" w:hAnsi="Times New Roman" w:cs="Times New Roman"/>
          <w:sz w:val="24"/>
          <w:szCs w:val="24"/>
        </w:rPr>
        <w:t xml:space="preserve"> Г.В. Основы метрологии: Учебное посо</w:t>
      </w:r>
      <w:r w:rsidR="00010E41" w:rsidRPr="00EA779B">
        <w:rPr>
          <w:rFonts w:ascii="Times New Roman" w:hAnsi="Times New Roman" w:cs="Times New Roman"/>
          <w:sz w:val="24"/>
          <w:szCs w:val="24"/>
        </w:rPr>
        <w:t>бие – М.: Изд-во стандартов, 2020</w:t>
      </w:r>
      <w:r w:rsidRPr="00EA779B">
        <w:rPr>
          <w:rFonts w:ascii="Times New Roman" w:hAnsi="Times New Roman" w:cs="Times New Roman"/>
          <w:sz w:val="24"/>
          <w:szCs w:val="24"/>
        </w:rPr>
        <w:t>.</w:t>
      </w:r>
    </w:p>
    <w:p w:rsidR="00FD2F3C" w:rsidRPr="00EA779B" w:rsidRDefault="00FD2F3C" w:rsidP="00C11BA1">
      <w:pPr>
        <w:pStyle w:val="a3"/>
        <w:numPr>
          <w:ilvl w:val="0"/>
          <w:numId w:val="10"/>
        </w:numPr>
        <w:jc w:val="both"/>
        <w:rPr>
          <w:rFonts w:ascii="Times New Roman" w:hAnsi="Times New Roman" w:cs="Times New Roman"/>
          <w:sz w:val="24"/>
          <w:szCs w:val="24"/>
        </w:rPr>
      </w:pPr>
      <w:proofErr w:type="spellStart"/>
      <w:r w:rsidRPr="00EA779B">
        <w:rPr>
          <w:rFonts w:ascii="Times New Roman" w:hAnsi="Times New Roman" w:cs="Times New Roman"/>
          <w:sz w:val="24"/>
          <w:szCs w:val="24"/>
        </w:rPr>
        <w:t>Лифиц</w:t>
      </w:r>
      <w:proofErr w:type="spellEnd"/>
      <w:r w:rsidRPr="00EA779B">
        <w:rPr>
          <w:rFonts w:ascii="Times New Roman" w:hAnsi="Times New Roman" w:cs="Times New Roman"/>
          <w:sz w:val="24"/>
          <w:szCs w:val="24"/>
        </w:rPr>
        <w:t xml:space="preserve"> И.М. Стандартизация, метрология и подтверждение соответствия 12-е изд., пер. и доп. Учебник и прак</w:t>
      </w:r>
      <w:r w:rsidR="00010E41" w:rsidRPr="00EA779B">
        <w:rPr>
          <w:rFonts w:ascii="Times New Roman" w:hAnsi="Times New Roman" w:cs="Times New Roman"/>
          <w:sz w:val="24"/>
          <w:szCs w:val="24"/>
        </w:rPr>
        <w:t>тикум для СПО, – М.: Юрайт, 2021</w:t>
      </w:r>
      <w:r w:rsidRPr="00EA779B">
        <w:rPr>
          <w:rFonts w:ascii="Times New Roman" w:hAnsi="Times New Roman" w:cs="Times New Roman"/>
          <w:sz w:val="24"/>
          <w:szCs w:val="24"/>
        </w:rPr>
        <w:t>.</w:t>
      </w:r>
    </w:p>
    <w:p w:rsidR="00FD2F3C" w:rsidRPr="00EA779B" w:rsidRDefault="00FD2F3C" w:rsidP="00C11BA1">
      <w:pPr>
        <w:pStyle w:val="a3"/>
        <w:numPr>
          <w:ilvl w:val="0"/>
          <w:numId w:val="10"/>
        </w:numPr>
        <w:jc w:val="both"/>
        <w:rPr>
          <w:rFonts w:ascii="Times New Roman" w:hAnsi="Times New Roman" w:cs="Times New Roman"/>
          <w:sz w:val="24"/>
          <w:szCs w:val="24"/>
        </w:rPr>
      </w:pPr>
      <w:r w:rsidRPr="00EA779B">
        <w:rPr>
          <w:rFonts w:ascii="Times New Roman" w:hAnsi="Times New Roman" w:cs="Times New Roman"/>
          <w:sz w:val="24"/>
          <w:szCs w:val="24"/>
        </w:rPr>
        <w:t>Мурашкина Т.И. (отв. ред.) Метрология. теория измерений. 2-е изд., испр. и доп. Учебник и прак</w:t>
      </w:r>
      <w:r w:rsidR="00010E41" w:rsidRPr="00EA779B">
        <w:rPr>
          <w:rFonts w:ascii="Times New Roman" w:hAnsi="Times New Roman" w:cs="Times New Roman"/>
          <w:sz w:val="24"/>
          <w:szCs w:val="24"/>
        </w:rPr>
        <w:t>тикум для СПО. – М.: Юрайт, 2021</w:t>
      </w:r>
      <w:r w:rsidRPr="00EA779B">
        <w:rPr>
          <w:rFonts w:ascii="Times New Roman" w:hAnsi="Times New Roman" w:cs="Times New Roman"/>
          <w:sz w:val="24"/>
          <w:szCs w:val="24"/>
        </w:rPr>
        <w:t>.</w:t>
      </w:r>
    </w:p>
    <w:p w:rsidR="00FD2F3C" w:rsidRPr="00EA779B" w:rsidRDefault="00FD2F3C" w:rsidP="00C11BA1">
      <w:pPr>
        <w:pStyle w:val="a3"/>
        <w:numPr>
          <w:ilvl w:val="0"/>
          <w:numId w:val="10"/>
        </w:numPr>
        <w:jc w:val="both"/>
        <w:rPr>
          <w:rFonts w:ascii="Times New Roman" w:hAnsi="Times New Roman" w:cs="Times New Roman"/>
          <w:sz w:val="24"/>
          <w:szCs w:val="24"/>
        </w:rPr>
      </w:pPr>
      <w:r w:rsidRPr="00EA779B">
        <w:rPr>
          <w:rFonts w:ascii="Times New Roman" w:hAnsi="Times New Roman" w:cs="Times New Roman"/>
          <w:sz w:val="24"/>
          <w:szCs w:val="24"/>
        </w:rPr>
        <w:t>Райкова Е.Ю. Стандартизация, метрология, подтверждение соответствия. Учебник для СПО. – М.: Юрайт, 20</w:t>
      </w:r>
      <w:r w:rsidR="00010E41" w:rsidRPr="00EA779B">
        <w:rPr>
          <w:rFonts w:ascii="Times New Roman" w:hAnsi="Times New Roman" w:cs="Times New Roman"/>
          <w:sz w:val="24"/>
          <w:szCs w:val="24"/>
        </w:rPr>
        <w:t>2</w:t>
      </w:r>
      <w:r w:rsidRPr="00EA779B">
        <w:rPr>
          <w:rFonts w:ascii="Times New Roman" w:hAnsi="Times New Roman" w:cs="Times New Roman"/>
          <w:sz w:val="24"/>
          <w:szCs w:val="24"/>
        </w:rPr>
        <w:t>1.</w:t>
      </w:r>
      <w:r w:rsidRPr="00EA779B">
        <w:rPr>
          <w:rFonts w:ascii="Times New Roman" w:hAnsi="Times New Roman" w:cs="Times New Roman"/>
          <w:sz w:val="24"/>
          <w:szCs w:val="24"/>
        </w:rPr>
        <w:tab/>
      </w:r>
    </w:p>
    <w:p w:rsidR="00FD2F3C" w:rsidRPr="00EA779B" w:rsidRDefault="00FD2F3C" w:rsidP="00FD2F3C">
      <w:pPr>
        <w:pStyle w:val="a3"/>
        <w:numPr>
          <w:ilvl w:val="0"/>
          <w:numId w:val="10"/>
        </w:numPr>
        <w:rPr>
          <w:rFonts w:ascii="Times New Roman" w:hAnsi="Times New Roman" w:cs="Times New Roman"/>
          <w:sz w:val="24"/>
          <w:szCs w:val="24"/>
        </w:rPr>
      </w:pPr>
      <w:r w:rsidRPr="00EA779B">
        <w:rPr>
          <w:rFonts w:ascii="Times New Roman" w:hAnsi="Times New Roman" w:cs="Times New Roman"/>
          <w:sz w:val="24"/>
          <w:szCs w:val="24"/>
        </w:rPr>
        <w:lastRenderedPageBreak/>
        <w:t xml:space="preserve">Тартаковский Д.Ф. Ястребов А.С. Метрология, стандартизация и технические средства измерений: Учебник для вузов -М.: </w:t>
      </w:r>
      <w:proofErr w:type="spellStart"/>
      <w:r w:rsidRPr="00EA779B">
        <w:rPr>
          <w:rFonts w:ascii="Times New Roman" w:hAnsi="Times New Roman" w:cs="Times New Roman"/>
          <w:sz w:val="24"/>
          <w:szCs w:val="24"/>
        </w:rPr>
        <w:t>Высш</w:t>
      </w:r>
      <w:proofErr w:type="spellEnd"/>
      <w:r w:rsidRPr="00EA779B">
        <w:rPr>
          <w:rFonts w:ascii="Times New Roman" w:hAnsi="Times New Roman" w:cs="Times New Roman"/>
          <w:sz w:val="24"/>
          <w:szCs w:val="24"/>
        </w:rPr>
        <w:t xml:space="preserve">. </w:t>
      </w:r>
      <w:proofErr w:type="spellStart"/>
      <w:proofErr w:type="gramStart"/>
      <w:r w:rsidRPr="00EA779B">
        <w:rPr>
          <w:rFonts w:ascii="Times New Roman" w:hAnsi="Times New Roman" w:cs="Times New Roman"/>
          <w:sz w:val="24"/>
          <w:szCs w:val="24"/>
        </w:rPr>
        <w:t>шк</w:t>
      </w:r>
      <w:proofErr w:type="spellEnd"/>
      <w:r w:rsidRPr="00EA779B">
        <w:rPr>
          <w:rFonts w:ascii="Times New Roman" w:hAnsi="Times New Roman" w:cs="Times New Roman"/>
          <w:sz w:val="24"/>
          <w:szCs w:val="24"/>
        </w:rPr>
        <w:t>.,</w:t>
      </w:r>
      <w:proofErr w:type="gramEnd"/>
      <w:r w:rsidRPr="00EA779B">
        <w:rPr>
          <w:rFonts w:ascii="Times New Roman" w:hAnsi="Times New Roman" w:cs="Times New Roman"/>
          <w:sz w:val="24"/>
          <w:szCs w:val="24"/>
        </w:rPr>
        <w:t xml:space="preserve"> 20</w:t>
      </w:r>
      <w:r w:rsidR="00010E41" w:rsidRPr="00EA779B">
        <w:rPr>
          <w:rFonts w:ascii="Times New Roman" w:hAnsi="Times New Roman" w:cs="Times New Roman"/>
          <w:sz w:val="24"/>
          <w:szCs w:val="24"/>
        </w:rPr>
        <w:t>20.</w:t>
      </w:r>
    </w:p>
    <w:p w:rsidR="00FD2F3C" w:rsidRPr="00EA779B" w:rsidRDefault="00FD2F3C" w:rsidP="00FD2F3C">
      <w:pPr>
        <w:pStyle w:val="a3"/>
        <w:numPr>
          <w:ilvl w:val="0"/>
          <w:numId w:val="10"/>
        </w:numPr>
        <w:rPr>
          <w:rFonts w:ascii="Times New Roman" w:hAnsi="Times New Roman" w:cs="Times New Roman"/>
          <w:sz w:val="24"/>
          <w:szCs w:val="24"/>
        </w:rPr>
      </w:pPr>
      <w:r w:rsidRPr="00EA779B">
        <w:rPr>
          <w:rFonts w:ascii="Times New Roman" w:hAnsi="Times New Roman" w:cs="Times New Roman"/>
          <w:sz w:val="24"/>
          <w:szCs w:val="24"/>
        </w:rPr>
        <w:t>Федеральный закон РФ «О техническом регулировании» от 27.12.2002 № 184-ФЗ.</w:t>
      </w:r>
    </w:p>
    <w:p w:rsidR="00FD2F3C" w:rsidRPr="00EA779B" w:rsidRDefault="00FD2F3C" w:rsidP="00FD2F3C">
      <w:pPr>
        <w:pStyle w:val="a3"/>
        <w:numPr>
          <w:ilvl w:val="0"/>
          <w:numId w:val="10"/>
        </w:numPr>
        <w:rPr>
          <w:rFonts w:ascii="Times New Roman" w:hAnsi="Times New Roman" w:cs="Times New Roman"/>
          <w:sz w:val="24"/>
          <w:szCs w:val="24"/>
        </w:rPr>
      </w:pPr>
      <w:r w:rsidRPr="00EA779B">
        <w:rPr>
          <w:rFonts w:ascii="Times New Roman" w:hAnsi="Times New Roman" w:cs="Times New Roman"/>
          <w:sz w:val="24"/>
          <w:szCs w:val="24"/>
        </w:rPr>
        <w:t>Закон РФ «Об обеспечении единства измерений» от 27.04.93 №4871-1, в редакции 2003 г.</w:t>
      </w:r>
    </w:p>
    <w:p w:rsidR="005C00DC" w:rsidRPr="00EA779B" w:rsidRDefault="00FD2F3C" w:rsidP="00FD2F3C">
      <w:pPr>
        <w:pStyle w:val="a3"/>
        <w:numPr>
          <w:ilvl w:val="0"/>
          <w:numId w:val="10"/>
        </w:numPr>
        <w:rPr>
          <w:rFonts w:ascii="Times New Roman" w:hAnsi="Times New Roman" w:cs="Times New Roman"/>
          <w:sz w:val="24"/>
          <w:szCs w:val="24"/>
        </w:rPr>
      </w:pPr>
      <w:r w:rsidRPr="00EA779B">
        <w:rPr>
          <w:rFonts w:ascii="Times New Roman" w:hAnsi="Times New Roman" w:cs="Times New Roman"/>
          <w:sz w:val="24"/>
          <w:szCs w:val="24"/>
        </w:rPr>
        <w:t>ГОСТ 25346-89. Основные нормы взаимозаменяемости. ЕСДП. Общие положения, ряды допусков и основные отклонения.</w:t>
      </w:r>
    </w:p>
    <w:p w:rsidR="00FB64F9" w:rsidRPr="00EA779B" w:rsidRDefault="00FB64F9">
      <w:pPr>
        <w:rPr>
          <w:rFonts w:ascii="Times New Roman" w:eastAsia="Times New Roman" w:hAnsi="Times New Roman" w:cs="Times New Roman"/>
          <w:b/>
          <w:bCs/>
          <w:sz w:val="24"/>
          <w:szCs w:val="24"/>
        </w:rPr>
      </w:pPr>
    </w:p>
    <w:p w:rsidR="00FB64F9" w:rsidRPr="00EA779B" w:rsidRDefault="00FB64F9">
      <w:pPr>
        <w:rPr>
          <w:rFonts w:ascii="Times New Roman" w:eastAsia="Times New Roman" w:hAnsi="Times New Roman" w:cs="Times New Roman"/>
          <w:b/>
          <w:bCs/>
          <w:sz w:val="24"/>
          <w:szCs w:val="24"/>
        </w:rPr>
      </w:pPr>
      <w:r w:rsidRPr="00EA779B">
        <w:rPr>
          <w:rFonts w:ascii="Times New Roman" w:eastAsia="Times New Roman" w:hAnsi="Times New Roman" w:cs="Times New Roman"/>
          <w:b/>
          <w:bCs/>
          <w:sz w:val="24"/>
          <w:szCs w:val="24"/>
        </w:rPr>
        <w:t>Д</w:t>
      </w:r>
      <w:r w:rsidR="00C11BA1">
        <w:rPr>
          <w:rFonts w:ascii="Times New Roman" w:eastAsia="Times New Roman" w:hAnsi="Times New Roman" w:cs="Times New Roman"/>
          <w:b/>
          <w:bCs/>
          <w:sz w:val="24"/>
          <w:szCs w:val="24"/>
        </w:rPr>
        <w:t>ополнительные</w:t>
      </w:r>
      <w:r w:rsidRPr="00EA779B">
        <w:rPr>
          <w:rFonts w:ascii="Times New Roman" w:eastAsia="Times New Roman" w:hAnsi="Times New Roman" w:cs="Times New Roman"/>
          <w:b/>
          <w:bCs/>
          <w:sz w:val="24"/>
          <w:szCs w:val="24"/>
        </w:rPr>
        <w:t xml:space="preserve"> </w:t>
      </w:r>
      <w:r w:rsidR="00C11BA1">
        <w:rPr>
          <w:rFonts w:ascii="Times New Roman" w:eastAsia="Times New Roman" w:hAnsi="Times New Roman" w:cs="Times New Roman"/>
          <w:b/>
          <w:bCs/>
          <w:sz w:val="24"/>
          <w:szCs w:val="24"/>
        </w:rPr>
        <w:t>источники</w:t>
      </w:r>
      <w:r w:rsidRPr="00EA779B">
        <w:rPr>
          <w:rFonts w:ascii="Times New Roman" w:eastAsia="Times New Roman" w:hAnsi="Times New Roman" w:cs="Times New Roman"/>
          <w:b/>
          <w:bCs/>
          <w:sz w:val="24"/>
          <w:szCs w:val="24"/>
        </w:rPr>
        <w:t>:</w:t>
      </w:r>
    </w:p>
    <w:p w:rsidR="00862737" w:rsidRPr="00FB64F9" w:rsidRDefault="00FB64F9" w:rsidP="00FB64F9">
      <w:pPr>
        <w:pStyle w:val="aa"/>
        <w:numPr>
          <w:ilvl w:val="0"/>
          <w:numId w:val="41"/>
        </w:numPr>
        <w:jc w:val="both"/>
        <w:rPr>
          <w:rFonts w:ascii="Times New Roman" w:hAnsi="Times New Roman" w:cs="Times New Roman"/>
          <w:sz w:val="28"/>
        </w:rPr>
      </w:pPr>
      <w:r w:rsidRPr="00EA779B">
        <w:rPr>
          <w:rFonts w:ascii="Times New Roman" w:eastAsia="Times New Roman" w:hAnsi="Times New Roman" w:cs="Times New Roman"/>
          <w:bCs/>
          <w:sz w:val="24"/>
          <w:szCs w:val="24"/>
        </w:rPr>
        <w:t>Угольников, А. В. Метрология. Электрические измерения [Электронный ресурс]: практикум / А. В. Угольников. - Электрон. текстовые данные. - Саратов: Ай Пи Ар Медиа, 2019. - 140 c. - 978-5-4497</w:t>
      </w:r>
      <w:r w:rsidRPr="00FB64F9">
        <w:rPr>
          <w:rFonts w:ascii="Times New Roman" w:eastAsia="Times New Roman" w:hAnsi="Times New Roman" w:cs="Times New Roman"/>
          <w:bCs/>
          <w:sz w:val="24"/>
          <w:szCs w:val="24"/>
        </w:rPr>
        <w:t xml:space="preserve">-0019-3. - Режим доступа: </w:t>
      </w:r>
      <w:hyperlink r:id="rId16" w:history="1">
        <w:r w:rsidRPr="0089776D">
          <w:rPr>
            <w:rStyle w:val="ab"/>
            <w:rFonts w:ascii="Times New Roman" w:eastAsia="Times New Roman" w:hAnsi="Times New Roman" w:cs="Times New Roman"/>
            <w:bCs/>
            <w:sz w:val="24"/>
            <w:szCs w:val="24"/>
          </w:rPr>
          <w:t>http://www.iprbookshop.ru/82232.html</w:t>
        </w:r>
      </w:hyperlink>
      <w:r>
        <w:rPr>
          <w:rFonts w:ascii="Times New Roman" w:eastAsia="Times New Roman" w:hAnsi="Times New Roman" w:cs="Times New Roman"/>
          <w:bCs/>
          <w:sz w:val="24"/>
          <w:szCs w:val="24"/>
        </w:rPr>
        <w:t xml:space="preserve"> </w:t>
      </w:r>
    </w:p>
    <w:p w:rsidR="00FB64F9" w:rsidRDefault="00FB64F9" w:rsidP="00FB64F9">
      <w:pPr>
        <w:jc w:val="both"/>
        <w:rPr>
          <w:rFonts w:ascii="Times New Roman" w:hAnsi="Times New Roman" w:cs="Times New Roman"/>
          <w:sz w:val="28"/>
        </w:rPr>
      </w:pPr>
    </w:p>
    <w:p w:rsidR="00FB64F9" w:rsidRDefault="00FB64F9">
      <w:pPr>
        <w:rPr>
          <w:rFonts w:ascii="Times New Roman" w:eastAsiaTheme="minorHAnsi" w:hAnsi="Times New Roman" w:cs="Times New Roman"/>
          <w:sz w:val="28"/>
          <w:lang w:eastAsia="en-US"/>
        </w:rPr>
      </w:pPr>
    </w:p>
    <w:p w:rsidR="00DE610D" w:rsidRDefault="00DE610D" w:rsidP="00DE610D">
      <w:pPr>
        <w:pStyle w:val="a3"/>
        <w:numPr>
          <w:ilvl w:val="0"/>
          <w:numId w:val="39"/>
        </w:numPr>
        <w:jc w:val="center"/>
        <w:rPr>
          <w:rFonts w:ascii="Times New Roman" w:hAnsi="Times New Roman" w:cs="Times New Roman"/>
          <w:b/>
          <w:sz w:val="28"/>
        </w:rPr>
      </w:pPr>
      <w:r w:rsidRPr="00936094">
        <w:rPr>
          <w:rFonts w:ascii="Times New Roman" w:hAnsi="Times New Roman" w:cs="Times New Roman"/>
          <w:b/>
          <w:sz w:val="28"/>
        </w:rPr>
        <w:t>КОНТРОЛЬ И ОЦЕНКА РЕЗУЛЬТАТОВ ОСВОЕНИЯ УЧЕБНОЙ ДИСЦИПЛИНЫ</w:t>
      </w:r>
    </w:p>
    <w:p w:rsidR="00B85349" w:rsidRDefault="00B85349" w:rsidP="00B85349">
      <w:pPr>
        <w:pStyle w:val="a3"/>
        <w:ind w:left="1080"/>
        <w:rPr>
          <w:rFonts w:ascii="Times New Roman" w:hAnsi="Times New Roman" w:cs="Times New Roman"/>
          <w:b/>
          <w:sz w:val="28"/>
        </w:rPr>
      </w:pPr>
    </w:p>
    <w:p w:rsidR="00010E41" w:rsidRPr="00010E41" w:rsidRDefault="00010E41" w:rsidP="00DE610D">
      <w:pPr>
        <w:pStyle w:val="a3"/>
        <w:ind w:left="720"/>
        <w:jc w:val="both"/>
        <w:rPr>
          <w:rFonts w:ascii="Times New Roman" w:hAnsi="Times New Roman" w:cs="Times New Roman"/>
          <w:sz w:val="24"/>
        </w:rPr>
      </w:pPr>
      <w:r w:rsidRPr="00010E41">
        <w:rPr>
          <w:rFonts w:ascii="Times New Roman" w:hAnsi="Times New Roman" w:cs="Times New Roman"/>
          <w:sz w:val="28"/>
        </w:rPr>
        <w:t>К</w:t>
      </w:r>
      <w:r w:rsidRPr="00010E41">
        <w:rPr>
          <w:rFonts w:ascii="Times New Roman" w:hAnsi="Times New Roman" w:cs="Times New Roman"/>
          <w:sz w:val="24"/>
        </w:rPr>
        <w:t>онтроль и оценка результатов освоения дисциплины осуществляется преподавателем в процессе проведения практических занятий, тестирования, контрольных работ, а также выполнения студентами индивидуальных заданий.</w:t>
      </w:r>
    </w:p>
    <w:p w:rsidR="003F16A8" w:rsidRPr="00687B9C" w:rsidRDefault="003F16A8" w:rsidP="00960528">
      <w:pPr>
        <w:pStyle w:val="a3"/>
        <w:rPr>
          <w:rFonts w:ascii="Times New Roman" w:hAnsi="Times New Roman" w:cs="Times New Roman"/>
          <w:sz w:val="24"/>
        </w:rPr>
      </w:pPr>
    </w:p>
    <w:tbl>
      <w:tblPr>
        <w:tblStyle w:val="a9"/>
        <w:tblW w:w="5000" w:type="pct"/>
        <w:tblLook w:val="04A0" w:firstRow="1" w:lastRow="0" w:firstColumn="1" w:lastColumn="0" w:noHBand="0" w:noVBand="1"/>
      </w:tblPr>
      <w:tblGrid>
        <w:gridCol w:w="3936"/>
        <w:gridCol w:w="2156"/>
        <w:gridCol w:w="3478"/>
      </w:tblGrid>
      <w:tr w:rsidR="00FB00A6" w:rsidTr="00B85349">
        <w:tc>
          <w:tcPr>
            <w:tcW w:w="2056" w:type="pct"/>
            <w:vAlign w:val="center"/>
          </w:tcPr>
          <w:p w:rsidR="00FB00A6" w:rsidRDefault="00FB00A6" w:rsidP="00140E0A">
            <w:pPr>
              <w:pStyle w:val="a3"/>
              <w:jc w:val="center"/>
              <w:rPr>
                <w:rFonts w:ascii="Times New Roman" w:hAnsi="Times New Roman" w:cs="Times New Roman"/>
                <w:b/>
                <w:sz w:val="24"/>
              </w:rPr>
            </w:pPr>
            <w:r w:rsidRPr="002874E9">
              <w:rPr>
                <w:rFonts w:ascii="Times New Roman" w:hAnsi="Times New Roman" w:cs="Times New Roman"/>
                <w:b/>
                <w:sz w:val="24"/>
              </w:rPr>
              <w:t>Результаты обучения</w:t>
            </w:r>
          </w:p>
          <w:p w:rsidR="00010E41" w:rsidRDefault="00010E41" w:rsidP="00010E41">
            <w:pPr>
              <w:pStyle w:val="a3"/>
              <w:jc w:val="center"/>
              <w:rPr>
                <w:rFonts w:ascii="Times New Roman" w:hAnsi="Times New Roman" w:cs="Times New Roman"/>
                <w:b/>
                <w:sz w:val="24"/>
              </w:rPr>
            </w:pPr>
            <w:r>
              <w:rPr>
                <w:rFonts w:ascii="Times New Roman" w:hAnsi="Times New Roman" w:cs="Times New Roman"/>
                <w:b/>
                <w:sz w:val="24"/>
              </w:rPr>
              <w:t>(освоенные умения,</w:t>
            </w:r>
          </w:p>
          <w:p w:rsidR="00010E41" w:rsidRPr="002874E9" w:rsidRDefault="00010E41" w:rsidP="00010E41">
            <w:pPr>
              <w:pStyle w:val="a3"/>
              <w:jc w:val="center"/>
              <w:rPr>
                <w:rFonts w:ascii="Times New Roman" w:hAnsi="Times New Roman" w:cs="Times New Roman"/>
                <w:b/>
                <w:sz w:val="24"/>
              </w:rPr>
            </w:pPr>
            <w:r>
              <w:rPr>
                <w:rFonts w:ascii="Times New Roman" w:hAnsi="Times New Roman" w:cs="Times New Roman"/>
                <w:b/>
                <w:sz w:val="24"/>
              </w:rPr>
              <w:t>усвоенные знания)</w:t>
            </w:r>
          </w:p>
        </w:tc>
        <w:tc>
          <w:tcPr>
            <w:tcW w:w="1126" w:type="pct"/>
            <w:vAlign w:val="center"/>
          </w:tcPr>
          <w:p w:rsidR="00FB00A6" w:rsidRDefault="00E02D11" w:rsidP="00140E0A">
            <w:pPr>
              <w:pStyle w:val="a3"/>
              <w:jc w:val="center"/>
              <w:rPr>
                <w:rFonts w:ascii="Times New Roman" w:hAnsi="Times New Roman" w:cs="Times New Roman"/>
                <w:b/>
                <w:sz w:val="24"/>
              </w:rPr>
            </w:pPr>
            <w:r>
              <w:rPr>
                <w:rFonts w:ascii="Times New Roman" w:hAnsi="Times New Roman" w:cs="Times New Roman"/>
                <w:b/>
                <w:sz w:val="24"/>
              </w:rPr>
              <w:t>Код</w:t>
            </w:r>
          </w:p>
          <w:p w:rsidR="00E02D11" w:rsidRPr="002874E9" w:rsidRDefault="00E02D11" w:rsidP="00140E0A">
            <w:pPr>
              <w:pStyle w:val="a3"/>
              <w:jc w:val="center"/>
              <w:rPr>
                <w:rFonts w:ascii="Times New Roman" w:hAnsi="Times New Roman" w:cs="Times New Roman"/>
                <w:b/>
                <w:sz w:val="24"/>
              </w:rPr>
            </w:pPr>
            <w:r>
              <w:rPr>
                <w:rFonts w:ascii="Times New Roman" w:hAnsi="Times New Roman" w:cs="Times New Roman"/>
                <w:b/>
                <w:sz w:val="24"/>
              </w:rPr>
              <w:t>компетенции</w:t>
            </w:r>
          </w:p>
        </w:tc>
        <w:tc>
          <w:tcPr>
            <w:tcW w:w="1817" w:type="pct"/>
            <w:vAlign w:val="center"/>
          </w:tcPr>
          <w:p w:rsidR="00FB00A6" w:rsidRPr="002874E9" w:rsidRDefault="00E02D11" w:rsidP="00140E0A">
            <w:pPr>
              <w:pStyle w:val="a3"/>
              <w:jc w:val="center"/>
              <w:rPr>
                <w:rFonts w:ascii="Times New Roman" w:hAnsi="Times New Roman" w:cs="Times New Roman"/>
                <w:b/>
                <w:sz w:val="24"/>
              </w:rPr>
            </w:pPr>
            <w:r>
              <w:rPr>
                <w:rFonts w:ascii="Times New Roman" w:hAnsi="Times New Roman" w:cs="Times New Roman"/>
                <w:b/>
                <w:sz w:val="24"/>
              </w:rPr>
              <w:t>Формы и методы контроля и оценка результатов обучения</w:t>
            </w:r>
          </w:p>
        </w:tc>
      </w:tr>
      <w:tr w:rsidR="00790567" w:rsidTr="00B85349">
        <w:tc>
          <w:tcPr>
            <w:tcW w:w="2056" w:type="pct"/>
            <w:vAlign w:val="center"/>
          </w:tcPr>
          <w:p w:rsidR="00790567" w:rsidRPr="00790567" w:rsidRDefault="00790567" w:rsidP="00790567">
            <w:pPr>
              <w:rPr>
                <w:rFonts w:ascii="Times New Roman" w:hAnsi="Times New Roman"/>
                <w:b/>
                <w:bCs/>
                <w:sz w:val="24"/>
                <w:szCs w:val="24"/>
              </w:rPr>
            </w:pPr>
            <w:r>
              <w:rPr>
                <w:rFonts w:ascii="Times New Roman" w:hAnsi="Times New Roman"/>
                <w:b/>
                <w:bCs/>
                <w:sz w:val="24"/>
                <w:szCs w:val="24"/>
              </w:rPr>
              <w:t>Умения</w:t>
            </w:r>
            <w:r w:rsidRPr="00F27A18">
              <w:rPr>
                <w:rFonts w:ascii="Times New Roman" w:hAnsi="Times New Roman"/>
                <w:b/>
                <w:bCs/>
                <w:sz w:val="24"/>
                <w:szCs w:val="24"/>
              </w:rPr>
              <w:t>:</w:t>
            </w:r>
          </w:p>
        </w:tc>
        <w:tc>
          <w:tcPr>
            <w:tcW w:w="1126" w:type="pct"/>
            <w:vAlign w:val="center"/>
          </w:tcPr>
          <w:p w:rsidR="00790567" w:rsidRDefault="00790567" w:rsidP="00140E0A">
            <w:pPr>
              <w:pStyle w:val="a3"/>
              <w:jc w:val="center"/>
              <w:rPr>
                <w:rFonts w:ascii="Times New Roman" w:hAnsi="Times New Roman" w:cs="Times New Roman"/>
                <w:b/>
                <w:sz w:val="24"/>
              </w:rPr>
            </w:pPr>
          </w:p>
        </w:tc>
        <w:tc>
          <w:tcPr>
            <w:tcW w:w="1817" w:type="pct"/>
            <w:vAlign w:val="center"/>
          </w:tcPr>
          <w:p w:rsidR="00790567" w:rsidRDefault="00790567" w:rsidP="00140E0A">
            <w:pPr>
              <w:pStyle w:val="a3"/>
              <w:jc w:val="center"/>
              <w:rPr>
                <w:rFonts w:ascii="Times New Roman" w:hAnsi="Times New Roman" w:cs="Times New Roman"/>
                <w:b/>
                <w:sz w:val="24"/>
              </w:rPr>
            </w:pPr>
          </w:p>
        </w:tc>
      </w:tr>
      <w:tr w:rsidR="00790567" w:rsidTr="00B85349">
        <w:tc>
          <w:tcPr>
            <w:tcW w:w="2056" w:type="pct"/>
            <w:vAlign w:val="center"/>
          </w:tcPr>
          <w:p w:rsidR="00790567" w:rsidRPr="00631858" w:rsidRDefault="00790567" w:rsidP="00790567">
            <w:pPr>
              <w:pStyle w:val="aa"/>
              <w:numPr>
                <w:ilvl w:val="0"/>
                <w:numId w:val="23"/>
              </w:numPr>
              <w:jc w:val="both"/>
              <w:rPr>
                <w:rFonts w:ascii="Times New Roman" w:hAnsi="Times New Roman" w:cs="Times New Roman"/>
                <w:sz w:val="24"/>
                <w:szCs w:val="24"/>
              </w:rPr>
            </w:pPr>
            <w:r w:rsidRPr="00631858">
              <w:rPr>
                <w:rFonts w:ascii="Times New Roman" w:hAnsi="Times New Roman" w:cs="Times New Roman"/>
                <w:sz w:val="24"/>
                <w:szCs w:val="24"/>
              </w:rPr>
              <w:t xml:space="preserve">использовать в профессиональной деятельности документацию систем качества; </w:t>
            </w:r>
          </w:p>
          <w:p w:rsidR="00790567" w:rsidRPr="00631858" w:rsidRDefault="00790567" w:rsidP="00790567">
            <w:pPr>
              <w:pStyle w:val="aa"/>
              <w:numPr>
                <w:ilvl w:val="0"/>
                <w:numId w:val="23"/>
              </w:numPr>
              <w:jc w:val="both"/>
              <w:rPr>
                <w:rFonts w:ascii="Times New Roman" w:hAnsi="Times New Roman" w:cs="Times New Roman"/>
                <w:sz w:val="24"/>
              </w:rPr>
            </w:pPr>
            <w:r w:rsidRPr="00631858">
              <w:rPr>
                <w:rFonts w:ascii="Times New Roman" w:hAnsi="Times New Roman" w:cs="Times New Roman"/>
                <w:sz w:val="24"/>
                <w:szCs w:val="24"/>
              </w:rPr>
              <w:t>оформлять те</w:t>
            </w:r>
            <w:r w:rsidRPr="00631858">
              <w:rPr>
                <w:rFonts w:ascii="Times New Roman" w:hAnsi="Times New Roman" w:cs="Times New Roman"/>
                <w:sz w:val="24"/>
              </w:rPr>
              <w:t xml:space="preserve">хнологическую и техническую документацию в соответствии с действующей нормативной базой; </w:t>
            </w:r>
          </w:p>
          <w:p w:rsidR="00790567" w:rsidRPr="00631858" w:rsidRDefault="00790567" w:rsidP="00790567">
            <w:pPr>
              <w:pStyle w:val="aa"/>
              <w:numPr>
                <w:ilvl w:val="0"/>
                <w:numId w:val="23"/>
              </w:numPr>
              <w:jc w:val="both"/>
              <w:rPr>
                <w:rFonts w:ascii="Times New Roman" w:hAnsi="Times New Roman" w:cs="Times New Roman"/>
                <w:sz w:val="24"/>
              </w:rPr>
            </w:pPr>
            <w:r w:rsidRPr="00631858">
              <w:rPr>
                <w:rFonts w:ascii="Times New Roman" w:hAnsi="Times New Roman" w:cs="Times New Roman"/>
                <w:sz w:val="24"/>
              </w:rPr>
              <w:t xml:space="preserve">приводить несистемные величины измерений в соответствие с действующими стандартами и международной системой единиц СИ; </w:t>
            </w:r>
          </w:p>
          <w:p w:rsidR="00790567" w:rsidRPr="00A032B3" w:rsidRDefault="00790567" w:rsidP="00790567">
            <w:pPr>
              <w:pStyle w:val="aa"/>
              <w:numPr>
                <w:ilvl w:val="0"/>
                <w:numId w:val="23"/>
              </w:numPr>
              <w:jc w:val="both"/>
              <w:rPr>
                <w:rFonts w:ascii="Times New Roman" w:hAnsi="Times New Roman" w:cs="Times New Roman"/>
              </w:rPr>
            </w:pPr>
            <w:r w:rsidRPr="00631858">
              <w:rPr>
                <w:rFonts w:ascii="Times New Roman" w:hAnsi="Times New Roman" w:cs="Times New Roman"/>
                <w:sz w:val="24"/>
              </w:rPr>
              <w:t>применять требования нормативных документов к основным видам продукции (услуг) и процессов</w:t>
            </w:r>
          </w:p>
        </w:tc>
        <w:tc>
          <w:tcPr>
            <w:tcW w:w="1126" w:type="pct"/>
            <w:vAlign w:val="center"/>
          </w:tcPr>
          <w:p w:rsidR="00585F9C" w:rsidRPr="00585F9C" w:rsidRDefault="00585F9C" w:rsidP="00585F9C">
            <w:pPr>
              <w:pStyle w:val="a3"/>
              <w:jc w:val="center"/>
              <w:rPr>
                <w:rFonts w:ascii="Times New Roman" w:hAnsi="Times New Roman" w:cs="Times New Roman"/>
                <w:sz w:val="24"/>
              </w:rPr>
            </w:pPr>
            <w:r w:rsidRPr="00585F9C">
              <w:rPr>
                <w:rFonts w:ascii="Times New Roman" w:hAnsi="Times New Roman" w:cs="Times New Roman"/>
                <w:sz w:val="24"/>
              </w:rPr>
              <w:t>ОК 1- ОК 9,</w:t>
            </w:r>
          </w:p>
          <w:p w:rsidR="00585F9C" w:rsidRPr="00585F9C" w:rsidRDefault="00585F9C" w:rsidP="00585F9C">
            <w:pPr>
              <w:pStyle w:val="a3"/>
              <w:jc w:val="center"/>
              <w:rPr>
                <w:rFonts w:ascii="Times New Roman" w:hAnsi="Times New Roman" w:cs="Times New Roman"/>
                <w:sz w:val="24"/>
              </w:rPr>
            </w:pPr>
            <w:r w:rsidRPr="00585F9C">
              <w:rPr>
                <w:rFonts w:ascii="Times New Roman" w:hAnsi="Times New Roman" w:cs="Times New Roman"/>
                <w:sz w:val="24"/>
              </w:rPr>
              <w:t>ПК 1.2- 1.3,</w:t>
            </w:r>
          </w:p>
          <w:p w:rsidR="00790567" w:rsidRDefault="00585F9C" w:rsidP="00585F9C">
            <w:pPr>
              <w:pStyle w:val="a3"/>
              <w:jc w:val="center"/>
              <w:rPr>
                <w:rFonts w:ascii="Times New Roman" w:hAnsi="Times New Roman" w:cs="Times New Roman"/>
                <w:b/>
                <w:sz w:val="24"/>
              </w:rPr>
            </w:pPr>
            <w:r w:rsidRPr="00585F9C">
              <w:rPr>
                <w:rFonts w:ascii="Times New Roman" w:hAnsi="Times New Roman" w:cs="Times New Roman"/>
                <w:sz w:val="24"/>
              </w:rPr>
              <w:t>ЛР 2, 7, 20</w:t>
            </w:r>
          </w:p>
        </w:tc>
        <w:tc>
          <w:tcPr>
            <w:tcW w:w="1817" w:type="pct"/>
            <w:vAlign w:val="center"/>
          </w:tcPr>
          <w:p w:rsidR="00790567" w:rsidRDefault="00790567" w:rsidP="00790567">
            <w:pPr>
              <w:pStyle w:val="a3"/>
              <w:numPr>
                <w:ilvl w:val="0"/>
                <w:numId w:val="20"/>
              </w:numPr>
              <w:rPr>
                <w:rFonts w:ascii="Times New Roman" w:hAnsi="Times New Roman" w:cs="Times New Roman"/>
                <w:sz w:val="24"/>
              </w:rPr>
            </w:pPr>
            <w:r>
              <w:rPr>
                <w:rFonts w:ascii="Times New Roman" w:hAnsi="Times New Roman" w:cs="Times New Roman"/>
                <w:sz w:val="24"/>
              </w:rPr>
              <w:t>устный опрос</w:t>
            </w:r>
          </w:p>
          <w:p w:rsidR="00790567" w:rsidRDefault="00790567" w:rsidP="00790567">
            <w:pPr>
              <w:pStyle w:val="a3"/>
              <w:numPr>
                <w:ilvl w:val="0"/>
                <w:numId w:val="20"/>
              </w:numPr>
              <w:rPr>
                <w:rFonts w:ascii="Times New Roman" w:hAnsi="Times New Roman" w:cs="Times New Roman"/>
                <w:sz w:val="24"/>
              </w:rPr>
            </w:pPr>
            <w:r w:rsidRPr="005F5F29">
              <w:rPr>
                <w:rFonts w:ascii="Times New Roman" w:hAnsi="Times New Roman" w:cs="Times New Roman"/>
                <w:sz w:val="24"/>
              </w:rPr>
              <w:t>тестовый кон</w:t>
            </w:r>
            <w:r>
              <w:rPr>
                <w:rFonts w:ascii="Times New Roman" w:hAnsi="Times New Roman" w:cs="Times New Roman"/>
                <w:sz w:val="24"/>
              </w:rPr>
              <w:t>троль</w:t>
            </w:r>
          </w:p>
          <w:p w:rsidR="00790567" w:rsidRDefault="00790567" w:rsidP="00790567">
            <w:pPr>
              <w:pStyle w:val="a3"/>
              <w:numPr>
                <w:ilvl w:val="0"/>
                <w:numId w:val="20"/>
              </w:numPr>
              <w:rPr>
                <w:rFonts w:ascii="Times New Roman" w:hAnsi="Times New Roman" w:cs="Times New Roman"/>
                <w:sz w:val="24"/>
              </w:rPr>
            </w:pPr>
            <w:r w:rsidRPr="005F5F29">
              <w:rPr>
                <w:rFonts w:ascii="Times New Roman" w:hAnsi="Times New Roman" w:cs="Times New Roman"/>
                <w:sz w:val="24"/>
              </w:rPr>
              <w:t>контрольная ра</w:t>
            </w:r>
            <w:r>
              <w:rPr>
                <w:rFonts w:ascii="Times New Roman" w:hAnsi="Times New Roman" w:cs="Times New Roman"/>
                <w:sz w:val="24"/>
              </w:rPr>
              <w:t>бота</w:t>
            </w:r>
          </w:p>
          <w:p w:rsidR="00790567" w:rsidRDefault="00790567" w:rsidP="00790567">
            <w:pPr>
              <w:pStyle w:val="a3"/>
              <w:numPr>
                <w:ilvl w:val="0"/>
                <w:numId w:val="20"/>
              </w:numPr>
              <w:rPr>
                <w:rFonts w:ascii="Times New Roman" w:hAnsi="Times New Roman" w:cs="Times New Roman"/>
                <w:sz w:val="24"/>
              </w:rPr>
            </w:pPr>
            <w:r w:rsidRPr="005F5F29">
              <w:rPr>
                <w:rFonts w:ascii="Times New Roman" w:hAnsi="Times New Roman" w:cs="Times New Roman"/>
                <w:sz w:val="24"/>
              </w:rPr>
              <w:t>самостоятельная работа</w:t>
            </w:r>
          </w:p>
          <w:p w:rsidR="00790567" w:rsidRDefault="00790567" w:rsidP="00790567">
            <w:pPr>
              <w:pStyle w:val="a3"/>
              <w:numPr>
                <w:ilvl w:val="0"/>
                <w:numId w:val="20"/>
              </w:numPr>
              <w:rPr>
                <w:rFonts w:ascii="Times New Roman" w:hAnsi="Times New Roman" w:cs="Times New Roman"/>
                <w:sz w:val="24"/>
              </w:rPr>
            </w:pPr>
            <w:r>
              <w:rPr>
                <w:rFonts w:ascii="Times New Roman" w:hAnsi="Times New Roman" w:cs="Times New Roman"/>
                <w:sz w:val="24"/>
              </w:rPr>
              <w:t>практические работы</w:t>
            </w:r>
          </w:p>
          <w:p w:rsidR="00790567" w:rsidRPr="005F5F29" w:rsidRDefault="00790567" w:rsidP="00790567">
            <w:pPr>
              <w:pStyle w:val="a3"/>
              <w:numPr>
                <w:ilvl w:val="0"/>
                <w:numId w:val="20"/>
              </w:numPr>
              <w:rPr>
                <w:rFonts w:ascii="Times New Roman" w:hAnsi="Times New Roman" w:cs="Times New Roman"/>
                <w:sz w:val="24"/>
              </w:rPr>
            </w:pPr>
            <w:r>
              <w:rPr>
                <w:rFonts w:ascii="Times New Roman" w:hAnsi="Times New Roman" w:cs="Times New Roman"/>
                <w:sz w:val="24"/>
              </w:rPr>
              <w:t>лабораторные работы</w:t>
            </w:r>
          </w:p>
        </w:tc>
      </w:tr>
      <w:tr w:rsidR="00790567" w:rsidTr="00B85349">
        <w:tc>
          <w:tcPr>
            <w:tcW w:w="2056" w:type="pct"/>
            <w:vAlign w:val="center"/>
          </w:tcPr>
          <w:p w:rsidR="00790567" w:rsidRPr="00790567" w:rsidRDefault="00790567" w:rsidP="00790567">
            <w:pPr>
              <w:rPr>
                <w:rFonts w:ascii="Times New Roman" w:hAnsi="Times New Roman"/>
                <w:b/>
                <w:bCs/>
                <w:sz w:val="24"/>
                <w:szCs w:val="24"/>
              </w:rPr>
            </w:pPr>
            <w:r>
              <w:rPr>
                <w:rFonts w:ascii="Times New Roman" w:hAnsi="Times New Roman"/>
                <w:b/>
                <w:bCs/>
                <w:sz w:val="24"/>
                <w:szCs w:val="24"/>
              </w:rPr>
              <w:t>Знания</w:t>
            </w:r>
            <w:r w:rsidRPr="00F27A18">
              <w:rPr>
                <w:rFonts w:ascii="Times New Roman" w:hAnsi="Times New Roman"/>
                <w:b/>
                <w:bCs/>
                <w:sz w:val="24"/>
                <w:szCs w:val="24"/>
              </w:rPr>
              <w:t>:</w:t>
            </w:r>
          </w:p>
        </w:tc>
        <w:tc>
          <w:tcPr>
            <w:tcW w:w="1126" w:type="pct"/>
            <w:vAlign w:val="center"/>
          </w:tcPr>
          <w:p w:rsidR="00790567" w:rsidRPr="007D5654" w:rsidRDefault="00790567" w:rsidP="00790567">
            <w:pPr>
              <w:pStyle w:val="a3"/>
              <w:jc w:val="center"/>
              <w:rPr>
                <w:rFonts w:ascii="Times New Roman" w:hAnsi="Times New Roman" w:cs="Times New Roman"/>
                <w:sz w:val="24"/>
                <w:szCs w:val="24"/>
              </w:rPr>
            </w:pPr>
          </w:p>
        </w:tc>
        <w:tc>
          <w:tcPr>
            <w:tcW w:w="1817" w:type="pct"/>
            <w:vAlign w:val="center"/>
          </w:tcPr>
          <w:p w:rsidR="00790567" w:rsidRDefault="00790567" w:rsidP="00790567">
            <w:pPr>
              <w:pStyle w:val="a3"/>
              <w:rPr>
                <w:rFonts w:ascii="Times New Roman" w:hAnsi="Times New Roman" w:cs="Times New Roman"/>
                <w:sz w:val="24"/>
              </w:rPr>
            </w:pPr>
          </w:p>
        </w:tc>
      </w:tr>
      <w:tr w:rsidR="00DE610D" w:rsidTr="00B85349">
        <w:tc>
          <w:tcPr>
            <w:tcW w:w="2056" w:type="pct"/>
            <w:vAlign w:val="center"/>
          </w:tcPr>
          <w:p w:rsidR="00DE610D" w:rsidRPr="00631858" w:rsidRDefault="00DE610D" w:rsidP="00790567">
            <w:pPr>
              <w:pStyle w:val="aa"/>
              <w:numPr>
                <w:ilvl w:val="0"/>
                <w:numId w:val="23"/>
              </w:numPr>
              <w:jc w:val="both"/>
              <w:rPr>
                <w:rFonts w:ascii="Times New Roman" w:hAnsi="Times New Roman" w:cs="Times New Roman"/>
                <w:sz w:val="24"/>
                <w:szCs w:val="24"/>
              </w:rPr>
            </w:pPr>
            <w:r w:rsidRPr="00631858">
              <w:rPr>
                <w:rFonts w:ascii="Times New Roman" w:hAnsi="Times New Roman" w:cs="Times New Roman"/>
                <w:sz w:val="24"/>
                <w:szCs w:val="24"/>
              </w:rPr>
              <w:t xml:space="preserve">задачи стандартизации, ее экономическую эффективность; </w:t>
            </w:r>
          </w:p>
          <w:p w:rsidR="00DE610D" w:rsidRPr="00631858" w:rsidRDefault="00DE610D" w:rsidP="00790567">
            <w:pPr>
              <w:pStyle w:val="aa"/>
              <w:numPr>
                <w:ilvl w:val="0"/>
                <w:numId w:val="23"/>
              </w:numPr>
              <w:jc w:val="both"/>
              <w:rPr>
                <w:rFonts w:ascii="Times New Roman" w:hAnsi="Times New Roman" w:cs="Times New Roman"/>
                <w:sz w:val="24"/>
                <w:szCs w:val="24"/>
              </w:rPr>
            </w:pPr>
            <w:r w:rsidRPr="00631858">
              <w:rPr>
                <w:rFonts w:ascii="Times New Roman" w:hAnsi="Times New Roman" w:cs="Times New Roman"/>
                <w:sz w:val="24"/>
                <w:szCs w:val="24"/>
              </w:rPr>
              <w:t>основные положения Государственной системы стандартиза</w:t>
            </w:r>
            <w:r w:rsidRPr="00631858">
              <w:rPr>
                <w:rFonts w:ascii="Times New Roman" w:hAnsi="Times New Roman" w:cs="Times New Roman"/>
                <w:sz w:val="24"/>
                <w:szCs w:val="24"/>
              </w:rPr>
              <w:lastRenderedPageBreak/>
              <w:t xml:space="preserve">ции Российской Федерации и систем (комплексов) общетехнических и организационно-методических стандартов; </w:t>
            </w:r>
          </w:p>
          <w:p w:rsidR="00DE610D" w:rsidRPr="00631858" w:rsidRDefault="00DE610D" w:rsidP="00790567">
            <w:pPr>
              <w:pStyle w:val="aa"/>
              <w:numPr>
                <w:ilvl w:val="0"/>
                <w:numId w:val="23"/>
              </w:numPr>
              <w:jc w:val="both"/>
              <w:rPr>
                <w:rFonts w:ascii="Times New Roman" w:hAnsi="Times New Roman" w:cs="Times New Roman"/>
                <w:sz w:val="24"/>
                <w:szCs w:val="24"/>
              </w:rPr>
            </w:pPr>
            <w:r w:rsidRPr="00631858">
              <w:rPr>
                <w:rFonts w:ascii="Times New Roman" w:hAnsi="Times New Roman" w:cs="Times New Roman"/>
                <w:sz w:val="24"/>
                <w:szCs w:val="24"/>
              </w:rPr>
              <w:t xml:space="preserve">основные понятия и определения метрологии, стандартизации, сертификации и документации систем качества; </w:t>
            </w:r>
          </w:p>
          <w:p w:rsidR="00DE610D" w:rsidRPr="00790567" w:rsidRDefault="00DE610D" w:rsidP="00B85349">
            <w:pPr>
              <w:pStyle w:val="aa"/>
              <w:numPr>
                <w:ilvl w:val="0"/>
                <w:numId w:val="23"/>
              </w:numPr>
              <w:jc w:val="both"/>
            </w:pPr>
            <w:r w:rsidRPr="00631858">
              <w:rPr>
                <w:rFonts w:ascii="Times New Roman" w:hAnsi="Times New Roman" w:cs="Times New Roman"/>
                <w:sz w:val="24"/>
                <w:szCs w:val="24"/>
              </w:rPr>
              <w:t xml:space="preserve">терминологию и единицы измерения величин в соответствии с действующими стандартами и международной системой единиц СИ; </w:t>
            </w:r>
          </w:p>
        </w:tc>
        <w:tc>
          <w:tcPr>
            <w:tcW w:w="1126" w:type="pct"/>
            <w:vAlign w:val="center"/>
          </w:tcPr>
          <w:p w:rsidR="00585F9C" w:rsidRPr="00585F9C" w:rsidRDefault="00585F9C" w:rsidP="00585F9C">
            <w:pPr>
              <w:pStyle w:val="a3"/>
              <w:jc w:val="center"/>
              <w:rPr>
                <w:rFonts w:ascii="Times New Roman" w:hAnsi="Times New Roman" w:cs="Times New Roman"/>
                <w:sz w:val="24"/>
              </w:rPr>
            </w:pPr>
            <w:bookmarkStart w:id="13" w:name="_GoBack"/>
            <w:r w:rsidRPr="00585F9C">
              <w:rPr>
                <w:rFonts w:ascii="Times New Roman" w:hAnsi="Times New Roman" w:cs="Times New Roman"/>
                <w:sz w:val="24"/>
              </w:rPr>
              <w:lastRenderedPageBreak/>
              <w:t>ОК 1- ОК 9,</w:t>
            </w:r>
          </w:p>
          <w:p w:rsidR="00585F9C" w:rsidRPr="00585F9C" w:rsidRDefault="00585F9C" w:rsidP="00585F9C">
            <w:pPr>
              <w:pStyle w:val="a3"/>
              <w:jc w:val="center"/>
              <w:rPr>
                <w:rFonts w:ascii="Times New Roman" w:hAnsi="Times New Roman" w:cs="Times New Roman"/>
                <w:sz w:val="24"/>
              </w:rPr>
            </w:pPr>
            <w:r w:rsidRPr="00585F9C">
              <w:rPr>
                <w:rFonts w:ascii="Times New Roman" w:hAnsi="Times New Roman" w:cs="Times New Roman"/>
                <w:sz w:val="24"/>
              </w:rPr>
              <w:t>ПК 1.2- 1.3,</w:t>
            </w:r>
          </w:p>
          <w:p w:rsidR="00DE610D" w:rsidRDefault="00585F9C" w:rsidP="00585F9C">
            <w:pPr>
              <w:pStyle w:val="a3"/>
              <w:jc w:val="center"/>
              <w:rPr>
                <w:rFonts w:ascii="Times New Roman" w:hAnsi="Times New Roman" w:cs="Times New Roman"/>
                <w:b/>
                <w:sz w:val="24"/>
              </w:rPr>
            </w:pPr>
            <w:r w:rsidRPr="00585F9C">
              <w:rPr>
                <w:rFonts w:ascii="Times New Roman" w:hAnsi="Times New Roman" w:cs="Times New Roman"/>
                <w:sz w:val="24"/>
              </w:rPr>
              <w:t>ЛР 2, 7, 20</w:t>
            </w:r>
            <w:bookmarkEnd w:id="13"/>
          </w:p>
        </w:tc>
        <w:tc>
          <w:tcPr>
            <w:tcW w:w="1817" w:type="pct"/>
            <w:vAlign w:val="center"/>
          </w:tcPr>
          <w:p w:rsidR="00DE610D" w:rsidRDefault="00DE610D" w:rsidP="00E936C1">
            <w:pPr>
              <w:pStyle w:val="a3"/>
              <w:numPr>
                <w:ilvl w:val="0"/>
                <w:numId w:val="20"/>
              </w:numPr>
              <w:rPr>
                <w:rFonts w:ascii="Times New Roman" w:hAnsi="Times New Roman" w:cs="Times New Roman"/>
                <w:sz w:val="24"/>
              </w:rPr>
            </w:pPr>
            <w:r>
              <w:rPr>
                <w:rFonts w:ascii="Times New Roman" w:hAnsi="Times New Roman" w:cs="Times New Roman"/>
                <w:sz w:val="24"/>
              </w:rPr>
              <w:t>устный опрос</w:t>
            </w:r>
          </w:p>
          <w:p w:rsidR="00DE610D" w:rsidRDefault="00DE610D" w:rsidP="00E936C1">
            <w:pPr>
              <w:pStyle w:val="a3"/>
              <w:numPr>
                <w:ilvl w:val="0"/>
                <w:numId w:val="20"/>
              </w:numPr>
              <w:rPr>
                <w:rFonts w:ascii="Times New Roman" w:hAnsi="Times New Roman" w:cs="Times New Roman"/>
                <w:sz w:val="24"/>
              </w:rPr>
            </w:pPr>
            <w:r w:rsidRPr="005F5F29">
              <w:rPr>
                <w:rFonts w:ascii="Times New Roman" w:hAnsi="Times New Roman" w:cs="Times New Roman"/>
                <w:sz w:val="24"/>
              </w:rPr>
              <w:t>тестовый кон</w:t>
            </w:r>
            <w:r>
              <w:rPr>
                <w:rFonts w:ascii="Times New Roman" w:hAnsi="Times New Roman" w:cs="Times New Roman"/>
                <w:sz w:val="24"/>
              </w:rPr>
              <w:t>троль</w:t>
            </w:r>
          </w:p>
          <w:p w:rsidR="00DE610D" w:rsidRDefault="00DE610D" w:rsidP="00E936C1">
            <w:pPr>
              <w:pStyle w:val="a3"/>
              <w:numPr>
                <w:ilvl w:val="0"/>
                <w:numId w:val="20"/>
              </w:numPr>
              <w:rPr>
                <w:rFonts w:ascii="Times New Roman" w:hAnsi="Times New Roman" w:cs="Times New Roman"/>
                <w:sz w:val="24"/>
              </w:rPr>
            </w:pPr>
            <w:r w:rsidRPr="005F5F29">
              <w:rPr>
                <w:rFonts w:ascii="Times New Roman" w:hAnsi="Times New Roman" w:cs="Times New Roman"/>
                <w:sz w:val="24"/>
              </w:rPr>
              <w:t>контрольная ра</w:t>
            </w:r>
            <w:r>
              <w:rPr>
                <w:rFonts w:ascii="Times New Roman" w:hAnsi="Times New Roman" w:cs="Times New Roman"/>
                <w:sz w:val="24"/>
              </w:rPr>
              <w:t>бота</w:t>
            </w:r>
          </w:p>
          <w:p w:rsidR="00DE610D" w:rsidRDefault="00DE610D" w:rsidP="00E936C1">
            <w:pPr>
              <w:pStyle w:val="a3"/>
              <w:numPr>
                <w:ilvl w:val="0"/>
                <w:numId w:val="20"/>
              </w:numPr>
              <w:rPr>
                <w:rFonts w:ascii="Times New Roman" w:hAnsi="Times New Roman" w:cs="Times New Roman"/>
                <w:sz w:val="24"/>
              </w:rPr>
            </w:pPr>
            <w:r w:rsidRPr="005F5F29">
              <w:rPr>
                <w:rFonts w:ascii="Times New Roman" w:hAnsi="Times New Roman" w:cs="Times New Roman"/>
                <w:sz w:val="24"/>
              </w:rPr>
              <w:t>самостоятельная работа</w:t>
            </w:r>
          </w:p>
          <w:p w:rsidR="00DE610D" w:rsidRDefault="00DE610D" w:rsidP="00E936C1">
            <w:pPr>
              <w:pStyle w:val="a3"/>
              <w:numPr>
                <w:ilvl w:val="0"/>
                <w:numId w:val="20"/>
              </w:numPr>
              <w:rPr>
                <w:rFonts w:ascii="Times New Roman" w:hAnsi="Times New Roman" w:cs="Times New Roman"/>
                <w:sz w:val="24"/>
              </w:rPr>
            </w:pPr>
            <w:r>
              <w:rPr>
                <w:rFonts w:ascii="Times New Roman" w:hAnsi="Times New Roman" w:cs="Times New Roman"/>
                <w:sz w:val="24"/>
              </w:rPr>
              <w:lastRenderedPageBreak/>
              <w:t>практические работы</w:t>
            </w:r>
          </w:p>
          <w:p w:rsidR="00DE610D" w:rsidRPr="005F5F29" w:rsidRDefault="00DE610D" w:rsidP="00E936C1">
            <w:pPr>
              <w:pStyle w:val="a3"/>
              <w:numPr>
                <w:ilvl w:val="0"/>
                <w:numId w:val="20"/>
              </w:numPr>
              <w:rPr>
                <w:rFonts w:ascii="Times New Roman" w:hAnsi="Times New Roman" w:cs="Times New Roman"/>
                <w:sz w:val="24"/>
              </w:rPr>
            </w:pPr>
            <w:r>
              <w:rPr>
                <w:rFonts w:ascii="Times New Roman" w:hAnsi="Times New Roman" w:cs="Times New Roman"/>
                <w:sz w:val="24"/>
              </w:rPr>
              <w:t>лабораторные работы</w:t>
            </w:r>
          </w:p>
        </w:tc>
      </w:tr>
    </w:tbl>
    <w:p w:rsidR="00B85349" w:rsidRDefault="00B85349" w:rsidP="00B85349">
      <w:pPr>
        <w:pStyle w:val="2"/>
        <w:spacing w:before="600"/>
        <w:ind w:left="1080"/>
        <w:rPr>
          <w:b/>
          <w:color w:val="auto"/>
        </w:rPr>
      </w:pPr>
      <w:bookmarkStart w:id="14" w:name="_Toc150018984"/>
    </w:p>
    <w:p w:rsidR="00FB64F9" w:rsidRDefault="00FB64F9" w:rsidP="00FB64F9"/>
    <w:p w:rsidR="00FB64F9" w:rsidRPr="00FB64F9" w:rsidRDefault="00FB64F9" w:rsidP="00FB64F9"/>
    <w:bookmarkEnd w:id="14"/>
    <w:p w:rsidR="00FB64F9" w:rsidRPr="00FB64F9" w:rsidRDefault="00FB64F9" w:rsidP="00FB64F9">
      <w:pPr>
        <w:numPr>
          <w:ilvl w:val="0"/>
          <w:numId w:val="40"/>
        </w:numPr>
        <w:contextualSpacing/>
        <w:jc w:val="center"/>
        <w:rPr>
          <w:rFonts w:ascii="Times New Roman" w:eastAsia="Times New Roman" w:hAnsi="Times New Roman" w:cs="Times New Roman"/>
          <w:b/>
          <w:sz w:val="24"/>
          <w:szCs w:val="24"/>
          <w:lang w:eastAsia="en-US"/>
        </w:rPr>
      </w:pPr>
      <w:r w:rsidRPr="00FB64F9">
        <w:rPr>
          <w:rFonts w:ascii="Times New Roman" w:eastAsia="Times New Roman" w:hAnsi="Times New Roman" w:cs="Times New Roman"/>
          <w:b/>
          <w:sz w:val="24"/>
          <w:szCs w:val="24"/>
          <w:lang w:eastAsia="en-US"/>
        </w:rPr>
        <w:t>ЛИСТ ИЗМЕНЕНИЙ И ДОПОЛНЕНИЙ, ВНЕСЕННЫХ В ПРОГРАММУ УЧЕБНОЙ ДИСЦИПЛИНЫ</w:t>
      </w:r>
    </w:p>
    <w:tbl>
      <w:tblPr>
        <w:tblStyle w:val="a9"/>
        <w:tblW w:w="0" w:type="auto"/>
        <w:tblLook w:val="04A0" w:firstRow="1" w:lastRow="0" w:firstColumn="1" w:lastColumn="0" w:noHBand="0" w:noVBand="1"/>
      </w:tblPr>
      <w:tblGrid>
        <w:gridCol w:w="4672"/>
        <w:gridCol w:w="4672"/>
      </w:tblGrid>
      <w:tr w:rsidR="00CC7511" w:rsidTr="00CC7511">
        <w:tc>
          <w:tcPr>
            <w:tcW w:w="9344" w:type="dxa"/>
            <w:gridSpan w:val="2"/>
          </w:tcPr>
          <w:p w:rsidR="00CC7511" w:rsidRPr="00631858" w:rsidRDefault="00CC7511" w:rsidP="00CC7511">
            <w:pPr>
              <w:pStyle w:val="a3"/>
              <w:spacing w:before="120" w:after="120"/>
              <w:jc w:val="center"/>
              <w:rPr>
                <w:rFonts w:ascii="Times New Roman" w:hAnsi="Times New Roman" w:cs="Times New Roman"/>
                <w:sz w:val="24"/>
              </w:rPr>
            </w:pPr>
            <w:r w:rsidRPr="00631858">
              <w:rPr>
                <w:rFonts w:ascii="Times New Roman" w:hAnsi="Times New Roman" w:cs="Times New Roman"/>
                <w:sz w:val="24"/>
              </w:rPr>
              <w:t>№ изменения, дата внесения, № страницы с изменением</w:t>
            </w:r>
          </w:p>
        </w:tc>
      </w:tr>
      <w:tr w:rsidR="00CC7511" w:rsidTr="00CC7511">
        <w:tc>
          <w:tcPr>
            <w:tcW w:w="4672" w:type="dxa"/>
          </w:tcPr>
          <w:p w:rsidR="00CC7511" w:rsidRPr="00631858" w:rsidRDefault="00CC7511" w:rsidP="00CC7511">
            <w:pPr>
              <w:pStyle w:val="a3"/>
              <w:spacing w:before="120" w:after="120"/>
              <w:jc w:val="center"/>
              <w:rPr>
                <w:rFonts w:ascii="Times New Roman" w:hAnsi="Times New Roman" w:cs="Times New Roman"/>
                <w:b/>
                <w:sz w:val="24"/>
              </w:rPr>
            </w:pPr>
            <w:r w:rsidRPr="00631858">
              <w:rPr>
                <w:rFonts w:ascii="Times New Roman" w:hAnsi="Times New Roman" w:cs="Times New Roman"/>
                <w:b/>
                <w:sz w:val="24"/>
              </w:rPr>
              <w:t>Было</w:t>
            </w:r>
          </w:p>
        </w:tc>
        <w:tc>
          <w:tcPr>
            <w:tcW w:w="4672" w:type="dxa"/>
          </w:tcPr>
          <w:p w:rsidR="00CC7511" w:rsidRPr="00631858" w:rsidRDefault="00CC7511" w:rsidP="00CC7511">
            <w:pPr>
              <w:pStyle w:val="a3"/>
              <w:spacing w:before="120" w:after="120"/>
              <w:jc w:val="center"/>
              <w:rPr>
                <w:rFonts w:ascii="Times New Roman" w:hAnsi="Times New Roman" w:cs="Times New Roman"/>
                <w:b/>
                <w:sz w:val="24"/>
              </w:rPr>
            </w:pPr>
            <w:r w:rsidRPr="00631858">
              <w:rPr>
                <w:rFonts w:ascii="Times New Roman" w:hAnsi="Times New Roman" w:cs="Times New Roman"/>
                <w:b/>
                <w:sz w:val="24"/>
              </w:rPr>
              <w:t>Стало</w:t>
            </w:r>
          </w:p>
        </w:tc>
      </w:tr>
      <w:tr w:rsidR="00CC7511" w:rsidRPr="00CC7511" w:rsidTr="00CC7511">
        <w:tc>
          <w:tcPr>
            <w:tcW w:w="4672" w:type="dxa"/>
          </w:tcPr>
          <w:p w:rsidR="00CC7511" w:rsidRPr="00631858" w:rsidRDefault="00CC7511" w:rsidP="00CC7511">
            <w:pPr>
              <w:pStyle w:val="a3"/>
              <w:jc w:val="both"/>
              <w:rPr>
                <w:rFonts w:ascii="Times New Roman" w:hAnsi="Times New Roman" w:cs="Times New Roman"/>
                <w:sz w:val="24"/>
              </w:rPr>
            </w:pPr>
            <w:r w:rsidRPr="00631858">
              <w:rPr>
                <w:rFonts w:ascii="Times New Roman" w:hAnsi="Times New Roman" w:cs="Times New Roman"/>
                <w:sz w:val="24"/>
              </w:rPr>
              <w:t>Основание</w:t>
            </w:r>
          </w:p>
          <w:p w:rsidR="00CC7511" w:rsidRPr="00631858" w:rsidRDefault="00CC7511" w:rsidP="00CC7511">
            <w:pPr>
              <w:pStyle w:val="a3"/>
              <w:jc w:val="both"/>
              <w:rPr>
                <w:rFonts w:ascii="Times New Roman" w:hAnsi="Times New Roman" w:cs="Times New Roman"/>
                <w:sz w:val="24"/>
              </w:rPr>
            </w:pPr>
          </w:p>
          <w:p w:rsidR="00CC7511" w:rsidRPr="00631858" w:rsidRDefault="00CC7511" w:rsidP="00CC7511">
            <w:pPr>
              <w:pStyle w:val="a3"/>
              <w:jc w:val="both"/>
              <w:rPr>
                <w:rFonts w:ascii="Times New Roman" w:hAnsi="Times New Roman" w:cs="Times New Roman"/>
                <w:sz w:val="24"/>
              </w:rPr>
            </w:pPr>
          </w:p>
          <w:p w:rsidR="00CC7511" w:rsidRPr="00631858" w:rsidRDefault="00CC7511" w:rsidP="00CC7511">
            <w:pPr>
              <w:pStyle w:val="a3"/>
              <w:jc w:val="both"/>
              <w:rPr>
                <w:rFonts w:ascii="Times New Roman" w:hAnsi="Times New Roman" w:cs="Times New Roman"/>
                <w:sz w:val="24"/>
              </w:rPr>
            </w:pPr>
          </w:p>
          <w:p w:rsidR="00CC7511" w:rsidRPr="00631858" w:rsidRDefault="00CC7511" w:rsidP="00CC7511">
            <w:pPr>
              <w:pStyle w:val="a3"/>
              <w:jc w:val="both"/>
              <w:rPr>
                <w:rFonts w:ascii="Times New Roman" w:hAnsi="Times New Roman" w:cs="Times New Roman"/>
                <w:sz w:val="24"/>
              </w:rPr>
            </w:pPr>
          </w:p>
          <w:p w:rsidR="00CC7511" w:rsidRPr="00631858" w:rsidRDefault="00CC7511" w:rsidP="00CC7511">
            <w:pPr>
              <w:pStyle w:val="a3"/>
              <w:jc w:val="both"/>
              <w:rPr>
                <w:rFonts w:ascii="Times New Roman" w:hAnsi="Times New Roman" w:cs="Times New Roman"/>
                <w:sz w:val="24"/>
              </w:rPr>
            </w:pPr>
          </w:p>
          <w:p w:rsidR="00CC7511" w:rsidRPr="00631858" w:rsidRDefault="00CC7511" w:rsidP="00CC7511">
            <w:pPr>
              <w:pStyle w:val="a3"/>
              <w:jc w:val="both"/>
              <w:rPr>
                <w:rFonts w:ascii="Times New Roman" w:hAnsi="Times New Roman" w:cs="Times New Roman"/>
                <w:sz w:val="24"/>
              </w:rPr>
            </w:pPr>
          </w:p>
          <w:p w:rsidR="00CC7511" w:rsidRPr="00631858" w:rsidRDefault="00CC7511" w:rsidP="00CC7511">
            <w:pPr>
              <w:pStyle w:val="a3"/>
              <w:jc w:val="both"/>
              <w:rPr>
                <w:rFonts w:ascii="Times New Roman" w:hAnsi="Times New Roman" w:cs="Times New Roman"/>
                <w:sz w:val="24"/>
              </w:rPr>
            </w:pPr>
          </w:p>
          <w:p w:rsidR="00CC7511" w:rsidRPr="00631858" w:rsidRDefault="00CC7511" w:rsidP="00CC7511">
            <w:pPr>
              <w:pStyle w:val="a3"/>
              <w:jc w:val="both"/>
              <w:rPr>
                <w:rFonts w:ascii="Times New Roman" w:hAnsi="Times New Roman" w:cs="Times New Roman"/>
                <w:sz w:val="24"/>
              </w:rPr>
            </w:pPr>
          </w:p>
          <w:p w:rsidR="00CC7511" w:rsidRPr="00631858" w:rsidRDefault="00CC7511" w:rsidP="00CC7511">
            <w:pPr>
              <w:pStyle w:val="a3"/>
              <w:jc w:val="both"/>
              <w:rPr>
                <w:rFonts w:ascii="Times New Roman" w:hAnsi="Times New Roman" w:cs="Times New Roman"/>
                <w:sz w:val="24"/>
              </w:rPr>
            </w:pPr>
          </w:p>
          <w:p w:rsidR="00CC7511" w:rsidRPr="00631858" w:rsidRDefault="00CC7511" w:rsidP="00CC7511">
            <w:pPr>
              <w:pStyle w:val="a3"/>
              <w:jc w:val="both"/>
              <w:rPr>
                <w:rFonts w:ascii="Times New Roman" w:hAnsi="Times New Roman" w:cs="Times New Roman"/>
                <w:sz w:val="24"/>
              </w:rPr>
            </w:pPr>
          </w:p>
          <w:p w:rsidR="00CC7511" w:rsidRPr="00631858" w:rsidRDefault="00CC7511" w:rsidP="00CC7511">
            <w:pPr>
              <w:pStyle w:val="a3"/>
              <w:jc w:val="both"/>
              <w:rPr>
                <w:rFonts w:ascii="Times New Roman" w:hAnsi="Times New Roman" w:cs="Times New Roman"/>
                <w:sz w:val="24"/>
              </w:rPr>
            </w:pPr>
          </w:p>
          <w:p w:rsidR="00CC7511" w:rsidRPr="00631858" w:rsidRDefault="00CC7511" w:rsidP="00CC7511">
            <w:pPr>
              <w:pStyle w:val="a3"/>
              <w:jc w:val="both"/>
              <w:rPr>
                <w:rFonts w:ascii="Times New Roman" w:hAnsi="Times New Roman" w:cs="Times New Roman"/>
                <w:sz w:val="24"/>
              </w:rPr>
            </w:pPr>
          </w:p>
          <w:p w:rsidR="00CC7511" w:rsidRPr="00631858" w:rsidRDefault="00CC7511" w:rsidP="00CC7511">
            <w:pPr>
              <w:pStyle w:val="a3"/>
              <w:jc w:val="both"/>
              <w:rPr>
                <w:rFonts w:ascii="Times New Roman" w:hAnsi="Times New Roman" w:cs="Times New Roman"/>
                <w:sz w:val="24"/>
              </w:rPr>
            </w:pPr>
          </w:p>
          <w:p w:rsidR="00CC7511" w:rsidRPr="00631858" w:rsidRDefault="00CC7511" w:rsidP="00CC7511">
            <w:pPr>
              <w:pStyle w:val="a3"/>
              <w:jc w:val="both"/>
              <w:rPr>
                <w:rFonts w:ascii="Times New Roman" w:hAnsi="Times New Roman" w:cs="Times New Roman"/>
                <w:sz w:val="24"/>
              </w:rPr>
            </w:pPr>
          </w:p>
          <w:p w:rsidR="00CC7511" w:rsidRPr="00631858" w:rsidRDefault="00CC7511" w:rsidP="00CC7511">
            <w:pPr>
              <w:pStyle w:val="a3"/>
              <w:jc w:val="both"/>
              <w:rPr>
                <w:rFonts w:ascii="Times New Roman" w:hAnsi="Times New Roman" w:cs="Times New Roman"/>
                <w:sz w:val="24"/>
              </w:rPr>
            </w:pPr>
          </w:p>
          <w:p w:rsidR="00CC7511" w:rsidRPr="00631858" w:rsidRDefault="00CC7511" w:rsidP="00CC7511">
            <w:pPr>
              <w:pStyle w:val="a3"/>
              <w:jc w:val="both"/>
              <w:rPr>
                <w:rFonts w:ascii="Times New Roman" w:hAnsi="Times New Roman" w:cs="Times New Roman"/>
                <w:sz w:val="24"/>
              </w:rPr>
            </w:pPr>
            <w:r w:rsidRPr="00631858">
              <w:rPr>
                <w:rFonts w:ascii="Times New Roman" w:hAnsi="Times New Roman" w:cs="Times New Roman"/>
                <w:sz w:val="24"/>
              </w:rPr>
              <w:t>Подпись лица, внесшего изменения</w:t>
            </w:r>
          </w:p>
          <w:p w:rsidR="00CC7511" w:rsidRPr="00631858" w:rsidRDefault="00CC7511" w:rsidP="00CC7511">
            <w:pPr>
              <w:pStyle w:val="a3"/>
              <w:jc w:val="both"/>
              <w:rPr>
                <w:rFonts w:ascii="Times New Roman" w:hAnsi="Times New Roman" w:cs="Times New Roman"/>
                <w:sz w:val="24"/>
              </w:rPr>
            </w:pPr>
          </w:p>
          <w:p w:rsidR="00CC7511" w:rsidRPr="00631858" w:rsidRDefault="00CC7511" w:rsidP="00CC7511">
            <w:pPr>
              <w:pStyle w:val="a3"/>
              <w:jc w:val="both"/>
              <w:rPr>
                <w:rFonts w:ascii="Times New Roman" w:hAnsi="Times New Roman" w:cs="Times New Roman"/>
                <w:sz w:val="24"/>
              </w:rPr>
            </w:pPr>
          </w:p>
          <w:p w:rsidR="00CC7511" w:rsidRPr="00631858" w:rsidRDefault="00CC7511" w:rsidP="00CC7511">
            <w:pPr>
              <w:pStyle w:val="a3"/>
              <w:jc w:val="both"/>
              <w:rPr>
                <w:rFonts w:ascii="Times New Roman" w:hAnsi="Times New Roman" w:cs="Times New Roman"/>
                <w:sz w:val="24"/>
              </w:rPr>
            </w:pPr>
          </w:p>
        </w:tc>
        <w:tc>
          <w:tcPr>
            <w:tcW w:w="4672" w:type="dxa"/>
          </w:tcPr>
          <w:p w:rsidR="00CC7511" w:rsidRPr="00631858" w:rsidRDefault="00CC7511" w:rsidP="00CC7511">
            <w:pPr>
              <w:pStyle w:val="a3"/>
              <w:jc w:val="both"/>
              <w:rPr>
                <w:rFonts w:ascii="Times New Roman" w:hAnsi="Times New Roman" w:cs="Times New Roman"/>
                <w:sz w:val="24"/>
              </w:rPr>
            </w:pPr>
          </w:p>
        </w:tc>
      </w:tr>
    </w:tbl>
    <w:p w:rsidR="00CC7511" w:rsidRPr="00790567" w:rsidRDefault="00CC7511" w:rsidP="00CC7511">
      <w:pPr>
        <w:pStyle w:val="a3"/>
        <w:jc w:val="both"/>
        <w:rPr>
          <w:rFonts w:ascii="Times New Roman" w:hAnsi="Times New Roman" w:cs="Times New Roman"/>
          <w:b/>
          <w:sz w:val="28"/>
        </w:rPr>
      </w:pPr>
    </w:p>
    <w:sectPr w:rsidR="00CC7511" w:rsidRPr="00790567" w:rsidSect="00B85349">
      <w:pgSz w:w="11906" w:h="16838" w:code="9"/>
      <w:pgMar w:top="851" w:right="851" w:bottom="1134" w:left="1701" w:header="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62CD" w:rsidRDefault="009C62CD" w:rsidP="00C85DF2">
      <w:pPr>
        <w:spacing w:after="0" w:line="240" w:lineRule="auto"/>
      </w:pPr>
      <w:r>
        <w:separator/>
      </w:r>
    </w:p>
  </w:endnote>
  <w:endnote w:type="continuationSeparator" w:id="0">
    <w:p w:rsidR="009C62CD" w:rsidRDefault="009C62CD" w:rsidP="00C85D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14546"/>
      <w:docPartObj>
        <w:docPartGallery w:val="Page Numbers (Bottom of Page)"/>
        <w:docPartUnique/>
      </w:docPartObj>
    </w:sdtPr>
    <w:sdtContent>
      <w:p w:rsidR="00E936C1" w:rsidRDefault="00E936C1">
        <w:pPr>
          <w:pStyle w:val="a7"/>
          <w:jc w:val="center"/>
        </w:pPr>
        <w:r>
          <w:fldChar w:fldCharType="begin"/>
        </w:r>
        <w:r>
          <w:instrText xml:space="preserve"> PAGE   \* MERGEFORMAT </w:instrText>
        </w:r>
        <w:r>
          <w:fldChar w:fldCharType="separate"/>
        </w:r>
        <w:r w:rsidR="00585F9C">
          <w:rPr>
            <w:noProof/>
          </w:rPr>
          <w:t>14</w:t>
        </w:r>
        <w:r>
          <w:rPr>
            <w:noProof/>
          </w:rPr>
          <w:fldChar w:fldCharType="end"/>
        </w:r>
      </w:p>
    </w:sdtContent>
  </w:sdt>
  <w:p w:rsidR="00E936C1" w:rsidRDefault="00E936C1">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8094796"/>
      <w:docPartObj>
        <w:docPartGallery w:val="Page Numbers (Bottom of Page)"/>
        <w:docPartUnique/>
      </w:docPartObj>
    </w:sdtPr>
    <w:sdtContent>
      <w:p w:rsidR="00E936C1" w:rsidRDefault="00E936C1">
        <w:pPr>
          <w:pStyle w:val="a7"/>
          <w:jc w:val="right"/>
        </w:pPr>
        <w:r>
          <w:fldChar w:fldCharType="begin"/>
        </w:r>
        <w:r>
          <w:instrText>PAGE   \* MERGEFORMAT</w:instrText>
        </w:r>
        <w:r>
          <w:fldChar w:fldCharType="separate"/>
        </w:r>
        <w:r w:rsidR="00585F9C">
          <w:rPr>
            <w:noProof/>
          </w:rPr>
          <w:t>12</w:t>
        </w:r>
        <w:r>
          <w:fldChar w:fldCharType="end"/>
        </w:r>
      </w:p>
    </w:sdtContent>
  </w:sdt>
  <w:p w:rsidR="00E936C1" w:rsidRDefault="00E936C1">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62CD" w:rsidRDefault="009C62CD" w:rsidP="00C85DF2">
      <w:pPr>
        <w:spacing w:after="0" w:line="240" w:lineRule="auto"/>
      </w:pPr>
      <w:r>
        <w:separator/>
      </w:r>
    </w:p>
  </w:footnote>
  <w:footnote w:type="continuationSeparator" w:id="0">
    <w:p w:rsidR="009C62CD" w:rsidRDefault="009C62CD" w:rsidP="00C85DF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5134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0D9411C"/>
    <w:multiLevelType w:val="multilevel"/>
    <w:tmpl w:val="839A2990"/>
    <w:lvl w:ilvl="0">
      <w:start w:val="4"/>
      <w:numFmt w:val="decimal"/>
      <w:lvlText w:val="%1"/>
      <w:lvlJc w:val="left"/>
      <w:pPr>
        <w:ind w:left="790" w:hanging="594"/>
        <w:jc w:val="left"/>
      </w:pPr>
      <w:rPr>
        <w:rFonts w:hint="default"/>
        <w:lang w:val="ru-RU" w:eastAsia="en-US" w:bidi="ar-SA"/>
      </w:rPr>
    </w:lvl>
    <w:lvl w:ilvl="1">
      <w:start w:val="2"/>
      <w:numFmt w:val="decimal"/>
      <w:lvlText w:val="%1.%2."/>
      <w:lvlJc w:val="left"/>
      <w:pPr>
        <w:ind w:left="790" w:hanging="594"/>
        <w:jc w:val="left"/>
      </w:pPr>
      <w:rPr>
        <w:rFonts w:ascii="Times New Roman" w:eastAsia="Times New Roman" w:hAnsi="Times New Roman" w:cs="Times New Roman" w:hint="default"/>
        <w:b/>
        <w:bCs/>
        <w:spacing w:val="-7"/>
        <w:w w:val="100"/>
        <w:sz w:val="28"/>
        <w:szCs w:val="28"/>
        <w:lang w:val="ru-RU" w:eastAsia="en-US" w:bidi="ar-SA"/>
      </w:rPr>
    </w:lvl>
    <w:lvl w:ilvl="2">
      <w:start w:val="1"/>
      <w:numFmt w:val="decimal"/>
      <w:lvlText w:val="%1.%2.%3."/>
      <w:lvlJc w:val="left"/>
      <w:pPr>
        <w:ind w:left="991" w:hanging="800"/>
        <w:jc w:val="left"/>
      </w:pPr>
      <w:rPr>
        <w:rFonts w:ascii="Times New Roman" w:eastAsia="Times New Roman" w:hAnsi="Times New Roman" w:cs="Times New Roman" w:hint="default"/>
        <w:spacing w:val="-9"/>
        <w:w w:val="100"/>
        <w:sz w:val="28"/>
        <w:szCs w:val="28"/>
        <w:lang w:val="ru-RU" w:eastAsia="en-US" w:bidi="ar-SA"/>
      </w:rPr>
    </w:lvl>
    <w:lvl w:ilvl="3">
      <w:numFmt w:val="bullet"/>
      <w:lvlText w:val="•"/>
      <w:lvlJc w:val="left"/>
      <w:pPr>
        <w:ind w:left="3009" w:hanging="800"/>
      </w:pPr>
      <w:rPr>
        <w:rFonts w:hint="default"/>
        <w:lang w:val="ru-RU" w:eastAsia="en-US" w:bidi="ar-SA"/>
      </w:rPr>
    </w:lvl>
    <w:lvl w:ilvl="4">
      <w:numFmt w:val="bullet"/>
      <w:lvlText w:val="•"/>
      <w:lvlJc w:val="left"/>
      <w:pPr>
        <w:ind w:left="4014" w:hanging="800"/>
      </w:pPr>
      <w:rPr>
        <w:rFonts w:hint="default"/>
        <w:lang w:val="ru-RU" w:eastAsia="en-US" w:bidi="ar-SA"/>
      </w:rPr>
    </w:lvl>
    <w:lvl w:ilvl="5">
      <w:numFmt w:val="bullet"/>
      <w:lvlText w:val="•"/>
      <w:lvlJc w:val="left"/>
      <w:pPr>
        <w:ind w:left="5019" w:hanging="800"/>
      </w:pPr>
      <w:rPr>
        <w:rFonts w:hint="default"/>
        <w:lang w:val="ru-RU" w:eastAsia="en-US" w:bidi="ar-SA"/>
      </w:rPr>
    </w:lvl>
    <w:lvl w:ilvl="6">
      <w:numFmt w:val="bullet"/>
      <w:lvlText w:val="•"/>
      <w:lvlJc w:val="left"/>
      <w:pPr>
        <w:ind w:left="6024" w:hanging="800"/>
      </w:pPr>
      <w:rPr>
        <w:rFonts w:hint="default"/>
        <w:lang w:val="ru-RU" w:eastAsia="en-US" w:bidi="ar-SA"/>
      </w:rPr>
    </w:lvl>
    <w:lvl w:ilvl="7">
      <w:numFmt w:val="bullet"/>
      <w:lvlText w:val="•"/>
      <w:lvlJc w:val="left"/>
      <w:pPr>
        <w:ind w:left="7029" w:hanging="800"/>
      </w:pPr>
      <w:rPr>
        <w:rFonts w:hint="default"/>
        <w:lang w:val="ru-RU" w:eastAsia="en-US" w:bidi="ar-SA"/>
      </w:rPr>
    </w:lvl>
    <w:lvl w:ilvl="8">
      <w:numFmt w:val="bullet"/>
      <w:lvlText w:val="•"/>
      <w:lvlJc w:val="left"/>
      <w:pPr>
        <w:ind w:left="8034" w:hanging="800"/>
      </w:pPr>
      <w:rPr>
        <w:rFonts w:hint="default"/>
        <w:lang w:val="ru-RU" w:eastAsia="en-US" w:bidi="ar-SA"/>
      </w:rPr>
    </w:lvl>
  </w:abstractNum>
  <w:abstractNum w:abstractNumId="2">
    <w:nsid w:val="05F7138B"/>
    <w:multiLevelType w:val="hybridMultilevel"/>
    <w:tmpl w:val="709A369A"/>
    <w:lvl w:ilvl="0" w:tplc="A81E1DE6">
      <w:start w:val="1"/>
      <w:numFmt w:val="decimal"/>
      <w:lvlText w:val="%1."/>
      <w:lvlJc w:val="left"/>
      <w:pPr>
        <w:ind w:left="720" w:hanging="360"/>
      </w:pPr>
      <w:rPr>
        <w:rFonts w:eastAsia="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0D4AF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B9F7E5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EC2507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EF203E3"/>
    <w:multiLevelType w:val="multilevel"/>
    <w:tmpl w:val="1ED2C34A"/>
    <w:lvl w:ilvl="0">
      <w:start w:val="4"/>
      <w:numFmt w:val="decimal"/>
      <w:lvlText w:val="%1."/>
      <w:lvlJc w:val="left"/>
      <w:pPr>
        <w:ind w:left="1080" w:hanging="360"/>
      </w:pPr>
      <w:rPr>
        <w:rFonts w:hint="default"/>
      </w:rPr>
    </w:lvl>
    <w:lvl w:ilvl="1">
      <w:start w:val="2"/>
      <w:numFmt w:val="decimal"/>
      <w:isLgl/>
      <w:lvlText w:val="%1.%2."/>
      <w:lvlJc w:val="left"/>
      <w:pPr>
        <w:ind w:left="1260" w:hanging="54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7">
    <w:nsid w:val="108A4222"/>
    <w:multiLevelType w:val="hybridMultilevel"/>
    <w:tmpl w:val="158C2224"/>
    <w:lvl w:ilvl="0" w:tplc="0419000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8">
    <w:nsid w:val="11BA2D1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3B77983"/>
    <w:multiLevelType w:val="hybridMultilevel"/>
    <w:tmpl w:val="F5A671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4CE4EB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55346C0"/>
    <w:multiLevelType w:val="hybridMultilevel"/>
    <w:tmpl w:val="132823A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18E41BBA"/>
    <w:multiLevelType w:val="hybridMultilevel"/>
    <w:tmpl w:val="C0C86C0C"/>
    <w:lvl w:ilvl="0" w:tplc="6E065E7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1B1D6B83"/>
    <w:multiLevelType w:val="hybridMultilevel"/>
    <w:tmpl w:val="88D6E1BA"/>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BD158D6"/>
    <w:multiLevelType w:val="hybridMultilevel"/>
    <w:tmpl w:val="C9DC7BD0"/>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E9C09D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2EC206A7"/>
    <w:multiLevelType w:val="hybridMultilevel"/>
    <w:tmpl w:val="68B8EF84"/>
    <w:lvl w:ilvl="0" w:tplc="6E065E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F366E4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0375A83"/>
    <w:multiLevelType w:val="hybridMultilevel"/>
    <w:tmpl w:val="CCF2EC40"/>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7382AC7"/>
    <w:multiLevelType w:val="hybridMultilevel"/>
    <w:tmpl w:val="A73C1C7E"/>
    <w:lvl w:ilvl="0" w:tplc="6E065E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A686FB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B6F647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3BFE3C51"/>
    <w:multiLevelType w:val="hybridMultilevel"/>
    <w:tmpl w:val="45EA89FC"/>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E197C7F"/>
    <w:multiLevelType w:val="hybridMultilevel"/>
    <w:tmpl w:val="4CA8552E"/>
    <w:lvl w:ilvl="0" w:tplc="58984B18">
      <w:start w:val="6"/>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4">
    <w:nsid w:val="40E13AD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47401E8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49C0042F"/>
    <w:multiLevelType w:val="hybridMultilevel"/>
    <w:tmpl w:val="0D8E7C16"/>
    <w:lvl w:ilvl="0" w:tplc="6E065E7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4BC20E3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4F496CC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51BE362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540A51D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54354F39"/>
    <w:multiLevelType w:val="hybridMultilevel"/>
    <w:tmpl w:val="36221796"/>
    <w:lvl w:ilvl="0" w:tplc="6E065E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7AE74EC"/>
    <w:multiLevelType w:val="hybridMultilevel"/>
    <w:tmpl w:val="A078CC50"/>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82953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89B7DA5"/>
    <w:multiLevelType w:val="multilevel"/>
    <w:tmpl w:val="FE384C3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5B6A29CC"/>
    <w:multiLevelType w:val="hybridMultilevel"/>
    <w:tmpl w:val="604CC1B8"/>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E9C37C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70361499"/>
    <w:multiLevelType w:val="hybridMultilevel"/>
    <w:tmpl w:val="63A664BA"/>
    <w:lvl w:ilvl="0" w:tplc="6E065E78">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8">
    <w:nsid w:val="74541C6E"/>
    <w:multiLevelType w:val="hybridMultilevel"/>
    <w:tmpl w:val="A61AB51E"/>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76654EC"/>
    <w:multiLevelType w:val="hybridMultilevel"/>
    <w:tmpl w:val="676AD858"/>
    <w:lvl w:ilvl="0" w:tplc="6E065E7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nsid w:val="786926DD"/>
    <w:multiLevelType w:val="hybridMultilevel"/>
    <w:tmpl w:val="62C0B762"/>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EFF5BF5"/>
    <w:multiLevelType w:val="multilevel"/>
    <w:tmpl w:val="0419001F"/>
    <w:lvl w:ilvl="0">
      <w:start w:val="1"/>
      <w:numFmt w:val="decimal"/>
      <w:lvlText w:val="%1."/>
      <w:lvlJc w:val="left"/>
      <w:pPr>
        <w:ind w:left="927" w:hanging="360"/>
      </w:p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num w:numId="1">
    <w:abstractNumId w:val="14"/>
  </w:num>
  <w:num w:numId="2">
    <w:abstractNumId w:val="32"/>
  </w:num>
  <w:num w:numId="3">
    <w:abstractNumId w:val="11"/>
  </w:num>
  <w:num w:numId="4">
    <w:abstractNumId w:val="13"/>
  </w:num>
  <w:num w:numId="5">
    <w:abstractNumId w:val="22"/>
  </w:num>
  <w:num w:numId="6">
    <w:abstractNumId w:val="7"/>
  </w:num>
  <w:num w:numId="7">
    <w:abstractNumId w:val="35"/>
  </w:num>
  <w:num w:numId="8">
    <w:abstractNumId w:val="9"/>
  </w:num>
  <w:num w:numId="9">
    <w:abstractNumId w:val="38"/>
  </w:num>
  <w:num w:numId="10">
    <w:abstractNumId w:val="40"/>
  </w:num>
  <w:num w:numId="11">
    <w:abstractNumId w:val="15"/>
  </w:num>
  <w:num w:numId="12">
    <w:abstractNumId w:val="34"/>
  </w:num>
  <w:num w:numId="13">
    <w:abstractNumId w:val="30"/>
  </w:num>
  <w:num w:numId="14">
    <w:abstractNumId w:val="39"/>
  </w:num>
  <w:num w:numId="15">
    <w:abstractNumId w:val="31"/>
  </w:num>
  <w:num w:numId="16">
    <w:abstractNumId w:val="19"/>
  </w:num>
  <w:num w:numId="17">
    <w:abstractNumId w:val="8"/>
  </w:num>
  <w:num w:numId="18">
    <w:abstractNumId w:val="26"/>
  </w:num>
  <w:num w:numId="19">
    <w:abstractNumId w:val="37"/>
  </w:num>
  <w:num w:numId="20">
    <w:abstractNumId w:val="16"/>
  </w:num>
  <w:num w:numId="21">
    <w:abstractNumId w:val="29"/>
  </w:num>
  <w:num w:numId="22">
    <w:abstractNumId w:val="0"/>
  </w:num>
  <w:num w:numId="23">
    <w:abstractNumId w:val="12"/>
  </w:num>
  <w:num w:numId="24">
    <w:abstractNumId w:val="17"/>
  </w:num>
  <w:num w:numId="25">
    <w:abstractNumId w:val="36"/>
  </w:num>
  <w:num w:numId="26">
    <w:abstractNumId w:val="3"/>
  </w:num>
  <w:num w:numId="27">
    <w:abstractNumId w:val="4"/>
  </w:num>
  <w:num w:numId="28">
    <w:abstractNumId w:val="41"/>
  </w:num>
  <w:num w:numId="29">
    <w:abstractNumId w:val="5"/>
  </w:num>
  <w:num w:numId="30">
    <w:abstractNumId w:val="28"/>
  </w:num>
  <w:num w:numId="31">
    <w:abstractNumId w:val="10"/>
  </w:num>
  <w:num w:numId="32">
    <w:abstractNumId w:val="20"/>
  </w:num>
  <w:num w:numId="33">
    <w:abstractNumId w:val="27"/>
  </w:num>
  <w:num w:numId="34">
    <w:abstractNumId w:val="33"/>
  </w:num>
  <w:num w:numId="35">
    <w:abstractNumId w:val="21"/>
  </w:num>
  <w:num w:numId="36">
    <w:abstractNumId w:val="25"/>
  </w:num>
  <w:num w:numId="37">
    <w:abstractNumId w:val="24"/>
  </w:num>
  <w:num w:numId="38">
    <w:abstractNumId w:val="18"/>
  </w:num>
  <w:num w:numId="39">
    <w:abstractNumId w:val="6"/>
  </w:num>
  <w:num w:numId="40">
    <w:abstractNumId w:val="23"/>
  </w:num>
  <w:num w:numId="41">
    <w:abstractNumId w:val="2"/>
  </w:num>
  <w:num w:numId="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5DF2"/>
    <w:rsid w:val="00010E41"/>
    <w:rsid w:val="000332EE"/>
    <w:rsid w:val="00057A1E"/>
    <w:rsid w:val="0006783C"/>
    <w:rsid w:val="00095713"/>
    <w:rsid w:val="000B60CB"/>
    <w:rsid w:val="000F4DAE"/>
    <w:rsid w:val="00106A40"/>
    <w:rsid w:val="0011664F"/>
    <w:rsid w:val="00140E0A"/>
    <w:rsid w:val="00163B39"/>
    <w:rsid w:val="001966FA"/>
    <w:rsid w:val="00196BB3"/>
    <w:rsid w:val="001A50B2"/>
    <w:rsid w:val="001B7E62"/>
    <w:rsid w:val="001C5087"/>
    <w:rsid w:val="001D404F"/>
    <w:rsid w:val="001E43C1"/>
    <w:rsid w:val="002066B3"/>
    <w:rsid w:val="00206A99"/>
    <w:rsid w:val="002211D5"/>
    <w:rsid w:val="00222611"/>
    <w:rsid w:val="0022601A"/>
    <w:rsid w:val="00226F4E"/>
    <w:rsid w:val="00250D44"/>
    <w:rsid w:val="002602A9"/>
    <w:rsid w:val="00275C93"/>
    <w:rsid w:val="00293598"/>
    <w:rsid w:val="002A3F92"/>
    <w:rsid w:val="002B7F99"/>
    <w:rsid w:val="002C1592"/>
    <w:rsid w:val="002C2F39"/>
    <w:rsid w:val="002C7923"/>
    <w:rsid w:val="002D52D8"/>
    <w:rsid w:val="002F34A7"/>
    <w:rsid w:val="003224FA"/>
    <w:rsid w:val="003308E0"/>
    <w:rsid w:val="00344F28"/>
    <w:rsid w:val="00361DC9"/>
    <w:rsid w:val="003F16A8"/>
    <w:rsid w:val="003F4881"/>
    <w:rsid w:val="00401116"/>
    <w:rsid w:val="00413354"/>
    <w:rsid w:val="00425ACC"/>
    <w:rsid w:val="004D7F35"/>
    <w:rsid w:val="004F5E51"/>
    <w:rsid w:val="005473B0"/>
    <w:rsid w:val="005726C1"/>
    <w:rsid w:val="00585F9C"/>
    <w:rsid w:val="00587C03"/>
    <w:rsid w:val="00593CC6"/>
    <w:rsid w:val="005B26DE"/>
    <w:rsid w:val="005B47D0"/>
    <w:rsid w:val="005C00DC"/>
    <w:rsid w:val="005D1C01"/>
    <w:rsid w:val="005D24CA"/>
    <w:rsid w:val="005E7EB0"/>
    <w:rsid w:val="005F0ADE"/>
    <w:rsid w:val="005F5F29"/>
    <w:rsid w:val="00607656"/>
    <w:rsid w:val="00631858"/>
    <w:rsid w:val="00656468"/>
    <w:rsid w:val="00656FF9"/>
    <w:rsid w:val="00687B9C"/>
    <w:rsid w:val="00701F43"/>
    <w:rsid w:val="0072083D"/>
    <w:rsid w:val="00730DDB"/>
    <w:rsid w:val="00750BB0"/>
    <w:rsid w:val="00753BD4"/>
    <w:rsid w:val="00756714"/>
    <w:rsid w:val="00771B38"/>
    <w:rsid w:val="007723DA"/>
    <w:rsid w:val="00774A68"/>
    <w:rsid w:val="007771EC"/>
    <w:rsid w:val="00790567"/>
    <w:rsid w:val="007C2079"/>
    <w:rsid w:val="007D1B2B"/>
    <w:rsid w:val="007D5654"/>
    <w:rsid w:val="007F1A0C"/>
    <w:rsid w:val="00802DC9"/>
    <w:rsid w:val="00805D96"/>
    <w:rsid w:val="00827468"/>
    <w:rsid w:val="00830811"/>
    <w:rsid w:val="00862737"/>
    <w:rsid w:val="0086742A"/>
    <w:rsid w:val="00877886"/>
    <w:rsid w:val="008A5E4B"/>
    <w:rsid w:val="008A6649"/>
    <w:rsid w:val="00911B34"/>
    <w:rsid w:val="00920BE8"/>
    <w:rsid w:val="009323B3"/>
    <w:rsid w:val="00960528"/>
    <w:rsid w:val="00973EF1"/>
    <w:rsid w:val="009840AC"/>
    <w:rsid w:val="009C62CD"/>
    <w:rsid w:val="009F0A9D"/>
    <w:rsid w:val="009F4238"/>
    <w:rsid w:val="009F4680"/>
    <w:rsid w:val="00A032B3"/>
    <w:rsid w:val="00A06603"/>
    <w:rsid w:val="00A121A7"/>
    <w:rsid w:val="00A52FB4"/>
    <w:rsid w:val="00A67064"/>
    <w:rsid w:val="00A707F9"/>
    <w:rsid w:val="00A95DAA"/>
    <w:rsid w:val="00AA4BA7"/>
    <w:rsid w:val="00AB34FB"/>
    <w:rsid w:val="00AC6B00"/>
    <w:rsid w:val="00B16BD3"/>
    <w:rsid w:val="00B2777D"/>
    <w:rsid w:val="00B3563C"/>
    <w:rsid w:val="00B85349"/>
    <w:rsid w:val="00BB4A44"/>
    <w:rsid w:val="00BC6B63"/>
    <w:rsid w:val="00C11BA1"/>
    <w:rsid w:val="00C57590"/>
    <w:rsid w:val="00C5770E"/>
    <w:rsid w:val="00C74A5A"/>
    <w:rsid w:val="00C828DB"/>
    <w:rsid w:val="00C85DF2"/>
    <w:rsid w:val="00CA6D0D"/>
    <w:rsid w:val="00CC6682"/>
    <w:rsid w:val="00CC7511"/>
    <w:rsid w:val="00CD0083"/>
    <w:rsid w:val="00CD47ED"/>
    <w:rsid w:val="00CF6CBE"/>
    <w:rsid w:val="00D05713"/>
    <w:rsid w:val="00D25AD3"/>
    <w:rsid w:val="00D76134"/>
    <w:rsid w:val="00D95E39"/>
    <w:rsid w:val="00DB79CD"/>
    <w:rsid w:val="00DC7CAF"/>
    <w:rsid w:val="00DE610D"/>
    <w:rsid w:val="00DF127D"/>
    <w:rsid w:val="00E02D11"/>
    <w:rsid w:val="00E072A0"/>
    <w:rsid w:val="00E24D4F"/>
    <w:rsid w:val="00E3342B"/>
    <w:rsid w:val="00E41D7B"/>
    <w:rsid w:val="00E428DC"/>
    <w:rsid w:val="00E72362"/>
    <w:rsid w:val="00E751AE"/>
    <w:rsid w:val="00E76AF4"/>
    <w:rsid w:val="00E83840"/>
    <w:rsid w:val="00E936C1"/>
    <w:rsid w:val="00EA779B"/>
    <w:rsid w:val="00EF518A"/>
    <w:rsid w:val="00EF6E63"/>
    <w:rsid w:val="00EF6EEA"/>
    <w:rsid w:val="00F014FD"/>
    <w:rsid w:val="00F07294"/>
    <w:rsid w:val="00F12276"/>
    <w:rsid w:val="00F250A1"/>
    <w:rsid w:val="00F620F0"/>
    <w:rsid w:val="00F62D19"/>
    <w:rsid w:val="00F90E02"/>
    <w:rsid w:val="00FA4939"/>
    <w:rsid w:val="00FB00A6"/>
    <w:rsid w:val="00FB64F9"/>
    <w:rsid w:val="00FD2F3C"/>
    <w:rsid w:val="00FD6D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D37EFA-5A37-47DD-B3B5-CF4E3B517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C85DF2"/>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paragraph" w:styleId="2">
    <w:name w:val="heading 2"/>
    <w:basedOn w:val="a"/>
    <w:next w:val="a"/>
    <w:link w:val="20"/>
    <w:uiPriority w:val="9"/>
    <w:unhideWhenUsed/>
    <w:qFormat/>
    <w:rsid w:val="00CD008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A032B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C85DF2"/>
    <w:pPr>
      <w:spacing w:after="0" w:line="240" w:lineRule="auto"/>
    </w:pPr>
  </w:style>
  <w:style w:type="paragraph" w:styleId="a5">
    <w:name w:val="header"/>
    <w:basedOn w:val="a"/>
    <w:link w:val="a6"/>
    <w:uiPriority w:val="99"/>
    <w:unhideWhenUsed/>
    <w:rsid w:val="00C85DF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85DF2"/>
  </w:style>
  <w:style w:type="paragraph" w:styleId="a7">
    <w:name w:val="footer"/>
    <w:basedOn w:val="a"/>
    <w:link w:val="a8"/>
    <w:uiPriority w:val="99"/>
    <w:unhideWhenUsed/>
    <w:rsid w:val="00C85DF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85DF2"/>
  </w:style>
  <w:style w:type="character" w:customStyle="1" w:styleId="10">
    <w:name w:val="Заголовок 1 Знак"/>
    <w:basedOn w:val="a0"/>
    <w:link w:val="1"/>
    <w:rsid w:val="00C85DF2"/>
    <w:rPr>
      <w:rFonts w:ascii="Times New Roman" w:eastAsia="Times New Roman" w:hAnsi="Times New Roman" w:cs="Times New Roman"/>
      <w:sz w:val="24"/>
      <w:szCs w:val="24"/>
      <w:lang w:eastAsia="ru-RU"/>
    </w:rPr>
  </w:style>
  <w:style w:type="table" w:styleId="a9">
    <w:name w:val="Table Grid"/>
    <w:basedOn w:val="a1"/>
    <w:rsid w:val="0096052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List Paragraph"/>
    <w:basedOn w:val="a"/>
    <w:uiPriority w:val="34"/>
    <w:qFormat/>
    <w:rsid w:val="0086742A"/>
    <w:pPr>
      <w:ind w:left="720"/>
      <w:contextualSpacing/>
    </w:pPr>
    <w:rPr>
      <w:rFonts w:eastAsiaTheme="minorHAnsi"/>
      <w:lang w:eastAsia="en-US"/>
    </w:rPr>
  </w:style>
  <w:style w:type="character" w:customStyle="1" w:styleId="apple-converted-space">
    <w:name w:val="apple-converted-space"/>
    <w:rsid w:val="005C00DC"/>
  </w:style>
  <w:style w:type="character" w:styleId="ab">
    <w:name w:val="Hyperlink"/>
    <w:basedOn w:val="a0"/>
    <w:uiPriority w:val="99"/>
    <w:rsid w:val="00E428DC"/>
    <w:rPr>
      <w:color w:val="0000FF"/>
      <w:u w:val="single"/>
    </w:rPr>
  </w:style>
  <w:style w:type="character" w:customStyle="1" w:styleId="a4">
    <w:name w:val="Без интервала Знак"/>
    <w:basedOn w:val="a0"/>
    <w:link w:val="a3"/>
    <w:uiPriority w:val="1"/>
    <w:locked/>
    <w:rsid w:val="005D1C01"/>
  </w:style>
  <w:style w:type="paragraph" w:styleId="ac">
    <w:name w:val="Balloon Text"/>
    <w:basedOn w:val="a"/>
    <w:link w:val="ad"/>
    <w:uiPriority w:val="99"/>
    <w:semiHidden/>
    <w:unhideWhenUsed/>
    <w:rsid w:val="00F250A1"/>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F250A1"/>
    <w:rPr>
      <w:rFonts w:ascii="Tahoma" w:eastAsiaTheme="minorEastAsia" w:hAnsi="Tahoma" w:cs="Tahoma"/>
      <w:sz w:val="16"/>
      <w:szCs w:val="16"/>
      <w:lang w:eastAsia="ru-RU"/>
    </w:rPr>
  </w:style>
  <w:style w:type="character" w:customStyle="1" w:styleId="20">
    <w:name w:val="Заголовок 2 Знак"/>
    <w:basedOn w:val="a0"/>
    <w:link w:val="2"/>
    <w:uiPriority w:val="9"/>
    <w:rsid w:val="00CD0083"/>
    <w:rPr>
      <w:rFonts w:asciiTheme="majorHAnsi" w:eastAsiaTheme="majorEastAsia" w:hAnsiTheme="majorHAnsi" w:cstheme="majorBidi"/>
      <w:color w:val="365F91" w:themeColor="accent1" w:themeShade="BF"/>
      <w:sz w:val="26"/>
      <w:szCs w:val="26"/>
    </w:rPr>
  </w:style>
  <w:style w:type="paragraph" w:styleId="ae">
    <w:name w:val="TOC Heading"/>
    <w:basedOn w:val="1"/>
    <w:next w:val="a"/>
    <w:uiPriority w:val="39"/>
    <w:unhideWhenUsed/>
    <w:qFormat/>
    <w:rsid w:val="00B16BD3"/>
    <w:pPr>
      <w:keepLines/>
      <w:autoSpaceDE/>
      <w:autoSpaceDN/>
      <w:spacing w:before="240" w:line="259" w:lineRule="auto"/>
      <w:ind w:firstLine="0"/>
      <w:outlineLvl w:val="9"/>
    </w:pPr>
    <w:rPr>
      <w:rFonts w:asciiTheme="majorHAnsi" w:eastAsiaTheme="majorEastAsia" w:hAnsiTheme="majorHAnsi" w:cstheme="majorBidi"/>
      <w:color w:val="365F91" w:themeColor="accent1" w:themeShade="BF"/>
      <w:sz w:val="32"/>
      <w:szCs w:val="32"/>
    </w:rPr>
  </w:style>
  <w:style w:type="paragraph" w:styleId="21">
    <w:name w:val="toc 2"/>
    <w:basedOn w:val="a"/>
    <w:next w:val="a"/>
    <w:autoRedefine/>
    <w:uiPriority w:val="39"/>
    <w:unhideWhenUsed/>
    <w:rsid w:val="00B16BD3"/>
    <w:pPr>
      <w:spacing w:after="100"/>
      <w:ind w:left="220"/>
    </w:pPr>
  </w:style>
  <w:style w:type="paragraph" w:styleId="af">
    <w:name w:val="List"/>
    <w:basedOn w:val="a"/>
    <w:rsid w:val="005B47D0"/>
    <w:pPr>
      <w:spacing w:after="0" w:line="240" w:lineRule="auto"/>
      <w:ind w:left="283" w:hanging="283"/>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A032B3"/>
    <w:rPr>
      <w:rFonts w:asciiTheme="majorHAnsi" w:eastAsiaTheme="majorEastAsia" w:hAnsiTheme="majorHAnsi" w:cstheme="majorBidi"/>
      <w:color w:val="243F60" w:themeColor="accent1" w:themeShade="7F"/>
      <w:sz w:val="24"/>
      <w:szCs w:val="24"/>
    </w:rPr>
  </w:style>
  <w:style w:type="paragraph" w:styleId="31">
    <w:name w:val="toc 3"/>
    <w:basedOn w:val="a"/>
    <w:next w:val="a"/>
    <w:autoRedefine/>
    <w:uiPriority w:val="39"/>
    <w:unhideWhenUsed/>
    <w:rsid w:val="00631858"/>
    <w:pPr>
      <w:spacing w:after="100"/>
      <w:ind w:left="440"/>
    </w:pPr>
  </w:style>
  <w:style w:type="character" w:customStyle="1" w:styleId="fontstyle01">
    <w:name w:val="fontstyle01"/>
    <w:basedOn w:val="a0"/>
    <w:rsid w:val="00C74A5A"/>
    <w:rPr>
      <w:rFonts w:ascii="Arial" w:hAnsi="Arial" w:cs="Arial" w:hint="default"/>
      <w:b w:val="0"/>
      <w:bCs w:val="0"/>
      <w:i w:val="0"/>
      <w:iCs w:val="0"/>
      <w:color w:val="000000"/>
      <w:sz w:val="24"/>
      <w:szCs w:val="24"/>
    </w:rPr>
  </w:style>
  <w:style w:type="paragraph" w:styleId="af0">
    <w:name w:val="Body Text"/>
    <w:basedOn w:val="a"/>
    <w:link w:val="af1"/>
    <w:uiPriority w:val="1"/>
    <w:qFormat/>
    <w:rsid w:val="00C11BA1"/>
    <w:pPr>
      <w:widowControl w:val="0"/>
      <w:autoSpaceDE w:val="0"/>
      <w:autoSpaceDN w:val="0"/>
      <w:spacing w:after="0" w:line="240" w:lineRule="auto"/>
    </w:pPr>
    <w:rPr>
      <w:rFonts w:ascii="Times New Roman" w:eastAsia="Times New Roman" w:hAnsi="Times New Roman" w:cs="Times New Roman"/>
      <w:sz w:val="28"/>
      <w:szCs w:val="28"/>
      <w:lang w:eastAsia="en-US"/>
    </w:rPr>
  </w:style>
  <w:style w:type="character" w:customStyle="1" w:styleId="af1">
    <w:name w:val="Основной текст Знак"/>
    <w:basedOn w:val="a0"/>
    <w:link w:val="af0"/>
    <w:uiPriority w:val="1"/>
    <w:rsid w:val="00C11BA1"/>
    <w:rPr>
      <w:rFonts w:ascii="Times New Roman" w:eastAsia="Times New Roman" w:hAnsi="Times New Roman" w:cs="Times New Roman"/>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iprbookshop.ru/92832.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prbookshop.ru/116266.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iprbookshop.ru/82232.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prbookshop.ru/79612.html" TargetMode="External"/><Relationship Id="rId5" Type="http://schemas.openxmlformats.org/officeDocument/2006/relationships/webSettings" Target="webSettings.xml"/><Relationship Id="rId15" Type="http://schemas.openxmlformats.org/officeDocument/2006/relationships/hyperlink" Target="https://www.iprbookshop.ru/131414.html" TargetMode="External"/><Relationship Id="rId10" Type="http://schemas.openxmlformats.org/officeDocument/2006/relationships/hyperlink" Target="https://www.iprbookshop.ru/133410.html"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iprbooksho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80BC25-F684-4E7E-834D-BF9A1B949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14</Pages>
  <Words>2959</Words>
  <Characters>16872</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dc:creator>
  <cp:lastModifiedBy>Пользователь</cp:lastModifiedBy>
  <cp:revision>10</cp:revision>
  <cp:lastPrinted>2020-02-12T14:04:00Z</cp:lastPrinted>
  <dcterms:created xsi:type="dcterms:W3CDTF">2024-10-24T06:31:00Z</dcterms:created>
  <dcterms:modified xsi:type="dcterms:W3CDTF">2025-10-01T05:46:00Z</dcterms:modified>
</cp:coreProperties>
</file>