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54275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810250">
        <w:rPr>
          <w:b/>
          <w:caps/>
          <w:sz w:val="28"/>
          <w:szCs w:val="28"/>
        </w:rPr>
        <w:t>рАБОЧАЯ ПРОГРАММа</w:t>
      </w:r>
    </w:p>
    <w:p w:rsidR="00516F8A" w:rsidRPr="00810250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810250">
        <w:rPr>
          <w:b/>
          <w:caps/>
          <w:sz w:val="28"/>
          <w:szCs w:val="28"/>
        </w:rPr>
        <w:t xml:space="preserve"> УЧЕБНОЙ ДИСЦИПЛИНЫ</w:t>
      </w:r>
    </w:p>
    <w:p w:rsidR="00250FDC" w:rsidRPr="00810250" w:rsidRDefault="00250FDC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810250" w:rsidRPr="00810250" w:rsidRDefault="00900B7E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810250">
        <w:rPr>
          <w:b/>
          <w:caps/>
          <w:sz w:val="28"/>
          <w:szCs w:val="28"/>
        </w:rPr>
        <w:t>ОП</w:t>
      </w:r>
      <w:r w:rsidR="00250FDC" w:rsidRPr="00810250">
        <w:rPr>
          <w:b/>
          <w:caps/>
          <w:sz w:val="28"/>
          <w:szCs w:val="28"/>
        </w:rPr>
        <w:t>.08</w:t>
      </w:r>
    </w:p>
    <w:p w:rsidR="00810250" w:rsidRPr="00810250" w:rsidRDefault="00810250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516F8A" w:rsidRPr="00810250" w:rsidRDefault="00250FDC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810250">
        <w:rPr>
          <w:b/>
          <w:caps/>
          <w:sz w:val="28"/>
          <w:szCs w:val="28"/>
        </w:rPr>
        <w:t>Основы предпринимательской деятельности</w:t>
      </w:r>
    </w:p>
    <w:p w:rsidR="00516F8A" w:rsidRPr="00810250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2D7566" w:rsidP="002D75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Профиль о</w:t>
      </w:r>
      <w:r w:rsidR="00B54275">
        <w:rPr>
          <w:sz w:val="28"/>
          <w:szCs w:val="28"/>
        </w:rPr>
        <w:t>бучения: технологический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4F3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810250">
        <w:rPr>
          <w:bCs/>
          <w:sz w:val="28"/>
          <w:szCs w:val="28"/>
        </w:rPr>
        <w:t>20</w:t>
      </w:r>
      <w:r w:rsidR="000F16DA">
        <w:rPr>
          <w:bCs/>
          <w:sz w:val="28"/>
          <w:szCs w:val="28"/>
        </w:rPr>
        <w:t>2</w:t>
      </w:r>
      <w:r w:rsidR="00B54275">
        <w:rPr>
          <w:bCs/>
          <w:sz w:val="28"/>
          <w:szCs w:val="28"/>
        </w:rPr>
        <w:t>5</w:t>
      </w:r>
      <w:r w:rsidRPr="00810250">
        <w:rPr>
          <w:bCs/>
          <w:sz w:val="28"/>
          <w:szCs w:val="28"/>
        </w:rPr>
        <w:t xml:space="preserve"> г.</w:t>
      </w:r>
    </w:p>
    <w:p w:rsidR="00516F8A" w:rsidRPr="0015408C" w:rsidRDefault="00900B7E" w:rsidP="002D7566">
      <w:pPr>
        <w:spacing w:line="237" w:lineRule="auto"/>
        <w:ind w:firstLine="567"/>
        <w:jc w:val="both"/>
        <w:rPr>
          <w:i/>
          <w:sz w:val="28"/>
          <w:szCs w:val="28"/>
          <w:vertAlign w:val="superscript"/>
        </w:rPr>
      </w:pPr>
      <w:r w:rsidRPr="00810250">
        <w:rPr>
          <w:sz w:val="28"/>
          <w:szCs w:val="28"/>
        </w:rPr>
        <w:lastRenderedPageBreak/>
        <w:t>Рабочая п</w:t>
      </w:r>
      <w:r w:rsidR="00516F8A" w:rsidRPr="00810250">
        <w:rPr>
          <w:sz w:val="28"/>
          <w:szCs w:val="28"/>
        </w:rPr>
        <w:t>рограмма учебной</w:t>
      </w:r>
      <w:r w:rsidR="00516F8A" w:rsidRPr="0015408C">
        <w:rPr>
          <w:sz w:val="28"/>
          <w:szCs w:val="28"/>
        </w:rPr>
        <w:t xml:space="preserve"> дисциплины </w:t>
      </w:r>
      <w:r w:rsidR="00810250">
        <w:rPr>
          <w:sz w:val="28"/>
          <w:szCs w:val="28"/>
        </w:rPr>
        <w:t xml:space="preserve">Основы предпринимательской деятельности </w:t>
      </w:r>
      <w:r w:rsidR="00516F8A" w:rsidRPr="0015408C">
        <w:rPr>
          <w:sz w:val="28"/>
          <w:szCs w:val="28"/>
        </w:rPr>
        <w:t>разработана на основе Федерального государственного образовательного</w:t>
      </w:r>
      <w:r w:rsidR="00D142FE">
        <w:rPr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B54275">
        <w:rPr>
          <w:sz w:val="28"/>
          <w:szCs w:val="28"/>
        </w:rPr>
        <w:t xml:space="preserve"> профессионального образования </w:t>
      </w:r>
      <w:r w:rsidR="00B54275" w:rsidRPr="00B54275">
        <w:rPr>
          <w:rFonts w:eastAsia="Calibri"/>
          <w:sz w:val="28"/>
          <w:szCs w:val="28"/>
          <w:lang w:eastAsia="en-US"/>
        </w:rPr>
        <w:t>15.02.18 Техническая эксплуатация и обслуживание роботизированного производства (по отраслям)</w:t>
      </w:r>
    </w:p>
    <w:p w:rsidR="00516F8A" w:rsidRPr="0015408C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16F8A" w:rsidRDefault="002D7566" w:rsidP="002D7566">
      <w:pPr>
        <w:widowControl w:val="0"/>
        <w:tabs>
          <w:tab w:val="left" w:pos="1665"/>
        </w:tabs>
        <w:suppressAutoHyphens/>
        <w:spacing w:line="276" w:lineRule="auto"/>
        <w:ind w:firstLine="720"/>
        <w:rPr>
          <w:i/>
          <w:vertAlign w:val="superscript"/>
        </w:rPr>
      </w:pPr>
      <w:r>
        <w:rPr>
          <w:i/>
          <w:vertAlign w:val="superscript"/>
        </w:rPr>
        <w:tab/>
      </w:r>
    </w:p>
    <w:p w:rsidR="002D7566" w:rsidRDefault="002D7566" w:rsidP="002D7566">
      <w:pPr>
        <w:widowControl w:val="0"/>
        <w:tabs>
          <w:tab w:val="left" w:pos="1665"/>
        </w:tabs>
        <w:suppressAutoHyphens/>
        <w:spacing w:line="276" w:lineRule="auto"/>
        <w:ind w:firstLine="720"/>
        <w:rPr>
          <w:i/>
          <w:vertAlign w:val="superscript"/>
        </w:rPr>
      </w:pPr>
    </w:p>
    <w:tbl>
      <w:tblPr>
        <w:tblpPr w:leftFromText="180" w:rightFromText="180" w:vertAnchor="text" w:horzAnchor="margin" w:tblpY="66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D7566" w:rsidRPr="002D7566" w:rsidTr="002D7566">
        <w:tc>
          <w:tcPr>
            <w:tcW w:w="4785" w:type="dxa"/>
            <w:hideMark/>
          </w:tcPr>
          <w:p w:rsidR="002D7566" w:rsidRPr="002D7566" w:rsidRDefault="002D7566" w:rsidP="002D7566">
            <w:pPr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>СОГЛАСОВАНО</w:t>
            </w:r>
          </w:p>
          <w:p w:rsidR="002D7566" w:rsidRPr="002D7566" w:rsidRDefault="00EE2D4B" w:rsidP="002D7566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ПЦК электротехн</w:t>
            </w:r>
            <w:r w:rsidR="002D7566" w:rsidRPr="002D7566">
              <w:rPr>
                <w:rFonts w:eastAsiaTheme="minorEastAsia"/>
                <w:sz w:val="28"/>
                <w:szCs w:val="28"/>
              </w:rPr>
              <w:t xml:space="preserve">ических </w:t>
            </w:r>
          </w:p>
          <w:p w:rsidR="002D7566" w:rsidRPr="002D7566" w:rsidRDefault="002D7566" w:rsidP="002D7566">
            <w:pPr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>дисциплин</w:t>
            </w:r>
          </w:p>
          <w:p w:rsidR="002D7566" w:rsidRPr="002D7566" w:rsidRDefault="002D7566" w:rsidP="002D7566">
            <w:pPr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>_</w:t>
            </w:r>
            <w:r w:rsidR="00EE2D4B">
              <w:rPr>
                <w:rFonts w:eastAsiaTheme="minorEastAsia"/>
                <w:sz w:val="28"/>
                <w:szCs w:val="28"/>
              </w:rPr>
              <w:t xml:space="preserve">__________Кравцова А.В. </w:t>
            </w:r>
          </w:p>
          <w:p w:rsidR="002D7566" w:rsidRPr="002D7566" w:rsidRDefault="002D7566" w:rsidP="002D7566">
            <w:pPr>
              <w:rPr>
                <w:rFonts w:eastAsiaTheme="minorEastAsia"/>
                <w:sz w:val="28"/>
                <w:szCs w:val="28"/>
              </w:rPr>
            </w:pPr>
            <w:r w:rsidRPr="00EE2D4B">
              <w:rPr>
                <w:rFonts w:eastAsiaTheme="minorEastAsia" w:cstheme="minorBidi"/>
                <w:sz w:val="28"/>
                <w:szCs w:val="28"/>
              </w:rPr>
              <w:t>«</w:t>
            </w:r>
            <w:r w:rsidR="00EE2D4B" w:rsidRPr="00EE2D4B">
              <w:rPr>
                <w:rFonts w:eastAsiaTheme="minorEastAsia" w:cstheme="minorBidi"/>
                <w:sz w:val="28"/>
                <w:szCs w:val="28"/>
              </w:rPr>
              <w:t>29</w:t>
            </w:r>
            <w:r w:rsidRPr="00EE2D4B">
              <w:rPr>
                <w:rFonts w:eastAsiaTheme="minorEastAsia" w:cstheme="minorBidi"/>
                <w:sz w:val="28"/>
                <w:szCs w:val="28"/>
              </w:rPr>
              <w:t>»</w:t>
            </w:r>
            <w:r w:rsidR="00EE2D4B">
              <w:rPr>
                <w:rFonts w:eastAsiaTheme="minorEastAsia" w:cstheme="minorBidi"/>
                <w:sz w:val="28"/>
                <w:szCs w:val="28"/>
              </w:rPr>
              <w:t xml:space="preserve"> августа 2025</w:t>
            </w:r>
            <w:r w:rsidRPr="002D7566">
              <w:rPr>
                <w:rFonts w:eastAsiaTheme="minorEastAsia" w:cstheme="minorBidi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2D7566" w:rsidRPr="002D7566" w:rsidRDefault="002D7566" w:rsidP="002D7566">
            <w:pPr>
              <w:jc w:val="right"/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>УТВЕРЖДАЮ</w:t>
            </w:r>
          </w:p>
          <w:p w:rsidR="002D7566" w:rsidRPr="002D7566" w:rsidRDefault="002D7566" w:rsidP="002D7566">
            <w:pPr>
              <w:jc w:val="right"/>
              <w:rPr>
                <w:rFonts w:eastAsiaTheme="minorEastAsia"/>
                <w:sz w:val="28"/>
                <w:szCs w:val="28"/>
              </w:rPr>
            </w:pPr>
            <w:r w:rsidRPr="002D7566">
              <w:rPr>
                <w:rFonts w:eastAsiaTheme="minorEastAsia"/>
                <w:sz w:val="28"/>
                <w:szCs w:val="28"/>
              </w:rPr>
              <w:t>Зам. директора по УР</w:t>
            </w:r>
          </w:p>
          <w:p w:rsidR="002D7566" w:rsidRPr="002D7566" w:rsidRDefault="00D142FE" w:rsidP="002D7566">
            <w:pPr>
              <w:jc w:val="right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___________Кисюк</w:t>
            </w:r>
            <w:r w:rsidR="002D7566" w:rsidRPr="002D7566">
              <w:rPr>
                <w:rFonts w:eastAsiaTheme="minorEastAsia"/>
                <w:sz w:val="28"/>
                <w:szCs w:val="28"/>
              </w:rPr>
              <w:t xml:space="preserve"> О.П.</w:t>
            </w:r>
          </w:p>
          <w:p w:rsidR="002D7566" w:rsidRPr="002D7566" w:rsidRDefault="002D7566" w:rsidP="002D7566">
            <w:pPr>
              <w:jc w:val="right"/>
              <w:rPr>
                <w:rFonts w:eastAsiaTheme="minorEastAsia"/>
                <w:sz w:val="28"/>
                <w:szCs w:val="28"/>
              </w:rPr>
            </w:pPr>
            <w:r w:rsidRPr="00D142FE">
              <w:rPr>
                <w:rFonts w:eastAsiaTheme="minorEastAsia" w:cstheme="minorBidi"/>
                <w:sz w:val="28"/>
                <w:szCs w:val="28"/>
              </w:rPr>
              <w:t>«</w:t>
            </w:r>
            <w:r w:rsidR="00D142FE" w:rsidRPr="00D142FE">
              <w:rPr>
                <w:rFonts w:eastAsiaTheme="minorEastAsia" w:cstheme="minorBidi"/>
                <w:sz w:val="28"/>
                <w:szCs w:val="28"/>
              </w:rPr>
              <w:t>29</w:t>
            </w:r>
            <w:r w:rsidRPr="00D142FE">
              <w:rPr>
                <w:rFonts w:eastAsiaTheme="minorEastAsia" w:cstheme="minorBidi"/>
                <w:sz w:val="28"/>
                <w:szCs w:val="28"/>
              </w:rPr>
              <w:t xml:space="preserve">» </w:t>
            </w:r>
            <w:r w:rsidR="00D142FE" w:rsidRPr="00D142FE">
              <w:rPr>
                <w:rFonts w:eastAsiaTheme="minorEastAsia" w:cstheme="minorBidi"/>
                <w:sz w:val="28"/>
                <w:szCs w:val="28"/>
              </w:rPr>
              <w:t xml:space="preserve">августа </w:t>
            </w:r>
            <w:r w:rsidR="00D142FE">
              <w:rPr>
                <w:rFonts w:eastAsiaTheme="minorEastAsia" w:cstheme="minorBidi"/>
                <w:sz w:val="28"/>
                <w:szCs w:val="28"/>
              </w:rPr>
              <w:t>2025</w:t>
            </w:r>
            <w:r w:rsidRPr="002D7566">
              <w:rPr>
                <w:rFonts w:eastAsiaTheme="minorEastAsia" w:cstheme="minorBidi"/>
                <w:sz w:val="28"/>
                <w:szCs w:val="28"/>
              </w:rPr>
              <w:t xml:space="preserve"> г.</w:t>
            </w:r>
          </w:p>
        </w:tc>
      </w:tr>
    </w:tbl>
    <w:p w:rsidR="002D7566" w:rsidRPr="00A20A8B" w:rsidRDefault="002D7566" w:rsidP="002D7566">
      <w:pPr>
        <w:widowControl w:val="0"/>
        <w:tabs>
          <w:tab w:val="left" w:pos="1665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2D7566" w:rsidRDefault="002D7566" w:rsidP="00AA0AA8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b/>
          <w:sz w:val="28"/>
          <w:szCs w:val="28"/>
        </w:rPr>
      </w:pPr>
    </w:p>
    <w:p w:rsidR="002D7566" w:rsidRDefault="002D7566" w:rsidP="00AA0AA8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b/>
          <w:sz w:val="28"/>
          <w:szCs w:val="28"/>
        </w:rPr>
      </w:pPr>
    </w:p>
    <w:p w:rsidR="002D7566" w:rsidRDefault="002D7566" w:rsidP="00AA0AA8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b/>
          <w:sz w:val="28"/>
          <w:szCs w:val="28"/>
        </w:rPr>
      </w:pPr>
    </w:p>
    <w:p w:rsidR="00516F8A" w:rsidRPr="00770C64" w:rsidRDefault="00516F8A" w:rsidP="00AA0AA8">
      <w:pPr>
        <w:widowControl w:val="0"/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Организация-разработчик:</w:t>
      </w:r>
      <w:r w:rsidR="00810250">
        <w:rPr>
          <w:b/>
          <w:sz w:val="28"/>
          <w:szCs w:val="28"/>
        </w:rPr>
        <w:t xml:space="preserve"> </w:t>
      </w:r>
      <w:r w:rsidR="00900B7E">
        <w:rPr>
          <w:sz w:val="28"/>
          <w:szCs w:val="28"/>
        </w:rPr>
        <w:t>к</w:t>
      </w:r>
      <w:r w:rsidRPr="00A26761">
        <w:rPr>
          <w:sz w:val="28"/>
          <w:szCs w:val="28"/>
        </w:rPr>
        <w:t>раево</w:t>
      </w:r>
      <w:r>
        <w:rPr>
          <w:sz w:val="28"/>
          <w:szCs w:val="28"/>
        </w:rPr>
        <w:t>е</w:t>
      </w:r>
      <w:r w:rsidRPr="00A26761">
        <w:rPr>
          <w:sz w:val="28"/>
          <w:szCs w:val="28"/>
        </w:rPr>
        <w:t xml:space="preserve"> государственно</w:t>
      </w:r>
      <w:r>
        <w:rPr>
          <w:sz w:val="28"/>
          <w:szCs w:val="28"/>
        </w:rPr>
        <w:t>е</w:t>
      </w:r>
      <w:r w:rsidRPr="00A26761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е</w:t>
      </w:r>
      <w:r w:rsidRPr="00A26761">
        <w:rPr>
          <w:sz w:val="28"/>
          <w:szCs w:val="28"/>
        </w:rPr>
        <w:t xml:space="preserve"> профессионально</w:t>
      </w:r>
      <w:r>
        <w:rPr>
          <w:sz w:val="28"/>
          <w:szCs w:val="28"/>
        </w:rPr>
        <w:t>е</w:t>
      </w:r>
      <w:r w:rsidRPr="00A26761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е</w:t>
      </w:r>
      <w:r w:rsidRPr="00A26761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е</w:t>
      </w:r>
      <w:r w:rsidR="00A55084">
        <w:rPr>
          <w:sz w:val="28"/>
          <w:szCs w:val="28"/>
        </w:rPr>
        <w:t xml:space="preserve"> </w:t>
      </w:r>
      <w:r w:rsidRPr="00770C64"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516F8A" w:rsidRDefault="00516F8A" w:rsidP="00AA0A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516F8A" w:rsidRPr="00EF3DF2" w:rsidRDefault="00516F8A" w:rsidP="00AA0A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516F8A" w:rsidRPr="00810250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  <w:r w:rsidRPr="00810250">
        <w:rPr>
          <w:b/>
          <w:sz w:val="28"/>
          <w:szCs w:val="28"/>
        </w:rPr>
        <w:t>Составитель:</w:t>
      </w:r>
      <w:r w:rsidR="0001038C">
        <w:rPr>
          <w:b/>
          <w:sz w:val="28"/>
          <w:szCs w:val="28"/>
        </w:rPr>
        <w:t xml:space="preserve"> Карпенок О.А.,</w:t>
      </w:r>
      <w:r w:rsidR="002D7566">
        <w:rPr>
          <w:sz w:val="28"/>
          <w:szCs w:val="28"/>
        </w:rPr>
        <w:t xml:space="preserve"> </w:t>
      </w:r>
      <w:r w:rsidR="00810250">
        <w:rPr>
          <w:sz w:val="28"/>
          <w:szCs w:val="28"/>
        </w:rPr>
        <w:t xml:space="preserve"> преподаватель к</w:t>
      </w:r>
      <w:r w:rsidR="00810250" w:rsidRPr="00A26761">
        <w:rPr>
          <w:sz w:val="28"/>
          <w:szCs w:val="28"/>
        </w:rPr>
        <w:t>раево</w:t>
      </w:r>
      <w:r w:rsidR="00810250">
        <w:rPr>
          <w:sz w:val="28"/>
          <w:szCs w:val="28"/>
        </w:rPr>
        <w:t>го</w:t>
      </w:r>
      <w:r w:rsidR="00810250" w:rsidRPr="00A26761">
        <w:rPr>
          <w:sz w:val="28"/>
          <w:szCs w:val="28"/>
        </w:rPr>
        <w:t xml:space="preserve"> государственно</w:t>
      </w:r>
      <w:r w:rsidR="00810250">
        <w:rPr>
          <w:sz w:val="28"/>
          <w:szCs w:val="28"/>
        </w:rPr>
        <w:t>го</w:t>
      </w:r>
      <w:r w:rsidR="00810250" w:rsidRPr="00A26761">
        <w:rPr>
          <w:sz w:val="28"/>
          <w:szCs w:val="28"/>
        </w:rPr>
        <w:t xml:space="preserve"> бюджетно</w:t>
      </w:r>
      <w:r w:rsidR="00810250">
        <w:rPr>
          <w:sz w:val="28"/>
          <w:szCs w:val="28"/>
        </w:rPr>
        <w:t>го</w:t>
      </w:r>
      <w:r w:rsidR="00810250" w:rsidRPr="00A26761">
        <w:rPr>
          <w:sz w:val="28"/>
          <w:szCs w:val="28"/>
        </w:rPr>
        <w:t xml:space="preserve"> профессионально</w:t>
      </w:r>
      <w:r w:rsidR="00810250">
        <w:rPr>
          <w:sz w:val="28"/>
          <w:szCs w:val="28"/>
        </w:rPr>
        <w:t>го</w:t>
      </w:r>
      <w:r w:rsidR="00810250" w:rsidRPr="00A26761">
        <w:rPr>
          <w:sz w:val="28"/>
          <w:szCs w:val="28"/>
        </w:rPr>
        <w:t xml:space="preserve"> образовательно</w:t>
      </w:r>
      <w:r w:rsidR="00810250">
        <w:rPr>
          <w:sz w:val="28"/>
          <w:szCs w:val="28"/>
        </w:rPr>
        <w:t>го</w:t>
      </w:r>
      <w:r w:rsidR="00810250" w:rsidRPr="00A26761">
        <w:rPr>
          <w:sz w:val="28"/>
          <w:szCs w:val="28"/>
        </w:rPr>
        <w:t xml:space="preserve"> учреждени</w:t>
      </w:r>
      <w:r w:rsidR="00810250">
        <w:rPr>
          <w:sz w:val="28"/>
          <w:szCs w:val="28"/>
        </w:rPr>
        <w:t xml:space="preserve">я </w:t>
      </w:r>
      <w:r w:rsidR="00810250" w:rsidRPr="00770C64"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ectPr w:rsidR="00516F8A">
          <w:pgSz w:w="11900" w:h="16838"/>
          <w:pgMar w:top="1135" w:right="846" w:bottom="427" w:left="1440" w:header="0" w:footer="0" w:gutter="0"/>
          <w:cols w:space="720" w:equalWidth="0">
            <w:col w:w="9620"/>
          </w:cols>
        </w:sectPr>
      </w:pPr>
    </w:p>
    <w:p w:rsidR="00516F8A" w:rsidRPr="00A63EB1" w:rsidRDefault="00516F8A" w:rsidP="00223A0B">
      <w:pPr>
        <w:ind w:right="-761"/>
        <w:jc w:val="center"/>
        <w:rPr>
          <w:sz w:val="28"/>
          <w:szCs w:val="28"/>
        </w:rPr>
      </w:pPr>
      <w:r w:rsidRPr="00A63EB1">
        <w:rPr>
          <w:b/>
          <w:bCs/>
          <w:sz w:val="28"/>
          <w:szCs w:val="28"/>
        </w:rPr>
        <w:lastRenderedPageBreak/>
        <w:t>СОДЕРЖАНИЕ</w:t>
      </w: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37656E">
        <w:trPr>
          <w:trHeight w:val="270"/>
        </w:trPr>
        <w:tc>
          <w:tcPr>
            <w:tcW w:w="31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  <w:r w:rsidRPr="00A63EB1">
              <w:rPr>
                <w:bCs/>
              </w:rPr>
              <w:t>Стр.</w:t>
            </w:r>
          </w:p>
        </w:tc>
      </w:tr>
      <w:tr w:rsidR="00516F8A" w:rsidTr="0037656E">
        <w:trPr>
          <w:trHeight w:val="507"/>
        </w:trPr>
        <w:tc>
          <w:tcPr>
            <w:tcW w:w="311" w:type="dxa"/>
            <w:vAlign w:val="center"/>
          </w:tcPr>
          <w:p w:rsidR="00516F8A" w:rsidRPr="00A63EB1" w:rsidRDefault="00516F8A" w:rsidP="0037656E">
            <w:pPr>
              <w:jc w:val="center"/>
            </w:pPr>
            <w:r w:rsidRPr="00A63EB1">
              <w:rPr>
                <w:b/>
                <w:bCs/>
                <w:w w:val="88"/>
              </w:rPr>
              <w:t>1.</w:t>
            </w:r>
          </w:p>
        </w:tc>
        <w:tc>
          <w:tcPr>
            <w:tcW w:w="8221" w:type="dxa"/>
            <w:vAlign w:val="bottom"/>
          </w:tcPr>
          <w:p w:rsidR="00516F8A" w:rsidRPr="00A63EB1" w:rsidRDefault="000C114D" w:rsidP="000C114D">
            <w:pPr>
              <w:ind w:left="80"/>
            </w:pPr>
            <w:r>
              <w:rPr>
                <w:b/>
              </w:rPr>
              <w:t>ПАСПОРТ</w:t>
            </w:r>
            <w:r w:rsidR="002D0EAC" w:rsidRPr="00254442">
              <w:rPr>
                <w:b/>
              </w:rPr>
              <w:t xml:space="preserve"> РАБОЧЕЙ</w:t>
            </w:r>
            <w:r w:rsidR="00516F8A" w:rsidRPr="00A63EB1">
              <w:rPr>
                <w:b/>
                <w:bCs/>
              </w:rPr>
              <w:t xml:space="preserve"> ПРОГРАММЫ УЧЕБНОЙ ДИСЦИПЛИНЫ</w:t>
            </w: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8"/>
                <w:szCs w:val="28"/>
              </w:rPr>
            </w:pPr>
            <w:r w:rsidRPr="00A63EB1">
              <w:rPr>
                <w:w w:val="99"/>
                <w:sz w:val="28"/>
                <w:szCs w:val="28"/>
              </w:rPr>
              <w:t>4</w:t>
            </w:r>
          </w:p>
        </w:tc>
      </w:tr>
      <w:tr w:rsidR="0037656E" w:rsidTr="0037656E">
        <w:trPr>
          <w:trHeight w:val="507"/>
        </w:trPr>
        <w:tc>
          <w:tcPr>
            <w:tcW w:w="311" w:type="dxa"/>
            <w:vAlign w:val="bottom"/>
          </w:tcPr>
          <w:p w:rsidR="0037656E" w:rsidRPr="00A63EB1" w:rsidRDefault="0037656E" w:rsidP="0037656E">
            <w:pPr>
              <w:jc w:val="center"/>
            </w:pPr>
            <w:r w:rsidRPr="00A63EB1">
              <w:rPr>
                <w:b/>
                <w:bCs/>
                <w:w w:val="88"/>
              </w:rPr>
              <w:t>2.</w:t>
            </w:r>
          </w:p>
        </w:tc>
        <w:tc>
          <w:tcPr>
            <w:tcW w:w="8221" w:type="dxa"/>
            <w:vAlign w:val="bottom"/>
          </w:tcPr>
          <w:p w:rsidR="0037656E" w:rsidRDefault="0037656E" w:rsidP="000C114D">
            <w:pPr>
              <w:ind w:left="80"/>
              <w:rPr>
                <w:b/>
              </w:rPr>
            </w:pPr>
            <w:r w:rsidRPr="00766910">
              <w:rPr>
                <w:b/>
                <w:caps/>
              </w:rPr>
              <w:t>результаты освоения учебной дисциплины</w:t>
            </w:r>
          </w:p>
        </w:tc>
        <w:tc>
          <w:tcPr>
            <w:tcW w:w="760" w:type="dxa"/>
            <w:vAlign w:val="bottom"/>
          </w:tcPr>
          <w:p w:rsidR="0037656E" w:rsidRPr="00A63EB1" w:rsidRDefault="0037656E" w:rsidP="00052027">
            <w:pPr>
              <w:ind w:left="142"/>
              <w:jc w:val="center"/>
              <w:rPr>
                <w:w w:val="99"/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37656E" w:rsidTr="0037656E">
        <w:trPr>
          <w:trHeight w:val="505"/>
        </w:trPr>
        <w:tc>
          <w:tcPr>
            <w:tcW w:w="311" w:type="dxa"/>
            <w:vAlign w:val="bottom"/>
          </w:tcPr>
          <w:p w:rsidR="0037656E" w:rsidRPr="00A63EB1" w:rsidRDefault="0037656E" w:rsidP="0037656E">
            <w:pPr>
              <w:jc w:val="center"/>
            </w:pPr>
            <w:r w:rsidRPr="00A63EB1">
              <w:rPr>
                <w:b/>
                <w:bCs/>
                <w:w w:val="88"/>
              </w:rPr>
              <w:t>3.</w:t>
            </w:r>
          </w:p>
        </w:tc>
        <w:tc>
          <w:tcPr>
            <w:tcW w:w="8221" w:type="dxa"/>
            <w:vAlign w:val="bottom"/>
          </w:tcPr>
          <w:p w:rsidR="0037656E" w:rsidRPr="00A63EB1" w:rsidRDefault="0037656E" w:rsidP="00052027">
            <w:pPr>
              <w:ind w:left="80"/>
            </w:pPr>
            <w:r w:rsidRPr="00A63EB1">
              <w:rPr>
                <w:b/>
                <w:bCs/>
              </w:rPr>
              <w:t>СТРУКТУРА И СОДЕРЖАНИЕ УЧЕБНОЙ ДИСЦИПЛИНЫ</w:t>
            </w:r>
          </w:p>
        </w:tc>
        <w:tc>
          <w:tcPr>
            <w:tcW w:w="760" w:type="dxa"/>
            <w:vAlign w:val="bottom"/>
          </w:tcPr>
          <w:p w:rsidR="0037656E" w:rsidRPr="00A63EB1" w:rsidRDefault="0037656E" w:rsidP="00052027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7</w:t>
            </w:r>
          </w:p>
        </w:tc>
      </w:tr>
      <w:tr w:rsidR="0037656E" w:rsidTr="0037656E">
        <w:trPr>
          <w:trHeight w:val="507"/>
        </w:trPr>
        <w:tc>
          <w:tcPr>
            <w:tcW w:w="311" w:type="dxa"/>
            <w:vAlign w:val="bottom"/>
          </w:tcPr>
          <w:p w:rsidR="0037656E" w:rsidRPr="00A63EB1" w:rsidRDefault="0037656E" w:rsidP="0037656E">
            <w:pPr>
              <w:jc w:val="center"/>
            </w:pPr>
            <w:r w:rsidRPr="00A63EB1">
              <w:rPr>
                <w:b/>
                <w:bCs/>
                <w:w w:val="88"/>
              </w:rPr>
              <w:t>4.</w:t>
            </w:r>
          </w:p>
        </w:tc>
        <w:tc>
          <w:tcPr>
            <w:tcW w:w="8221" w:type="dxa"/>
            <w:vAlign w:val="bottom"/>
          </w:tcPr>
          <w:p w:rsidR="0037656E" w:rsidRPr="00A63EB1" w:rsidRDefault="0037656E" w:rsidP="00052027">
            <w:pPr>
              <w:ind w:left="80"/>
            </w:pPr>
            <w:r w:rsidRPr="00A63EB1">
              <w:rPr>
                <w:b/>
                <w:bCs/>
              </w:rPr>
              <w:t>УСЛОВИЯ РЕАЛИЗАЦИИ УЧЕБНОЙ ДИСЦИПЛИНЫ</w:t>
            </w:r>
          </w:p>
        </w:tc>
        <w:tc>
          <w:tcPr>
            <w:tcW w:w="760" w:type="dxa"/>
            <w:vAlign w:val="bottom"/>
          </w:tcPr>
          <w:p w:rsidR="0037656E" w:rsidRPr="00A63EB1" w:rsidRDefault="0037656E" w:rsidP="00DD3CE7">
            <w:pPr>
              <w:ind w:left="142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12</w:t>
            </w:r>
          </w:p>
        </w:tc>
      </w:tr>
      <w:tr w:rsidR="0037656E" w:rsidTr="0037656E">
        <w:trPr>
          <w:trHeight w:val="656"/>
        </w:trPr>
        <w:tc>
          <w:tcPr>
            <w:tcW w:w="311" w:type="dxa"/>
            <w:vAlign w:val="center"/>
          </w:tcPr>
          <w:p w:rsidR="0037656E" w:rsidRPr="00A63EB1" w:rsidRDefault="0037656E" w:rsidP="0037656E">
            <w:pPr>
              <w:jc w:val="center"/>
            </w:pPr>
            <w:r>
              <w:t>5.</w:t>
            </w:r>
          </w:p>
        </w:tc>
        <w:tc>
          <w:tcPr>
            <w:tcW w:w="8221" w:type="dxa"/>
            <w:vAlign w:val="bottom"/>
          </w:tcPr>
          <w:p w:rsidR="0037656E" w:rsidRPr="00A63EB1" w:rsidRDefault="0037656E" w:rsidP="00810250">
            <w:pPr>
              <w:ind w:left="80"/>
            </w:pPr>
            <w:r>
              <w:rPr>
                <w:b/>
                <w:bCs/>
              </w:rPr>
              <w:t xml:space="preserve">КОНТРОЛЬ И ОЦЕНКА РЕЗУЛЬТАТОВ </w:t>
            </w:r>
            <w:r w:rsidRPr="00A63EB1">
              <w:rPr>
                <w:b/>
                <w:bCs/>
              </w:rPr>
              <w:t>ОСВОЕНИЯ УЧЕБНОЙ ДИСЦИПЛИНЫ</w:t>
            </w:r>
          </w:p>
        </w:tc>
        <w:tc>
          <w:tcPr>
            <w:tcW w:w="760" w:type="dxa"/>
            <w:vAlign w:val="bottom"/>
          </w:tcPr>
          <w:p w:rsidR="0037656E" w:rsidRPr="00A63EB1" w:rsidRDefault="0037656E" w:rsidP="0037656E">
            <w:pPr>
              <w:ind w:left="142"/>
              <w:jc w:val="center"/>
              <w:rPr>
                <w:sz w:val="28"/>
                <w:szCs w:val="28"/>
              </w:rPr>
            </w:pPr>
            <w:r w:rsidRPr="00A63EB1">
              <w:rPr>
                <w:w w:val="99"/>
                <w:sz w:val="28"/>
                <w:szCs w:val="28"/>
              </w:rPr>
              <w:t>1</w:t>
            </w:r>
            <w:r>
              <w:rPr>
                <w:w w:val="99"/>
                <w:sz w:val="28"/>
                <w:szCs w:val="28"/>
              </w:rPr>
              <w:t>4</w:t>
            </w:r>
          </w:p>
        </w:tc>
      </w:tr>
      <w:tr w:rsidR="0037656E" w:rsidTr="0037656E">
        <w:trPr>
          <w:trHeight w:val="310"/>
        </w:trPr>
        <w:tc>
          <w:tcPr>
            <w:tcW w:w="311" w:type="dxa"/>
            <w:vAlign w:val="center"/>
          </w:tcPr>
          <w:p w:rsidR="0037656E" w:rsidRPr="0037656E" w:rsidRDefault="0037656E" w:rsidP="0037656E">
            <w:pPr>
              <w:jc w:val="center"/>
              <w:rPr>
                <w:b/>
              </w:rPr>
            </w:pPr>
            <w:r w:rsidRPr="0037656E">
              <w:rPr>
                <w:b/>
              </w:rPr>
              <w:t>6.</w:t>
            </w:r>
          </w:p>
        </w:tc>
        <w:tc>
          <w:tcPr>
            <w:tcW w:w="8221" w:type="dxa"/>
            <w:vAlign w:val="bottom"/>
          </w:tcPr>
          <w:p w:rsidR="0037656E" w:rsidRPr="0037656E" w:rsidRDefault="0037656E" w:rsidP="0037656E">
            <w:pPr>
              <w:ind w:left="80"/>
              <w:rPr>
                <w:b/>
              </w:rPr>
            </w:pPr>
            <w:r w:rsidRPr="0037656E">
              <w:rPr>
                <w:b/>
              </w:rPr>
              <w:t>ЛИСТ ИЗМЕНЕНИЙ И ДОПОЛНЕНИЙ, ВНЕСЕННЫХ В УЧЕБНУЮ ПРОГРАММУ</w:t>
            </w:r>
          </w:p>
        </w:tc>
        <w:tc>
          <w:tcPr>
            <w:tcW w:w="760" w:type="dxa"/>
            <w:vAlign w:val="bottom"/>
          </w:tcPr>
          <w:p w:rsidR="0037656E" w:rsidRDefault="0037656E" w:rsidP="00052027">
            <w:pPr>
              <w:ind w:left="142"/>
              <w:jc w:val="center"/>
            </w:pPr>
            <w:r>
              <w:t>16</w:t>
            </w: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516F8A" w:rsidRDefault="00516F8A" w:rsidP="00516F8A">
      <w:pPr>
        <w:sectPr w:rsidR="00516F8A">
          <w:pgSz w:w="11900" w:h="16838"/>
          <w:pgMar w:top="1440" w:right="1440" w:bottom="427" w:left="1440" w:header="0" w:footer="0" w:gutter="0"/>
          <w:cols w:space="720" w:equalWidth="0">
            <w:col w:w="9026"/>
          </w:cols>
        </w:sectPr>
      </w:pPr>
    </w:p>
    <w:p w:rsidR="00516F8A" w:rsidRPr="002D7566" w:rsidRDefault="002D7566" w:rsidP="00872105">
      <w:pPr>
        <w:numPr>
          <w:ilvl w:val="0"/>
          <w:numId w:val="1"/>
        </w:numPr>
        <w:tabs>
          <w:tab w:val="left" w:pos="993"/>
        </w:tabs>
        <w:spacing w:line="276" w:lineRule="auto"/>
        <w:ind w:firstLine="709"/>
        <w:jc w:val="center"/>
        <w:rPr>
          <w:b/>
          <w:bCs/>
          <w:szCs w:val="26"/>
        </w:rPr>
      </w:pPr>
      <w:r>
        <w:rPr>
          <w:b/>
        </w:rPr>
        <w:lastRenderedPageBreak/>
        <w:t>ПАСПОРТ</w:t>
      </w:r>
      <w:r w:rsidR="002D0EAC" w:rsidRPr="002D0EAC">
        <w:rPr>
          <w:b/>
        </w:rPr>
        <w:t xml:space="preserve"> РАБОЧЕЙ</w:t>
      </w:r>
      <w:r w:rsidR="00516F8A" w:rsidRPr="002D0EAC">
        <w:rPr>
          <w:b/>
          <w:bCs/>
          <w:sz w:val="26"/>
          <w:szCs w:val="26"/>
        </w:rPr>
        <w:t xml:space="preserve"> ПРОГРАММЫ УЧЕБНОЙ ДИСЦИПЛИНЫ</w:t>
      </w:r>
      <w:r w:rsidR="00473EBE">
        <w:rPr>
          <w:b/>
          <w:bCs/>
          <w:sz w:val="26"/>
          <w:szCs w:val="26"/>
        </w:rPr>
        <w:t xml:space="preserve"> </w:t>
      </w:r>
      <w:r w:rsidR="00250FDC" w:rsidRPr="00473EBE">
        <w:rPr>
          <w:b/>
          <w:caps/>
          <w:szCs w:val="26"/>
        </w:rPr>
        <w:t>Основы предпринимательской деятельности</w:t>
      </w:r>
    </w:p>
    <w:p w:rsidR="002D7566" w:rsidRDefault="002D7566" w:rsidP="002D7566">
      <w:pPr>
        <w:tabs>
          <w:tab w:val="left" w:pos="993"/>
        </w:tabs>
        <w:spacing w:line="276" w:lineRule="auto"/>
        <w:jc w:val="both"/>
        <w:rPr>
          <w:b/>
          <w:caps/>
          <w:szCs w:val="26"/>
        </w:rPr>
      </w:pPr>
    </w:p>
    <w:p w:rsidR="002D7566" w:rsidRPr="002D7566" w:rsidRDefault="002D7566" w:rsidP="002D7566">
      <w:pPr>
        <w:spacing w:line="360" w:lineRule="auto"/>
        <w:ind w:firstLine="284"/>
        <w:rPr>
          <w:szCs w:val="22"/>
        </w:rPr>
      </w:pPr>
      <w:r w:rsidRPr="002D7566">
        <w:rPr>
          <w:b/>
          <w:szCs w:val="22"/>
        </w:rPr>
        <w:t>1.1. Область применения программы:</w:t>
      </w:r>
    </w:p>
    <w:p w:rsidR="002D7566" w:rsidRDefault="000D415C" w:rsidP="002D7566">
      <w:pPr>
        <w:ind w:firstLine="567"/>
        <w:jc w:val="both"/>
        <w:rPr>
          <w:szCs w:val="22"/>
        </w:rPr>
      </w:pPr>
      <w:r>
        <w:rPr>
          <w:szCs w:val="22"/>
        </w:rPr>
        <w:t>У</w:t>
      </w:r>
      <w:r w:rsidR="002D7566" w:rsidRPr="002D7566">
        <w:rPr>
          <w:szCs w:val="22"/>
        </w:rPr>
        <w:t>чебн</w:t>
      </w:r>
      <w:r>
        <w:rPr>
          <w:szCs w:val="22"/>
        </w:rPr>
        <w:t>ая</w:t>
      </w:r>
      <w:r w:rsidR="002D7566" w:rsidRPr="002D7566">
        <w:rPr>
          <w:szCs w:val="22"/>
        </w:rPr>
        <w:t xml:space="preserve"> дисциплин</w:t>
      </w:r>
      <w:r>
        <w:rPr>
          <w:szCs w:val="22"/>
        </w:rPr>
        <w:t>а</w:t>
      </w:r>
      <w:r w:rsidR="002D7566" w:rsidRPr="002D7566">
        <w:rPr>
          <w:szCs w:val="22"/>
        </w:rPr>
        <w:t xml:space="preserve"> </w:t>
      </w:r>
      <w:r w:rsidR="002D7566">
        <w:rPr>
          <w:szCs w:val="22"/>
        </w:rPr>
        <w:t xml:space="preserve">Основы предпринимательской деятельности </w:t>
      </w:r>
      <w:r w:rsidR="002D7566" w:rsidRPr="002D7566">
        <w:rPr>
          <w:szCs w:val="22"/>
        </w:rPr>
        <w:t xml:space="preserve">является частью основной </w:t>
      </w:r>
      <w:r w:rsidR="00053A34">
        <w:rPr>
          <w:szCs w:val="22"/>
        </w:rPr>
        <w:t xml:space="preserve">образовательной </w:t>
      </w:r>
      <w:r w:rsidR="002D7566" w:rsidRPr="002D7566">
        <w:rPr>
          <w:szCs w:val="22"/>
        </w:rPr>
        <w:t xml:space="preserve">программы в соответствии с ФГОС по специальности </w:t>
      </w:r>
      <w:r w:rsidR="00AA7F94" w:rsidRPr="00AA7F94">
        <w:rPr>
          <w:szCs w:val="22"/>
        </w:rPr>
        <w:t>15.02.18 Техническая эксплуатация и обслуживание роботизированного производства (по отраслям)</w:t>
      </w:r>
      <w:r w:rsidR="002D7566" w:rsidRPr="002D7566">
        <w:rPr>
          <w:szCs w:val="22"/>
        </w:rPr>
        <w:t xml:space="preserve">. </w:t>
      </w:r>
    </w:p>
    <w:p w:rsidR="00053A34" w:rsidRPr="002D7566" w:rsidRDefault="00053A34" w:rsidP="002D7566">
      <w:pPr>
        <w:ind w:firstLine="567"/>
        <w:jc w:val="both"/>
        <w:rPr>
          <w:szCs w:val="22"/>
        </w:rPr>
      </w:pPr>
    </w:p>
    <w:p w:rsidR="002D7566" w:rsidRPr="002D7566" w:rsidRDefault="002D7566" w:rsidP="0037656E">
      <w:pPr>
        <w:jc w:val="both"/>
        <w:rPr>
          <w:b/>
          <w:szCs w:val="22"/>
        </w:rPr>
      </w:pPr>
      <w:r w:rsidRPr="002D7566">
        <w:rPr>
          <w:b/>
          <w:szCs w:val="22"/>
        </w:rPr>
        <w:t>1.2. Место учебной дисциплины в структуре основной профессиональной образовательной программы</w:t>
      </w:r>
    </w:p>
    <w:p w:rsidR="00053A34" w:rsidRPr="00CC5EB9" w:rsidRDefault="00053A34" w:rsidP="00053A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>
        <w:t>Учебная дисциплина Основы предпринимательской деятельности</w:t>
      </w:r>
      <w:r w:rsidRPr="00CC5EB9">
        <w:t xml:space="preserve"> </w:t>
      </w:r>
      <w:r>
        <w:t xml:space="preserve">входит в </w:t>
      </w:r>
      <w:r w:rsidRPr="00CC5EB9">
        <w:t>общепрофессиональн</w:t>
      </w:r>
      <w:r>
        <w:t>ый</w:t>
      </w:r>
      <w:r w:rsidRPr="00CC5EB9">
        <w:t xml:space="preserve"> цикл основной образовательной программы в соответствии с ФГОС по специальности</w:t>
      </w:r>
      <w:r>
        <w:t xml:space="preserve"> </w:t>
      </w:r>
      <w:r w:rsidR="00AA7F94" w:rsidRPr="00AA7F94">
        <w:t>15.02.18 Техническая эксплуатация и обслуживание роботизированного производства (по отраслям).</w:t>
      </w:r>
    </w:p>
    <w:p w:rsidR="002D7566" w:rsidRPr="002D7566" w:rsidRDefault="002D7566" w:rsidP="002D7566">
      <w:pPr>
        <w:ind w:firstLine="567"/>
        <w:jc w:val="both"/>
        <w:rPr>
          <w:szCs w:val="22"/>
        </w:rPr>
      </w:pPr>
      <w:r w:rsidRPr="002D7566">
        <w:rPr>
          <w:szCs w:val="22"/>
        </w:rPr>
        <w:t xml:space="preserve">. </w:t>
      </w:r>
    </w:p>
    <w:p w:rsidR="00053A34" w:rsidRPr="00053A34" w:rsidRDefault="00053A34" w:rsidP="0037656E">
      <w:pPr>
        <w:jc w:val="both"/>
        <w:rPr>
          <w:b/>
          <w:szCs w:val="22"/>
        </w:rPr>
      </w:pPr>
      <w:r w:rsidRPr="00053A34">
        <w:rPr>
          <w:b/>
          <w:szCs w:val="22"/>
        </w:rPr>
        <w:t>1.3. Цели и задачи рабочей программы учебной дисциплины</w:t>
      </w:r>
      <w:r>
        <w:rPr>
          <w:b/>
          <w:szCs w:val="22"/>
        </w:rPr>
        <w:t>:</w:t>
      </w:r>
    </w:p>
    <w:p w:rsidR="00457FBE" w:rsidRDefault="00457FBE" w:rsidP="00457FBE">
      <w:pPr>
        <w:suppressAutoHyphens/>
        <w:spacing w:line="276" w:lineRule="auto"/>
        <w:ind w:firstLine="709"/>
        <w:jc w:val="both"/>
      </w:pPr>
      <w:r w:rsidRPr="00053A34">
        <w:rPr>
          <w:b/>
        </w:rPr>
        <w:t>Цель</w:t>
      </w:r>
      <w:r w:rsidRPr="00053A34">
        <w:t xml:space="preserve"> дисциплины </w:t>
      </w:r>
      <w:r w:rsidRPr="00053A34">
        <w:rPr>
          <w:rFonts w:eastAsia="Calibri"/>
          <w:color w:val="000000"/>
          <w:lang w:eastAsia="en-US"/>
        </w:rPr>
        <w:t>Основы предпринимательской деятельности</w:t>
      </w:r>
      <w:r w:rsidRPr="00053A34">
        <w:t>:</w:t>
      </w:r>
    </w:p>
    <w:p w:rsidR="00457FBE" w:rsidRDefault="00457FBE" w:rsidP="00457FBE">
      <w:pPr>
        <w:suppressAutoHyphens/>
        <w:spacing w:line="276" w:lineRule="auto"/>
        <w:ind w:firstLine="709"/>
        <w:jc w:val="both"/>
      </w:pPr>
      <w:r>
        <w:t>-</w:t>
      </w:r>
      <w:r w:rsidRPr="00053A34">
        <w:rPr>
          <w:rFonts w:ascii="Arial" w:eastAsia="Calibri" w:hAnsi="Arial" w:cs="Arial"/>
          <w:color w:val="333333"/>
          <w:sz w:val="22"/>
          <w:szCs w:val="22"/>
          <w:shd w:val="clear" w:color="auto" w:fill="FFFFFF"/>
          <w:lang w:eastAsia="en-US"/>
        </w:rPr>
        <w:t xml:space="preserve"> </w:t>
      </w:r>
      <w:r w:rsidRPr="00053A34">
        <w:t>изучение нормативных документов, законов и подзаконных актов необходимых для ведения </w:t>
      </w:r>
      <w:r w:rsidRPr="00053A34">
        <w:rPr>
          <w:bCs/>
        </w:rPr>
        <w:t>предпринимательской</w:t>
      </w:r>
      <w:r w:rsidRPr="00053A34">
        <w:t> </w:t>
      </w:r>
      <w:r w:rsidRPr="00053A34">
        <w:rPr>
          <w:bCs/>
        </w:rPr>
        <w:t>деятельности</w:t>
      </w:r>
      <w:r w:rsidRPr="00053A34">
        <w:t>, основ бизнеса, делового общения, этикета и этики предпринимательства.</w:t>
      </w:r>
    </w:p>
    <w:p w:rsidR="00457FBE" w:rsidRPr="001329FF" w:rsidRDefault="00457FBE" w:rsidP="00457FBE">
      <w:pPr>
        <w:suppressAutoHyphens/>
        <w:spacing w:line="276" w:lineRule="auto"/>
        <w:ind w:firstLine="709"/>
        <w:jc w:val="both"/>
        <w:rPr>
          <w:b/>
        </w:rPr>
      </w:pPr>
      <w:r w:rsidRPr="001329FF">
        <w:rPr>
          <w:b/>
        </w:rPr>
        <w:t>Задачи:</w:t>
      </w:r>
    </w:p>
    <w:p w:rsidR="00457FBE" w:rsidRPr="005F7A81" w:rsidRDefault="00457FBE" w:rsidP="00457FBE">
      <w:pPr>
        <w:pStyle w:val="ad"/>
        <w:numPr>
          <w:ilvl w:val="0"/>
          <w:numId w:val="15"/>
        </w:numPr>
        <w:suppressAutoHyphens/>
        <w:spacing w:line="276" w:lineRule="auto"/>
        <w:jc w:val="both"/>
      </w:pPr>
      <w:r w:rsidRPr="005F7A81">
        <w:t>определять задачи для поиска информации по вопросам рынка и предпринимательской деятельности;</w:t>
      </w:r>
    </w:p>
    <w:p w:rsidR="00457FBE" w:rsidRPr="006A1EF2" w:rsidRDefault="00457FBE" w:rsidP="00457FBE">
      <w:pPr>
        <w:pStyle w:val="ad"/>
        <w:numPr>
          <w:ilvl w:val="0"/>
          <w:numId w:val="15"/>
        </w:numPr>
        <w:suppressAutoHyphens/>
        <w:spacing w:line="276" w:lineRule="auto"/>
        <w:jc w:val="both"/>
      </w:pPr>
      <w:r w:rsidRPr="005F7A81">
        <w:t>определять актуальность нормативно-правовой документации в профессиональной деятельности;</w:t>
      </w:r>
    </w:p>
    <w:p w:rsidR="00457FBE" w:rsidRPr="005F7A81" w:rsidRDefault="00457FBE" w:rsidP="00457FBE">
      <w:pPr>
        <w:pStyle w:val="ad"/>
        <w:numPr>
          <w:ilvl w:val="0"/>
          <w:numId w:val="15"/>
        </w:numPr>
        <w:suppressAutoHyphens/>
        <w:spacing w:line="276" w:lineRule="auto"/>
        <w:jc w:val="both"/>
      </w:pPr>
      <w:r w:rsidRPr="005F7A81">
        <w:t>найти алгоритмы выполнения работ в профессиональной и смежных областях;</w:t>
      </w:r>
    </w:p>
    <w:p w:rsidR="00457FBE" w:rsidRPr="005F7A81" w:rsidRDefault="00457FBE" w:rsidP="00457FBE">
      <w:pPr>
        <w:pStyle w:val="ad"/>
        <w:numPr>
          <w:ilvl w:val="0"/>
          <w:numId w:val="15"/>
        </w:numPr>
        <w:suppressAutoHyphens/>
        <w:spacing w:line="276" w:lineRule="auto"/>
        <w:jc w:val="both"/>
      </w:pPr>
      <w:r w:rsidRPr="005F7A81">
        <w:t>грамотно излагать свои мысли и оформлять документы по профессиональной тематике на государственном языке;</w:t>
      </w:r>
    </w:p>
    <w:p w:rsidR="00457FBE" w:rsidRPr="005F7A81" w:rsidRDefault="00457FBE" w:rsidP="00457FBE">
      <w:pPr>
        <w:pStyle w:val="ad"/>
        <w:numPr>
          <w:ilvl w:val="0"/>
          <w:numId w:val="15"/>
        </w:numPr>
        <w:suppressAutoHyphens/>
        <w:spacing w:line="276" w:lineRule="auto"/>
        <w:jc w:val="both"/>
      </w:pPr>
      <w:r w:rsidRPr="005F7A81">
        <w:t xml:space="preserve">выявлять достоинства и недостатки коммерческой идеи; </w:t>
      </w:r>
    </w:p>
    <w:p w:rsidR="00457FBE" w:rsidRPr="005F7A81" w:rsidRDefault="00457FBE" w:rsidP="00457FBE">
      <w:pPr>
        <w:pStyle w:val="ad"/>
        <w:numPr>
          <w:ilvl w:val="0"/>
          <w:numId w:val="15"/>
        </w:numPr>
        <w:suppressAutoHyphens/>
        <w:spacing w:line="276" w:lineRule="auto"/>
        <w:jc w:val="both"/>
      </w:pPr>
      <w:r w:rsidRPr="005F7A81">
        <w:t xml:space="preserve">презентовать идеи открытия собственного дела в профессиональной деятельности; </w:t>
      </w:r>
    </w:p>
    <w:p w:rsidR="00457FBE" w:rsidRPr="005F7A81" w:rsidRDefault="00457FBE" w:rsidP="00457FBE">
      <w:pPr>
        <w:pStyle w:val="ad"/>
        <w:numPr>
          <w:ilvl w:val="0"/>
          <w:numId w:val="15"/>
        </w:numPr>
        <w:suppressAutoHyphens/>
        <w:spacing w:line="276" w:lineRule="auto"/>
        <w:jc w:val="both"/>
      </w:pPr>
      <w:r w:rsidRPr="005F7A81">
        <w:t>оформлять бизнес-план;</w:t>
      </w:r>
    </w:p>
    <w:p w:rsidR="00457FBE" w:rsidRDefault="00457FBE" w:rsidP="00457FBE">
      <w:pPr>
        <w:pStyle w:val="ad"/>
        <w:numPr>
          <w:ilvl w:val="0"/>
          <w:numId w:val="15"/>
        </w:numPr>
        <w:suppressAutoHyphens/>
        <w:spacing w:line="276" w:lineRule="auto"/>
        <w:jc w:val="both"/>
      </w:pPr>
      <w:r w:rsidRPr="005F7A81">
        <w:t>использовать знания по финансовой грамотности, планировать предпринимательскую деятельность в профессиональной сфере</w:t>
      </w:r>
      <w:r w:rsidR="0001038C">
        <w:t>.</w:t>
      </w:r>
    </w:p>
    <w:p w:rsidR="0001038C" w:rsidRDefault="0001038C" w:rsidP="0001038C">
      <w:pPr>
        <w:suppressAutoHyphens/>
        <w:spacing w:line="276" w:lineRule="auto"/>
        <w:jc w:val="both"/>
      </w:pPr>
    </w:p>
    <w:p w:rsidR="0001038C" w:rsidRPr="0001038C" w:rsidRDefault="0001038C" w:rsidP="0001038C">
      <w:pPr>
        <w:ind w:left="708" w:firstLine="579"/>
        <w:jc w:val="both"/>
        <w:rPr>
          <w:rFonts w:eastAsiaTheme="minorEastAsia"/>
        </w:rPr>
      </w:pPr>
    </w:p>
    <w:p w:rsidR="0001038C" w:rsidRPr="0001038C" w:rsidRDefault="0001038C" w:rsidP="0001038C">
      <w:pPr>
        <w:numPr>
          <w:ilvl w:val="0"/>
          <w:numId w:val="16"/>
        </w:numPr>
        <w:spacing w:after="200" w:line="276" w:lineRule="auto"/>
        <w:contextualSpacing/>
        <w:jc w:val="center"/>
        <w:rPr>
          <w:b/>
          <w:lang w:eastAsia="en-US"/>
        </w:rPr>
      </w:pPr>
      <w:r w:rsidRPr="0001038C">
        <w:rPr>
          <w:b/>
          <w:lang w:eastAsia="en-US"/>
        </w:rPr>
        <w:t>РЕЗУЛЬТАТЫ ОСВОЕНИЯ УЧЕБНОЙ ДИСЦИПЛИНЫ</w:t>
      </w:r>
    </w:p>
    <w:p w:rsidR="0001038C" w:rsidRPr="0001038C" w:rsidRDefault="0001038C" w:rsidP="0001038C">
      <w:pPr>
        <w:ind w:left="360"/>
        <w:contextualSpacing/>
        <w:rPr>
          <w:b/>
          <w:lang w:eastAsia="en-US"/>
        </w:rPr>
      </w:pPr>
    </w:p>
    <w:p w:rsidR="0001038C" w:rsidRPr="0037656E" w:rsidRDefault="0001038C" w:rsidP="0037656E">
      <w:pPr>
        <w:pStyle w:val="ad"/>
        <w:numPr>
          <w:ilvl w:val="1"/>
          <w:numId w:val="16"/>
        </w:numPr>
        <w:spacing w:after="200" w:line="276" w:lineRule="auto"/>
        <w:jc w:val="center"/>
        <w:rPr>
          <w:b/>
          <w:lang w:eastAsia="en-US"/>
        </w:rPr>
      </w:pPr>
      <w:r w:rsidRPr="0037656E">
        <w:rPr>
          <w:b/>
          <w:lang w:eastAsia="en-US"/>
        </w:rPr>
        <w:t>В  результате освоения учебной дисциплиной обучающийся должен овладеть ОК,ПК, ЛР:</w:t>
      </w: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1835"/>
        <w:gridCol w:w="7544"/>
      </w:tblGrid>
      <w:tr w:rsidR="0001038C" w:rsidRPr="0001038C" w:rsidTr="0001038C">
        <w:tc>
          <w:tcPr>
            <w:tcW w:w="9379" w:type="dxa"/>
            <w:gridSpan w:val="2"/>
          </w:tcPr>
          <w:p w:rsidR="0001038C" w:rsidRPr="0001038C" w:rsidRDefault="0001038C" w:rsidP="0001038C">
            <w:pPr>
              <w:contextualSpacing/>
              <w:jc w:val="center"/>
              <w:rPr>
                <w:b/>
                <w:lang w:eastAsia="en-US"/>
              </w:rPr>
            </w:pPr>
            <w:r w:rsidRPr="0001038C">
              <w:rPr>
                <w:b/>
                <w:lang w:eastAsia="en-US"/>
              </w:rPr>
              <w:t>ФГОС СПО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contextualSpacing/>
              <w:jc w:val="center"/>
              <w:rPr>
                <w:b/>
                <w:lang w:eastAsia="en-US"/>
              </w:rPr>
            </w:pPr>
            <w:r w:rsidRPr="0001038C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center"/>
              <w:rPr>
                <w:b/>
                <w:lang w:eastAsia="en-US"/>
              </w:rPr>
            </w:pPr>
            <w:r w:rsidRPr="0001038C">
              <w:rPr>
                <w:b/>
                <w:lang w:eastAsia="en-US"/>
              </w:rPr>
              <w:t>Наименование компетенции</w:t>
            </w:r>
          </w:p>
        </w:tc>
      </w:tr>
      <w:tr w:rsidR="0001038C" w:rsidRPr="0001038C" w:rsidTr="0001038C">
        <w:tc>
          <w:tcPr>
            <w:tcW w:w="9379" w:type="dxa"/>
            <w:gridSpan w:val="2"/>
          </w:tcPr>
          <w:p w:rsidR="0001038C" w:rsidRPr="0001038C" w:rsidRDefault="0001038C" w:rsidP="0001038C">
            <w:pPr>
              <w:contextualSpacing/>
              <w:jc w:val="center"/>
              <w:rPr>
                <w:b/>
                <w:lang w:eastAsia="en-US"/>
              </w:rPr>
            </w:pPr>
            <w:r w:rsidRPr="0001038C">
              <w:rPr>
                <w:b/>
                <w:lang w:eastAsia="en-US"/>
              </w:rPr>
              <w:t>Общие компетенции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suppressAutoHyphens/>
              <w:jc w:val="center"/>
              <w:rPr>
                <w:b/>
                <w:lang w:eastAsia="en-US"/>
              </w:rPr>
            </w:pPr>
            <w:r w:rsidRPr="0001038C">
              <w:rPr>
                <w:b/>
              </w:rPr>
              <w:t>ОК 1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>-выбирать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jc w:val="center"/>
              <w:rPr>
                <w:b/>
                <w:sz w:val="20"/>
                <w:szCs w:val="20"/>
              </w:rPr>
            </w:pPr>
            <w:r w:rsidRPr="0001038C">
              <w:rPr>
                <w:b/>
              </w:rPr>
              <w:t>ОК 2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>- осуществлять современные средства поиска, анализа и интерпретации  информации и информационные технологии для выполнения задач профессиональной деятельности;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jc w:val="center"/>
              <w:rPr>
                <w:b/>
                <w:sz w:val="20"/>
                <w:szCs w:val="20"/>
              </w:rPr>
            </w:pPr>
            <w:r w:rsidRPr="0001038C">
              <w:rPr>
                <w:b/>
              </w:rPr>
              <w:t>ОК  3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 xml:space="preserve">-планировать и реализовывать собственное профессиональное и </w:t>
            </w:r>
            <w:r w:rsidRPr="0001038C">
              <w:rPr>
                <w:lang w:eastAsia="en-US"/>
              </w:rPr>
              <w:lastRenderedPageBreak/>
              <w:t>личностное развитие, предпринимательскую деятельность в профессиональной сфере, использовать знания по правовой и  финансовой грамотности в различных жизненных ситуациях;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jc w:val="center"/>
              <w:rPr>
                <w:b/>
                <w:sz w:val="20"/>
                <w:szCs w:val="20"/>
              </w:rPr>
            </w:pPr>
            <w:r w:rsidRPr="0001038C">
              <w:rPr>
                <w:b/>
              </w:rPr>
              <w:lastRenderedPageBreak/>
              <w:t>ОК  4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>- эффективно взаимодействовать в коллективе и команде;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jc w:val="center"/>
              <w:rPr>
                <w:b/>
                <w:sz w:val="20"/>
                <w:szCs w:val="20"/>
              </w:rPr>
            </w:pPr>
            <w:r w:rsidRPr="0001038C">
              <w:rPr>
                <w:b/>
              </w:rPr>
              <w:t>ОК  5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>-осуществлять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01038C" w:rsidRPr="0001038C" w:rsidTr="0001038C">
        <w:trPr>
          <w:trHeight w:val="583"/>
        </w:trPr>
        <w:tc>
          <w:tcPr>
            <w:tcW w:w="1835" w:type="dxa"/>
          </w:tcPr>
          <w:p w:rsidR="0001038C" w:rsidRPr="0001038C" w:rsidRDefault="0001038C" w:rsidP="0001038C">
            <w:pPr>
              <w:jc w:val="center"/>
              <w:rPr>
                <w:b/>
              </w:rPr>
            </w:pPr>
            <w:r w:rsidRPr="0001038C">
              <w:rPr>
                <w:b/>
              </w:rPr>
              <w:t>ОК  9</w:t>
            </w:r>
          </w:p>
          <w:p w:rsidR="0001038C" w:rsidRPr="0001038C" w:rsidRDefault="0001038C" w:rsidP="0001038C">
            <w:pPr>
              <w:suppressAutoHyphens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both"/>
              <w:rPr>
                <w:lang w:eastAsia="en-US"/>
              </w:rPr>
            </w:pPr>
            <w:r w:rsidRPr="0001038C">
              <w:rPr>
                <w:lang w:eastAsia="en-US"/>
              </w:rPr>
              <w:t>- пользоваться профессиональной документацией на государственном и иностранном языках</w:t>
            </w:r>
          </w:p>
        </w:tc>
      </w:tr>
      <w:tr w:rsidR="0001038C" w:rsidRPr="0001038C" w:rsidTr="0001038C">
        <w:trPr>
          <w:trHeight w:val="325"/>
        </w:trPr>
        <w:tc>
          <w:tcPr>
            <w:tcW w:w="1835" w:type="dxa"/>
          </w:tcPr>
          <w:p w:rsidR="0001038C" w:rsidRPr="0001038C" w:rsidRDefault="0001038C" w:rsidP="0001038C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center"/>
              <w:rPr>
                <w:b/>
                <w:lang w:eastAsia="en-US"/>
              </w:rPr>
            </w:pPr>
            <w:r w:rsidRPr="0001038C">
              <w:rPr>
                <w:b/>
                <w:lang w:eastAsia="en-US"/>
              </w:rPr>
              <w:t>Профессиональные компетенции</w:t>
            </w:r>
          </w:p>
        </w:tc>
      </w:tr>
      <w:tr w:rsidR="0001038C" w:rsidRPr="0001038C" w:rsidTr="0001038C">
        <w:tc>
          <w:tcPr>
            <w:tcW w:w="1835" w:type="dxa"/>
            <w:vAlign w:val="center"/>
          </w:tcPr>
          <w:p w:rsidR="0001038C" w:rsidRPr="006B5A08" w:rsidRDefault="0001038C" w:rsidP="006B5A08">
            <w:pPr>
              <w:jc w:val="center"/>
              <w:rPr>
                <w:b/>
              </w:rPr>
            </w:pPr>
            <w:r w:rsidRPr="006B5A08">
              <w:rPr>
                <w:b/>
              </w:rPr>
              <w:t>ПК 4.</w:t>
            </w:r>
            <w:r w:rsidR="00806EE5">
              <w:rPr>
                <w:b/>
              </w:rPr>
              <w:t>3</w:t>
            </w:r>
          </w:p>
        </w:tc>
        <w:tc>
          <w:tcPr>
            <w:tcW w:w="7544" w:type="dxa"/>
          </w:tcPr>
          <w:p w:rsidR="0001038C" w:rsidRPr="006B5A08" w:rsidRDefault="00806EE5" w:rsidP="006B5A08">
            <w:pPr>
              <w:jc w:val="both"/>
            </w:pPr>
            <w:r w:rsidRPr="00806EE5">
              <w:rPr>
                <w:sz w:val="22"/>
                <w:szCs w:val="22"/>
              </w:rPr>
              <w:t>Определять степень пригодности технологического процесса, опираясь на оценку качества по совокупности различных свойств.</w:t>
            </w:r>
          </w:p>
        </w:tc>
      </w:tr>
      <w:tr w:rsidR="006B5A08" w:rsidRPr="0001038C" w:rsidTr="0001038C">
        <w:tc>
          <w:tcPr>
            <w:tcW w:w="1835" w:type="dxa"/>
            <w:vAlign w:val="center"/>
          </w:tcPr>
          <w:p w:rsidR="006B5A08" w:rsidRPr="006B5A08" w:rsidRDefault="006B5A08" w:rsidP="006B5A08">
            <w:pPr>
              <w:jc w:val="center"/>
              <w:rPr>
                <w:b/>
              </w:rPr>
            </w:pPr>
            <w:r w:rsidRPr="006B5A08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>ПК 4.</w:t>
            </w:r>
            <w:r w:rsidR="00806EE5">
              <w:rPr>
                <w:rStyle w:val="fontstyle01"/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44" w:type="dxa"/>
          </w:tcPr>
          <w:p w:rsidR="006B5A08" w:rsidRPr="006B5A08" w:rsidRDefault="00806EE5" w:rsidP="006B5A08">
            <w:pPr>
              <w:jc w:val="both"/>
            </w:pPr>
            <w:r w:rsidRPr="00806EE5">
              <w:t>Разрабатывать сопутствующую техническую и методическую документацию, связанную с использованием робототехнологического комплекса.</w:t>
            </w:r>
          </w:p>
        </w:tc>
      </w:tr>
      <w:tr w:rsidR="0001038C" w:rsidRPr="0001038C" w:rsidTr="0001038C">
        <w:tc>
          <w:tcPr>
            <w:tcW w:w="9379" w:type="dxa"/>
            <w:gridSpan w:val="2"/>
          </w:tcPr>
          <w:p w:rsidR="0001038C" w:rsidRPr="0001038C" w:rsidRDefault="0001038C" w:rsidP="0001038C">
            <w:pPr>
              <w:spacing w:before="100" w:beforeAutospacing="1" w:after="100" w:afterAutospacing="1"/>
              <w:ind w:left="113" w:right="113"/>
              <w:jc w:val="center"/>
            </w:pPr>
            <w:r w:rsidRPr="0001038C">
              <w:rPr>
                <w:b/>
              </w:rPr>
              <w:t>Программа воспитания по специальности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01038C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contextualSpacing/>
              <w:jc w:val="center"/>
              <w:rPr>
                <w:b/>
              </w:rPr>
            </w:pPr>
            <w:r w:rsidRPr="0001038C">
              <w:rPr>
                <w:b/>
              </w:rPr>
              <w:t>Наименование личностного результата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ind w:firstLine="33"/>
              <w:jc w:val="center"/>
              <w:rPr>
                <w:b/>
                <w:bCs/>
              </w:rPr>
            </w:pPr>
            <w:r w:rsidRPr="0001038C">
              <w:rPr>
                <w:b/>
                <w:bCs/>
              </w:rPr>
              <w:t>ЛР 2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ind w:firstLine="33"/>
              <w:jc w:val="both"/>
              <w:rPr>
                <w:b/>
                <w:bCs/>
              </w:rPr>
            </w:pPr>
            <w:r w:rsidRPr="0001038C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ind w:firstLine="33"/>
              <w:jc w:val="center"/>
              <w:rPr>
                <w:b/>
                <w:bCs/>
              </w:rPr>
            </w:pPr>
            <w:r w:rsidRPr="0001038C">
              <w:rPr>
                <w:b/>
                <w:bCs/>
              </w:rPr>
              <w:t>ЛР 7</w:t>
            </w:r>
          </w:p>
          <w:p w:rsidR="0001038C" w:rsidRPr="0001038C" w:rsidRDefault="0001038C" w:rsidP="0001038C">
            <w:pPr>
              <w:ind w:firstLine="33"/>
              <w:jc w:val="center"/>
              <w:rPr>
                <w:b/>
                <w:bCs/>
              </w:rPr>
            </w:pPr>
          </w:p>
        </w:tc>
        <w:tc>
          <w:tcPr>
            <w:tcW w:w="7544" w:type="dxa"/>
          </w:tcPr>
          <w:p w:rsidR="0001038C" w:rsidRPr="0001038C" w:rsidRDefault="0001038C" w:rsidP="0001038C">
            <w:pPr>
              <w:ind w:firstLine="33"/>
              <w:jc w:val="both"/>
              <w:rPr>
                <w:b/>
                <w:bCs/>
              </w:rPr>
            </w:pPr>
            <w:r w:rsidRPr="0001038C"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01038C" w:rsidRPr="0001038C" w:rsidTr="0001038C">
        <w:tc>
          <w:tcPr>
            <w:tcW w:w="1835" w:type="dxa"/>
          </w:tcPr>
          <w:p w:rsidR="0001038C" w:rsidRPr="0001038C" w:rsidRDefault="0001038C" w:rsidP="0001038C">
            <w:pPr>
              <w:ind w:firstLine="33"/>
              <w:jc w:val="center"/>
              <w:rPr>
                <w:b/>
                <w:bCs/>
              </w:rPr>
            </w:pPr>
            <w:r w:rsidRPr="0001038C">
              <w:rPr>
                <w:b/>
                <w:bCs/>
              </w:rPr>
              <w:t>ЛР 20</w:t>
            </w:r>
          </w:p>
        </w:tc>
        <w:tc>
          <w:tcPr>
            <w:tcW w:w="7544" w:type="dxa"/>
          </w:tcPr>
          <w:p w:rsidR="0001038C" w:rsidRPr="0001038C" w:rsidRDefault="0001038C" w:rsidP="0001038C">
            <w:pPr>
              <w:jc w:val="both"/>
            </w:pPr>
            <w:r w:rsidRPr="0001038C"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</w:tbl>
    <w:p w:rsidR="006B5A08" w:rsidRPr="006B5A08" w:rsidRDefault="006B5A08" w:rsidP="006B5A08">
      <w:pPr>
        <w:spacing w:line="276" w:lineRule="auto"/>
        <w:rPr>
          <w:b/>
          <w:lang w:eastAsia="en-US"/>
        </w:rPr>
      </w:pPr>
      <w:r w:rsidRPr="006B5A08">
        <w:rPr>
          <w:b/>
          <w:lang w:eastAsia="en-US"/>
        </w:rPr>
        <w:t>2.2</w:t>
      </w:r>
      <w:r>
        <w:rPr>
          <w:b/>
          <w:lang w:eastAsia="en-US"/>
        </w:rPr>
        <w:t>.</w:t>
      </w:r>
      <w:r w:rsidRPr="006B5A08">
        <w:rPr>
          <w:b/>
          <w:lang w:eastAsia="en-US"/>
        </w:rPr>
        <w:t xml:space="preserve"> В результате освоения учебной дисциплиной обучающийся должен знать и уметь:</w:t>
      </w:r>
    </w:p>
    <w:p w:rsidR="0001038C" w:rsidRDefault="0001038C" w:rsidP="0001038C">
      <w:pPr>
        <w:suppressAutoHyphens/>
        <w:spacing w:line="276" w:lineRule="auto"/>
        <w:jc w:val="both"/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4394"/>
        <w:gridCol w:w="4111"/>
      </w:tblGrid>
      <w:tr w:rsidR="0001038C" w:rsidRPr="0001038C" w:rsidTr="0001038C">
        <w:trPr>
          <w:trHeight w:val="72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38C" w:rsidRPr="0001038C" w:rsidRDefault="0001038C" w:rsidP="0001038C">
            <w:pPr>
              <w:rPr>
                <w:rFonts w:eastAsia="Calibri"/>
                <w:b/>
                <w:lang w:eastAsia="en-US"/>
              </w:rPr>
            </w:pPr>
            <w:r w:rsidRPr="0001038C">
              <w:rPr>
                <w:rFonts w:eastAsia="Calibri"/>
                <w:b/>
                <w:lang w:eastAsia="en-US"/>
              </w:rPr>
              <w:t xml:space="preserve">Код </w:t>
            </w:r>
            <w:r w:rsidRPr="0001038C">
              <w:rPr>
                <w:rFonts w:eastAsia="Calibri"/>
                <w:b/>
                <w:i/>
                <w:lang w:eastAsia="en-US"/>
              </w:rPr>
              <w:t>ОК, ПК</w:t>
            </w:r>
            <w:r>
              <w:rPr>
                <w:rFonts w:eastAsia="Calibri"/>
                <w:b/>
                <w:i/>
                <w:lang w:eastAsia="en-US"/>
              </w:rPr>
              <w:t>, ЛР</w:t>
            </w:r>
            <w:r w:rsidRPr="0001038C">
              <w:rPr>
                <w:rFonts w:eastAsia="Calibri"/>
                <w:b/>
                <w:i/>
                <w:lang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38C" w:rsidRPr="0001038C" w:rsidRDefault="0001038C" w:rsidP="0001038C">
            <w:pPr>
              <w:jc w:val="center"/>
              <w:rPr>
                <w:rFonts w:eastAsia="Calibri"/>
                <w:b/>
                <w:lang w:eastAsia="en-US"/>
              </w:rPr>
            </w:pPr>
            <w:r w:rsidRPr="0001038C">
              <w:rPr>
                <w:rFonts w:eastAsia="Calibri"/>
                <w:b/>
                <w:lang w:eastAsia="en-US"/>
              </w:rPr>
              <w:t>Уметь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38C" w:rsidRPr="0001038C" w:rsidRDefault="0001038C" w:rsidP="0001038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01038C">
              <w:rPr>
                <w:rFonts w:eastAsia="Calibri"/>
                <w:b/>
                <w:lang w:eastAsia="en-US"/>
              </w:rPr>
              <w:t>Знать</w:t>
            </w:r>
          </w:p>
        </w:tc>
      </w:tr>
      <w:tr w:rsidR="0001038C" w:rsidRPr="0001038C" w:rsidTr="0001038C">
        <w:trPr>
          <w:trHeight w:val="70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38C" w:rsidRPr="0001038C" w:rsidRDefault="0001038C" w:rsidP="0001038C">
            <w:pPr>
              <w:suppressAutoHyphens/>
              <w:ind w:left="-113"/>
              <w:jc w:val="center"/>
            </w:pPr>
            <w:r w:rsidRPr="0001038C">
              <w:t>ОК 01</w:t>
            </w:r>
          </w:p>
          <w:p w:rsidR="0001038C" w:rsidRPr="0001038C" w:rsidRDefault="0001038C" w:rsidP="0001038C">
            <w:pPr>
              <w:suppressAutoHyphens/>
              <w:ind w:left="-113"/>
              <w:jc w:val="center"/>
            </w:pPr>
            <w:r w:rsidRPr="0001038C">
              <w:t>ОК 02</w:t>
            </w:r>
          </w:p>
          <w:p w:rsidR="0001038C" w:rsidRPr="0001038C" w:rsidRDefault="0001038C" w:rsidP="0001038C">
            <w:pPr>
              <w:suppressAutoHyphens/>
              <w:ind w:left="-113"/>
              <w:jc w:val="center"/>
            </w:pPr>
            <w:r w:rsidRPr="0001038C">
              <w:t>ОК 03</w:t>
            </w:r>
          </w:p>
          <w:p w:rsidR="0001038C" w:rsidRPr="0001038C" w:rsidRDefault="0001038C" w:rsidP="0001038C">
            <w:pPr>
              <w:suppressAutoHyphens/>
              <w:ind w:left="-113"/>
              <w:jc w:val="center"/>
            </w:pPr>
            <w:r w:rsidRPr="0001038C">
              <w:t>ОК 04</w:t>
            </w:r>
          </w:p>
          <w:p w:rsidR="0001038C" w:rsidRPr="0001038C" w:rsidRDefault="0001038C" w:rsidP="0001038C">
            <w:pPr>
              <w:suppressAutoHyphens/>
              <w:ind w:left="-113"/>
              <w:jc w:val="center"/>
            </w:pPr>
            <w:r w:rsidRPr="0001038C">
              <w:t>ОК 05</w:t>
            </w:r>
          </w:p>
          <w:p w:rsidR="0001038C" w:rsidRDefault="0001038C" w:rsidP="0001038C">
            <w:pPr>
              <w:suppressAutoHyphens/>
              <w:ind w:left="-113"/>
              <w:jc w:val="center"/>
            </w:pPr>
            <w:r w:rsidRPr="0001038C">
              <w:t>ОК 09</w:t>
            </w:r>
          </w:p>
          <w:p w:rsidR="0001038C" w:rsidRPr="0001038C" w:rsidRDefault="0001038C" w:rsidP="0001038C">
            <w:pPr>
              <w:suppressAutoHyphens/>
              <w:ind w:left="-113"/>
              <w:jc w:val="center"/>
            </w:pPr>
          </w:p>
          <w:p w:rsidR="0001038C" w:rsidRPr="0001038C" w:rsidRDefault="0015016F" w:rsidP="0001038C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</w:t>
            </w:r>
            <w:r w:rsidR="0001038C" w:rsidRPr="0001038C">
              <w:rPr>
                <w:rFonts w:eastAsia="Calibri"/>
                <w:bCs/>
                <w:lang w:eastAsia="en-US"/>
              </w:rPr>
              <w:t>4</w:t>
            </w:r>
            <w:r>
              <w:rPr>
                <w:rFonts w:eastAsia="Calibri"/>
                <w:bCs/>
                <w:lang w:eastAsia="en-US"/>
              </w:rPr>
              <w:t>.3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ПК 4.4</w:t>
            </w:r>
          </w:p>
          <w:p w:rsidR="006B5A08" w:rsidRDefault="006B5A08" w:rsidP="0001038C">
            <w:pPr>
              <w:rPr>
                <w:rFonts w:eastAsia="Calibri"/>
                <w:bCs/>
                <w:lang w:eastAsia="en-US"/>
              </w:rPr>
            </w:pPr>
          </w:p>
          <w:p w:rsidR="006B5A08" w:rsidRDefault="006B5A08" w:rsidP="0001038C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</w:t>
            </w:r>
          </w:p>
          <w:p w:rsidR="006B5A08" w:rsidRDefault="006B5A08" w:rsidP="0001038C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7</w:t>
            </w:r>
          </w:p>
          <w:p w:rsidR="006B5A08" w:rsidRPr="0001038C" w:rsidRDefault="006B5A08" w:rsidP="0001038C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-определять основные источники права, регулирующие предпринимательскую деятельность;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определять признаки предпринимательской деятельности;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-определять организационно-правовые формы организаций;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-оценивать финансовое состояние организации, анализировать платежеспособность организации;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организовывать собственную деятельность, исходя из целей и способов ее достижения, определяемых руководителем;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использовать на практике полученные знания;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 xml:space="preserve">-осуществлять поиск информации, необходимой для эффективного </w:t>
            </w:r>
            <w:r w:rsidRPr="0001038C">
              <w:rPr>
                <w:rFonts w:eastAsia="Calibri"/>
                <w:bCs/>
                <w:lang w:eastAsia="en-US"/>
              </w:rPr>
              <w:lastRenderedPageBreak/>
              <w:t>выполнения профессиональных задач;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-оценивать ситуацию и принимать эффективные решения;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-уметь выстраивать взаимоотношения с представителями различных сфер деятельности;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-создавать и поддерживать высокую организационную культуру;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уметь описывать значимость своей профессии;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применять стандарты антикоррупционного поведения;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-уметь применять на практике особенности различных видов информационных технологий;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использовать профессиональную документацию в процессе хозяйственной деятельности;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-уметь грамотно излагать свои предложения, аргументировать их, обосновывая нормой права;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-анализировать формы права собственности, способы приобретения и прекращения права собственности;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определять виды ответственности предпринимателей по анализу заданных ситуаций;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-определить действительность гражданско-правовой сделки, ее вид;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определять вид гражданско-правового договора;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определять нормативную базу, регулирующую предпринимательскую деятельность;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отслеживать и применять изменения и дополнения, вносимые в действующее законодательство;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-умение налаживать коммуникации между структурами организации в подготовке и оформлению результатов хозяйственной деятельности;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анализировать платежеспособность организации с целью выявления признаков несостоятельности (банкротства);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-обосновать и оценить риск, возникший в связи с неисполнением партнерами принятых обязательств.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lastRenderedPageBreak/>
              <w:t>-применение положений Конституции РФ, иных нормативных правовых актов при разрешении практических ситуаций.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систему государственной поддержки и регулирования предпринимательской деятельности на современный момент;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понимать сущность и социальную значимость своей будущей профессии, проявлять к ней устойчивый интерес; проявлять к ней устойчивый интерес;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-использовать информационно-коммуникационные технологии в профессиональной деятельности;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-знать нормы корпоративной культуры и этики;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lastRenderedPageBreak/>
              <w:t>использовать и применять нормативно-правовые акты, регламентирующие предпринимательскую деятельность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-анализировать и решать юридические проблемы в сфере гражданских, предпринимательских и процессуальных правоотношений;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знать стандарты антикоррупционного поведения и последствия его нарушения;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основные виды современных технологий и особенности их применения в различных отраслях и сферах предпринимательской деятельности;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-особенности профессиональной документации в различных сферах хозяйственной деятельности;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знать теоретические и методологические основы предпринимательской деятельности;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-сущности и виды ответственности предпринимателя;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последствия признания сделки недействительной;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гражданско-правовые договоры, регулирующие предпринимательскую деятельность;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особенности правового положения недвижимого имущества;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основные положения гражданского законодательства по указанным вопросам;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основные понятия, признаки и процедуры несостоятельности;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основные характеристики расчетных и кредитных отношений;</w:t>
            </w:r>
          </w:p>
          <w:p w:rsidR="0001038C" w:rsidRPr="0001038C" w:rsidRDefault="0001038C" w:rsidP="0001038C">
            <w:pPr>
              <w:rPr>
                <w:rFonts w:eastAsia="Calibri"/>
                <w:bCs/>
                <w:lang w:eastAsia="en-US"/>
              </w:rPr>
            </w:pPr>
            <w:r w:rsidRPr="0001038C">
              <w:rPr>
                <w:rFonts w:eastAsia="Calibri"/>
                <w:bCs/>
                <w:lang w:eastAsia="en-US"/>
              </w:rPr>
              <w:t>- претензионно-исковых документов при разрешении споров, порядок обращения в судебные органы.</w:t>
            </w:r>
          </w:p>
        </w:tc>
      </w:tr>
    </w:tbl>
    <w:p w:rsidR="0001038C" w:rsidRDefault="0001038C" w:rsidP="0001038C">
      <w:pPr>
        <w:suppressAutoHyphens/>
        <w:spacing w:line="276" w:lineRule="auto"/>
        <w:jc w:val="both"/>
      </w:pPr>
    </w:p>
    <w:p w:rsidR="0015016F" w:rsidRDefault="0015016F" w:rsidP="006B5A08">
      <w:pPr>
        <w:jc w:val="both"/>
        <w:rPr>
          <w:rFonts w:eastAsiaTheme="minorEastAsia"/>
          <w:b/>
          <w:szCs w:val="22"/>
        </w:rPr>
      </w:pPr>
    </w:p>
    <w:p w:rsidR="0015016F" w:rsidRDefault="0015016F" w:rsidP="006B5A08">
      <w:pPr>
        <w:jc w:val="both"/>
        <w:rPr>
          <w:rFonts w:eastAsiaTheme="minorEastAsia"/>
          <w:b/>
          <w:szCs w:val="22"/>
        </w:rPr>
      </w:pPr>
    </w:p>
    <w:p w:rsidR="0015016F" w:rsidRDefault="0015016F" w:rsidP="006B5A08">
      <w:pPr>
        <w:jc w:val="both"/>
        <w:rPr>
          <w:rFonts w:eastAsiaTheme="minorEastAsia"/>
          <w:b/>
          <w:szCs w:val="22"/>
        </w:rPr>
      </w:pPr>
    </w:p>
    <w:p w:rsidR="0015016F" w:rsidRDefault="0015016F" w:rsidP="006B5A08">
      <w:pPr>
        <w:jc w:val="both"/>
        <w:rPr>
          <w:rFonts w:eastAsiaTheme="minorEastAsia"/>
          <w:b/>
          <w:szCs w:val="22"/>
        </w:rPr>
      </w:pPr>
    </w:p>
    <w:p w:rsidR="006B5A08" w:rsidRPr="006B5A08" w:rsidRDefault="006B5A08" w:rsidP="006B5A08">
      <w:pPr>
        <w:jc w:val="both"/>
        <w:rPr>
          <w:rFonts w:eastAsiaTheme="minorEastAsia"/>
          <w:b/>
          <w:szCs w:val="22"/>
        </w:rPr>
      </w:pPr>
      <w:r w:rsidRPr="006B5A08">
        <w:rPr>
          <w:rFonts w:eastAsiaTheme="minorEastAsia"/>
          <w:b/>
          <w:szCs w:val="22"/>
        </w:rPr>
        <w:lastRenderedPageBreak/>
        <w:t>2.3 . Количество часов, отведенное на освоение программы учебной дисциплины</w:t>
      </w:r>
    </w:p>
    <w:p w:rsidR="006B5A08" w:rsidRPr="006B5A08" w:rsidRDefault="006B5A08" w:rsidP="006B5A08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eastAsiaTheme="minorEastAsia"/>
        </w:rPr>
      </w:pPr>
      <w:r w:rsidRPr="006B5A08">
        <w:rPr>
          <w:rFonts w:eastAsiaTheme="minorEastAsia"/>
        </w:rPr>
        <w:t xml:space="preserve">максимальная учебная нагрузка обучающегося </w:t>
      </w:r>
      <w:r w:rsidR="0048133B">
        <w:rPr>
          <w:rFonts w:eastAsiaTheme="minorEastAsia"/>
        </w:rPr>
        <w:t>36</w:t>
      </w:r>
      <w:r w:rsidRPr="006B5A08">
        <w:rPr>
          <w:rFonts w:eastAsiaTheme="minorEastAsia"/>
        </w:rPr>
        <w:t xml:space="preserve"> часов, в том числе:</w:t>
      </w:r>
    </w:p>
    <w:p w:rsidR="006B5A08" w:rsidRPr="006B5A08" w:rsidRDefault="006B5A08" w:rsidP="006B5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eastAsiaTheme="minorEastAsia"/>
        </w:rPr>
      </w:pPr>
      <w:r w:rsidRPr="006B5A08">
        <w:rPr>
          <w:rFonts w:eastAsiaTheme="minorEastAsia"/>
        </w:rPr>
        <w:t>обязательная аудиторная учебная нагрузка 3</w:t>
      </w:r>
      <w:r w:rsidR="0048133B">
        <w:rPr>
          <w:rFonts w:eastAsiaTheme="minorEastAsia"/>
        </w:rPr>
        <w:t>0</w:t>
      </w:r>
      <w:r w:rsidRPr="006B5A08">
        <w:rPr>
          <w:rFonts w:eastAsiaTheme="minorEastAsia"/>
        </w:rPr>
        <w:t xml:space="preserve"> часов,</w:t>
      </w:r>
    </w:p>
    <w:p w:rsidR="006B5A08" w:rsidRPr="006B5A08" w:rsidRDefault="006B5A08" w:rsidP="00481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eastAsiaTheme="minorEastAsia"/>
        </w:rPr>
      </w:pPr>
      <w:r w:rsidRPr="006B5A08">
        <w:rPr>
          <w:rFonts w:eastAsiaTheme="minorEastAsia"/>
          <w:szCs w:val="22"/>
        </w:rPr>
        <w:t>Теоретические занятия</w:t>
      </w:r>
      <w:r w:rsidR="0048133B">
        <w:rPr>
          <w:rFonts w:eastAsiaTheme="minorEastAsia"/>
        </w:rPr>
        <w:t xml:space="preserve"> 30</w:t>
      </w:r>
      <w:r w:rsidRPr="006B5A08">
        <w:rPr>
          <w:rFonts w:eastAsiaTheme="minorEastAsia"/>
        </w:rPr>
        <w:t xml:space="preserve"> часов,</w:t>
      </w:r>
      <w:r w:rsidR="0048133B">
        <w:rPr>
          <w:rFonts w:eastAsiaTheme="minorEastAsia"/>
        </w:rPr>
        <w:t xml:space="preserve"> самостоятельная работа 6</w:t>
      </w:r>
      <w:r w:rsidRPr="006B5A08">
        <w:rPr>
          <w:rFonts w:eastAsiaTheme="minorEastAsia"/>
        </w:rPr>
        <w:t xml:space="preserve"> час</w:t>
      </w:r>
      <w:r w:rsidR="0048133B">
        <w:rPr>
          <w:rFonts w:eastAsiaTheme="minorEastAsia"/>
        </w:rPr>
        <w:t>ов.</w:t>
      </w:r>
    </w:p>
    <w:p w:rsidR="0001038C" w:rsidRDefault="0001038C" w:rsidP="0001038C">
      <w:pPr>
        <w:suppressAutoHyphens/>
        <w:spacing w:line="276" w:lineRule="auto"/>
        <w:jc w:val="both"/>
      </w:pPr>
    </w:p>
    <w:p w:rsidR="0001038C" w:rsidRPr="005F7A81" w:rsidRDefault="0001038C" w:rsidP="0001038C">
      <w:pPr>
        <w:suppressAutoHyphens/>
        <w:spacing w:line="276" w:lineRule="auto"/>
        <w:jc w:val="both"/>
      </w:pPr>
    </w:p>
    <w:p w:rsidR="00872105" w:rsidRPr="002A1FA9" w:rsidRDefault="00872105" w:rsidP="00516F8A">
      <w:pPr>
        <w:spacing w:line="250" w:lineRule="exact"/>
        <w:rPr>
          <w:sz w:val="26"/>
          <w:szCs w:val="26"/>
        </w:rPr>
      </w:pPr>
    </w:p>
    <w:p w:rsidR="00585C3A" w:rsidRPr="009E1C55" w:rsidRDefault="00516F8A" w:rsidP="009E1C55">
      <w:pPr>
        <w:pStyle w:val="ad"/>
        <w:numPr>
          <w:ilvl w:val="0"/>
          <w:numId w:val="16"/>
        </w:numPr>
        <w:tabs>
          <w:tab w:val="left" w:pos="993"/>
        </w:tabs>
        <w:spacing w:line="437" w:lineRule="auto"/>
        <w:ind w:right="200"/>
        <w:jc w:val="center"/>
        <w:rPr>
          <w:b/>
          <w:bCs/>
          <w:sz w:val="27"/>
          <w:szCs w:val="27"/>
        </w:rPr>
      </w:pPr>
      <w:r w:rsidRPr="009E1C55">
        <w:rPr>
          <w:b/>
          <w:bCs/>
          <w:sz w:val="27"/>
          <w:szCs w:val="27"/>
        </w:rPr>
        <w:t>СТРУКТУРА И СОДЕРЖАНИЕ УЧЕБНОЙ ДИСЦИПЛИНЫ</w:t>
      </w:r>
    </w:p>
    <w:p w:rsidR="00516F8A" w:rsidRDefault="009E1C55" w:rsidP="00CC5EB9">
      <w:pPr>
        <w:tabs>
          <w:tab w:val="left" w:pos="1305"/>
        </w:tabs>
        <w:spacing w:line="437" w:lineRule="auto"/>
        <w:ind w:left="709" w:right="200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146"/>
        <w:gridCol w:w="1849"/>
      </w:tblGrid>
      <w:tr w:rsidR="00BD6082" w:rsidRPr="002400BD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400BD" w:rsidRDefault="00BD6082" w:rsidP="00B70CAF">
            <w:pPr>
              <w:suppressAutoHyphens/>
              <w:rPr>
                <w:b/>
              </w:rPr>
            </w:pPr>
            <w:r w:rsidRPr="002400BD">
              <w:rPr>
                <w:b/>
              </w:rPr>
              <w:t>Вид учебной работы</w:t>
            </w:r>
          </w:p>
        </w:tc>
        <w:tc>
          <w:tcPr>
            <w:tcW w:w="925" w:type="pct"/>
            <w:vAlign w:val="center"/>
          </w:tcPr>
          <w:p w:rsidR="00BD6082" w:rsidRPr="002400BD" w:rsidRDefault="00BD6082" w:rsidP="00B70CAF">
            <w:pPr>
              <w:suppressAutoHyphens/>
              <w:rPr>
                <w:b/>
                <w:iCs/>
              </w:rPr>
            </w:pPr>
            <w:r w:rsidRPr="002400BD">
              <w:rPr>
                <w:b/>
                <w:iCs/>
              </w:rPr>
              <w:t>Объем часов</w:t>
            </w:r>
          </w:p>
        </w:tc>
      </w:tr>
      <w:tr w:rsidR="00BD6082" w:rsidRPr="002400BD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400BD" w:rsidRDefault="00BD6082" w:rsidP="00B70CAF">
            <w:pPr>
              <w:suppressAutoHyphens/>
              <w:rPr>
                <w:b/>
              </w:rPr>
            </w:pPr>
            <w:r w:rsidRPr="002400BD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2400BD" w:rsidRDefault="0015016F" w:rsidP="00C05ABD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BD6082" w:rsidRPr="002400BD" w:rsidTr="00B70CAF">
        <w:trPr>
          <w:trHeight w:val="490"/>
        </w:trPr>
        <w:tc>
          <w:tcPr>
            <w:tcW w:w="5000" w:type="pct"/>
            <w:gridSpan w:val="2"/>
            <w:vAlign w:val="center"/>
          </w:tcPr>
          <w:p w:rsidR="00BD6082" w:rsidRPr="002400BD" w:rsidRDefault="00BD6082" w:rsidP="00B70CAF">
            <w:pPr>
              <w:suppressAutoHyphens/>
              <w:rPr>
                <w:iCs/>
              </w:rPr>
            </w:pPr>
            <w:r w:rsidRPr="002400BD">
              <w:t>в том числе:</w:t>
            </w:r>
          </w:p>
        </w:tc>
      </w:tr>
      <w:tr w:rsidR="00BD6082" w:rsidRPr="002400BD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400BD" w:rsidRDefault="00BD6082" w:rsidP="00B70CAF">
            <w:pPr>
              <w:suppressAutoHyphens/>
            </w:pPr>
            <w:r w:rsidRPr="002400BD"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2400BD" w:rsidRDefault="0015016F" w:rsidP="009E1C55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</w:tr>
      <w:tr w:rsidR="00BD6082" w:rsidRPr="002400BD" w:rsidTr="00B1793D">
        <w:trPr>
          <w:trHeight w:val="490"/>
        </w:trPr>
        <w:tc>
          <w:tcPr>
            <w:tcW w:w="4075" w:type="pct"/>
            <w:vAlign w:val="center"/>
          </w:tcPr>
          <w:p w:rsidR="00BD6082" w:rsidRPr="002400BD" w:rsidRDefault="00BD6082" w:rsidP="008F7CD9">
            <w:pPr>
              <w:suppressAutoHyphens/>
              <w:rPr>
                <w:i/>
              </w:rPr>
            </w:pPr>
            <w:r w:rsidRPr="002400BD">
              <w:rPr>
                <w:i/>
              </w:rPr>
              <w:t xml:space="preserve">Самостоятельная работа </w:t>
            </w:r>
          </w:p>
        </w:tc>
        <w:tc>
          <w:tcPr>
            <w:tcW w:w="925" w:type="pct"/>
            <w:vAlign w:val="center"/>
          </w:tcPr>
          <w:p w:rsidR="00BD6082" w:rsidRPr="002400BD" w:rsidRDefault="008F7CD9" w:rsidP="00BD6082">
            <w:pPr>
              <w:suppressAutoHyphens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  <w:tr w:rsidR="00B1793D" w:rsidRPr="002400BD" w:rsidTr="00BD6082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2400BD" w:rsidRDefault="00B1793D" w:rsidP="00B70CAF">
            <w:pPr>
              <w:suppressAutoHyphens/>
              <w:rPr>
                <w:b/>
                <w:iCs/>
              </w:rPr>
            </w:pPr>
            <w:r w:rsidRPr="002400BD">
              <w:rPr>
                <w:b/>
                <w:iCs/>
              </w:rPr>
              <w:t>Промежуточная аттестация</w:t>
            </w:r>
            <w:r w:rsidRPr="002400BD">
              <w:rPr>
                <w:iCs/>
              </w:rPr>
              <w:t xml:space="preserve"> в форме</w:t>
            </w:r>
            <w:r w:rsidR="00F91C23">
              <w:rPr>
                <w:iCs/>
              </w:rPr>
              <w:t xml:space="preserve"> </w:t>
            </w:r>
            <w:r w:rsidRPr="002400BD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400BD" w:rsidRDefault="009E1C55" w:rsidP="00BD6082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--</w:t>
            </w:r>
          </w:p>
        </w:tc>
      </w:tr>
    </w:tbl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2D7566">
          <w:footerReference w:type="default" r:id="rId8"/>
          <w:pgSz w:w="11906" w:h="16838"/>
          <w:pgMar w:top="851" w:right="851" w:bottom="851" w:left="1276" w:header="709" w:footer="709" w:gutter="0"/>
          <w:cols w:space="720"/>
          <w:titlePg/>
          <w:docGrid w:linePitch="326"/>
        </w:sectPr>
      </w:pPr>
    </w:p>
    <w:p w:rsidR="00991A0B" w:rsidRPr="0037656E" w:rsidRDefault="009E1C55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b/>
        </w:rPr>
      </w:pPr>
      <w:r w:rsidRPr="0037656E">
        <w:rPr>
          <w:b/>
        </w:rPr>
        <w:lastRenderedPageBreak/>
        <w:t>3</w:t>
      </w:r>
      <w:r w:rsidR="00373BB8" w:rsidRPr="0037656E">
        <w:rPr>
          <w:b/>
        </w:rPr>
        <w:t xml:space="preserve">.2 </w:t>
      </w:r>
      <w:r w:rsidR="00AD4C9A" w:rsidRPr="0037656E">
        <w:rPr>
          <w:b/>
        </w:rPr>
        <w:t>Т</w:t>
      </w:r>
      <w:r w:rsidR="00373BB8" w:rsidRPr="0037656E">
        <w:rPr>
          <w:b/>
        </w:rPr>
        <w:t xml:space="preserve">ематический план и содержание учебной дисциплины </w:t>
      </w:r>
      <w:r w:rsidR="00D545C6" w:rsidRPr="0037656E">
        <w:rPr>
          <w:b/>
        </w:rPr>
        <w:t>Основы предпринимательской деятельности</w:t>
      </w:r>
    </w:p>
    <w:tbl>
      <w:tblPr>
        <w:tblW w:w="4885" w:type="pct"/>
        <w:tblLayout w:type="fixed"/>
        <w:tblLook w:val="04A0" w:firstRow="1" w:lastRow="0" w:firstColumn="1" w:lastColumn="0" w:noHBand="0" w:noVBand="1"/>
      </w:tblPr>
      <w:tblGrid>
        <w:gridCol w:w="2465"/>
        <w:gridCol w:w="8414"/>
        <w:gridCol w:w="1137"/>
        <w:gridCol w:w="3260"/>
      </w:tblGrid>
      <w:tr w:rsidR="002B0130" w:rsidRPr="006F3C91" w:rsidTr="00D1555E">
        <w:trPr>
          <w:trHeight w:val="312"/>
        </w:trPr>
        <w:tc>
          <w:tcPr>
            <w:tcW w:w="8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jc w:val="center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27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jc w:val="center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B0130" w:rsidRDefault="002B0130" w:rsidP="0037656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37656E">
            <w:pPr>
              <w:jc w:val="center"/>
              <w:rPr>
                <w:b/>
                <w:bCs/>
                <w:color w:val="000000"/>
              </w:rPr>
            </w:pPr>
            <w:r w:rsidRPr="00820F5E">
              <w:rPr>
                <w:b/>
                <w:bCs/>
                <w:color w:val="000000"/>
                <w:sz w:val="22"/>
              </w:rPr>
              <w:t>Коды компетенций, формированию которых способствует элемент программы</w:t>
            </w:r>
          </w:p>
        </w:tc>
      </w:tr>
      <w:tr w:rsidR="002B0130" w:rsidRPr="006F3C91" w:rsidTr="00D1555E">
        <w:trPr>
          <w:trHeight w:val="324"/>
        </w:trPr>
        <w:tc>
          <w:tcPr>
            <w:tcW w:w="8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Объем</w:t>
            </w:r>
          </w:p>
          <w:p w:rsidR="002B0130" w:rsidRPr="006F3C91" w:rsidRDefault="002B0130" w:rsidP="0037656E">
            <w:pPr>
              <w:jc w:val="center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в часах</w:t>
            </w:r>
          </w:p>
        </w:tc>
        <w:tc>
          <w:tcPr>
            <w:tcW w:w="10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B0130" w:rsidRPr="006F3C91" w:rsidRDefault="002B0130" w:rsidP="006F3C91">
            <w:pPr>
              <w:jc w:val="center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</w:rPr>
              <w:t>1</w:t>
            </w:r>
          </w:p>
        </w:tc>
        <w:tc>
          <w:tcPr>
            <w:tcW w:w="27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0130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</w:t>
            </w:r>
          </w:p>
        </w:tc>
        <w:tc>
          <w:tcPr>
            <w:tcW w:w="10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4</w:t>
            </w: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Default="002B0130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1. Содержание предпринимательс</w:t>
            </w:r>
            <w:r>
              <w:rPr>
                <w:b/>
                <w:bCs/>
                <w:color w:val="000000"/>
              </w:rPr>
              <w:t>-</w:t>
            </w:r>
          </w:p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кой деятельности. Виды и формы предпринимательства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Default="002B0130" w:rsidP="0037656E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0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30" w:rsidRDefault="002B0130" w:rsidP="00F7149F">
            <w:pPr>
              <w:suppressAutoHyphens/>
              <w:ind w:left="-11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 01, ОК 02, </w:t>
            </w:r>
          </w:p>
          <w:p w:rsidR="002B0130" w:rsidRDefault="002B0130" w:rsidP="00F7149F">
            <w:pPr>
              <w:suppressAutoHyphens/>
              <w:ind w:left="-113"/>
              <w:jc w:val="center"/>
            </w:pPr>
            <w:r>
              <w:rPr>
                <w:color w:val="000000"/>
              </w:rPr>
              <w:t>ОК 03, ОК 09</w:t>
            </w:r>
            <w:r w:rsidRPr="0001038C">
              <w:t xml:space="preserve"> </w:t>
            </w:r>
          </w:p>
          <w:p w:rsidR="002B0130" w:rsidRDefault="002B0130" w:rsidP="00F7149F">
            <w:pPr>
              <w:suppressAutoHyphens/>
              <w:ind w:left="-113"/>
              <w:jc w:val="center"/>
            </w:pPr>
          </w:p>
          <w:p w:rsidR="002B0130" w:rsidRDefault="002B0130" w:rsidP="00F7149F"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2B0130" w:rsidRDefault="002B0130" w:rsidP="00F7149F"/>
          <w:p w:rsidR="002B0130" w:rsidRPr="006F3C91" w:rsidRDefault="002B0130" w:rsidP="00F7149F">
            <w:pPr>
              <w:rPr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Понятие, содержание и сущность предпринимательской деятельности.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130" w:rsidRPr="006F3C91" w:rsidRDefault="002B0130" w:rsidP="009E1C5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История российского предпринимательства.</w:t>
            </w: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Виды и формы предпринимательства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6F3C91">
              <w:rPr>
                <w:color w:val="000000"/>
              </w:rPr>
              <w:t>. Государственная поддержка предпринимательской деятельности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Default="002B0130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2. Правовое регулирование предпринимательс</w:t>
            </w:r>
          </w:p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кой деятельности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F749D3" w:rsidRDefault="00F749D3" w:rsidP="0037656E">
            <w:pPr>
              <w:jc w:val="center"/>
              <w:rPr>
                <w:b/>
                <w:color w:val="000000"/>
              </w:rPr>
            </w:pPr>
            <w:r w:rsidRPr="00F749D3">
              <w:rPr>
                <w:b/>
                <w:color w:val="000000"/>
              </w:rPr>
              <w:t>2</w:t>
            </w:r>
          </w:p>
        </w:tc>
        <w:tc>
          <w:tcPr>
            <w:tcW w:w="10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30" w:rsidRDefault="002B0130" w:rsidP="006F3C91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 01, ОК 02, </w:t>
            </w:r>
          </w:p>
          <w:p w:rsidR="002B0130" w:rsidRDefault="002B0130" w:rsidP="006F3C91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 03, ОК 04, </w:t>
            </w:r>
          </w:p>
          <w:p w:rsidR="002B0130" w:rsidRDefault="002B0130" w:rsidP="006F3C91">
            <w:pPr>
              <w:rPr>
                <w:color w:val="000000"/>
              </w:rPr>
            </w:pPr>
            <w:r>
              <w:rPr>
                <w:color w:val="000000"/>
              </w:rPr>
              <w:t>ОК 05, ОК 09</w:t>
            </w:r>
          </w:p>
          <w:p w:rsidR="002B0130" w:rsidRDefault="002B0130" w:rsidP="006F3C91">
            <w:pPr>
              <w:rPr>
                <w:color w:val="000000"/>
              </w:rPr>
            </w:pPr>
          </w:p>
          <w:p w:rsidR="002B0130" w:rsidRDefault="002B0130" w:rsidP="00F7149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2B0130" w:rsidRDefault="002B0130" w:rsidP="00F7149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ПК </w:t>
            </w:r>
            <w:r w:rsidR="00D1555E">
              <w:rPr>
                <w:rFonts w:eastAsia="Calibri"/>
                <w:bCs/>
                <w:lang w:eastAsia="en-US"/>
              </w:rPr>
              <w:t>4.3</w:t>
            </w:r>
            <w:r>
              <w:rPr>
                <w:rFonts w:eastAsia="Calibri"/>
                <w:bCs/>
                <w:lang w:eastAsia="en-US"/>
              </w:rPr>
              <w:t>,</w:t>
            </w:r>
          </w:p>
          <w:p w:rsidR="002B0130" w:rsidRDefault="00271E1E" w:rsidP="00F7149F">
            <w:r>
              <w:rPr>
                <w:rFonts w:eastAsia="Calibri"/>
                <w:bCs/>
                <w:lang w:eastAsia="en-US"/>
              </w:rPr>
              <w:t>ПК 4.4</w:t>
            </w:r>
          </w:p>
          <w:p w:rsidR="002B0130" w:rsidRPr="006F3C91" w:rsidRDefault="002B0130" w:rsidP="006F3C91">
            <w:pPr>
              <w:rPr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Правовой статус предпринимателя. Организационно-правовые формы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130" w:rsidRPr="006F3C91" w:rsidRDefault="002B0130" w:rsidP="009E1C5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color w:val="000000"/>
              </w:rPr>
              <w:t>2</w:t>
            </w: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Регистрация юридического лица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Лицензирование предпринимательской деятельности</w:t>
            </w: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Ликвидация юридического лица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3. Бизнес идея и концепция бизнеса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F749D3" w:rsidRDefault="00F749D3" w:rsidP="0037656E">
            <w:pPr>
              <w:jc w:val="center"/>
              <w:rPr>
                <w:b/>
                <w:color w:val="000000"/>
              </w:rPr>
            </w:pPr>
            <w:r w:rsidRPr="00F749D3">
              <w:rPr>
                <w:b/>
                <w:color w:val="000000"/>
              </w:rPr>
              <w:t>4</w:t>
            </w:r>
          </w:p>
        </w:tc>
        <w:tc>
          <w:tcPr>
            <w:tcW w:w="10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 01, ОК 02, </w:t>
            </w:r>
          </w:p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 03, ОК 04, </w:t>
            </w:r>
          </w:p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>ОК 05, ОК 09</w:t>
            </w:r>
          </w:p>
          <w:p w:rsidR="002B0130" w:rsidRDefault="002B0130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271E1E" w:rsidRPr="00271E1E" w:rsidRDefault="00271E1E" w:rsidP="00271E1E">
            <w:pPr>
              <w:rPr>
                <w:color w:val="000000"/>
              </w:rPr>
            </w:pPr>
            <w:r w:rsidRPr="00271E1E">
              <w:rPr>
                <w:color w:val="000000"/>
              </w:rPr>
              <w:t>ПК 4.3,</w:t>
            </w:r>
          </w:p>
          <w:p w:rsidR="002B0130" w:rsidRPr="006F3C91" w:rsidRDefault="00271E1E" w:rsidP="00271E1E">
            <w:pPr>
              <w:rPr>
                <w:color w:val="000000"/>
              </w:rPr>
            </w:pPr>
            <w:r w:rsidRPr="00271E1E">
              <w:rPr>
                <w:color w:val="000000"/>
              </w:rPr>
              <w:t>ПК 4.4</w:t>
            </w: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Бизнес идея: понятие и способы генерации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130" w:rsidRDefault="002B0130" w:rsidP="009E1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Методы оценки реализуемости бизнес-идеи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Концепция бизнеса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130" w:rsidRPr="00F7149F" w:rsidRDefault="002B0130" w:rsidP="0037656E">
            <w:pPr>
              <w:jc w:val="center"/>
              <w:rPr>
                <w:bCs/>
                <w:iCs/>
                <w:color w:val="000000"/>
              </w:rPr>
            </w:pPr>
            <w:r w:rsidRPr="00F7149F">
              <w:rPr>
                <w:bCs/>
                <w:iCs/>
                <w:color w:val="000000"/>
              </w:rPr>
              <w:t>2</w:t>
            </w: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Миссия бизнеса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Default="002B0130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4. Предпринимательс</w:t>
            </w:r>
          </w:p>
          <w:p w:rsidR="002B0130" w:rsidRPr="006F3C91" w:rsidRDefault="002B0130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кая среда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5539C2" w:rsidRDefault="005539C2" w:rsidP="0037656E">
            <w:pPr>
              <w:jc w:val="center"/>
              <w:rPr>
                <w:b/>
                <w:color w:val="000000"/>
              </w:rPr>
            </w:pPr>
            <w:r w:rsidRPr="005539C2">
              <w:rPr>
                <w:b/>
                <w:color w:val="000000"/>
              </w:rPr>
              <w:t>2</w:t>
            </w:r>
          </w:p>
        </w:tc>
        <w:tc>
          <w:tcPr>
            <w:tcW w:w="10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 01, ОК 02, </w:t>
            </w:r>
          </w:p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 03, ОК 04, </w:t>
            </w:r>
          </w:p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>ОК 05, ОК 09</w:t>
            </w:r>
          </w:p>
          <w:p w:rsidR="002B0130" w:rsidRDefault="002B0130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271E1E" w:rsidRDefault="00271E1E" w:rsidP="00271E1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4.3,</w:t>
            </w:r>
          </w:p>
          <w:p w:rsidR="00271E1E" w:rsidRDefault="00271E1E" w:rsidP="00271E1E">
            <w:r>
              <w:rPr>
                <w:rFonts w:eastAsia="Calibri"/>
                <w:bCs/>
                <w:lang w:eastAsia="en-US"/>
              </w:rPr>
              <w:t>ПК 4.4</w:t>
            </w:r>
          </w:p>
          <w:p w:rsidR="002B0130" w:rsidRPr="006F3C91" w:rsidRDefault="002B0130" w:rsidP="00271E1E">
            <w:pPr>
              <w:rPr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Понятие и структура предпринимательской среды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130" w:rsidRPr="006F3C91" w:rsidRDefault="002B0130" w:rsidP="009E1C5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Внутренняя среда бизнеса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Внешняя среда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Анализ рынка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Pr="006F3C91" w:rsidRDefault="002B0130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Тема 5. Целевая </w:t>
            </w:r>
            <w:r w:rsidRPr="006F3C91">
              <w:rPr>
                <w:b/>
                <w:bCs/>
                <w:color w:val="000000"/>
              </w:rPr>
              <w:lastRenderedPageBreak/>
              <w:t>аудитория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5539C2" w:rsidRDefault="005539C2" w:rsidP="0037656E">
            <w:pPr>
              <w:jc w:val="center"/>
              <w:rPr>
                <w:b/>
                <w:color w:val="000000"/>
              </w:rPr>
            </w:pPr>
            <w:r w:rsidRPr="005539C2">
              <w:rPr>
                <w:b/>
                <w:color w:val="000000"/>
              </w:rPr>
              <w:t>2</w:t>
            </w:r>
          </w:p>
        </w:tc>
        <w:tc>
          <w:tcPr>
            <w:tcW w:w="10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 01, ОК 02, </w:t>
            </w:r>
          </w:p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ОК 03, ОК 04, </w:t>
            </w:r>
          </w:p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>ОК 05, ОК 09</w:t>
            </w:r>
          </w:p>
          <w:p w:rsidR="002B0130" w:rsidRDefault="002B0130" w:rsidP="0037656E">
            <w:pPr>
              <w:rPr>
                <w:color w:val="000000"/>
              </w:rPr>
            </w:pPr>
          </w:p>
          <w:p w:rsidR="002B0130" w:rsidRDefault="002B0130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271E1E" w:rsidRDefault="00271E1E" w:rsidP="00271E1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4.3,</w:t>
            </w:r>
          </w:p>
          <w:p w:rsidR="00271E1E" w:rsidRDefault="00271E1E" w:rsidP="00271E1E">
            <w:r>
              <w:rPr>
                <w:rFonts w:eastAsia="Calibri"/>
                <w:bCs/>
                <w:lang w:eastAsia="en-US"/>
              </w:rPr>
              <w:t>ПК 4.4</w:t>
            </w:r>
          </w:p>
          <w:p w:rsidR="002B0130" w:rsidRPr="006F3C91" w:rsidRDefault="002B0130" w:rsidP="00271E1E">
            <w:pPr>
              <w:rPr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Понятие целевой аудитории. Потребители и покупатели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130" w:rsidRPr="006F3C91" w:rsidRDefault="002B0130" w:rsidP="0042565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Сегментация рынка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Целевая группа и портрет потребителя</w:t>
            </w: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Оценка целевой аудитории и доли рынка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Pr="006F3C91" w:rsidRDefault="002B0130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6. Планирование рабочего процесса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Default="00794976" w:rsidP="0037656E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6</w:t>
            </w:r>
          </w:p>
        </w:tc>
        <w:tc>
          <w:tcPr>
            <w:tcW w:w="10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1E1E" w:rsidRDefault="00271E1E" w:rsidP="00271E1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4.3,</w:t>
            </w:r>
          </w:p>
          <w:p w:rsidR="00271E1E" w:rsidRDefault="00271E1E" w:rsidP="00271E1E">
            <w:r>
              <w:rPr>
                <w:rFonts w:eastAsia="Calibri"/>
                <w:bCs/>
                <w:lang w:eastAsia="en-US"/>
              </w:rPr>
              <w:t>ПК 4.4</w:t>
            </w:r>
          </w:p>
          <w:p w:rsidR="002B0130" w:rsidRPr="006F3C91" w:rsidRDefault="002B0130" w:rsidP="00271E1E">
            <w:pPr>
              <w:rPr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Организация производственной деятельности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130" w:rsidRPr="006F3C91" w:rsidRDefault="002B0130" w:rsidP="009E1C5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Суть</w:t>
            </w:r>
            <w:r>
              <w:rPr>
                <w:color w:val="000000"/>
              </w:rPr>
              <w:t xml:space="preserve"> ОК</w:t>
            </w:r>
            <w:r w:rsidRPr="006F3C91">
              <w:rPr>
                <w:color w:val="000000"/>
              </w:rPr>
              <w:t xml:space="preserve"> и способы планирования работ</w:t>
            </w: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Виды и описание основных бизнес-процессов бизнеса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Аннотации для моделирования бизнес-процессов (BPMN, IDEF0, EPC)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130" w:rsidRPr="006F3C91" w:rsidRDefault="002B0130" w:rsidP="00F714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5. Антикризисный и перспективный планы развития бизнеса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6F3C91" w:rsidRDefault="002B0130" w:rsidP="006F3C91">
            <w:pPr>
              <w:rPr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CD4F0D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Самостоятельная работа.</w:t>
            </w:r>
            <w:r w:rsidRPr="006F3C91">
              <w:rPr>
                <w:b/>
                <w:bCs/>
                <w:color w:val="000000"/>
              </w:rPr>
              <w:t xml:space="preserve"> </w:t>
            </w:r>
            <w:r w:rsidRPr="006F3C91">
              <w:rPr>
                <w:color w:val="000000"/>
              </w:rPr>
              <w:t>Разработка организационного плана предприятия</w:t>
            </w:r>
            <w:r>
              <w:rPr>
                <w:color w:val="000000"/>
              </w:rPr>
              <w:t>.</w:t>
            </w:r>
            <w:r w:rsidRPr="006F3C91">
              <w:rPr>
                <w:color w:val="000000"/>
              </w:rPr>
              <w:t xml:space="preserve"> </w:t>
            </w:r>
            <w:r w:rsidRPr="006F3C91">
              <w:rPr>
                <w:color w:val="000000"/>
              </w:rPr>
              <w:t>Разработка основных бизнес-процессов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2B0130" w:rsidRPr="006F3C91" w:rsidRDefault="002B0130" w:rsidP="00425656">
            <w:pPr>
              <w:tabs>
                <w:tab w:val="left" w:pos="510"/>
                <w:tab w:val="center" w:pos="601"/>
              </w:tabs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ab/>
            </w: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Pr="006F3C91" w:rsidRDefault="002B0130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7 Маркетинговое планирование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5539C2" w:rsidRDefault="005539C2" w:rsidP="0037656E">
            <w:pPr>
              <w:jc w:val="center"/>
              <w:rPr>
                <w:b/>
                <w:color w:val="000000"/>
              </w:rPr>
            </w:pPr>
            <w:r w:rsidRPr="005539C2">
              <w:rPr>
                <w:b/>
                <w:color w:val="000000"/>
              </w:rPr>
              <w:t>4</w:t>
            </w:r>
          </w:p>
        </w:tc>
        <w:tc>
          <w:tcPr>
            <w:tcW w:w="10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 01, ОК 02, </w:t>
            </w:r>
          </w:p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 03, ОК 04, </w:t>
            </w:r>
          </w:p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>ОК 05, ОК 09</w:t>
            </w:r>
          </w:p>
          <w:p w:rsidR="002B0130" w:rsidRDefault="002B0130" w:rsidP="0037656E">
            <w:pPr>
              <w:rPr>
                <w:color w:val="000000"/>
              </w:rPr>
            </w:pPr>
          </w:p>
          <w:p w:rsidR="002B0130" w:rsidRDefault="002B0130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271E1E" w:rsidRDefault="00271E1E" w:rsidP="00271E1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4.3,</w:t>
            </w:r>
          </w:p>
          <w:p w:rsidR="00271E1E" w:rsidRDefault="00271E1E" w:rsidP="00271E1E">
            <w:r>
              <w:rPr>
                <w:rFonts w:eastAsia="Calibri"/>
                <w:bCs/>
                <w:lang w:eastAsia="en-US"/>
              </w:rPr>
              <w:t>ПК 4.4</w:t>
            </w:r>
          </w:p>
          <w:p w:rsidR="002B0130" w:rsidRPr="006F3C91" w:rsidRDefault="002B0130" w:rsidP="00271E1E">
            <w:pPr>
              <w:rPr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Стратегия и цели с области маркетинга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130" w:rsidRPr="006F3C91" w:rsidRDefault="002B0130" w:rsidP="009E1C5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Модель 4Р</w:t>
            </w: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Реклама: стратегия, средства, модели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Маркетинговый план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130" w:rsidRPr="00425656" w:rsidRDefault="002B0130" w:rsidP="0037656E">
            <w:pPr>
              <w:jc w:val="center"/>
              <w:rPr>
                <w:bCs/>
                <w:iCs/>
                <w:color w:val="000000"/>
              </w:rPr>
            </w:pPr>
            <w:r w:rsidRPr="00425656">
              <w:rPr>
                <w:bCs/>
                <w:iCs/>
                <w:color w:val="000000"/>
              </w:rPr>
              <w:t>2</w:t>
            </w: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Маркетинговый бюджет</w:t>
            </w: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5. Эффективность маркетинговых мероприятий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Pr="006F3C91" w:rsidRDefault="002B0130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8 Устойчивое развитие бизнеса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3911DB" w:rsidRDefault="003911DB" w:rsidP="0037656E">
            <w:pPr>
              <w:jc w:val="center"/>
              <w:rPr>
                <w:b/>
                <w:color w:val="000000"/>
              </w:rPr>
            </w:pPr>
            <w:r w:rsidRPr="003911DB">
              <w:rPr>
                <w:b/>
                <w:color w:val="000000"/>
              </w:rPr>
              <w:t>4</w:t>
            </w:r>
          </w:p>
        </w:tc>
        <w:tc>
          <w:tcPr>
            <w:tcW w:w="10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 01, ОК 02, </w:t>
            </w:r>
          </w:p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 03, ОК 04, </w:t>
            </w:r>
          </w:p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>ОК 05, ОК 09</w:t>
            </w:r>
          </w:p>
          <w:p w:rsidR="002B0130" w:rsidRDefault="002B0130" w:rsidP="0037656E">
            <w:pPr>
              <w:rPr>
                <w:color w:val="000000"/>
              </w:rPr>
            </w:pPr>
          </w:p>
          <w:p w:rsidR="002B0130" w:rsidRDefault="002B0130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271E1E" w:rsidRPr="009B5BE0" w:rsidRDefault="00271E1E" w:rsidP="00271E1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4.3</w:t>
            </w:r>
            <w:r w:rsidR="009B5BE0">
              <w:rPr>
                <w:rFonts w:eastAsia="Calibri"/>
                <w:bCs/>
                <w:lang w:eastAsia="en-US"/>
              </w:rPr>
              <w:t xml:space="preserve">, </w:t>
            </w:r>
            <w:r>
              <w:rPr>
                <w:rFonts w:eastAsia="Calibri"/>
                <w:bCs/>
                <w:lang w:eastAsia="en-US"/>
              </w:rPr>
              <w:t>ПК 4.4</w:t>
            </w:r>
          </w:p>
          <w:p w:rsidR="002B0130" w:rsidRPr="006F3C91" w:rsidRDefault="002B0130" w:rsidP="00271E1E">
            <w:pPr>
              <w:rPr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Принципы устойчивого развития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130" w:rsidRDefault="002B0130" w:rsidP="009E1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3911DB" w:rsidRDefault="003911DB" w:rsidP="009E1C55">
            <w:pPr>
              <w:jc w:val="center"/>
              <w:rPr>
                <w:color w:val="000000"/>
              </w:rPr>
            </w:pPr>
          </w:p>
          <w:p w:rsidR="003911DB" w:rsidRPr="006F3C91" w:rsidRDefault="003911DB" w:rsidP="009E1C5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Экологические, социальные и экономические факторы в развитии бизнеса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Точка безубыточности</w:t>
            </w: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Планирование устойчивого развития бизнеса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286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Pr="006F3C91" w:rsidRDefault="002B0130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 xml:space="preserve">Тема 9 Технико-экономическое </w:t>
            </w:r>
            <w:r w:rsidRPr="006F3C91">
              <w:rPr>
                <w:b/>
                <w:bCs/>
                <w:color w:val="000000"/>
              </w:rPr>
              <w:lastRenderedPageBreak/>
              <w:t>обоснование проекта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lastRenderedPageBreak/>
              <w:t>Содержание учебного материала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3911DB" w:rsidRDefault="00FB687D" w:rsidP="0037656E">
            <w:pPr>
              <w:jc w:val="center"/>
              <w:rPr>
                <w:b/>
                <w:color w:val="000000"/>
              </w:rPr>
            </w:pPr>
            <w:r w:rsidRPr="003911DB">
              <w:rPr>
                <w:b/>
                <w:color w:val="000000"/>
              </w:rPr>
              <w:t>6</w:t>
            </w:r>
          </w:p>
        </w:tc>
        <w:tc>
          <w:tcPr>
            <w:tcW w:w="10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 01, ОК 02, </w:t>
            </w:r>
          </w:p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 03, ОК 04, </w:t>
            </w:r>
          </w:p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ОК 05, ОК 09</w:t>
            </w:r>
          </w:p>
          <w:p w:rsidR="002B0130" w:rsidRDefault="002B0130" w:rsidP="0037656E">
            <w:pPr>
              <w:rPr>
                <w:color w:val="000000"/>
              </w:rPr>
            </w:pPr>
          </w:p>
          <w:p w:rsidR="002B0130" w:rsidRDefault="002B0130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9B5BE0" w:rsidRDefault="009B5BE0" w:rsidP="009B5BE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4.3,</w:t>
            </w:r>
          </w:p>
          <w:p w:rsidR="009B5BE0" w:rsidRDefault="009B5BE0" w:rsidP="009B5BE0">
            <w:r>
              <w:rPr>
                <w:rFonts w:eastAsia="Calibri"/>
                <w:bCs/>
                <w:lang w:eastAsia="en-US"/>
              </w:rPr>
              <w:t>ПК 4.4</w:t>
            </w:r>
          </w:p>
          <w:p w:rsidR="002B0130" w:rsidRPr="006F3C91" w:rsidRDefault="002B0130" w:rsidP="009B5BE0">
            <w:pPr>
              <w:rPr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1. Инвестиционный и оборотный капитал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130" w:rsidRPr="006F3C91" w:rsidRDefault="002B0130" w:rsidP="00425656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2. Источники финансирования проекта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Бухгалтерский учёт и налогообложение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4. Расчёт стоимости и цены продукции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130" w:rsidRDefault="002B0130" w:rsidP="0037656E">
            <w:pPr>
              <w:jc w:val="center"/>
              <w:rPr>
                <w:bCs/>
                <w:iCs/>
                <w:color w:val="000000"/>
              </w:rPr>
            </w:pPr>
            <w:r w:rsidRPr="00425656">
              <w:rPr>
                <w:bCs/>
                <w:iCs/>
                <w:color w:val="000000"/>
              </w:rPr>
              <w:t>2</w:t>
            </w:r>
          </w:p>
          <w:p w:rsidR="00794976" w:rsidRDefault="00794976" w:rsidP="0037656E">
            <w:pPr>
              <w:jc w:val="center"/>
              <w:rPr>
                <w:bCs/>
                <w:iCs/>
                <w:color w:val="000000"/>
              </w:rPr>
            </w:pPr>
          </w:p>
          <w:p w:rsidR="00794976" w:rsidRDefault="00794976" w:rsidP="0037656E">
            <w:pPr>
              <w:jc w:val="center"/>
              <w:rPr>
                <w:bCs/>
                <w:iCs/>
                <w:color w:val="000000"/>
              </w:rPr>
            </w:pPr>
          </w:p>
          <w:p w:rsidR="00794976" w:rsidRPr="00425656" w:rsidRDefault="00794976" w:rsidP="0037656E">
            <w:pPr>
              <w:jc w:val="center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2</w:t>
            </w: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5. Основные экономические показатели проекта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550"/>
        </w:trPr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Самостоятельн</w:t>
            </w:r>
            <w:r w:rsidRPr="006F3C91">
              <w:rPr>
                <w:b/>
                <w:bCs/>
                <w:color w:val="000000"/>
              </w:rPr>
              <w:t xml:space="preserve">ое занятие </w:t>
            </w:r>
            <w:r w:rsidRPr="006F3C91">
              <w:rPr>
                <w:color w:val="000000"/>
              </w:rPr>
              <w:t>Расчёт основных экономических показателей эффективности проекта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6F3C91" w:rsidRDefault="002B0130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2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Pr="006F3C91" w:rsidRDefault="002B0130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Тема 10 Бизнес-планирование в предпринимательской деятельности</w:t>
            </w: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AD3E99">
            <w:pPr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Содержание учебного материала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3911DB" w:rsidRDefault="00FB687D" w:rsidP="0037656E">
            <w:pPr>
              <w:jc w:val="center"/>
              <w:rPr>
                <w:b/>
                <w:color w:val="000000"/>
              </w:rPr>
            </w:pPr>
            <w:r w:rsidRPr="003911DB">
              <w:rPr>
                <w:b/>
                <w:color w:val="000000"/>
              </w:rPr>
              <w:t>4</w:t>
            </w:r>
          </w:p>
        </w:tc>
        <w:tc>
          <w:tcPr>
            <w:tcW w:w="10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 01, ОК 02, </w:t>
            </w:r>
          </w:p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 03, ОК 04, </w:t>
            </w:r>
          </w:p>
          <w:p w:rsidR="002B0130" w:rsidRDefault="002B0130" w:rsidP="0037656E">
            <w:pPr>
              <w:rPr>
                <w:color w:val="000000"/>
              </w:rPr>
            </w:pPr>
            <w:r>
              <w:rPr>
                <w:color w:val="000000"/>
              </w:rPr>
              <w:t>ОК 05, ОК 09</w:t>
            </w:r>
          </w:p>
          <w:p w:rsidR="002B0130" w:rsidRDefault="002B0130" w:rsidP="0037656E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ЛР 2, ЛР 7, ЛР 20</w:t>
            </w:r>
          </w:p>
          <w:p w:rsidR="009B5BE0" w:rsidRPr="009B5BE0" w:rsidRDefault="009B5BE0" w:rsidP="009B5BE0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4.3</w:t>
            </w:r>
            <w:r>
              <w:rPr>
                <w:rFonts w:eastAsia="Calibri"/>
                <w:bCs/>
                <w:lang w:eastAsia="en-US"/>
              </w:rPr>
              <w:t xml:space="preserve">, </w:t>
            </w:r>
            <w:r>
              <w:rPr>
                <w:rFonts w:eastAsia="Calibri"/>
                <w:bCs/>
                <w:lang w:eastAsia="en-US"/>
              </w:rPr>
              <w:t>ПК 4.4</w:t>
            </w:r>
          </w:p>
          <w:p w:rsidR="002B0130" w:rsidRPr="006F3C91" w:rsidRDefault="002B0130" w:rsidP="009B5BE0">
            <w:pPr>
              <w:rPr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jc w:val="both"/>
              <w:rPr>
                <w:color w:val="000000"/>
              </w:rPr>
            </w:pPr>
            <w:r w:rsidRPr="006F3C91">
              <w:rPr>
                <w:color w:val="000000"/>
              </w:rPr>
              <w:t>1. Бизнес-план: понятие, назначение и типы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0130" w:rsidRPr="009E1C55" w:rsidRDefault="002B0130" w:rsidP="00425656">
            <w:pPr>
              <w:jc w:val="center"/>
              <w:rPr>
                <w:b/>
                <w:bCs/>
                <w:iCs/>
                <w:color w:val="000000"/>
              </w:rPr>
            </w:pPr>
            <w:r w:rsidRPr="009E1C55">
              <w:rPr>
                <w:color w:val="000000"/>
              </w:rPr>
              <w:t>2</w:t>
            </w: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jc w:val="both"/>
              <w:rPr>
                <w:color w:val="000000"/>
              </w:rPr>
            </w:pPr>
            <w:r w:rsidRPr="006F3C91">
              <w:rPr>
                <w:color w:val="000000"/>
              </w:rPr>
              <w:t>2. Структура бизнес-плана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130" w:rsidRPr="009E1C55" w:rsidRDefault="002B0130" w:rsidP="0037656E">
            <w:pPr>
              <w:jc w:val="center"/>
              <w:rPr>
                <w:b/>
                <w:bCs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color w:val="000000"/>
              </w:rPr>
            </w:pPr>
            <w:r w:rsidRPr="006F3C91">
              <w:rPr>
                <w:color w:val="000000"/>
              </w:rPr>
              <w:t>3. Основные требования к оформлению бизнес-плана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9E1C55" w:rsidRDefault="002B0130" w:rsidP="0037656E">
            <w:pPr>
              <w:jc w:val="center"/>
              <w:rPr>
                <w:b/>
                <w:bCs/>
                <w:iCs/>
                <w:color w:val="000000"/>
              </w:rPr>
            </w:pP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B0130" w:rsidRPr="006F3C91" w:rsidRDefault="002B0130" w:rsidP="006F3C91">
            <w:pPr>
              <w:rPr>
                <w:b/>
                <w:bCs/>
                <w:color w:val="000000"/>
              </w:rPr>
            </w:pPr>
          </w:p>
        </w:tc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Самостоятельн</w:t>
            </w:r>
            <w:r w:rsidRPr="006F3C91">
              <w:rPr>
                <w:b/>
                <w:bCs/>
                <w:color w:val="000000"/>
              </w:rPr>
              <w:t xml:space="preserve">ое занятие </w:t>
            </w:r>
            <w:r w:rsidRPr="006F3C91">
              <w:rPr>
                <w:color w:val="000000"/>
              </w:rPr>
              <w:t>Составление бизнес-модели проекта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9E1C55" w:rsidRDefault="002B0130" w:rsidP="0037656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24"/>
        </w:trPr>
        <w:tc>
          <w:tcPr>
            <w:tcW w:w="3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9E1C55">
            <w:pPr>
              <w:jc w:val="right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Промежуточная аттестация (Дифференцированный зачет)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6F3C91" w:rsidRDefault="002B0130" w:rsidP="009E1C55">
            <w:pPr>
              <w:ind w:firstLine="457"/>
              <w:jc w:val="center"/>
              <w:rPr>
                <w:i/>
                <w:iCs/>
                <w:color w:val="000000"/>
              </w:rPr>
            </w:pPr>
            <w:r>
              <w:rPr>
                <w:b/>
                <w:bCs/>
                <w:color w:val="000000"/>
              </w:rPr>
              <w:t>--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AD3E99">
            <w:pPr>
              <w:ind w:firstLine="457"/>
              <w:rPr>
                <w:i/>
                <w:iCs/>
                <w:color w:val="000000"/>
              </w:rPr>
            </w:pPr>
            <w:r w:rsidRPr="006F3C91">
              <w:rPr>
                <w:i/>
                <w:iCs/>
                <w:color w:val="000000"/>
              </w:rPr>
              <w:t> </w:t>
            </w:r>
          </w:p>
        </w:tc>
      </w:tr>
      <w:tr w:rsidR="002B0130" w:rsidRPr="006F3C91" w:rsidTr="00D1555E">
        <w:trPr>
          <w:trHeight w:val="336"/>
        </w:trPr>
        <w:tc>
          <w:tcPr>
            <w:tcW w:w="3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9E1C55">
            <w:pPr>
              <w:jc w:val="right"/>
              <w:rPr>
                <w:b/>
                <w:bCs/>
                <w:color w:val="000000"/>
              </w:rPr>
            </w:pPr>
            <w:r w:rsidRPr="006F3C91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Pr="009E1C55" w:rsidRDefault="003911DB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36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  <w:r w:rsidRPr="006F3C91">
              <w:rPr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2B0130" w:rsidRPr="006F3C91" w:rsidTr="00D1555E">
        <w:trPr>
          <w:trHeight w:val="336"/>
        </w:trPr>
        <w:tc>
          <w:tcPr>
            <w:tcW w:w="3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30" w:rsidRPr="006F3C91" w:rsidRDefault="002B0130" w:rsidP="009E1C5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Теоретические занятия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Default="0048133B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30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2B0130" w:rsidRPr="006F3C91" w:rsidTr="00D1555E">
        <w:trPr>
          <w:trHeight w:val="336"/>
        </w:trPr>
        <w:tc>
          <w:tcPr>
            <w:tcW w:w="3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30" w:rsidRPr="006F3C91" w:rsidRDefault="002B0130" w:rsidP="009E1C5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Самостоятельная работа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30" w:rsidRDefault="0048133B" w:rsidP="0037656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6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30" w:rsidRPr="006F3C91" w:rsidRDefault="002B0130" w:rsidP="006F3C91">
            <w:pPr>
              <w:rPr>
                <w:b/>
                <w:bCs/>
                <w:i/>
                <w:iCs/>
                <w:color w:val="000000"/>
              </w:rPr>
            </w:pPr>
          </w:p>
        </w:tc>
      </w:tr>
    </w:tbl>
    <w:p w:rsidR="00F95D5F" w:rsidRPr="009B5BE0" w:rsidRDefault="00F95D5F" w:rsidP="009B5BE0">
      <w:pPr>
        <w:tabs>
          <w:tab w:val="left" w:pos="400"/>
        </w:tabs>
        <w:ind w:left="400"/>
        <w:sectPr w:rsidR="00F95D5F" w:rsidRPr="009B5BE0" w:rsidSect="00F95D5F">
          <w:footerReference w:type="even" r:id="rId9"/>
          <w:footerReference w:type="default" r:id="rId10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F7149F" w:rsidRDefault="005438C8" w:rsidP="00F7149F">
      <w:pPr>
        <w:pStyle w:val="ad"/>
        <w:numPr>
          <w:ilvl w:val="0"/>
          <w:numId w:val="17"/>
        </w:numPr>
        <w:tabs>
          <w:tab w:val="left" w:pos="1180"/>
        </w:tabs>
        <w:spacing w:line="276" w:lineRule="auto"/>
        <w:rPr>
          <w:b/>
          <w:bCs/>
        </w:rPr>
      </w:pPr>
      <w:r w:rsidRPr="00F7149F">
        <w:rPr>
          <w:b/>
          <w:bCs/>
        </w:rPr>
        <w:lastRenderedPageBreak/>
        <w:t>УСЛОВИЯ РЕАЛИЗАЦИИ ПРОГРАММЫ ДИСЦИПЛИНЫ</w:t>
      </w:r>
    </w:p>
    <w:p w:rsidR="005438C8" w:rsidRPr="00D107C4" w:rsidRDefault="005438C8" w:rsidP="00353F26"/>
    <w:p w:rsidR="00D107C4" w:rsidRDefault="00F7149F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Р</w:t>
      </w:r>
      <w:r w:rsidR="007203E4">
        <w:rPr>
          <w:bCs/>
        </w:rPr>
        <w:t xml:space="preserve">абочая программа </w:t>
      </w:r>
      <w:r>
        <w:rPr>
          <w:bCs/>
        </w:rPr>
        <w:t xml:space="preserve">учебной дисциплины </w:t>
      </w:r>
      <w:r w:rsidR="007203E4">
        <w:rPr>
          <w:bCs/>
        </w:rPr>
        <w:t>реализуется в</w:t>
      </w:r>
      <w:r>
        <w:rPr>
          <w:bCs/>
        </w:rPr>
        <w:t xml:space="preserve"> учебного кабинета</w:t>
      </w:r>
      <w:r w:rsidR="00D545C6">
        <w:rPr>
          <w:bCs/>
        </w:rPr>
        <w:t xml:space="preserve"> «Социально-экономических дисциплин»</w:t>
      </w:r>
      <w:r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посадочные места по количеству обучающихся;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MSWindowsXP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MSExcel</w:t>
      </w:r>
      <w:r>
        <w:rPr>
          <w:bCs/>
        </w:rPr>
        <w:t xml:space="preserve">, СУБД </w:t>
      </w:r>
      <w:r>
        <w:rPr>
          <w:bCs/>
          <w:lang w:val="en-US"/>
        </w:rPr>
        <w:t>MSAccess</w:t>
      </w:r>
      <w:r>
        <w:rPr>
          <w:bCs/>
        </w:rPr>
        <w:t xml:space="preserve">, </w:t>
      </w:r>
      <w:r>
        <w:rPr>
          <w:bCs/>
          <w:lang w:val="en-US"/>
        </w:rPr>
        <w:t>InternetExplorer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Pr="00D545C6" w:rsidRDefault="00D107C4" w:rsidP="00D545C6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</w:t>
      </w:r>
      <w:r w:rsidRPr="00D545C6">
        <w:rPr>
          <w:bCs/>
        </w:rPr>
        <w:t>.</w:t>
      </w:r>
    </w:p>
    <w:p w:rsidR="00D545C6" w:rsidRDefault="00D545C6" w:rsidP="007203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D107C4" w:rsidRDefault="00F7149F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545C6" w:rsidRDefault="00D545C6" w:rsidP="00D545C6">
      <w:pPr>
        <w:pStyle w:val="1"/>
        <w:numPr>
          <w:ilvl w:val="0"/>
          <w:numId w:val="9"/>
        </w:numPr>
        <w:shd w:val="clear" w:color="auto" w:fill="FFFFFF"/>
        <w:autoSpaceDE/>
        <w:autoSpaceDN/>
        <w:rPr>
          <w:b/>
          <w:bCs/>
        </w:rPr>
      </w:pPr>
      <w:r>
        <w:rPr>
          <w:shd w:val="clear" w:color="auto" w:fill="FFFFFF"/>
        </w:rPr>
        <w:t xml:space="preserve">Беспалов М. В.  </w:t>
      </w:r>
      <w:r>
        <w:t xml:space="preserve">Особенности развития предпринимательской деятельности в условиях современной России: Учебное пособие </w:t>
      </w:r>
      <w:r>
        <w:rPr>
          <w:shd w:val="clear" w:color="auto" w:fill="FFFFFF"/>
        </w:rPr>
        <w:t>— НИЦ ИНФРА-М,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230 с.</w:t>
      </w:r>
    </w:p>
    <w:p w:rsidR="00D545C6" w:rsidRDefault="00D545C6" w:rsidP="00D545C6">
      <w:pPr>
        <w:pStyle w:val="book-authors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 xml:space="preserve">Герасимова О. О. Основы предпринимательской деятельности: учебное пособие </w:t>
      </w:r>
      <w:r>
        <w:rPr>
          <w:shd w:val="clear" w:color="auto" w:fill="FFFFFF"/>
        </w:rPr>
        <w:t xml:space="preserve">— </w:t>
      </w:r>
      <w:r>
        <w:t xml:space="preserve">РИПО 2015. </w:t>
      </w:r>
      <w:r>
        <w:rPr>
          <w:shd w:val="clear" w:color="auto" w:fill="FFFFFF"/>
        </w:rPr>
        <w:t>—</w:t>
      </w:r>
      <w:r>
        <w:t xml:space="preserve"> 270 с.</w:t>
      </w:r>
    </w:p>
    <w:p w:rsidR="00D545C6" w:rsidRDefault="00D545C6" w:rsidP="00D545C6">
      <w:pPr>
        <w:numPr>
          <w:ilvl w:val="0"/>
          <w:numId w:val="9"/>
        </w:numPr>
        <w:jc w:val="both"/>
      </w:pPr>
      <w:r>
        <w:rPr>
          <w:iCs/>
          <w:shd w:val="clear" w:color="auto" w:fill="FFFFFF"/>
        </w:rPr>
        <w:t>Горфинкель, В. Я.</w:t>
      </w:r>
      <w:r>
        <w:rPr>
          <w:i/>
          <w:iCs/>
          <w:shd w:val="clear" w:color="auto" w:fill="FFFFFF"/>
        </w:rPr>
        <w:t> </w:t>
      </w:r>
      <w:r>
        <w:rPr>
          <w:shd w:val="clear" w:color="auto" w:fill="FFFFFF"/>
        </w:rPr>
        <w:t>Инновационное предпринимательство: учебник и практикум для бакалавриата и магистратуры / В. Я. Горфинкель, Т. Г. Попадюк; под ред. В. Я. Горфинкеля, Т. Г. Попадюк. — М.: Издательство Юрайт,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523 с.</w:t>
      </w:r>
    </w:p>
    <w:p w:rsidR="00D545C6" w:rsidRDefault="00D545C6" w:rsidP="00D545C6">
      <w:pPr>
        <w:numPr>
          <w:ilvl w:val="0"/>
          <w:numId w:val="9"/>
        </w:numPr>
        <w:jc w:val="both"/>
        <w:rPr>
          <w:shd w:val="clear" w:color="auto" w:fill="FFFFFF"/>
        </w:rPr>
      </w:pPr>
      <w:r>
        <w:rPr>
          <w:shd w:val="clear" w:color="auto" w:fill="FFFFFF"/>
        </w:rPr>
        <w:t>Деньги, кредит, банки. Денежный и кредитный рынки : учебник и практикум для СПО / под общ.ред. М. А. Абрамовой, Л. С. Александровой. — 2-е изд., испр. и доп. — М. : Издательство Юрайт,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436 с.</w:t>
      </w:r>
    </w:p>
    <w:p w:rsidR="00D545C6" w:rsidRDefault="00D545C6" w:rsidP="00D545C6">
      <w:pPr>
        <w:numPr>
          <w:ilvl w:val="0"/>
          <w:numId w:val="9"/>
        </w:numPr>
        <w:jc w:val="both"/>
        <w:rPr>
          <w:shd w:val="clear" w:color="auto" w:fill="FFFFFF"/>
        </w:rPr>
      </w:pPr>
      <w:r>
        <w:rPr>
          <w:iCs/>
          <w:shd w:val="clear" w:color="auto" w:fill="FFFFFF"/>
        </w:rPr>
        <w:t>Иванова, Р. М. </w:t>
      </w:r>
      <w:r>
        <w:rPr>
          <w:shd w:val="clear" w:color="auto" w:fill="FFFFFF"/>
        </w:rPr>
        <w:t>История российского предпринимательства: учебное пособие для академического бакалавриата. — 2-е изд. — М. : Издательство Юрайт,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303 с. </w:t>
      </w:r>
    </w:p>
    <w:p w:rsidR="00D545C6" w:rsidRDefault="00D545C6" w:rsidP="00D545C6">
      <w:pPr>
        <w:numPr>
          <w:ilvl w:val="0"/>
          <w:numId w:val="9"/>
        </w:numPr>
        <w:jc w:val="both"/>
        <w:rPr>
          <w:shd w:val="clear" w:color="auto" w:fill="FFFFFF"/>
        </w:rPr>
      </w:pPr>
      <w:r>
        <w:rPr>
          <w:iCs/>
          <w:shd w:val="clear" w:color="auto" w:fill="FFFFFF"/>
        </w:rPr>
        <w:t>Касьяненко, Т. Г. </w:t>
      </w:r>
      <w:r>
        <w:rPr>
          <w:shd w:val="clear" w:color="auto" w:fill="FFFFFF"/>
        </w:rPr>
        <w:t>Анализ и оценка рисков в бизнесе: учебник и практикум для академического бакалавриата / Т. Г. Касьяненко, Г. А. Маховикова. — 2-е изд., перераб. и доп. — М.: Издательство Юрайт,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381 с. </w:t>
      </w:r>
    </w:p>
    <w:p w:rsidR="00D545C6" w:rsidRDefault="00D545C6" w:rsidP="00D545C6">
      <w:pPr>
        <w:numPr>
          <w:ilvl w:val="0"/>
          <w:numId w:val="9"/>
        </w:numPr>
        <w:rPr>
          <w:shd w:val="clear" w:color="auto" w:fill="FFFFFF"/>
        </w:rPr>
      </w:pPr>
      <w:r>
        <w:rPr>
          <w:iCs/>
          <w:shd w:val="clear" w:color="auto" w:fill="FFFFFF"/>
        </w:rPr>
        <w:t>Кузьмина, Е. Е. </w:t>
      </w:r>
      <w:r>
        <w:rPr>
          <w:shd w:val="clear" w:color="auto" w:fill="FFFFFF"/>
        </w:rPr>
        <w:t>Предпринимательская деятельность: учебное пособие для СПО — М.: Издательство Юрайт,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417 с.</w:t>
      </w:r>
    </w:p>
    <w:p w:rsidR="00D545C6" w:rsidRDefault="00D545C6" w:rsidP="00D545C6">
      <w:pPr>
        <w:numPr>
          <w:ilvl w:val="0"/>
          <w:numId w:val="9"/>
        </w:numPr>
      </w:pPr>
      <w:r>
        <w:rPr>
          <w:iCs/>
          <w:shd w:val="clear" w:color="auto" w:fill="FFFFFF"/>
        </w:rPr>
        <w:t>Морозов, Г. Б. </w:t>
      </w:r>
      <w:r>
        <w:rPr>
          <w:shd w:val="clear" w:color="auto" w:fill="FFFFFF"/>
        </w:rPr>
        <w:t>Предпринимательская деятельность: учебное пособие для СПО — М.: Издательство Юрайт,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420 с. </w:t>
      </w:r>
    </w:p>
    <w:p w:rsidR="00D545C6" w:rsidRDefault="00D545C6" w:rsidP="00D545C6">
      <w:pPr>
        <w:numPr>
          <w:ilvl w:val="0"/>
          <w:numId w:val="9"/>
        </w:numPr>
        <w:jc w:val="both"/>
        <w:rPr>
          <w:shd w:val="clear" w:color="auto" w:fill="FFFFFF"/>
        </w:rPr>
      </w:pPr>
      <w:r>
        <w:rPr>
          <w:iCs/>
          <w:shd w:val="clear" w:color="auto" w:fill="FFFFFF"/>
        </w:rPr>
        <w:t>Пансков, В. Г. </w:t>
      </w:r>
      <w:r>
        <w:rPr>
          <w:shd w:val="clear" w:color="auto" w:fill="FFFFFF"/>
        </w:rPr>
        <w:t>Налоги и налогообложение: учебник и практикум для СПО — М.: Издательство Юрайт,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436 с. </w:t>
      </w:r>
    </w:p>
    <w:p w:rsidR="00D545C6" w:rsidRDefault="00D545C6" w:rsidP="00D545C6">
      <w:pPr>
        <w:numPr>
          <w:ilvl w:val="0"/>
          <w:numId w:val="9"/>
        </w:numPr>
      </w:pPr>
      <w:r>
        <w:rPr>
          <w:iCs/>
          <w:shd w:val="clear" w:color="auto" w:fill="FFFFFF"/>
        </w:rPr>
        <w:t>Чеберко, Е. Ф. </w:t>
      </w:r>
      <w:r>
        <w:rPr>
          <w:shd w:val="clear" w:color="auto" w:fill="FFFFFF"/>
        </w:rPr>
        <w:t>Предпринимательская деятельность: учебник и практикум для СПО — М.: Издательство Юрайт, 201</w:t>
      </w:r>
      <w:r w:rsidR="0037656E">
        <w:rPr>
          <w:shd w:val="clear" w:color="auto" w:fill="FFFFFF"/>
        </w:rPr>
        <w:t>9</w:t>
      </w:r>
      <w:r>
        <w:rPr>
          <w:shd w:val="clear" w:color="auto" w:fill="FFFFFF"/>
        </w:rPr>
        <w:t>. — 219 с. </w:t>
      </w:r>
    </w:p>
    <w:p w:rsidR="00D545C6" w:rsidRDefault="00D545C6" w:rsidP="00D545C6">
      <w:pPr>
        <w:pStyle w:val="book-authors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>
        <w:t xml:space="preserve">Чернопятов А. М. Государственное регулирование предпринимательской деятельности: учебно-методическое пособие  </w:t>
      </w:r>
      <w:r>
        <w:rPr>
          <w:shd w:val="clear" w:color="auto" w:fill="FFFFFF"/>
        </w:rPr>
        <w:t>—</w:t>
      </w:r>
      <w:r>
        <w:t xml:space="preserve"> Директ-Медиа, 201</w:t>
      </w:r>
      <w:r w:rsidR="0037656E">
        <w:t>9</w:t>
      </w:r>
      <w:r>
        <w:t xml:space="preserve">. </w:t>
      </w:r>
      <w:r>
        <w:rPr>
          <w:shd w:val="clear" w:color="auto" w:fill="FFFFFF"/>
        </w:rPr>
        <w:t>—</w:t>
      </w:r>
      <w:r>
        <w:t xml:space="preserve"> 164 с.</w:t>
      </w:r>
    </w:p>
    <w:p w:rsidR="00D545C6" w:rsidRDefault="00D545C6" w:rsidP="00D545C6">
      <w:pPr>
        <w:ind w:left="360"/>
        <w:contextualSpacing/>
        <w:rPr>
          <w:b/>
        </w:rPr>
      </w:pPr>
    </w:p>
    <w:p w:rsidR="00D545C6" w:rsidRDefault="00D545C6" w:rsidP="00D545C6">
      <w:pPr>
        <w:ind w:left="360"/>
        <w:contextualSpacing/>
        <w:rPr>
          <w:b/>
        </w:rPr>
      </w:pPr>
    </w:p>
    <w:p w:rsidR="00D545C6" w:rsidRDefault="00F7149F" w:rsidP="00D545C6">
      <w:pPr>
        <w:ind w:left="360"/>
        <w:contextualSpacing/>
        <w:rPr>
          <w:b/>
        </w:rPr>
      </w:pPr>
      <w:r>
        <w:rPr>
          <w:b/>
        </w:rPr>
        <w:lastRenderedPageBreak/>
        <w:t>4</w:t>
      </w:r>
      <w:r w:rsidR="00D545C6">
        <w:rPr>
          <w:b/>
        </w:rPr>
        <w:t>.2.2. Электронные издания (электронные ресурсы)</w:t>
      </w:r>
    </w:p>
    <w:p w:rsidR="00D545C6" w:rsidRDefault="00B54275" w:rsidP="00D545C6">
      <w:pPr>
        <w:pStyle w:val="afc"/>
        <w:widowControl w:val="0"/>
        <w:numPr>
          <w:ilvl w:val="0"/>
          <w:numId w:val="10"/>
        </w:numPr>
        <w:spacing w:before="0" w:beforeAutospacing="0" w:after="0" w:afterAutospacing="0"/>
      </w:pPr>
      <w:hyperlink r:id="rId11" w:history="1">
        <w:r w:rsidR="00D545C6">
          <w:rPr>
            <w:rStyle w:val="af"/>
            <w:bCs/>
          </w:rPr>
          <w:t>http://window.edu.ru/</w:t>
        </w:r>
      </w:hyperlink>
      <w:r w:rsidR="00D545C6">
        <w:t xml:space="preserve">Единое окно доступа к образовательным ресурсам </w:t>
      </w:r>
    </w:p>
    <w:p w:rsidR="00D545C6" w:rsidRDefault="00B54275" w:rsidP="00D545C6">
      <w:pPr>
        <w:pStyle w:val="afc"/>
        <w:widowControl w:val="0"/>
        <w:numPr>
          <w:ilvl w:val="0"/>
          <w:numId w:val="10"/>
        </w:numPr>
        <w:spacing w:before="0" w:beforeAutospacing="0" w:after="0" w:afterAutospacing="0"/>
      </w:pPr>
      <w:hyperlink r:id="rId12" w:history="1">
        <w:r w:rsidR="00D545C6">
          <w:rPr>
            <w:rStyle w:val="af"/>
            <w:bCs/>
          </w:rPr>
          <w:t>http://www.firo.ru/</w:t>
        </w:r>
      </w:hyperlink>
      <w:r w:rsidR="00D545C6">
        <w:t xml:space="preserve">Министерство образования и науки РФ ФГАУ «ФИРО» 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r>
        <w:t>https://www.minfin.ru/ru/ официальный сайт Министерство финансов РФ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r>
        <w:t>www.glavbukh.ru - журнал «Главбух»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r>
        <w:t>www.ipbr.org. Сайт «Институт профессиональных бухгалтеров и аудиторов в России»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r>
        <w:t>www. buh.ru,  Бух. 1С. Интернет-ресурс для бухгалтеров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jc w:val="both"/>
      </w:pPr>
      <w:r>
        <w:t>http://www.consultant.ru/  –</w:t>
      </w:r>
      <w:r>
        <w:rPr>
          <w:shd w:val="clear" w:color="auto" w:fill="FFFFFF"/>
        </w:rPr>
        <w:t>компьютерная справочная правовая система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jc w:val="both"/>
      </w:pPr>
      <w:r>
        <w:t>http://www.garant.ru/ – информационно-правовой портал</w:t>
      </w:r>
    </w:p>
    <w:p w:rsidR="00D545C6" w:rsidRDefault="00D545C6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r>
        <w:t>https://normativ.kontur.ru/– справочно-правовая система</w:t>
      </w:r>
    </w:p>
    <w:p w:rsidR="00D545C6" w:rsidRDefault="00B54275" w:rsidP="00D545C6">
      <w:pPr>
        <w:numPr>
          <w:ilvl w:val="0"/>
          <w:numId w:val="10"/>
        </w:numPr>
        <w:tabs>
          <w:tab w:val="left" w:pos="180"/>
        </w:tabs>
        <w:spacing w:after="200" w:line="276" w:lineRule="auto"/>
        <w:contextualSpacing/>
        <w:jc w:val="both"/>
      </w:pPr>
      <w:hyperlink r:id="rId13" w:history="1">
        <w:r w:rsidR="00D545C6">
          <w:rPr>
            <w:rStyle w:val="af"/>
            <w:bCs/>
          </w:rPr>
          <w:t>http://www.edu-all.ru/</w:t>
        </w:r>
      </w:hyperlink>
      <w:r w:rsidR="00D545C6">
        <w:t xml:space="preserve"> Портал «Всеобуч»- справочно-информационный образовательный сайт, единое окно доступа к образовательным ресурсам</w:t>
      </w:r>
    </w:p>
    <w:p w:rsidR="00D545C6" w:rsidRDefault="00D545C6" w:rsidP="00D545C6">
      <w:pPr>
        <w:ind w:left="360"/>
        <w:contextualSpacing/>
        <w:rPr>
          <w:b/>
        </w:rPr>
      </w:pPr>
    </w:p>
    <w:p w:rsidR="00D545C6" w:rsidRDefault="00F7149F" w:rsidP="00D545C6">
      <w:pPr>
        <w:ind w:left="360"/>
        <w:contextualSpacing/>
        <w:jc w:val="both"/>
        <w:rPr>
          <w:bCs/>
          <w:i/>
        </w:rPr>
      </w:pPr>
      <w:r>
        <w:rPr>
          <w:b/>
          <w:bCs/>
        </w:rPr>
        <w:t>4</w:t>
      </w:r>
      <w:r w:rsidR="00D545C6">
        <w:rPr>
          <w:b/>
          <w:bCs/>
        </w:rPr>
        <w:t xml:space="preserve">.2.3. Дополнительные источники </w:t>
      </w:r>
      <w:r w:rsidR="00D545C6">
        <w:rPr>
          <w:bCs/>
          <w:i/>
        </w:rPr>
        <w:t>(при необходимости)</w:t>
      </w:r>
    </w:p>
    <w:p w:rsidR="00D545C6" w:rsidRDefault="00D545C6" w:rsidP="00D545C6">
      <w:pPr>
        <w:numPr>
          <w:ilvl w:val="0"/>
          <w:numId w:val="11"/>
        </w:numPr>
        <w:ind w:left="714" w:hanging="357"/>
        <w:jc w:val="both"/>
      </w:pPr>
      <w:r>
        <w:t>Конституция РФ от 12.12.1993 (в ред. от 21.07.2014);</w:t>
      </w:r>
    </w:p>
    <w:p w:rsidR="00D545C6" w:rsidRDefault="00D545C6" w:rsidP="00D545C6">
      <w:pPr>
        <w:numPr>
          <w:ilvl w:val="0"/>
          <w:numId w:val="11"/>
        </w:numPr>
        <w:ind w:left="714" w:hanging="357"/>
        <w:jc w:val="both"/>
      </w:pPr>
      <w:r>
        <w:t>Гражданский кодекс РФ в 4 частях от 30.11.1994 (в ред. от 29.12.2017);</w:t>
      </w:r>
    </w:p>
    <w:p w:rsidR="00D545C6" w:rsidRDefault="00D545C6" w:rsidP="00D545C6">
      <w:pPr>
        <w:numPr>
          <w:ilvl w:val="0"/>
          <w:numId w:val="11"/>
        </w:numPr>
        <w:ind w:left="714" w:hanging="357"/>
        <w:contextualSpacing/>
        <w:jc w:val="both"/>
      </w:pPr>
      <w:r>
        <w:t>Налоговый кодекс РФ в 2 частях от 31.07.1998 (в ред. от 29.12.2017);</w:t>
      </w:r>
    </w:p>
    <w:p w:rsidR="00D545C6" w:rsidRDefault="00D545C6" w:rsidP="00D545C6">
      <w:pPr>
        <w:numPr>
          <w:ilvl w:val="0"/>
          <w:numId w:val="11"/>
        </w:numPr>
        <w:ind w:left="714" w:hanging="357"/>
        <w:contextualSpacing/>
        <w:jc w:val="both"/>
      </w:pPr>
      <w:r>
        <w:t xml:space="preserve">Федеральный закон РФ «О бухгалтерском учете» №402-ФЗ от 22.11.2011 года (в редакции от 18.07.2017 г.)  </w:t>
      </w:r>
    </w:p>
    <w:p w:rsidR="00D545C6" w:rsidRDefault="00D545C6" w:rsidP="00D545C6">
      <w:pPr>
        <w:numPr>
          <w:ilvl w:val="0"/>
          <w:numId w:val="11"/>
        </w:numPr>
        <w:ind w:left="714" w:hanging="357"/>
        <w:contextualSpacing/>
        <w:jc w:val="both"/>
      </w:pPr>
      <w:r>
        <w:t>ПБУ 1/2008 «Учетная политика организации» (с 19.06. 2017г. признан федеральным стандартом бухгалтерского учета)</w:t>
      </w:r>
    </w:p>
    <w:p w:rsidR="00D545C6" w:rsidRDefault="00D545C6" w:rsidP="00D545C6">
      <w:pPr>
        <w:numPr>
          <w:ilvl w:val="0"/>
          <w:numId w:val="11"/>
        </w:numPr>
        <w:tabs>
          <w:tab w:val="left" w:pos="284"/>
        </w:tabs>
        <w:ind w:left="714" w:hanging="357"/>
        <w:contextualSpacing/>
        <w:jc w:val="both"/>
      </w:pPr>
      <w:r>
        <w:t>ПБУ 4/99 «Бухгалтерская отчетность организации» (с 19.06. 2017г. признан федеральным стандартом бухгалтерского учета)</w:t>
      </w:r>
    </w:p>
    <w:p w:rsidR="00D545C6" w:rsidRDefault="00D545C6" w:rsidP="00D545C6">
      <w:pPr>
        <w:numPr>
          <w:ilvl w:val="0"/>
          <w:numId w:val="11"/>
        </w:numPr>
        <w:tabs>
          <w:tab w:val="left" w:pos="284"/>
        </w:tabs>
        <w:ind w:left="714" w:hanging="357"/>
        <w:contextualSpacing/>
        <w:jc w:val="both"/>
      </w:pPr>
      <w:r>
        <w:t>ПБУ 9/99 «Доходы организации» (с 19.06. 2017г. признан федеральным стандартом бухгалтерского учета)</w:t>
      </w:r>
    </w:p>
    <w:p w:rsidR="00D545C6" w:rsidRDefault="00D545C6" w:rsidP="00D545C6">
      <w:pPr>
        <w:numPr>
          <w:ilvl w:val="0"/>
          <w:numId w:val="11"/>
        </w:numPr>
        <w:tabs>
          <w:tab w:val="left" w:pos="284"/>
        </w:tabs>
        <w:ind w:left="714" w:hanging="357"/>
        <w:contextualSpacing/>
        <w:jc w:val="both"/>
      </w:pPr>
      <w:r>
        <w:t xml:space="preserve">ПБУ 10/99 «Расходы организации» (с 19.06. 2017г. признан федеральным стандартом бухгалтерского учета) 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  <w:r>
        <w:rPr>
          <w:b/>
        </w:rPr>
        <w:br w:type="page"/>
      </w:r>
    </w:p>
    <w:p w:rsidR="003D2386" w:rsidRPr="00F7149F" w:rsidRDefault="003D2386" w:rsidP="00F7149F">
      <w:pPr>
        <w:pStyle w:val="ad"/>
        <w:numPr>
          <w:ilvl w:val="0"/>
          <w:numId w:val="18"/>
        </w:numPr>
        <w:tabs>
          <w:tab w:val="left" w:pos="1540"/>
        </w:tabs>
        <w:jc w:val="center"/>
        <w:rPr>
          <w:b/>
          <w:bCs/>
          <w:sz w:val="26"/>
          <w:szCs w:val="26"/>
        </w:rPr>
      </w:pPr>
      <w:r w:rsidRPr="00F7149F">
        <w:rPr>
          <w:b/>
          <w:bCs/>
          <w:sz w:val="26"/>
          <w:szCs w:val="26"/>
        </w:rPr>
        <w:lastRenderedPageBreak/>
        <w:t>КОНТРОЛЬ И ОЦЕНКА РЕЗУЛЬТАТОВ ОСВОЕНИЯ</w:t>
      </w:r>
    </w:p>
    <w:p w:rsidR="003D2386" w:rsidRPr="00424D4C" w:rsidRDefault="003D2386" w:rsidP="003D2386">
      <w:pPr>
        <w:spacing w:after="100" w:afterAutospacing="1"/>
        <w:ind w:right="-219"/>
        <w:jc w:val="center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>ДИСЦИПЛИНЫ</w:t>
      </w:r>
    </w:p>
    <w:p w:rsidR="003D2386" w:rsidRPr="00424D4C" w:rsidRDefault="003D2386" w:rsidP="003D2386">
      <w:pPr>
        <w:spacing w:line="8" w:lineRule="exact"/>
        <w:rPr>
          <w:sz w:val="26"/>
          <w:szCs w:val="26"/>
        </w:rPr>
      </w:pPr>
    </w:p>
    <w:p w:rsidR="003D2386" w:rsidRPr="00424D4C" w:rsidRDefault="003D2386" w:rsidP="001023BD">
      <w:pPr>
        <w:spacing w:after="240" w:line="234" w:lineRule="auto"/>
        <w:ind w:right="40" w:firstLine="709"/>
        <w:jc w:val="both"/>
        <w:rPr>
          <w:sz w:val="26"/>
          <w:szCs w:val="26"/>
        </w:rPr>
      </w:pPr>
      <w:r w:rsidRPr="00424D4C">
        <w:rPr>
          <w:b/>
          <w:bCs/>
          <w:sz w:val="26"/>
          <w:szCs w:val="26"/>
        </w:rPr>
        <w:t xml:space="preserve">Контроль и оценка </w:t>
      </w:r>
      <w:r w:rsidRPr="00424D4C">
        <w:rPr>
          <w:sz w:val="26"/>
          <w:szCs w:val="26"/>
        </w:rPr>
        <w:t>результатов освоения дисциплины осуществляется</w:t>
      </w:r>
      <w:r w:rsidR="00F7149F">
        <w:rPr>
          <w:sz w:val="26"/>
          <w:szCs w:val="26"/>
        </w:rPr>
        <w:t xml:space="preserve"> </w:t>
      </w:r>
      <w:r w:rsidRPr="00424D4C">
        <w:rPr>
          <w:sz w:val="26"/>
          <w:szCs w:val="26"/>
        </w:rPr>
        <w:t>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9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9"/>
        <w:gridCol w:w="2547"/>
        <w:gridCol w:w="2716"/>
      </w:tblGrid>
      <w:tr w:rsidR="0037656E" w:rsidRPr="0037656E" w:rsidTr="0037656E">
        <w:trPr>
          <w:trHeight w:val="549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6E" w:rsidRPr="0037656E" w:rsidRDefault="0037656E" w:rsidP="0037656E">
            <w:pPr>
              <w:jc w:val="center"/>
              <w:rPr>
                <w:b/>
                <w:bCs/>
                <w:w w:val="99"/>
              </w:rPr>
            </w:pPr>
            <w:r w:rsidRPr="0037656E">
              <w:rPr>
                <w:b/>
                <w:bCs/>
                <w:w w:val="99"/>
              </w:rPr>
              <w:t>Результаты обучения</w:t>
            </w:r>
          </w:p>
          <w:p w:rsidR="0037656E" w:rsidRPr="0037656E" w:rsidRDefault="0037656E" w:rsidP="0037656E">
            <w:pPr>
              <w:jc w:val="center"/>
              <w:rPr>
                <w:b/>
                <w:bCs/>
                <w:w w:val="99"/>
              </w:rPr>
            </w:pPr>
            <w:r w:rsidRPr="0037656E">
              <w:rPr>
                <w:b/>
                <w:bCs/>
                <w:w w:val="99"/>
              </w:rPr>
              <w:t>(освоенные умения, усвоенные знания)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6E" w:rsidRPr="0037656E" w:rsidRDefault="0037656E" w:rsidP="0037656E">
            <w:pPr>
              <w:jc w:val="center"/>
              <w:rPr>
                <w:b/>
                <w:bCs/>
              </w:rPr>
            </w:pPr>
            <w:r w:rsidRPr="0037656E">
              <w:rPr>
                <w:b/>
                <w:bCs/>
              </w:rPr>
              <w:t>Формируемые общие компетенции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56E" w:rsidRPr="0037656E" w:rsidRDefault="0037656E" w:rsidP="0037656E">
            <w:pPr>
              <w:jc w:val="center"/>
              <w:rPr>
                <w:b/>
                <w:bCs/>
              </w:rPr>
            </w:pPr>
            <w:r w:rsidRPr="0037656E">
              <w:rPr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8F5B07" w:rsidRPr="0037656E" w:rsidTr="0037656E">
        <w:trPr>
          <w:trHeight w:val="268"/>
          <w:jc w:val="center"/>
        </w:trPr>
        <w:tc>
          <w:tcPr>
            <w:tcW w:w="4399" w:type="dxa"/>
          </w:tcPr>
          <w:p w:rsidR="008F5B07" w:rsidRPr="0037656E" w:rsidRDefault="008F5B07" w:rsidP="006F6811">
            <w:r w:rsidRPr="0037656E">
              <w:rPr>
                <w:b/>
                <w:bCs/>
              </w:rPr>
              <w:t>Освоенные умения:</w:t>
            </w:r>
          </w:p>
        </w:tc>
        <w:tc>
          <w:tcPr>
            <w:tcW w:w="2547" w:type="dxa"/>
          </w:tcPr>
          <w:p w:rsidR="008F5B07" w:rsidRPr="0037656E" w:rsidRDefault="008F5B07" w:rsidP="006F6811"/>
        </w:tc>
        <w:tc>
          <w:tcPr>
            <w:tcW w:w="2716" w:type="dxa"/>
          </w:tcPr>
          <w:p w:rsidR="008F5B07" w:rsidRPr="0037656E" w:rsidRDefault="008F5B07" w:rsidP="006F6811"/>
        </w:tc>
      </w:tr>
      <w:tr w:rsidR="0037656E" w:rsidRPr="0037656E" w:rsidTr="0037656E">
        <w:trPr>
          <w:trHeight w:val="1150"/>
          <w:jc w:val="center"/>
        </w:trPr>
        <w:tc>
          <w:tcPr>
            <w:tcW w:w="4399" w:type="dxa"/>
          </w:tcPr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  <w:rPr>
                <w:iCs/>
              </w:rPr>
            </w:pPr>
            <w:r w:rsidRPr="0037656E">
              <w:rPr>
                <w:iCs/>
              </w:rPr>
              <w:t>выявлять и эффективно искать информацию, необходимую для решения задачи и/или проблемы;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  <w:rPr>
                <w:iCs/>
              </w:rPr>
            </w:pPr>
            <w:r w:rsidRPr="0037656E">
              <w:rPr>
                <w:iCs/>
              </w:rPr>
              <w:t>составить план действия; определить необходимые ресурсы;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владеть актуальными методами работы в профессиональной и смежных сферах; 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>реализовать составленный план;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 оценивать результат и последствия своих действий (самостоятельно или с помощью наставника;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грамотно </w:t>
            </w:r>
            <w:r w:rsidRPr="0037656E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37656E">
              <w:rPr>
                <w:iCs/>
              </w:rPr>
              <w:t>проявлять толерантность в рабочем коллективе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  <w:iCs/>
              </w:rPr>
              <w:t>применять средства информационных технологий для решения профессиональных задач;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  <w:iCs/>
              </w:rPr>
              <w:t xml:space="preserve"> использовать современное программное обеспечение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 строить простые высказывания о себе и о своей профессиональной деятельности; кратко обосновывать и объяснить свои действия (текущие и планируемые); 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>писать простые связные сообщения на знакомые или интересующие профессиональные темы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выявлять достоинства и недостатки коммерческой идеи;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lastRenderedPageBreak/>
              <w:t xml:space="preserve"> презентовать идеи открытия собственного дела в профессиональной деятельности;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оформлять бизнес-план;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 xml:space="preserve"> рассчитывать размеры выплат по процентным ставкам кредитования;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>презентовать бизнес-идею;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 xml:space="preserve"> определять источники финансирования;</w:t>
            </w:r>
          </w:p>
          <w:p w:rsidR="0037656E" w:rsidRPr="0037656E" w:rsidRDefault="0037656E" w:rsidP="008750FE">
            <w:pPr>
              <w:numPr>
                <w:ilvl w:val="0"/>
                <w:numId w:val="13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</w:p>
        </w:tc>
        <w:tc>
          <w:tcPr>
            <w:tcW w:w="2547" w:type="dxa"/>
          </w:tcPr>
          <w:p w:rsidR="0037656E" w:rsidRPr="0037656E" w:rsidRDefault="0037656E" w:rsidP="0037656E">
            <w:pPr>
              <w:jc w:val="center"/>
              <w:rPr>
                <w:color w:val="000000"/>
              </w:rPr>
            </w:pP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  <w:r w:rsidRPr="0037656E">
              <w:rPr>
                <w:color w:val="000000"/>
              </w:rPr>
              <w:t>ОК 01, ОК 02,</w:t>
            </w: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  <w:r w:rsidRPr="0037656E">
              <w:rPr>
                <w:color w:val="000000"/>
              </w:rPr>
              <w:t>ОК 03, ОК 04,</w:t>
            </w: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  <w:r w:rsidRPr="0037656E">
              <w:rPr>
                <w:color w:val="000000"/>
              </w:rPr>
              <w:t>ОК 05, ОК 09</w:t>
            </w: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ЛР 2, ЛР 7, ЛР 20</w:t>
            </w: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</w:p>
          <w:p w:rsidR="00BB7D27" w:rsidRDefault="00BB7D27" w:rsidP="00BB7D27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4.3,</w:t>
            </w:r>
          </w:p>
          <w:p w:rsidR="00BB7D27" w:rsidRDefault="00BB7D27" w:rsidP="00BB7D27">
            <w:r>
              <w:rPr>
                <w:rFonts w:eastAsia="Calibri"/>
                <w:bCs/>
                <w:lang w:eastAsia="en-US"/>
              </w:rPr>
              <w:t>ПК 4.4</w:t>
            </w: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</w:p>
          <w:p w:rsidR="0037656E" w:rsidRPr="0037656E" w:rsidRDefault="0037656E" w:rsidP="00BB7D27">
            <w:pPr>
              <w:jc w:val="center"/>
              <w:rPr>
                <w:color w:val="000000"/>
              </w:rPr>
            </w:pPr>
          </w:p>
        </w:tc>
        <w:tc>
          <w:tcPr>
            <w:tcW w:w="2716" w:type="dxa"/>
          </w:tcPr>
          <w:p w:rsidR="0037656E" w:rsidRPr="0037656E" w:rsidRDefault="0037656E" w:rsidP="006F6811">
            <w:r w:rsidRPr="0037656E">
              <w:t xml:space="preserve">Экспертное наблюдение и оценивание </w:t>
            </w:r>
          </w:p>
          <w:p w:rsidR="0037656E" w:rsidRPr="0037656E" w:rsidRDefault="0037656E" w:rsidP="006F6811">
            <w:r w:rsidRPr="0037656E">
              <w:t>Тестирование</w:t>
            </w:r>
          </w:p>
          <w:p w:rsidR="0037656E" w:rsidRPr="0037656E" w:rsidRDefault="0037656E" w:rsidP="006F6811">
            <w:r w:rsidRPr="0037656E">
              <w:t>Оценка выполнения практических и самостоятельных работ</w:t>
            </w:r>
          </w:p>
          <w:p w:rsidR="0037656E" w:rsidRPr="0037656E" w:rsidRDefault="0037656E" w:rsidP="006F6811">
            <w:pPr>
              <w:rPr>
                <w:b/>
              </w:rPr>
            </w:pPr>
            <w:r w:rsidRPr="0037656E">
              <w:rPr>
                <w:b/>
              </w:rPr>
              <w:t>Дифференцированный зачет</w:t>
            </w:r>
          </w:p>
          <w:p w:rsidR="0037656E" w:rsidRPr="0037656E" w:rsidRDefault="0037656E" w:rsidP="006F6811"/>
        </w:tc>
      </w:tr>
      <w:tr w:rsidR="0037656E" w:rsidRPr="0037656E" w:rsidTr="0037656E">
        <w:trPr>
          <w:trHeight w:val="263"/>
          <w:jc w:val="center"/>
        </w:trPr>
        <w:tc>
          <w:tcPr>
            <w:tcW w:w="4399" w:type="dxa"/>
          </w:tcPr>
          <w:p w:rsidR="0037656E" w:rsidRPr="0037656E" w:rsidRDefault="0037656E" w:rsidP="006F6811">
            <w:r w:rsidRPr="0037656E">
              <w:rPr>
                <w:b/>
                <w:bCs/>
              </w:rPr>
              <w:lastRenderedPageBreak/>
              <w:t>Усвоенные знания:</w:t>
            </w:r>
          </w:p>
        </w:tc>
        <w:tc>
          <w:tcPr>
            <w:tcW w:w="2547" w:type="dxa"/>
          </w:tcPr>
          <w:p w:rsidR="0037656E" w:rsidRPr="0037656E" w:rsidRDefault="0037656E" w:rsidP="006F6811"/>
        </w:tc>
        <w:tc>
          <w:tcPr>
            <w:tcW w:w="2716" w:type="dxa"/>
          </w:tcPr>
          <w:p w:rsidR="0037656E" w:rsidRPr="0037656E" w:rsidRDefault="0037656E" w:rsidP="006F6811"/>
        </w:tc>
      </w:tr>
      <w:tr w:rsidR="0037656E" w:rsidRPr="0037656E" w:rsidTr="0037656E">
        <w:trPr>
          <w:trHeight w:val="263"/>
          <w:jc w:val="center"/>
        </w:trPr>
        <w:tc>
          <w:tcPr>
            <w:tcW w:w="4399" w:type="dxa"/>
          </w:tcPr>
          <w:p w:rsidR="0037656E" w:rsidRPr="0037656E" w:rsidRDefault="0037656E" w:rsidP="008750FE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  <w:rPr>
                <w:bCs/>
              </w:rPr>
            </w:pPr>
            <w:r w:rsidRPr="0037656E">
              <w:rPr>
                <w:iCs/>
              </w:rPr>
              <w:t>а</w:t>
            </w:r>
            <w:r w:rsidRPr="0037656E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37656E" w:rsidRPr="0037656E" w:rsidRDefault="0037656E" w:rsidP="008750FE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 xml:space="preserve">алгоритмы выполнения работ в профессиональной и смежных областях; методы работы в профессиональной и смежных сферах; </w:t>
            </w:r>
          </w:p>
          <w:p w:rsidR="0037656E" w:rsidRPr="0037656E" w:rsidRDefault="0037656E" w:rsidP="008750FE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структуру плана для решения задач; порядок оценки результатов решения задач профессиональной деятельности;</w:t>
            </w:r>
          </w:p>
          <w:p w:rsidR="0037656E" w:rsidRPr="0037656E" w:rsidRDefault="0037656E" w:rsidP="008750FE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iCs/>
              </w:rPr>
              <w:t>номенклатура информационных источников применяемых в профессиональной деятельности;</w:t>
            </w:r>
          </w:p>
          <w:p w:rsidR="0037656E" w:rsidRPr="0037656E" w:rsidRDefault="0037656E" w:rsidP="008750FE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  <w:iCs/>
              </w:rPr>
              <w:t>современная научная и профессиональная терминология; возможные траектории профессионального развития и самообразования;</w:t>
            </w:r>
          </w:p>
          <w:p w:rsidR="0037656E" w:rsidRPr="0037656E" w:rsidRDefault="0037656E" w:rsidP="008750FE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  <w:p w:rsidR="0037656E" w:rsidRPr="0037656E" w:rsidRDefault="0037656E" w:rsidP="008750FE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деятельности;</w:t>
            </w:r>
          </w:p>
          <w:p w:rsidR="0037656E" w:rsidRPr="0037656E" w:rsidRDefault="0037656E" w:rsidP="002F5B87">
            <w:pPr>
              <w:numPr>
                <w:ilvl w:val="0"/>
                <w:numId w:val="12"/>
              </w:numPr>
              <w:tabs>
                <w:tab w:val="num" w:pos="360"/>
              </w:tabs>
              <w:suppressAutoHyphens/>
              <w:ind w:left="0" w:firstLine="0"/>
              <w:jc w:val="both"/>
            </w:pPr>
            <w:r w:rsidRPr="0037656E">
              <w:rPr>
                <w:bCs/>
              </w:rPr>
              <w:t>основы предпринимательской деятельности..</w:t>
            </w:r>
          </w:p>
        </w:tc>
        <w:tc>
          <w:tcPr>
            <w:tcW w:w="2547" w:type="dxa"/>
          </w:tcPr>
          <w:p w:rsidR="0037656E" w:rsidRPr="0037656E" w:rsidRDefault="0037656E" w:rsidP="0037656E">
            <w:pPr>
              <w:jc w:val="center"/>
              <w:rPr>
                <w:color w:val="000000"/>
              </w:rPr>
            </w:pP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  <w:r w:rsidRPr="0037656E">
              <w:rPr>
                <w:color w:val="000000"/>
              </w:rPr>
              <w:t>ОК 01, ОК 02,</w:t>
            </w: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  <w:r w:rsidRPr="0037656E">
              <w:rPr>
                <w:color w:val="000000"/>
              </w:rPr>
              <w:t>ОК 03, ОК 04,</w:t>
            </w: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  <w:r w:rsidRPr="0037656E">
              <w:rPr>
                <w:color w:val="000000"/>
              </w:rPr>
              <w:t>ОК 05, ОК 09</w:t>
            </w:r>
          </w:p>
          <w:p w:rsidR="0037656E" w:rsidRPr="0037656E" w:rsidRDefault="0037656E" w:rsidP="0037656E">
            <w:pPr>
              <w:jc w:val="center"/>
              <w:rPr>
                <w:color w:val="000000"/>
              </w:rPr>
            </w:pP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  <w:r w:rsidRPr="0037656E">
              <w:rPr>
                <w:rFonts w:eastAsia="Calibri"/>
                <w:bCs/>
                <w:lang w:eastAsia="en-US"/>
              </w:rPr>
              <w:t>ЛР 2, ЛР 7, ЛР 20</w:t>
            </w: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</w:p>
          <w:p w:rsidR="0037656E" w:rsidRPr="0037656E" w:rsidRDefault="0037656E" w:rsidP="0037656E">
            <w:pPr>
              <w:jc w:val="center"/>
              <w:rPr>
                <w:rFonts w:eastAsia="Calibri"/>
                <w:bCs/>
                <w:lang w:eastAsia="en-US"/>
              </w:rPr>
            </w:pPr>
          </w:p>
          <w:p w:rsidR="00BB7D27" w:rsidRDefault="00BB7D27" w:rsidP="00BB7D27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ПК 4.3,</w:t>
            </w:r>
          </w:p>
          <w:p w:rsidR="00BB7D27" w:rsidRDefault="00BB7D27" w:rsidP="00BB7D27">
            <w:r>
              <w:rPr>
                <w:rFonts w:eastAsia="Calibri"/>
                <w:bCs/>
                <w:lang w:eastAsia="en-US"/>
              </w:rPr>
              <w:t>ПК 4.4</w:t>
            </w:r>
          </w:p>
          <w:p w:rsidR="0037656E" w:rsidRPr="0037656E" w:rsidRDefault="0037656E" w:rsidP="00BB7D27">
            <w:pPr>
              <w:jc w:val="center"/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2716" w:type="dxa"/>
          </w:tcPr>
          <w:p w:rsidR="0037656E" w:rsidRPr="0037656E" w:rsidRDefault="0037656E" w:rsidP="008750FE">
            <w:pPr>
              <w:autoSpaceDE w:val="0"/>
              <w:autoSpaceDN w:val="0"/>
              <w:adjustRightInd w:val="0"/>
            </w:pPr>
            <w:r w:rsidRPr="0037656E">
              <w:t>Оценка в рамках текущего контроля</w:t>
            </w:r>
          </w:p>
          <w:p w:rsidR="0037656E" w:rsidRPr="0037656E" w:rsidRDefault="0037656E" w:rsidP="008750FE">
            <w:pPr>
              <w:autoSpaceDE w:val="0"/>
              <w:autoSpaceDN w:val="0"/>
              <w:adjustRightInd w:val="0"/>
            </w:pPr>
            <w:r w:rsidRPr="0037656E">
              <w:t>результатов выполнения индивидуальных</w:t>
            </w:r>
          </w:p>
          <w:p w:rsidR="0037656E" w:rsidRPr="0037656E" w:rsidRDefault="0037656E" w:rsidP="008750FE">
            <w:pPr>
              <w:autoSpaceDE w:val="0"/>
              <w:autoSpaceDN w:val="0"/>
              <w:adjustRightInd w:val="0"/>
            </w:pPr>
            <w:r w:rsidRPr="0037656E">
              <w:t>заданий, результатов</w:t>
            </w:r>
          </w:p>
          <w:p w:rsidR="0037656E" w:rsidRPr="0037656E" w:rsidRDefault="0037656E" w:rsidP="008750FE">
            <w:pPr>
              <w:autoSpaceDE w:val="0"/>
              <w:autoSpaceDN w:val="0"/>
              <w:adjustRightInd w:val="0"/>
            </w:pPr>
            <w:r w:rsidRPr="0037656E">
              <w:t>выполнения самостоятельной работы.</w:t>
            </w:r>
          </w:p>
          <w:p w:rsidR="0037656E" w:rsidRPr="0037656E" w:rsidRDefault="0037656E" w:rsidP="008750FE">
            <w:pPr>
              <w:autoSpaceDE w:val="0"/>
              <w:autoSpaceDN w:val="0"/>
              <w:adjustRightInd w:val="0"/>
            </w:pPr>
            <w:r w:rsidRPr="0037656E">
              <w:t>Письменный опрос в форме тестирования, устный индивидуальный и фронтальный</w:t>
            </w:r>
          </w:p>
          <w:p w:rsidR="0037656E" w:rsidRPr="0037656E" w:rsidRDefault="0037656E" w:rsidP="008750FE">
            <w:pPr>
              <w:autoSpaceDE w:val="0"/>
              <w:autoSpaceDN w:val="0"/>
              <w:adjustRightInd w:val="0"/>
            </w:pPr>
            <w:r w:rsidRPr="0037656E">
              <w:t>опрос, устное собеседование по</w:t>
            </w:r>
          </w:p>
          <w:p w:rsidR="0037656E" w:rsidRPr="0037656E" w:rsidRDefault="0037656E" w:rsidP="008750FE">
            <w:r w:rsidRPr="0037656E">
              <w:t>теоретическому материалу.</w:t>
            </w:r>
          </w:p>
          <w:p w:rsidR="0037656E" w:rsidRPr="0037656E" w:rsidRDefault="0037656E" w:rsidP="008750FE">
            <w:pPr>
              <w:rPr>
                <w:b/>
              </w:rPr>
            </w:pPr>
            <w:r w:rsidRPr="0037656E">
              <w:rPr>
                <w:b/>
              </w:rPr>
              <w:t>Дифференцированный зачет</w:t>
            </w:r>
          </w:p>
        </w:tc>
      </w:tr>
    </w:tbl>
    <w:p w:rsidR="008F5B07" w:rsidRDefault="008F5B07"/>
    <w:p w:rsidR="00A529FF" w:rsidRDefault="00A529FF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3D2386" w:rsidRDefault="003D2386" w:rsidP="003D2386">
      <w:pPr>
        <w:ind w:firstLine="709"/>
        <w:sectPr w:rsidR="003D2386" w:rsidSect="003D2386">
          <w:pgSz w:w="11900" w:h="16838"/>
          <w:pgMar w:top="1112" w:right="806" w:bottom="152" w:left="1440" w:header="0" w:footer="397" w:gutter="0"/>
          <w:cols w:space="720" w:equalWidth="0">
            <w:col w:w="9660"/>
          </w:cols>
          <w:docGrid w:linePitch="326"/>
        </w:sectPr>
      </w:pPr>
    </w:p>
    <w:p w:rsidR="003D2386" w:rsidRPr="00F7149F" w:rsidRDefault="00B6110D" w:rsidP="00F7149F">
      <w:pPr>
        <w:pStyle w:val="ad"/>
        <w:numPr>
          <w:ilvl w:val="0"/>
          <w:numId w:val="18"/>
        </w:numPr>
        <w:spacing w:line="276" w:lineRule="auto"/>
        <w:jc w:val="center"/>
        <w:rPr>
          <w:b/>
        </w:rPr>
      </w:pPr>
      <w:r w:rsidRPr="00F7149F">
        <w:rPr>
          <w:b/>
        </w:rPr>
        <w:lastRenderedPageBreak/>
        <w:t xml:space="preserve">ЛИСТ ИЗМЕНЕНИЙ И ДОПОЛНЕНИЙ, </w:t>
      </w:r>
    </w:p>
    <w:p w:rsidR="00B6110D" w:rsidRPr="00F7149F" w:rsidRDefault="00B6110D" w:rsidP="003D2386">
      <w:pPr>
        <w:spacing w:line="276" w:lineRule="auto"/>
        <w:jc w:val="center"/>
        <w:rPr>
          <w:b/>
        </w:rPr>
      </w:pPr>
      <w:r w:rsidRPr="00F7149F">
        <w:rPr>
          <w:b/>
        </w:rPr>
        <w:t>ВНЕСЕННЫХ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2E238D" w:rsidRPr="006D1FE6" w:rsidRDefault="002E238D" w:rsidP="002E238D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  <w:p w:rsidR="002E238D" w:rsidRPr="006D1FE6" w:rsidRDefault="002E238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  <w:p w:rsidR="00B6110D" w:rsidRPr="006D1FE6" w:rsidRDefault="00B6110D" w:rsidP="004F047D">
            <w:pPr>
              <w:rPr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8810BE" w:rsidRDefault="008810BE" w:rsidP="008810BE">
      <w:pPr>
        <w:rPr>
          <w:szCs w:val="28"/>
        </w:rPr>
      </w:pPr>
    </w:p>
    <w:p w:rsidR="00E248AD" w:rsidRDefault="00E248AD" w:rsidP="00ED397B"/>
    <w:p w:rsidR="00E248AD" w:rsidRPr="006C2FA0" w:rsidRDefault="00E248AD" w:rsidP="00ED397B"/>
    <w:sectPr w:rsidR="00E248AD" w:rsidRPr="006C2FA0" w:rsidSect="00B6110D"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573" w:rsidRDefault="00782573" w:rsidP="00B92684">
      <w:r>
        <w:separator/>
      </w:r>
    </w:p>
  </w:endnote>
  <w:endnote w:type="continuationSeparator" w:id="0">
    <w:p w:rsidR="00782573" w:rsidRDefault="00782573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275" w:rsidRDefault="00B54275">
    <w:pPr>
      <w:pStyle w:val="af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67B77">
      <w:rPr>
        <w:noProof/>
      </w:rPr>
      <w:t>7</w:t>
    </w:r>
    <w:r>
      <w:rPr>
        <w:noProof/>
      </w:rPr>
      <w:fldChar w:fldCharType="end"/>
    </w:r>
  </w:p>
  <w:p w:rsidR="00B54275" w:rsidRDefault="00B54275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275" w:rsidRDefault="00B54275" w:rsidP="00B05736">
    <w:pPr>
      <w:pStyle w:val="af2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B54275" w:rsidRDefault="00B54275" w:rsidP="00B05736">
    <w:pPr>
      <w:pStyle w:val="af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275" w:rsidRDefault="00B54275" w:rsidP="00B05736">
    <w:pPr>
      <w:pStyle w:val="af2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067B77">
      <w:rPr>
        <w:rStyle w:val="afb"/>
        <w:noProof/>
      </w:rPr>
      <w:t>15</w:t>
    </w:r>
    <w:r>
      <w:rPr>
        <w:rStyle w:val="afb"/>
      </w:rPr>
      <w:fldChar w:fldCharType="end"/>
    </w:r>
  </w:p>
  <w:p w:rsidR="00B54275" w:rsidRDefault="00B54275" w:rsidP="00B05736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573" w:rsidRDefault="00782573" w:rsidP="00B92684">
      <w:r>
        <w:separator/>
      </w:r>
    </w:p>
  </w:footnote>
  <w:footnote w:type="continuationSeparator" w:id="0">
    <w:p w:rsidR="00782573" w:rsidRDefault="00782573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A8537AD"/>
    <w:multiLevelType w:val="hybridMultilevel"/>
    <w:tmpl w:val="D33640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4D29D9"/>
    <w:multiLevelType w:val="hybridMultilevel"/>
    <w:tmpl w:val="3EBE6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A87777"/>
    <w:multiLevelType w:val="hybridMultilevel"/>
    <w:tmpl w:val="C69A7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0F5AE1"/>
    <w:multiLevelType w:val="hybridMultilevel"/>
    <w:tmpl w:val="9DF65138"/>
    <w:lvl w:ilvl="0" w:tplc="ADAA0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1B040E"/>
    <w:multiLevelType w:val="hybridMultilevel"/>
    <w:tmpl w:val="62E8CDE8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E376CF"/>
    <w:multiLevelType w:val="hybridMultilevel"/>
    <w:tmpl w:val="5D1A11FC"/>
    <w:lvl w:ilvl="0" w:tplc="DC4AC28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0837AF6"/>
    <w:multiLevelType w:val="hybridMultilevel"/>
    <w:tmpl w:val="E42896A0"/>
    <w:lvl w:ilvl="0" w:tplc="6AFEEF8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5E6838"/>
    <w:multiLevelType w:val="hybridMultilevel"/>
    <w:tmpl w:val="F5764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4A5208"/>
    <w:multiLevelType w:val="hybridMultilevel"/>
    <w:tmpl w:val="73563E50"/>
    <w:lvl w:ilvl="0" w:tplc="C882D0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15"/>
  </w:num>
  <w:num w:numId="16">
    <w:abstractNumId w:val="9"/>
  </w:num>
  <w:num w:numId="17">
    <w:abstractNumId w:val="17"/>
  </w:num>
  <w:num w:numId="1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BB8"/>
    <w:rsid w:val="00001026"/>
    <w:rsid w:val="0000296A"/>
    <w:rsid w:val="0000368D"/>
    <w:rsid w:val="000049EC"/>
    <w:rsid w:val="0001038C"/>
    <w:rsid w:val="0001102B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2027"/>
    <w:rsid w:val="00053A34"/>
    <w:rsid w:val="0005409F"/>
    <w:rsid w:val="000604BA"/>
    <w:rsid w:val="000642FB"/>
    <w:rsid w:val="000679C4"/>
    <w:rsid w:val="00067B77"/>
    <w:rsid w:val="00070B60"/>
    <w:rsid w:val="00073037"/>
    <w:rsid w:val="00073BFD"/>
    <w:rsid w:val="00081404"/>
    <w:rsid w:val="00084954"/>
    <w:rsid w:val="000865D6"/>
    <w:rsid w:val="00093C26"/>
    <w:rsid w:val="00094DA2"/>
    <w:rsid w:val="000A0818"/>
    <w:rsid w:val="000A2948"/>
    <w:rsid w:val="000A3626"/>
    <w:rsid w:val="000B1AE6"/>
    <w:rsid w:val="000B78A7"/>
    <w:rsid w:val="000B78C4"/>
    <w:rsid w:val="000C0FE9"/>
    <w:rsid w:val="000C114D"/>
    <w:rsid w:val="000C2FC0"/>
    <w:rsid w:val="000C518D"/>
    <w:rsid w:val="000C626D"/>
    <w:rsid w:val="000C6E45"/>
    <w:rsid w:val="000C70D0"/>
    <w:rsid w:val="000D01C1"/>
    <w:rsid w:val="000D0E64"/>
    <w:rsid w:val="000D22A1"/>
    <w:rsid w:val="000D2820"/>
    <w:rsid w:val="000D3CD4"/>
    <w:rsid w:val="000D3F52"/>
    <w:rsid w:val="000D415C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16DA"/>
    <w:rsid w:val="000F2456"/>
    <w:rsid w:val="000F3D6D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78E4"/>
    <w:rsid w:val="0015016F"/>
    <w:rsid w:val="0015408C"/>
    <w:rsid w:val="00162113"/>
    <w:rsid w:val="00163C81"/>
    <w:rsid w:val="00165858"/>
    <w:rsid w:val="001676B2"/>
    <w:rsid w:val="001716BD"/>
    <w:rsid w:val="001724B2"/>
    <w:rsid w:val="0018432E"/>
    <w:rsid w:val="00184C4F"/>
    <w:rsid w:val="00186221"/>
    <w:rsid w:val="00193A5D"/>
    <w:rsid w:val="00193BE9"/>
    <w:rsid w:val="00196001"/>
    <w:rsid w:val="00196A9C"/>
    <w:rsid w:val="001A0FDE"/>
    <w:rsid w:val="001A7ADF"/>
    <w:rsid w:val="001B0789"/>
    <w:rsid w:val="001B3FAA"/>
    <w:rsid w:val="001C000D"/>
    <w:rsid w:val="001C6AC0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00BD"/>
    <w:rsid w:val="002420A2"/>
    <w:rsid w:val="00246AF0"/>
    <w:rsid w:val="00250344"/>
    <w:rsid w:val="00250FDC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1E1E"/>
    <w:rsid w:val="002722D0"/>
    <w:rsid w:val="00272C2B"/>
    <w:rsid w:val="00273D57"/>
    <w:rsid w:val="002753C9"/>
    <w:rsid w:val="00287192"/>
    <w:rsid w:val="00297275"/>
    <w:rsid w:val="002A1FA9"/>
    <w:rsid w:val="002A392C"/>
    <w:rsid w:val="002A4A8A"/>
    <w:rsid w:val="002B0130"/>
    <w:rsid w:val="002B184D"/>
    <w:rsid w:val="002B304B"/>
    <w:rsid w:val="002B3333"/>
    <w:rsid w:val="002B38A4"/>
    <w:rsid w:val="002B650A"/>
    <w:rsid w:val="002C1819"/>
    <w:rsid w:val="002C18D8"/>
    <w:rsid w:val="002C293B"/>
    <w:rsid w:val="002D0DA8"/>
    <w:rsid w:val="002D0EAC"/>
    <w:rsid w:val="002D7566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2F5B87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7FD4"/>
    <w:rsid w:val="00340D07"/>
    <w:rsid w:val="00344F58"/>
    <w:rsid w:val="0035029D"/>
    <w:rsid w:val="00350F01"/>
    <w:rsid w:val="00351B33"/>
    <w:rsid w:val="00353F26"/>
    <w:rsid w:val="003558F5"/>
    <w:rsid w:val="0035642E"/>
    <w:rsid w:val="00360864"/>
    <w:rsid w:val="00361B5E"/>
    <w:rsid w:val="00373BB8"/>
    <w:rsid w:val="00374F32"/>
    <w:rsid w:val="00375F3C"/>
    <w:rsid w:val="0037656E"/>
    <w:rsid w:val="00380E4B"/>
    <w:rsid w:val="003911DB"/>
    <w:rsid w:val="0039754D"/>
    <w:rsid w:val="00397CB7"/>
    <w:rsid w:val="00397E95"/>
    <w:rsid w:val="003A00F1"/>
    <w:rsid w:val="003A02CB"/>
    <w:rsid w:val="003A0812"/>
    <w:rsid w:val="003A15BD"/>
    <w:rsid w:val="003A39F5"/>
    <w:rsid w:val="003B36F6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3CA9"/>
    <w:rsid w:val="00407AD6"/>
    <w:rsid w:val="004115F7"/>
    <w:rsid w:val="00411F92"/>
    <w:rsid w:val="004148B9"/>
    <w:rsid w:val="00422131"/>
    <w:rsid w:val="004246A4"/>
    <w:rsid w:val="00424D4C"/>
    <w:rsid w:val="00425656"/>
    <w:rsid w:val="00432202"/>
    <w:rsid w:val="00435575"/>
    <w:rsid w:val="00435D74"/>
    <w:rsid w:val="0044015B"/>
    <w:rsid w:val="00440E1E"/>
    <w:rsid w:val="00445CE3"/>
    <w:rsid w:val="004473CD"/>
    <w:rsid w:val="00451EA2"/>
    <w:rsid w:val="00452836"/>
    <w:rsid w:val="00453011"/>
    <w:rsid w:val="00457FBE"/>
    <w:rsid w:val="004620BE"/>
    <w:rsid w:val="004676FE"/>
    <w:rsid w:val="00470BA8"/>
    <w:rsid w:val="00472843"/>
    <w:rsid w:val="00473EBE"/>
    <w:rsid w:val="004750D9"/>
    <w:rsid w:val="004753FB"/>
    <w:rsid w:val="00475740"/>
    <w:rsid w:val="004776FC"/>
    <w:rsid w:val="00477B8D"/>
    <w:rsid w:val="00480676"/>
    <w:rsid w:val="0048133B"/>
    <w:rsid w:val="00484005"/>
    <w:rsid w:val="004866B1"/>
    <w:rsid w:val="00490ED0"/>
    <w:rsid w:val="00492F37"/>
    <w:rsid w:val="004942AD"/>
    <w:rsid w:val="004943C2"/>
    <w:rsid w:val="004946B2"/>
    <w:rsid w:val="004956EE"/>
    <w:rsid w:val="00496F0C"/>
    <w:rsid w:val="004A23B9"/>
    <w:rsid w:val="004A23C1"/>
    <w:rsid w:val="004A40A5"/>
    <w:rsid w:val="004A4276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73F7"/>
    <w:rsid w:val="004E2F99"/>
    <w:rsid w:val="004E3829"/>
    <w:rsid w:val="004E4264"/>
    <w:rsid w:val="004E65AB"/>
    <w:rsid w:val="004E69D1"/>
    <w:rsid w:val="004F047D"/>
    <w:rsid w:val="004F1270"/>
    <w:rsid w:val="004F23F9"/>
    <w:rsid w:val="004F3233"/>
    <w:rsid w:val="004F416F"/>
    <w:rsid w:val="004F6824"/>
    <w:rsid w:val="00500135"/>
    <w:rsid w:val="00500CE2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1F3A"/>
    <w:rsid w:val="00542EEE"/>
    <w:rsid w:val="0054368D"/>
    <w:rsid w:val="005438C8"/>
    <w:rsid w:val="00544E86"/>
    <w:rsid w:val="005452BF"/>
    <w:rsid w:val="005539C2"/>
    <w:rsid w:val="00554D3C"/>
    <w:rsid w:val="00555674"/>
    <w:rsid w:val="005558FE"/>
    <w:rsid w:val="0056452E"/>
    <w:rsid w:val="00564912"/>
    <w:rsid w:val="00564B36"/>
    <w:rsid w:val="00567EA2"/>
    <w:rsid w:val="00570A90"/>
    <w:rsid w:val="00570AB2"/>
    <w:rsid w:val="00572EE5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46A4"/>
    <w:rsid w:val="005A177E"/>
    <w:rsid w:val="005A372D"/>
    <w:rsid w:val="005A3E19"/>
    <w:rsid w:val="005A6408"/>
    <w:rsid w:val="005A7E20"/>
    <w:rsid w:val="005B16F2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4049"/>
    <w:rsid w:val="006545CB"/>
    <w:rsid w:val="00660B98"/>
    <w:rsid w:val="00663A8C"/>
    <w:rsid w:val="0066788C"/>
    <w:rsid w:val="00671126"/>
    <w:rsid w:val="006716FA"/>
    <w:rsid w:val="006734ED"/>
    <w:rsid w:val="006778CE"/>
    <w:rsid w:val="006825CB"/>
    <w:rsid w:val="00683495"/>
    <w:rsid w:val="0069167E"/>
    <w:rsid w:val="006929BC"/>
    <w:rsid w:val="00696AF6"/>
    <w:rsid w:val="00697889"/>
    <w:rsid w:val="006A2C6E"/>
    <w:rsid w:val="006A37D7"/>
    <w:rsid w:val="006A4EA0"/>
    <w:rsid w:val="006A503C"/>
    <w:rsid w:val="006A6113"/>
    <w:rsid w:val="006A69F7"/>
    <w:rsid w:val="006B182A"/>
    <w:rsid w:val="006B3F4D"/>
    <w:rsid w:val="006B5A08"/>
    <w:rsid w:val="006B7799"/>
    <w:rsid w:val="006C1E15"/>
    <w:rsid w:val="006C290B"/>
    <w:rsid w:val="006C2FA0"/>
    <w:rsid w:val="006C5288"/>
    <w:rsid w:val="006C5E07"/>
    <w:rsid w:val="006C7CAB"/>
    <w:rsid w:val="006D167F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3C91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74ED"/>
    <w:rsid w:val="007203E4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7E45"/>
    <w:rsid w:val="00760B87"/>
    <w:rsid w:val="00760BB0"/>
    <w:rsid w:val="007639F4"/>
    <w:rsid w:val="007672B5"/>
    <w:rsid w:val="00767EDA"/>
    <w:rsid w:val="00773342"/>
    <w:rsid w:val="00773F93"/>
    <w:rsid w:val="00774309"/>
    <w:rsid w:val="00775A06"/>
    <w:rsid w:val="00782573"/>
    <w:rsid w:val="00782C8B"/>
    <w:rsid w:val="00782F50"/>
    <w:rsid w:val="007831A5"/>
    <w:rsid w:val="00794976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06EE5"/>
    <w:rsid w:val="00810250"/>
    <w:rsid w:val="00816A6A"/>
    <w:rsid w:val="00820F5E"/>
    <w:rsid w:val="008216C7"/>
    <w:rsid w:val="00825AFD"/>
    <w:rsid w:val="00836BF5"/>
    <w:rsid w:val="008375F8"/>
    <w:rsid w:val="00847BDC"/>
    <w:rsid w:val="00852152"/>
    <w:rsid w:val="008545D4"/>
    <w:rsid w:val="00855615"/>
    <w:rsid w:val="008559D8"/>
    <w:rsid w:val="008625E4"/>
    <w:rsid w:val="00864A22"/>
    <w:rsid w:val="00866596"/>
    <w:rsid w:val="00866D02"/>
    <w:rsid w:val="008704F4"/>
    <w:rsid w:val="00871954"/>
    <w:rsid w:val="00872105"/>
    <w:rsid w:val="00872E72"/>
    <w:rsid w:val="00874B62"/>
    <w:rsid w:val="00874F06"/>
    <w:rsid w:val="008750FE"/>
    <w:rsid w:val="008762BA"/>
    <w:rsid w:val="00880FA4"/>
    <w:rsid w:val="008810BE"/>
    <w:rsid w:val="00882299"/>
    <w:rsid w:val="008826FA"/>
    <w:rsid w:val="0088291D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4AA1"/>
    <w:rsid w:val="008C4E76"/>
    <w:rsid w:val="008C60DC"/>
    <w:rsid w:val="008C67FF"/>
    <w:rsid w:val="008D1EAA"/>
    <w:rsid w:val="008E04A5"/>
    <w:rsid w:val="008E389B"/>
    <w:rsid w:val="008E5A14"/>
    <w:rsid w:val="008E5FF4"/>
    <w:rsid w:val="008E6C33"/>
    <w:rsid w:val="008F3391"/>
    <w:rsid w:val="008F5B07"/>
    <w:rsid w:val="008F6952"/>
    <w:rsid w:val="008F6DF4"/>
    <w:rsid w:val="008F7CD9"/>
    <w:rsid w:val="00900B7E"/>
    <w:rsid w:val="00902B9E"/>
    <w:rsid w:val="00902D3A"/>
    <w:rsid w:val="00904EF2"/>
    <w:rsid w:val="009053E9"/>
    <w:rsid w:val="009060B8"/>
    <w:rsid w:val="00917F7B"/>
    <w:rsid w:val="00921D20"/>
    <w:rsid w:val="0092282C"/>
    <w:rsid w:val="009238AD"/>
    <w:rsid w:val="00923AFA"/>
    <w:rsid w:val="00925011"/>
    <w:rsid w:val="00926A35"/>
    <w:rsid w:val="00926D5D"/>
    <w:rsid w:val="00931475"/>
    <w:rsid w:val="00932D0C"/>
    <w:rsid w:val="009348BB"/>
    <w:rsid w:val="00935C03"/>
    <w:rsid w:val="00936805"/>
    <w:rsid w:val="009422A4"/>
    <w:rsid w:val="00943655"/>
    <w:rsid w:val="00953453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657A"/>
    <w:rsid w:val="00977218"/>
    <w:rsid w:val="00981348"/>
    <w:rsid w:val="0098189F"/>
    <w:rsid w:val="00983B4A"/>
    <w:rsid w:val="00984D93"/>
    <w:rsid w:val="00991A0B"/>
    <w:rsid w:val="00994D23"/>
    <w:rsid w:val="009951D6"/>
    <w:rsid w:val="0099791E"/>
    <w:rsid w:val="009A04E4"/>
    <w:rsid w:val="009A4671"/>
    <w:rsid w:val="009B2A5E"/>
    <w:rsid w:val="009B5BE0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1C55"/>
    <w:rsid w:val="009E4710"/>
    <w:rsid w:val="009E5EEF"/>
    <w:rsid w:val="009E7773"/>
    <w:rsid w:val="009F0680"/>
    <w:rsid w:val="00A061AB"/>
    <w:rsid w:val="00A0725A"/>
    <w:rsid w:val="00A15BAB"/>
    <w:rsid w:val="00A20D01"/>
    <w:rsid w:val="00A24858"/>
    <w:rsid w:val="00A3345A"/>
    <w:rsid w:val="00A35D80"/>
    <w:rsid w:val="00A371ED"/>
    <w:rsid w:val="00A4423C"/>
    <w:rsid w:val="00A47FF4"/>
    <w:rsid w:val="00A51A67"/>
    <w:rsid w:val="00A5255C"/>
    <w:rsid w:val="00A529FF"/>
    <w:rsid w:val="00A54A96"/>
    <w:rsid w:val="00A55084"/>
    <w:rsid w:val="00A554B0"/>
    <w:rsid w:val="00A5560D"/>
    <w:rsid w:val="00A55D10"/>
    <w:rsid w:val="00A569A4"/>
    <w:rsid w:val="00A61857"/>
    <w:rsid w:val="00A6240E"/>
    <w:rsid w:val="00A63148"/>
    <w:rsid w:val="00A677BE"/>
    <w:rsid w:val="00A74551"/>
    <w:rsid w:val="00A74906"/>
    <w:rsid w:val="00A74A14"/>
    <w:rsid w:val="00A74BAA"/>
    <w:rsid w:val="00A7665D"/>
    <w:rsid w:val="00A779F0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A7F94"/>
    <w:rsid w:val="00AB06D9"/>
    <w:rsid w:val="00AB397F"/>
    <w:rsid w:val="00AB3FA8"/>
    <w:rsid w:val="00AB40A1"/>
    <w:rsid w:val="00AB4516"/>
    <w:rsid w:val="00AB4E23"/>
    <w:rsid w:val="00AC0168"/>
    <w:rsid w:val="00AC1B2A"/>
    <w:rsid w:val="00AC3BF6"/>
    <w:rsid w:val="00AC405E"/>
    <w:rsid w:val="00AC54C7"/>
    <w:rsid w:val="00AD2805"/>
    <w:rsid w:val="00AD3DB4"/>
    <w:rsid w:val="00AD3E99"/>
    <w:rsid w:val="00AD4C9A"/>
    <w:rsid w:val="00AF2B61"/>
    <w:rsid w:val="00AF38E5"/>
    <w:rsid w:val="00AF5108"/>
    <w:rsid w:val="00AF6674"/>
    <w:rsid w:val="00B02C3A"/>
    <w:rsid w:val="00B03377"/>
    <w:rsid w:val="00B05736"/>
    <w:rsid w:val="00B11714"/>
    <w:rsid w:val="00B13E86"/>
    <w:rsid w:val="00B144CE"/>
    <w:rsid w:val="00B149D2"/>
    <w:rsid w:val="00B1545F"/>
    <w:rsid w:val="00B15A2A"/>
    <w:rsid w:val="00B1793D"/>
    <w:rsid w:val="00B21B1A"/>
    <w:rsid w:val="00B27567"/>
    <w:rsid w:val="00B32970"/>
    <w:rsid w:val="00B37F89"/>
    <w:rsid w:val="00B400DC"/>
    <w:rsid w:val="00B46DED"/>
    <w:rsid w:val="00B47516"/>
    <w:rsid w:val="00B54275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7BFD"/>
    <w:rsid w:val="00B67D7E"/>
    <w:rsid w:val="00B67E13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456D"/>
    <w:rsid w:val="00B90BD8"/>
    <w:rsid w:val="00B92684"/>
    <w:rsid w:val="00B94139"/>
    <w:rsid w:val="00BA08C6"/>
    <w:rsid w:val="00BA0CF8"/>
    <w:rsid w:val="00BA17E6"/>
    <w:rsid w:val="00BA458B"/>
    <w:rsid w:val="00BA7BAD"/>
    <w:rsid w:val="00BB0470"/>
    <w:rsid w:val="00BB0D61"/>
    <w:rsid w:val="00BB2855"/>
    <w:rsid w:val="00BB300C"/>
    <w:rsid w:val="00BB7D27"/>
    <w:rsid w:val="00BC0E38"/>
    <w:rsid w:val="00BC2967"/>
    <w:rsid w:val="00BC3D23"/>
    <w:rsid w:val="00BC460E"/>
    <w:rsid w:val="00BC46B2"/>
    <w:rsid w:val="00BD2BCF"/>
    <w:rsid w:val="00BD4053"/>
    <w:rsid w:val="00BD6082"/>
    <w:rsid w:val="00BE14E2"/>
    <w:rsid w:val="00BE2C2A"/>
    <w:rsid w:val="00BE2D26"/>
    <w:rsid w:val="00BE69D5"/>
    <w:rsid w:val="00BF7173"/>
    <w:rsid w:val="00BF71B2"/>
    <w:rsid w:val="00C011A9"/>
    <w:rsid w:val="00C02B32"/>
    <w:rsid w:val="00C05ABD"/>
    <w:rsid w:val="00C05FC3"/>
    <w:rsid w:val="00C10874"/>
    <w:rsid w:val="00C12BD5"/>
    <w:rsid w:val="00C1382C"/>
    <w:rsid w:val="00C16DC0"/>
    <w:rsid w:val="00C1751C"/>
    <w:rsid w:val="00C20288"/>
    <w:rsid w:val="00C2057F"/>
    <w:rsid w:val="00C20785"/>
    <w:rsid w:val="00C22ACA"/>
    <w:rsid w:val="00C22C64"/>
    <w:rsid w:val="00C22E6D"/>
    <w:rsid w:val="00C2702E"/>
    <w:rsid w:val="00C30164"/>
    <w:rsid w:val="00C3078D"/>
    <w:rsid w:val="00C3791B"/>
    <w:rsid w:val="00C40195"/>
    <w:rsid w:val="00C402BE"/>
    <w:rsid w:val="00C42683"/>
    <w:rsid w:val="00C427BE"/>
    <w:rsid w:val="00C43F59"/>
    <w:rsid w:val="00C50459"/>
    <w:rsid w:val="00C51C20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1E3"/>
    <w:rsid w:val="00CC6F23"/>
    <w:rsid w:val="00CD2A34"/>
    <w:rsid w:val="00CD4F0D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42FE"/>
    <w:rsid w:val="00D150CB"/>
    <w:rsid w:val="00D1555E"/>
    <w:rsid w:val="00D17459"/>
    <w:rsid w:val="00D21371"/>
    <w:rsid w:val="00D27250"/>
    <w:rsid w:val="00D30490"/>
    <w:rsid w:val="00D33395"/>
    <w:rsid w:val="00D36B26"/>
    <w:rsid w:val="00D37AD2"/>
    <w:rsid w:val="00D407D8"/>
    <w:rsid w:val="00D45947"/>
    <w:rsid w:val="00D527D2"/>
    <w:rsid w:val="00D545C6"/>
    <w:rsid w:val="00D552C3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7E9C"/>
    <w:rsid w:val="00D967E6"/>
    <w:rsid w:val="00DA25C8"/>
    <w:rsid w:val="00DB4B56"/>
    <w:rsid w:val="00DB6796"/>
    <w:rsid w:val="00DB7C54"/>
    <w:rsid w:val="00DC5074"/>
    <w:rsid w:val="00DC5CCA"/>
    <w:rsid w:val="00DC5E72"/>
    <w:rsid w:val="00DC5EBC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6A3D"/>
    <w:rsid w:val="00DF7B68"/>
    <w:rsid w:val="00E00276"/>
    <w:rsid w:val="00E10B88"/>
    <w:rsid w:val="00E135A7"/>
    <w:rsid w:val="00E1458B"/>
    <w:rsid w:val="00E14CA3"/>
    <w:rsid w:val="00E16E80"/>
    <w:rsid w:val="00E248AD"/>
    <w:rsid w:val="00E306F5"/>
    <w:rsid w:val="00E31346"/>
    <w:rsid w:val="00E34847"/>
    <w:rsid w:val="00E34B5E"/>
    <w:rsid w:val="00E40194"/>
    <w:rsid w:val="00E40473"/>
    <w:rsid w:val="00E41083"/>
    <w:rsid w:val="00E41B46"/>
    <w:rsid w:val="00E41F6A"/>
    <w:rsid w:val="00E46EB3"/>
    <w:rsid w:val="00E5072D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0B86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2D4B"/>
    <w:rsid w:val="00EE3CBE"/>
    <w:rsid w:val="00EE51F3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21970"/>
    <w:rsid w:val="00F242A4"/>
    <w:rsid w:val="00F247CA"/>
    <w:rsid w:val="00F302A7"/>
    <w:rsid w:val="00F30EBF"/>
    <w:rsid w:val="00F36466"/>
    <w:rsid w:val="00F460D8"/>
    <w:rsid w:val="00F476E4"/>
    <w:rsid w:val="00F47717"/>
    <w:rsid w:val="00F608A5"/>
    <w:rsid w:val="00F66C49"/>
    <w:rsid w:val="00F7149F"/>
    <w:rsid w:val="00F749D3"/>
    <w:rsid w:val="00F819FC"/>
    <w:rsid w:val="00F8315E"/>
    <w:rsid w:val="00F87F0E"/>
    <w:rsid w:val="00F91C23"/>
    <w:rsid w:val="00F92CF3"/>
    <w:rsid w:val="00F94470"/>
    <w:rsid w:val="00F95D5F"/>
    <w:rsid w:val="00FA0BAF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B687D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8B5A40-6BD7-44A3-B629-30165EEE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D2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 1"/>
    <w:basedOn w:val="a1"/>
    <w:rsid w:val="00373BB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193A5D"/>
    <w:pPr>
      <w:ind w:left="720"/>
      <w:contextualSpacing/>
    </w:pPr>
  </w:style>
  <w:style w:type="character" w:styleId="af">
    <w:name w:val="Hyperlink"/>
    <w:basedOn w:val="a0"/>
    <w:rsid w:val="00196A9C"/>
    <w:rPr>
      <w:color w:val="0000FF"/>
      <w:u w:val="single"/>
    </w:rPr>
  </w:style>
  <w:style w:type="paragraph" w:styleId="af0">
    <w:name w:val="header"/>
    <w:basedOn w:val="a"/>
    <w:link w:val="af1"/>
    <w:rsid w:val="004946B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4946B2"/>
    <w:rPr>
      <w:sz w:val="24"/>
      <w:szCs w:val="24"/>
    </w:rPr>
  </w:style>
  <w:style w:type="paragraph" w:styleId="af2">
    <w:name w:val="footer"/>
    <w:basedOn w:val="a"/>
    <w:link w:val="af3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946B2"/>
    <w:rPr>
      <w:sz w:val="24"/>
      <w:szCs w:val="24"/>
    </w:rPr>
  </w:style>
  <w:style w:type="character" w:styleId="af4">
    <w:name w:val="annotation reference"/>
    <w:basedOn w:val="a0"/>
    <w:rsid w:val="00E76FF6"/>
    <w:rPr>
      <w:sz w:val="16"/>
      <w:szCs w:val="16"/>
    </w:rPr>
  </w:style>
  <w:style w:type="paragraph" w:styleId="af5">
    <w:name w:val="annotation text"/>
    <w:basedOn w:val="a"/>
    <w:link w:val="af6"/>
    <w:rsid w:val="00E76FF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E76FF6"/>
  </w:style>
  <w:style w:type="paragraph" w:styleId="af7">
    <w:name w:val="annotation subject"/>
    <w:basedOn w:val="af5"/>
    <w:next w:val="af5"/>
    <w:link w:val="af8"/>
    <w:rsid w:val="00E76FF6"/>
    <w:rPr>
      <w:b/>
      <w:bCs/>
    </w:rPr>
  </w:style>
  <w:style w:type="character" w:customStyle="1" w:styleId="af8">
    <w:name w:val="Тема примечания Знак"/>
    <w:basedOn w:val="af6"/>
    <w:link w:val="af7"/>
    <w:rsid w:val="00E76FF6"/>
    <w:rPr>
      <w:b/>
      <w:bCs/>
    </w:rPr>
  </w:style>
  <w:style w:type="paragraph" w:styleId="af9">
    <w:name w:val="Balloon Text"/>
    <w:basedOn w:val="a"/>
    <w:link w:val="afa"/>
    <w:rsid w:val="00E76FF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E76FF6"/>
    <w:rPr>
      <w:rFonts w:ascii="Tahoma" w:hAnsi="Tahoma" w:cs="Tahoma"/>
      <w:sz w:val="16"/>
      <w:szCs w:val="16"/>
    </w:rPr>
  </w:style>
  <w:style w:type="character" w:styleId="afb">
    <w:name w:val="page number"/>
    <w:basedOn w:val="a0"/>
    <w:rsid w:val="00923AFA"/>
  </w:style>
  <w:style w:type="paragraph" w:styleId="afc">
    <w:name w:val="Normal (Web)"/>
    <w:aliases w:val="Обычный (Web)"/>
    <w:basedOn w:val="a"/>
    <w:link w:val="afd"/>
    <w:uiPriority w:val="99"/>
    <w:qFormat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e">
    <w:name w:val="Strong"/>
    <w:basedOn w:val="a0"/>
    <w:qFormat/>
    <w:rsid w:val="00536BF4"/>
    <w:rPr>
      <w:b/>
      <w:bCs/>
    </w:rPr>
  </w:style>
  <w:style w:type="paragraph" w:customStyle="1" w:styleId="aff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0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1">
    <w:name w:val="Table Professional"/>
    <w:basedOn w:val="a1"/>
    <w:rsid w:val="00DF7B6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2">
    <w:name w:val="No Spacing"/>
    <w:uiPriority w:val="1"/>
    <w:qFormat/>
    <w:rsid w:val="00094DA2"/>
    <w:rPr>
      <w:rFonts w:ascii="Calibri" w:hAnsi="Calibri"/>
      <w:sz w:val="22"/>
      <w:szCs w:val="22"/>
    </w:rPr>
  </w:style>
  <w:style w:type="character" w:styleId="aff3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4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paragraph" w:customStyle="1" w:styleId="pboth">
    <w:name w:val="pboth"/>
    <w:basedOn w:val="a"/>
    <w:rsid w:val="00DC5EBC"/>
    <w:pPr>
      <w:spacing w:before="100" w:beforeAutospacing="1" w:after="100" w:afterAutospacing="1"/>
    </w:pPr>
  </w:style>
  <w:style w:type="character" w:customStyle="1" w:styleId="ae">
    <w:name w:val="Абзац списка Знак"/>
    <w:aliases w:val="Содержание. 2 уровень Знак"/>
    <w:link w:val="ad"/>
    <w:uiPriority w:val="34"/>
    <w:locked/>
    <w:rsid w:val="00D545C6"/>
    <w:rPr>
      <w:sz w:val="24"/>
      <w:szCs w:val="24"/>
    </w:rPr>
  </w:style>
  <w:style w:type="character" w:customStyle="1" w:styleId="afd">
    <w:name w:val="Обычный (веб) Знак"/>
    <w:aliases w:val="Обычный (Web) Знак"/>
    <w:link w:val="afc"/>
    <w:uiPriority w:val="99"/>
    <w:locked/>
    <w:rsid w:val="00D545C6"/>
    <w:rPr>
      <w:sz w:val="24"/>
      <w:szCs w:val="24"/>
    </w:rPr>
  </w:style>
  <w:style w:type="paragraph" w:customStyle="1" w:styleId="book-authors">
    <w:name w:val="book-authors"/>
    <w:basedOn w:val="a"/>
    <w:rsid w:val="00D545C6"/>
    <w:pPr>
      <w:spacing w:before="100" w:beforeAutospacing="1" w:after="100" w:afterAutospacing="1"/>
    </w:pPr>
  </w:style>
  <w:style w:type="table" w:customStyle="1" w:styleId="24">
    <w:name w:val="Сетка таблицы2"/>
    <w:basedOn w:val="a1"/>
    <w:next w:val="a3"/>
    <w:rsid w:val="000103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6B5A0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du-al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r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indow.edu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26590-AC1E-43B2-B871-561FA055D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15</Pages>
  <Words>3211</Words>
  <Characters>18308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21477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Я</dc:creator>
  <cp:lastModifiedBy>Пользователь</cp:lastModifiedBy>
  <cp:revision>21</cp:revision>
  <cp:lastPrinted>2021-09-24T01:19:00Z</cp:lastPrinted>
  <dcterms:created xsi:type="dcterms:W3CDTF">2019-11-12T00:18:00Z</dcterms:created>
  <dcterms:modified xsi:type="dcterms:W3CDTF">2025-10-01T05:06:00Z</dcterms:modified>
</cp:coreProperties>
</file>