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8A50BD">
        <w:rPr>
          <w:rFonts w:ascii="Times New Roman" w:hAnsi="Times New Roman"/>
          <w:sz w:val="28"/>
          <w:szCs w:val="28"/>
        </w:rPr>
        <w:t>4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DA2771" w:rsidRPr="00DA2771">
        <w:rPr>
          <w:rFonts w:ascii="Times New Roman" w:eastAsia="Calibri" w:hAnsi="Times New Roman" w:cs="Times New Roman"/>
          <w:sz w:val="28"/>
          <w:lang w:eastAsia="en-US"/>
        </w:rPr>
        <w:t>15.02.18 Техническая эксплуатация и обслуживание роботизированного производства (по отраслям)</w:t>
      </w:r>
      <w:r w:rsidR="00DA2771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12303A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C253AE" w:rsidRDefault="00333AFE" w:rsidP="00C253A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CA4B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2771" w:rsidRPr="00DA2771">
        <w:rPr>
          <w:rFonts w:ascii="Times New Roman" w:hAnsi="Times New Roman"/>
          <w:sz w:val="24"/>
          <w:szCs w:val="24"/>
        </w:rPr>
        <w:t>15.02.18 Техническая эксплуатация и обслуживание роботизированного производства (по отраслям)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 различных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6095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D8202E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определять цели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анализировать полученные в ходе решения задачи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понимать и использовать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овладение навыками учебно-исследовательской, проектной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социальной деятельности;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4D6D3D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9C014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9C014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Алканы. Циклоалканы.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9C014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9C014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9C014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ВМС полимеры Биологически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hAnsi="Times New Roman"/>
                <w:sz w:val="24"/>
                <w:szCs w:val="24"/>
              </w:rPr>
              <w:t xml:space="preserve">Брыткова,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СПО / А. Д. Брыткова.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>URL: http://www.iprbookshop.ru/92126.html (дата обращения: 07.07.2020).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учебно-методическое пособие / Е. В. Гусева, М. Р. 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Я. А. Дегтярова,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учебник для СПО / Т. Г. Лупейко, О. В. Дябло,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bookmarkStart w:id="1" w:name="_GoBack"/>
            <w:bookmarkEnd w:id="1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9B9" w:rsidRDefault="005E79B9" w:rsidP="005B0383">
      <w:pPr>
        <w:spacing w:after="0" w:line="240" w:lineRule="auto"/>
      </w:pPr>
      <w:r>
        <w:separator/>
      </w:r>
    </w:p>
  </w:endnote>
  <w:endnote w:type="continuationSeparator" w:id="0">
    <w:p w:rsidR="005E79B9" w:rsidRDefault="005E79B9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5E79B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B2A4B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5E79B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B2A4B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9B9" w:rsidRDefault="005E79B9" w:rsidP="005B0383">
      <w:pPr>
        <w:spacing w:after="0" w:line="240" w:lineRule="auto"/>
      </w:pPr>
      <w:r>
        <w:separator/>
      </w:r>
    </w:p>
  </w:footnote>
  <w:footnote w:type="continuationSeparator" w:id="0">
    <w:p w:rsidR="005E79B9" w:rsidRDefault="005E79B9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115C"/>
    <w:rsid w:val="000142CE"/>
    <w:rsid w:val="0002665F"/>
    <w:rsid w:val="000457EE"/>
    <w:rsid w:val="000506EA"/>
    <w:rsid w:val="00074E8B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97900"/>
    <w:rsid w:val="003B793E"/>
    <w:rsid w:val="003C644C"/>
    <w:rsid w:val="003D15C4"/>
    <w:rsid w:val="003D1DD9"/>
    <w:rsid w:val="003D694B"/>
    <w:rsid w:val="003E7A14"/>
    <w:rsid w:val="003F4080"/>
    <w:rsid w:val="004122F9"/>
    <w:rsid w:val="00423E6D"/>
    <w:rsid w:val="0043719F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E79B9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54476"/>
    <w:rsid w:val="0086619F"/>
    <w:rsid w:val="0087695B"/>
    <w:rsid w:val="008770D0"/>
    <w:rsid w:val="008A306F"/>
    <w:rsid w:val="008A50BD"/>
    <w:rsid w:val="008C7CFC"/>
    <w:rsid w:val="008E48C2"/>
    <w:rsid w:val="008E6382"/>
    <w:rsid w:val="008F35BC"/>
    <w:rsid w:val="008F6F01"/>
    <w:rsid w:val="0090217A"/>
    <w:rsid w:val="009068FC"/>
    <w:rsid w:val="0090713E"/>
    <w:rsid w:val="0092172E"/>
    <w:rsid w:val="00922CB3"/>
    <w:rsid w:val="00924AC6"/>
    <w:rsid w:val="0093110B"/>
    <w:rsid w:val="0093274F"/>
    <w:rsid w:val="00956C4A"/>
    <w:rsid w:val="009620E7"/>
    <w:rsid w:val="00963E83"/>
    <w:rsid w:val="00970BA0"/>
    <w:rsid w:val="00985476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B67E0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520"/>
    <w:rsid w:val="00B81FE4"/>
    <w:rsid w:val="00B85420"/>
    <w:rsid w:val="00B85F7E"/>
    <w:rsid w:val="00B971E4"/>
    <w:rsid w:val="00BA0905"/>
    <w:rsid w:val="00BA4A06"/>
    <w:rsid w:val="00BB2A4B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2771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F21E-81E4-41B7-ACDC-F4E2EECA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21</Pages>
  <Words>4454</Words>
  <Characters>25392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195</cp:revision>
  <cp:lastPrinted>2024-10-31T03:04:00Z</cp:lastPrinted>
  <dcterms:created xsi:type="dcterms:W3CDTF">2015-12-30T04:43:00Z</dcterms:created>
  <dcterms:modified xsi:type="dcterms:W3CDTF">2025-03-17T01:52:00Z</dcterms:modified>
</cp:coreProperties>
</file>