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53229D" w:rsidP="00D01E3D">
      <w:pPr>
        <w:spacing w:after="240" w:line="240" w:lineRule="exact"/>
        <w:rPr>
          <w:sz w:val="28"/>
        </w:rPr>
      </w:pPr>
      <w:r w:rsidRPr="0053229D">
        <w:rPr>
          <w:sz w:val="28"/>
        </w:rPr>
        <w:t>Профиль обучения: технологический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A439AE" w:rsidP="00D01E3D">
      <w:pPr>
        <w:spacing w:after="0" w:line="240" w:lineRule="exact"/>
        <w:jc w:val="center"/>
      </w:pPr>
      <w:r>
        <w:t>2025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</w:t>
      </w:r>
      <w:r w:rsidR="004D0DCE" w:rsidRPr="004D0DCE">
        <w:rPr>
          <w:rFonts w:eastAsia="Calibri"/>
          <w:color w:val="auto"/>
          <w:sz w:val="28"/>
          <w:szCs w:val="22"/>
        </w:rPr>
        <w:t>15.02.18 Техническая эксплуатация и обслуживание роботизированного производства (по отраслям)</w:t>
      </w:r>
      <w:r w:rsidR="004D0DCE">
        <w:rPr>
          <w:rFonts w:eastAsia="Calibri"/>
          <w:color w:val="auto"/>
          <w:sz w:val="28"/>
          <w:szCs w:val="22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D01E3D" w:rsidRPr="00E62CD1" w:rsidTr="00FC4FAD">
        <w:trPr>
          <w:trHeight w:val="1837"/>
        </w:trPr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r>
              <w:rPr>
                <w:sz w:val="28"/>
                <w:szCs w:val="28"/>
              </w:rPr>
              <w:t>Мазур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FC4FAD">
              <w:rPr>
                <w:sz w:val="28"/>
                <w:szCs w:val="28"/>
              </w:rPr>
              <w:t>«</w:t>
            </w:r>
            <w:r w:rsidR="00A439AE" w:rsidRPr="00FC4FAD">
              <w:rPr>
                <w:sz w:val="28"/>
                <w:szCs w:val="28"/>
              </w:rPr>
              <w:t>29</w:t>
            </w:r>
            <w:r w:rsidRPr="00FC4FAD">
              <w:rPr>
                <w:sz w:val="28"/>
                <w:szCs w:val="28"/>
              </w:rPr>
              <w:t xml:space="preserve">» </w:t>
            </w:r>
            <w:r w:rsidR="00A439AE" w:rsidRPr="00FC4FAD">
              <w:rPr>
                <w:sz w:val="28"/>
                <w:szCs w:val="28"/>
              </w:rPr>
              <w:t>августа</w:t>
            </w:r>
            <w:r w:rsidR="00FC4FAD">
              <w:rPr>
                <w:sz w:val="28"/>
                <w:szCs w:val="28"/>
                <w:u w:val="single"/>
              </w:rPr>
              <w:t xml:space="preserve"> </w:t>
            </w:r>
            <w:r w:rsidR="00A439AE">
              <w:rPr>
                <w:sz w:val="28"/>
                <w:szCs w:val="28"/>
              </w:rPr>
              <w:t>2025</w:t>
            </w:r>
            <w:r w:rsidRPr="00E62CD1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105DAA" w:rsidP="00D01E3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____________Кисюк</w:t>
            </w:r>
            <w:bookmarkStart w:id="0" w:name="_GoBack"/>
            <w:bookmarkEnd w:id="0"/>
            <w:r w:rsidR="00D01E3D" w:rsidRPr="00E62CD1">
              <w:rPr>
                <w:sz w:val="28"/>
                <w:szCs w:val="28"/>
              </w:rPr>
              <w:t xml:space="preserve">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FC4FAD">
              <w:rPr>
                <w:sz w:val="28"/>
                <w:szCs w:val="28"/>
              </w:rPr>
              <w:t>«</w:t>
            </w:r>
            <w:r w:rsidR="00FC4FAD" w:rsidRPr="00FC4FAD">
              <w:rPr>
                <w:sz w:val="28"/>
                <w:szCs w:val="28"/>
              </w:rPr>
              <w:t>29</w:t>
            </w:r>
            <w:r w:rsidRPr="00FC4FAD">
              <w:rPr>
                <w:sz w:val="28"/>
                <w:szCs w:val="28"/>
              </w:rPr>
              <w:t>»</w:t>
            </w:r>
            <w:r w:rsidR="00FC4FAD">
              <w:rPr>
                <w:sz w:val="28"/>
                <w:szCs w:val="28"/>
              </w:rPr>
              <w:t xml:space="preserve"> августа</w:t>
            </w:r>
            <w:r w:rsidRPr="00E62CD1">
              <w:rPr>
                <w:sz w:val="28"/>
                <w:szCs w:val="28"/>
              </w:rPr>
              <w:t xml:space="preserve"> </w:t>
            </w:r>
            <w:r w:rsidR="00FC4FAD">
              <w:rPr>
                <w:sz w:val="28"/>
                <w:szCs w:val="28"/>
              </w:rPr>
              <w:t xml:space="preserve">2025 </w:t>
            </w:r>
            <w:r w:rsidRPr="00E62CD1">
              <w:rPr>
                <w:sz w:val="28"/>
                <w:szCs w:val="28"/>
              </w:rPr>
              <w:t>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proofErr w:type="spellStart"/>
      <w:r w:rsidR="00D37A51">
        <w:rPr>
          <w:rFonts w:eastAsia="Calibri"/>
          <w:sz w:val="28"/>
        </w:rPr>
        <w:t>Ишимникова</w:t>
      </w:r>
      <w:proofErr w:type="spellEnd"/>
      <w:r w:rsidR="00D37A51">
        <w:rPr>
          <w:rFonts w:eastAsia="Calibri"/>
          <w:sz w:val="28"/>
        </w:rPr>
        <w:t xml:space="preserve"> А.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1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1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Pr="00B0554C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4D0DCE" w:rsidRPr="004D0DCE">
        <w:t>15.02.18 Техническая эксплуатация и обслуживание роботизированного производства (по отраслям)</w:t>
      </w: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2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2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обучающимися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креативное мышление при решении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эмпатии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i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</w:t>
            </w:r>
            <w:r w:rsidRPr="00F14D67">
              <w:rPr>
                <w:rFonts w:eastAsia="Calibri"/>
                <w:color w:val="000000"/>
                <w:lang w:eastAsia="ru-RU"/>
              </w:rPr>
              <w:lastRenderedPageBreak/>
              <w:t>аспектов использования компьютерных программ и работы в Интернете.</w:t>
            </w:r>
          </w:p>
        </w:tc>
      </w:tr>
    </w:tbl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3" w:name="bookmark12"/>
      <w:bookmarkStart w:id="4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3"/>
      <w:bookmarkEnd w:id="4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5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5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CD570E">
              <w:rPr>
                <w:rFonts w:eastAsia="Calibri"/>
                <w:bCs/>
              </w:rPr>
              <w:t>Прб</w:t>
            </w:r>
            <w:proofErr w:type="spellEnd"/>
            <w:r w:rsidR="00CD570E">
              <w:rPr>
                <w:rFonts w:eastAsia="Calibri"/>
                <w:bCs/>
              </w:rPr>
              <w:t xml:space="preserve">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>
              <w:rPr>
                <w:rFonts w:eastAsia="Calibri"/>
                <w:bCs/>
              </w:rPr>
              <w:t xml:space="preserve">ЛР 6,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BE7D84" w:rsidP="00A04CA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bCs/>
              </w:rPr>
              <w:t>Прб</w:t>
            </w:r>
            <w:proofErr w:type="spellEnd"/>
            <w:r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 xml:space="preserve">Знакомство с основами MS </w:t>
            </w:r>
            <w:proofErr w:type="spellStart"/>
            <w:r w:rsidRPr="00A45A21">
              <w:rPr>
                <w:rFonts w:eastAsia="Calibri"/>
                <w:b/>
                <w:bCs/>
                <w:sz w:val="23"/>
                <w:szCs w:val="23"/>
              </w:rPr>
              <w:t>Word</w:t>
            </w:r>
            <w:proofErr w:type="spellEnd"/>
            <w:r w:rsidRPr="00A45A21">
              <w:rPr>
                <w:rFonts w:eastAsia="Calibri"/>
                <w:b/>
                <w:bCs/>
                <w:sz w:val="23"/>
                <w:szCs w:val="23"/>
              </w:rPr>
              <w:t>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Боровков, В. А. Информатика. Текстовый редактор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СПО / Е.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Excel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данные- Саратов, Москва: Профобразование, Ай Пи Ар Медиа,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2023.-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СПО / Ю.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. - Липецк: Липецкий государственный технический университет, ЭБС АСВ, 2023. - 119 c. - ISBN 978-5-00175-1 87-8. - Текст: электронный // Цифровой образовательный ресурс IPR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SMART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4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5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6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7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8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19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0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1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proofErr w:type="spellStart"/>
      <w:r w:rsidRPr="00A93819">
        <w:rPr>
          <w:lang w:val="en-US" w:bidi="en-US"/>
        </w:rPr>
        <w:t>OpenOffice</w:t>
      </w:r>
      <w:proofErr w:type="spellEnd"/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2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3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31" w:rsidRDefault="00CD1A31">
      <w:pPr>
        <w:spacing w:after="0" w:line="240" w:lineRule="auto"/>
      </w:pPr>
      <w:r>
        <w:separator/>
      </w:r>
    </w:p>
  </w:endnote>
  <w:endnote w:type="continuationSeparator" w:id="0">
    <w:p w:rsidR="00CD1A31" w:rsidRDefault="00CD1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AE" w:rsidRDefault="00A439A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804889"/>
      <w:docPartObj>
        <w:docPartGallery w:val="Page Numbers (Bottom of Page)"/>
        <w:docPartUnique/>
      </w:docPartObj>
    </w:sdtPr>
    <w:sdtContent>
      <w:p w:rsidR="00A439AE" w:rsidRDefault="00A439A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DAA">
          <w:rPr>
            <w:noProof/>
          </w:rPr>
          <w:t>19</w:t>
        </w:r>
        <w:r>
          <w:fldChar w:fldCharType="end"/>
        </w:r>
      </w:p>
    </w:sdtContent>
  </w:sdt>
  <w:p w:rsidR="00A439AE" w:rsidRDefault="00A439AE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AE" w:rsidRDefault="00A439A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31" w:rsidRDefault="00CD1A31">
      <w:pPr>
        <w:spacing w:after="0" w:line="240" w:lineRule="auto"/>
      </w:pPr>
      <w:r>
        <w:separator/>
      </w:r>
    </w:p>
  </w:footnote>
  <w:footnote w:type="continuationSeparator" w:id="0">
    <w:p w:rsidR="00CD1A31" w:rsidRDefault="00CD1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AE" w:rsidRDefault="00A439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AE" w:rsidRDefault="00A439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9AE" w:rsidRDefault="00A439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6"/>
    <w:rsid w:val="00012DF1"/>
    <w:rsid w:val="00031826"/>
    <w:rsid w:val="00061CF4"/>
    <w:rsid w:val="00083481"/>
    <w:rsid w:val="000F21E4"/>
    <w:rsid w:val="000F7966"/>
    <w:rsid w:val="00105DAA"/>
    <w:rsid w:val="00112555"/>
    <w:rsid w:val="001857D8"/>
    <w:rsid w:val="001F084E"/>
    <w:rsid w:val="00205491"/>
    <w:rsid w:val="00234DA9"/>
    <w:rsid w:val="00265647"/>
    <w:rsid w:val="002D7016"/>
    <w:rsid w:val="002F1281"/>
    <w:rsid w:val="00301880"/>
    <w:rsid w:val="00310677"/>
    <w:rsid w:val="00321A51"/>
    <w:rsid w:val="003431BD"/>
    <w:rsid w:val="00457620"/>
    <w:rsid w:val="00490E4F"/>
    <w:rsid w:val="004A5491"/>
    <w:rsid w:val="004C055E"/>
    <w:rsid w:val="004D0DCE"/>
    <w:rsid w:val="004E630C"/>
    <w:rsid w:val="00503BE1"/>
    <w:rsid w:val="00522FE2"/>
    <w:rsid w:val="0052426E"/>
    <w:rsid w:val="0053229D"/>
    <w:rsid w:val="00570117"/>
    <w:rsid w:val="00597E58"/>
    <w:rsid w:val="005D2103"/>
    <w:rsid w:val="005E5EE6"/>
    <w:rsid w:val="00600460"/>
    <w:rsid w:val="006B4039"/>
    <w:rsid w:val="006C0DCC"/>
    <w:rsid w:val="006D24D8"/>
    <w:rsid w:val="006D5E3B"/>
    <w:rsid w:val="006E0D30"/>
    <w:rsid w:val="007A51E0"/>
    <w:rsid w:val="007B2259"/>
    <w:rsid w:val="007B52C6"/>
    <w:rsid w:val="00814F75"/>
    <w:rsid w:val="00872524"/>
    <w:rsid w:val="00881206"/>
    <w:rsid w:val="008C0577"/>
    <w:rsid w:val="008F1223"/>
    <w:rsid w:val="009346D6"/>
    <w:rsid w:val="009B5AA3"/>
    <w:rsid w:val="00A04CA0"/>
    <w:rsid w:val="00A439AE"/>
    <w:rsid w:val="00A80C2F"/>
    <w:rsid w:val="00AA7DB4"/>
    <w:rsid w:val="00B06199"/>
    <w:rsid w:val="00B32446"/>
    <w:rsid w:val="00B379A3"/>
    <w:rsid w:val="00BC623E"/>
    <w:rsid w:val="00BD2298"/>
    <w:rsid w:val="00BE7D84"/>
    <w:rsid w:val="00CD1A31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E264C3"/>
    <w:rsid w:val="00EC17B7"/>
    <w:rsid w:val="00F14D67"/>
    <w:rsid w:val="00F6003F"/>
    <w:rsid w:val="00F61690"/>
    <w:rsid w:val="00F66178"/>
    <w:rsid w:val="00F6743A"/>
    <w:rsid w:val="00F77735"/>
    <w:rsid w:val="00FB4DCE"/>
    <w:rsid w:val="00FC0466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3C356-1D0C-43A2-A9CA-F59E209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mbl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openoffice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por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/" TargetMode="External"/><Relationship Id="rId20" Type="http://schemas.openxmlformats.org/officeDocument/2006/relationships/hyperlink" Target="http://www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sp.ru/" TargetMode="External"/><Relationship Id="rId23" Type="http://schemas.openxmlformats.org/officeDocument/2006/relationships/hyperlink" Target="https://www.gosuslugi.ru/cybersecurity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ogl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linux.ar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FEE7B-00FF-432C-8552-DEE273AD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15</cp:revision>
  <dcterms:created xsi:type="dcterms:W3CDTF">2023-09-03T10:21:00Z</dcterms:created>
  <dcterms:modified xsi:type="dcterms:W3CDTF">2025-10-20T04:43:00Z</dcterms:modified>
</cp:coreProperties>
</file>