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5DF" w:rsidRPr="007862CC" w:rsidRDefault="004C15DF" w:rsidP="009D0EEB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Министерство образования и науки Хабаровского края</w:t>
      </w:r>
    </w:p>
    <w:p w:rsidR="004C15DF" w:rsidRPr="007862CC" w:rsidRDefault="009D0EEB" w:rsidP="009D0EEB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4C15DF" w:rsidRPr="007862CC">
        <w:rPr>
          <w:sz w:val="28"/>
          <w:szCs w:val="28"/>
        </w:rPr>
        <w:t>раевое государственное бюджетное</w:t>
      </w:r>
    </w:p>
    <w:p w:rsidR="004C15DF" w:rsidRPr="007862CC" w:rsidRDefault="004C15DF" w:rsidP="009D0EEB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профессиональное образовательное учреждение</w:t>
      </w:r>
    </w:p>
    <w:p w:rsidR="004C15DF" w:rsidRPr="007862CC" w:rsidRDefault="004C15DF" w:rsidP="009D0EEB">
      <w:pPr>
        <w:jc w:val="center"/>
        <w:rPr>
          <w:b/>
          <w:caps/>
          <w:sz w:val="28"/>
          <w:szCs w:val="28"/>
        </w:rPr>
      </w:pPr>
      <w:r w:rsidRPr="007862CC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4C15DF" w:rsidRDefault="004C15DF" w:rsidP="009D0EE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D0EEB" w:rsidRDefault="009D0EEB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D0EEB" w:rsidRPr="00E76A84" w:rsidRDefault="009D0EEB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D0EEB" w:rsidRPr="00E76A84" w:rsidRDefault="009D0EEB" w:rsidP="009D0EEB">
      <w:pPr>
        <w:ind w:left="4248" w:firstLine="708"/>
        <w:rPr>
          <w:sz w:val="28"/>
          <w:szCs w:val="28"/>
        </w:rPr>
      </w:pPr>
      <w:r w:rsidRPr="00E76A84">
        <w:rPr>
          <w:sz w:val="28"/>
          <w:szCs w:val="28"/>
        </w:rPr>
        <w:t>УТВЕРЖДАЮ</w:t>
      </w:r>
    </w:p>
    <w:p w:rsidR="009D0EEB" w:rsidRPr="00E76A84" w:rsidRDefault="009D0EEB" w:rsidP="009D0EEB">
      <w:pPr>
        <w:rPr>
          <w:sz w:val="28"/>
          <w:szCs w:val="28"/>
        </w:rPr>
      </w:pP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  <w:t>Руководитель отделения ПКРС № 2</w:t>
      </w:r>
    </w:p>
    <w:p w:rsidR="009D0EEB" w:rsidRPr="00E76A84" w:rsidRDefault="009D0EEB" w:rsidP="009D0EEB">
      <w:pPr>
        <w:rPr>
          <w:sz w:val="28"/>
          <w:szCs w:val="28"/>
        </w:rPr>
      </w:pP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  <w:t>___________ А.А. Синеколодезская</w:t>
      </w:r>
    </w:p>
    <w:p w:rsidR="009D0EEB" w:rsidRPr="00E76A84" w:rsidRDefault="009D0EEB" w:rsidP="009D0EEB">
      <w:pPr>
        <w:rPr>
          <w:sz w:val="28"/>
          <w:szCs w:val="28"/>
        </w:rPr>
      </w:pP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</w:p>
    <w:p w:rsidR="009D0EEB" w:rsidRPr="00E76A84" w:rsidRDefault="009D0EEB" w:rsidP="009D0EEB">
      <w:pPr>
        <w:ind w:left="4248" w:firstLine="708"/>
        <w:rPr>
          <w:sz w:val="28"/>
          <w:szCs w:val="28"/>
        </w:rPr>
      </w:pPr>
      <w:r w:rsidRPr="00E76A84">
        <w:rPr>
          <w:sz w:val="28"/>
          <w:szCs w:val="28"/>
        </w:rPr>
        <w:t>«</w:t>
      </w:r>
      <w:r w:rsidR="00530419">
        <w:rPr>
          <w:sz w:val="28"/>
          <w:szCs w:val="28"/>
        </w:rPr>
        <w:t>29</w:t>
      </w:r>
      <w:r w:rsidRPr="00E76A84">
        <w:rPr>
          <w:sz w:val="28"/>
          <w:szCs w:val="28"/>
        </w:rPr>
        <w:t>» августа 202</w:t>
      </w:r>
      <w:r w:rsidR="00530419">
        <w:rPr>
          <w:sz w:val="28"/>
          <w:szCs w:val="28"/>
        </w:rPr>
        <w:t>5</w:t>
      </w:r>
      <w:r w:rsidRPr="00E76A84">
        <w:rPr>
          <w:sz w:val="28"/>
          <w:szCs w:val="28"/>
        </w:rPr>
        <w:t xml:space="preserve"> г.</w:t>
      </w: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15DF" w:rsidRPr="000776E9" w:rsidRDefault="004C15DF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15DF" w:rsidRPr="000776E9" w:rsidRDefault="004C15DF" w:rsidP="009D0E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15DF" w:rsidRPr="00FF6A07" w:rsidRDefault="004C15DF" w:rsidP="009D0EE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6A07">
        <w:rPr>
          <w:b/>
          <w:sz w:val="28"/>
          <w:szCs w:val="28"/>
        </w:rPr>
        <w:t>РАБОЧАЯ ПРОГРАММА</w:t>
      </w:r>
    </w:p>
    <w:p w:rsidR="004C15DF" w:rsidRPr="00FF6B78" w:rsidRDefault="004C15DF" w:rsidP="009D0EE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6B78">
        <w:rPr>
          <w:b/>
          <w:sz w:val="28"/>
          <w:szCs w:val="28"/>
        </w:rPr>
        <w:t>профессионального модуля</w:t>
      </w:r>
    </w:p>
    <w:p w:rsidR="004C15DF" w:rsidRPr="004C15DF" w:rsidRDefault="004C15DF" w:rsidP="009D0EE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C15DF">
        <w:rPr>
          <w:b/>
          <w:sz w:val="28"/>
          <w:szCs w:val="28"/>
        </w:rPr>
        <w:t>ПМ.02 Выполнение технического обслуживания устройств электроснабжения</w:t>
      </w:r>
      <w:r w:rsidR="009D0EEB">
        <w:rPr>
          <w:b/>
          <w:sz w:val="28"/>
          <w:szCs w:val="28"/>
        </w:rPr>
        <w:t xml:space="preserve"> </w:t>
      </w:r>
      <w:r w:rsidRPr="004C15DF">
        <w:rPr>
          <w:b/>
          <w:sz w:val="28"/>
          <w:szCs w:val="28"/>
        </w:rPr>
        <w:t>и эл</w:t>
      </w:r>
      <w:r w:rsidR="009D0EEB">
        <w:rPr>
          <w:b/>
          <w:sz w:val="28"/>
          <w:szCs w:val="28"/>
        </w:rPr>
        <w:t>ектрооборудования (по отраслям)</w:t>
      </w:r>
    </w:p>
    <w:p w:rsidR="004C15DF" w:rsidRPr="00FF6B78" w:rsidRDefault="004C15DF" w:rsidP="009D0EE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6B78">
        <w:rPr>
          <w:b/>
          <w:sz w:val="28"/>
          <w:szCs w:val="28"/>
        </w:rPr>
        <w:t xml:space="preserve">по профессии </w:t>
      </w:r>
      <w:r>
        <w:rPr>
          <w:b/>
          <w:sz w:val="28"/>
          <w:szCs w:val="28"/>
        </w:rPr>
        <w:t>13.01.10 Электромонтер по ремонту и обслуживанию электрооборудования</w:t>
      </w: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15DF" w:rsidRDefault="004C15DF" w:rsidP="009D0EE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6C5D99" w:rsidRPr="009D0EEB" w:rsidRDefault="004C15DF" w:rsidP="009D0EEB">
      <w:pPr>
        <w:jc w:val="center"/>
        <w:rPr>
          <w:sz w:val="28"/>
          <w:szCs w:val="28"/>
        </w:rPr>
      </w:pPr>
      <w:r w:rsidRPr="009D0EEB">
        <w:rPr>
          <w:sz w:val="28"/>
          <w:szCs w:val="28"/>
        </w:rPr>
        <w:t>г. Хабаровск, 202</w:t>
      </w:r>
      <w:r w:rsidR="00530419">
        <w:rPr>
          <w:sz w:val="28"/>
          <w:szCs w:val="28"/>
        </w:rPr>
        <w:t>5</w:t>
      </w:r>
      <w:r w:rsidRPr="009D0EEB">
        <w:rPr>
          <w:sz w:val="28"/>
          <w:szCs w:val="28"/>
        </w:rPr>
        <w:t xml:space="preserve"> г.</w:t>
      </w:r>
    </w:p>
    <w:p w:rsidR="009D0EEB" w:rsidRDefault="009D0EEB" w:rsidP="009D0EEB">
      <w:pPr>
        <w:jc w:val="center"/>
        <w:rPr>
          <w:b/>
          <w:i/>
          <w:color w:val="000000"/>
          <w:szCs w:val="20"/>
        </w:rPr>
      </w:pPr>
    </w:p>
    <w:p w:rsidR="009D0EEB" w:rsidRDefault="009D0EEB" w:rsidP="009D0EEB">
      <w:pPr>
        <w:rPr>
          <w:b/>
          <w:i/>
          <w:color w:val="000000"/>
          <w:szCs w:val="20"/>
        </w:rPr>
      </w:pPr>
      <w:r>
        <w:rPr>
          <w:b/>
          <w:i/>
          <w:color w:val="000000"/>
          <w:szCs w:val="20"/>
        </w:rPr>
        <w:br w:type="page"/>
      </w:r>
    </w:p>
    <w:p w:rsidR="009D0EEB" w:rsidRPr="00E76A84" w:rsidRDefault="009D0EEB" w:rsidP="009D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A84">
        <w:rPr>
          <w:sz w:val="28"/>
          <w:szCs w:val="28"/>
        </w:rPr>
        <w:lastRenderedPageBreak/>
        <w:t xml:space="preserve">Рабочая программа профессионального </w:t>
      </w:r>
      <w:r w:rsidRPr="009D0EEB">
        <w:rPr>
          <w:sz w:val="28"/>
          <w:szCs w:val="28"/>
        </w:rPr>
        <w:t>модуля «ПМ.02 Выполнение технического обслуживания устройств электроснабжения и электрооборудования (по отраслям)» разработана на основе примерной рабочей программы профессионального модуля «ПМ.02 Выполнение технического обслуживания устройств электроснабжения и электрооборудования (по отраслям)» и Федерального государственного образовательного стандарта среднего профессионального образования (далее – ФГОС СПО) для профессиональных образовательных организация</w:t>
      </w:r>
      <w:r w:rsidRPr="00E76A84">
        <w:rPr>
          <w:sz w:val="28"/>
          <w:szCs w:val="28"/>
        </w:rPr>
        <w:t xml:space="preserve"> в пределах освоения соответствующей программы подготовки квалифицированных рабочих, служащих по профессии:</w:t>
      </w:r>
    </w:p>
    <w:p w:rsidR="009D0EEB" w:rsidRPr="00E76A84" w:rsidRDefault="009D0EEB" w:rsidP="009D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D0EEB" w:rsidRPr="009D0EEB" w:rsidRDefault="009D0EEB" w:rsidP="009D0EEB">
      <w:pPr>
        <w:jc w:val="both"/>
        <w:rPr>
          <w:sz w:val="28"/>
          <w:szCs w:val="28"/>
        </w:rPr>
      </w:pPr>
      <w:r w:rsidRPr="009D0EEB">
        <w:rPr>
          <w:sz w:val="28"/>
          <w:szCs w:val="28"/>
        </w:rPr>
        <w:t>13.01.10 Электромонтер по ремонту и обслуживанию электрооборудования</w:t>
      </w:r>
    </w:p>
    <w:p w:rsidR="009D0EEB" w:rsidRPr="00E76A84" w:rsidRDefault="009D0EEB" w:rsidP="009D0EEB">
      <w:pPr>
        <w:ind w:firstLine="709"/>
        <w:jc w:val="both"/>
        <w:rPr>
          <w:sz w:val="28"/>
          <w:szCs w:val="28"/>
        </w:rPr>
      </w:pPr>
    </w:p>
    <w:p w:rsidR="009D0EEB" w:rsidRPr="00E76A84" w:rsidRDefault="009D0EEB" w:rsidP="009D0EEB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9D0EEB" w:rsidRPr="00E76A84" w:rsidRDefault="009D0EEB" w:rsidP="009D0EEB">
      <w:pPr>
        <w:jc w:val="both"/>
        <w:rPr>
          <w:sz w:val="28"/>
          <w:szCs w:val="28"/>
        </w:rPr>
      </w:pPr>
    </w:p>
    <w:p w:rsidR="009D0EEB" w:rsidRPr="00E76A84" w:rsidRDefault="009D0EEB" w:rsidP="009D0EEB">
      <w:pPr>
        <w:jc w:val="both"/>
        <w:rPr>
          <w:sz w:val="28"/>
          <w:szCs w:val="28"/>
        </w:rPr>
      </w:pPr>
    </w:p>
    <w:p w:rsidR="009D0EEB" w:rsidRPr="00E76A84" w:rsidRDefault="009D0EEB" w:rsidP="009D0EEB">
      <w:pPr>
        <w:jc w:val="both"/>
        <w:rPr>
          <w:sz w:val="28"/>
          <w:szCs w:val="28"/>
        </w:rPr>
      </w:pPr>
    </w:p>
    <w:p w:rsidR="009D0EEB" w:rsidRPr="00E76A84" w:rsidRDefault="009D0EEB" w:rsidP="009D0EEB">
      <w:pPr>
        <w:jc w:val="both"/>
        <w:rPr>
          <w:sz w:val="28"/>
          <w:szCs w:val="28"/>
        </w:rPr>
      </w:pPr>
    </w:p>
    <w:p w:rsidR="009D0EEB" w:rsidRPr="00E76A84" w:rsidRDefault="009D0EEB" w:rsidP="009D0EEB">
      <w:pPr>
        <w:ind w:firstLine="709"/>
        <w:jc w:val="both"/>
        <w:rPr>
          <w:sz w:val="28"/>
          <w:szCs w:val="28"/>
        </w:rPr>
      </w:pPr>
    </w:p>
    <w:p w:rsidR="009D0EEB" w:rsidRPr="00E76A84" w:rsidRDefault="009D0EEB" w:rsidP="009D0EEB">
      <w:pPr>
        <w:ind w:firstLine="709"/>
        <w:jc w:val="both"/>
        <w:rPr>
          <w:sz w:val="28"/>
          <w:szCs w:val="28"/>
        </w:rPr>
      </w:pPr>
      <w:r w:rsidRPr="00E76A84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9D0EEB" w:rsidRPr="00E76A84" w:rsidRDefault="009D0EEB" w:rsidP="009D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0EEB" w:rsidRPr="00E76A84" w:rsidRDefault="009D0EEB" w:rsidP="009D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0EEB" w:rsidRPr="00E76A84" w:rsidRDefault="009D0EEB" w:rsidP="009D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0EEB" w:rsidRPr="00E76A84" w:rsidRDefault="009D0EEB" w:rsidP="009D0E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76A84">
        <w:rPr>
          <w:sz w:val="28"/>
          <w:szCs w:val="28"/>
        </w:rPr>
        <w:t>Разработчик(и) программы учебной дисциплины:</w:t>
      </w:r>
    </w:p>
    <w:p w:rsidR="009D0EEB" w:rsidRPr="00E76A84" w:rsidRDefault="009D0EEB" w:rsidP="009D0EEB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76A84">
        <w:rPr>
          <w:sz w:val="28"/>
          <w:szCs w:val="28"/>
        </w:rPr>
        <w:t>преподаватель</w:t>
      </w:r>
      <w:r w:rsidRPr="00E76A84">
        <w:rPr>
          <w:sz w:val="28"/>
          <w:szCs w:val="28"/>
        </w:rPr>
        <w:tab/>
        <w:t>О.В. Левакова</w:t>
      </w:r>
    </w:p>
    <w:p w:rsidR="009D0EEB" w:rsidRPr="00E76A84" w:rsidRDefault="009D0EEB" w:rsidP="009D0EEB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76A84">
        <w:rPr>
          <w:sz w:val="28"/>
          <w:szCs w:val="28"/>
        </w:rPr>
        <w:t>старший мастер                                                                      С. А. Аксенова</w:t>
      </w:r>
    </w:p>
    <w:p w:rsidR="009D0EEB" w:rsidRPr="00E76A84" w:rsidRDefault="009D0EEB" w:rsidP="009D0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76A84">
        <w:rPr>
          <w:sz w:val="28"/>
          <w:szCs w:val="28"/>
        </w:rPr>
        <w:t xml:space="preserve">и.о. методиста </w:t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  <w:t xml:space="preserve">                   И.В. Колесник</w:t>
      </w:r>
    </w:p>
    <w:p w:rsidR="009D0EEB" w:rsidRPr="00E76A84" w:rsidRDefault="009D0EEB" w:rsidP="009D0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D0EEB" w:rsidRPr="00E76A84" w:rsidRDefault="009D0EEB" w:rsidP="009D0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D0EEB" w:rsidRPr="00E76A84" w:rsidRDefault="009D0EEB" w:rsidP="009D0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D0EEB" w:rsidRPr="00E76A84" w:rsidRDefault="009D0EEB" w:rsidP="009D0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D0EEB" w:rsidRPr="00E76A84" w:rsidRDefault="009D0EEB" w:rsidP="009D0E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9D0EEB" w:rsidRPr="00E76A84" w:rsidTr="009D0EEB">
        <w:tc>
          <w:tcPr>
            <w:tcW w:w="9747" w:type="dxa"/>
          </w:tcPr>
          <w:p w:rsidR="009D0EEB" w:rsidRPr="00E76A84" w:rsidRDefault="009D0EEB" w:rsidP="009D0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76A84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9D0EEB" w:rsidRPr="00E76A84" w:rsidRDefault="009D0EEB" w:rsidP="009D0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76A84">
              <w:rPr>
                <w:sz w:val="28"/>
                <w:szCs w:val="28"/>
              </w:rPr>
              <w:t>Протокол № 1 от «</w:t>
            </w:r>
            <w:r w:rsidR="00530419">
              <w:rPr>
                <w:sz w:val="28"/>
                <w:szCs w:val="28"/>
              </w:rPr>
              <w:t>29</w:t>
            </w:r>
            <w:r w:rsidRPr="00E76A84">
              <w:rPr>
                <w:sz w:val="28"/>
                <w:szCs w:val="28"/>
              </w:rPr>
              <w:t>» августа 202</w:t>
            </w:r>
            <w:r w:rsidR="00530419">
              <w:rPr>
                <w:sz w:val="28"/>
                <w:szCs w:val="28"/>
              </w:rPr>
              <w:t>5</w:t>
            </w:r>
            <w:r w:rsidRPr="00E76A84">
              <w:rPr>
                <w:sz w:val="28"/>
                <w:szCs w:val="28"/>
              </w:rPr>
              <w:t xml:space="preserve"> года</w:t>
            </w:r>
          </w:p>
          <w:p w:rsidR="009D0EEB" w:rsidRPr="00E76A84" w:rsidRDefault="009D0EEB" w:rsidP="009D0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E76A84">
              <w:rPr>
                <w:sz w:val="28"/>
                <w:szCs w:val="28"/>
              </w:rPr>
              <w:t>Председатель МО ___________________ /И.В. Колесник/</w:t>
            </w:r>
          </w:p>
          <w:p w:rsidR="009D0EEB" w:rsidRPr="00E76A84" w:rsidRDefault="009D0EEB" w:rsidP="009D0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9D0EEB" w:rsidRPr="00E76A84" w:rsidRDefault="009D0EEB" w:rsidP="009D0EEB">
      <w:pPr>
        <w:rPr>
          <w:sz w:val="28"/>
          <w:szCs w:val="28"/>
        </w:rPr>
      </w:pPr>
    </w:p>
    <w:p w:rsidR="009D0EEB" w:rsidRPr="00E76A84" w:rsidRDefault="009D0EEB" w:rsidP="009D0EEB">
      <w:pPr>
        <w:rPr>
          <w:sz w:val="28"/>
          <w:szCs w:val="28"/>
        </w:rPr>
      </w:pPr>
      <w:r w:rsidRPr="00E76A84">
        <w:rPr>
          <w:sz w:val="28"/>
          <w:szCs w:val="28"/>
        </w:rPr>
        <w:br w:type="page"/>
      </w:r>
    </w:p>
    <w:p w:rsidR="004C15DF" w:rsidRDefault="004C15DF" w:rsidP="009D0EEB">
      <w:pPr>
        <w:jc w:val="center"/>
        <w:rPr>
          <w:b/>
          <w:i/>
          <w:color w:val="000000"/>
          <w:szCs w:val="20"/>
        </w:rPr>
      </w:pPr>
      <w:r w:rsidRPr="004C15DF">
        <w:rPr>
          <w:b/>
          <w:i/>
          <w:color w:val="000000"/>
          <w:szCs w:val="20"/>
        </w:rPr>
        <w:lastRenderedPageBreak/>
        <w:t>СОДЕРЖАНИЕ</w:t>
      </w:r>
    </w:p>
    <w:p w:rsidR="009D0EEB" w:rsidRPr="004C15DF" w:rsidRDefault="009D0EEB" w:rsidP="009D0EEB">
      <w:pPr>
        <w:jc w:val="center"/>
        <w:rPr>
          <w:b/>
          <w:i/>
          <w:color w:val="00000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222"/>
        <w:gridCol w:w="1133"/>
      </w:tblGrid>
      <w:tr w:rsidR="009D0EEB" w:rsidRPr="009C1060" w:rsidTr="009D0EEB">
        <w:trPr>
          <w:trHeight w:val="688"/>
        </w:trPr>
        <w:tc>
          <w:tcPr>
            <w:tcW w:w="8222" w:type="dxa"/>
          </w:tcPr>
          <w:p w:rsidR="009D0EEB" w:rsidRPr="009D0EEB" w:rsidRDefault="009D0EEB" w:rsidP="009D0EEB">
            <w:pPr>
              <w:numPr>
                <w:ilvl w:val="0"/>
                <w:numId w:val="9"/>
              </w:numPr>
              <w:tabs>
                <w:tab w:val="left" w:pos="284"/>
              </w:tabs>
              <w:rPr>
                <w:color w:val="000000"/>
                <w:szCs w:val="20"/>
              </w:rPr>
            </w:pPr>
            <w:r w:rsidRPr="009D0EEB">
              <w:rPr>
                <w:color w:val="000000"/>
                <w:szCs w:val="20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133" w:type="dxa"/>
          </w:tcPr>
          <w:p w:rsidR="009D0EEB" w:rsidRPr="009C1060" w:rsidRDefault="009D0EEB" w:rsidP="009D0EEB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</w:tr>
      <w:tr w:rsidR="009D0EEB" w:rsidRPr="009C1060" w:rsidTr="009D0EEB">
        <w:trPr>
          <w:trHeight w:val="489"/>
        </w:trPr>
        <w:tc>
          <w:tcPr>
            <w:tcW w:w="8222" w:type="dxa"/>
          </w:tcPr>
          <w:p w:rsidR="009D0EEB" w:rsidRPr="009D0EEB" w:rsidRDefault="009D0EEB" w:rsidP="009D0EEB">
            <w:pPr>
              <w:numPr>
                <w:ilvl w:val="0"/>
                <w:numId w:val="9"/>
              </w:numPr>
              <w:tabs>
                <w:tab w:val="left" w:pos="284"/>
              </w:tabs>
              <w:rPr>
                <w:color w:val="000000"/>
                <w:szCs w:val="20"/>
              </w:rPr>
            </w:pPr>
            <w:r w:rsidRPr="009D0EEB">
              <w:rPr>
                <w:color w:val="000000"/>
                <w:szCs w:val="20"/>
              </w:rPr>
              <w:t>СТРУКТУРА И СОДЕРЖАНИЕ ПРОФЕССИОНАЛЬНОГО МОДУЛЯ</w:t>
            </w:r>
          </w:p>
        </w:tc>
        <w:tc>
          <w:tcPr>
            <w:tcW w:w="1133" w:type="dxa"/>
          </w:tcPr>
          <w:p w:rsidR="009D0EEB" w:rsidRPr="009C1060" w:rsidRDefault="00C86FDC" w:rsidP="009D0EEB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9</w:t>
            </w:r>
          </w:p>
        </w:tc>
      </w:tr>
      <w:tr w:rsidR="009D0EEB" w:rsidRPr="009C1060" w:rsidTr="009D0EEB">
        <w:trPr>
          <w:trHeight w:val="437"/>
        </w:trPr>
        <w:tc>
          <w:tcPr>
            <w:tcW w:w="8222" w:type="dxa"/>
          </w:tcPr>
          <w:p w:rsidR="009D0EEB" w:rsidRPr="009D0EEB" w:rsidRDefault="009D0EEB" w:rsidP="009D0EEB">
            <w:pPr>
              <w:numPr>
                <w:ilvl w:val="0"/>
                <w:numId w:val="9"/>
              </w:numPr>
              <w:tabs>
                <w:tab w:val="left" w:pos="284"/>
              </w:tabs>
              <w:rPr>
                <w:color w:val="000000"/>
                <w:szCs w:val="20"/>
              </w:rPr>
            </w:pPr>
            <w:r w:rsidRPr="009D0EEB">
              <w:rPr>
                <w:color w:val="000000"/>
                <w:szCs w:val="20"/>
              </w:rPr>
              <w:t>УСЛОВИЯ РЕАЛИЗАЦИИ ПРОФЕССИОНАЛЬНОГО МОДУЛЯ</w:t>
            </w:r>
          </w:p>
        </w:tc>
        <w:tc>
          <w:tcPr>
            <w:tcW w:w="1133" w:type="dxa"/>
          </w:tcPr>
          <w:p w:rsidR="009D0EEB" w:rsidRPr="009C1060" w:rsidRDefault="009D0EEB" w:rsidP="00C86FDC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  <w:r w:rsidR="00C86FDC">
              <w:rPr>
                <w:color w:val="000000"/>
                <w:szCs w:val="20"/>
              </w:rPr>
              <w:t>5</w:t>
            </w:r>
          </w:p>
        </w:tc>
      </w:tr>
      <w:tr w:rsidR="009D0EEB" w:rsidRPr="009C1060" w:rsidTr="009D0EEB">
        <w:tc>
          <w:tcPr>
            <w:tcW w:w="8222" w:type="dxa"/>
          </w:tcPr>
          <w:p w:rsidR="009D0EEB" w:rsidRPr="009D0EEB" w:rsidRDefault="009D0EEB" w:rsidP="009D0EEB">
            <w:pPr>
              <w:numPr>
                <w:ilvl w:val="0"/>
                <w:numId w:val="9"/>
              </w:numPr>
              <w:rPr>
                <w:color w:val="000000"/>
                <w:szCs w:val="20"/>
              </w:rPr>
            </w:pPr>
            <w:r w:rsidRPr="009D0EEB">
              <w:rPr>
                <w:color w:val="000000"/>
                <w:szCs w:val="20"/>
              </w:rPr>
              <w:t>КОНТРОЛЬ И ОЦЕНКА РЕЗУЛЬТАТОВ ОСВОЕНИЯ ПРОФЕССИОНАЛЬНОГО МОДУЛЯ</w:t>
            </w:r>
          </w:p>
          <w:p w:rsidR="009D0EEB" w:rsidRPr="009D0EEB" w:rsidRDefault="009D0EEB" w:rsidP="009D0EEB">
            <w:pPr>
              <w:rPr>
                <w:color w:val="000000"/>
                <w:szCs w:val="20"/>
              </w:rPr>
            </w:pPr>
          </w:p>
        </w:tc>
        <w:tc>
          <w:tcPr>
            <w:tcW w:w="1133" w:type="dxa"/>
          </w:tcPr>
          <w:p w:rsidR="009D0EEB" w:rsidRPr="009C1060" w:rsidRDefault="00E43002" w:rsidP="009D0EEB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22</w:t>
            </w:r>
          </w:p>
        </w:tc>
      </w:tr>
    </w:tbl>
    <w:p w:rsidR="004C15DF" w:rsidRPr="004C15DF" w:rsidRDefault="004C15DF" w:rsidP="009D0EEB">
      <w:pPr>
        <w:jc w:val="both"/>
        <w:rPr>
          <w:b/>
          <w:i/>
          <w:color w:val="000000"/>
          <w:szCs w:val="20"/>
        </w:rPr>
      </w:pPr>
    </w:p>
    <w:p w:rsidR="004C15DF" w:rsidRPr="004C15DF" w:rsidRDefault="004C15DF" w:rsidP="009D0EEB">
      <w:pPr>
        <w:jc w:val="center"/>
        <w:rPr>
          <w:b/>
          <w:i/>
          <w:color w:val="000000"/>
          <w:szCs w:val="20"/>
        </w:rPr>
      </w:pPr>
    </w:p>
    <w:p w:rsidR="004C15DF" w:rsidRPr="004C15DF" w:rsidRDefault="004C15DF" w:rsidP="009D0EEB">
      <w:pPr>
        <w:rPr>
          <w:b/>
          <w:i/>
          <w:color w:val="000000"/>
          <w:szCs w:val="20"/>
        </w:rPr>
      </w:pPr>
    </w:p>
    <w:p w:rsidR="004C15DF" w:rsidRPr="004C15DF" w:rsidRDefault="004C15DF" w:rsidP="009D0EEB">
      <w:pPr>
        <w:rPr>
          <w:rFonts w:ascii="Calibri" w:hAnsi="Calibri"/>
          <w:color w:val="000000"/>
          <w:sz w:val="22"/>
          <w:szCs w:val="20"/>
        </w:rPr>
        <w:sectPr w:rsidR="004C15DF" w:rsidRPr="004C15DF" w:rsidSect="00C86FDC">
          <w:footerReference w:type="default" r:id="rId7"/>
          <w:pgSz w:w="11907" w:h="16840"/>
          <w:pgMar w:top="1134" w:right="851" w:bottom="992" w:left="1418" w:header="709" w:footer="709" w:gutter="0"/>
          <w:cols w:space="720"/>
          <w:titlePg/>
          <w:docGrid w:linePitch="326"/>
        </w:sectPr>
      </w:pPr>
    </w:p>
    <w:p w:rsidR="004C15DF" w:rsidRPr="009D0EEB" w:rsidRDefault="004C15DF" w:rsidP="009D0EEB">
      <w:pPr>
        <w:jc w:val="center"/>
        <w:rPr>
          <w:b/>
          <w:color w:val="000000"/>
          <w:sz w:val="28"/>
          <w:szCs w:val="28"/>
        </w:rPr>
      </w:pPr>
      <w:r w:rsidRPr="009D0EEB">
        <w:rPr>
          <w:b/>
          <w:color w:val="000000"/>
          <w:sz w:val="28"/>
          <w:szCs w:val="28"/>
        </w:rPr>
        <w:lastRenderedPageBreak/>
        <w:t>1. ОБЩАЯ ХАРАКТЕРИСТИКА РАБОЧЕЙ ПРОГРАММЫ</w:t>
      </w:r>
    </w:p>
    <w:p w:rsidR="004C15DF" w:rsidRPr="009D0EEB" w:rsidRDefault="004C15DF" w:rsidP="009D0EEB">
      <w:pPr>
        <w:jc w:val="center"/>
        <w:rPr>
          <w:b/>
          <w:color w:val="000000"/>
          <w:sz w:val="28"/>
          <w:szCs w:val="28"/>
        </w:rPr>
      </w:pPr>
      <w:r w:rsidRPr="009D0EEB">
        <w:rPr>
          <w:b/>
          <w:color w:val="000000"/>
          <w:sz w:val="28"/>
          <w:szCs w:val="28"/>
        </w:rPr>
        <w:t>ПРОФЕССИОНАЛЬНОГО МОДУЛЯ</w:t>
      </w:r>
    </w:p>
    <w:p w:rsidR="009D0EEB" w:rsidRPr="009D0EEB" w:rsidRDefault="009D0EEB" w:rsidP="009D0EEB">
      <w:pPr>
        <w:ind w:firstLine="709"/>
        <w:rPr>
          <w:b/>
          <w:color w:val="000000"/>
          <w:sz w:val="28"/>
          <w:szCs w:val="28"/>
        </w:rPr>
      </w:pPr>
    </w:p>
    <w:p w:rsidR="004C15DF" w:rsidRPr="009D0EEB" w:rsidRDefault="004C15DF" w:rsidP="009D0EEB">
      <w:pPr>
        <w:ind w:firstLine="709"/>
        <w:rPr>
          <w:b/>
          <w:color w:val="000000"/>
          <w:sz w:val="28"/>
          <w:szCs w:val="28"/>
        </w:rPr>
      </w:pPr>
      <w:r w:rsidRPr="009D0EEB">
        <w:rPr>
          <w:b/>
          <w:color w:val="000000"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:rsidR="004C15DF" w:rsidRPr="009D0EEB" w:rsidRDefault="004C15DF" w:rsidP="009D0EEB">
      <w:pPr>
        <w:ind w:firstLine="709"/>
        <w:jc w:val="both"/>
        <w:rPr>
          <w:color w:val="000000"/>
          <w:sz w:val="28"/>
          <w:szCs w:val="28"/>
        </w:rPr>
      </w:pPr>
      <w:r w:rsidRPr="009D0EEB">
        <w:rPr>
          <w:color w:val="000000"/>
          <w:sz w:val="28"/>
          <w:szCs w:val="28"/>
        </w:rPr>
        <w:t xml:space="preserve">В результате изучения профессионального модуля обучающийся должен освоить основной вид деятельности </w:t>
      </w:r>
      <w:r w:rsidRPr="009D0EEB">
        <w:rPr>
          <w:iCs/>
          <w:color w:val="000000"/>
          <w:sz w:val="28"/>
          <w:szCs w:val="28"/>
        </w:rPr>
        <w:t>«</w:t>
      </w:r>
      <w:r w:rsidRPr="009D0EEB">
        <w:rPr>
          <w:color w:val="000000"/>
          <w:sz w:val="28"/>
          <w:szCs w:val="28"/>
        </w:rPr>
        <w:t>Выполнение технического обслуживания устройств электроснабжения и электрооборудования (по отраслям)</w:t>
      </w:r>
      <w:r w:rsidRPr="009D0EEB">
        <w:rPr>
          <w:iCs/>
          <w:color w:val="000000"/>
          <w:sz w:val="28"/>
          <w:szCs w:val="28"/>
        </w:rPr>
        <w:t>»</w:t>
      </w:r>
      <w:r w:rsidRPr="009D0EEB">
        <w:rPr>
          <w:b/>
          <w:color w:val="000000"/>
          <w:sz w:val="28"/>
          <w:szCs w:val="28"/>
        </w:rPr>
        <w:t xml:space="preserve"> </w:t>
      </w:r>
      <w:r w:rsidRPr="009D0EEB">
        <w:rPr>
          <w:color w:val="000000"/>
          <w:sz w:val="28"/>
          <w:szCs w:val="28"/>
        </w:rPr>
        <w:t>и соответствующие ему общие компетенции и профессиональные компетенции:</w:t>
      </w:r>
    </w:p>
    <w:p w:rsidR="004C15DF" w:rsidRPr="009D0EEB" w:rsidRDefault="004C15DF" w:rsidP="009D0EEB">
      <w:pPr>
        <w:numPr>
          <w:ilvl w:val="2"/>
          <w:numId w:val="8"/>
        </w:numPr>
        <w:jc w:val="both"/>
        <w:rPr>
          <w:color w:val="000000"/>
          <w:sz w:val="28"/>
          <w:szCs w:val="28"/>
        </w:rPr>
      </w:pPr>
      <w:r w:rsidRPr="009D0EEB">
        <w:rPr>
          <w:color w:val="000000"/>
          <w:sz w:val="28"/>
          <w:szCs w:val="28"/>
        </w:rPr>
        <w:t>Перечень общих компетенций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8"/>
        <w:gridCol w:w="8116"/>
      </w:tblGrid>
      <w:tr w:rsidR="004C15DF" w:rsidRPr="009D0EEB" w:rsidTr="009D0EEB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9D0EEB" w:rsidRDefault="004C15DF" w:rsidP="009D0EEB">
            <w:pPr>
              <w:rPr>
                <w:b/>
                <w:iCs/>
                <w:color w:val="000000"/>
                <w:szCs w:val="20"/>
              </w:rPr>
            </w:pPr>
            <w:r w:rsidRPr="009D0EEB">
              <w:rPr>
                <w:b/>
                <w:iCs/>
                <w:color w:val="000000"/>
                <w:szCs w:val="20"/>
              </w:rPr>
              <w:t>Код</w:t>
            </w:r>
          </w:p>
        </w:tc>
        <w:tc>
          <w:tcPr>
            <w:tcW w:w="4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9D0EEB" w:rsidRDefault="004C15DF" w:rsidP="009D0EEB">
            <w:pPr>
              <w:jc w:val="center"/>
              <w:rPr>
                <w:b/>
                <w:iCs/>
                <w:color w:val="000000"/>
                <w:szCs w:val="20"/>
              </w:rPr>
            </w:pPr>
            <w:r w:rsidRPr="009D0EEB">
              <w:rPr>
                <w:b/>
                <w:iCs/>
                <w:color w:val="000000"/>
                <w:szCs w:val="20"/>
              </w:rPr>
              <w:t>Наименование общих компетенций</w:t>
            </w:r>
          </w:p>
        </w:tc>
      </w:tr>
      <w:tr w:rsidR="004C15DF" w:rsidRPr="004C15DF" w:rsidTr="009D0EEB">
        <w:trPr>
          <w:trHeight w:val="327"/>
        </w:trPr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b/>
                <w:color w:val="000000"/>
              </w:rPr>
            </w:pPr>
            <w:r w:rsidRPr="004C15DF">
              <w:rPr>
                <w:color w:val="000000"/>
              </w:rPr>
              <w:t>ОК 01</w:t>
            </w:r>
          </w:p>
        </w:tc>
        <w:tc>
          <w:tcPr>
            <w:tcW w:w="4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i/>
                <w:color w:val="000000"/>
              </w:rPr>
            </w:pPr>
            <w:r w:rsidRPr="004C15DF"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4C15DF" w:rsidRPr="004C15DF" w:rsidTr="009D0EEB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b/>
                <w:color w:val="000000"/>
              </w:rPr>
            </w:pPr>
            <w:r w:rsidRPr="004C15DF">
              <w:rPr>
                <w:color w:val="000000"/>
              </w:rPr>
              <w:t>ОК 04</w:t>
            </w:r>
          </w:p>
        </w:tc>
        <w:tc>
          <w:tcPr>
            <w:tcW w:w="4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Эффективно взаимодействовать </w:t>
            </w:r>
          </w:p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и работать в коллективе и команде</w:t>
            </w:r>
          </w:p>
        </w:tc>
      </w:tr>
    </w:tbl>
    <w:p w:rsidR="004C15DF" w:rsidRPr="004C15DF" w:rsidRDefault="004C15DF" w:rsidP="009D0EEB">
      <w:pPr>
        <w:ind w:firstLine="709"/>
        <w:jc w:val="both"/>
        <w:rPr>
          <w:color w:val="000000"/>
          <w:szCs w:val="20"/>
        </w:rPr>
      </w:pPr>
    </w:p>
    <w:p w:rsidR="004C15DF" w:rsidRPr="009D0EEB" w:rsidRDefault="004C15DF" w:rsidP="009D0EEB">
      <w:pPr>
        <w:ind w:firstLine="709"/>
        <w:rPr>
          <w:color w:val="000000"/>
          <w:sz w:val="28"/>
          <w:szCs w:val="20"/>
        </w:rPr>
      </w:pPr>
      <w:r w:rsidRPr="009D0EEB">
        <w:rPr>
          <w:color w:val="000000"/>
          <w:sz w:val="28"/>
          <w:szCs w:val="20"/>
        </w:rPr>
        <w:t xml:space="preserve">1.1.2. Перечень профессиональных компетенций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2"/>
        <w:gridCol w:w="8142"/>
      </w:tblGrid>
      <w:tr w:rsidR="004C15DF" w:rsidRPr="009D0EEB" w:rsidTr="009D0EEB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9D0EEB" w:rsidRDefault="004C15DF" w:rsidP="009D0EEB">
            <w:pPr>
              <w:rPr>
                <w:b/>
                <w:iCs/>
                <w:color w:val="000000"/>
              </w:rPr>
            </w:pPr>
            <w:r w:rsidRPr="009D0EEB">
              <w:rPr>
                <w:b/>
                <w:iCs/>
                <w:color w:val="000000"/>
              </w:rPr>
              <w:t>Код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9D0EEB" w:rsidRDefault="004C15DF" w:rsidP="009D0EEB">
            <w:pPr>
              <w:rPr>
                <w:b/>
                <w:iCs/>
                <w:color w:val="000000"/>
              </w:rPr>
            </w:pPr>
            <w:r w:rsidRPr="009D0EEB">
              <w:rPr>
                <w:b/>
                <w:iCs/>
                <w:color w:val="000000"/>
              </w:rPr>
              <w:t>Наименование видов деятельности и профессиональных компетенций</w:t>
            </w:r>
          </w:p>
        </w:tc>
      </w:tr>
      <w:tr w:rsidR="004C15DF" w:rsidRPr="004C15DF" w:rsidTr="009D0EEB">
        <w:trPr>
          <w:trHeight w:val="430"/>
        </w:trPr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9D0EEB" w:rsidRDefault="004C15DF" w:rsidP="009D0EEB">
            <w:pPr>
              <w:rPr>
                <w:iCs/>
                <w:color w:val="000000"/>
              </w:rPr>
            </w:pPr>
            <w:r w:rsidRPr="009D0EEB">
              <w:rPr>
                <w:iCs/>
                <w:color w:val="000000"/>
              </w:rPr>
              <w:t>ВД 2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rFonts w:ascii="Calibri" w:hAnsi="Calibri"/>
                <w:iCs/>
                <w:color w:val="000000"/>
              </w:rPr>
            </w:pPr>
            <w:r w:rsidRPr="004C15DF">
              <w:rPr>
                <w:iCs/>
                <w:color w:val="000000"/>
              </w:rPr>
              <w:t>Выполнение технического обслуживания устройств электроснабжения и электрооборудования (по отраслям)</w:t>
            </w:r>
          </w:p>
        </w:tc>
      </w:tr>
      <w:tr w:rsidR="004C15DF" w:rsidRPr="004C15DF" w:rsidTr="009D0EEB">
        <w:trPr>
          <w:trHeight w:val="999"/>
        </w:trPr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9D0EEB" w:rsidRDefault="004C15DF" w:rsidP="009D0EEB">
            <w:pPr>
              <w:rPr>
                <w:iCs/>
                <w:color w:val="000000"/>
              </w:rPr>
            </w:pPr>
            <w:r w:rsidRPr="009D0EEB">
              <w:rPr>
                <w:iCs/>
                <w:color w:val="000000"/>
              </w:rPr>
              <w:t>ПК 2.1.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jc w:val="both"/>
              <w:rPr>
                <w:iCs/>
                <w:color w:val="000000"/>
              </w:rPr>
            </w:pPr>
            <w:r w:rsidRPr="004C15DF">
              <w:rPr>
                <w:iCs/>
                <w:color w:val="000000"/>
                <w:highlight w:val="white"/>
              </w:rPr>
              <w:t>Выполнять плановые осмотры и испытания устройств электроснабжения и</w:t>
            </w:r>
            <w:r w:rsidR="009D0EEB">
              <w:rPr>
                <w:iCs/>
                <w:color w:val="000000"/>
                <w:highlight w:val="white"/>
              </w:rPr>
              <w:t xml:space="preserve"> </w:t>
            </w:r>
            <w:r w:rsidRPr="004C15DF">
              <w:rPr>
                <w:iCs/>
                <w:color w:val="000000"/>
                <w:highlight w:val="white"/>
              </w:rPr>
              <w:t>электрооборудования, в том числе электрических машин и аппаратов, электрооборудован</w:t>
            </w:r>
            <w:r w:rsidR="009D0EEB">
              <w:rPr>
                <w:iCs/>
                <w:color w:val="000000"/>
                <w:highlight w:val="white"/>
              </w:rPr>
              <w:t xml:space="preserve">ия трансформаторных подстанций </w:t>
            </w:r>
            <w:r w:rsidRPr="004C15DF">
              <w:rPr>
                <w:iCs/>
                <w:color w:val="000000"/>
                <w:highlight w:val="white"/>
              </w:rPr>
              <w:t>и цехового электрооборудования</w:t>
            </w:r>
          </w:p>
        </w:tc>
      </w:tr>
      <w:tr w:rsidR="004C15DF" w:rsidRPr="004C15DF" w:rsidTr="009D0EEB">
        <w:trPr>
          <w:trHeight w:val="833"/>
        </w:trPr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9D0EEB" w:rsidRDefault="004C15DF" w:rsidP="009D0EEB">
            <w:pPr>
              <w:rPr>
                <w:iCs/>
                <w:color w:val="000000"/>
              </w:rPr>
            </w:pPr>
            <w:r w:rsidRPr="009D0EEB">
              <w:rPr>
                <w:iCs/>
                <w:color w:val="000000"/>
              </w:rPr>
              <w:t>ПК 2.2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widowControl w:val="0"/>
              <w:jc w:val="both"/>
              <w:rPr>
                <w:iCs/>
                <w:color w:val="000000"/>
              </w:rPr>
            </w:pPr>
            <w:r w:rsidRPr="004C15DF">
              <w:rPr>
                <w:iCs/>
                <w:color w:val="000000"/>
              </w:rPr>
      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</w:t>
            </w:r>
          </w:p>
        </w:tc>
      </w:tr>
      <w:tr w:rsidR="004C15DF" w:rsidRPr="004C15DF" w:rsidTr="009D0EEB">
        <w:trPr>
          <w:trHeight w:val="535"/>
        </w:trPr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9D0EEB" w:rsidRDefault="004C15DF" w:rsidP="009D0EEB">
            <w:pPr>
              <w:rPr>
                <w:iCs/>
                <w:color w:val="000000"/>
              </w:rPr>
            </w:pPr>
            <w:r w:rsidRPr="009D0EEB">
              <w:rPr>
                <w:iCs/>
                <w:color w:val="000000"/>
              </w:rPr>
              <w:t>ПК 2.3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widowControl w:val="0"/>
              <w:jc w:val="both"/>
              <w:rPr>
                <w:iCs/>
                <w:color w:val="000000"/>
              </w:rPr>
            </w:pPr>
            <w:r w:rsidRPr="004C15DF">
              <w:rPr>
                <w:iCs/>
                <w:color w:val="000000"/>
              </w:rPr>
              <w:t>Вести учет первичных данных по техническому обслуживанию устройств электроснабжения и электрооборудования в журналах</w:t>
            </w:r>
          </w:p>
        </w:tc>
      </w:tr>
    </w:tbl>
    <w:p w:rsidR="009D0EEB" w:rsidRDefault="009D0EEB" w:rsidP="009D0EEB">
      <w:pPr>
        <w:ind w:firstLine="709"/>
        <w:contextualSpacing/>
        <w:jc w:val="both"/>
        <w:rPr>
          <w:b/>
          <w:color w:val="000000"/>
          <w:sz w:val="28"/>
          <w:szCs w:val="20"/>
        </w:rPr>
      </w:pPr>
    </w:p>
    <w:p w:rsidR="009D0EEB" w:rsidRPr="009D0EEB" w:rsidRDefault="009D0EEB" w:rsidP="009D0EEB">
      <w:pPr>
        <w:ind w:firstLine="709"/>
        <w:contextualSpacing/>
        <w:jc w:val="both"/>
        <w:rPr>
          <w:color w:val="000000"/>
          <w:sz w:val="28"/>
          <w:szCs w:val="20"/>
        </w:rPr>
      </w:pPr>
      <w:r w:rsidRPr="009D0EEB">
        <w:rPr>
          <w:color w:val="000000"/>
          <w:sz w:val="28"/>
          <w:szCs w:val="20"/>
        </w:rPr>
        <w:t>1.1.3. Перечень личностных результатов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8368"/>
      </w:tblGrid>
      <w:tr w:rsidR="009D0EEB" w:rsidRPr="00854599" w:rsidTr="009D0EEB">
        <w:tc>
          <w:tcPr>
            <w:tcW w:w="522" w:type="pct"/>
            <w:shd w:val="clear" w:color="auto" w:fill="auto"/>
          </w:tcPr>
          <w:p w:rsidR="009D0EEB" w:rsidRPr="00D252DB" w:rsidRDefault="009D0EEB" w:rsidP="009D0EEB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10</w:t>
            </w:r>
          </w:p>
        </w:tc>
        <w:tc>
          <w:tcPr>
            <w:tcW w:w="4478" w:type="pct"/>
            <w:shd w:val="clear" w:color="auto" w:fill="auto"/>
          </w:tcPr>
          <w:p w:rsidR="009D0EEB" w:rsidRPr="000D6499" w:rsidRDefault="009D0EEB" w:rsidP="009D0EEB">
            <w:pPr>
              <w:jc w:val="both"/>
              <w:rPr>
                <w:b/>
                <w:bCs/>
              </w:rPr>
            </w:pPr>
            <w:r w:rsidRPr="000D6499">
              <w:t>Заботящийся о защите окружающей среды, собственной и чужой безопасности, в том числе цифровой</w:t>
            </w:r>
            <w:r>
              <w:t>;</w:t>
            </w:r>
          </w:p>
        </w:tc>
      </w:tr>
      <w:tr w:rsidR="009D0EEB" w:rsidRPr="00854599" w:rsidTr="009D0EEB">
        <w:tc>
          <w:tcPr>
            <w:tcW w:w="522" w:type="pct"/>
            <w:shd w:val="clear" w:color="auto" w:fill="auto"/>
          </w:tcPr>
          <w:p w:rsidR="009D0EEB" w:rsidRPr="00D252DB" w:rsidRDefault="009D0EEB" w:rsidP="009D0EEB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13</w:t>
            </w:r>
          </w:p>
        </w:tc>
        <w:tc>
          <w:tcPr>
            <w:tcW w:w="4478" w:type="pct"/>
            <w:shd w:val="clear" w:color="auto" w:fill="auto"/>
          </w:tcPr>
          <w:p w:rsidR="009D0EEB" w:rsidRPr="000D6499" w:rsidRDefault="009D0EEB" w:rsidP="009D0EEB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9D0EEB" w:rsidRPr="00854599" w:rsidTr="009D0EEB">
        <w:tc>
          <w:tcPr>
            <w:tcW w:w="522" w:type="pct"/>
            <w:shd w:val="clear" w:color="auto" w:fill="auto"/>
          </w:tcPr>
          <w:p w:rsidR="009D0EEB" w:rsidRPr="00D252DB" w:rsidRDefault="009D0EEB" w:rsidP="009D0EEB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14</w:t>
            </w:r>
          </w:p>
        </w:tc>
        <w:tc>
          <w:tcPr>
            <w:tcW w:w="4478" w:type="pct"/>
            <w:shd w:val="clear" w:color="auto" w:fill="auto"/>
          </w:tcPr>
          <w:p w:rsidR="009D0EEB" w:rsidRPr="000D6499" w:rsidRDefault="009D0EEB" w:rsidP="009D0EEB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</w:t>
            </w:r>
            <w:r>
              <w:rPr>
                <w:bCs/>
                <w:iCs/>
                <w:lang w:eastAsia="x-none"/>
              </w:rPr>
              <w:t>собный ставить перед собой цели</w:t>
            </w:r>
            <w:r w:rsidRPr="000D6499">
              <w:rPr>
                <w:bCs/>
                <w:iCs/>
                <w:lang w:eastAsia="x-none"/>
              </w:rPr>
              <w:t xml:space="preserve">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9D0EEB" w:rsidRPr="00854599" w:rsidTr="009D0EEB">
        <w:tc>
          <w:tcPr>
            <w:tcW w:w="522" w:type="pct"/>
            <w:shd w:val="clear" w:color="auto" w:fill="auto"/>
          </w:tcPr>
          <w:p w:rsidR="009D0EEB" w:rsidRPr="00D252DB" w:rsidRDefault="009D0EEB" w:rsidP="009D0EEB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15</w:t>
            </w:r>
          </w:p>
        </w:tc>
        <w:tc>
          <w:tcPr>
            <w:tcW w:w="4478" w:type="pct"/>
            <w:shd w:val="clear" w:color="auto" w:fill="auto"/>
          </w:tcPr>
          <w:p w:rsidR="009D0EEB" w:rsidRPr="000D6499" w:rsidRDefault="009D0EEB" w:rsidP="009D0EEB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Содействующий формированию положительного образа и поддержанию престижа своей профессии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9D0EEB" w:rsidRPr="00854599" w:rsidTr="009D0EEB">
        <w:tc>
          <w:tcPr>
            <w:tcW w:w="522" w:type="pct"/>
            <w:shd w:val="clear" w:color="auto" w:fill="auto"/>
          </w:tcPr>
          <w:p w:rsidR="009D0EEB" w:rsidRPr="00D252DB" w:rsidRDefault="009D0EEB" w:rsidP="009D0EEB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16</w:t>
            </w:r>
          </w:p>
        </w:tc>
        <w:tc>
          <w:tcPr>
            <w:tcW w:w="4478" w:type="pct"/>
            <w:shd w:val="clear" w:color="auto" w:fill="auto"/>
          </w:tcPr>
          <w:p w:rsidR="009D0EEB" w:rsidRPr="000D6499" w:rsidRDefault="009D0EEB" w:rsidP="009D0EEB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</w:tr>
      <w:tr w:rsidR="009D0EEB" w:rsidRPr="00854599" w:rsidTr="009D0EEB">
        <w:tc>
          <w:tcPr>
            <w:tcW w:w="522" w:type="pct"/>
            <w:shd w:val="clear" w:color="auto" w:fill="auto"/>
          </w:tcPr>
          <w:p w:rsidR="009D0EEB" w:rsidRPr="00D252DB" w:rsidRDefault="009D0EEB" w:rsidP="009D0EEB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17</w:t>
            </w:r>
          </w:p>
        </w:tc>
        <w:tc>
          <w:tcPr>
            <w:tcW w:w="4478" w:type="pct"/>
            <w:shd w:val="clear" w:color="auto" w:fill="auto"/>
          </w:tcPr>
          <w:p w:rsidR="009D0EEB" w:rsidRPr="000D6499" w:rsidRDefault="009D0EEB" w:rsidP="009D0EEB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отношений;</w:t>
            </w:r>
          </w:p>
        </w:tc>
      </w:tr>
      <w:tr w:rsidR="009D0EEB" w:rsidRPr="00854599" w:rsidTr="009D0EEB">
        <w:tc>
          <w:tcPr>
            <w:tcW w:w="522" w:type="pct"/>
            <w:shd w:val="clear" w:color="auto" w:fill="auto"/>
          </w:tcPr>
          <w:p w:rsidR="009D0EEB" w:rsidRPr="00D252DB" w:rsidRDefault="009D0EEB" w:rsidP="009D0EEB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lastRenderedPageBreak/>
              <w:t>ЛР 18</w:t>
            </w:r>
          </w:p>
        </w:tc>
        <w:tc>
          <w:tcPr>
            <w:tcW w:w="4478" w:type="pct"/>
          </w:tcPr>
          <w:p w:rsidR="009D0EEB" w:rsidRPr="00726B07" w:rsidRDefault="009D0EEB" w:rsidP="009D0EEB">
            <w:pPr>
              <w:jc w:val="both"/>
            </w:pPr>
            <w:r w:rsidRPr="00726B07">
              <w:t>Принимающий цели и задачи научно-технологического, экономического, информационного развития России, готовый работать на их достижение.</w:t>
            </w:r>
          </w:p>
        </w:tc>
      </w:tr>
      <w:tr w:rsidR="009D0EEB" w:rsidRPr="00854599" w:rsidTr="009D0EEB">
        <w:tc>
          <w:tcPr>
            <w:tcW w:w="522" w:type="pct"/>
            <w:shd w:val="clear" w:color="auto" w:fill="auto"/>
          </w:tcPr>
          <w:p w:rsidR="009D0EEB" w:rsidRPr="00D252DB" w:rsidRDefault="009D0EEB" w:rsidP="009D0EEB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19</w:t>
            </w:r>
          </w:p>
        </w:tc>
        <w:tc>
          <w:tcPr>
            <w:tcW w:w="4478" w:type="pct"/>
          </w:tcPr>
          <w:p w:rsidR="009D0EEB" w:rsidRPr="00726B07" w:rsidRDefault="009D0EEB" w:rsidP="009D0EEB">
            <w:pPr>
              <w:ind w:firstLine="33"/>
              <w:jc w:val="both"/>
            </w:pPr>
            <w:r w:rsidRPr="00726B07">
              <w:t>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управляющий собственным профессиональным развитием; демонстрирующий профессиональную жизнестойкость.</w:t>
            </w:r>
          </w:p>
        </w:tc>
      </w:tr>
    </w:tbl>
    <w:p w:rsidR="009D0EEB" w:rsidRDefault="009D0EEB" w:rsidP="009D0EEB">
      <w:pPr>
        <w:ind w:firstLine="709"/>
        <w:contextualSpacing/>
        <w:jc w:val="both"/>
        <w:rPr>
          <w:b/>
          <w:color w:val="000000"/>
          <w:sz w:val="28"/>
          <w:szCs w:val="20"/>
        </w:rPr>
      </w:pPr>
    </w:p>
    <w:p w:rsidR="004C15DF" w:rsidRPr="009D0EEB" w:rsidRDefault="009D0EEB" w:rsidP="009D0EEB">
      <w:pPr>
        <w:ind w:firstLine="709"/>
        <w:contextualSpacing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1.1.4. </w:t>
      </w:r>
      <w:r w:rsidR="004C15DF" w:rsidRPr="009D0EEB">
        <w:rPr>
          <w:color w:val="000000"/>
          <w:sz w:val="28"/>
          <w:szCs w:val="20"/>
        </w:rPr>
        <w:t>В результате освоения профессионального модуля обучающийся должен: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25"/>
        <w:gridCol w:w="7419"/>
      </w:tblGrid>
      <w:tr w:rsidR="004C15DF" w:rsidRPr="004C15DF" w:rsidTr="009D0EEB">
        <w:trPr>
          <w:trHeight w:val="20"/>
        </w:trPr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Владеть навыками</w:t>
            </w:r>
          </w:p>
        </w:tc>
        <w:tc>
          <w:tcPr>
            <w:tcW w:w="3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Обслуживания электрических аппаратов напряжением до 1000 В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Обслуживания электрических аппаратов напряжением свыше 1000 В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Обслуживания устройств электроснабжения, электрооборудования и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Проверки сложных схем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Проведения диагностики электрических аппаратов, устройств электро</w:t>
            </w:r>
            <w:r w:rsidR="009D0EEB">
              <w:rPr>
                <w:color w:val="000000"/>
              </w:rPr>
              <w:t xml:space="preserve">снабжения, электрооборудования </w:t>
            </w:r>
            <w:r w:rsidRPr="004C15DF">
              <w:rPr>
                <w:color w:val="000000"/>
              </w:rPr>
              <w:t>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Ведения первичных документов по техническому обслуживанию</w:t>
            </w:r>
            <w:r w:rsidR="009D0EEB">
              <w:rPr>
                <w:color w:val="000000"/>
              </w:rPr>
              <w:t xml:space="preserve"> </w:t>
            </w:r>
            <w:r w:rsidRPr="004C15DF">
              <w:rPr>
                <w:color w:val="000000"/>
              </w:rPr>
              <w:t>(протоколов,  журналов, ведомостей)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Уметь</w:t>
            </w: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Выбирать инструменты для производства работ по техническому обслуживанию устройств электроснабжения, электрооборудования и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Заменять обгоревшие контакты выключателей электрических аппаратов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Заменять поврежденные или изношенные детали контакторов и магнитных пускателей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Заменять пружины, патроны, плавкие вставки предохранителей и пакетных выключателей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Использовать персональную вычислительную технику для просмотра электрических схем и чертежей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Осуществлять полную разборку устройств электроснабжения и электрооборудования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Обслуживать детали корпуса устройств электроснабжения и электрооборудования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Обслуживать и заменять элементную базу устройств электроснабжения 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Обслуживать механическую часть устройств электроснабжения 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электрооборудования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Рихтовать, зачищать ножи рубильников устройств электроснабжения 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электрооборудования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Выявлять неисправности в контактных соединениях устройств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электроснабжения и электрооборудования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Читать электрические схемы и чертежи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Выбирать инструменты для производства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Заменять элементную базу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Измерять емкость, индуктивность и частоту на электрооборудовании и устройствах электроснабжения и технологическом оборудовании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Измерять ток, напряжение, мощность, коэффициент мощности, определять чередование фаз на электрооборудовании, устройствах электроснабжения и технологическом оборудовании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Использовать персональную вычислительную технику для просмотра электрических схем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Настраивать блок управления установок с автоматическим регулированием технологического процесса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Определять дефекты электрооборудования и устройств электроснабжения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Проводить испытания электрооборудования и устройств электроснабжения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Определять полярность обмоток электрических машин электрооборудования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Определять степень увлажненности изоляции электрооборудования и устройств электроснабжения и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Проверять работоспособность реле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Производить обслуживание автоматических выключателей, пускателей и коммутационной аппаратуры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Читать электрические схемы и чертежи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Заполнять первичные данные по техническому обслуживанию устройств электроснабжения и электрооборудования в журналах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Использовать персональную вычислительную технику для оформления протоколов и актов испытаний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Знать</w:t>
            </w: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Виды, конструкция и назначение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Виды, конструкция, назначение, возможности и правила использования инструментов и приспособлений для производства работ обслуживанию устройств электроснабжения, электрооборудования и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Классификация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Назначение, конструктивное исполнение, технические характеристики и область применения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Общие сведения о распределительных устройствах силовых электроустановок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Основные виды неисправностей пускорегулирующей аппаратуры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Правила технической эксплуатации электроустановок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Технология обслуживания пускорегулирующей аппаратуры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Технология обслуживания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Устройство реостатов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Устройство контакторов и магнитных пускателей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Устройство предохранителей, рубильников и пакетных выключателей электрооборудования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Виды, конструкция, назначение, возможности и правила использования инструментов и приспособлений для производства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Нормы и объем приемо-сдаточных испытаний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Правила технической эксплуатации электроустановок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Порядок и последовательность проведения работ по регулировке и сдаче вводимого в строй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Порядок и последовательность проведения работ по регулировке и настройке параметров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Порядок оформления протоколов и актов испытания оборудования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Порядок проведения измерений при производстве пусконаладочных работ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Порядок технического обслуживания электрооборудования и устройств электроснабжения и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Устройство и конструкция электрических аппаратов, устройств электроснабжения, электрооборудования  технологического 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Правила технической эксплуатации электроустановок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Виды технической документации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журналы учета электрооборудования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чертежи электрооборудования, электроустановок и сооружений, комплекты чертежей запасных частей, исполнительные чертежи воздушных и кабельных трасс и кабельные журналы и пр.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коммуникациями;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общие схемы электроснабжения, в целом и по отдельным цехам и участкам (подразделениям);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 xml:space="preserve">комплект производственных инструкций по эксплуатации электроустановок цеха, участка (подразделения) 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оперативный журнал;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журнал учета работ по нарядам и распоряжениям;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журнал выдачи и возврата ключей от электроустановок;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журнал релейной защиты, автоматики и телемеханики;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журнал или картотека дефектов и неполадок на электрооборудовании;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ведомости показаний контрольно-измерительных приборов и электросчетчиков;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журнал учета электрооборудования;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кабельный журнал.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4C15DF" w:rsidRPr="004C15DF" w:rsidTr="009D0EEB">
        <w:trPr>
          <w:trHeight w:val="20"/>
        </w:trPr>
        <w:tc>
          <w:tcPr>
            <w:tcW w:w="10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</w:p>
        </w:tc>
        <w:tc>
          <w:tcPr>
            <w:tcW w:w="3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DF" w:rsidRPr="004C15DF" w:rsidRDefault="004C15DF" w:rsidP="009D0EEB">
            <w:pPr>
              <w:rPr>
                <w:color w:val="000000"/>
              </w:rPr>
            </w:pPr>
            <w:r w:rsidRPr="004C15DF">
              <w:rPr>
                <w:color w:val="000000"/>
              </w:rPr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</w:tbl>
    <w:p w:rsidR="004C15DF" w:rsidRPr="004C15DF" w:rsidRDefault="004C15DF" w:rsidP="009D0EEB">
      <w:pPr>
        <w:jc w:val="both"/>
        <w:rPr>
          <w:color w:val="000000"/>
          <w:szCs w:val="20"/>
        </w:rPr>
      </w:pPr>
    </w:p>
    <w:p w:rsidR="004C15DF" w:rsidRPr="00C86FDC" w:rsidRDefault="00C86FDC" w:rsidP="00C86FDC">
      <w:pPr>
        <w:contextualSpacing/>
        <w:jc w:val="both"/>
        <w:rPr>
          <w:b/>
          <w:color w:val="000000"/>
          <w:sz w:val="28"/>
          <w:szCs w:val="20"/>
        </w:rPr>
      </w:pPr>
      <w:r w:rsidRPr="00C86FDC">
        <w:rPr>
          <w:b/>
          <w:color w:val="000000"/>
          <w:sz w:val="28"/>
          <w:szCs w:val="20"/>
        </w:rPr>
        <w:t xml:space="preserve">1.2. </w:t>
      </w:r>
      <w:r w:rsidR="004C15DF" w:rsidRPr="00C86FDC">
        <w:rPr>
          <w:b/>
          <w:color w:val="000000"/>
          <w:sz w:val="28"/>
          <w:szCs w:val="20"/>
        </w:rPr>
        <w:t>Количество часов, отводимое на освоение профессионального модуля</w:t>
      </w:r>
    </w:p>
    <w:p w:rsidR="004C15DF" w:rsidRPr="00C86FDC" w:rsidRDefault="004C15DF" w:rsidP="009D0EEB">
      <w:pPr>
        <w:rPr>
          <w:color w:val="000000"/>
          <w:sz w:val="28"/>
          <w:szCs w:val="20"/>
        </w:rPr>
      </w:pPr>
      <w:r w:rsidRPr="00C86FDC">
        <w:rPr>
          <w:color w:val="000000"/>
          <w:sz w:val="28"/>
          <w:szCs w:val="20"/>
        </w:rPr>
        <w:t>Всего часов – 314</w:t>
      </w:r>
    </w:p>
    <w:p w:rsidR="004C15DF" w:rsidRPr="00C86FDC" w:rsidRDefault="004C15DF" w:rsidP="00C86FDC">
      <w:pPr>
        <w:rPr>
          <w:color w:val="000000"/>
          <w:sz w:val="28"/>
          <w:szCs w:val="20"/>
        </w:rPr>
      </w:pPr>
      <w:r w:rsidRPr="00C86FDC">
        <w:rPr>
          <w:color w:val="000000"/>
          <w:sz w:val="28"/>
          <w:szCs w:val="20"/>
        </w:rPr>
        <w:t>в том числе в форме практической подготовки – 254</w:t>
      </w:r>
    </w:p>
    <w:p w:rsidR="004C15DF" w:rsidRPr="00C86FDC" w:rsidRDefault="004C15DF" w:rsidP="00C86FDC">
      <w:pPr>
        <w:rPr>
          <w:color w:val="000000"/>
          <w:sz w:val="28"/>
          <w:szCs w:val="20"/>
        </w:rPr>
      </w:pPr>
      <w:r w:rsidRPr="00C86FDC">
        <w:rPr>
          <w:color w:val="000000"/>
          <w:sz w:val="28"/>
          <w:szCs w:val="20"/>
        </w:rPr>
        <w:t>Из них на освоение МДК – 100</w:t>
      </w:r>
    </w:p>
    <w:p w:rsidR="004C15DF" w:rsidRPr="00C86FDC" w:rsidRDefault="004C15DF" w:rsidP="00C86FDC">
      <w:pPr>
        <w:rPr>
          <w:i/>
          <w:color w:val="000000"/>
          <w:sz w:val="28"/>
          <w:szCs w:val="20"/>
        </w:rPr>
      </w:pPr>
      <w:r w:rsidRPr="00C86FDC">
        <w:rPr>
          <w:color w:val="000000"/>
          <w:sz w:val="28"/>
          <w:szCs w:val="20"/>
        </w:rPr>
        <w:t xml:space="preserve">в том числе самостоятельная работа – </w:t>
      </w:r>
      <w:r w:rsidRPr="00C86FDC">
        <w:rPr>
          <w:i/>
          <w:color w:val="000000"/>
          <w:sz w:val="28"/>
          <w:szCs w:val="20"/>
        </w:rPr>
        <w:t>6</w:t>
      </w:r>
    </w:p>
    <w:p w:rsidR="004C15DF" w:rsidRPr="00C86FDC" w:rsidRDefault="004C15DF" w:rsidP="009D0EEB">
      <w:pPr>
        <w:rPr>
          <w:color w:val="000000"/>
          <w:sz w:val="28"/>
          <w:szCs w:val="20"/>
        </w:rPr>
      </w:pPr>
      <w:r w:rsidRPr="00C86FDC">
        <w:rPr>
          <w:color w:val="000000"/>
          <w:sz w:val="28"/>
          <w:szCs w:val="20"/>
        </w:rPr>
        <w:t>практики, в том числе учебная – 168</w:t>
      </w:r>
    </w:p>
    <w:p w:rsidR="004C15DF" w:rsidRPr="00C86FDC" w:rsidRDefault="004C15DF" w:rsidP="00C86FDC">
      <w:pPr>
        <w:rPr>
          <w:color w:val="000000"/>
          <w:sz w:val="28"/>
          <w:szCs w:val="20"/>
        </w:rPr>
      </w:pPr>
      <w:r w:rsidRPr="00C86FDC">
        <w:rPr>
          <w:color w:val="000000"/>
          <w:sz w:val="28"/>
          <w:szCs w:val="20"/>
        </w:rPr>
        <w:t>производственная – 36</w:t>
      </w:r>
    </w:p>
    <w:p w:rsidR="004C15DF" w:rsidRPr="004C15DF" w:rsidRDefault="004C15DF" w:rsidP="009D0EEB">
      <w:pPr>
        <w:rPr>
          <w:i/>
          <w:color w:val="000000"/>
          <w:szCs w:val="20"/>
        </w:rPr>
        <w:sectPr w:rsidR="004C15DF" w:rsidRPr="004C15DF" w:rsidSect="009D0EEB">
          <w:pgSz w:w="11906" w:h="16838"/>
          <w:pgMar w:top="1134" w:right="851" w:bottom="1134" w:left="1701" w:header="709" w:footer="709" w:gutter="0"/>
          <w:cols w:space="720"/>
        </w:sectPr>
      </w:pPr>
      <w:r w:rsidRPr="00C86FDC">
        <w:rPr>
          <w:color w:val="000000"/>
          <w:sz w:val="28"/>
          <w:szCs w:val="20"/>
        </w:rPr>
        <w:t>Промежуточная аттестация –</w:t>
      </w:r>
      <w:r w:rsidRPr="00C86FDC">
        <w:rPr>
          <w:i/>
          <w:color w:val="000000"/>
          <w:sz w:val="28"/>
          <w:szCs w:val="20"/>
        </w:rPr>
        <w:t>10</w:t>
      </w:r>
    </w:p>
    <w:p w:rsidR="004C15DF" w:rsidRDefault="004C15DF" w:rsidP="009D0EEB">
      <w:pPr>
        <w:jc w:val="center"/>
        <w:rPr>
          <w:b/>
          <w:caps/>
          <w:color w:val="000000"/>
          <w:sz w:val="28"/>
          <w:szCs w:val="20"/>
        </w:rPr>
      </w:pPr>
      <w:r w:rsidRPr="00C86FDC">
        <w:rPr>
          <w:b/>
          <w:caps/>
          <w:color w:val="000000"/>
          <w:sz w:val="28"/>
          <w:szCs w:val="20"/>
        </w:rPr>
        <w:lastRenderedPageBreak/>
        <w:t>2. Структура и содержание профессионального модуля</w:t>
      </w:r>
    </w:p>
    <w:p w:rsidR="00C86FDC" w:rsidRPr="00C86FDC" w:rsidRDefault="00C86FDC" w:rsidP="009D0EEB">
      <w:pPr>
        <w:jc w:val="center"/>
        <w:rPr>
          <w:b/>
          <w:caps/>
          <w:color w:val="000000"/>
          <w:sz w:val="28"/>
          <w:szCs w:val="20"/>
        </w:rPr>
      </w:pPr>
    </w:p>
    <w:p w:rsidR="004C15DF" w:rsidRPr="00C86FDC" w:rsidRDefault="004C15DF" w:rsidP="009D0EEB">
      <w:pPr>
        <w:ind w:firstLine="851"/>
        <w:rPr>
          <w:color w:val="000000"/>
          <w:szCs w:val="20"/>
        </w:rPr>
      </w:pPr>
      <w:r w:rsidRPr="00C86FDC">
        <w:rPr>
          <w:b/>
          <w:color w:val="000000"/>
          <w:sz w:val="28"/>
          <w:szCs w:val="20"/>
        </w:rPr>
        <w:t>2.1. Структура профессионального модуля</w:t>
      </w:r>
      <w:r w:rsidRPr="00C86FDC">
        <w:rPr>
          <w:color w:val="000000"/>
          <w:szCs w:val="20"/>
        </w:rPr>
        <w:t xml:space="preserve"> </w:t>
      </w:r>
    </w:p>
    <w:p w:rsidR="004C15DF" w:rsidRPr="004C15DF" w:rsidRDefault="004C15DF" w:rsidP="009D0EEB">
      <w:pPr>
        <w:ind w:firstLine="709"/>
        <w:jc w:val="both"/>
        <w:rPr>
          <w:b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4"/>
        <w:gridCol w:w="3020"/>
        <w:gridCol w:w="863"/>
        <w:gridCol w:w="1096"/>
        <w:gridCol w:w="852"/>
        <w:gridCol w:w="1718"/>
        <w:gridCol w:w="1662"/>
        <w:gridCol w:w="23"/>
        <w:gridCol w:w="808"/>
        <w:gridCol w:w="44"/>
        <w:gridCol w:w="922"/>
        <w:gridCol w:w="1799"/>
      </w:tblGrid>
      <w:tr w:rsidR="004C15DF" w:rsidRPr="004C15DF" w:rsidTr="004C15DF">
        <w:trPr>
          <w:trHeight w:val="484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Коды профессиональных и общих компетенций</w:t>
            </w:r>
          </w:p>
        </w:tc>
        <w:tc>
          <w:tcPr>
            <w:tcW w:w="3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Всего, час.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C15DF" w:rsidRPr="004C15DF" w:rsidRDefault="004C15DF" w:rsidP="009D0EEB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В т.ч. в форме практической подготовки</w:t>
            </w:r>
          </w:p>
        </w:tc>
        <w:tc>
          <w:tcPr>
            <w:tcW w:w="7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Объем профессионального модуля, ак. час.</w:t>
            </w:r>
          </w:p>
        </w:tc>
      </w:tr>
      <w:tr w:rsidR="004C15DF" w:rsidRPr="004C15DF" w:rsidTr="004C15DF">
        <w:trPr>
          <w:trHeight w:val="5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Обучение по МДК</w:t>
            </w:r>
          </w:p>
        </w:tc>
        <w:tc>
          <w:tcPr>
            <w:tcW w:w="27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Практики</w:t>
            </w:r>
          </w:p>
        </w:tc>
      </w:tr>
      <w:tr w:rsidR="004C15DF" w:rsidRPr="004C15DF" w:rsidTr="004C15DF"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27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</w:tr>
      <w:tr w:rsidR="004C15DF" w:rsidRPr="004C15DF" w:rsidTr="004C15DF">
        <w:trPr>
          <w:trHeight w:val="1748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ind w:left="-57" w:right="-57"/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Лабораторных и практических занятий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Самостоятельная работа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C15DF" w:rsidRPr="004C15DF" w:rsidRDefault="004C15DF" w:rsidP="009D0EEB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ind w:left="-57" w:right="-57"/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Учебная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ind w:left="-57" w:right="-57"/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Производственная</w:t>
            </w:r>
          </w:p>
        </w:tc>
      </w:tr>
      <w:tr w:rsidR="004C15DF" w:rsidRPr="004C15DF" w:rsidTr="004C15DF">
        <w:trPr>
          <w:trHeight w:val="41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i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4C15DF">
              <w:rPr>
                <w:i/>
                <w:color w:val="000000"/>
                <w:sz w:val="22"/>
                <w:szCs w:val="22"/>
              </w:rPr>
              <w:t>10</w:t>
            </w:r>
          </w:p>
        </w:tc>
      </w:tr>
      <w:tr w:rsidR="004C15DF" w:rsidRPr="004C15DF" w:rsidTr="004C15DF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b/>
                <w:color w:val="000000"/>
                <w:sz w:val="22"/>
                <w:szCs w:val="22"/>
              </w:rPr>
            </w:pPr>
            <w:r w:rsidRPr="004C15DF">
              <w:rPr>
                <w:b/>
                <w:color w:val="000000"/>
                <w:sz w:val="22"/>
                <w:szCs w:val="22"/>
              </w:rPr>
              <w:t>ПК 2.1, ПК 2.2, ПК 2.3</w:t>
            </w:r>
          </w:p>
          <w:p w:rsidR="004C15DF" w:rsidRPr="004C15DF" w:rsidRDefault="004C15DF" w:rsidP="009D0EEB">
            <w:pPr>
              <w:rPr>
                <w:b/>
                <w:color w:val="000000"/>
                <w:sz w:val="22"/>
                <w:szCs w:val="22"/>
              </w:rPr>
            </w:pPr>
            <w:r w:rsidRPr="004C15DF">
              <w:rPr>
                <w:b/>
                <w:color w:val="000000"/>
                <w:sz w:val="22"/>
                <w:szCs w:val="22"/>
              </w:rPr>
              <w:t xml:space="preserve">ОК 01, ОК 04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Раздел 1.Обеспечение бесперебойной работы электрооборудования и электроустановок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C15DF" w:rsidRPr="004C15DF" w:rsidTr="004C15DF">
        <w:trPr>
          <w:trHeight w:val="31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C15DF" w:rsidRPr="004C15DF" w:rsidTr="004C15DF">
        <w:trPr>
          <w:trHeight w:val="31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4C15DF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36</w:t>
            </w:r>
          </w:p>
        </w:tc>
      </w:tr>
      <w:tr w:rsidR="004C15DF" w:rsidRPr="004C15DF" w:rsidTr="004C15DF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color w:val="000000"/>
                <w:sz w:val="22"/>
                <w:szCs w:val="22"/>
              </w:rPr>
            </w:pPr>
            <w:r w:rsidRPr="004C15DF">
              <w:rPr>
                <w:color w:val="000000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4C15DF" w:rsidRPr="004C15DF" w:rsidRDefault="004C15DF" w:rsidP="009D0EEB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C15DF" w:rsidRPr="004C15DF" w:rsidTr="004C15DF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rPr>
                <w:b/>
                <w:i/>
                <w:color w:val="000000"/>
                <w:sz w:val="22"/>
                <w:szCs w:val="22"/>
              </w:rPr>
            </w:pPr>
            <w:r w:rsidRPr="004C15DF">
              <w:rPr>
                <w:b/>
                <w:i/>
                <w:color w:val="000000"/>
                <w:sz w:val="22"/>
                <w:szCs w:val="22"/>
              </w:rPr>
              <w:t xml:space="preserve">Всего: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254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94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4C15DF">
              <w:rPr>
                <w:b/>
                <w:i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9D0EEB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36</w:t>
            </w:r>
          </w:p>
        </w:tc>
      </w:tr>
    </w:tbl>
    <w:p w:rsidR="004C15DF" w:rsidRPr="004C15DF" w:rsidRDefault="004C15DF" w:rsidP="009D0EEB">
      <w:pPr>
        <w:ind w:firstLine="709"/>
        <w:jc w:val="both"/>
        <w:rPr>
          <w:b/>
          <w:color w:val="000000"/>
          <w:szCs w:val="20"/>
        </w:rPr>
      </w:pPr>
    </w:p>
    <w:p w:rsidR="004C15DF" w:rsidRDefault="004C15DF" w:rsidP="009D0EEB">
      <w:pPr>
        <w:ind w:firstLine="709"/>
        <w:rPr>
          <w:b/>
          <w:color w:val="000000"/>
          <w:sz w:val="28"/>
          <w:szCs w:val="20"/>
        </w:rPr>
      </w:pPr>
      <w:r w:rsidRPr="004C15DF">
        <w:rPr>
          <w:rFonts w:ascii="Calibri" w:hAnsi="Calibri"/>
          <w:color w:val="000000"/>
          <w:sz w:val="22"/>
          <w:szCs w:val="20"/>
        </w:rPr>
        <w:br w:type="page"/>
      </w:r>
      <w:r w:rsidRPr="00C86FDC">
        <w:rPr>
          <w:b/>
          <w:color w:val="000000"/>
          <w:sz w:val="28"/>
          <w:szCs w:val="20"/>
        </w:rPr>
        <w:lastRenderedPageBreak/>
        <w:t>2.2. Тематический план и содержание профессионального модуля (ПМ)</w:t>
      </w:r>
    </w:p>
    <w:p w:rsidR="00C86FDC" w:rsidRPr="004C15DF" w:rsidRDefault="00C86FDC" w:rsidP="009D0EEB">
      <w:pPr>
        <w:ind w:firstLine="709"/>
        <w:rPr>
          <w:b/>
          <w:color w:val="00000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8"/>
        <w:gridCol w:w="7755"/>
        <w:gridCol w:w="2085"/>
        <w:gridCol w:w="1992"/>
      </w:tblGrid>
      <w:tr w:rsidR="004C15DF" w:rsidRPr="004C15DF" w:rsidTr="004C15DF">
        <w:trPr>
          <w:trHeight w:val="1204"/>
        </w:trPr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jc w:val="center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C86FDC">
            <w:pPr>
              <w:jc w:val="center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Содержание учебного материала,</w:t>
            </w:r>
          </w:p>
          <w:p w:rsidR="004C15DF" w:rsidRPr="004C15DF" w:rsidRDefault="004C15DF" w:rsidP="00C86FDC">
            <w:pPr>
              <w:jc w:val="center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C86FDC">
            <w:pPr>
              <w:jc w:val="center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jc w:val="center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Код ПК, ОК</w:t>
            </w:r>
          </w:p>
        </w:tc>
      </w:tr>
      <w:tr w:rsidR="004C15DF" w:rsidRPr="004C15DF" w:rsidTr="004C15DF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jc w:val="center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1</w:t>
            </w: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jc w:val="center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2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C86FDC">
            <w:pPr>
              <w:jc w:val="center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3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jc w:val="center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4</w:t>
            </w:r>
          </w:p>
        </w:tc>
      </w:tr>
      <w:tr w:rsidR="004C15DF" w:rsidRPr="004C15DF" w:rsidTr="004C15DF">
        <w:trPr>
          <w:trHeight w:val="380"/>
        </w:trPr>
        <w:tc>
          <w:tcPr>
            <w:tcW w:w="3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Раздел 1.Обеспечение бесперебойной работы электрооборудования и электроустановок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4C15DF" w:rsidP="00C86FDC">
            <w:pPr>
              <w:jc w:val="center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22 /50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jc w:val="both"/>
              <w:rPr>
                <w:bCs/>
                <w:i/>
                <w:color w:val="000000"/>
              </w:rPr>
            </w:pPr>
          </w:p>
        </w:tc>
      </w:tr>
      <w:tr w:rsidR="004C15DF" w:rsidRPr="004C15DF" w:rsidTr="004C15DF">
        <w:trPr>
          <w:trHeight w:val="20"/>
        </w:trPr>
        <w:tc>
          <w:tcPr>
            <w:tcW w:w="3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rPr>
                <w:i/>
                <w:color w:val="000000"/>
              </w:rPr>
            </w:pPr>
            <w:r w:rsidRPr="004C15DF">
              <w:rPr>
                <w:b/>
                <w:color w:val="000000"/>
              </w:rPr>
              <w:t>МДК 02.01 Технология обеспечения бесперебойной работы электрооборудования и электроустановок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241A6C" w:rsidP="00C86FD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  <w:r w:rsidR="004C15DF">
              <w:rPr>
                <w:b/>
                <w:color w:val="000000"/>
              </w:rPr>
              <w:t xml:space="preserve"> /50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jc w:val="both"/>
              <w:rPr>
                <w:bCs/>
                <w:i/>
                <w:color w:val="000000"/>
              </w:rPr>
            </w:pPr>
          </w:p>
        </w:tc>
      </w:tr>
      <w:tr w:rsidR="00241A6C" w:rsidRPr="004C15DF" w:rsidTr="009D0EEB">
        <w:tc>
          <w:tcPr>
            <w:tcW w:w="9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Тема 1.1. </w:t>
            </w:r>
          </w:p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  <w:highlight w:val="white"/>
              </w:rPr>
              <w:t>Организация технического обслуживания электрохозяйства</w:t>
            </w: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7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605507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Cs/>
                <w:i/>
                <w:color w:val="000000"/>
              </w:rPr>
            </w:pPr>
          </w:p>
        </w:tc>
      </w:tr>
      <w:tr w:rsidR="00241A6C" w:rsidRPr="004C15DF" w:rsidTr="009D0EEB">
        <w:trPr>
          <w:trHeight w:val="434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Организация оперативной работы в электроустановках</w:t>
            </w:r>
          </w:p>
        </w:tc>
        <w:tc>
          <w:tcPr>
            <w:tcW w:w="7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ОК 01, ОК 04</w:t>
            </w:r>
          </w:p>
        </w:tc>
      </w:tr>
      <w:tr w:rsidR="00241A6C" w:rsidRPr="004C15DF" w:rsidTr="009D0EEB">
        <w:trPr>
          <w:trHeight w:val="2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В том числе практических занятий и лабораторных работ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Cs/>
                <w:i/>
                <w:color w:val="000000"/>
              </w:rPr>
            </w:pPr>
          </w:p>
        </w:tc>
      </w:tr>
      <w:tr w:rsidR="00241A6C" w:rsidRPr="004C15DF" w:rsidTr="009D0EEB">
        <w:trPr>
          <w:trHeight w:val="2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Техническая документация объекта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9D0EEB">
        <w:trPr>
          <w:trHeight w:val="598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Схема управления электрохозяйством</w:t>
            </w:r>
            <w:r w:rsidRPr="004C15DF">
              <w:rPr>
                <w:color w:val="000000"/>
              </w:rPr>
              <w:t xml:space="preserve">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9D0EEB">
        <w:trPr>
          <w:trHeight w:val="2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Приемка электроустановок в эксплуатацию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9D0EEB">
        <w:trPr>
          <w:trHeight w:val="20"/>
        </w:trPr>
        <w:tc>
          <w:tcPr>
            <w:tcW w:w="9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241A6C" w:rsidRDefault="00241A6C" w:rsidP="00C86FDC">
            <w:pPr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 xml:space="preserve">Самостоятельная работа </w:t>
            </w:r>
            <w:r w:rsidRPr="00241A6C">
              <w:rPr>
                <w:b/>
                <w:color w:val="000000"/>
                <w:highlight w:val="white"/>
              </w:rPr>
              <w:t>обучающихся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241A6C" w:rsidRDefault="00241A6C" w:rsidP="00C86FDC">
            <w:pPr>
              <w:jc w:val="center"/>
              <w:rPr>
                <w:b/>
                <w:i/>
                <w:color w:val="000000"/>
              </w:rPr>
            </w:pPr>
            <w:r w:rsidRPr="00241A6C">
              <w:rPr>
                <w:b/>
                <w:i/>
                <w:color w:val="000000"/>
              </w:rPr>
              <w:t>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Cs/>
                <w:color w:val="000000"/>
              </w:rPr>
            </w:pPr>
          </w:p>
        </w:tc>
      </w:tr>
      <w:tr w:rsidR="00241A6C" w:rsidRPr="004C15DF" w:rsidTr="009D0EEB">
        <w:trPr>
          <w:trHeight w:val="20"/>
        </w:trPr>
        <w:tc>
          <w:tcPr>
            <w:tcW w:w="9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Тема 1.2 </w:t>
            </w:r>
            <w:r w:rsidRPr="004C15DF">
              <w:rPr>
                <w:b/>
                <w:color w:val="000000"/>
                <w:highlight w:val="white"/>
              </w:rPr>
              <w:t>Техническое обслуживание внутрицеховых электросетей и осветительных электроустановок</w:t>
            </w:r>
            <w:r w:rsidRPr="004C15DF">
              <w:rPr>
                <w:b/>
                <w:color w:val="000000"/>
              </w:rPr>
              <w:t>.</w:t>
            </w: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  <w:r w:rsidRPr="004C15DF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Cs/>
                <w:color w:val="000000"/>
              </w:rPr>
            </w:pPr>
          </w:p>
        </w:tc>
      </w:tr>
      <w:tr w:rsidR="00241A6C" w:rsidRPr="004C15DF" w:rsidTr="009D0EEB">
        <w:trPr>
          <w:trHeight w:val="2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Приемка внутрицеховых электросетей и осветительных электроустановок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  <w:p w:rsidR="00241A6C" w:rsidRPr="004C15DF" w:rsidRDefault="00241A6C" w:rsidP="00C86FDC">
            <w:pPr>
              <w:jc w:val="both"/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ОК 01, ОК 04</w:t>
            </w:r>
          </w:p>
        </w:tc>
      </w:tr>
      <w:tr w:rsidR="00241A6C" w:rsidRPr="004C15DF" w:rsidTr="009D0EEB">
        <w:trPr>
          <w:trHeight w:val="2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  <w:r w:rsidRPr="004C15DF">
              <w:rPr>
                <w:b/>
                <w:color w:val="000000"/>
              </w:rPr>
              <w:t>В том числе практических занятий и лабораторных работ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241A6C" w:rsidRDefault="00241A6C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8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</w:p>
        </w:tc>
      </w:tr>
      <w:tr w:rsidR="00241A6C" w:rsidRPr="004C15DF" w:rsidTr="009D0EEB">
        <w:trPr>
          <w:trHeight w:val="596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Техническое обслуживание и техника безопасности внутрицеховых электросетей и осветительных установок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9D0EEB">
        <w:trPr>
          <w:trHeight w:val="2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Техническое обслуживание осветительных электроустановок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9D0EEB">
        <w:trPr>
          <w:trHeight w:val="20"/>
        </w:trPr>
        <w:tc>
          <w:tcPr>
            <w:tcW w:w="9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241A6C" w:rsidRDefault="00241A6C" w:rsidP="00C86FDC">
            <w:pPr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 xml:space="preserve">Самостоятельная работа </w:t>
            </w:r>
            <w:r w:rsidRPr="00241A6C">
              <w:rPr>
                <w:b/>
                <w:color w:val="000000"/>
                <w:highlight w:val="white"/>
              </w:rPr>
              <w:t>обучающихся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241A6C" w:rsidRDefault="00241A6C" w:rsidP="00C86FDC">
            <w:pPr>
              <w:jc w:val="center"/>
              <w:rPr>
                <w:b/>
                <w:i/>
                <w:color w:val="000000"/>
              </w:rPr>
            </w:pPr>
            <w:r w:rsidRPr="00241A6C">
              <w:rPr>
                <w:b/>
                <w:i/>
                <w:color w:val="000000"/>
              </w:rPr>
              <w:t>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Тема 1.3 </w:t>
            </w:r>
            <w:r w:rsidRPr="004C15DF">
              <w:rPr>
                <w:b/>
                <w:color w:val="000000"/>
                <w:highlight w:val="white"/>
              </w:rPr>
              <w:t>Техническое обслуживание кабельных линий</w:t>
            </w:r>
            <w:r w:rsidRPr="004C15DF">
              <w:rPr>
                <w:b/>
                <w:color w:val="000000"/>
              </w:rPr>
              <w:t>.</w:t>
            </w: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7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605507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</w:p>
        </w:tc>
      </w:tr>
      <w:tr w:rsidR="00241A6C" w:rsidRPr="004C15DF" w:rsidTr="009D0EEB"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Приемка и обслуживание кабельных линий</w:t>
            </w:r>
          </w:p>
        </w:tc>
        <w:tc>
          <w:tcPr>
            <w:tcW w:w="7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ОК 01, ОК 04</w:t>
            </w:r>
          </w:p>
        </w:tc>
      </w:tr>
      <w:tr w:rsidR="00241A6C" w:rsidRPr="004C15DF" w:rsidTr="009D0EEB"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В том числе практических занятий и лабораторных работ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8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9D0EEB"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i/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Профилактические испытания кабелей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9D0EEB">
        <w:trPr>
          <w:trHeight w:val="511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Определение мест повреждения в кабельных линиях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241A6C" w:rsidRDefault="00241A6C" w:rsidP="00C86FDC">
            <w:pPr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 xml:space="preserve">Самостоятельная работа </w:t>
            </w:r>
            <w:r w:rsidRPr="00241A6C">
              <w:rPr>
                <w:b/>
                <w:color w:val="000000"/>
                <w:highlight w:val="white"/>
              </w:rPr>
              <w:t>обучающихся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241A6C" w:rsidRDefault="00241A6C" w:rsidP="00C86FDC">
            <w:pPr>
              <w:jc w:val="center"/>
              <w:rPr>
                <w:b/>
                <w:i/>
                <w:color w:val="000000"/>
              </w:rPr>
            </w:pPr>
            <w:r w:rsidRPr="00241A6C">
              <w:rPr>
                <w:b/>
                <w:i/>
                <w:color w:val="000000"/>
              </w:rPr>
              <w:t>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Тема 1.4. </w:t>
            </w:r>
            <w:r w:rsidRPr="004C15DF">
              <w:rPr>
                <w:b/>
                <w:color w:val="000000"/>
                <w:highlight w:val="white"/>
              </w:rPr>
              <w:t>Техническое обслуживание воздушных линий электропередачи напряжением до 110 kВ</w:t>
            </w: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605507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5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</w:p>
        </w:tc>
      </w:tr>
      <w:tr w:rsidR="00241A6C" w:rsidRPr="004C15DF" w:rsidTr="00C86FDC">
        <w:trPr>
          <w:trHeight w:val="574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Приемка в эксплуатацию воздушных линий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ОК 01, ОК 04</w:t>
            </w:r>
          </w:p>
        </w:tc>
      </w:tr>
      <w:tr w:rsidR="00241A6C" w:rsidRPr="004C15DF" w:rsidTr="009D0EEB"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В том числе практических занятий и лабораторных работ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8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</w:p>
        </w:tc>
      </w:tr>
      <w:tr w:rsidR="00241A6C" w:rsidRPr="004C15DF" w:rsidTr="009D0EEB"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color w:val="000000"/>
                <w:highlight w:val="white"/>
              </w:rPr>
            </w:pPr>
            <w:r w:rsidRPr="004C15DF">
              <w:rPr>
                <w:color w:val="000000"/>
                <w:highlight w:val="white"/>
              </w:rPr>
              <w:t>Осмотр воздушных линий, борьба с гололедом и вибрацией проводов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9D0EEB"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color w:val="000000"/>
                <w:highlight w:val="white"/>
              </w:rPr>
            </w:pPr>
            <w:r w:rsidRPr="004C15DF">
              <w:rPr>
                <w:color w:val="000000"/>
                <w:highlight w:val="white"/>
              </w:rPr>
              <w:t>Проверка измерения в воздушных линиях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9D0EEB">
        <w:tc>
          <w:tcPr>
            <w:tcW w:w="9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241A6C" w:rsidRDefault="00241A6C" w:rsidP="00C86FDC">
            <w:pPr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 xml:space="preserve">Самостоятельная работа </w:t>
            </w:r>
            <w:r w:rsidRPr="00241A6C">
              <w:rPr>
                <w:b/>
                <w:color w:val="000000"/>
                <w:highlight w:val="white"/>
              </w:rPr>
              <w:t>обучающихся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241A6C" w:rsidRDefault="00241A6C" w:rsidP="00C86FDC">
            <w:pPr>
              <w:jc w:val="center"/>
              <w:rPr>
                <w:b/>
                <w:i/>
                <w:color w:val="000000"/>
              </w:rPr>
            </w:pPr>
            <w:r w:rsidRPr="00241A6C">
              <w:rPr>
                <w:b/>
                <w:i/>
                <w:color w:val="000000"/>
              </w:rPr>
              <w:t>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Тема1.5. Т</w:t>
            </w:r>
            <w:r w:rsidRPr="004C15DF">
              <w:rPr>
                <w:b/>
                <w:color w:val="000000"/>
                <w:highlight w:val="white"/>
              </w:rPr>
              <w:t>ехническое обслуживание трансформаторных подстанций</w:t>
            </w: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605507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</w:p>
        </w:tc>
      </w:tr>
      <w:tr w:rsidR="00241A6C" w:rsidRPr="004C15DF" w:rsidTr="00C86FDC">
        <w:trPr>
          <w:trHeight w:val="161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Приемка в эксплуатацию установленных трансформаторных подстанций.</w:t>
            </w:r>
          </w:p>
        </w:tc>
        <w:tc>
          <w:tcPr>
            <w:tcW w:w="7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ОК 01, ОК 04</w:t>
            </w:r>
          </w:p>
        </w:tc>
      </w:tr>
      <w:tr w:rsidR="00241A6C" w:rsidRPr="004C15DF" w:rsidTr="004C15DF">
        <w:trPr>
          <w:trHeight w:val="484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Сроки ремонта и профилактических испытаний электрооборудования распределительных устройств.</w:t>
            </w:r>
          </w:p>
        </w:tc>
        <w:tc>
          <w:tcPr>
            <w:tcW w:w="7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В том числе практических занятий и лабораторных работ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8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Оперативные переключения в распределительных устройствах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C86FDC">
        <w:trPr>
          <w:trHeight w:val="171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color w:val="000000"/>
                <w:highlight w:val="white"/>
              </w:rPr>
              <w:t>Техническое обслуживание силовых трансформаторов.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241A6C" w:rsidRDefault="00241A6C" w:rsidP="00C86FDC">
            <w:pPr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 xml:space="preserve">Самостоятельная работа </w:t>
            </w:r>
            <w:r w:rsidRPr="00241A6C">
              <w:rPr>
                <w:b/>
                <w:color w:val="000000"/>
                <w:highlight w:val="white"/>
              </w:rPr>
              <w:t>обучающихся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241A6C" w:rsidRDefault="00241A6C" w:rsidP="00C86FDC">
            <w:pPr>
              <w:jc w:val="center"/>
              <w:rPr>
                <w:b/>
                <w:i/>
                <w:color w:val="000000"/>
              </w:rPr>
            </w:pPr>
            <w:r w:rsidRPr="00241A6C">
              <w:rPr>
                <w:b/>
                <w:i/>
                <w:color w:val="000000"/>
              </w:rPr>
              <w:t>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</w:p>
        </w:tc>
      </w:tr>
      <w:tr w:rsidR="00241A6C" w:rsidRPr="004C15DF" w:rsidTr="004C15DF">
        <w:trPr>
          <w:trHeight w:val="484"/>
        </w:trPr>
        <w:tc>
          <w:tcPr>
            <w:tcW w:w="9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Тема 1.6 </w:t>
            </w:r>
            <w:r w:rsidRPr="004C15DF">
              <w:rPr>
                <w:b/>
                <w:color w:val="000000"/>
                <w:highlight w:val="white"/>
              </w:rPr>
              <w:t>Техническое обслуживание электроприводов</w:t>
            </w: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605507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Приемка в эксплуатацию вновь смонтированных электроприводов и заземляющих устройств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  <w:p w:rsidR="00241A6C" w:rsidRPr="004C15DF" w:rsidRDefault="00241A6C" w:rsidP="00C86FDC">
            <w:pPr>
              <w:rPr>
                <w:bCs/>
                <w:color w:val="000000"/>
              </w:rPr>
            </w:pPr>
            <w:r w:rsidRPr="004C15DF">
              <w:rPr>
                <w:bCs/>
                <w:color w:val="000000"/>
              </w:rPr>
              <w:t>ОК 01, ОК 04</w:t>
            </w: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В том числе практических занятий и лабораторных работ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Пуск и остановка электродвигателей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9D0EEB">
        <w:trPr>
          <w:trHeight w:val="484"/>
        </w:trPr>
        <w:tc>
          <w:tcPr>
            <w:tcW w:w="93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color w:val="000000"/>
                <w:highlight w:val="white"/>
              </w:rPr>
              <w:t>Осмотр и контроль работы электроприводов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i/>
                <w:color w:val="000000"/>
              </w:rPr>
            </w:pPr>
            <w:r w:rsidRPr="004C15DF">
              <w:rPr>
                <w:bCs/>
                <w:color w:val="000000"/>
              </w:rPr>
              <w:t>ПК 2.1, ПК2.2, ПК 2.3</w:t>
            </w:r>
          </w:p>
        </w:tc>
      </w:tr>
      <w:tr w:rsidR="00241A6C" w:rsidRPr="004C15DF" w:rsidTr="00C86FDC">
        <w:trPr>
          <w:trHeight w:val="70"/>
        </w:trPr>
        <w:tc>
          <w:tcPr>
            <w:tcW w:w="9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241A6C" w:rsidRDefault="00241A6C" w:rsidP="00C86FDC">
            <w:pPr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 xml:space="preserve">Самостоятельная работа </w:t>
            </w:r>
            <w:r w:rsidRPr="00241A6C">
              <w:rPr>
                <w:b/>
                <w:color w:val="000000"/>
                <w:highlight w:val="white"/>
              </w:rPr>
              <w:t>обучающихся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241A6C" w:rsidRDefault="00241A6C" w:rsidP="00C86FDC">
            <w:pPr>
              <w:jc w:val="center"/>
              <w:rPr>
                <w:b/>
                <w:i/>
                <w:color w:val="000000"/>
              </w:rPr>
            </w:pPr>
            <w:r w:rsidRPr="00241A6C">
              <w:rPr>
                <w:b/>
                <w:i/>
                <w:color w:val="000000"/>
              </w:rPr>
              <w:t>1</w:t>
            </w: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</w:p>
        </w:tc>
      </w:tr>
      <w:tr w:rsidR="00241A6C" w:rsidRPr="004C15DF" w:rsidTr="00C86FDC">
        <w:trPr>
          <w:trHeight w:val="70"/>
        </w:trPr>
        <w:tc>
          <w:tcPr>
            <w:tcW w:w="36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Default="00C86FDC" w:rsidP="00C86FDC">
            <w:pPr>
              <w:rPr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Промежуточная аттестация</w:t>
            </w:r>
            <w:r w:rsidR="00241A6C">
              <w:rPr>
                <w:b/>
                <w:color w:val="000000"/>
                <w:highlight w:val="white"/>
              </w:rPr>
              <w:t>:</w:t>
            </w:r>
            <w:r>
              <w:rPr>
                <w:b/>
                <w:color w:val="000000"/>
                <w:highlight w:val="white"/>
              </w:rPr>
              <w:t xml:space="preserve"> </w:t>
            </w:r>
            <w:r w:rsidR="00241A6C">
              <w:rPr>
                <w:b/>
                <w:color w:val="000000"/>
                <w:highlight w:val="white"/>
              </w:rPr>
              <w:t xml:space="preserve">экзамен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A6C" w:rsidRPr="00241A6C" w:rsidRDefault="00241A6C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16</w:t>
            </w: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A6C" w:rsidRPr="004C15DF" w:rsidRDefault="00241A6C" w:rsidP="00C86FDC">
            <w:pPr>
              <w:rPr>
                <w:bCs/>
                <w:color w:val="000000"/>
              </w:rPr>
            </w:pPr>
          </w:p>
        </w:tc>
      </w:tr>
      <w:tr w:rsidR="004C15DF" w:rsidRPr="004C15DF" w:rsidTr="004C15DF">
        <w:tc>
          <w:tcPr>
            <w:tcW w:w="3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Учебная практика </w:t>
            </w:r>
          </w:p>
          <w:p w:rsidR="004C15DF" w:rsidRPr="004C15DF" w:rsidRDefault="004C15DF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Виды работ 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</w:rPr>
              <w:t>Осмотр электроустановки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Проверка состояния электропроводки, щитков, осветительных приборов, выключателей, штепсельных розеток и других элементов установки 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Очистка от пыли светильников и арматуры,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Замена перегоревших или отслуживших ламп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Замена неисправных изоляторов, 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Замена штепсельных розеток и выключателей; 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Закрепление провисшей электропроводки; 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фотометрические измерения освещенности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Обслуживание люминесцентного освещения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Восстановление электросети в местах ее обрывов; 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Смена предохранителей 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Оценка надежности контактов и контактных групп 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Проверка сопротивления изоляции сети рабочего и аварийного освещения и исправности системы аварийного освещения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Осмотр воздушной линии и сооружений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Проверка нагруженности кабельной линии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Проверка состояния кабеля (внешний осмотр)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Испытания кабеля: определение целости жил, состояния изоляции кабеля и совпадение фаз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lastRenderedPageBreak/>
              <w:t>Проверка состояния кабельных трасс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Измерение соединителей с помощью аккумуляторной батареи на отключенной линии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Контроль соединений, выполненных обжатием, опрессованием и болтовых плашечных соединений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Проверка в распределительных устройствах состояния выкатных частей, работы блокировок, отсутствия перекосов и заеданий в механической части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Измерение и испытания электрической изоляции трансформаторов 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Измерение сопротивления обмоток трансформатора постоянному току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Осмотр распределительных устройств 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Выполнение оперативных переключений в распределительных устройствах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Осмотр трансформатора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Контроль температуры трансформаторного масла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Обслуживание распределительных устройств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Уход за отдельными элементами электрических машин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 xml:space="preserve">Техническое обслуживание автоматизированных электроприводов. 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Техническое обслуживание подшипников электрических машин</w:t>
            </w:r>
          </w:p>
          <w:p w:rsidR="004C15DF" w:rsidRPr="004C15DF" w:rsidRDefault="004C15DF" w:rsidP="00C86FDC">
            <w:pPr>
              <w:numPr>
                <w:ilvl w:val="0"/>
                <w:numId w:val="4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Заполнение журнала испытаний</w:t>
            </w:r>
          </w:p>
          <w:p w:rsidR="004C15DF" w:rsidRPr="004C15DF" w:rsidRDefault="004C15DF" w:rsidP="00C86FDC">
            <w:p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Заполнение журнала осмотра электроустановки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168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rPr>
                <w:bCs/>
                <w:i/>
                <w:color w:val="000000"/>
              </w:rPr>
            </w:pPr>
          </w:p>
        </w:tc>
      </w:tr>
      <w:tr w:rsidR="004C15DF" w:rsidRPr="004C15DF" w:rsidTr="004C15DF">
        <w:trPr>
          <w:trHeight w:val="373"/>
        </w:trPr>
        <w:tc>
          <w:tcPr>
            <w:tcW w:w="3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jc w:val="both"/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lastRenderedPageBreak/>
              <w:t xml:space="preserve">Производственная практика </w:t>
            </w:r>
          </w:p>
          <w:p w:rsidR="004C15DF" w:rsidRPr="004C15DF" w:rsidRDefault="004C15DF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 xml:space="preserve">Виды работ 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4C15DF">
              <w:rPr>
                <w:color w:val="000000"/>
              </w:rPr>
              <w:t>Испытание изоляции кабеля повышенным напряжением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Измерение потенциалов на оболочках кабелей и плотности стекающих токов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Измерение блуждающих токов, протекающих вдоль оболочки кабеля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Измерение величины сопротивления заземляющих устройств напряжением выше 1000 В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Проверка состояние контактных зажимов на воздушных линиях электропередач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Фазировка силовых трансформаторов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Измерение величины переходного сопротивления контактов выключателя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Проверка одновременности включения контактов маслянного выключателя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Выполнение оперативных переключений в распределительных устройствах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Профилактические испытания электрооборудования распределительных устройств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Снятие суточного графика загрузки трансформатора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t>Использование трансформаторного масла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i/>
                <w:color w:val="000000"/>
              </w:rPr>
            </w:pPr>
            <w:r w:rsidRPr="004C15DF">
              <w:rPr>
                <w:color w:val="000000"/>
              </w:rPr>
              <w:t>Проверки сложных схем электрических аппаратов, устройств электроснабжения, электрооборудования технологического оборудования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4C15DF">
              <w:rPr>
                <w:color w:val="000000"/>
                <w:highlight w:val="white"/>
              </w:rPr>
              <w:lastRenderedPageBreak/>
              <w:t>Техническое обслуживание конденсаторов, предназначенных для повышения коэффициента мощность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i/>
                <w:color w:val="000000"/>
              </w:rPr>
            </w:pPr>
            <w:r w:rsidRPr="004C15DF">
              <w:rPr>
                <w:color w:val="000000"/>
                <w:highlight w:val="white"/>
              </w:rPr>
              <w:t>Техническое обслуживание кислотных аккумуляторных батарей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i/>
                <w:color w:val="000000"/>
              </w:rPr>
            </w:pPr>
            <w:r w:rsidRPr="004C15DF">
              <w:rPr>
                <w:color w:val="000000"/>
                <w:highlight w:val="white"/>
              </w:rPr>
              <w:t>Техническое обслуживание приборов релейной защиты и измерения, защитных и противопожарных средств.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i/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Приемка и техническое обслуживание электрооборудования кранов и подъемников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i/>
                <w:color w:val="000000"/>
              </w:rPr>
            </w:pPr>
            <w:r w:rsidRPr="004C15DF">
              <w:rPr>
                <w:color w:val="000000"/>
                <w:highlight w:val="white"/>
              </w:rPr>
              <w:t>Приемка и техническое обслуживание электрооборудования электропечных установок и печей сопротивления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i/>
                <w:color w:val="000000"/>
              </w:rPr>
            </w:pPr>
            <w:r w:rsidRPr="004C15DF">
              <w:rPr>
                <w:color w:val="000000"/>
                <w:highlight w:val="white"/>
              </w:rPr>
              <w:t>Техническое обслуживание электрооборудования дуговых печей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i/>
                <w:color w:val="000000"/>
              </w:rPr>
            </w:pPr>
            <w:r w:rsidRPr="004C15DF">
              <w:rPr>
                <w:color w:val="000000"/>
                <w:highlight w:val="white"/>
              </w:rPr>
              <w:t>Техническое обслуживание высокочастотных электропечных установок.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i/>
                <w:color w:val="000000"/>
              </w:rPr>
            </w:pPr>
            <w:r w:rsidRPr="004C15DF">
              <w:rPr>
                <w:color w:val="000000"/>
                <w:highlight w:val="white"/>
              </w:rPr>
              <w:t>Техническое обслуживание электросварочных установок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jc w:val="both"/>
              <w:rPr>
                <w:i/>
                <w:color w:val="000000"/>
              </w:rPr>
            </w:pPr>
            <w:r w:rsidRPr="004C15DF">
              <w:rPr>
                <w:color w:val="000000"/>
              </w:rPr>
              <w:t>Ведение первичных документов по техническому обслуживанию (протоколов, журналов, ведомостей) обслуживания устройств электроснабжения, электрооборудования и технологического оборудования обслуживания электрических аппаратов напряжением до 1000 в</w:t>
            </w:r>
          </w:p>
          <w:p w:rsidR="004C15DF" w:rsidRPr="004C15DF" w:rsidRDefault="004C15DF" w:rsidP="00C86FDC">
            <w:pPr>
              <w:numPr>
                <w:ilvl w:val="0"/>
                <w:numId w:val="5"/>
              </w:numPr>
              <w:rPr>
                <w:color w:val="000000"/>
              </w:rPr>
            </w:pPr>
            <w:r w:rsidRPr="004C15DF">
              <w:rPr>
                <w:color w:val="000000"/>
              </w:rPr>
              <w:t xml:space="preserve">Работа с технической документацией на электрооборудование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36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rPr>
                <w:bCs/>
                <w:i/>
                <w:color w:val="000000"/>
              </w:rPr>
            </w:pPr>
          </w:p>
        </w:tc>
      </w:tr>
      <w:tr w:rsidR="004C15DF" w:rsidRPr="004C15DF" w:rsidTr="004C15DF">
        <w:tc>
          <w:tcPr>
            <w:tcW w:w="3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lastRenderedPageBreak/>
              <w:t>Промежуточная аттестация</w:t>
            </w:r>
            <w:r w:rsidR="00241A6C">
              <w:rPr>
                <w:b/>
                <w:color w:val="000000"/>
              </w:rPr>
              <w:t xml:space="preserve">: квалификационный экзамен 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rPr>
                <w:bCs/>
                <w:i/>
                <w:color w:val="000000"/>
              </w:rPr>
            </w:pPr>
          </w:p>
        </w:tc>
      </w:tr>
      <w:tr w:rsidR="004C15DF" w:rsidRPr="004C15DF" w:rsidTr="004C15DF">
        <w:tc>
          <w:tcPr>
            <w:tcW w:w="3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rPr>
                <w:b/>
                <w:color w:val="000000"/>
              </w:rPr>
            </w:pPr>
            <w:r w:rsidRPr="004C15DF">
              <w:rPr>
                <w:b/>
                <w:color w:val="000000"/>
              </w:rPr>
              <w:t>Всего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15DF" w:rsidRPr="004C15DF" w:rsidRDefault="00241A6C" w:rsidP="00C86FD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314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5DF" w:rsidRPr="004C15DF" w:rsidRDefault="004C15DF" w:rsidP="00C86FDC">
            <w:pPr>
              <w:rPr>
                <w:bCs/>
                <w:i/>
                <w:color w:val="000000"/>
              </w:rPr>
            </w:pPr>
          </w:p>
        </w:tc>
      </w:tr>
    </w:tbl>
    <w:p w:rsidR="004C15DF" w:rsidRPr="004C15DF" w:rsidRDefault="004C15DF" w:rsidP="009D0EEB">
      <w:pPr>
        <w:rPr>
          <w:rFonts w:ascii="Calibri" w:hAnsi="Calibri"/>
          <w:color w:val="000000"/>
          <w:sz w:val="22"/>
          <w:szCs w:val="20"/>
        </w:rPr>
        <w:sectPr w:rsidR="004C15DF" w:rsidRPr="004C15DF" w:rsidSect="00C86FDC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4C15DF" w:rsidRPr="00C86FDC" w:rsidRDefault="004C15DF" w:rsidP="009D0EEB">
      <w:pPr>
        <w:contextualSpacing/>
        <w:jc w:val="center"/>
        <w:rPr>
          <w:b/>
          <w:color w:val="000000"/>
          <w:sz w:val="28"/>
          <w:szCs w:val="28"/>
        </w:rPr>
      </w:pPr>
      <w:r w:rsidRPr="00C86FDC">
        <w:rPr>
          <w:b/>
          <w:color w:val="000000"/>
          <w:sz w:val="28"/>
          <w:szCs w:val="28"/>
        </w:rPr>
        <w:lastRenderedPageBreak/>
        <w:t>3. УСЛОВИЯ РЕАЛИЗАЦИИ ПРОФЕССИОНАЛЬНОГО МОДУЛЯ</w:t>
      </w:r>
    </w:p>
    <w:p w:rsidR="004C15DF" w:rsidRPr="00C86FDC" w:rsidRDefault="004C15DF" w:rsidP="009D0EEB">
      <w:pPr>
        <w:ind w:firstLine="709"/>
        <w:contextualSpacing/>
        <w:rPr>
          <w:b/>
          <w:color w:val="000000"/>
          <w:sz w:val="28"/>
          <w:szCs w:val="28"/>
        </w:rPr>
      </w:pPr>
    </w:p>
    <w:p w:rsidR="004C15DF" w:rsidRPr="00C86FDC" w:rsidRDefault="004C15DF" w:rsidP="009D0EEB">
      <w:pPr>
        <w:ind w:firstLine="709"/>
        <w:contextualSpacing/>
        <w:rPr>
          <w:b/>
          <w:color w:val="000000"/>
          <w:sz w:val="28"/>
          <w:szCs w:val="28"/>
        </w:rPr>
      </w:pPr>
      <w:r w:rsidRPr="00C86FDC">
        <w:rPr>
          <w:b/>
          <w:color w:val="000000"/>
          <w:sz w:val="28"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C86FDC" w:rsidRDefault="004C15DF" w:rsidP="009D0EEB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</w:rPr>
        <w:t>Лаборатори</w:t>
      </w:r>
      <w:r w:rsidR="00C86FDC">
        <w:rPr>
          <w:color w:val="000000"/>
          <w:sz w:val="28"/>
          <w:szCs w:val="28"/>
        </w:rPr>
        <w:t>я</w:t>
      </w:r>
      <w:r w:rsidRPr="00C86FDC">
        <w:rPr>
          <w:color w:val="000000"/>
          <w:sz w:val="28"/>
          <w:szCs w:val="28"/>
        </w:rPr>
        <w:t xml:space="preserve"> «Технической эксплуатации, обслуживания и ремонта электрического и электромеханического оборудовани</w:t>
      </w:r>
      <w:r w:rsidR="00C86FDC">
        <w:rPr>
          <w:color w:val="000000"/>
          <w:sz w:val="28"/>
          <w:szCs w:val="28"/>
        </w:rPr>
        <w:t>я», оснащенн</w:t>
      </w:r>
      <w:r w:rsidR="00E43002">
        <w:rPr>
          <w:color w:val="000000"/>
          <w:sz w:val="28"/>
          <w:szCs w:val="28"/>
        </w:rPr>
        <w:t>ая</w:t>
      </w:r>
      <w:r w:rsidR="00C86FDC">
        <w:rPr>
          <w:color w:val="000000"/>
          <w:sz w:val="28"/>
          <w:szCs w:val="28"/>
        </w:rPr>
        <w:t>:</w:t>
      </w:r>
    </w:p>
    <w:p w:rsidR="00E43002" w:rsidRPr="00E43002" w:rsidRDefault="00E43002" w:rsidP="00E4300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 xml:space="preserve">I. Специализированная мебель и системы хранения </w:t>
      </w:r>
    </w:p>
    <w:p w:rsidR="00E43002" w:rsidRPr="00E43002" w:rsidRDefault="00E43002" w:rsidP="00E4300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>Основное оборудование</w:t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Стол ученический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Стул ученический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Доска классная/Рельсовая система с классной доской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Стол преподавателя с ящиками для хранения или тумбой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Кресло преподавателя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Шкаф для хранения учебных пособий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 xml:space="preserve">II. Технические средства </w:t>
      </w:r>
    </w:p>
    <w:p w:rsidR="00E43002" w:rsidRPr="00E43002" w:rsidRDefault="00E43002" w:rsidP="00E4300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>Основное оборудование</w:t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Сетевой фильтр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>III. Специализированное оборудование, мебель и системы хранения</w:t>
      </w:r>
    </w:p>
    <w:p w:rsidR="00E43002" w:rsidRPr="00E43002" w:rsidRDefault="00E43002" w:rsidP="00E4300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>Основное оборудование</w:t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Din-рейка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Автоматический выключатель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Автоматический выключатель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Выключатели высокого напряжения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Защитные очки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Изолента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Кисть малярная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Кнопочный пост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Контактор</w:t>
      </w:r>
      <w:r w:rsidRPr="00E43002">
        <w:rPr>
          <w:color w:val="000000"/>
          <w:sz w:val="28"/>
          <w:szCs w:val="28"/>
        </w:rPr>
        <w:tab/>
        <w:t>для</w:t>
      </w:r>
      <w:r w:rsidRPr="00E43002">
        <w:rPr>
          <w:color w:val="000000"/>
          <w:sz w:val="28"/>
          <w:szCs w:val="28"/>
        </w:rPr>
        <w:tab/>
        <w:t>пуска, остановки и реверсирования асинхронных электродвигателей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Кросс-модуль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Лампа индикаторная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Макет ассинхронной электрической машины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Макет машины переменного тока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Макет машины постоянного тока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Макет силового трансформатора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16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Макет синхронной электрической машины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Мультиметр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Набор отверток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Набор отверток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Наконечник-гильза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Наконечник-гильза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lastRenderedPageBreak/>
        <w:t>22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Нож для резки кабеля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Ограничитель на DIN-рейку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Переносная розетка 3Р+РЕ+N 16А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Перчатки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26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Площадка самоклеящаяся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27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Предохранители, выключатели нагрузки, разрядники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Приставка контактная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29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Провод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30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Провод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31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Провод (белый)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32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Разъединители, отделители и короткозамыкатели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33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Реле электротепловое для защиты электродвигателей от перегрузки, асимметрии фаз, затянутого</w:t>
      </w:r>
      <w:r>
        <w:rPr>
          <w:color w:val="000000"/>
          <w:sz w:val="28"/>
          <w:szCs w:val="28"/>
        </w:rPr>
        <w:t xml:space="preserve"> </w:t>
      </w:r>
      <w:r w:rsidRPr="00E43002">
        <w:rPr>
          <w:color w:val="000000"/>
          <w:sz w:val="28"/>
          <w:szCs w:val="28"/>
        </w:rPr>
        <w:t>пуска</w:t>
      </w:r>
      <w:r>
        <w:rPr>
          <w:color w:val="000000"/>
          <w:sz w:val="28"/>
          <w:szCs w:val="28"/>
        </w:rPr>
        <w:t xml:space="preserve"> </w:t>
      </w:r>
      <w:r w:rsidRPr="00E4300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E43002">
        <w:rPr>
          <w:color w:val="000000"/>
          <w:sz w:val="28"/>
          <w:szCs w:val="28"/>
        </w:rPr>
        <w:t>заклинивания ротора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34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Саморезы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Стенды и оборудование для выполнения лабораторных занятий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36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Стенды системы электроснабжения и оборудование для выполнения лабораторных занятий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37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Устройство</w:t>
      </w:r>
      <w:r>
        <w:rPr>
          <w:color w:val="000000"/>
          <w:sz w:val="28"/>
          <w:szCs w:val="28"/>
        </w:rPr>
        <w:t xml:space="preserve"> </w:t>
      </w:r>
      <w:r w:rsidRPr="00E43002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E43002">
        <w:rPr>
          <w:color w:val="000000"/>
          <w:sz w:val="28"/>
          <w:szCs w:val="28"/>
        </w:rPr>
        <w:t>снятия</w:t>
      </w:r>
      <w:r>
        <w:rPr>
          <w:color w:val="000000"/>
          <w:sz w:val="28"/>
          <w:szCs w:val="28"/>
        </w:rPr>
        <w:t xml:space="preserve"> </w:t>
      </w:r>
      <w:r w:rsidRPr="00E43002">
        <w:rPr>
          <w:color w:val="000000"/>
          <w:sz w:val="28"/>
          <w:szCs w:val="28"/>
        </w:rPr>
        <w:t>изоляции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38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Хомуты-стяжки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39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Шинные конструкции и изоляторы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40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Электродвигатель 3-фазный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41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Электроизмерительные приборы для выполнения лабораторных работ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42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Электромагнитный привод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43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Ящик для инструмента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>Дополнительное оборудование</w:t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Общее освещение</w:t>
      </w:r>
      <w:r>
        <w:rPr>
          <w:color w:val="000000"/>
          <w:sz w:val="28"/>
          <w:szCs w:val="28"/>
        </w:rPr>
        <w:t xml:space="preserve"> (</w:t>
      </w:r>
      <w:r w:rsidRPr="00E43002">
        <w:rPr>
          <w:color w:val="000000"/>
          <w:sz w:val="28"/>
          <w:szCs w:val="28"/>
        </w:rPr>
        <w:t>Г-1 300лк.)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Освещение рабочей поверхности</w:t>
      </w:r>
      <w:r>
        <w:rPr>
          <w:color w:val="000000"/>
          <w:sz w:val="28"/>
          <w:szCs w:val="28"/>
        </w:rPr>
        <w:t xml:space="preserve"> (</w:t>
      </w:r>
      <w:r w:rsidRPr="00E43002">
        <w:rPr>
          <w:color w:val="000000"/>
          <w:sz w:val="28"/>
          <w:szCs w:val="28"/>
        </w:rPr>
        <w:t>Г-1 400лк.)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Электроснабжение: 1 х U=380/220В, P= 1,0 кВт.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>IV. Демонстрационные учебно-наглядные пособия</w:t>
      </w:r>
    </w:p>
    <w:p w:rsidR="00E43002" w:rsidRPr="00E43002" w:rsidRDefault="00E43002" w:rsidP="00E4300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>Основное оборудование</w:t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Комплект учебно-наглядных пособий и плакатов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Техническая документация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Методическое обеспечение лабораторных и практических работ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>Дополнительное оборудование</w:t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МФУ/Принтер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Комплекты средств индивидуальной защиты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Огнетушители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Аптечка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Корзина для мусора</w:t>
      </w:r>
      <w:r w:rsidRPr="00E43002">
        <w:rPr>
          <w:color w:val="000000"/>
          <w:sz w:val="28"/>
          <w:szCs w:val="28"/>
        </w:rPr>
        <w:tab/>
      </w:r>
    </w:p>
    <w:p w:rsidR="00E43002" w:rsidRP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Диэлектрический коврик</w:t>
      </w:r>
      <w:r w:rsidRPr="00E43002">
        <w:rPr>
          <w:color w:val="000000"/>
          <w:sz w:val="28"/>
          <w:szCs w:val="28"/>
        </w:rPr>
        <w:tab/>
      </w:r>
    </w:p>
    <w:p w:rsidR="00E43002" w:rsidRDefault="00E43002" w:rsidP="00E43002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E43002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 w:rsidRPr="00E43002">
        <w:rPr>
          <w:color w:val="000000"/>
          <w:sz w:val="28"/>
          <w:szCs w:val="28"/>
        </w:rPr>
        <w:t>Веник и совок</w:t>
      </w:r>
      <w:r w:rsidRPr="00E43002">
        <w:rPr>
          <w:color w:val="000000"/>
          <w:sz w:val="28"/>
          <w:szCs w:val="28"/>
        </w:rPr>
        <w:tab/>
      </w:r>
    </w:p>
    <w:p w:rsidR="00C86FDC" w:rsidRPr="00E43002" w:rsidRDefault="00C86FDC" w:rsidP="00C86FDC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43002">
        <w:rPr>
          <w:b/>
          <w:color w:val="000000"/>
          <w:sz w:val="28"/>
          <w:szCs w:val="28"/>
        </w:rPr>
        <w:t>Мастерские «Слесарно-механическая» и «Электромонтажная», оснащенные:</w:t>
      </w:r>
    </w:p>
    <w:p w:rsidR="00C86FDC" w:rsidRPr="00A702F0" w:rsidRDefault="00C86FDC" w:rsidP="00C86FDC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lastRenderedPageBreak/>
        <w:t xml:space="preserve">I. Специализированная мебель и системы хранения </w:t>
      </w:r>
    </w:p>
    <w:p w:rsidR="00C86FDC" w:rsidRPr="00A702F0" w:rsidRDefault="00C86FDC" w:rsidP="00C86FDC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C86FDC" w:rsidRPr="00A702F0" w:rsidRDefault="00C86FDC" w:rsidP="00C86FDC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Стол ученический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Стул ученический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Доска классная/Рельсовая система с классной доской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Стол преподавателя с ящиками для хранения или тумбой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Кресло преподавателя</w:t>
      </w:r>
      <w:r w:rsidRPr="00A702F0">
        <w:rPr>
          <w:color w:val="000000"/>
          <w:sz w:val="28"/>
          <w:szCs w:val="28"/>
        </w:rPr>
        <w:tab/>
      </w:r>
    </w:p>
    <w:p w:rsidR="00C86FDC" w:rsidRPr="00B03224" w:rsidRDefault="00C86FDC" w:rsidP="00C86FDC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Шкаф для хранения учебных пособий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 xml:space="preserve">II. Технические средства </w:t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Сетевой фильтр</w:t>
      </w:r>
      <w:r w:rsidRPr="00A702F0">
        <w:rPr>
          <w:color w:val="000000"/>
          <w:sz w:val="28"/>
          <w:szCs w:val="28"/>
        </w:rPr>
        <w:tab/>
      </w:r>
    </w:p>
    <w:p w:rsidR="00C86FDC" w:rsidRDefault="00C86FDC" w:rsidP="00E4300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</w:p>
    <w:p w:rsidR="00C86FDC" w:rsidRPr="00A702F0" w:rsidRDefault="00C86FDC" w:rsidP="00C86FDC">
      <w:pPr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 xml:space="preserve">«Слесарно-механическая», </w:t>
      </w:r>
      <w:r w:rsidRPr="00A702F0">
        <w:rPr>
          <w:b/>
          <w:bCs/>
          <w:color w:val="000000"/>
          <w:sz w:val="28"/>
          <w:szCs w:val="28"/>
        </w:rPr>
        <w:t>оснащенная оборудованием:</w:t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III. Специализированное оборудование, мебель и системы хранения</w:t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Верстаки слесарные одноместные с подъемными тисками;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Заготовки для выполнения слесарных работ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Кисть малярная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702F0">
        <w:rPr>
          <w:color w:val="000000"/>
          <w:sz w:val="28"/>
          <w:szCs w:val="28"/>
        </w:rPr>
        <w:t>Кусачки боковые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A702F0">
        <w:rPr>
          <w:color w:val="000000"/>
          <w:sz w:val="28"/>
          <w:szCs w:val="28"/>
        </w:rPr>
        <w:t>Мультиметр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A702F0">
        <w:rPr>
          <w:color w:val="000000"/>
          <w:sz w:val="28"/>
          <w:szCs w:val="28"/>
        </w:rPr>
        <w:t>Набор измерительных инструментов (штангельциркуль, линейка, рулетка, угольник)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A702F0">
        <w:rPr>
          <w:color w:val="000000"/>
          <w:sz w:val="28"/>
          <w:szCs w:val="28"/>
        </w:rPr>
        <w:t>Набор отверток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A702F0">
        <w:rPr>
          <w:color w:val="000000"/>
          <w:sz w:val="28"/>
          <w:szCs w:val="28"/>
        </w:rPr>
        <w:t>Набор отверток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A702F0">
        <w:rPr>
          <w:color w:val="000000"/>
          <w:sz w:val="28"/>
          <w:szCs w:val="28"/>
        </w:rPr>
        <w:t>Набор слесарных инструментов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A702F0">
        <w:rPr>
          <w:color w:val="000000"/>
          <w:sz w:val="28"/>
          <w:szCs w:val="28"/>
        </w:rPr>
        <w:t>Напильник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Pr="00A702F0">
        <w:rPr>
          <w:color w:val="000000"/>
          <w:sz w:val="28"/>
          <w:szCs w:val="28"/>
        </w:rPr>
        <w:t>Напильник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Pr="00A702F0">
        <w:rPr>
          <w:color w:val="000000"/>
          <w:sz w:val="28"/>
          <w:szCs w:val="28"/>
        </w:rPr>
        <w:t>Нож для резки кабеля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Pr="00A702F0">
        <w:rPr>
          <w:color w:val="000000"/>
          <w:sz w:val="28"/>
          <w:szCs w:val="28"/>
        </w:rPr>
        <w:t>Ножовки по металлу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r w:rsidRPr="00A702F0">
        <w:rPr>
          <w:color w:val="000000"/>
          <w:sz w:val="28"/>
          <w:szCs w:val="28"/>
        </w:rPr>
        <w:t>Пассатижи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</w:t>
      </w:r>
      <w:r w:rsidRPr="00A702F0">
        <w:rPr>
          <w:color w:val="000000"/>
          <w:sz w:val="28"/>
          <w:szCs w:val="28"/>
        </w:rPr>
        <w:t>Площадка самоклеящаяся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</w:t>
      </w:r>
      <w:r w:rsidRPr="00A702F0">
        <w:rPr>
          <w:color w:val="000000"/>
          <w:sz w:val="28"/>
          <w:szCs w:val="28"/>
        </w:rPr>
        <w:t>Станки: настольно-сверлильные, вертикально - сверлильный, фрезерный, точильный двухсторонний, заточной и др.;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</w:t>
      </w:r>
      <w:r w:rsidRPr="00A702F0">
        <w:rPr>
          <w:color w:val="000000"/>
          <w:sz w:val="28"/>
          <w:szCs w:val="28"/>
        </w:rPr>
        <w:t xml:space="preserve">Тиски слесарные параллельные 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</w:t>
      </w:r>
      <w:r w:rsidRPr="00A702F0">
        <w:rPr>
          <w:color w:val="000000"/>
          <w:sz w:val="28"/>
          <w:szCs w:val="28"/>
        </w:rPr>
        <w:t>Устройство для снятия изоляции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 </w:t>
      </w:r>
      <w:r w:rsidRPr="00A702F0">
        <w:rPr>
          <w:color w:val="000000"/>
          <w:sz w:val="28"/>
          <w:szCs w:val="28"/>
        </w:rPr>
        <w:t>Ящик для инструмента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Дополнительное оборудование</w:t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Комплекты средств индивидуальной защиты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Огнетушители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Аптечка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702F0">
        <w:rPr>
          <w:color w:val="000000"/>
          <w:sz w:val="28"/>
          <w:szCs w:val="28"/>
        </w:rPr>
        <w:t>Корзина для мусора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 </w:t>
      </w:r>
      <w:r w:rsidRPr="00A702F0">
        <w:rPr>
          <w:color w:val="000000"/>
          <w:sz w:val="28"/>
          <w:szCs w:val="28"/>
        </w:rPr>
        <w:t>Диэлектрический коврик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A702F0">
        <w:rPr>
          <w:color w:val="000000"/>
          <w:sz w:val="28"/>
          <w:szCs w:val="28"/>
        </w:rPr>
        <w:t>Веник и совок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IV. Демонстрационные учебно-наглядные пособия</w:t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Комплект учебно-наглядных пособий и плакатов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Техническая документация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Методическое обеспечение лабораторных и практических работ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Дополнительное оборудование</w:t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Общее освещение</w:t>
      </w:r>
      <w:r>
        <w:rPr>
          <w:color w:val="000000"/>
          <w:sz w:val="28"/>
          <w:szCs w:val="28"/>
        </w:rPr>
        <w:t xml:space="preserve"> (</w:t>
      </w:r>
      <w:r w:rsidRPr="00A702F0">
        <w:rPr>
          <w:color w:val="000000"/>
          <w:sz w:val="28"/>
          <w:szCs w:val="28"/>
        </w:rPr>
        <w:t>Г-1 300лк.)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Освещение рабочей поверхности</w:t>
      </w:r>
      <w:r>
        <w:rPr>
          <w:color w:val="000000"/>
          <w:sz w:val="28"/>
          <w:szCs w:val="28"/>
        </w:rPr>
        <w:t xml:space="preserve"> (</w:t>
      </w:r>
      <w:r w:rsidRPr="00A702F0">
        <w:rPr>
          <w:color w:val="000000"/>
          <w:sz w:val="28"/>
          <w:szCs w:val="28"/>
        </w:rPr>
        <w:t>Г-1 400лк.)</w:t>
      </w:r>
      <w:r w:rsidRPr="00A702F0">
        <w:rPr>
          <w:color w:val="000000"/>
          <w:sz w:val="28"/>
          <w:szCs w:val="28"/>
        </w:rPr>
        <w:tab/>
      </w:r>
    </w:p>
    <w:p w:rsidR="00C86FDC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Электроснабжение: 1 х U=380/220В, P= 1,0 кВт.</w:t>
      </w:r>
    </w:p>
    <w:p w:rsidR="00C86FDC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</w:p>
    <w:p w:rsidR="00C86FDC" w:rsidRPr="00A702F0" w:rsidRDefault="00C86FDC" w:rsidP="00C86FDC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 xml:space="preserve">Мастерская «Электромонтажная», </w:t>
      </w:r>
      <w:r w:rsidRPr="00A702F0">
        <w:rPr>
          <w:b/>
          <w:bCs/>
          <w:color w:val="000000"/>
          <w:sz w:val="28"/>
          <w:szCs w:val="28"/>
        </w:rPr>
        <w:t>оснащенная оборудованием:</w:t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III. Специализированное оборудование, мебель и системы хранения</w:t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 xml:space="preserve">Боковые кусачки 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 xml:space="preserve">Верстак 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Защитные очки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702F0">
        <w:rPr>
          <w:color w:val="000000"/>
          <w:sz w:val="28"/>
          <w:szCs w:val="28"/>
        </w:rPr>
        <w:t>Изолента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A702F0">
        <w:rPr>
          <w:color w:val="000000"/>
          <w:sz w:val="28"/>
          <w:szCs w:val="28"/>
        </w:rPr>
        <w:t xml:space="preserve">Инструментальная тележка трех ярусная открытая 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A702F0">
        <w:rPr>
          <w:color w:val="000000"/>
          <w:sz w:val="28"/>
          <w:szCs w:val="28"/>
        </w:rPr>
        <w:t>Кисть малярная (для уборки стружки)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Клещи обжимные </w:t>
      </w:r>
      <w:r w:rsidRPr="00A702F0">
        <w:rPr>
          <w:color w:val="000000"/>
          <w:sz w:val="28"/>
          <w:szCs w:val="28"/>
        </w:rPr>
        <w:t>0,5-6,0 мм2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A702F0">
        <w:rPr>
          <w:color w:val="000000"/>
          <w:sz w:val="28"/>
          <w:szCs w:val="28"/>
        </w:rPr>
        <w:t>Компьютер/ноутбук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Pr="00A702F0">
        <w:rPr>
          <w:color w:val="000000"/>
          <w:sz w:val="28"/>
          <w:szCs w:val="28"/>
        </w:rPr>
        <w:t>Круглогубцы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A702F0">
        <w:rPr>
          <w:color w:val="000000"/>
          <w:sz w:val="28"/>
          <w:szCs w:val="28"/>
        </w:rPr>
        <w:t>Кусачки арматурные (болторез)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r w:rsidRPr="00A702F0">
        <w:rPr>
          <w:color w:val="000000"/>
          <w:sz w:val="28"/>
          <w:szCs w:val="28"/>
        </w:rPr>
        <w:t>Маркировочное устройство P-touch/ аналог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Pr="00A702F0">
        <w:rPr>
          <w:color w:val="000000"/>
          <w:sz w:val="28"/>
          <w:szCs w:val="28"/>
        </w:rPr>
        <w:t>Молоток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Pr="00A702F0">
        <w:rPr>
          <w:color w:val="000000"/>
          <w:sz w:val="28"/>
          <w:szCs w:val="28"/>
        </w:rPr>
        <w:t>Мультиметр универсальный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</w:t>
      </w:r>
      <w:r w:rsidRPr="00A702F0">
        <w:rPr>
          <w:color w:val="000000"/>
          <w:sz w:val="28"/>
          <w:szCs w:val="28"/>
        </w:rPr>
        <w:t>Набор бит для шуруповерта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</w:t>
      </w:r>
      <w:r w:rsidRPr="00A702F0">
        <w:rPr>
          <w:color w:val="000000"/>
          <w:sz w:val="28"/>
          <w:szCs w:val="28"/>
        </w:rPr>
        <w:t>Набор отверток плоских, крестовых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</w:t>
      </w:r>
      <w:r w:rsidRPr="00A702F0">
        <w:rPr>
          <w:color w:val="000000"/>
          <w:sz w:val="28"/>
          <w:szCs w:val="28"/>
        </w:rPr>
        <w:t>Набор сверл, D= 1-10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17. </w:t>
      </w:r>
      <w:r w:rsidRPr="00A702F0">
        <w:rPr>
          <w:color w:val="000000"/>
          <w:sz w:val="28"/>
          <w:szCs w:val="28"/>
        </w:rPr>
        <w:t>Наконечник-гильза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</w:t>
      </w:r>
      <w:r w:rsidRPr="00A702F0">
        <w:rPr>
          <w:color w:val="000000"/>
          <w:sz w:val="28"/>
          <w:szCs w:val="28"/>
        </w:rPr>
        <w:t>Наконечник-гильза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 </w:t>
      </w:r>
      <w:r w:rsidRPr="00A702F0">
        <w:rPr>
          <w:color w:val="000000"/>
          <w:sz w:val="28"/>
          <w:szCs w:val="28"/>
        </w:rPr>
        <w:t>Напильник круглый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20. </w:t>
      </w:r>
      <w:r w:rsidRPr="00A702F0">
        <w:rPr>
          <w:color w:val="000000"/>
          <w:sz w:val="28"/>
          <w:szCs w:val="28"/>
        </w:rPr>
        <w:t>Напильник плоский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21. </w:t>
      </w:r>
      <w:r w:rsidRPr="00A702F0">
        <w:rPr>
          <w:color w:val="000000"/>
          <w:sz w:val="28"/>
          <w:szCs w:val="28"/>
        </w:rPr>
        <w:t>Нож для резки и зачистки кабеля с ручкой, с фиксатором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22. </w:t>
      </w:r>
      <w:r w:rsidRPr="00A702F0">
        <w:rPr>
          <w:color w:val="000000"/>
          <w:sz w:val="28"/>
          <w:szCs w:val="28"/>
        </w:rPr>
        <w:t xml:space="preserve">Пассатижи 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23. </w:t>
      </w:r>
      <w:r w:rsidRPr="00A702F0">
        <w:rPr>
          <w:color w:val="000000"/>
          <w:sz w:val="28"/>
          <w:szCs w:val="28"/>
        </w:rPr>
        <w:t>Пояс для инструмента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24. </w:t>
      </w:r>
      <w:r w:rsidRPr="00A702F0">
        <w:rPr>
          <w:color w:val="000000"/>
          <w:sz w:val="28"/>
          <w:szCs w:val="28"/>
        </w:rPr>
        <w:t>Провод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25. </w:t>
      </w:r>
      <w:r w:rsidRPr="00A702F0">
        <w:rPr>
          <w:color w:val="000000"/>
          <w:sz w:val="28"/>
          <w:szCs w:val="28"/>
        </w:rPr>
        <w:t>Провод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26. </w:t>
      </w:r>
      <w:r w:rsidRPr="00A702F0">
        <w:rPr>
          <w:color w:val="000000"/>
          <w:sz w:val="28"/>
          <w:szCs w:val="28"/>
        </w:rPr>
        <w:t>Провод (белый)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27. </w:t>
      </w:r>
      <w:r w:rsidRPr="00A702F0">
        <w:rPr>
          <w:color w:val="000000"/>
          <w:sz w:val="28"/>
          <w:szCs w:val="28"/>
        </w:rPr>
        <w:t>Пружина стальная для изгиба жестких ПВХ труб д.16мм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</w:t>
      </w:r>
      <w:r w:rsidRPr="00A702F0">
        <w:rPr>
          <w:color w:val="000000"/>
          <w:sz w:val="28"/>
          <w:szCs w:val="28"/>
        </w:rPr>
        <w:t>Пылесос аккумуляторный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29. </w:t>
      </w:r>
      <w:r w:rsidRPr="00A702F0">
        <w:rPr>
          <w:color w:val="000000"/>
          <w:sz w:val="28"/>
          <w:szCs w:val="28"/>
        </w:rPr>
        <w:t>Рабочая  кабинка с характеристиками ФНЧ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30. </w:t>
      </w:r>
      <w:r w:rsidRPr="00A702F0">
        <w:rPr>
          <w:color w:val="000000"/>
          <w:sz w:val="28"/>
          <w:szCs w:val="28"/>
        </w:rPr>
        <w:t>Рулетка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31. </w:t>
      </w:r>
      <w:r w:rsidRPr="00A702F0">
        <w:rPr>
          <w:color w:val="000000"/>
          <w:sz w:val="28"/>
          <w:szCs w:val="28"/>
        </w:rPr>
        <w:t>Саморезы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32. </w:t>
      </w:r>
      <w:r w:rsidRPr="00A702F0">
        <w:rPr>
          <w:color w:val="000000"/>
          <w:sz w:val="28"/>
          <w:szCs w:val="28"/>
        </w:rPr>
        <w:t>Сверло для отверстий  d=12-32мм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33. </w:t>
      </w:r>
      <w:r w:rsidRPr="00A702F0">
        <w:rPr>
          <w:color w:val="000000"/>
          <w:sz w:val="28"/>
          <w:szCs w:val="28"/>
        </w:rPr>
        <w:t>Стремянка или подмости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34. </w:t>
      </w:r>
      <w:r w:rsidRPr="00A702F0">
        <w:rPr>
          <w:color w:val="000000"/>
          <w:sz w:val="28"/>
          <w:szCs w:val="28"/>
        </w:rPr>
        <w:t>Струбцина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35. </w:t>
      </w:r>
      <w:r w:rsidRPr="00A702F0">
        <w:rPr>
          <w:color w:val="000000"/>
          <w:sz w:val="28"/>
          <w:szCs w:val="28"/>
        </w:rPr>
        <w:t>Стусло поворотное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36. </w:t>
      </w:r>
      <w:r w:rsidRPr="00A702F0">
        <w:rPr>
          <w:color w:val="000000"/>
          <w:sz w:val="28"/>
          <w:szCs w:val="28"/>
        </w:rPr>
        <w:t>Торцевой ключ и сменные головки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37. </w:t>
      </w:r>
      <w:r w:rsidRPr="00A702F0">
        <w:rPr>
          <w:color w:val="000000"/>
          <w:sz w:val="28"/>
          <w:szCs w:val="28"/>
        </w:rPr>
        <w:t>Угломер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38. </w:t>
      </w:r>
      <w:r w:rsidRPr="00A702F0">
        <w:rPr>
          <w:color w:val="000000"/>
          <w:sz w:val="28"/>
          <w:szCs w:val="28"/>
        </w:rPr>
        <w:t>Угольник металлический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39. </w:t>
      </w:r>
      <w:r w:rsidRPr="00A702F0">
        <w:rPr>
          <w:color w:val="000000"/>
          <w:sz w:val="28"/>
          <w:szCs w:val="28"/>
        </w:rPr>
        <w:t>Уровень, L= 150см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40. </w:t>
      </w:r>
      <w:r w:rsidRPr="00A702F0">
        <w:rPr>
          <w:color w:val="000000"/>
          <w:sz w:val="28"/>
          <w:szCs w:val="28"/>
        </w:rPr>
        <w:t>Уровень, L= 20-40см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41. </w:t>
      </w:r>
      <w:r w:rsidRPr="00A702F0">
        <w:rPr>
          <w:color w:val="000000"/>
          <w:sz w:val="28"/>
          <w:szCs w:val="28"/>
        </w:rPr>
        <w:t>Устройство для снятия изоляции 0,2-6мм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42. </w:t>
      </w:r>
      <w:r w:rsidRPr="00A702F0">
        <w:rPr>
          <w:color w:val="000000"/>
          <w:sz w:val="28"/>
          <w:szCs w:val="28"/>
        </w:rPr>
        <w:t>Фен технический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43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Фонарик налобный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44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Хомуты-стяжки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45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Шуруповерт аккумуляторный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46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Ящик для инструмента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47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Ящик для материалов (пластиковый короб)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48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Перчатки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Дополнительное оборудование</w:t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Комплекты средств индивидуальной защиты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Огнетушители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Аптечка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Корзина для мусора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 w:rsidRPr="00A702F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A702F0">
        <w:rPr>
          <w:color w:val="000000"/>
          <w:sz w:val="28"/>
          <w:szCs w:val="28"/>
        </w:rPr>
        <w:t>Диэлектрический коврик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A702F0">
        <w:rPr>
          <w:color w:val="000000"/>
          <w:sz w:val="28"/>
          <w:szCs w:val="28"/>
        </w:rPr>
        <w:t>Веник и совок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IV</w:t>
      </w:r>
      <w:r>
        <w:rPr>
          <w:b/>
          <w:color w:val="000000"/>
          <w:sz w:val="28"/>
          <w:szCs w:val="28"/>
        </w:rPr>
        <w:t>.</w:t>
      </w:r>
      <w:r w:rsidRPr="00A702F0">
        <w:rPr>
          <w:b/>
          <w:color w:val="000000"/>
          <w:sz w:val="28"/>
          <w:szCs w:val="28"/>
        </w:rPr>
        <w:t xml:space="preserve"> Демонстрационные учебно-наглядные пособия</w:t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Основное оборудование</w:t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Комплект учебно-наглядных пособий и плакатов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Техническая документация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Методическое обеспечение лабораторных и практических работ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b/>
          <w:color w:val="000000"/>
          <w:sz w:val="28"/>
          <w:szCs w:val="28"/>
        </w:rPr>
      </w:pPr>
      <w:r w:rsidRPr="00A702F0">
        <w:rPr>
          <w:b/>
          <w:color w:val="000000"/>
          <w:sz w:val="28"/>
          <w:szCs w:val="28"/>
        </w:rPr>
        <w:t>Дополнительное оборудование</w:t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A702F0">
        <w:rPr>
          <w:color w:val="000000"/>
          <w:sz w:val="28"/>
          <w:szCs w:val="28"/>
        </w:rPr>
        <w:t>МФУ/Принтер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A702F0">
        <w:rPr>
          <w:color w:val="000000"/>
          <w:sz w:val="28"/>
          <w:szCs w:val="28"/>
        </w:rPr>
        <w:t>Общее освещение</w:t>
      </w:r>
      <w:r>
        <w:rPr>
          <w:color w:val="000000"/>
          <w:sz w:val="28"/>
          <w:szCs w:val="28"/>
        </w:rPr>
        <w:t xml:space="preserve"> (</w:t>
      </w:r>
      <w:r w:rsidRPr="00A702F0">
        <w:rPr>
          <w:color w:val="000000"/>
          <w:sz w:val="28"/>
          <w:szCs w:val="28"/>
        </w:rPr>
        <w:t>Г-1 300лк.)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A702F0">
        <w:rPr>
          <w:color w:val="000000"/>
          <w:sz w:val="28"/>
          <w:szCs w:val="28"/>
        </w:rPr>
        <w:t>Освещение рабочей поверхности</w:t>
      </w:r>
      <w:r>
        <w:rPr>
          <w:color w:val="000000"/>
          <w:sz w:val="28"/>
          <w:szCs w:val="28"/>
        </w:rPr>
        <w:t xml:space="preserve"> (</w:t>
      </w:r>
      <w:r w:rsidRPr="00A702F0">
        <w:rPr>
          <w:color w:val="000000"/>
          <w:sz w:val="28"/>
          <w:szCs w:val="28"/>
        </w:rPr>
        <w:t>Г-1 400лк.)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A702F0">
        <w:rPr>
          <w:color w:val="000000"/>
          <w:sz w:val="28"/>
          <w:szCs w:val="28"/>
        </w:rPr>
        <w:t>Электроснабжение: 1 х U=380/220В, P= 1,0 кВт.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A702F0">
        <w:rPr>
          <w:color w:val="000000"/>
          <w:sz w:val="28"/>
          <w:szCs w:val="28"/>
        </w:rPr>
        <w:t>Покрытие пола на посту участника</w:t>
      </w:r>
      <w:r w:rsidRPr="00A702F0">
        <w:rPr>
          <w:color w:val="000000"/>
          <w:sz w:val="28"/>
          <w:szCs w:val="28"/>
        </w:rPr>
        <w:tab/>
      </w:r>
    </w:p>
    <w:p w:rsidR="00C86FDC" w:rsidRPr="00A702F0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A702F0">
        <w:rPr>
          <w:color w:val="000000"/>
          <w:sz w:val="28"/>
          <w:szCs w:val="28"/>
        </w:rPr>
        <w:t xml:space="preserve">Переносная розетка  3Р+РЕ+N 16А </w:t>
      </w:r>
      <w:r w:rsidRPr="00A702F0">
        <w:rPr>
          <w:color w:val="000000"/>
          <w:sz w:val="28"/>
          <w:szCs w:val="28"/>
        </w:rPr>
        <w:tab/>
      </w:r>
    </w:p>
    <w:p w:rsidR="00C86FDC" w:rsidRDefault="00C86FDC" w:rsidP="00C86F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Pr="00A702F0">
        <w:rPr>
          <w:color w:val="000000"/>
          <w:sz w:val="28"/>
          <w:szCs w:val="28"/>
        </w:rPr>
        <w:t>Розетка 2-х местная, с зазем/конт, 16А</w:t>
      </w:r>
      <w:r w:rsidRPr="00A702F0">
        <w:rPr>
          <w:color w:val="000000"/>
          <w:sz w:val="28"/>
          <w:szCs w:val="28"/>
        </w:rPr>
        <w:tab/>
      </w:r>
    </w:p>
    <w:p w:rsidR="00C86FDC" w:rsidRPr="00813B9F" w:rsidRDefault="00C86FDC" w:rsidP="00C8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</w:rPr>
      </w:pPr>
      <w:r w:rsidRPr="00813B9F">
        <w:rPr>
          <w:b/>
          <w:sz w:val="28"/>
        </w:rPr>
        <w:t>3.1.1. Оснащение базы учебной практики</w:t>
      </w:r>
    </w:p>
    <w:p w:rsidR="00C86FDC" w:rsidRPr="00813B9F" w:rsidRDefault="00C86FDC" w:rsidP="00C8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813B9F">
        <w:rPr>
          <w:sz w:val="28"/>
        </w:rPr>
        <w:t>Реализация образовательной программы предполагает обязательную учебную и производственную практику.</w:t>
      </w:r>
    </w:p>
    <w:p w:rsidR="00C86FDC" w:rsidRPr="00813B9F" w:rsidRDefault="00C86FDC" w:rsidP="00C8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813B9F">
        <w:rPr>
          <w:sz w:val="28"/>
        </w:rPr>
        <w:t xml:space="preserve">Учебная практика реализуется в мастерских профессиональной образовательной организации и требует наличия оборудования, </w:t>
      </w:r>
      <w:r w:rsidRPr="00813B9F">
        <w:rPr>
          <w:sz w:val="28"/>
        </w:rPr>
        <w:lastRenderedPageBreak/>
        <w:t xml:space="preserve">инструментов, расходных материалов, обеспечивающих выполнение всех видов работ, определенных содержанием программ профессионального модуля, в том числе оборудования и инструментов, используемых при проведении чемпионатов WorldSkills и указанных в инфраструктурных листах конкурсной документации WorldSkills по </w:t>
      </w:r>
      <w:r w:rsidRPr="00813B9F">
        <w:rPr>
          <w:bCs/>
          <w:sz w:val="28"/>
        </w:rPr>
        <w:t>компетенциям «Электромонтаж».</w:t>
      </w:r>
    </w:p>
    <w:p w:rsidR="00C86FDC" w:rsidRPr="00813B9F" w:rsidRDefault="00C86FDC" w:rsidP="00C8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</w:rPr>
      </w:pPr>
      <w:r w:rsidRPr="00813B9F">
        <w:rPr>
          <w:b/>
          <w:sz w:val="28"/>
        </w:rPr>
        <w:t>3.1.2. Оснащение базы производственной практики</w:t>
      </w:r>
    </w:p>
    <w:p w:rsidR="00C86FDC" w:rsidRPr="00813B9F" w:rsidRDefault="00C86FDC" w:rsidP="00C8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813B9F">
        <w:rPr>
          <w:sz w:val="28"/>
        </w:rPr>
        <w:t>Производственная практика проводится на объектах строительства и предприятиях жилищно-коммунального хозяйства, обеспечивающих эксплуатацию и ремонт оборудования. Материально-техническая база предприятий должна обеспечивать условия для проведения видов работ производственной практики, предусмотренных в программах профессиональных модулей, соответствующих основным видам деятельности.</w:t>
      </w:r>
    </w:p>
    <w:p w:rsidR="00C86FDC" w:rsidRPr="00813B9F" w:rsidRDefault="00C86FDC" w:rsidP="00C86F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813B9F">
        <w:rPr>
          <w:sz w:val="28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4C15DF" w:rsidRPr="00C86FDC" w:rsidRDefault="004C15DF" w:rsidP="009D0EEB">
      <w:pPr>
        <w:ind w:firstLine="709"/>
        <w:jc w:val="both"/>
        <w:rPr>
          <w:color w:val="000000"/>
          <w:sz w:val="28"/>
          <w:szCs w:val="28"/>
        </w:rPr>
      </w:pPr>
    </w:p>
    <w:p w:rsidR="004C15DF" w:rsidRPr="00C86FDC" w:rsidRDefault="004C15DF" w:rsidP="001F7FF0">
      <w:pPr>
        <w:numPr>
          <w:ilvl w:val="1"/>
          <w:numId w:val="2"/>
        </w:numPr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C86FDC">
        <w:rPr>
          <w:b/>
          <w:color w:val="000000"/>
          <w:sz w:val="28"/>
          <w:szCs w:val="28"/>
        </w:rPr>
        <w:t>Информационное обеспечение реализации программы</w:t>
      </w:r>
    </w:p>
    <w:p w:rsidR="004C15DF" w:rsidRPr="00C86FDC" w:rsidRDefault="004C15DF" w:rsidP="009D0EEB">
      <w:pPr>
        <w:ind w:firstLine="709"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</w:p>
    <w:p w:rsidR="004C15DF" w:rsidRPr="00C86FDC" w:rsidRDefault="004C15DF" w:rsidP="009D0EEB">
      <w:pPr>
        <w:ind w:firstLine="709"/>
        <w:contextualSpacing/>
        <w:rPr>
          <w:b/>
          <w:color w:val="000000"/>
          <w:sz w:val="28"/>
          <w:szCs w:val="28"/>
        </w:rPr>
      </w:pPr>
      <w:r w:rsidRPr="00C86FDC">
        <w:rPr>
          <w:b/>
          <w:color w:val="000000"/>
          <w:sz w:val="28"/>
          <w:szCs w:val="28"/>
        </w:rPr>
        <w:t>3.2.1. Основные печатные издания</w:t>
      </w:r>
    </w:p>
    <w:p w:rsidR="004C15DF" w:rsidRPr="00C86FDC" w:rsidRDefault="004C15DF" w:rsidP="009D0EEB">
      <w:pPr>
        <w:numPr>
          <w:ilvl w:val="3"/>
          <w:numId w:val="7"/>
        </w:numPr>
        <w:ind w:left="0" w:firstLine="709"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  <w:highlight w:val="white"/>
        </w:rPr>
        <w:t>Грунтович, Н. В. Монтаж, наладка и э</w:t>
      </w:r>
      <w:r w:rsidR="00530419">
        <w:rPr>
          <w:color w:val="000000"/>
          <w:sz w:val="28"/>
          <w:szCs w:val="28"/>
          <w:highlight w:val="white"/>
        </w:rPr>
        <w:t>ксплуатация электрооборудования</w:t>
      </w:r>
      <w:r w:rsidRPr="00C86FDC">
        <w:rPr>
          <w:color w:val="000000"/>
          <w:sz w:val="28"/>
          <w:szCs w:val="28"/>
          <w:highlight w:val="white"/>
        </w:rPr>
        <w:t>: учебное по</w:t>
      </w:r>
      <w:r w:rsidR="00530419">
        <w:rPr>
          <w:color w:val="000000"/>
          <w:sz w:val="28"/>
          <w:szCs w:val="28"/>
          <w:highlight w:val="white"/>
        </w:rPr>
        <w:t>собие / Н.В. Грунтович. — Минск: Новое знание</w:t>
      </w:r>
      <w:r w:rsidRPr="00C86FDC">
        <w:rPr>
          <w:color w:val="000000"/>
          <w:sz w:val="28"/>
          <w:szCs w:val="28"/>
          <w:highlight w:val="white"/>
        </w:rPr>
        <w:t>; Москва : ИНФРА-М, 2021. — 271 с. — (Среднее профессиональное образование). - ISBN 978-5-16-015611-8.</w:t>
      </w:r>
    </w:p>
    <w:p w:rsidR="004C15DF" w:rsidRPr="00C86FDC" w:rsidRDefault="004C15DF" w:rsidP="009D0EEB">
      <w:pPr>
        <w:numPr>
          <w:ilvl w:val="3"/>
          <w:numId w:val="7"/>
        </w:numPr>
        <w:ind w:left="0" w:firstLine="709"/>
        <w:contextualSpacing/>
        <w:jc w:val="both"/>
        <w:rPr>
          <w:color w:val="000000"/>
          <w:sz w:val="28"/>
          <w:szCs w:val="28"/>
          <w:highlight w:val="white"/>
        </w:rPr>
      </w:pPr>
      <w:r w:rsidRPr="00C86FDC">
        <w:rPr>
          <w:color w:val="000000"/>
          <w:sz w:val="28"/>
          <w:szCs w:val="28"/>
        </w:rPr>
        <w:t>Котеленец, Н.Ф. Техническая эксплуатация, диагностика и ремонт электрического и электромеханического оборудо</w:t>
      </w:r>
      <w:r w:rsidR="00530419">
        <w:rPr>
          <w:color w:val="000000"/>
          <w:sz w:val="28"/>
          <w:szCs w:val="28"/>
        </w:rPr>
        <w:t>вания: учбеник / Котеленец Н.Ф.</w:t>
      </w:r>
      <w:r w:rsidRPr="00C86FDC">
        <w:rPr>
          <w:color w:val="000000"/>
          <w:sz w:val="28"/>
          <w:szCs w:val="28"/>
        </w:rPr>
        <w:t xml:space="preserve">, Сентюрихин Н.И. - 1-е изд. - </w:t>
      </w:r>
      <w:r w:rsidR="00530419">
        <w:rPr>
          <w:color w:val="000000"/>
          <w:sz w:val="28"/>
          <w:szCs w:val="28"/>
          <w:highlight w:val="white"/>
        </w:rPr>
        <w:t>Москва</w:t>
      </w:r>
      <w:r w:rsidRPr="00C86FDC">
        <w:rPr>
          <w:color w:val="000000"/>
          <w:sz w:val="28"/>
          <w:szCs w:val="28"/>
          <w:highlight w:val="white"/>
        </w:rPr>
        <w:t xml:space="preserve">: </w:t>
      </w:r>
      <w:r w:rsidRPr="00C86FDC">
        <w:rPr>
          <w:color w:val="000000"/>
          <w:sz w:val="28"/>
          <w:szCs w:val="28"/>
        </w:rPr>
        <w:t>Академия</w:t>
      </w:r>
      <w:r w:rsidRPr="00C86FDC">
        <w:rPr>
          <w:color w:val="000000"/>
          <w:sz w:val="28"/>
          <w:szCs w:val="28"/>
          <w:highlight w:val="white"/>
        </w:rPr>
        <w:t xml:space="preserve">, 2020. – 320с. — (Среднее </w:t>
      </w:r>
    </w:p>
    <w:p w:rsidR="004C15DF" w:rsidRPr="00C86FDC" w:rsidRDefault="004C15DF" w:rsidP="009D0EEB">
      <w:pPr>
        <w:numPr>
          <w:ilvl w:val="3"/>
          <w:numId w:val="7"/>
        </w:numPr>
        <w:ind w:left="0" w:firstLine="709"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  <w:highlight w:val="white"/>
        </w:rPr>
        <w:t>Сибикин, Ю. Д. Монтаж, эксплуатация и ремонт электрооборудования промы</w:t>
      </w:r>
      <w:r w:rsidR="00530419">
        <w:rPr>
          <w:color w:val="000000"/>
          <w:sz w:val="28"/>
          <w:szCs w:val="28"/>
          <w:highlight w:val="white"/>
        </w:rPr>
        <w:t>шленных предприятий и установок</w:t>
      </w:r>
      <w:r w:rsidRPr="00C86FDC">
        <w:rPr>
          <w:color w:val="000000"/>
          <w:sz w:val="28"/>
          <w:szCs w:val="28"/>
          <w:highlight w:val="white"/>
        </w:rPr>
        <w:t>: учебное пособие / Ю.Д. Сибикин, М.Ю. Сиби</w:t>
      </w:r>
      <w:r w:rsidR="00530419">
        <w:rPr>
          <w:color w:val="000000"/>
          <w:sz w:val="28"/>
          <w:szCs w:val="28"/>
          <w:highlight w:val="white"/>
        </w:rPr>
        <w:t>кин. — 2-е изд., стер. — Москва</w:t>
      </w:r>
      <w:r w:rsidRPr="00C86FDC">
        <w:rPr>
          <w:color w:val="000000"/>
          <w:sz w:val="28"/>
          <w:szCs w:val="28"/>
          <w:highlight w:val="white"/>
        </w:rPr>
        <w:t>: ИНФРА-М, 2022. — 464 с. — (Среднее профессиональное образование). — DOI 10.12737/1872623. - ISBN 978-5-16-017754-0.</w:t>
      </w:r>
    </w:p>
    <w:p w:rsidR="004C15DF" w:rsidRPr="00C86FDC" w:rsidRDefault="004C15DF" w:rsidP="009D0EEB">
      <w:pPr>
        <w:numPr>
          <w:ilvl w:val="3"/>
          <w:numId w:val="7"/>
        </w:numPr>
        <w:ind w:left="0" w:firstLine="709"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  <w:highlight w:val="white"/>
        </w:rPr>
        <w:t>Сибикин, Ю. Д. Те</w:t>
      </w:r>
      <w:r w:rsidR="00530419">
        <w:rPr>
          <w:color w:val="000000"/>
          <w:sz w:val="28"/>
          <w:szCs w:val="28"/>
          <w:highlight w:val="white"/>
        </w:rPr>
        <w:t>хнология электромонтажных работ</w:t>
      </w:r>
      <w:r w:rsidRPr="00C86FDC">
        <w:rPr>
          <w:color w:val="000000"/>
          <w:sz w:val="28"/>
          <w:szCs w:val="28"/>
          <w:highlight w:val="white"/>
        </w:rPr>
        <w:t xml:space="preserve">: учебное пособие / Ю.Д. Сибикин, М.Ю. Сибикин. — </w:t>
      </w:r>
      <w:r w:rsidR="00530419">
        <w:rPr>
          <w:color w:val="000000"/>
          <w:sz w:val="28"/>
          <w:szCs w:val="28"/>
          <w:highlight w:val="white"/>
        </w:rPr>
        <w:t>4-е изд., испр. и доп. — Москва: ФОРУМ</w:t>
      </w:r>
      <w:r w:rsidRPr="00C86FDC">
        <w:rPr>
          <w:color w:val="000000"/>
          <w:sz w:val="28"/>
          <w:szCs w:val="28"/>
          <w:highlight w:val="white"/>
        </w:rPr>
        <w:t>: ИНФРА-М, 2022. — 352 с. — (Среднее профессиональное образование). - ISBN 978-5-00091-631-5. </w:t>
      </w:r>
    </w:p>
    <w:p w:rsidR="004C15DF" w:rsidRPr="00C86FDC" w:rsidRDefault="004C15DF" w:rsidP="009D0EEB">
      <w:pPr>
        <w:numPr>
          <w:ilvl w:val="3"/>
          <w:numId w:val="7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</w:rPr>
        <w:t xml:space="preserve">Сибикин, Ю.Д. Техническое обслуживание, ремонт электрооборудования и сетей промышленных предприятий: учебник (книга 1) </w:t>
      </w:r>
      <w:r w:rsidRPr="00C86FDC">
        <w:rPr>
          <w:color w:val="000000"/>
          <w:sz w:val="28"/>
          <w:szCs w:val="28"/>
        </w:rPr>
        <w:lastRenderedPageBreak/>
        <w:t xml:space="preserve">/ Сибикин Ю.Д. - 13-е изд., испр. - </w:t>
      </w:r>
      <w:r w:rsidR="00530419">
        <w:rPr>
          <w:color w:val="000000"/>
          <w:sz w:val="28"/>
          <w:szCs w:val="28"/>
          <w:highlight w:val="white"/>
        </w:rPr>
        <w:t>Москва</w:t>
      </w:r>
      <w:r w:rsidRPr="00C86FDC">
        <w:rPr>
          <w:color w:val="000000"/>
          <w:sz w:val="28"/>
          <w:szCs w:val="28"/>
          <w:highlight w:val="white"/>
        </w:rPr>
        <w:t xml:space="preserve">: </w:t>
      </w:r>
      <w:r w:rsidRPr="00C86FDC">
        <w:rPr>
          <w:color w:val="000000"/>
          <w:sz w:val="28"/>
          <w:szCs w:val="28"/>
        </w:rPr>
        <w:t>Академия</w:t>
      </w:r>
      <w:r w:rsidRPr="00C86FDC">
        <w:rPr>
          <w:color w:val="000000"/>
          <w:sz w:val="28"/>
          <w:szCs w:val="28"/>
          <w:highlight w:val="white"/>
        </w:rPr>
        <w:t xml:space="preserve">, 2020. – 208с. — (Среднее профессиональное образование). - ISBN </w:t>
      </w:r>
      <w:r w:rsidRPr="00C86FDC">
        <w:rPr>
          <w:color w:val="000000"/>
          <w:sz w:val="28"/>
          <w:szCs w:val="28"/>
        </w:rPr>
        <w:t>978-5-4468-8912-9.</w:t>
      </w:r>
    </w:p>
    <w:p w:rsidR="004C15DF" w:rsidRPr="00C86FDC" w:rsidRDefault="004C15DF" w:rsidP="009D0EEB">
      <w:pPr>
        <w:numPr>
          <w:ilvl w:val="3"/>
          <w:numId w:val="7"/>
        </w:numPr>
        <w:ind w:left="0" w:firstLine="709"/>
        <w:contextualSpacing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</w:rPr>
        <w:t xml:space="preserve">Сидорова, Л. Г.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организаций: учебник / Сидорова Л. Г. - 4-е изд. испр. - </w:t>
      </w:r>
      <w:r w:rsidR="00530419">
        <w:rPr>
          <w:color w:val="000000"/>
          <w:sz w:val="28"/>
          <w:szCs w:val="28"/>
          <w:highlight w:val="white"/>
        </w:rPr>
        <w:t>Москва</w:t>
      </w:r>
      <w:r w:rsidRPr="00C86FDC">
        <w:rPr>
          <w:color w:val="000000"/>
          <w:sz w:val="28"/>
          <w:szCs w:val="28"/>
          <w:highlight w:val="white"/>
        </w:rPr>
        <w:t xml:space="preserve">: </w:t>
      </w:r>
      <w:r w:rsidRPr="00C86FDC">
        <w:rPr>
          <w:color w:val="000000"/>
          <w:sz w:val="28"/>
          <w:szCs w:val="28"/>
        </w:rPr>
        <w:t>Академия</w:t>
      </w:r>
      <w:r w:rsidRPr="00C86FDC">
        <w:rPr>
          <w:color w:val="000000"/>
          <w:sz w:val="28"/>
          <w:szCs w:val="28"/>
          <w:highlight w:val="white"/>
        </w:rPr>
        <w:t>, 2021.</w:t>
      </w:r>
      <w:r w:rsidR="00530419">
        <w:rPr>
          <w:color w:val="000000"/>
          <w:sz w:val="28"/>
          <w:szCs w:val="28"/>
          <w:highlight w:val="white"/>
        </w:rPr>
        <w:t xml:space="preserve"> –</w:t>
      </w:r>
      <w:r w:rsidRPr="00C86FDC">
        <w:rPr>
          <w:color w:val="000000"/>
          <w:sz w:val="28"/>
          <w:szCs w:val="28"/>
          <w:highlight w:val="white"/>
        </w:rPr>
        <w:t xml:space="preserve"> 320с. — (Среднее профессиональное образование). – ISBN </w:t>
      </w:r>
      <w:r w:rsidRPr="00C86FDC">
        <w:rPr>
          <w:color w:val="000000"/>
          <w:sz w:val="28"/>
          <w:szCs w:val="28"/>
        </w:rPr>
        <w:t>978-5-4468-9931-9</w:t>
      </w:r>
    </w:p>
    <w:p w:rsidR="004C15DF" w:rsidRPr="00C86FDC" w:rsidRDefault="004C15DF" w:rsidP="009D0EEB">
      <w:pPr>
        <w:ind w:firstLine="709"/>
        <w:contextualSpacing/>
        <w:rPr>
          <w:b/>
          <w:color w:val="000000"/>
          <w:sz w:val="28"/>
          <w:szCs w:val="28"/>
        </w:rPr>
      </w:pPr>
      <w:r w:rsidRPr="00C86FDC">
        <w:rPr>
          <w:b/>
          <w:color w:val="000000"/>
          <w:sz w:val="28"/>
          <w:szCs w:val="28"/>
        </w:rPr>
        <w:t>3.2.2. Основные электронные издания</w:t>
      </w:r>
    </w:p>
    <w:p w:rsidR="004C15DF" w:rsidRPr="00C86FDC" w:rsidRDefault="004C15DF" w:rsidP="009D0EEB">
      <w:pPr>
        <w:numPr>
          <w:ilvl w:val="0"/>
          <w:numId w:val="6"/>
        </w:numPr>
        <w:ind w:left="0" w:firstLine="709"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</w:rPr>
        <w:t>Ким, К. К. Средства элект</w:t>
      </w:r>
      <w:r w:rsidR="00530419">
        <w:rPr>
          <w:color w:val="000000"/>
          <w:sz w:val="28"/>
          <w:szCs w:val="28"/>
        </w:rPr>
        <w:t>рических измерений и их поверка</w:t>
      </w:r>
      <w:r w:rsidRPr="00C86FDC">
        <w:rPr>
          <w:color w:val="000000"/>
          <w:sz w:val="28"/>
          <w:szCs w:val="28"/>
        </w:rPr>
        <w:t>: учебное пособие для спо / К. К. Ким, Г. Н. Анисимов, А</w:t>
      </w:r>
      <w:r w:rsidR="00530419">
        <w:rPr>
          <w:color w:val="000000"/>
          <w:sz w:val="28"/>
          <w:szCs w:val="28"/>
        </w:rPr>
        <w:t>. И. Чураков. — Санкт-Петербург</w:t>
      </w:r>
      <w:r w:rsidRPr="00C86FDC">
        <w:rPr>
          <w:color w:val="000000"/>
          <w:sz w:val="28"/>
          <w:szCs w:val="28"/>
        </w:rPr>
        <w:t xml:space="preserve">: Лань, 2021. — 316 с. — ISBN 978-5-8114-6981-9. — </w:t>
      </w:r>
      <w:r w:rsidR="00530419">
        <w:rPr>
          <w:color w:val="000000"/>
          <w:sz w:val="28"/>
          <w:szCs w:val="28"/>
        </w:rPr>
        <w:t>Текст: электронный // Лань</w:t>
      </w:r>
      <w:r w:rsidRPr="00C86FDC">
        <w:rPr>
          <w:color w:val="000000"/>
          <w:sz w:val="28"/>
          <w:szCs w:val="28"/>
        </w:rPr>
        <w:t xml:space="preserve">: электронно-библиотечная система. — URL: </w:t>
      </w:r>
      <w:hyperlink r:id="rId8" w:history="1">
        <w:r w:rsidRPr="00C86FDC">
          <w:rPr>
            <w:color w:val="0563C1"/>
            <w:sz w:val="28"/>
            <w:szCs w:val="28"/>
            <w:u w:val="single"/>
          </w:rPr>
          <w:t>https://e.lanbook.com/book/153944</w:t>
        </w:r>
      </w:hyperlink>
      <w:r w:rsidRPr="00C86FDC">
        <w:rPr>
          <w:color w:val="000000"/>
          <w:sz w:val="28"/>
          <w:szCs w:val="28"/>
        </w:rPr>
        <w:t xml:space="preserve"> (дата обращения: 27.07.2023). — Режим доступа: для авториз. пользователей.</w:t>
      </w:r>
    </w:p>
    <w:p w:rsidR="004C15DF" w:rsidRPr="00C86FDC" w:rsidRDefault="004C15DF" w:rsidP="009D0EEB">
      <w:pPr>
        <w:numPr>
          <w:ilvl w:val="0"/>
          <w:numId w:val="6"/>
        </w:numPr>
        <w:ind w:left="0" w:firstLine="709"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</w:rPr>
        <w:t>Основы электроснабжения / Г. И. Кольниченко, Я. В. Тарлак</w:t>
      </w:r>
      <w:r w:rsidR="00530419">
        <w:rPr>
          <w:color w:val="000000"/>
          <w:sz w:val="28"/>
          <w:szCs w:val="28"/>
        </w:rPr>
        <w:t>ов, А. В. Сиротов, М. С. Усачев; Под ред.: Кольниченко Г. И</w:t>
      </w:r>
      <w:r w:rsidRPr="00C86FDC">
        <w:rPr>
          <w:color w:val="000000"/>
          <w:sz w:val="28"/>
          <w:szCs w:val="28"/>
        </w:rPr>
        <w:t>. — 2-</w:t>
      </w:r>
      <w:r w:rsidR="00530419">
        <w:rPr>
          <w:color w:val="000000"/>
          <w:sz w:val="28"/>
          <w:szCs w:val="28"/>
        </w:rPr>
        <w:t>е изд., стер. — Санкт-Петербург</w:t>
      </w:r>
      <w:r w:rsidRPr="00C86FDC">
        <w:rPr>
          <w:color w:val="000000"/>
          <w:sz w:val="28"/>
          <w:szCs w:val="28"/>
        </w:rPr>
        <w:t xml:space="preserve">: Лань, 2023. — 252 с. — </w:t>
      </w:r>
      <w:r w:rsidR="00530419">
        <w:rPr>
          <w:color w:val="000000"/>
          <w:sz w:val="28"/>
          <w:szCs w:val="28"/>
        </w:rPr>
        <w:t>ISBN 978-5-507-45700-7. — Текст: электронный // Лань</w:t>
      </w:r>
      <w:r w:rsidRPr="00C86FDC">
        <w:rPr>
          <w:color w:val="000000"/>
          <w:sz w:val="28"/>
          <w:szCs w:val="28"/>
        </w:rPr>
        <w:t xml:space="preserve">: электронно-библиотечная система. — URL: </w:t>
      </w:r>
      <w:hyperlink r:id="rId9" w:history="1">
        <w:r w:rsidRPr="00C86FDC">
          <w:rPr>
            <w:color w:val="0563C1"/>
            <w:sz w:val="28"/>
            <w:szCs w:val="28"/>
            <w:u w:val="single"/>
          </w:rPr>
          <w:t>https://e.lanbook.com/book/279842</w:t>
        </w:r>
      </w:hyperlink>
      <w:r w:rsidRPr="00C86FDC">
        <w:rPr>
          <w:color w:val="000000"/>
          <w:sz w:val="28"/>
          <w:szCs w:val="28"/>
        </w:rPr>
        <w:t xml:space="preserve"> (дата обращения: 27.07.2023). — Режим доступа: для авториз. пользователей.</w:t>
      </w:r>
    </w:p>
    <w:p w:rsidR="004C15DF" w:rsidRPr="00C86FDC" w:rsidRDefault="004C15DF" w:rsidP="009D0EEB">
      <w:pPr>
        <w:numPr>
          <w:ilvl w:val="0"/>
          <w:numId w:val="6"/>
        </w:numPr>
        <w:ind w:left="0" w:firstLine="709"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</w:rPr>
        <w:t>Полуянович, Н. К. Монтаж, наладка, эксплуатация и ремонт систем электроснабжения промышленных предприятий / Н. К. Полуянович. — 3-</w:t>
      </w:r>
      <w:r w:rsidR="00530419">
        <w:rPr>
          <w:color w:val="000000"/>
          <w:sz w:val="28"/>
          <w:szCs w:val="28"/>
        </w:rPr>
        <w:t>е изд., стер. — Санкт-Петербург</w:t>
      </w:r>
      <w:r w:rsidRPr="00C86FDC">
        <w:rPr>
          <w:color w:val="000000"/>
          <w:sz w:val="28"/>
          <w:szCs w:val="28"/>
        </w:rPr>
        <w:t xml:space="preserve">: Лань, 2023. — 396 с. — ISBN 978-5-507-46250-6. — Текст : электронный // Лань : электронно-библиотечная система. — URL: </w:t>
      </w:r>
      <w:hyperlink r:id="rId10" w:history="1">
        <w:r w:rsidRPr="00C86FDC">
          <w:rPr>
            <w:color w:val="0563C1"/>
            <w:sz w:val="28"/>
            <w:szCs w:val="28"/>
            <w:u w:val="single"/>
          </w:rPr>
          <w:t>https://e.lanbook.com/book/303443</w:t>
        </w:r>
      </w:hyperlink>
      <w:r w:rsidRPr="00C86FDC">
        <w:rPr>
          <w:color w:val="000000"/>
          <w:sz w:val="28"/>
          <w:szCs w:val="28"/>
        </w:rPr>
        <w:t xml:space="preserve"> (дата обращения: 27.07.2023). — Режим доступа: для авториз. пользователей.</w:t>
      </w:r>
    </w:p>
    <w:p w:rsidR="004C15DF" w:rsidRPr="00C86FDC" w:rsidRDefault="004C15DF" w:rsidP="009D0EEB">
      <w:pPr>
        <w:numPr>
          <w:ilvl w:val="0"/>
          <w:numId w:val="6"/>
        </w:numPr>
        <w:ind w:left="0" w:firstLine="709"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</w:rPr>
        <w:t>Попов, Н. М. Измерения в электрических сетях 0,4...10 кВ / Н. М. Попов. — 3-</w:t>
      </w:r>
      <w:r w:rsidR="00530419">
        <w:rPr>
          <w:color w:val="000000"/>
          <w:sz w:val="28"/>
          <w:szCs w:val="28"/>
        </w:rPr>
        <w:t>е изд., стер. — Санкт-Петербург</w:t>
      </w:r>
      <w:r w:rsidRPr="00C86FDC">
        <w:rPr>
          <w:color w:val="000000"/>
          <w:sz w:val="28"/>
          <w:szCs w:val="28"/>
        </w:rPr>
        <w:t xml:space="preserve">: Лань, 2023. — 228 с. — </w:t>
      </w:r>
      <w:r w:rsidR="00530419">
        <w:rPr>
          <w:color w:val="000000"/>
          <w:sz w:val="28"/>
          <w:szCs w:val="28"/>
        </w:rPr>
        <w:t>ISBN 978-5-507-46009-0. — Текст</w:t>
      </w:r>
      <w:r w:rsidRPr="00C86FDC">
        <w:rPr>
          <w:color w:val="000000"/>
          <w:sz w:val="28"/>
          <w:szCs w:val="28"/>
        </w:rPr>
        <w:t>: эле</w:t>
      </w:r>
      <w:r w:rsidR="00530419">
        <w:rPr>
          <w:color w:val="000000"/>
          <w:sz w:val="28"/>
          <w:szCs w:val="28"/>
        </w:rPr>
        <w:t>ктронный // Лань</w:t>
      </w:r>
      <w:r w:rsidRPr="00C86FDC">
        <w:rPr>
          <w:color w:val="000000"/>
          <w:sz w:val="28"/>
          <w:szCs w:val="28"/>
        </w:rPr>
        <w:t xml:space="preserve">: электронно-библиотечная система. — URL: </w:t>
      </w:r>
      <w:hyperlink r:id="rId11" w:history="1">
        <w:r w:rsidRPr="00C86FDC">
          <w:rPr>
            <w:color w:val="0563C1"/>
            <w:sz w:val="28"/>
            <w:szCs w:val="28"/>
            <w:u w:val="single"/>
          </w:rPr>
          <w:t>https://e.lanbook.com/book/293006</w:t>
        </w:r>
      </w:hyperlink>
      <w:r w:rsidR="00530419">
        <w:rPr>
          <w:color w:val="000000"/>
          <w:sz w:val="28"/>
          <w:szCs w:val="28"/>
        </w:rPr>
        <w:t xml:space="preserve"> </w:t>
      </w:r>
      <w:r w:rsidRPr="00C86FDC">
        <w:rPr>
          <w:color w:val="000000"/>
          <w:sz w:val="28"/>
          <w:szCs w:val="28"/>
        </w:rPr>
        <w:t>(дата обращения: 27.07.2023). — Режим доступа: для авториз. пользователей.</w:t>
      </w:r>
    </w:p>
    <w:p w:rsidR="004C15DF" w:rsidRPr="00C86FDC" w:rsidRDefault="004C15DF" w:rsidP="009D0EEB">
      <w:pPr>
        <w:numPr>
          <w:ilvl w:val="0"/>
          <w:numId w:val="6"/>
        </w:numPr>
        <w:ind w:left="0" w:firstLine="709"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</w:rPr>
        <w:t>Хорольский, В. Я. Эксплуатация электрооборудования / В. Я. Хорольский, М. А. Таранов, В. Н. Шемякин. — 3-</w:t>
      </w:r>
      <w:r w:rsidR="00530419">
        <w:rPr>
          <w:color w:val="000000"/>
          <w:sz w:val="28"/>
          <w:szCs w:val="28"/>
        </w:rPr>
        <w:t>е изд., стер. — Санкт-Петербург</w:t>
      </w:r>
      <w:r w:rsidRPr="00C86FDC">
        <w:rPr>
          <w:color w:val="000000"/>
          <w:sz w:val="28"/>
          <w:szCs w:val="28"/>
        </w:rPr>
        <w:t xml:space="preserve">: Лань, 2023. — 268 с. — </w:t>
      </w:r>
      <w:r w:rsidR="00530419">
        <w:rPr>
          <w:color w:val="000000"/>
          <w:sz w:val="28"/>
          <w:szCs w:val="28"/>
        </w:rPr>
        <w:t>ISBN 978-5-507-45810-3. — Текст: электронный // Лань</w:t>
      </w:r>
      <w:r w:rsidRPr="00C86FDC">
        <w:rPr>
          <w:color w:val="000000"/>
          <w:sz w:val="28"/>
          <w:szCs w:val="28"/>
        </w:rPr>
        <w:t xml:space="preserve">: электронно-библиотечная система. — URL: </w:t>
      </w:r>
      <w:hyperlink r:id="rId12" w:history="1">
        <w:r w:rsidRPr="00C86FDC">
          <w:rPr>
            <w:color w:val="0563C1"/>
            <w:sz w:val="28"/>
            <w:szCs w:val="28"/>
            <w:u w:val="single"/>
          </w:rPr>
          <w:t>https://e.lanbook.com/book/284081</w:t>
        </w:r>
      </w:hyperlink>
      <w:r w:rsidRPr="00C86FDC">
        <w:rPr>
          <w:color w:val="000000"/>
          <w:sz w:val="28"/>
          <w:szCs w:val="28"/>
        </w:rPr>
        <w:t xml:space="preserve"> (дата обращения: 27.07.2023). — Режим доступа: для авториз. пользователей.</w:t>
      </w:r>
    </w:p>
    <w:p w:rsidR="004C15DF" w:rsidRPr="00C86FDC" w:rsidRDefault="004C15DF" w:rsidP="009D0EEB">
      <w:pPr>
        <w:numPr>
          <w:ilvl w:val="0"/>
          <w:numId w:val="6"/>
        </w:numPr>
        <w:ind w:left="0" w:firstLine="709"/>
        <w:jc w:val="both"/>
        <w:rPr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</w:rPr>
        <w:t>Щербаков, Е. Ф. Электроснабжение и электропотребление в строительстве / Е. Ф. Щербаков, Д. С. Александров, А. Л. Дубов. — 2-е изд.,</w:t>
      </w:r>
      <w:r w:rsidR="00530419">
        <w:rPr>
          <w:color w:val="000000"/>
          <w:sz w:val="28"/>
          <w:szCs w:val="28"/>
        </w:rPr>
        <w:t xml:space="preserve"> стер. — Санкт-Петербург</w:t>
      </w:r>
      <w:r w:rsidRPr="00C86FDC">
        <w:rPr>
          <w:color w:val="000000"/>
          <w:sz w:val="28"/>
          <w:szCs w:val="28"/>
        </w:rPr>
        <w:t xml:space="preserve">: Лань, 2023. — 512 с. — ISBN 978-5-507-45660-4. — Текст : электронный // Лань : электронно-библиотечная система. — URL: </w:t>
      </w:r>
      <w:hyperlink r:id="rId13" w:history="1">
        <w:r w:rsidRPr="00C86FDC">
          <w:rPr>
            <w:color w:val="0563C1"/>
            <w:sz w:val="28"/>
            <w:szCs w:val="28"/>
            <w:u w:val="single"/>
          </w:rPr>
          <w:t>https://e.lanbook.com/book/277103</w:t>
        </w:r>
      </w:hyperlink>
      <w:r w:rsidR="00530419">
        <w:rPr>
          <w:color w:val="000000"/>
          <w:sz w:val="28"/>
          <w:szCs w:val="28"/>
        </w:rPr>
        <w:t xml:space="preserve"> </w:t>
      </w:r>
      <w:r w:rsidRPr="00C86FDC">
        <w:rPr>
          <w:color w:val="000000"/>
          <w:sz w:val="28"/>
          <w:szCs w:val="28"/>
        </w:rPr>
        <w:t>(дата обращения: 27.07.2023). — Режим доступа: для авториз. пользователей.</w:t>
      </w:r>
    </w:p>
    <w:p w:rsidR="00530419" w:rsidRDefault="00530419" w:rsidP="009D0EEB">
      <w:pPr>
        <w:ind w:firstLine="709"/>
        <w:contextualSpacing/>
        <w:rPr>
          <w:b/>
          <w:color w:val="000000"/>
          <w:sz w:val="28"/>
          <w:szCs w:val="28"/>
        </w:rPr>
      </w:pPr>
    </w:p>
    <w:p w:rsidR="004C15DF" w:rsidRPr="00C86FDC" w:rsidRDefault="004C15DF" w:rsidP="009D0EEB">
      <w:pPr>
        <w:ind w:firstLine="709"/>
        <w:contextualSpacing/>
        <w:rPr>
          <w:i/>
          <w:color w:val="000000"/>
          <w:sz w:val="28"/>
          <w:szCs w:val="28"/>
        </w:rPr>
      </w:pPr>
      <w:r w:rsidRPr="00C86FDC">
        <w:rPr>
          <w:b/>
          <w:color w:val="000000"/>
          <w:sz w:val="28"/>
          <w:szCs w:val="28"/>
        </w:rPr>
        <w:lastRenderedPageBreak/>
        <w:t xml:space="preserve">3.2.3. Дополнительные источники </w:t>
      </w:r>
    </w:p>
    <w:p w:rsidR="004C15DF" w:rsidRPr="00C86FDC" w:rsidRDefault="004C15DF" w:rsidP="009D0EEB">
      <w:pPr>
        <w:ind w:firstLine="709"/>
        <w:contextualSpacing/>
        <w:rPr>
          <w:i/>
          <w:color w:val="000000"/>
          <w:sz w:val="28"/>
          <w:szCs w:val="28"/>
        </w:rPr>
      </w:pPr>
      <w:r w:rsidRPr="00C86FDC">
        <w:rPr>
          <w:color w:val="000000"/>
          <w:sz w:val="28"/>
          <w:szCs w:val="28"/>
          <w:highlight w:val="white"/>
        </w:rPr>
        <w:t>1. Без автора, Правила технической эксплуатации электроустановок по</w:t>
      </w:r>
      <w:r w:rsidR="00530419">
        <w:rPr>
          <w:color w:val="000000"/>
          <w:sz w:val="28"/>
          <w:szCs w:val="28"/>
          <w:highlight w:val="white"/>
        </w:rPr>
        <w:t>требителей. — 2-е изд. — Москва</w:t>
      </w:r>
      <w:r w:rsidRPr="00C86FDC">
        <w:rPr>
          <w:color w:val="000000"/>
          <w:sz w:val="28"/>
          <w:szCs w:val="28"/>
          <w:highlight w:val="white"/>
        </w:rPr>
        <w:t>: ИНФРА-М, 2023. — 436 с. - ISBN 978-5-16-017237-8. </w:t>
      </w:r>
    </w:p>
    <w:p w:rsidR="00E43002" w:rsidRDefault="00E43002" w:rsidP="009D0EEB">
      <w:pPr>
        <w:jc w:val="center"/>
        <w:rPr>
          <w:b/>
          <w:color w:val="000000"/>
          <w:sz w:val="28"/>
          <w:szCs w:val="28"/>
        </w:rPr>
      </w:pPr>
    </w:p>
    <w:p w:rsidR="004C15DF" w:rsidRPr="00C86FDC" w:rsidRDefault="004C15DF" w:rsidP="009D0EEB">
      <w:pPr>
        <w:jc w:val="center"/>
        <w:rPr>
          <w:b/>
          <w:color w:val="000000"/>
          <w:sz w:val="28"/>
          <w:szCs w:val="28"/>
        </w:rPr>
      </w:pPr>
      <w:r w:rsidRPr="00C86FDC">
        <w:rPr>
          <w:b/>
          <w:color w:val="000000"/>
          <w:sz w:val="28"/>
          <w:szCs w:val="28"/>
        </w:rPr>
        <w:t>4. КОНТРОЛЬ И ОЦЕНКА РЕЗУЛЬТАТОВ ОСВОЕНИЯ ПРОФЕССИОНАЛЬНОГО МОДУЛЯ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4"/>
        <w:gridCol w:w="4282"/>
        <w:gridCol w:w="2392"/>
      </w:tblGrid>
      <w:tr w:rsidR="004C15DF" w:rsidRPr="004C15DF" w:rsidTr="004C15DF">
        <w:trPr>
          <w:trHeight w:val="1098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5DF" w:rsidRPr="004C15DF" w:rsidRDefault="004C15DF" w:rsidP="009D0EEB">
            <w:pPr>
              <w:jc w:val="center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5DF" w:rsidRPr="004C15DF" w:rsidRDefault="004C15DF" w:rsidP="009D0EEB">
            <w:pPr>
              <w:jc w:val="center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Критерии оценки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5DF" w:rsidRPr="004C15DF" w:rsidRDefault="004C15DF" w:rsidP="009D0EEB">
            <w:pPr>
              <w:jc w:val="center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Методы оценки</w:t>
            </w:r>
          </w:p>
        </w:tc>
      </w:tr>
      <w:tr w:rsidR="004C15DF" w:rsidRPr="004C15DF" w:rsidTr="004C15DF">
        <w:trPr>
          <w:trHeight w:val="1098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ПК 2.1. </w:t>
            </w:r>
            <w:r w:rsidRPr="004C15DF">
              <w:rPr>
                <w:color w:val="000000"/>
                <w:szCs w:val="22"/>
                <w:highlight w:val="white"/>
              </w:rPr>
              <w:t>Выполнять плановые осмотры и испытания устройств электроснабжения и электрооборудования, в том числе электрических машин и аппаратов, электрооборудования</w:t>
            </w:r>
            <w:r w:rsidRPr="004C15DF">
              <w:rPr>
                <w:color w:val="000000"/>
                <w:szCs w:val="22"/>
              </w:rPr>
              <w:t xml:space="preserve"> трансформаторных подстанций  и цехового электрооборудования.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 xml:space="preserve">подготавливает рабочее место для рационального и безопасного выполнения работ 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осуществляет полную разборку устройств электроснабжения и электрооборудования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определяет степень увлажненности изоляции электрооборудования и устройств электроснабжения и технологического оборудования</w:t>
            </w:r>
          </w:p>
          <w:p w:rsidR="004C15DF" w:rsidRPr="004C15DF" w:rsidRDefault="004C15DF" w:rsidP="009D0EEB">
            <w:pPr>
              <w:widowControl w:val="0"/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обслуживает детали корпуса электрооборудования</w:t>
            </w:r>
          </w:p>
          <w:p w:rsidR="004C15DF" w:rsidRPr="004C15DF" w:rsidRDefault="004C15DF" w:rsidP="009D0EEB">
            <w:pPr>
              <w:widowControl w:val="0"/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обслуживает механическую часть электрооборудования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 xml:space="preserve">определяет дефекты электрооборудования и устройств электроснабжения 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настраивает блок управления установок с автоматическим регулированием технологического процесса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 xml:space="preserve">производит обслуживание автоматических выключателей, пускателей и коммутационной аппаратуры 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выбирает инструменты для производства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 xml:space="preserve">заменяет обгоревшие контакты выключателей электрических аппаратов 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 xml:space="preserve">заменяет поврежденные или изношенные детали контакторов и магнитных пускателей 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 xml:space="preserve">заменяет пружины, патроны, плавкие вставки предохранителей и пакетных выключателей </w:t>
            </w:r>
          </w:p>
          <w:p w:rsidR="004C15DF" w:rsidRPr="004C15DF" w:rsidRDefault="004C15DF" w:rsidP="009D0EEB">
            <w:pPr>
              <w:widowControl w:val="0"/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lastRenderedPageBreak/>
              <w:t>рихтует, зачищает ножи рубильников устройств электроснабжения</w:t>
            </w:r>
          </w:p>
        </w:tc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lastRenderedPageBreak/>
              <w:t>- анализ результатов выполнения практических работ;</w:t>
            </w:r>
          </w:p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- наблюдение за ходом выполнения практических работ, учебной и производственной практики;</w:t>
            </w:r>
          </w:p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- оценка результатов выполнения практических работ;</w:t>
            </w:r>
          </w:p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i/>
                <w:color w:val="000000"/>
                <w:szCs w:val="22"/>
              </w:rPr>
              <w:t xml:space="preserve">- </w:t>
            </w:r>
            <w:r w:rsidRPr="004C15DF">
              <w:rPr>
                <w:color w:val="000000"/>
                <w:szCs w:val="22"/>
              </w:rPr>
              <w:t>экспертная оценка результатов выполнения практических заданий;</w:t>
            </w:r>
          </w:p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-экспертное наблюдение за выполнением заданий на производственной практике;</w:t>
            </w:r>
          </w:p>
        </w:tc>
      </w:tr>
      <w:tr w:rsidR="004C15DF" w:rsidRPr="004C15DF" w:rsidTr="004C15DF">
        <w:trPr>
          <w:trHeight w:val="1098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widowControl w:val="0"/>
              <w:jc w:val="both"/>
              <w:rPr>
                <w:i/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lastRenderedPageBreak/>
              <w:t>ПК 2.2.  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 xml:space="preserve">проверяет работоспособность реле 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определяет полярность обмоток электрических машин электрооборудования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 xml:space="preserve">измеряет ток, напряжение, мощность, коэффициент мощности, 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определяет чередование фаз на электрооборудовании, устройствах электроснабжения и технологическом оборудовании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измеряет емкость, индуктивность и частоту на эл</w:t>
            </w:r>
            <w:r w:rsidR="00530419">
              <w:rPr>
                <w:color w:val="000000"/>
                <w:szCs w:val="22"/>
              </w:rPr>
              <w:t xml:space="preserve">ектрооборудовании и устройствах </w:t>
            </w:r>
            <w:bookmarkStart w:id="0" w:name="_GoBack"/>
            <w:bookmarkEnd w:id="0"/>
            <w:r w:rsidRPr="004C15DF">
              <w:rPr>
                <w:color w:val="000000"/>
                <w:szCs w:val="22"/>
              </w:rPr>
              <w:t>электроснабжения и технологическом оборудовании</w:t>
            </w:r>
          </w:p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проводит испытания электрооборудования и устройств электроснабжения оборудования</w:t>
            </w:r>
          </w:p>
          <w:p w:rsidR="004C15DF" w:rsidRPr="004C15DF" w:rsidRDefault="004C15DF" w:rsidP="009D0EEB">
            <w:pPr>
              <w:widowControl w:val="0"/>
              <w:jc w:val="both"/>
              <w:rPr>
                <w:color w:val="000000"/>
                <w:szCs w:val="22"/>
              </w:rPr>
            </w:pP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4C15DF" w:rsidRPr="004C15DF" w:rsidTr="004C15DF">
        <w:trPr>
          <w:trHeight w:val="1098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widowControl w:val="0"/>
              <w:jc w:val="both"/>
              <w:rPr>
                <w:i/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ПК 2.3. Вести учет первичных данных по техническому обслуживанию устройств электроснабжения и электрооборудования в журналах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читает электрические схемы и чертежи</w:t>
            </w:r>
          </w:p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использует персональную вычислительную технику для просмотра электрических схем и чертежей заполняет первичные данные по техническому обслуживанию устройств электроснабжения и электрооборудования в журналах</w:t>
            </w:r>
          </w:p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использует персональную вычислительную технику для оформления протоколов и актов испытаний</w:t>
            </w:r>
          </w:p>
        </w:tc>
        <w:tc>
          <w:tcPr>
            <w:tcW w:w="2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4C15DF" w:rsidRPr="004C15DF" w:rsidTr="004C15DF">
        <w:trPr>
          <w:trHeight w:val="1098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tabs>
                <w:tab w:val="left" w:pos="2835"/>
              </w:tabs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анализирует задачу и выделяет её составные части;</w:t>
            </w:r>
          </w:p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способен определить этапы решения задачи;</w:t>
            </w:r>
          </w:p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составляет план действия; определяет необходимые ресурсы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Наблюдение за деятельностью обучающегося в процессе освоения профессионального модуля</w:t>
            </w:r>
          </w:p>
        </w:tc>
      </w:tr>
      <w:tr w:rsidR="004C15DF" w:rsidRPr="004C15DF" w:rsidTr="004C15DF">
        <w:trPr>
          <w:trHeight w:val="1098"/>
        </w:trPr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tabs>
                <w:tab w:val="left" w:pos="2835"/>
              </w:tabs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jc w:val="both"/>
              <w:rPr>
                <w:color w:val="000000"/>
                <w:szCs w:val="22"/>
              </w:rPr>
            </w:pPr>
            <w:r w:rsidRPr="004C15DF">
              <w:rPr>
                <w:color w:val="000000"/>
                <w:spacing w:val="-4"/>
                <w:szCs w:val="22"/>
              </w:rPr>
              <w:t>взаимодействует с коллегами и  руководством в ходе профессиональной деятельности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5DF" w:rsidRPr="004C15DF" w:rsidRDefault="004C15DF" w:rsidP="009D0EEB">
            <w:pPr>
              <w:rPr>
                <w:color w:val="000000"/>
                <w:szCs w:val="22"/>
              </w:rPr>
            </w:pPr>
            <w:r w:rsidRPr="004C15DF">
              <w:rPr>
                <w:color w:val="000000"/>
                <w:szCs w:val="22"/>
              </w:rPr>
              <w:t>Наблюдение за деятельностью обучающегося в процессе освоения профессионального модуля</w:t>
            </w:r>
          </w:p>
        </w:tc>
      </w:tr>
    </w:tbl>
    <w:p w:rsidR="004C15DF" w:rsidRDefault="004C15DF" w:rsidP="009D0EEB">
      <w:pPr>
        <w:jc w:val="center"/>
      </w:pPr>
    </w:p>
    <w:sectPr w:rsidR="004C15DF" w:rsidSect="00C86FD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23B" w:rsidRDefault="006B023B" w:rsidP="00C86FDC">
      <w:r>
        <w:separator/>
      </w:r>
    </w:p>
  </w:endnote>
  <w:endnote w:type="continuationSeparator" w:id="0">
    <w:p w:rsidR="006B023B" w:rsidRDefault="006B023B" w:rsidP="00C8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199021"/>
      <w:docPartObj>
        <w:docPartGallery w:val="Page Numbers (Bottom of Page)"/>
        <w:docPartUnique/>
      </w:docPartObj>
    </w:sdtPr>
    <w:sdtEndPr/>
    <w:sdtContent>
      <w:p w:rsidR="00C86FDC" w:rsidRDefault="00C86FD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419">
          <w:rPr>
            <w:noProof/>
          </w:rPr>
          <w:t>23</w:t>
        </w:r>
        <w:r>
          <w:fldChar w:fldCharType="end"/>
        </w:r>
      </w:p>
    </w:sdtContent>
  </w:sdt>
  <w:p w:rsidR="00C86FDC" w:rsidRDefault="00C86F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23B" w:rsidRDefault="006B023B" w:rsidP="00C86FDC">
      <w:r>
        <w:separator/>
      </w:r>
    </w:p>
  </w:footnote>
  <w:footnote w:type="continuationSeparator" w:id="0">
    <w:p w:rsidR="006B023B" w:rsidRDefault="006B023B" w:rsidP="00C86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D1FA6"/>
    <w:multiLevelType w:val="multilevel"/>
    <w:tmpl w:val="C59204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F89263A"/>
    <w:multiLevelType w:val="multilevel"/>
    <w:tmpl w:val="2A44C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122966E7"/>
    <w:multiLevelType w:val="multilevel"/>
    <w:tmpl w:val="D6505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0625"/>
    <w:multiLevelType w:val="multilevel"/>
    <w:tmpl w:val="D8943FF6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/>
      </w:rPr>
    </w:lvl>
    <w:lvl w:ilvl="1">
      <w:start w:val="3"/>
      <w:numFmt w:val="decimal"/>
      <w:lvlText w:val="%1.%2."/>
      <w:lvlJc w:val="left"/>
      <w:pPr>
        <w:ind w:left="1107" w:hanging="540"/>
      </w:pPr>
    </w:lvl>
    <w:lvl w:ilvl="2">
      <w:start w:val="2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853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779" w:hanging="1080"/>
      </w:pPr>
    </w:lvl>
    <w:lvl w:ilvl="6">
      <w:start w:val="1"/>
      <w:numFmt w:val="decimal"/>
      <w:lvlText w:val="%1.%2.%3.%4.%5.%6.%7."/>
      <w:lvlJc w:val="left"/>
      <w:pPr>
        <w:ind w:left="3422" w:hanging="1440"/>
      </w:pPr>
    </w:lvl>
    <w:lvl w:ilvl="7">
      <w:start w:val="1"/>
      <w:numFmt w:val="decimal"/>
      <w:lvlText w:val="%1.%2.%3.%4.%5.%6.%7.%8."/>
      <w:lvlJc w:val="left"/>
      <w:pPr>
        <w:ind w:left="3705" w:hanging="1440"/>
      </w:pPr>
    </w:lvl>
    <w:lvl w:ilvl="8">
      <w:start w:val="1"/>
      <w:numFmt w:val="decimal"/>
      <w:lvlText w:val="%1.%2.%3.%4.%5.%6.%7.%8.%9."/>
      <w:lvlJc w:val="left"/>
      <w:pPr>
        <w:ind w:left="4348" w:hanging="1800"/>
      </w:pPr>
    </w:lvl>
  </w:abstractNum>
  <w:abstractNum w:abstractNumId="4">
    <w:nsid w:val="2BF17DD0"/>
    <w:multiLevelType w:val="multilevel"/>
    <w:tmpl w:val="A6B040C2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 w:val="0"/>
      </w:rPr>
    </w:lvl>
    <w:lvl w:ilvl="1">
      <w:start w:val="3"/>
      <w:numFmt w:val="decimal"/>
      <w:lvlText w:val="%1.%2."/>
      <w:lvlJc w:val="left"/>
      <w:pPr>
        <w:ind w:left="1107" w:hanging="540"/>
      </w:pPr>
    </w:lvl>
    <w:lvl w:ilvl="2">
      <w:start w:val="2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853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779" w:hanging="1080"/>
      </w:pPr>
    </w:lvl>
    <w:lvl w:ilvl="6">
      <w:start w:val="1"/>
      <w:numFmt w:val="decimal"/>
      <w:lvlText w:val="%1.%2.%3.%4.%5.%6.%7."/>
      <w:lvlJc w:val="left"/>
      <w:pPr>
        <w:ind w:left="3422" w:hanging="1440"/>
      </w:pPr>
    </w:lvl>
    <w:lvl w:ilvl="7">
      <w:start w:val="1"/>
      <w:numFmt w:val="decimal"/>
      <w:lvlText w:val="%1.%2.%3.%4.%5.%6.%7.%8."/>
      <w:lvlJc w:val="left"/>
      <w:pPr>
        <w:ind w:left="3705" w:hanging="1440"/>
      </w:pPr>
    </w:lvl>
    <w:lvl w:ilvl="8">
      <w:start w:val="1"/>
      <w:numFmt w:val="decimal"/>
      <w:lvlText w:val="%1.%2.%3.%4.%5.%6.%7.%8.%9."/>
      <w:lvlJc w:val="left"/>
      <w:pPr>
        <w:ind w:left="4348" w:hanging="1800"/>
      </w:pPr>
    </w:lvl>
  </w:abstractNum>
  <w:abstractNum w:abstractNumId="5">
    <w:nsid w:val="61362C49"/>
    <w:multiLevelType w:val="multilevel"/>
    <w:tmpl w:val="E750966A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6">
    <w:nsid w:val="69203217"/>
    <w:multiLevelType w:val="multilevel"/>
    <w:tmpl w:val="D9286270"/>
    <w:lvl w:ilvl="0">
      <w:start w:val="1"/>
      <w:numFmt w:val="decimal"/>
      <w:lvlText w:val="%1.2."/>
      <w:lvlJc w:val="left"/>
      <w:pPr>
        <w:ind w:left="1429" w:hanging="360"/>
      </w:pPr>
      <w:rPr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03E4D9E"/>
    <w:multiLevelType w:val="multilevel"/>
    <w:tmpl w:val="BEAA2DCE"/>
    <w:lvl w:ilvl="0">
      <w:start w:val="3"/>
      <w:numFmt w:val="decimal"/>
      <w:lvlText w:val="%1."/>
      <w:lvlJc w:val="left"/>
      <w:pPr>
        <w:ind w:left="360" w:hanging="360"/>
      </w:pPr>
      <w:rPr>
        <w:b/>
        <w:i w:val="0"/>
        <w:sz w:val="22"/>
      </w:rPr>
    </w:lvl>
    <w:lvl w:ilvl="1">
      <w:start w:val="3"/>
      <w:numFmt w:val="decimal"/>
      <w:lvlText w:val="%2.2."/>
      <w:lvlJc w:val="left"/>
      <w:pPr>
        <w:ind w:left="1211" w:hanging="360"/>
      </w:pPr>
      <w:rPr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7808" w:hanging="720"/>
      </w:pPr>
    </w:lvl>
    <w:lvl w:ilvl="3">
      <w:start w:val="1"/>
      <w:numFmt w:val="decimal"/>
      <w:lvlText w:val="%1.%2.%3.%4"/>
      <w:lvlJc w:val="left"/>
      <w:pPr>
        <w:ind w:left="11712" w:hanging="1080"/>
      </w:pPr>
    </w:lvl>
    <w:lvl w:ilvl="4">
      <w:start w:val="1"/>
      <w:numFmt w:val="decimal"/>
      <w:lvlText w:val="%1.%2.%3.%4.%5"/>
      <w:lvlJc w:val="left"/>
      <w:pPr>
        <w:ind w:left="15256" w:hanging="1080"/>
      </w:pPr>
    </w:lvl>
    <w:lvl w:ilvl="5">
      <w:start w:val="1"/>
      <w:numFmt w:val="decimal"/>
      <w:lvlText w:val="%1.%2.%3.%4.%5.%6"/>
      <w:lvlJc w:val="left"/>
      <w:pPr>
        <w:ind w:left="19160" w:hanging="1440"/>
      </w:pPr>
    </w:lvl>
    <w:lvl w:ilvl="6">
      <w:start w:val="1"/>
      <w:numFmt w:val="decimal"/>
      <w:lvlText w:val="%1.%2.%3.%4.%5.%6.%7"/>
      <w:lvlJc w:val="left"/>
      <w:pPr>
        <w:ind w:left="22704" w:hanging="1440"/>
      </w:pPr>
    </w:lvl>
    <w:lvl w:ilvl="7">
      <w:start w:val="1"/>
      <w:numFmt w:val="decimal"/>
      <w:lvlText w:val="%1.%2.%3.%4.%5.%6.%7.%8"/>
      <w:lvlJc w:val="left"/>
      <w:pPr>
        <w:ind w:left="26608" w:hanging="1800"/>
      </w:pPr>
    </w:lvl>
    <w:lvl w:ilvl="8">
      <w:start w:val="1"/>
      <w:numFmt w:val="decimal"/>
      <w:lvlText w:val="%1.%2.%3.%4.%5.%6.%7.%8.%9"/>
      <w:lvlJc w:val="left"/>
      <w:pPr>
        <w:ind w:left="30152" w:hanging="1800"/>
      </w:pPr>
    </w:lvl>
  </w:abstractNum>
  <w:abstractNum w:abstractNumId="8">
    <w:nsid w:val="73C5220A"/>
    <w:multiLevelType w:val="hybridMultilevel"/>
    <w:tmpl w:val="12FE18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BDD"/>
    <w:rsid w:val="00141BDD"/>
    <w:rsid w:val="001F7FF0"/>
    <w:rsid w:val="002147D3"/>
    <w:rsid w:val="00241A6C"/>
    <w:rsid w:val="004C15DF"/>
    <w:rsid w:val="00530419"/>
    <w:rsid w:val="00605507"/>
    <w:rsid w:val="006B023B"/>
    <w:rsid w:val="006C5D99"/>
    <w:rsid w:val="009D0EEB"/>
    <w:rsid w:val="00A8668B"/>
    <w:rsid w:val="00C51EA7"/>
    <w:rsid w:val="00C86FDC"/>
    <w:rsid w:val="00E32F81"/>
    <w:rsid w:val="00E43002"/>
    <w:rsid w:val="00E5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756FE-E441-45B8-9964-09AE0630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E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6F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6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86F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6F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53944" TargetMode="External"/><Relationship Id="rId13" Type="http://schemas.openxmlformats.org/officeDocument/2006/relationships/hyperlink" Target="https://e.lanbook.com/book/277103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book/2840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29300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.lanbook.com/book/3034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7984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5712</Words>
  <Characters>32564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9</cp:revision>
  <dcterms:created xsi:type="dcterms:W3CDTF">2024-01-12T01:40:00Z</dcterms:created>
  <dcterms:modified xsi:type="dcterms:W3CDTF">2025-10-13T01:28:00Z</dcterms:modified>
</cp:coreProperties>
</file>