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EA5" w:rsidRPr="00501EA5" w:rsidRDefault="00501EA5" w:rsidP="00501EA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F41078" w:rsidRDefault="00F41078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СГ.05 </w:t>
      </w:r>
      <w:r w:rsidRPr="00F41078">
        <w:rPr>
          <w:rFonts w:ascii="Times New Roman" w:hAnsi="Times New Roman"/>
          <w:sz w:val="28"/>
          <w:szCs w:val="28"/>
        </w:rPr>
        <w:t>О</w:t>
      </w:r>
      <w:r w:rsidR="00501EA5">
        <w:rPr>
          <w:rFonts w:ascii="Times New Roman" w:hAnsi="Times New Roman"/>
          <w:sz w:val="28"/>
          <w:szCs w:val="28"/>
        </w:rPr>
        <w:t xml:space="preserve">СНОВЫ БЕРЕЖЛИВОГО </w:t>
      </w:r>
      <w:r>
        <w:rPr>
          <w:rFonts w:ascii="Times New Roman" w:hAnsi="Times New Roman"/>
          <w:sz w:val="28"/>
          <w:szCs w:val="28"/>
        </w:rPr>
        <w:t>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05" w:rsidRPr="0093332D" w:rsidRDefault="000E38DA" w:rsidP="00F41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E38DA">
        <w:rPr>
          <w:rFonts w:ascii="Times New Roman" w:hAnsi="Times New Roman"/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D07805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Pr="0093332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E7702A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7424E0" w:rsidRPr="00D478F8" w:rsidRDefault="00F03614" w:rsidP="00742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</w:t>
      </w:r>
      <w:r w:rsidR="002923A0">
        <w:rPr>
          <w:rFonts w:ascii="Times New Roman" w:eastAsia="Times New Roman" w:hAnsi="Times New Roman"/>
          <w:sz w:val="28"/>
          <w:szCs w:val="28"/>
          <w:lang w:eastAsia="ru-RU"/>
        </w:rPr>
        <w:t>«СГ 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Бережливое производство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на основе примерной рабочей программы учебной дисциплины «</w:t>
      </w:r>
      <w:r w:rsidR="008975ED" w:rsidRPr="007E40C9">
        <w:rPr>
          <w:rFonts w:ascii="Times New Roman" w:eastAsia="Times New Roman" w:hAnsi="Times New Roman"/>
          <w:sz w:val="28"/>
          <w:szCs w:val="28"/>
          <w:lang w:eastAsia="ru-RU"/>
        </w:rPr>
        <w:t>СГ.ХХ. Основы бережливого производства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» для профессиональных образовательных организаций, рекомендованной ФГБОУ ДПО ИРПО (протокол № 1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г.),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(далее – ФГОС СПО)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F4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114C" w:rsidRDefault="000E38DA" w:rsidP="00B75B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38DA">
        <w:rPr>
          <w:rFonts w:ascii="Times New Roman" w:hAnsi="Times New Roman"/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E1114C">
        <w:rPr>
          <w:rFonts w:ascii="Times New Roman" w:hAnsi="Times New Roman"/>
          <w:sz w:val="28"/>
          <w:szCs w:val="28"/>
        </w:rPr>
        <w:t>.</w:t>
      </w:r>
    </w:p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1EA5" w:rsidRPr="0093332D" w:rsidRDefault="00501EA5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</w:t>
      </w:r>
      <w:r w:rsidR="007415AE">
        <w:rPr>
          <w:rFonts w:ascii="Times New Roman" w:eastAsia="Times New Roman" w:hAnsi="Times New Roman"/>
          <w:sz w:val="28"/>
          <w:szCs w:val="28"/>
          <w:lang w:eastAsia="ru-RU"/>
        </w:rPr>
        <w:t>вания» (далее - КГБ ПОУ ХКОТСО).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D04FC" w:rsidRDefault="00FD04FC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3614" w:rsidRPr="0093332D">
        <w:rPr>
          <w:rFonts w:ascii="Times New Roman" w:eastAsia="Times New Roman" w:hAnsi="Times New Roman"/>
          <w:sz w:val="28"/>
          <w:szCs w:val="28"/>
          <w:lang w:eastAsia="ru-RU"/>
        </w:rPr>
        <w:t>реподаватель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О.А.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Лагодько</w:t>
      </w:r>
    </w:p>
    <w:p w:rsidR="00F03614" w:rsidRPr="0093332D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и.о. методиста 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ab/>
        <w:t>И.В. Колесник</w:t>
      </w: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A32B15" w:rsidTr="00E7702A">
        <w:tc>
          <w:tcPr>
            <w:tcW w:w="9747" w:type="dxa"/>
            <w:shd w:val="clear" w:color="auto" w:fill="auto"/>
          </w:tcPr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6B7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29» августа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A32B15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03614" w:rsidRPr="0093332D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3332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93332D" w:rsidTr="00E7702A">
        <w:tc>
          <w:tcPr>
            <w:tcW w:w="8221" w:type="dxa"/>
          </w:tcPr>
          <w:p w:rsidR="00F03614" w:rsidRPr="0093332D" w:rsidRDefault="00F03614" w:rsidP="00E7702A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E07622" w:rsidRDefault="007D31F3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7E40C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0472E">
              <w:rPr>
                <w:rFonts w:ascii="Times New Roman" w:hAnsi="Times New Roman"/>
                <w:sz w:val="28"/>
                <w:szCs w:val="28"/>
              </w:rPr>
              <w:t>1</w:t>
            </w:r>
            <w:r w:rsidR="007E40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03614" w:rsidRPr="0093332D" w:rsidRDefault="00F03614" w:rsidP="00F036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Default="00F03614" w:rsidP="00F036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3614" w:rsidRPr="004E7B56" w:rsidRDefault="00F03614" w:rsidP="00F03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32D">
        <w:rPr>
          <w:rFonts w:ascii="Times New Roman" w:hAnsi="Times New Roman"/>
          <w:sz w:val="28"/>
          <w:szCs w:val="28"/>
        </w:rPr>
        <w:br w:type="page"/>
      </w:r>
      <w:r w:rsidRPr="004E7B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ОБЩАЯ ХАРАКТЕРИСТИКА РАБОЧЕЙ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 УЧЕБНОЙ ДИСЦИПЛИНЫ </w:t>
      </w:r>
    </w:p>
    <w:p w:rsidR="00F03614" w:rsidRPr="0093332D" w:rsidRDefault="00F03614" w:rsidP="00F0361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501EA5" w:rsidRDefault="00501EA5" w:rsidP="0071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C0C" w:rsidRPr="0093332D" w:rsidRDefault="00F03614" w:rsidP="00070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«Бережливое производство</w:t>
      </w:r>
      <w:r w:rsidRPr="0093332D">
        <w:rPr>
          <w:rFonts w:ascii="Times New Roman" w:hAnsi="Times New Roman"/>
          <w:sz w:val="28"/>
          <w:szCs w:val="28"/>
        </w:rPr>
        <w:t xml:space="preserve">» является обязательной частью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Pr="0093332D">
        <w:rPr>
          <w:rFonts w:ascii="Times New Roman" w:hAnsi="Times New Roman"/>
          <w:color w:val="000000"/>
          <w:sz w:val="28"/>
          <w:szCs w:val="28"/>
        </w:rPr>
        <w:t xml:space="preserve"> цикла</w:t>
      </w:r>
      <w:r w:rsidRPr="0093332D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</w:t>
      </w:r>
      <w:r w:rsidR="000E38DA" w:rsidRPr="000E38DA">
        <w:rPr>
          <w:rFonts w:ascii="Times New Roman" w:hAnsi="Times New Roman"/>
          <w:sz w:val="28"/>
          <w:szCs w:val="28"/>
        </w:rPr>
        <w:t>13.01.10 Электромонтер по ремонту и обслуживанию электрооборудования (по отраслям)</w:t>
      </w:r>
      <w:r w:rsidR="00711C0C">
        <w:rPr>
          <w:rFonts w:ascii="Times New Roman" w:hAnsi="Times New Roman"/>
          <w:sz w:val="28"/>
          <w:szCs w:val="28"/>
        </w:rPr>
        <w:t xml:space="preserve">. </w:t>
      </w:r>
    </w:p>
    <w:p w:rsidR="00F03614" w:rsidRDefault="00711C0C" w:rsidP="00711C0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03614" w:rsidRPr="0093332D">
        <w:rPr>
          <w:rFonts w:ascii="Times New Roman" w:hAnsi="Times New Roman"/>
          <w:sz w:val="28"/>
          <w:szCs w:val="28"/>
        </w:rPr>
        <w:t>Учебная дисциплина «</w:t>
      </w:r>
      <w:r w:rsidR="00F03614">
        <w:rPr>
          <w:rFonts w:ascii="Times New Roman" w:hAnsi="Times New Roman"/>
          <w:sz w:val="28"/>
          <w:szCs w:val="28"/>
        </w:rPr>
        <w:t>Бережливое производство</w:t>
      </w:r>
      <w:r w:rsidR="00F03614" w:rsidRPr="0093332D">
        <w:rPr>
          <w:rFonts w:ascii="Times New Roman" w:hAnsi="Times New Roman"/>
          <w:sz w:val="28"/>
          <w:szCs w:val="28"/>
        </w:rPr>
        <w:t>»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наряду с учебными дисциплинами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93332D" w:rsidRDefault="007E40C9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F03614" w:rsidRPr="0093332D" w:rsidRDefault="00F03614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614" w:rsidRPr="00A16234" w:rsidRDefault="00F03614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16234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A16234">
        <w:rPr>
          <w:rFonts w:ascii="Times New Roman" w:hAnsi="Times New Roman"/>
          <w:b/>
          <w:sz w:val="28"/>
          <w:szCs w:val="28"/>
        </w:rPr>
        <w:t>:</w:t>
      </w:r>
    </w:p>
    <w:p w:rsidR="00F03614" w:rsidRPr="00A16234" w:rsidRDefault="007E40C9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1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</w:t>
      </w:r>
      <w:r>
        <w:rPr>
          <w:rFonts w:ascii="Times New Roman" w:hAnsi="Times New Roman"/>
          <w:color w:val="000000"/>
          <w:sz w:val="28"/>
          <w:szCs w:val="28"/>
        </w:rPr>
        <w:t>ч профессиональной деятельности.</w:t>
      </w:r>
    </w:p>
    <w:p w:rsidR="00F03614" w:rsidRPr="00501EA5" w:rsidRDefault="00F03614" w:rsidP="00501EA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1623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320"/>
        <w:gridCol w:w="3845"/>
      </w:tblGrid>
      <w:tr w:rsidR="00F03614" w:rsidRPr="00501EA5" w:rsidTr="00501EA5">
        <w:trPr>
          <w:trHeight w:val="649"/>
          <w:jc w:val="center"/>
        </w:trPr>
        <w:tc>
          <w:tcPr>
            <w:tcW w:w="857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ПК, ОК, ЛР</w:t>
            </w:r>
          </w:p>
        </w:tc>
        <w:tc>
          <w:tcPr>
            <w:tcW w:w="2192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1951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0C9" w:rsidRPr="00501EA5" w:rsidTr="00B75B1B">
        <w:trPr>
          <w:trHeight w:val="212"/>
          <w:jc w:val="center"/>
        </w:trPr>
        <w:tc>
          <w:tcPr>
            <w:tcW w:w="857" w:type="pct"/>
          </w:tcPr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8DA">
              <w:rPr>
                <w:rFonts w:ascii="Times New Roman" w:hAnsi="Times New Roman"/>
                <w:sz w:val="24"/>
                <w:szCs w:val="24"/>
              </w:rPr>
              <w:t>ПК 1.1-1.4</w:t>
            </w:r>
          </w:p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8DA">
              <w:rPr>
                <w:rFonts w:ascii="Times New Roman" w:hAnsi="Times New Roman"/>
                <w:sz w:val="24"/>
                <w:szCs w:val="24"/>
              </w:rPr>
              <w:t>ПК 2.1-2.3</w:t>
            </w:r>
          </w:p>
          <w:p w:rsidR="007E40C9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38DA">
              <w:rPr>
                <w:rFonts w:ascii="Times New Roman" w:hAnsi="Times New Roman"/>
                <w:sz w:val="24"/>
                <w:szCs w:val="24"/>
              </w:rPr>
              <w:t>ПК 3.1-3.3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Pr="00501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3, ОК 04, ОК 07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10, ЛР 10-28</w:t>
            </w:r>
          </w:p>
        </w:tc>
        <w:tc>
          <w:tcPr>
            <w:tcW w:w="2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систему подачи предложений по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улучшению в области повышения эффективности труда</w:t>
            </w:r>
          </w:p>
        </w:tc>
      </w:tr>
    </w:tbl>
    <w:p w:rsidR="00F03614" w:rsidRPr="00E07622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компетенции: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752"/>
      </w:tblGrid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</w:t>
            </w:r>
            <w:r w:rsidRPr="00FA52EC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03.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04.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07.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8856"/>
      </w:tblGrid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сборку, монтаж и установку основных узлов электрических аппаратов, электрических машин, электрооборудования трансформаторных подстанций и цехового электрооборудования.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монтаж электрических сетей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Принимать в эксплуатацию электрические аппараты, электрические машины, электрооборудование трансформаторных подстанций и цеховое электрооборудование.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оперативные переключения и испытания устройств электроснабжения и электрооборудования.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Вести учет первичных данных по техническому обслуживанию устройств электроснабжения и электрооборудования в журналах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Выявлять причины неисправностей с целью обеспечения бесперебойной работы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3.2.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ремонту и замене устройств электроснабжения и электрооборудования.</w:t>
            </w:r>
          </w:p>
        </w:tc>
      </w:tr>
      <w:tr w:rsidR="000E38DA" w:rsidRPr="007415AE" w:rsidTr="00466F0A">
        <w:trPr>
          <w:jc w:val="center"/>
        </w:trPr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ind w:hanging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sz w:val="24"/>
                <w:szCs w:val="24"/>
              </w:rPr>
              <w:t>ПК 3.3.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8DA" w:rsidRPr="001D4ADD" w:rsidRDefault="000E38DA" w:rsidP="000E3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4ADD">
              <w:rPr>
                <w:rFonts w:ascii="Times New Roman" w:hAnsi="Times New Roman"/>
                <w:color w:val="000000"/>
                <w:sz w:val="24"/>
                <w:szCs w:val="24"/>
              </w:rPr>
              <w:t>Контролировать качество выполняемых ремонтных работ устройств электроснабжения и электрооборудования</w:t>
            </w:r>
          </w:p>
        </w:tc>
      </w:tr>
    </w:tbl>
    <w:p w:rsidR="007415AE" w:rsidRDefault="007415AE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F03614" w:rsidRPr="00501EA5" w:rsidRDefault="00F03614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01EA5">
        <w:rPr>
          <w:rFonts w:ascii="Times New Roman" w:hAnsi="Times New Roman"/>
          <w:b/>
          <w:sz w:val="28"/>
          <w:szCs w:val="28"/>
        </w:rPr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B75B1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</w:t>
            </w:r>
            <w:r w:rsidR="00F03614"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принимать решение в условиях риска и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неопределенности. 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14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активный, проектномыслящий,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Ориентирующ</w:t>
            </w:r>
            <w:r w:rsidR="007E40C9">
              <w:rPr>
                <w:rFonts w:ascii="Times New Roman" w:hAnsi="Times New Roman" w:cs="Times New Roman"/>
                <w:sz w:val="24"/>
                <w:szCs w:val="24"/>
              </w:rPr>
              <w:t>ийся в изменяющемся рынке труда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501EA5" w:rsidRDefault="00604EFB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</w:t>
            </w:r>
            <w:r w:rsidR="00501E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501EA5" w:rsidRDefault="00501EA5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команде,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эффективно общающийся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с коллегами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>, руководством, клиентами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0E38DA" w:rsidRDefault="000E38DA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C3017B" w:rsidRPr="006E6E40" w:rsidRDefault="00C3017B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E6E40">
        <w:rPr>
          <w:rFonts w:ascii="Times New Roman" w:hAnsi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501EA5" w:rsidRDefault="00501EA5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017B" w:rsidRPr="004E7B56" w:rsidRDefault="00C3017B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7B56">
        <w:rPr>
          <w:rFonts w:ascii="Times New Roman" w:hAnsi="Times New Roman"/>
          <w:b/>
          <w:sz w:val="28"/>
          <w:szCs w:val="28"/>
        </w:rPr>
        <w:t>2.1.Объем учебной дисциплины и виды учебной работы</w:t>
      </w:r>
    </w:p>
    <w:p w:rsidR="00C3017B" w:rsidRPr="004E7B56" w:rsidRDefault="00C3017B" w:rsidP="00C301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4176C0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C3017B" w:rsidRPr="004E7B56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B56">
              <w:rPr>
                <w:rFonts w:ascii="Times New Roman" w:hAnsi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C3017B" w:rsidRPr="004E7B56" w:rsidRDefault="00A9031D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лабораторные и </w:t>
            </w:r>
            <w:r w:rsidRPr="004E7B56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Default="006E6E40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с</w:t>
            </w:r>
            <w:r w:rsidR="0059502F">
              <w:rPr>
                <w:rFonts w:ascii="Times New Roman" w:hAnsi="Times New Roman"/>
                <w:sz w:val="28"/>
                <w:szCs w:val="28"/>
              </w:rPr>
              <w:t>амостоятельная работа обучающегося</w:t>
            </w:r>
          </w:p>
        </w:tc>
        <w:tc>
          <w:tcPr>
            <w:tcW w:w="1713" w:type="dxa"/>
          </w:tcPr>
          <w:p w:rsidR="00C3017B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017B" w:rsidRPr="004E7B56" w:rsidTr="00FA53B0">
        <w:trPr>
          <w:jc w:val="center"/>
        </w:trPr>
        <w:tc>
          <w:tcPr>
            <w:tcW w:w="9476" w:type="dxa"/>
            <w:gridSpan w:val="2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C3017B" w:rsidRPr="004E7B56" w:rsidRDefault="00C3017B" w:rsidP="00C3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3017B" w:rsidRPr="004E7B56" w:rsidSect="00E770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33586D" w:rsidRPr="00501EA5" w:rsidRDefault="0033586D" w:rsidP="0033586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9801"/>
        <w:gridCol w:w="1090"/>
        <w:gridCol w:w="2106"/>
      </w:tblGrid>
      <w:tr w:rsidR="0033586D" w:rsidRPr="00501EA5" w:rsidTr="00501EA5">
        <w:trPr>
          <w:trHeight w:val="20"/>
        </w:trPr>
        <w:tc>
          <w:tcPr>
            <w:tcW w:w="767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2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  <w:vAlign w:val="center"/>
          </w:tcPr>
          <w:p w:rsidR="0033586D" w:rsidRPr="00501EA5" w:rsidRDefault="00844A2C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86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501EA5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33586D" w:rsidRPr="00501EA5" w:rsidTr="00501EA5">
        <w:trPr>
          <w:trHeight w:val="385"/>
        </w:trPr>
        <w:tc>
          <w:tcPr>
            <w:tcW w:w="767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3586D" w:rsidRPr="00501EA5" w:rsidTr="00501EA5">
        <w:trPr>
          <w:trHeight w:val="385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55" w:type="pct"/>
          </w:tcPr>
          <w:p w:rsidR="0033586D" w:rsidRPr="00501EA5" w:rsidRDefault="00844A2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00"/>
        </w:trPr>
        <w:tc>
          <w:tcPr>
            <w:tcW w:w="767" w:type="pct"/>
            <w:vMerge w:val="restart"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92" w:type="pct"/>
          </w:tcPr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0A6A0F" w:rsidRPr="00501EA5" w:rsidRDefault="00E20A43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0A6A0F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7E40C9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01, ОК 03,</w:t>
            </w:r>
          </w:p>
          <w:p w:rsidR="000A6A0F" w:rsidRPr="00501EA5" w:rsidRDefault="007E40C9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04, ОК 07</w:t>
            </w:r>
          </w:p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5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55" w:type="pct"/>
            <w:vMerge w:val="restar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бережливого производства Успехи предприятий при внедрении бережливых систем. История Toyota production system (Япония) – lean production (США) – бережливое производство (Россия). Тайити Оно – «отец» бережливого производства. Дао Toyota. Особенности менталитета западных и восточных стран.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37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0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CE329F" w:rsidRPr="00501EA5" w:rsidRDefault="00CE329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0A6A0F" w:rsidRPr="00501EA5" w:rsidRDefault="00CE329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35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D2706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4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заказчика). Люди - самый ценный актив компании. Кайдзен - непрерывное усовершенствование. Решение вопросов на производственной площадке. Все внимание на «Гемба».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Потери. Классификация потерь. Понятие муда (потери). Муда первого, второго и третьего рода. Муда, мура, мури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E20A43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2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Align w:val="center"/>
          </w:tcPr>
          <w:p w:rsidR="0033586D" w:rsidRPr="00501EA5" w:rsidRDefault="00E20A4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Канбан, «Точно во время», ячеистое и поточное производство, визуализация.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кайзен и способ повышения эффективности. Отсутствие порядка как источник потерь.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5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501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6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6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E73B6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81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8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38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1.5.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A95C6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68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55" w:type="pc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12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55" w:type="pct"/>
            <w:vAlign w:val="center"/>
          </w:tcPr>
          <w:p w:rsidR="0033586D" w:rsidRPr="00501EA5" w:rsidRDefault="00642F59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9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2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1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649C" w:rsidRPr="00501EA5" w:rsidTr="00501EA5">
        <w:trPr>
          <w:trHeight w:val="403"/>
        </w:trPr>
        <w:tc>
          <w:tcPr>
            <w:tcW w:w="767" w:type="pct"/>
          </w:tcPr>
          <w:p w:rsidR="0053649C" w:rsidRPr="00501EA5" w:rsidRDefault="0053649C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53649C" w:rsidRPr="00501EA5" w:rsidRDefault="0053649C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55" w:type="pct"/>
            <w:vAlign w:val="center"/>
          </w:tcPr>
          <w:p w:rsidR="0053649C" w:rsidRPr="00501EA5" w:rsidRDefault="000533D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53649C" w:rsidRPr="00501EA5" w:rsidRDefault="0053649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45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06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7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E38DA" w:rsidRPr="000E38DA" w:rsidRDefault="000E38DA" w:rsidP="000E3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2C684C" w:rsidRDefault="000E38DA" w:rsidP="000E38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3.1-3.3</w:t>
            </w:r>
            <w:bookmarkStart w:id="0" w:name="_GoBack"/>
            <w:bookmarkEnd w:id="0"/>
          </w:p>
          <w:p w:rsidR="0033586D" w:rsidRPr="00501EA5" w:rsidRDefault="0033586D" w:rsidP="002C68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7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2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27"/>
        </w:trPr>
        <w:tc>
          <w:tcPr>
            <w:tcW w:w="3959" w:type="pct"/>
            <w:gridSpan w:val="2"/>
          </w:tcPr>
          <w:p w:rsidR="0033586D" w:rsidRPr="00501EA5" w:rsidRDefault="004C461A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5" w:type="pct"/>
            <w:vAlign w:val="center"/>
          </w:tcPr>
          <w:p w:rsidR="0033586D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33586D" w:rsidRPr="0033586D" w:rsidRDefault="0033586D" w:rsidP="0033586D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33586D" w:rsidRPr="0033586D" w:rsidSect="0033586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Для реализации программы учебной дисциплины должны быть предусмотрены </w:t>
      </w:r>
      <w:r w:rsidR="00501EA5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специальные помещения</w:t>
      </w:r>
    </w:p>
    <w:p w:rsidR="00F03614" w:rsidRPr="00347D04" w:rsidRDefault="00F03614" w:rsidP="00501EA5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>Бережливое производство</w:t>
      </w: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тематические плакаты;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мультимедийные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методические пособия;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раздаточные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экран.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03614" w:rsidRPr="00347D04" w:rsidRDefault="00F03614" w:rsidP="00F0361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501EA5" w:rsidRDefault="00F03614" w:rsidP="00C8544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D04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85443" w:rsidRPr="00501EA5" w:rsidRDefault="00C85443" w:rsidP="00501E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E40C9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ISBN  978-5-0054-0975-1</w:t>
      </w:r>
    </w:p>
    <w:p w:rsid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Зинчик, Н. С. Бережливое производство: учебник / Н. С. Зинчик, О. В. Кадырова, Ю. И. Растова. — Москва: КноРус, 2024. — 296 с. — ISBN 978-5-406-12699-8. </w:t>
      </w:r>
    </w:p>
    <w:p w:rsidR="00C85443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Курамшина, А.В. Основы бережливого производства: учебник / А.В. Курамшина, Е.В. Попова. — Москва: КНОРУС, 2024. — 200 с. (Среднее профессиональное образование). ISBN 978-5-406-12476-5</w:t>
      </w:r>
    </w:p>
    <w:p w:rsidR="00C85443" w:rsidRPr="00501EA5" w:rsidRDefault="00C85443" w:rsidP="00501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E40C9" w:rsidRPr="007E40C9" w:rsidRDefault="00C85443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40C9" w:rsidRPr="007E40C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образование). — ISBN 978-5-534-10776-0. — Текст: электронный // Образовательная платформа Юрайт [сайт]. — URL: </w:t>
      </w:r>
      <w:hyperlink r:id="rId17" w:history="1">
        <w:r w:rsidR="007E40C9" w:rsidRPr="007E40C9">
          <w:rPr>
            <w:rStyle w:val="aa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https://urait.ru/bcode/517345</w:t>
        </w:r>
      </w:hyperlink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8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https://e.lanbook.com/book/364793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71340852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1"/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>HYPERLINK "https://neiros.ru/blog/management/kak-berezhlivoe-proizvodstvo-pomozhet-i-dlya-kakogo-biznesa-podoydet/"</w:instrText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7E40C9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https://neiros.ru/blog/management/kak-berezhlivoe-proizvodstvo-pomozhet-i-dlya-kakogo-biznesa-podoydet/</w:t>
      </w: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9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https://book.ru/book/938341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0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https://www.iprbookshop.ru/139518.html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21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https://urait.ru/bcode/519424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22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https://urait.ru/bcode/544921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43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23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https://e.lanbook.com/book/171543</w:t>
        </w:r>
      </w:hyperlink>
    </w:p>
    <w:p w:rsidR="00C85443" w:rsidRPr="00501EA5" w:rsidRDefault="007E40C9" w:rsidP="007E40C9">
      <w:pPr>
        <w:tabs>
          <w:tab w:val="left" w:pos="142"/>
        </w:tabs>
        <w:spacing w:after="0" w:line="240" w:lineRule="auto"/>
        <w:ind w:left="85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3.2.3.</w:t>
      </w:r>
      <w:r w:rsidR="00C85443" w:rsidRPr="00501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>Виниченко, В. А. Бережливое производство: учебное пособие / В. А. Виниченко. – 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осибирск: Изд-во НГТУ, 2020. – </w:t>
      </w: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с. – ISBN 978-5-7782-4328-6. – Текст: электронный. – URL: </w:t>
      </w:r>
      <w:hyperlink r:id="rId24" w:history="1">
        <w:r w:rsidRPr="007E40C9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https://znanium.com/catalog/product/1869254</w:t>
        </w:r>
      </w:hyperlink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5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https://gostassistent.ru/doc/7cfeecc4-ac82-4555-af8f-7e0394244343</w:t>
        </w:r>
      </w:hyperlink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дата введения 2021-08-01. —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Москва: Гост Ассистент. — 20 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URL: </w:t>
      </w:r>
      <w:hyperlink r:id="rId26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https://gostassistent.ru/doc/9bdeb20e-11f9-4ed2-9e1f-031cbccc3081</w:t>
        </w:r>
      </w:hyperlink>
    </w:p>
    <w:p w:rsidR="00C85443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7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https://e.lanbook.com/book/132255</w:t>
        </w:r>
      </w:hyperlink>
    </w:p>
    <w:p w:rsidR="00F03614" w:rsidRPr="00501EA5" w:rsidRDefault="00F03614" w:rsidP="0050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40472E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F03614" w:rsidRPr="00C32855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72E">
        <w:rPr>
          <w:rFonts w:ascii="Times New Roman" w:hAnsi="Times New Roman"/>
          <w:b/>
          <w:sz w:val="28"/>
          <w:szCs w:val="28"/>
        </w:rPr>
        <w:lastRenderedPageBreak/>
        <w:t>4.КОНТРОЛЬ</w:t>
      </w:r>
      <w:r w:rsidRPr="00094940">
        <w:rPr>
          <w:rFonts w:ascii="Times New Roman" w:hAnsi="Times New Roman"/>
          <w:b/>
          <w:sz w:val="28"/>
          <w:szCs w:val="28"/>
        </w:rPr>
        <w:t xml:space="preserve"> И ОЦЕНКА РЕЗУЛЬТАТОВ ОСВОЕНИЯ УЧЕБНОЙ ДИСЦИПЛИНЫ</w:t>
      </w:r>
    </w:p>
    <w:p w:rsidR="00F03614" w:rsidRPr="00341CFB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F03614" w:rsidRPr="00341CFB" w:rsidTr="00696466">
        <w:trPr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494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03614" w:rsidRPr="00341CFB" w:rsidTr="00696466">
        <w:trPr>
          <w:trHeight w:val="227"/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96466" w:rsidRPr="00341CFB" w:rsidTr="00696466">
        <w:trPr>
          <w:trHeight w:val="110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696466" w:rsidRPr="00341CFB" w:rsidTr="00696466">
        <w:trPr>
          <w:trHeight w:val="259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91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7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технологии внедрения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 производственного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владеет основными понятиями </w:t>
            </w:r>
            <w:r>
              <w:rPr>
                <w:rFonts w:ascii="Times New Roman" w:hAnsi="Times New Roman"/>
                <w:sz w:val="24"/>
              </w:rPr>
              <w:lastRenderedPageBreak/>
              <w:t>реинжиниринга и демонстрирует знания инструментов процесса преобразований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4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67"/>
          <w:jc w:val="center"/>
        </w:trPr>
        <w:tc>
          <w:tcPr>
            <w:tcW w:w="1612" w:type="pct"/>
          </w:tcPr>
          <w:p w:rsidR="00696466" w:rsidRPr="00341CFB" w:rsidRDefault="00696466" w:rsidP="0069646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147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696466" w:rsidRPr="00C67426" w:rsidTr="00696466">
        <w:trPr>
          <w:trHeight w:val="40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466" w:rsidRPr="00C67426" w:rsidTr="00696466">
        <w:trPr>
          <w:trHeight w:val="47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0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5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37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37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B3BBC" w:rsidRDefault="00FB3BBC"/>
    <w:sectPr w:rsidR="00FB3BBC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9BF" w:rsidRDefault="006509BF">
      <w:pPr>
        <w:spacing w:after="0" w:line="240" w:lineRule="auto"/>
      </w:pPr>
      <w:r>
        <w:separator/>
      </w:r>
    </w:p>
  </w:endnote>
  <w:endnote w:type="continuationSeparator" w:id="0">
    <w:p w:rsidR="006509BF" w:rsidRDefault="0065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75B1B" w:rsidRDefault="00B75B1B" w:rsidP="00E7702A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  <w:jc w:val="right"/>
    </w:pPr>
  </w:p>
  <w:p w:rsidR="00B75B1B" w:rsidRDefault="00B75B1B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Pr="0093332D" w:rsidRDefault="00B75B1B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0E38DA">
      <w:rPr>
        <w:noProof/>
        <w:sz w:val="28"/>
        <w:szCs w:val="28"/>
      </w:rPr>
      <w:t>11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75B1B" w:rsidRDefault="00B75B1B" w:rsidP="00E7702A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Pr="004E7B56" w:rsidRDefault="00B75B1B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0E38DA">
      <w:rPr>
        <w:noProof/>
        <w:sz w:val="28"/>
        <w:szCs w:val="28"/>
      </w:rPr>
      <w:t>16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9BF" w:rsidRDefault="006509BF">
      <w:pPr>
        <w:spacing w:after="0" w:line="240" w:lineRule="auto"/>
      </w:pPr>
      <w:r>
        <w:separator/>
      </w:r>
    </w:p>
  </w:footnote>
  <w:footnote w:type="continuationSeparator" w:id="0">
    <w:p w:rsidR="006509BF" w:rsidRDefault="00650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B1B" w:rsidRDefault="00B75B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3990BE4E"/>
    <w:lvl w:ilvl="0" w:tplc="426EC0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339CC"/>
    <w:rsid w:val="000533D3"/>
    <w:rsid w:val="00062574"/>
    <w:rsid w:val="00070E8E"/>
    <w:rsid w:val="000930CB"/>
    <w:rsid w:val="00093E05"/>
    <w:rsid w:val="00094940"/>
    <w:rsid w:val="00096BE1"/>
    <w:rsid w:val="000A6A0F"/>
    <w:rsid w:val="000B6887"/>
    <w:rsid w:val="000C7162"/>
    <w:rsid w:val="000D2C0D"/>
    <w:rsid w:val="000D5696"/>
    <w:rsid w:val="000D6127"/>
    <w:rsid w:val="000E38DA"/>
    <w:rsid w:val="000F6580"/>
    <w:rsid w:val="00115A66"/>
    <w:rsid w:val="001E31B5"/>
    <w:rsid w:val="001F5325"/>
    <w:rsid w:val="00241208"/>
    <w:rsid w:val="002430FF"/>
    <w:rsid w:val="00245B71"/>
    <w:rsid w:val="002923A0"/>
    <w:rsid w:val="002B0427"/>
    <w:rsid w:val="002B6627"/>
    <w:rsid w:val="002C684C"/>
    <w:rsid w:val="002D2737"/>
    <w:rsid w:val="0031179F"/>
    <w:rsid w:val="0033586D"/>
    <w:rsid w:val="003371FF"/>
    <w:rsid w:val="00347792"/>
    <w:rsid w:val="00347D04"/>
    <w:rsid w:val="003516D5"/>
    <w:rsid w:val="00356D57"/>
    <w:rsid w:val="003652AB"/>
    <w:rsid w:val="003C1506"/>
    <w:rsid w:val="003C5597"/>
    <w:rsid w:val="003E0F83"/>
    <w:rsid w:val="00402E71"/>
    <w:rsid w:val="0040472E"/>
    <w:rsid w:val="00406CEA"/>
    <w:rsid w:val="004176C0"/>
    <w:rsid w:val="004248AC"/>
    <w:rsid w:val="004250A4"/>
    <w:rsid w:val="004653F4"/>
    <w:rsid w:val="004C3D0E"/>
    <w:rsid w:val="004C461A"/>
    <w:rsid w:val="004F069D"/>
    <w:rsid w:val="00500330"/>
    <w:rsid w:val="00501EA5"/>
    <w:rsid w:val="00503220"/>
    <w:rsid w:val="00526EB4"/>
    <w:rsid w:val="0053059E"/>
    <w:rsid w:val="005342E8"/>
    <w:rsid w:val="00535220"/>
    <w:rsid w:val="0053649C"/>
    <w:rsid w:val="005423ED"/>
    <w:rsid w:val="00573471"/>
    <w:rsid w:val="00582E44"/>
    <w:rsid w:val="0059502F"/>
    <w:rsid w:val="005B6441"/>
    <w:rsid w:val="005D6E4A"/>
    <w:rsid w:val="005F739C"/>
    <w:rsid w:val="00604EFB"/>
    <w:rsid w:val="00620FAD"/>
    <w:rsid w:val="00642F59"/>
    <w:rsid w:val="00643B63"/>
    <w:rsid w:val="006509BF"/>
    <w:rsid w:val="00651A91"/>
    <w:rsid w:val="00675208"/>
    <w:rsid w:val="00682508"/>
    <w:rsid w:val="00696466"/>
    <w:rsid w:val="006A57A9"/>
    <w:rsid w:val="006B72A7"/>
    <w:rsid w:val="006E6E40"/>
    <w:rsid w:val="006F7141"/>
    <w:rsid w:val="006F7C3E"/>
    <w:rsid w:val="00711C0C"/>
    <w:rsid w:val="0071468B"/>
    <w:rsid w:val="007415AE"/>
    <w:rsid w:val="007424E0"/>
    <w:rsid w:val="00753A2F"/>
    <w:rsid w:val="007A02FC"/>
    <w:rsid w:val="007D31F3"/>
    <w:rsid w:val="007E40C9"/>
    <w:rsid w:val="007E50E0"/>
    <w:rsid w:val="008239F9"/>
    <w:rsid w:val="00844A2C"/>
    <w:rsid w:val="00891DB0"/>
    <w:rsid w:val="008975ED"/>
    <w:rsid w:val="008A0EDA"/>
    <w:rsid w:val="008B77F0"/>
    <w:rsid w:val="008C1404"/>
    <w:rsid w:val="008E0156"/>
    <w:rsid w:val="00917087"/>
    <w:rsid w:val="00927EC0"/>
    <w:rsid w:val="00941C9D"/>
    <w:rsid w:val="00967887"/>
    <w:rsid w:val="00967B10"/>
    <w:rsid w:val="00973557"/>
    <w:rsid w:val="00992AFF"/>
    <w:rsid w:val="009B1CEF"/>
    <w:rsid w:val="009E0FA1"/>
    <w:rsid w:val="009F0C37"/>
    <w:rsid w:val="00A052AE"/>
    <w:rsid w:val="00A16234"/>
    <w:rsid w:val="00A33072"/>
    <w:rsid w:val="00A9031D"/>
    <w:rsid w:val="00A95C6B"/>
    <w:rsid w:val="00AA4EA6"/>
    <w:rsid w:val="00AD1DB5"/>
    <w:rsid w:val="00AE0264"/>
    <w:rsid w:val="00B428D6"/>
    <w:rsid w:val="00B56CB8"/>
    <w:rsid w:val="00B75B1B"/>
    <w:rsid w:val="00B91201"/>
    <w:rsid w:val="00BC5E5B"/>
    <w:rsid w:val="00BF3E61"/>
    <w:rsid w:val="00C01F75"/>
    <w:rsid w:val="00C12C39"/>
    <w:rsid w:val="00C13591"/>
    <w:rsid w:val="00C205F5"/>
    <w:rsid w:val="00C3017B"/>
    <w:rsid w:val="00C32855"/>
    <w:rsid w:val="00C44F76"/>
    <w:rsid w:val="00C52746"/>
    <w:rsid w:val="00C528A1"/>
    <w:rsid w:val="00C654B9"/>
    <w:rsid w:val="00C71BF1"/>
    <w:rsid w:val="00C85443"/>
    <w:rsid w:val="00C90C94"/>
    <w:rsid w:val="00CB7C14"/>
    <w:rsid w:val="00CC020E"/>
    <w:rsid w:val="00CC48B3"/>
    <w:rsid w:val="00CD5BBC"/>
    <w:rsid w:val="00CD64C7"/>
    <w:rsid w:val="00CD6D22"/>
    <w:rsid w:val="00CE0910"/>
    <w:rsid w:val="00CE329F"/>
    <w:rsid w:val="00CE6A66"/>
    <w:rsid w:val="00D013EA"/>
    <w:rsid w:val="00D07805"/>
    <w:rsid w:val="00D25D25"/>
    <w:rsid w:val="00D27069"/>
    <w:rsid w:val="00D61DE0"/>
    <w:rsid w:val="00D65F62"/>
    <w:rsid w:val="00D77BBB"/>
    <w:rsid w:val="00D96625"/>
    <w:rsid w:val="00DA0556"/>
    <w:rsid w:val="00DA246F"/>
    <w:rsid w:val="00DC1B76"/>
    <w:rsid w:val="00DC57E3"/>
    <w:rsid w:val="00DE525C"/>
    <w:rsid w:val="00DE606C"/>
    <w:rsid w:val="00DF1E59"/>
    <w:rsid w:val="00DF7FBC"/>
    <w:rsid w:val="00E0651F"/>
    <w:rsid w:val="00E1114C"/>
    <w:rsid w:val="00E121DF"/>
    <w:rsid w:val="00E204A6"/>
    <w:rsid w:val="00E20A43"/>
    <w:rsid w:val="00E2590B"/>
    <w:rsid w:val="00E55B7E"/>
    <w:rsid w:val="00E60820"/>
    <w:rsid w:val="00E73B6F"/>
    <w:rsid w:val="00E7702A"/>
    <w:rsid w:val="00E77ABA"/>
    <w:rsid w:val="00E87135"/>
    <w:rsid w:val="00E95BCF"/>
    <w:rsid w:val="00E97EEE"/>
    <w:rsid w:val="00EB33C8"/>
    <w:rsid w:val="00EB57C7"/>
    <w:rsid w:val="00EE48E7"/>
    <w:rsid w:val="00F00820"/>
    <w:rsid w:val="00F03614"/>
    <w:rsid w:val="00F05589"/>
    <w:rsid w:val="00F41078"/>
    <w:rsid w:val="00F77BCF"/>
    <w:rsid w:val="00FA53B0"/>
    <w:rsid w:val="00FB07B5"/>
    <w:rsid w:val="00FB3BBC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76ADA-E7B3-407B-829B-D575315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205F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205F5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C205F5"/>
    <w:rPr>
      <w:rFonts w:cs="Times New Roman"/>
      <w:vertAlign w:val="superscript"/>
    </w:rPr>
  </w:style>
  <w:style w:type="character" w:customStyle="1" w:styleId="fontstyle01">
    <w:name w:val="fontstyle01"/>
    <w:basedOn w:val="a0"/>
    <w:rsid w:val="007415A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e.lanbook.com/book/364793" TargetMode="External"/><Relationship Id="rId26" Type="http://schemas.openxmlformats.org/officeDocument/2006/relationships/hyperlink" Target="https://gostassistent.ru/doc/9bdeb20e-11f9-4ed2-9e1f-031cbccc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942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urait.ru/bcode/517345" TargetMode="External"/><Relationship Id="rId25" Type="http://schemas.openxmlformats.org/officeDocument/2006/relationships/hyperlink" Target="https://gostassistent.ru/doc/7cfeecc4-ac82-4555-af8f-7e03942443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www.iprbookshop.ru/139518.html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e.lanbook.com/book/171543" TargetMode="External"/><Relationship Id="rId28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book.ru/book/93834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urait.ru/bcode/544921" TargetMode="External"/><Relationship Id="rId27" Type="http://schemas.openxmlformats.org/officeDocument/2006/relationships/hyperlink" Target="https://e.lanbook.com/book/1322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95D69-494A-4CE8-8B38-A3B82909A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16</Pages>
  <Words>4166</Words>
  <Characters>23748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117</cp:revision>
  <dcterms:created xsi:type="dcterms:W3CDTF">2023-02-21T02:55:00Z</dcterms:created>
  <dcterms:modified xsi:type="dcterms:W3CDTF">2025-10-11T02:52:00Z</dcterms:modified>
</cp:coreProperties>
</file>