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332D">
        <w:rPr>
          <w:rFonts w:ascii="Times New Roman" w:hAnsi="Times New Roman"/>
          <w:sz w:val="28"/>
          <w:szCs w:val="28"/>
        </w:rPr>
        <w:t>КРАЕВОЕ ГОСУДАРСТВЕННОЕ БЮДЖЕТНОЕ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332D">
        <w:rPr>
          <w:rFonts w:ascii="Times New Roman" w:hAnsi="Times New Roman"/>
          <w:sz w:val="28"/>
          <w:szCs w:val="28"/>
        </w:rPr>
        <w:t>ПРОФЕССИОНАЛЬНОЕ ОБРАЗОВАТЕЛЬНОЕ УЧРЕЖДЕНИЕ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«ХАБАРОВСКИЙ КОЛЛЕДЖ ОТРАСЛЕВЫХ ТЕХНОЛОГИЙ И СФЕРЫ ОБСЛУЖИВАНИЯ»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01EA5" w:rsidRPr="00501EA5" w:rsidRDefault="00501EA5" w:rsidP="00501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EA5" w:rsidRPr="00501EA5" w:rsidRDefault="00501EA5" w:rsidP="0050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УТВЕРЖДАЮ</w:t>
      </w:r>
    </w:p>
    <w:p w:rsidR="00501EA5" w:rsidRPr="00501EA5" w:rsidRDefault="00501EA5" w:rsidP="0050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Руководитель отделения ПКРС № 2</w:t>
      </w:r>
    </w:p>
    <w:p w:rsidR="00501EA5" w:rsidRPr="00501EA5" w:rsidRDefault="00501EA5" w:rsidP="0050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 А.А. Синеколодезская</w:t>
      </w:r>
    </w:p>
    <w:p w:rsidR="00501EA5" w:rsidRPr="00501EA5" w:rsidRDefault="00501EA5" w:rsidP="0050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01EA5" w:rsidRPr="00501EA5" w:rsidRDefault="00501EA5" w:rsidP="00501EA5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975ED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>» августа 202</w:t>
      </w:r>
      <w:r w:rsidR="008975E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01EA5" w:rsidRPr="00501EA5" w:rsidRDefault="00501EA5" w:rsidP="0050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332D">
        <w:rPr>
          <w:rFonts w:ascii="Times New Roman" w:hAnsi="Times New Roman"/>
          <w:sz w:val="28"/>
          <w:szCs w:val="28"/>
        </w:rPr>
        <w:t>РАБОЧАЯ ПРОГРАММА УЧЕБНОЙ ДИСЦИПЛИНЫ</w:t>
      </w:r>
    </w:p>
    <w:p w:rsidR="00F03614" w:rsidRPr="00F41078" w:rsidRDefault="00F41078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СГ.0</w:t>
      </w:r>
      <w:r w:rsidR="003C00C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078">
        <w:rPr>
          <w:rFonts w:ascii="Times New Roman" w:hAnsi="Times New Roman"/>
          <w:sz w:val="28"/>
          <w:szCs w:val="28"/>
        </w:rPr>
        <w:t>О</w:t>
      </w:r>
      <w:r w:rsidR="00501EA5">
        <w:rPr>
          <w:rFonts w:ascii="Times New Roman" w:hAnsi="Times New Roman"/>
          <w:sz w:val="28"/>
          <w:szCs w:val="28"/>
        </w:rPr>
        <w:t xml:space="preserve">СНОВЫ БЕРЕЖЛИВОГО </w:t>
      </w:r>
      <w:r>
        <w:rPr>
          <w:rFonts w:ascii="Times New Roman" w:hAnsi="Times New Roman"/>
          <w:sz w:val="28"/>
          <w:szCs w:val="28"/>
        </w:rPr>
        <w:t>ПРОИЗВОДСТВА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ПРОГРАММЫ ПОДГОТОВКИ КВАЛИФИЦИРОВАННЫХ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РАБОЧИХ,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СЛУЖАЩИХ ПО ПРОФЕССИИ: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07805" w:rsidRPr="0093332D" w:rsidRDefault="00462DDA" w:rsidP="00F410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2DDA">
        <w:rPr>
          <w:rFonts w:ascii="Times New Roman" w:hAnsi="Times New Roman"/>
          <w:bCs/>
          <w:iCs/>
          <w:sz w:val="28"/>
          <w:szCs w:val="28"/>
        </w:rPr>
        <w:t>13.01.16 Электромонтер по техническому обслуживанию и ремонту оборудования подстанций и сетей</w:t>
      </w:r>
      <w:r w:rsidR="00D07805">
        <w:rPr>
          <w:rFonts w:ascii="Times New Roman" w:hAnsi="Times New Roman"/>
          <w:sz w:val="28"/>
          <w:szCs w:val="28"/>
        </w:rPr>
        <w:t>.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3614" w:rsidRDefault="00F03614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975ED" w:rsidRDefault="008975ED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975ED" w:rsidRDefault="008975ED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975ED" w:rsidRPr="0093332D" w:rsidRDefault="008975ED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F03614" w:rsidRPr="0093332D" w:rsidSect="00E7702A">
          <w:footerReference w:type="even" r:id="rId8"/>
          <w:footerReference w:type="default" r:id="rId9"/>
          <w:footerReference w:type="first" r:id="rId10"/>
          <w:pgSz w:w="11906" w:h="16838"/>
          <w:pgMar w:top="719" w:right="851" w:bottom="719" w:left="1701" w:header="709" w:footer="709" w:gutter="0"/>
          <w:pgNumType w:start="1"/>
          <w:cols w:space="708"/>
          <w:titlePg/>
          <w:docGrid w:linePitch="360"/>
        </w:sect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г. Хабаров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ск, 202</w:t>
      </w:r>
      <w:r w:rsidR="008975E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7424E0" w:rsidRPr="00D478F8" w:rsidRDefault="00F03614" w:rsidP="007424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Рабочая программа учебной дисциплины </w:t>
      </w:r>
      <w:r w:rsidR="002923A0">
        <w:rPr>
          <w:rFonts w:ascii="Times New Roman" w:eastAsia="Times New Roman" w:hAnsi="Times New Roman"/>
          <w:sz w:val="28"/>
          <w:szCs w:val="28"/>
          <w:lang w:eastAsia="ru-RU"/>
        </w:rPr>
        <w:t>«СГ 0</w:t>
      </w:r>
      <w:r w:rsidR="003C00C2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. Бережливое производство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» разработана </w:t>
      </w:r>
      <w:r w:rsidR="008975ED" w:rsidRPr="008975ED">
        <w:rPr>
          <w:rFonts w:ascii="Times New Roman" w:eastAsia="Times New Roman" w:hAnsi="Times New Roman"/>
          <w:sz w:val="28"/>
          <w:szCs w:val="28"/>
          <w:lang w:eastAsia="ru-RU"/>
        </w:rPr>
        <w:t>на основе примерной рабочей программы учебной дисциплины «</w:t>
      </w:r>
      <w:r w:rsidR="008975ED" w:rsidRPr="007E40C9">
        <w:rPr>
          <w:rFonts w:ascii="Times New Roman" w:eastAsia="Times New Roman" w:hAnsi="Times New Roman"/>
          <w:sz w:val="28"/>
          <w:szCs w:val="28"/>
          <w:lang w:eastAsia="ru-RU"/>
        </w:rPr>
        <w:t>СГ.ХХ. Основы бережливого производства</w:t>
      </w:r>
      <w:r w:rsidR="008975ED" w:rsidRPr="008975ED">
        <w:rPr>
          <w:rFonts w:ascii="Times New Roman" w:eastAsia="Times New Roman" w:hAnsi="Times New Roman"/>
          <w:sz w:val="28"/>
          <w:szCs w:val="28"/>
          <w:lang w:eastAsia="ru-RU"/>
        </w:rPr>
        <w:t>» для профессиональных образовательных организаций, рекомендованной ФГБОУ ДПО ИРПО (протокол № 1</w:t>
      </w:r>
      <w:r w:rsidR="007E40C9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8975ED" w:rsidRPr="008975ED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7E40C9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="008975ED" w:rsidRPr="008975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40C9">
        <w:rPr>
          <w:rFonts w:ascii="Times New Roman" w:eastAsia="Times New Roman" w:hAnsi="Times New Roman"/>
          <w:sz w:val="28"/>
          <w:szCs w:val="28"/>
          <w:lang w:eastAsia="ru-RU"/>
        </w:rPr>
        <w:t>июля</w:t>
      </w:r>
      <w:r w:rsidR="008975ED" w:rsidRPr="008975ED">
        <w:rPr>
          <w:rFonts w:ascii="Times New Roman" w:eastAsia="Times New Roman" w:hAnsi="Times New Roman"/>
          <w:sz w:val="28"/>
          <w:szCs w:val="28"/>
          <w:lang w:eastAsia="ru-RU"/>
        </w:rPr>
        <w:t xml:space="preserve"> 2024 г.),</w:t>
      </w:r>
      <w:r w:rsidR="008975ED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(далее – ФГОС СПО)</w:t>
      </w:r>
      <w:r w:rsidR="007E40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24E0" w:rsidRPr="00D478F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освоения соответствующей программы подгот</w:t>
      </w:r>
      <w:r w:rsidR="00F4107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овки квалифицированных рабочих,</w:t>
      </w:r>
      <w:r w:rsidR="007424E0" w:rsidRPr="00D4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служащих по профессии:</w:t>
      </w:r>
    </w:p>
    <w:p w:rsidR="00F03614" w:rsidRPr="0093332D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114C" w:rsidRDefault="00462DDA" w:rsidP="00462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2DDA">
        <w:rPr>
          <w:rFonts w:ascii="Times New Roman" w:hAnsi="Times New Roman"/>
          <w:bCs/>
          <w:iCs/>
          <w:sz w:val="28"/>
          <w:szCs w:val="28"/>
        </w:rPr>
        <w:t>13.01.16 Электромонтер по техническому обслуживанию и ремонту оборудования подстанций и сетей</w:t>
      </w:r>
      <w:r w:rsidR="00E1114C">
        <w:rPr>
          <w:rFonts w:ascii="Times New Roman" w:hAnsi="Times New Roman"/>
          <w:sz w:val="28"/>
          <w:szCs w:val="28"/>
        </w:rPr>
        <w:t>.</w:t>
      </w:r>
    </w:p>
    <w:p w:rsidR="00F03614" w:rsidRDefault="00F03614" w:rsidP="00F0361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01EA5" w:rsidRPr="0093332D" w:rsidRDefault="00501EA5" w:rsidP="00F0361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 </w:t>
      </w:r>
    </w:p>
    <w:p w:rsidR="00F03614" w:rsidRPr="0093332D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Разработчик(и) программы учебной дисциплины:</w:t>
      </w:r>
    </w:p>
    <w:p w:rsidR="00FD04FC" w:rsidRDefault="00FD04FC" w:rsidP="00F03614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F03614" w:rsidRPr="0093332D">
        <w:rPr>
          <w:rFonts w:ascii="Times New Roman" w:eastAsia="Times New Roman" w:hAnsi="Times New Roman"/>
          <w:sz w:val="28"/>
          <w:szCs w:val="28"/>
          <w:lang w:eastAsia="ru-RU"/>
        </w:rPr>
        <w:t>реподаватель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О.А.</w:t>
      </w:r>
      <w:r w:rsidR="00501E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Лагодько</w:t>
      </w:r>
    </w:p>
    <w:p w:rsidR="00F03614" w:rsidRPr="0093332D" w:rsidRDefault="00F03614" w:rsidP="00F03614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и.о. методиста 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ab/>
        <w:t>И.В. Колесник</w:t>
      </w: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F03614" w:rsidRPr="00A32B15" w:rsidTr="00E7702A">
        <w:tc>
          <w:tcPr>
            <w:tcW w:w="9747" w:type="dxa"/>
            <w:shd w:val="clear" w:color="auto" w:fill="auto"/>
          </w:tcPr>
          <w:p w:rsidR="00F03614" w:rsidRPr="00A32B15" w:rsidRDefault="00F03614" w:rsidP="00E770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B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Одобрена на заседании методического объединения отделения ПКРС № 2</w:t>
            </w:r>
          </w:p>
          <w:p w:rsidR="00F03614" w:rsidRPr="00A32B15" w:rsidRDefault="00F03614" w:rsidP="00E770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1D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№</w:t>
            </w:r>
            <w:r w:rsidR="006B72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501E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D1D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</w:t>
            </w:r>
            <w:r w:rsidR="008975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29» августа </w:t>
            </w:r>
            <w:r w:rsidR="007E50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8975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501E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E50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 w:rsidR="008975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ода</w:t>
            </w:r>
          </w:p>
          <w:p w:rsidR="00F03614" w:rsidRPr="00A32B15" w:rsidRDefault="00F03614" w:rsidP="00E770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B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МО ___________________ /И.В. Колесник/</w:t>
            </w:r>
          </w:p>
          <w:p w:rsidR="00F03614" w:rsidRPr="00A32B15" w:rsidRDefault="00F03614" w:rsidP="00E770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03614" w:rsidRPr="00A32B15" w:rsidRDefault="00F03614" w:rsidP="00F03614">
      <w:pPr>
        <w:spacing w:after="0" w:line="240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exac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_</w:t>
      </w:r>
    </w:p>
    <w:p w:rsidR="00F03614" w:rsidRPr="0093332D" w:rsidRDefault="00F03614" w:rsidP="00F03614">
      <w:pPr>
        <w:pStyle w:val="a8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Pr="0093332D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8221"/>
        <w:gridCol w:w="1702"/>
      </w:tblGrid>
      <w:tr w:rsidR="00F03614" w:rsidRPr="0093332D" w:rsidTr="00E7702A">
        <w:tc>
          <w:tcPr>
            <w:tcW w:w="8221" w:type="dxa"/>
          </w:tcPr>
          <w:p w:rsidR="00F03614" w:rsidRPr="0093332D" w:rsidRDefault="00F03614" w:rsidP="00E7702A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:rsidR="00F03614" w:rsidRPr="00976CC0" w:rsidRDefault="00F03614" w:rsidP="00E7702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76CC0"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F03614" w:rsidRPr="0093332D" w:rsidTr="00E7702A">
        <w:tc>
          <w:tcPr>
            <w:tcW w:w="8221" w:type="dxa"/>
            <w:vAlign w:val="center"/>
          </w:tcPr>
          <w:p w:rsidR="00F03614" w:rsidRPr="0093332D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33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702" w:type="dxa"/>
          </w:tcPr>
          <w:p w:rsidR="00F03614" w:rsidRPr="00976CC0" w:rsidRDefault="00F03614" w:rsidP="00E7702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76CC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03614" w:rsidRPr="0093332D" w:rsidTr="00E7702A">
        <w:tc>
          <w:tcPr>
            <w:tcW w:w="8221" w:type="dxa"/>
            <w:vAlign w:val="center"/>
          </w:tcPr>
          <w:p w:rsidR="00F03614" w:rsidRPr="0093332D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33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702" w:type="dxa"/>
          </w:tcPr>
          <w:p w:rsidR="00F03614" w:rsidRPr="00E07622" w:rsidRDefault="0040472E" w:rsidP="00E7702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F03614" w:rsidRPr="0093332D" w:rsidTr="00E7702A">
        <w:tc>
          <w:tcPr>
            <w:tcW w:w="8221" w:type="dxa"/>
            <w:vAlign w:val="center"/>
          </w:tcPr>
          <w:p w:rsidR="00F03614" w:rsidRPr="0093332D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33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702" w:type="dxa"/>
          </w:tcPr>
          <w:p w:rsidR="00F03614" w:rsidRPr="00E07622" w:rsidRDefault="007D31F3" w:rsidP="00E7702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03614" w:rsidRPr="0093332D" w:rsidTr="00E7702A">
        <w:tc>
          <w:tcPr>
            <w:tcW w:w="8221" w:type="dxa"/>
            <w:vAlign w:val="center"/>
          </w:tcPr>
          <w:p w:rsidR="00F03614" w:rsidRPr="0093332D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33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702" w:type="dxa"/>
          </w:tcPr>
          <w:p w:rsidR="00F03614" w:rsidRPr="00E07622" w:rsidRDefault="0040472E" w:rsidP="007E40C9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0472E">
              <w:rPr>
                <w:rFonts w:ascii="Times New Roman" w:hAnsi="Times New Roman"/>
                <w:sz w:val="28"/>
                <w:szCs w:val="28"/>
              </w:rPr>
              <w:t>1</w:t>
            </w:r>
            <w:r w:rsidR="007E40C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F03614" w:rsidRPr="0093332D" w:rsidRDefault="00F03614" w:rsidP="00F03614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3614" w:rsidRDefault="00F03614" w:rsidP="00F036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Default="00F03614" w:rsidP="00F0361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03614" w:rsidRPr="004E7B56" w:rsidRDefault="00F03614" w:rsidP="00F036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3332D">
        <w:rPr>
          <w:rFonts w:ascii="Times New Roman" w:hAnsi="Times New Roman"/>
          <w:sz w:val="28"/>
          <w:szCs w:val="28"/>
        </w:rPr>
        <w:br w:type="page"/>
      </w:r>
      <w:r w:rsidRPr="004E7B5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1. ОБЩАЯ ХАРАКТЕРИСТИКА РАБОЧЕЙ ПР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ОГРАММЫ УЧЕБНОЙ ДИСЦИПЛИНЫ </w:t>
      </w:r>
    </w:p>
    <w:p w:rsidR="00F03614" w:rsidRPr="0093332D" w:rsidRDefault="00F03614" w:rsidP="00F03614">
      <w:pPr>
        <w:pStyle w:val="ab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3614" w:rsidRPr="0093332D" w:rsidRDefault="00F03614" w:rsidP="00F0361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3332D">
        <w:rPr>
          <w:rFonts w:ascii="Times New Roman" w:eastAsia="Times New Roman" w:hAnsi="Times New Roman"/>
          <w:b/>
          <w:sz w:val="28"/>
          <w:szCs w:val="28"/>
          <w:lang w:eastAsia="ru-RU"/>
        </w:rPr>
        <w:t>1.1. Место дисциплины в структуре основной образовательной программы:</w:t>
      </w:r>
    </w:p>
    <w:p w:rsidR="00501EA5" w:rsidRDefault="00501EA5" w:rsidP="00711C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C0C" w:rsidRPr="0093332D" w:rsidRDefault="00F03614" w:rsidP="00070E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Учебная дисциплина «Бережливое производство</w:t>
      </w:r>
      <w:r w:rsidRPr="0093332D">
        <w:rPr>
          <w:rFonts w:ascii="Times New Roman" w:hAnsi="Times New Roman"/>
          <w:sz w:val="28"/>
          <w:szCs w:val="28"/>
        </w:rPr>
        <w:t xml:space="preserve">» является обязательной частью </w:t>
      </w:r>
      <w:r w:rsidR="00070E8E" w:rsidRPr="00070E8E">
        <w:rPr>
          <w:rFonts w:ascii="Times New Roman" w:hAnsi="Times New Roman"/>
          <w:color w:val="000000"/>
          <w:sz w:val="28"/>
          <w:szCs w:val="28"/>
        </w:rPr>
        <w:t>социально-гуманитарного</w:t>
      </w:r>
      <w:r w:rsidRPr="0093332D">
        <w:rPr>
          <w:rFonts w:ascii="Times New Roman" w:hAnsi="Times New Roman"/>
          <w:color w:val="000000"/>
          <w:sz w:val="28"/>
          <w:szCs w:val="28"/>
        </w:rPr>
        <w:t xml:space="preserve"> цикла</w:t>
      </w:r>
      <w:r w:rsidRPr="0093332D">
        <w:rPr>
          <w:rFonts w:ascii="Times New Roman" w:hAnsi="Times New Roman"/>
          <w:sz w:val="28"/>
          <w:szCs w:val="28"/>
        </w:rPr>
        <w:t xml:space="preserve"> основной образовательной программы в соответствии с ФГОС по профессии </w:t>
      </w:r>
      <w:r w:rsidR="00462DDA" w:rsidRPr="00462DDA">
        <w:rPr>
          <w:rFonts w:ascii="Times New Roman" w:hAnsi="Times New Roman"/>
          <w:bCs/>
          <w:iCs/>
          <w:sz w:val="28"/>
          <w:szCs w:val="28"/>
        </w:rPr>
        <w:t>13.01.16 Электромонтер по техническому обслуживанию и ремонту оборудования подстанций и сетей</w:t>
      </w:r>
      <w:r w:rsidR="00711C0C">
        <w:rPr>
          <w:rFonts w:ascii="Times New Roman" w:hAnsi="Times New Roman"/>
          <w:sz w:val="28"/>
          <w:szCs w:val="28"/>
        </w:rPr>
        <w:t xml:space="preserve">. </w:t>
      </w:r>
    </w:p>
    <w:p w:rsidR="00F03614" w:rsidRDefault="00711C0C" w:rsidP="00711C0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F03614" w:rsidRPr="0093332D">
        <w:rPr>
          <w:rFonts w:ascii="Times New Roman" w:hAnsi="Times New Roman"/>
          <w:sz w:val="28"/>
          <w:szCs w:val="28"/>
        </w:rPr>
        <w:t>Учебная дисциплина «</w:t>
      </w:r>
      <w:r w:rsidR="00F03614">
        <w:rPr>
          <w:rFonts w:ascii="Times New Roman" w:hAnsi="Times New Roman"/>
          <w:sz w:val="28"/>
          <w:szCs w:val="28"/>
        </w:rPr>
        <w:t>Бережливое производство</w:t>
      </w:r>
      <w:r w:rsidR="00F03614" w:rsidRPr="0093332D">
        <w:rPr>
          <w:rFonts w:ascii="Times New Roman" w:hAnsi="Times New Roman"/>
          <w:sz w:val="28"/>
          <w:szCs w:val="28"/>
        </w:rPr>
        <w:t>»</w:t>
      </w:r>
      <w:r w:rsidR="00F03614" w:rsidRPr="0093332D">
        <w:rPr>
          <w:rFonts w:ascii="Times New Roman" w:hAnsi="Times New Roman"/>
          <w:color w:val="000000"/>
          <w:sz w:val="28"/>
          <w:szCs w:val="28"/>
        </w:rPr>
        <w:t xml:space="preserve"> наряду с учебными дисциплинами </w:t>
      </w:r>
      <w:r w:rsidR="00070E8E" w:rsidRPr="00070E8E">
        <w:rPr>
          <w:rFonts w:ascii="Times New Roman" w:hAnsi="Times New Roman"/>
          <w:color w:val="000000"/>
          <w:sz w:val="28"/>
          <w:szCs w:val="28"/>
        </w:rPr>
        <w:t>социально-гуманитарного</w:t>
      </w:r>
      <w:r w:rsidR="00F03614" w:rsidRPr="0093332D">
        <w:rPr>
          <w:rFonts w:ascii="Times New Roman" w:hAnsi="Times New Roman"/>
          <w:color w:val="000000"/>
          <w:sz w:val="28"/>
          <w:szCs w:val="28"/>
        </w:rPr>
        <w:t xml:space="preserve"> цикла обеспечивает формирование общих и профессиональных компетенций для дальнейшего освоения профессиональных модулей.</w:t>
      </w:r>
    </w:p>
    <w:p w:rsidR="00F03614" w:rsidRPr="0093332D" w:rsidRDefault="007E40C9" w:rsidP="00F0361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E40C9">
        <w:rPr>
          <w:rFonts w:ascii="Times New Roman" w:hAnsi="Times New Roman"/>
          <w:color w:val="000000"/>
          <w:sz w:val="28"/>
          <w:szCs w:val="28"/>
        </w:rPr>
        <w:t>Особое значение дисциплина имеет при формировании и развитии общих компетенций ОК 07 (возможно частичное участие дисциплины в формировании ОК 01, ОК 03, ОК 04).</w:t>
      </w:r>
    </w:p>
    <w:p w:rsidR="00F03614" w:rsidRPr="0093332D" w:rsidRDefault="00F03614" w:rsidP="00F0361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03614" w:rsidRPr="00A16234" w:rsidRDefault="00F03614" w:rsidP="00F03614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16234">
        <w:rPr>
          <w:rFonts w:ascii="Times New Roman" w:eastAsia="Times New Roman" w:hAnsi="Times New Roman"/>
          <w:b/>
          <w:sz w:val="28"/>
          <w:szCs w:val="28"/>
          <w:lang w:eastAsia="ru-RU"/>
        </w:rPr>
        <w:t>1.2. Цель и планируемые результаты освоения дисциплины</w:t>
      </w:r>
      <w:r w:rsidRPr="00A16234">
        <w:rPr>
          <w:rFonts w:ascii="Times New Roman" w:hAnsi="Times New Roman"/>
          <w:b/>
          <w:sz w:val="28"/>
          <w:szCs w:val="28"/>
        </w:rPr>
        <w:t>:</w:t>
      </w:r>
    </w:p>
    <w:p w:rsidR="00F03614" w:rsidRPr="00A16234" w:rsidRDefault="007E40C9" w:rsidP="00F03614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18"/>
          <w:szCs w:val="28"/>
        </w:rPr>
      </w:pPr>
      <w:r w:rsidRPr="007E40C9">
        <w:rPr>
          <w:rFonts w:ascii="Times New Roman" w:hAnsi="Times New Roman"/>
          <w:color w:val="000000"/>
          <w:sz w:val="28"/>
          <w:szCs w:val="28"/>
        </w:rPr>
        <w:t>Цель – формирование знаний концептуальных основ бережливого производства и умений применения инструментов бережливого производства для решения зада</w:t>
      </w:r>
      <w:r>
        <w:rPr>
          <w:rFonts w:ascii="Times New Roman" w:hAnsi="Times New Roman"/>
          <w:color w:val="000000"/>
          <w:sz w:val="28"/>
          <w:szCs w:val="28"/>
        </w:rPr>
        <w:t>ч профессиональной деятельности.</w:t>
      </w:r>
    </w:p>
    <w:p w:rsidR="00F03614" w:rsidRPr="00501EA5" w:rsidRDefault="00F03614" w:rsidP="00501EA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16234">
        <w:rPr>
          <w:rFonts w:ascii="Times New Roman" w:hAnsi="Times New Roman"/>
          <w:sz w:val="28"/>
          <w:szCs w:val="28"/>
        </w:rPr>
        <w:t>В рамках программы учебной дисциплины обучающимися осваиваются: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8"/>
        <w:gridCol w:w="4320"/>
        <w:gridCol w:w="3845"/>
      </w:tblGrid>
      <w:tr w:rsidR="00F03614" w:rsidRPr="00501EA5" w:rsidTr="00501EA5">
        <w:trPr>
          <w:trHeight w:val="649"/>
          <w:jc w:val="center"/>
        </w:trPr>
        <w:tc>
          <w:tcPr>
            <w:tcW w:w="857" w:type="pct"/>
            <w:vAlign w:val="center"/>
            <w:hideMark/>
          </w:tcPr>
          <w:p w:rsidR="00F03614" w:rsidRPr="00501EA5" w:rsidRDefault="00F03614" w:rsidP="00501E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EA5"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F03614" w:rsidRPr="00501EA5" w:rsidRDefault="00F03614" w:rsidP="00501E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/>
                <w:sz w:val="24"/>
                <w:szCs w:val="24"/>
              </w:rPr>
              <w:t>ПК, ОК, ЛР</w:t>
            </w:r>
          </w:p>
        </w:tc>
        <w:tc>
          <w:tcPr>
            <w:tcW w:w="2192" w:type="pct"/>
            <w:vAlign w:val="center"/>
            <w:hideMark/>
          </w:tcPr>
          <w:p w:rsidR="00F03614" w:rsidRPr="00501EA5" w:rsidRDefault="00F03614" w:rsidP="00501E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1951" w:type="pct"/>
            <w:vAlign w:val="center"/>
            <w:hideMark/>
          </w:tcPr>
          <w:p w:rsidR="00F03614" w:rsidRPr="00501EA5" w:rsidRDefault="00F03614" w:rsidP="00501E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7E40C9" w:rsidRPr="00501EA5" w:rsidTr="00462DDA">
        <w:trPr>
          <w:trHeight w:val="212"/>
          <w:jc w:val="center"/>
        </w:trPr>
        <w:tc>
          <w:tcPr>
            <w:tcW w:w="857" w:type="pct"/>
          </w:tcPr>
          <w:p w:rsidR="00162850" w:rsidRPr="00162850" w:rsidRDefault="00162850" w:rsidP="001628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850">
              <w:rPr>
                <w:rFonts w:ascii="Times New Roman" w:hAnsi="Times New Roman"/>
                <w:sz w:val="24"/>
                <w:szCs w:val="24"/>
              </w:rPr>
              <w:t>ПК 1.1-1.5</w:t>
            </w:r>
          </w:p>
          <w:p w:rsidR="00162850" w:rsidRPr="00162850" w:rsidRDefault="00162850" w:rsidP="001628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850">
              <w:rPr>
                <w:rFonts w:ascii="Times New Roman" w:hAnsi="Times New Roman"/>
                <w:sz w:val="24"/>
                <w:szCs w:val="24"/>
              </w:rPr>
              <w:t>ПК 2.1-2.3</w:t>
            </w:r>
          </w:p>
          <w:p w:rsidR="007E40C9" w:rsidRPr="00501EA5" w:rsidRDefault="00162850" w:rsidP="001628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850">
              <w:rPr>
                <w:rFonts w:ascii="Times New Roman" w:hAnsi="Times New Roman"/>
                <w:sz w:val="24"/>
                <w:szCs w:val="24"/>
              </w:rPr>
              <w:t>ПК 3.1-3.4</w:t>
            </w:r>
          </w:p>
          <w:p w:rsidR="007E40C9" w:rsidRPr="00501EA5" w:rsidRDefault="007E40C9" w:rsidP="007E40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EA5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 w:rsidRPr="00501EA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3, ОК 04, ОК 07</w:t>
            </w:r>
          </w:p>
          <w:p w:rsidR="007E40C9" w:rsidRPr="00501EA5" w:rsidRDefault="007E40C9" w:rsidP="007E40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10, ЛР 10-28</w:t>
            </w:r>
          </w:p>
        </w:tc>
        <w:tc>
          <w:tcPr>
            <w:tcW w:w="2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0C9" w:rsidRDefault="007E40C9" w:rsidP="007E4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Уметь: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осуществлять профессиональную деятельность с соблюдением принципов бережливого производства;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моделировать производственный процесс и строить карту потока создания ценности;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методы диагностики потерь и устранять потери в процессах;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ключевые инструменты анализа и решения проблем, оценивать затраты на несоответствие;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организовывать работу коллектива и команды в рамках реализации проектов по улучшениям; 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- применять инструменты бережливого производства в соответствии со спецификой бизнес-процессов организации/производства</w:t>
            </w:r>
          </w:p>
        </w:tc>
        <w:tc>
          <w:tcPr>
            <w:tcW w:w="1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0C9" w:rsidRDefault="007E40C9" w:rsidP="007E4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и концепцию бережливого производства;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методы выявления, анализа и решения проблем производства;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инструменты бережливого производства;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организации взаимодействия в цепочке процесса;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виды потерь и методы их устранения; 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современные технологии повышения производительности труда;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технологии внедрения улучшений производственного процесса;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систему подачи предложений по </w:t>
            </w:r>
            <w:r>
              <w:rPr>
                <w:rFonts w:ascii="Times New Roman" w:hAnsi="Times New Roman"/>
                <w:sz w:val="24"/>
              </w:rPr>
              <w:lastRenderedPageBreak/>
              <w:t>улучшению в области повышения эффективности труда</w:t>
            </w:r>
          </w:p>
        </w:tc>
      </w:tr>
    </w:tbl>
    <w:p w:rsidR="00F03614" w:rsidRPr="00E07622" w:rsidRDefault="00F03614" w:rsidP="00F03614">
      <w:pPr>
        <w:spacing w:after="0" w:line="240" w:lineRule="auto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F03614" w:rsidRPr="00501EA5" w:rsidRDefault="00F03614" w:rsidP="00501EA5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компетенции: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1"/>
        <w:gridCol w:w="8752"/>
      </w:tblGrid>
      <w:tr w:rsidR="00501EA5" w:rsidTr="00501EA5">
        <w:tc>
          <w:tcPr>
            <w:tcW w:w="1101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ОК 0</w:t>
            </w:r>
            <w:r w:rsidRPr="00FA52EC">
              <w:rPr>
                <w:rFonts w:eastAsia="Times New Roman"/>
                <w:szCs w:val="24"/>
                <w:lang w:eastAsia="ru-RU"/>
              </w:rPr>
              <w:t>1</w:t>
            </w:r>
            <w:r>
              <w:rPr>
                <w:rFonts w:eastAsia="Times New Roman"/>
                <w:szCs w:val="24"/>
                <w:lang w:eastAsia="ru-RU"/>
              </w:rPr>
              <w:t>.</w:t>
            </w:r>
          </w:p>
        </w:tc>
        <w:tc>
          <w:tcPr>
            <w:tcW w:w="8752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501EA5" w:rsidTr="00501EA5">
        <w:tc>
          <w:tcPr>
            <w:tcW w:w="1101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ОК 03.</w:t>
            </w:r>
          </w:p>
        </w:tc>
        <w:tc>
          <w:tcPr>
            <w:tcW w:w="8752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501EA5" w:rsidTr="00501EA5">
        <w:tc>
          <w:tcPr>
            <w:tcW w:w="1101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ОК 04.</w:t>
            </w:r>
          </w:p>
        </w:tc>
        <w:tc>
          <w:tcPr>
            <w:tcW w:w="8752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Эффективно взаимодействовать и работать в коллективе и команде;</w:t>
            </w:r>
          </w:p>
        </w:tc>
      </w:tr>
      <w:tr w:rsidR="00501EA5" w:rsidTr="00501EA5">
        <w:tc>
          <w:tcPr>
            <w:tcW w:w="1101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ОК 07.</w:t>
            </w:r>
          </w:p>
        </w:tc>
        <w:tc>
          <w:tcPr>
            <w:tcW w:w="8752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</w:tbl>
    <w:p w:rsidR="00F03614" w:rsidRDefault="00F03614" w:rsidP="00F036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3614" w:rsidRPr="00501EA5" w:rsidRDefault="00F03614" w:rsidP="00501EA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/>
          <w:b/>
          <w:sz w:val="28"/>
          <w:szCs w:val="28"/>
          <w:lang w:eastAsia="ru-RU"/>
        </w:rPr>
        <w:t>Профессиональные компетенции: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8856"/>
      </w:tblGrid>
      <w:tr w:rsidR="00162850" w:rsidRPr="00C665B6" w:rsidTr="005E3C28">
        <w:trPr>
          <w:jc w:val="center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850" w:rsidRPr="001258BE" w:rsidRDefault="00162850" w:rsidP="00162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850" w:rsidRPr="001258BE" w:rsidRDefault="00162850" w:rsidP="00162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Выполнять монтаж и наладку распределительных устройств электрических подстанций и сетей.</w:t>
            </w:r>
          </w:p>
        </w:tc>
      </w:tr>
      <w:tr w:rsidR="00162850" w:rsidRPr="00C665B6" w:rsidTr="005E3C28">
        <w:trPr>
          <w:jc w:val="center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850" w:rsidRPr="001258BE" w:rsidRDefault="00162850" w:rsidP="00162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ПК 1.2.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850" w:rsidRPr="001258BE" w:rsidRDefault="00162850" w:rsidP="00162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Осуществлять техническое обслуживание и ремонт оборудования распределительных устройств подстанций и сетей.</w:t>
            </w:r>
          </w:p>
        </w:tc>
      </w:tr>
      <w:tr w:rsidR="00162850" w:rsidRPr="00C665B6" w:rsidTr="005E3C28">
        <w:trPr>
          <w:jc w:val="center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850" w:rsidRPr="001258BE" w:rsidRDefault="00162850" w:rsidP="00162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ПК 1.3.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850" w:rsidRPr="001258BE" w:rsidRDefault="00162850" w:rsidP="00162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Производить оперативные переключения и испытания оборудования электрических подстанций и сетей.</w:t>
            </w:r>
          </w:p>
        </w:tc>
      </w:tr>
      <w:tr w:rsidR="00162850" w:rsidRPr="00C665B6" w:rsidTr="005E3C28">
        <w:trPr>
          <w:jc w:val="center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850" w:rsidRPr="001258BE" w:rsidRDefault="00162850" w:rsidP="00162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ПК 1.4.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850" w:rsidRPr="001258BE" w:rsidRDefault="00162850" w:rsidP="00162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Соблюдать технику безопасности при выполнении монтажа, технического обслуживания, ремонта и эксплуатации распределительных устройств электрических подстанций и сетей.</w:t>
            </w:r>
          </w:p>
        </w:tc>
      </w:tr>
      <w:tr w:rsidR="00162850" w:rsidRPr="00C665B6" w:rsidTr="005E3C28">
        <w:trPr>
          <w:jc w:val="center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850" w:rsidRPr="001258BE" w:rsidRDefault="00162850" w:rsidP="00162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ПК 1.5.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850" w:rsidRPr="001258BE" w:rsidRDefault="00162850" w:rsidP="00162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Вести первичную документацию по техническому обслуживанию устройств электрических подстанций и сетей.</w:t>
            </w:r>
          </w:p>
        </w:tc>
      </w:tr>
      <w:tr w:rsidR="00162850" w:rsidRPr="00C665B6" w:rsidTr="005E3C28">
        <w:trPr>
          <w:jc w:val="center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850" w:rsidRPr="001258BE" w:rsidRDefault="00162850" w:rsidP="00162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850" w:rsidRPr="001258BE" w:rsidRDefault="00162850" w:rsidP="00162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Проводить контроль и проверку работоспособности релейной защиты и автоматики.</w:t>
            </w:r>
          </w:p>
        </w:tc>
      </w:tr>
      <w:tr w:rsidR="00162850" w:rsidRPr="00C665B6" w:rsidTr="005E3C28">
        <w:trPr>
          <w:jc w:val="center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850" w:rsidRPr="001258BE" w:rsidRDefault="00162850" w:rsidP="00162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850" w:rsidRPr="001258BE" w:rsidRDefault="00162850" w:rsidP="00162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Выполнять ремонт оборудования релейной защиты и автоматики.</w:t>
            </w:r>
          </w:p>
        </w:tc>
      </w:tr>
      <w:tr w:rsidR="00162850" w:rsidRPr="00C665B6" w:rsidTr="005E3C28">
        <w:trPr>
          <w:jc w:val="center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850" w:rsidRPr="001258BE" w:rsidRDefault="00162850" w:rsidP="00162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850" w:rsidRPr="001258BE" w:rsidRDefault="00162850" w:rsidP="00162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Выполнять техническое обслуживание и наладку оборудования релейной защиты и автоматики.</w:t>
            </w:r>
          </w:p>
        </w:tc>
      </w:tr>
      <w:tr w:rsidR="00162850" w:rsidRPr="00C665B6" w:rsidTr="005E3C28">
        <w:trPr>
          <w:jc w:val="center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850" w:rsidRPr="001258BE" w:rsidRDefault="00162850" w:rsidP="00162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ПК 3.1.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850" w:rsidRPr="001258BE" w:rsidRDefault="00162850" w:rsidP="00162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Выполнять монтаж кабельных линий электропередачи.</w:t>
            </w:r>
          </w:p>
        </w:tc>
      </w:tr>
      <w:tr w:rsidR="00162850" w:rsidRPr="00C665B6" w:rsidTr="005E3C28">
        <w:trPr>
          <w:jc w:val="center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850" w:rsidRPr="001258BE" w:rsidRDefault="00162850" w:rsidP="00162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ПК 3.2.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850" w:rsidRPr="001258BE" w:rsidRDefault="00162850" w:rsidP="00162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Выполнять техническое обслуживание и ремонт кабельных линий электропередачи.</w:t>
            </w:r>
          </w:p>
        </w:tc>
      </w:tr>
      <w:tr w:rsidR="00162850" w:rsidRPr="00C665B6" w:rsidTr="005E3C28">
        <w:trPr>
          <w:jc w:val="center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850" w:rsidRPr="001258BE" w:rsidRDefault="00162850" w:rsidP="00162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ПК 3.3.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850" w:rsidRPr="001258BE" w:rsidRDefault="00162850" w:rsidP="00162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Выполнять монтаж воздушных линий электропередачи.</w:t>
            </w:r>
          </w:p>
        </w:tc>
      </w:tr>
      <w:tr w:rsidR="00162850" w:rsidRPr="00C665B6" w:rsidTr="005E3C28">
        <w:trPr>
          <w:jc w:val="center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850" w:rsidRPr="001258BE" w:rsidRDefault="00162850" w:rsidP="00162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ПК 3.4.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850" w:rsidRPr="001258BE" w:rsidRDefault="00162850" w:rsidP="00162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Выполнять техническое обслуживание и ремонт воздушных линий электропередачи.</w:t>
            </w:r>
          </w:p>
        </w:tc>
      </w:tr>
    </w:tbl>
    <w:p w:rsidR="00501EA5" w:rsidRDefault="00501EA5" w:rsidP="00F0361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F03614" w:rsidRPr="00501EA5" w:rsidRDefault="00F03614" w:rsidP="00501EA5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501EA5">
        <w:rPr>
          <w:rFonts w:ascii="Times New Roman" w:hAnsi="Times New Roman"/>
          <w:b/>
          <w:sz w:val="28"/>
          <w:szCs w:val="28"/>
        </w:rPr>
        <w:t>Личностные результаты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8706"/>
      </w:tblGrid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x-none" w:eastAsia="x-none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10</w:t>
            </w:r>
          </w:p>
        </w:tc>
        <w:tc>
          <w:tcPr>
            <w:tcW w:w="4418" w:type="pct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 11</w:t>
            </w:r>
          </w:p>
        </w:tc>
        <w:tc>
          <w:tcPr>
            <w:tcW w:w="4418" w:type="pct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уважение к эстетическим ценностям, обладающий основами эстетической культуры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Соблюдающий в своей профессиональной деятельности этические принципы: честности, независимости, профессионального скептицизма, противодействие коррупции и экстремизму, обладающий системным мышлением и умением принимать решение в условиях риска и </w:t>
            </w:r>
            <w:r w:rsidR="007E40C9"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неопределенности. 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14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</w:t>
            </w:r>
            <w:r w:rsidRPr="00501E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ответственный, пунктуальный, дисциплинированный, трудолюбивый, критически мыслящий, нацеленный на достижения поставленных целей; демонстрирующий профессиональную жизнестойкость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15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Открытый к текущим и перспективным изменениям в мире труда и профессий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16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активный, проектномыслящий,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17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Оценивающий возможные ограничители свободы своего профессионального выбора, предопределенные психофизическими особенностями или состоянием здоровья в процессе профессиональной деятельности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18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19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Ориентирующ</w:t>
            </w:r>
            <w:r w:rsidR="007E40C9">
              <w:rPr>
                <w:rFonts w:ascii="Times New Roman" w:hAnsi="Times New Roman" w:cs="Times New Roman"/>
                <w:sz w:val="24"/>
                <w:szCs w:val="24"/>
              </w:rPr>
              <w:t>ийся в изменяющемся рынке труда</w:t>
            </w: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20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Содействующий поддержанию престижа своей профессии, отрасли и образовательной организации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и социокультурного развития России, готовы работать на их достижение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22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4418" w:type="pct"/>
          </w:tcPr>
          <w:p w:rsidR="00F03614" w:rsidRPr="00501EA5" w:rsidRDefault="00604EFB" w:rsidP="00501E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Использующий </w:t>
            </w:r>
            <w:r w:rsidR="00501EA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информационно-коммуникационные </w:t>
            </w: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технологии в профессиональной деятельности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24</w:t>
            </w:r>
          </w:p>
        </w:tc>
        <w:tc>
          <w:tcPr>
            <w:tcW w:w="4418" w:type="pct"/>
          </w:tcPr>
          <w:p w:rsidR="00F03614" w:rsidRPr="00501EA5" w:rsidRDefault="00501EA5" w:rsidP="00501E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Работающий </w:t>
            </w:r>
            <w:r w:rsidR="00604EFB"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в команде, </w:t>
            </w:r>
            <w:r w:rsidR="007E40C9" w:rsidRPr="00501EA5">
              <w:rPr>
                <w:rFonts w:ascii="Times New Roman" w:hAnsi="Times New Roman" w:cs="Times New Roman"/>
                <w:sz w:val="24"/>
                <w:szCs w:val="24"/>
              </w:rPr>
              <w:t>эффективно общающийся</w:t>
            </w:r>
            <w:r w:rsidR="00604EFB"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0C9" w:rsidRPr="00501EA5">
              <w:rPr>
                <w:rFonts w:ascii="Times New Roman" w:hAnsi="Times New Roman" w:cs="Times New Roman"/>
                <w:sz w:val="24"/>
                <w:szCs w:val="24"/>
              </w:rPr>
              <w:t>с коллегами</w:t>
            </w:r>
            <w:r w:rsidR="00604EFB" w:rsidRPr="00501EA5">
              <w:rPr>
                <w:rFonts w:ascii="Times New Roman" w:hAnsi="Times New Roman" w:cs="Times New Roman"/>
                <w:sz w:val="24"/>
                <w:szCs w:val="24"/>
              </w:rPr>
              <w:t>, руководством, клиентами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25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Понимающий сущность и социальную значимость будущей профессии, проявляющий к ней устойчивый интерес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26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Организовывающий собственную деятельность, исходя из цели и способов ее достижения, определенных руководителем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ЛР27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Анализирующий рабочую ситуацию, осуществляющий текущий и итоговый контроль, оценку и коррекцию собственной деятельности, несущий ответственность за результаты своей работы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28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Осуществляющий поиск информации, необходимой для эффективного выполнения профессиональных задач</w:t>
            </w:r>
          </w:p>
        </w:tc>
      </w:tr>
    </w:tbl>
    <w:p w:rsidR="007E40C9" w:rsidRDefault="007E40C9" w:rsidP="00C3017B">
      <w:pPr>
        <w:pStyle w:val="ab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7E40C9" w:rsidRDefault="007E40C9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C3017B" w:rsidRPr="006E6E40" w:rsidRDefault="00C3017B" w:rsidP="00C3017B">
      <w:pPr>
        <w:pStyle w:val="ab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6E6E40">
        <w:rPr>
          <w:rFonts w:ascii="Times New Roman" w:hAnsi="Times New Roman"/>
          <w:b/>
          <w:sz w:val="28"/>
          <w:szCs w:val="28"/>
        </w:rPr>
        <w:lastRenderedPageBreak/>
        <w:t>СТРУКТУРА И СОДЕРЖАНИЕ УЧЕБНОЙ ДИСЦИПЛИНЫ</w:t>
      </w:r>
    </w:p>
    <w:p w:rsidR="00501EA5" w:rsidRDefault="00501EA5" w:rsidP="00C3017B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3017B" w:rsidRPr="004E7B56" w:rsidRDefault="00C3017B" w:rsidP="00C3017B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4E7B56">
        <w:rPr>
          <w:rFonts w:ascii="Times New Roman" w:hAnsi="Times New Roman"/>
          <w:b/>
          <w:sz w:val="28"/>
          <w:szCs w:val="28"/>
        </w:rPr>
        <w:t>2.1.Объем учебной дисциплины и виды учебной работы</w:t>
      </w:r>
    </w:p>
    <w:p w:rsidR="00C3017B" w:rsidRPr="004E7B56" w:rsidRDefault="00C3017B" w:rsidP="00C3017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63"/>
        <w:gridCol w:w="1713"/>
      </w:tblGrid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C3017B" w:rsidP="00FA5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7B56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713" w:type="dxa"/>
          </w:tcPr>
          <w:p w:rsidR="00C3017B" w:rsidRPr="004E7B56" w:rsidRDefault="00C3017B" w:rsidP="00FA5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7B56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4176C0" w:rsidP="00FA53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713" w:type="dxa"/>
          </w:tcPr>
          <w:p w:rsidR="00C3017B" w:rsidRPr="004E7B56" w:rsidRDefault="006E6E40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C3017B" w:rsidP="00FA53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7B56">
              <w:rPr>
                <w:rFonts w:ascii="Times New Roman" w:hAnsi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713" w:type="dxa"/>
          </w:tcPr>
          <w:p w:rsidR="00C3017B" w:rsidRPr="004E7B56" w:rsidRDefault="00C3017B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C3017B" w:rsidP="00FA5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B56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713" w:type="dxa"/>
          </w:tcPr>
          <w:p w:rsidR="00C3017B" w:rsidRPr="004E7B56" w:rsidRDefault="00C3017B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C3017B" w:rsidP="00FA5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B56">
              <w:rPr>
                <w:rFonts w:ascii="Times New Roman" w:hAnsi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1713" w:type="dxa"/>
          </w:tcPr>
          <w:p w:rsidR="00C3017B" w:rsidRPr="004E7B56" w:rsidRDefault="00A9031D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C3017B" w:rsidP="00FA5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лабораторные и </w:t>
            </w:r>
            <w:r w:rsidRPr="004E7B56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713" w:type="dxa"/>
          </w:tcPr>
          <w:p w:rsidR="00C3017B" w:rsidRPr="004E7B56" w:rsidRDefault="00C3017B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Default="006E6E40" w:rsidP="00FA5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Аудиторная с</w:t>
            </w:r>
            <w:r w:rsidR="0059502F">
              <w:rPr>
                <w:rFonts w:ascii="Times New Roman" w:hAnsi="Times New Roman"/>
                <w:sz w:val="28"/>
                <w:szCs w:val="28"/>
              </w:rPr>
              <w:t>амостоятельная работа обучающегося</w:t>
            </w:r>
          </w:p>
        </w:tc>
        <w:tc>
          <w:tcPr>
            <w:tcW w:w="1713" w:type="dxa"/>
          </w:tcPr>
          <w:p w:rsidR="00C3017B" w:rsidRDefault="006E6E40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017B" w:rsidRPr="004E7B56" w:rsidTr="00FA53B0">
        <w:trPr>
          <w:jc w:val="center"/>
        </w:trPr>
        <w:tc>
          <w:tcPr>
            <w:tcW w:w="9476" w:type="dxa"/>
            <w:gridSpan w:val="2"/>
          </w:tcPr>
          <w:p w:rsidR="00C3017B" w:rsidRPr="004E7B56" w:rsidRDefault="00C3017B" w:rsidP="00FA53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7B56">
              <w:rPr>
                <w:rFonts w:ascii="Times New Roman" w:hAnsi="Times New Roman"/>
                <w:b/>
                <w:sz w:val="28"/>
                <w:szCs w:val="28"/>
              </w:rPr>
              <w:t>Промежуточная аттестация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форме контрольной работы</w:t>
            </w:r>
          </w:p>
        </w:tc>
      </w:tr>
    </w:tbl>
    <w:p w:rsidR="00C3017B" w:rsidRPr="004E7B56" w:rsidRDefault="00C3017B" w:rsidP="00C301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C3017B" w:rsidRPr="004E7B56" w:rsidSect="00E7702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851" w:right="851" w:bottom="851" w:left="1418" w:header="709" w:footer="709" w:gutter="0"/>
          <w:pgNumType w:start="2"/>
          <w:cols w:space="708"/>
          <w:docGrid w:linePitch="360"/>
        </w:sectPr>
      </w:pPr>
    </w:p>
    <w:p w:rsidR="0033586D" w:rsidRPr="00501EA5" w:rsidRDefault="0033586D" w:rsidP="0033586D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501EA5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6"/>
        <w:gridCol w:w="9801"/>
        <w:gridCol w:w="1090"/>
        <w:gridCol w:w="2106"/>
      </w:tblGrid>
      <w:tr w:rsidR="0033586D" w:rsidRPr="00501EA5" w:rsidTr="00501EA5">
        <w:trPr>
          <w:trHeight w:val="20"/>
        </w:trPr>
        <w:tc>
          <w:tcPr>
            <w:tcW w:w="767" w:type="pct"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192" w:type="pct"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55" w:type="pct"/>
            <w:vAlign w:val="center"/>
          </w:tcPr>
          <w:p w:rsidR="0033586D" w:rsidRPr="00501EA5" w:rsidRDefault="00844A2C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86" w:type="pct"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</w:t>
            </w:r>
            <w:r w:rsidR="00501EA5"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ОК, ПК, ЛР</w:t>
            </w: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формированию которых способствует элемент программы</w:t>
            </w:r>
          </w:p>
        </w:tc>
      </w:tr>
      <w:tr w:rsidR="0033586D" w:rsidRPr="00501EA5" w:rsidTr="00501EA5">
        <w:trPr>
          <w:trHeight w:val="385"/>
        </w:trPr>
        <w:tc>
          <w:tcPr>
            <w:tcW w:w="767" w:type="pc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" w:type="pc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33586D" w:rsidRPr="00501EA5" w:rsidTr="00501EA5">
        <w:trPr>
          <w:trHeight w:val="385"/>
        </w:trPr>
        <w:tc>
          <w:tcPr>
            <w:tcW w:w="3959" w:type="pct"/>
            <w:gridSpan w:val="2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Бережливое производство как условие повышения эффективности деятельности на предприятиях</w:t>
            </w:r>
          </w:p>
        </w:tc>
        <w:tc>
          <w:tcPr>
            <w:tcW w:w="355" w:type="pct"/>
          </w:tcPr>
          <w:p w:rsidR="0033586D" w:rsidRPr="00501EA5" w:rsidRDefault="00844A2C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6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500"/>
        </w:trPr>
        <w:tc>
          <w:tcPr>
            <w:tcW w:w="767" w:type="pct"/>
            <w:vMerge w:val="restart"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</w:p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Понятие и сущность бережливого производства</w:t>
            </w:r>
          </w:p>
        </w:tc>
        <w:tc>
          <w:tcPr>
            <w:tcW w:w="3192" w:type="pct"/>
          </w:tcPr>
          <w:p w:rsidR="000A6A0F" w:rsidRPr="00501EA5" w:rsidRDefault="000A6A0F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0A6A0F" w:rsidRPr="00501EA5" w:rsidRDefault="00E20A43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6" w:type="pct"/>
            <w:vMerge w:val="restart"/>
          </w:tcPr>
          <w:p w:rsidR="00162850" w:rsidRPr="00162850" w:rsidRDefault="00162850" w:rsidP="001628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1.1-1.5</w:t>
            </w:r>
          </w:p>
          <w:p w:rsidR="00162850" w:rsidRPr="00162850" w:rsidRDefault="00162850" w:rsidP="001628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0A6A0F" w:rsidRPr="00501EA5" w:rsidRDefault="00162850" w:rsidP="001628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3.1-3.4</w:t>
            </w:r>
          </w:p>
          <w:p w:rsidR="007E40C9" w:rsidRDefault="007E40C9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03,</w:t>
            </w:r>
          </w:p>
          <w:p w:rsidR="000A6A0F" w:rsidRPr="00501EA5" w:rsidRDefault="007E40C9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E4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04, ОК 07</w:t>
            </w:r>
          </w:p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655"/>
        </w:trPr>
        <w:tc>
          <w:tcPr>
            <w:tcW w:w="767" w:type="pct"/>
            <w:vMerge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A6A0F" w:rsidRPr="00501EA5" w:rsidRDefault="000A6A0F" w:rsidP="00501EA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Понятия «производство», «разделение труда», «традиционное и бережливое производство». Бережливое и массовое производство. Особенности бережливого производства. Идеи разделения труда (Ф. Тейлор) и конвейерной сборки (Г. Форд). </w:t>
            </w:r>
          </w:p>
        </w:tc>
        <w:tc>
          <w:tcPr>
            <w:tcW w:w="355" w:type="pct"/>
            <w:vMerge w:val="restart"/>
            <w:vAlign w:val="center"/>
          </w:tcPr>
          <w:p w:rsidR="000A6A0F" w:rsidRPr="00501EA5" w:rsidRDefault="000A6A0F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20"/>
        </w:trPr>
        <w:tc>
          <w:tcPr>
            <w:tcW w:w="767" w:type="pct"/>
            <w:vMerge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A6A0F" w:rsidRPr="00501EA5" w:rsidRDefault="000A6A0F" w:rsidP="00501EA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развития бережливого производства Успехи предприятий при внедрении бережливых систем. История Toyota production system (Япония) – lean production (США) – бережливое производство (Россия). Тайити Оно – «отец» бережливого производства. Дао Toyota. Особенности менталитета западных и восточных стран.</w:t>
            </w:r>
          </w:p>
        </w:tc>
        <w:tc>
          <w:tcPr>
            <w:tcW w:w="355" w:type="pct"/>
            <w:vMerge/>
            <w:vAlign w:val="center"/>
          </w:tcPr>
          <w:p w:rsidR="000A6A0F" w:rsidRPr="00501EA5" w:rsidRDefault="000A6A0F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20"/>
        </w:trPr>
        <w:tc>
          <w:tcPr>
            <w:tcW w:w="767" w:type="pct"/>
            <w:vMerge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A6A0F" w:rsidRPr="00501EA5" w:rsidRDefault="000A6A0F" w:rsidP="00501EA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школы научного управления и их вклад в бережливое производство.</w:t>
            </w:r>
          </w:p>
        </w:tc>
        <w:tc>
          <w:tcPr>
            <w:tcW w:w="355" w:type="pct"/>
            <w:vMerge/>
            <w:vAlign w:val="center"/>
          </w:tcPr>
          <w:p w:rsidR="000A6A0F" w:rsidRPr="00501EA5" w:rsidRDefault="000A6A0F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537"/>
        </w:trPr>
        <w:tc>
          <w:tcPr>
            <w:tcW w:w="767" w:type="pct"/>
            <w:vMerge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A6A0F" w:rsidRPr="00501EA5" w:rsidRDefault="000A6A0F" w:rsidP="00501E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  <w:p w:rsidR="000A6A0F" w:rsidRPr="00501EA5" w:rsidRDefault="000A6A0F" w:rsidP="00501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Принципы производственной системы Тойота (Виды потерь).</w:t>
            </w:r>
          </w:p>
        </w:tc>
        <w:tc>
          <w:tcPr>
            <w:tcW w:w="355" w:type="pct"/>
            <w:vAlign w:val="center"/>
          </w:tcPr>
          <w:p w:rsidR="000A6A0F" w:rsidRPr="00501EA5" w:rsidRDefault="000A6A0F" w:rsidP="00501E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2</w:t>
            </w:r>
          </w:p>
        </w:tc>
        <w:tc>
          <w:tcPr>
            <w:tcW w:w="686" w:type="pct"/>
            <w:vMerge/>
          </w:tcPr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605"/>
        </w:trPr>
        <w:tc>
          <w:tcPr>
            <w:tcW w:w="767" w:type="pct"/>
            <w:vMerge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CE329F" w:rsidRPr="00501EA5" w:rsidRDefault="00CE329F" w:rsidP="00501E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работа:</w:t>
            </w: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и краткое описание основных (не более трех) видов потерь в собственной профессиональной деятельности и способы их устранения. </w:t>
            </w:r>
          </w:p>
          <w:p w:rsidR="000A6A0F" w:rsidRPr="00501EA5" w:rsidRDefault="00CE329F" w:rsidP="00501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Определение последовательности действий для единичного производства и производства партиями.</w:t>
            </w:r>
          </w:p>
        </w:tc>
        <w:tc>
          <w:tcPr>
            <w:tcW w:w="355" w:type="pct"/>
            <w:vAlign w:val="center"/>
          </w:tcPr>
          <w:p w:rsidR="000A6A0F" w:rsidRPr="00501EA5" w:rsidRDefault="000A6A0F" w:rsidP="00501E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1</w:t>
            </w:r>
          </w:p>
        </w:tc>
        <w:tc>
          <w:tcPr>
            <w:tcW w:w="686" w:type="pct"/>
            <w:vMerge/>
          </w:tcPr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hRule="exact" w:val="359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1.2. 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Философия бережливого производства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</w:tcPr>
          <w:p w:rsidR="0033586D" w:rsidRPr="00501EA5" w:rsidRDefault="00D27069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  <w:vMerge w:val="restart"/>
          </w:tcPr>
          <w:p w:rsidR="00162850" w:rsidRPr="00162850" w:rsidRDefault="00162850" w:rsidP="001628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1.1-1.5</w:t>
            </w:r>
          </w:p>
          <w:p w:rsidR="00162850" w:rsidRPr="00162850" w:rsidRDefault="00162850" w:rsidP="001628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2C684C" w:rsidRDefault="00162850" w:rsidP="001628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3.1-3.4</w:t>
            </w:r>
          </w:p>
          <w:p w:rsidR="0033586D" w:rsidRPr="00501EA5" w:rsidRDefault="0033586D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845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 бережливого производства. Японская и американская системы бережливого производства. Западная система бережливого производства. Бережливое производство как процесс.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1F5325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6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Принципы бережливого производства. Взаимоотношение Заказчик - Поставщик (полное осознание того, что нужно заказчику, мгновенная реакция на изменение требований </w:t>
            </w: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заказчика). Люди - самый ценный актив компании. Кайдзен - непрерывное усовершенствование. Решение вопросов на производственной площадке. Все внимание на «Гемба».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6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Идеалы Бережливого производства. Физическая и психологическая безопасность. Отсутствие дефектов. По первому требованию заказчика. Одно за другим. Мгновенная реакция поставщика. Минимальные затраты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6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Потери. Классификация потерь. Понятие муда (потери). Муда первого, второго и третьего рода. Муда, мура, мури и взаимосвязь между ними. Причины образования потерь. Природа потерь. Охота на муду. Мероприятия по искоренению потерь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6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Отечественный опыт внедрения принципов бережливого производства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35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20A43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  <w:r w:rsidR="00E20A43"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потерь в производственном процессе Выработка практических навыков обнаружения потерь в производственном процессе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2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1.3.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Инструменты бережливого производства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5" w:type="pct"/>
            <w:vAlign w:val="center"/>
          </w:tcPr>
          <w:p w:rsidR="0033586D" w:rsidRPr="00501EA5" w:rsidRDefault="00E20A43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6" w:type="pct"/>
            <w:vMerge w:val="restart"/>
          </w:tcPr>
          <w:p w:rsidR="00162850" w:rsidRPr="00162850" w:rsidRDefault="00162850" w:rsidP="001628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1.1-1.5</w:t>
            </w:r>
          </w:p>
          <w:p w:rsidR="00162850" w:rsidRPr="00162850" w:rsidRDefault="00162850" w:rsidP="001628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33586D" w:rsidRPr="00501EA5" w:rsidRDefault="00162850" w:rsidP="001628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9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Канбан, «Точно во время», ячеистое и поточное производство, визуализация. 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1F5325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9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"Система 5С". Сортируй – Соблюдай порядок – Содержи в чистоте –Стандартизируй – Совершенствуй. Практические способы их реализации: метод ярлыков, метод теней. Система 5С как основа для кайзен и способ повышения эффективности. Отсутствие порядка как источник потерь.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50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20A43" w:rsidRPr="00501EA5" w:rsidRDefault="00E20A43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 5С: визуализация и упорядочение</w:t>
            </w:r>
            <w:r w:rsidRPr="00501E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866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20A43" w:rsidRPr="00501EA5" w:rsidRDefault="00E20A43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Стандартизация действий сотрудников организации. Анализ наблюдений за действиями сотрудников организации. Заполнение бланков стандартизированной работы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69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1.4.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trike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Управление персоналом в системе бережливого производства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33586D" w:rsidRPr="00501EA5" w:rsidRDefault="00E73B6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  <w:vMerge w:val="restart"/>
          </w:tcPr>
          <w:p w:rsidR="00162850" w:rsidRPr="00162850" w:rsidRDefault="00162850" w:rsidP="001628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1.1-1.5</w:t>
            </w:r>
          </w:p>
          <w:p w:rsidR="00162850" w:rsidRPr="00162850" w:rsidRDefault="00162850" w:rsidP="001628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33586D" w:rsidRPr="00501EA5" w:rsidRDefault="00162850" w:rsidP="001628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</w:tc>
      </w:tr>
      <w:tr w:rsidR="0033586D" w:rsidRPr="00501EA5" w:rsidTr="00501EA5">
        <w:trPr>
          <w:trHeight w:val="581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Технологии вовлечения персонала. Стратегии организационных изменений. Система подачи предложений. Создание команды реформаторов. 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1F5325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6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Корпоративная культура. Формирование корпоративной культуры бережливого производства.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6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условий для широкого вовлечения и участия сотрудников в преобразованиях. Причины сопротивления изменений и способы их преодоления. Взаимодействия в системе бережливого производства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783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20A43" w:rsidRPr="00501EA5" w:rsidRDefault="00E20A43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Разработка концепции будущего, создание образа и ценностей 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138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1.5. 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применения бережливого производства в профессиональной сфере.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33586D" w:rsidRPr="00501EA5" w:rsidRDefault="00A95C6B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  <w:vMerge w:val="restart"/>
          </w:tcPr>
          <w:p w:rsidR="00162850" w:rsidRPr="00162850" w:rsidRDefault="00162850" w:rsidP="00162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1.1-1.5</w:t>
            </w:r>
          </w:p>
          <w:p w:rsidR="00162850" w:rsidRPr="00162850" w:rsidRDefault="00162850" w:rsidP="00162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33586D" w:rsidRPr="00501EA5" w:rsidRDefault="00162850" w:rsidP="001628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368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Трансформация предприятия в бережливое. </w:t>
            </w: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Необратимость изменений</w:t>
            </w:r>
          </w:p>
        </w:tc>
        <w:tc>
          <w:tcPr>
            <w:tcW w:w="355" w:type="pct"/>
            <w:vAlign w:val="center"/>
          </w:tcPr>
          <w:p w:rsidR="0033586D" w:rsidRPr="00501EA5" w:rsidRDefault="001F5325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1122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73B6F" w:rsidRPr="00501EA5" w:rsidRDefault="00E73B6F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 мини-проекта «Бережливое производство в профессиональной сфере»</w:t>
            </w:r>
          </w:p>
        </w:tc>
        <w:tc>
          <w:tcPr>
            <w:tcW w:w="355" w:type="pct"/>
            <w:vAlign w:val="center"/>
          </w:tcPr>
          <w:p w:rsidR="0033586D" w:rsidRPr="00501EA5" w:rsidRDefault="00642F59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0"/>
        </w:trPr>
        <w:tc>
          <w:tcPr>
            <w:tcW w:w="3959" w:type="pct"/>
            <w:gridSpan w:val="2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2. Правовые, нормативные и организационные основы экологической безопасности и ресурсосбережения 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34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2.1. 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33586D" w:rsidRPr="00501EA5" w:rsidRDefault="009F0C37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6" w:type="pct"/>
            <w:vMerge w:val="restart"/>
          </w:tcPr>
          <w:p w:rsidR="00162850" w:rsidRPr="00162850" w:rsidRDefault="00162850" w:rsidP="00162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1.1-1.5</w:t>
            </w:r>
          </w:p>
          <w:p w:rsidR="00162850" w:rsidRPr="00162850" w:rsidRDefault="00162850" w:rsidP="00162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33586D" w:rsidRPr="00501EA5" w:rsidRDefault="00162850" w:rsidP="001628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3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Экология: понятие, значение. Экологические проблемы, возникающие в процессе производственной деятельности.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9F0C37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3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Охрана окружающей среды и обеспечение безопасности при осуществлении производственной деятельности. Обеспечение промышленной безопасности опасных производственных объектов. 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3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Экологический мониторинг объектов производства и окружающей среды. Профилактические мероприятия по охране окружающей среды.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3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климатических условий региона в профессиональной деятельности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893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73B6F" w:rsidRPr="00501EA5" w:rsidRDefault="00E73B6F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Разработка мини-проекта «Составление экологического паспорта организации. </w:t>
            </w: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по организации профессиональной деятельности с учетом знаний об изменении климатических условий региона»</w:t>
            </w:r>
          </w:p>
        </w:tc>
        <w:tc>
          <w:tcPr>
            <w:tcW w:w="355" w:type="pct"/>
            <w:vAlign w:val="center"/>
          </w:tcPr>
          <w:p w:rsidR="0033586D" w:rsidRPr="00501EA5" w:rsidRDefault="00CD5BBC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25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2.2.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надзор в области охраны окружающей среды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33586D" w:rsidRPr="00501EA5" w:rsidRDefault="009F0C37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 w:val="restart"/>
          </w:tcPr>
          <w:p w:rsidR="00162850" w:rsidRPr="00162850" w:rsidRDefault="00162850" w:rsidP="00162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1.1-1.5</w:t>
            </w:r>
          </w:p>
          <w:p w:rsidR="00162850" w:rsidRPr="00162850" w:rsidRDefault="00162850" w:rsidP="00162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33586D" w:rsidRPr="00501EA5" w:rsidRDefault="00162850" w:rsidP="001628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819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Нормирование в области охраны окружающей среды. Оценка качества окружающей среды. Принципы, методы и средства защиты окружающей среды от загрязнения. Утилизация и захоронение отходов. 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9F0C37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03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контроля и надзора в области охраны окружающей среды. Ответственность за экологические правонарушения. 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03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Мониторинг в области охраны окружающей среды. Экологическая экспертиза. Международное сотрудничество в области экологии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3649C" w:rsidRPr="00501EA5" w:rsidTr="00501EA5">
        <w:trPr>
          <w:trHeight w:val="403"/>
        </w:trPr>
        <w:tc>
          <w:tcPr>
            <w:tcW w:w="767" w:type="pct"/>
          </w:tcPr>
          <w:p w:rsidR="0053649C" w:rsidRPr="00501EA5" w:rsidRDefault="0053649C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53649C" w:rsidRPr="00501EA5" w:rsidRDefault="0053649C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работа:</w:t>
            </w:r>
          </w:p>
          <w:p w:rsidR="0053649C" w:rsidRPr="00501EA5" w:rsidRDefault="0053649C" w:rsidP="00501E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Формулировка проблемы, ее анализ, разработка и оценка мероприятий.</w:t>
            </w:r>
          </w:p>
          <w:p w:rsidR="0053649C" w:rsidRPr="00501EA5" w:rsidRDefault="0053649C" w:rsidP="00501E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Понимание, как можно применять принцип бережливого производства в любой сфере деятельности. </w:t>
            </w:r>
          </w:p>
        </w:tc>
        <w:tc>
          <w:tcPr>
            <w:tcW w:w="355" w:type="pct"/>
            <w:vAlign w:val="center"/>
          </w:tcPr>
          <w:p w:rsidR="0053649C" w:rsidRPr="00501EA5" w:rsidRDefault="000533D3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</w:tcPr>
          <w:p w:rsidR="0053649C" w:rsidRPr="00501EA5" w:rsidRDefault="0053649C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hRule="exact" w:val="454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2.3. 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и средства защиты от воздействия негативных факторов и вредных и опасных производственных факторов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</w:tcPr>
          <w:p w:rsidR="0033586D" w:rsidRPr="00501EA5" w:rsidRDefault="009F0C37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6" w:type="pct"/>
            <w:vMerge w:val="restart"/>
          </w:tcPr>
          <w:p w:rsidR="00162850" w:rsidRPr="00162850" w:rsidRDefault="00162850" w:rsidP="00162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1.1-1.5</w:t>
            </w:r>
          </w:p>
          <w:p w:rsidR="00162850" w:rsidRPr="00162850" w:rsidRDefault="00162850" w:rsidP="00162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33586D" w:rsidRPr="00501EA5" w:rsidRDefault="00162850" w:rsidP="001628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1063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Опасные и вредные производственные факторы: основные понятия, классификация. Источники возникновения опасных и вредных факторов: производственный шум и вибрация; микроклимат производственных помещений; производственное освещение; электрический ток. 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389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Опасные факторы комплексного характера: взрыво- и пожаробезопасность; герметичные системы, находящиеся под давлением; статическое электричество.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389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Средства индивидуальной защиты: классификация, основные требования. Основные методы защиты человека от опасных и вредных производственных факторов. Экобиозащитная техника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35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533D3" w:rsidRPr="00501EA5" w:rsidRDefault="000533D3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Разработка организационных и технических мероприятий по обеспечению безопасности на производстве</w:t>
            </w:r>
          </w:p>
        </w:tc>
        <w:tc>
          <w:tcPr>
            <w:tcW w:w="355" w:type="pct"/>
            <w:vAlign w:val="center"/>
          </w:tcPr>
          <w:p w:rsidR="0033586D" w:rsidRPr="00501EA5" w:rsidRDefault="00CD5BBC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75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2.4.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Ресурсосбережение в организации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33586D" w:rsidRPr="00501EA5" w:rsidRDefault="004C461A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  <w:vMerge w:val="restart"/>
          </w:tcPr>
          <w:p w:rsidR="00162850" w:rsidRPr="00162850" w:rsidRDefault="00162850" w:rsidP="00162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1.1-1.5</w:t>
            </w:r>
          </w:p>
          <w:p w:rsidR="00162850" w:rsidRPr="00162850" w:rsidRDefault="00162850" w:rsidP="00162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2C684C" w:rsidRDefault="00162850" w:rsidP="001628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3.1-3.4</w:t>
            </w:r>
          </w:p>
          <w:p w:rsidR="0033586D" w:rsidRPr="00501EA5" w:rsidRDefault="0033586D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</w:tc>
      </w:tr>
      <w:tr w:rsidR="0033586D" w:rsidRPr="00501EA5" w:rsidTr="00501EA5">
        <w:trPr>
          <w:trHeight w:val="570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Ресурсосбережение: термины, определения и суть процесса. Законы и стандарты ресурсосбережения. 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CD5BBC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12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Принципы ресурсосбережения на предприятии. Задачи и цели ресурсосбережения.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12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ресурсосбережением в организации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725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533D3" w:rsidRPr="00501EA5" w:rsidRDefault="000533D3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Разработка мероприятий по ресурсосбережению в организации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327"/>
        </w:trPr>
        <w:tc>
          <w:tcPr>
            <w:tcW w:w="3959" w:type="pct"/>
            <w:gridSpan w:val="2"/>
          </w:tcPr>
          <w:p w:rsidR="0033586D" w:rsidRPr="00501EA5" w:rsidRDefault="004C461A" w:rsidP="00501E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355" w:type="pct"/>
            <w:vAlign w:val="center"/>
          </w:tcPr>
          <w:p w:rsidR="0033586D" w:rsidRPr="00501EA5" w:rsidRDefault="004C461A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0"/>
        </w:trPr>
        <w:tc>
          <w:tcPr>
            <w:tcW w:w="3959" w:type="pct"/>
            <w:gridSpan w:val="2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55" w:type="pct"/>
            <w:vAlign w:val="center"/>
          </w:tcPr>
          <w:p w:rsidR="0033586D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6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33586D" w:rsidRPr="0033586D" w:rsidRDefault="0033586D" w:rsidP="0033586D">
      <w:pPr>
        <w:spacing w:after="0" w:line="240" w:lineRule="auto"/>
        <w:jc w:val="both"/>
        <w:rPr>
          <w:rFonts w:ascii="Times New Roman" w:eastAsia="Calibri" w:hAnsi="Times New Roman" w:cs="Times New Roman"/>
        </w:rPr>
        <w:sectPr w:rsidR="0033586D" w:rsidRPr="0033586D" w:rsidSect="0033586D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F03614" w:rsidRPr="00347D04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7D04">
        <w:rPr>
          <w:rFonts w:ascii="Times New Roman" w:hAnsi="Times New Roman"/>
          <w:b/>
          <w:sz w:val="28"/>
          <w:szCs w:val="28"/>
        </w:rPr>
        <w:lastRenderedPageBreak/>
        <w:t>3. УСЛОВИЯ РЕАЛИЗАЦИИ УЧЕБНОЙ ДИСЦИПЛИНЫ</w:t>
      </w:r>
    </w:p>
    <w:p w:rsidR="00F03614" w:rsidRPr="00347D04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347D04" w:rsidRDefault="00F03614" w:rsidP="00F03614">
      <w:pPr>
        <w:pStyle w:val="ab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3.1. Для реализации программы учебной дисциплины должны быть предусмотрены </w:t>
      </w:r>
      <w:r w:rsidR="00501EA5">
        <w:rPr>
          <w:rFonts w:ascii="Times New Roman" w:eastAsia="Times New Roman" w:hAnsi="Times New Roman"/>
          <w:b/>
          <w:sz w:val="28"/>
          <w:szCs w:val="28"/>
          <w:lang w:eastAsia="ru-RU"/>
        </w:rPr>
        <w:t>следующие специальные помещения</w:t>
      </w:r>
    </w:p>
    <w:p w:rsidR="00F03614" w:rsidRPr="00347D04" w:rsidRDefault="00F03614" w:rsidP="00501EA5">
      <w:pPr>
        <w:pStyle w:val="ab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Кабинет «</w:t>
      </w:r>
      <w:r w:rsidR="00501EA5">
        <w:rPr>
          <w:rFonts w:ascii="Times New Roman" w:eastAsia="Times New Roman" w:hAnsi="Times New Roman"/>
          <w:sz w:val="28"/>
          <w:szCs w:val="28"/>
          <w:lang w:eastAsia="ru-RU"/>
        </w:rPr>
        <w:t>Бережливое производство</w:t>
      </w: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 xml:space="preserve">», оснащенный оборудованием: 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рабочее место преподавателя;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посадочные места по количеству обучающихся;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тематические плакаты;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мультимедийные материалы;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методические пособия;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раздаточные материалы;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комплект учебно-методической документации;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комплект учебно-наглядных пособий «Бережливое производство»;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Технические средства обучения: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компьютеры с лицензионным программным обеспечением; 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мультимедийный проектор; 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>- экран.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>Оборудование лаборатории и учебных мест лаборатории «»: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>- посадочные места по количеству обучающихся;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>- рабочее место преподавателя;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>- комплект учебно-наглядных пособий «Бережливое производство»;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03614" w:rsidRPr="00347D04" w:rsidRDefault="00F03614" w:rsidP="00F03614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47D04">
        <w:rPr>
          <w:rFonts w:ascii="Times New Roman" w:hAnsi="Times New Roman"/>
          <w:b/>
          <w:sz w:val="28"/>
          <w:szCs w:val="28"/>
        </w:rPr>
        <w:t>3.2. Информационное обеспечение реализации программы</w:t>
      </w:r>
    </w:p>
    <w:p w:rsidR="00501EA5" w:rsidRDefault="00F03614" w:rsidP="00C8544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7D04">
        <w:rPr>
          <w:rFonts w:ascii="Times New Roman" w:hAnsi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рекомендуемых для использования в образовательном процессе</w:t>
      </w:r>
    </w:p>
    <w:p w:rsidR="00C85443" w:rsidRPr="00501EA5" w:rsidRDefault="00C85443" w:rsidP="00501E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3.2.1. Основные печатные издания</w:t>
      </w:r>
    </w:p>
    <w:p w:rsidR="007E40C9" w:rsidRPr="007E40C9" w:rsidRDefault="007E40C9" w:rsidP="007E40C9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Давыдова, Н.С. Основы бережливого производства: учебник для студентов учреждений сред. проф. образования / Н.С. Давыдова, Ю.А. Гуськова, Е.С. Куликова, М.Г. Некрасова, Д.А. Попов, О.В. Ракшина, С.Л. Чуйкова, Е.А. Шашенкова. Под ред. Е.А. Шашенковой, Н.С. Давыдовой. – М.: Издательский центр «Академия», 2023 г. – 320 с. </w:t>
      </w:r>
    </w:p>
    <w:p w:rsidR="007E40C9" w:rsidRDefault="007E40C9" w:rsidP="007E40C9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Зинчик, Н. С. Бережливое производство: учебник / Н. С. Зинчик, О. В. Кадырова, Ю. И. Растова. — Москва: КноРус, 2024. — 296 с. </w:t>
      </w:r>
    </w:p>
    <w:p w:rsidR="00C85443" w:rsidRPr="007E40C9" w:rsidRDefault="007E40C9" w:rsidP="007E40C9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Курамшина, А.В. Основы бережливого производства: учебник / А.В. Курамшина, Е.В. Попова. — Москва: КНОРУС, 2024. — 200 с. (Среднее</w:t>
      </w:r>
      <w:r w:rsidR="0016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профессиональное образование).</w:t>
      </w:r>
    </w:p>
    <w:p w:rsidR="00C85443" w:rsidRPr="00501EA5" w:rsidRDefault="00C85443" w:rsidP="00501E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3.2.2. Основные электронные издания </w:t>
      </w:r>
    </w:p>
    <w:p w:rsidR="007E40C9" w:rsidRPr="007E40C9" w:rsidRDefault="00C85443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E40C9" w:rsidRPr="007E40C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="007E40C9" w:rsidRPr="007E40C9">
        <w:rPr>
          <w:rFonts w:ascii="Times New Roman" w:eastAsia="Times New Roman" w:hAnsi="Times New Roman"/>
          <w:sz w:val="28"/>
          <w:szCs w:val="28"/>
          <w:lang w:eastAsia="ru-RU"/>
        </w:rPr>
        <w:t xml:space="preserve">Бродецкий, Г. Л. Управление запасами: многофакторная оптимизация процесса поставок: учебник для среднего профессионального образования / Г. Л. Бродецкий, В. Д. Герами, А. В. Колик, И. Г. Шидловский. — Москва: Издательство Юрайт, 2023. — 322 с. — (Профессиональное образование). — ISBN 978-5-534-10776-0. — Текст: электронный // </w:t>
      </w:r>
      <w:r w:rsidR="007E40C9" w:rsidRPr="007E40C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Образовательная платформа Юрайт [сайт]. — URL: </w:t>
      </w:r>
      <w:hyperlink r:id="rId17" w:history="1">
        <w:r w:rsidR="007E40C9" w:rsidRPr="007E40C9">
          <w:rPr>
            <w:rStyle w:val="aa"/>
            <w:rFonts w:ascii="Times New Roman" w:eastAsia="Times New Roman" w:hAnsi="Times New Roman"/>
            <w:color w:val="auto"/>
            <w:sz w:val="28"/>
            <w:szCs w:val="28"/>
            <w:lang w:eastAsia="ru-RU"/>
          </w:rPr>
          <w:t>https://urait.ru/bcode/517345</w:t>
        </w:r>
      </w:hyperlink>
      <w:r w:rsidR="007E40C9" w:rsidRPr="007E40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E40C9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Бурнашева, Э. П. Основы бережливого производства / Э. П. Бурнашева. — 3-е изд., стер. — Санкт-Петербург: Лань, 2024. — 76 с. — ISBN 978-5-507-48836-0. — Текст: электронный // Лань: электронно-библиотечная система. — URL: </w:t>
      </w:r>
      <w:hyperlink r:id="rId18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https://e.lanbook.com/book/364793</w:t>
        </w:r>
      </w:hyperlink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40C9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71340852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Вершинин, О. Как помогает бережливое производство и для какого бизнеса подходит /О. Верщинин. – Текст: электронный // Интернет-портал – ООО «НЕЙРОС». Санкт-Петербург, 2024— URL: </w:t>
      </w:r>
      <w:bookmarkEnd w:id="1"/>
      <w:r w:rsidRPr="007E40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fldChar w:fldCharType="begin"/>
      </w:r>
      <w:r w:rsidRPr="007E40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instrText>HYPERLINK "https://neiros.ru/blog/management/kak-berezhlivoe-proizvodstvo-pomozhet-i-dlya-kakogo-biznesa-podoydet/"</w:instrText>
      </w:r>
      <w:r w:rsidRPr="007E40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fldChar w:fldCharType="separate"/>
      </w:r>
      <w:r w:rsidRPr="007E40C9">
        <w:rPr>
          <w:rStyle w:val="aa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https://neiros.ru/blog/management/kak-berezhlivoe-proizvodstvo-pomozhet-i-dlya-kakogo-biznesa-podoydet/</w:t>
      </w: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7E40C9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Киселев, А.А. Принятие управленческих решений: учебник / А.А. Киселев. — Москва: КноРус, 2021. — 169 с. — ISBN 978-5-406-07898-3. — URL: </w:t>
      </w:r>
      <w:hyperlink r:id="rId19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https://book.ru/book/938341</w:t>
        </w:r>
      </w:hyperlink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40C9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Клюев, А. В. Бережливое производство: учебное пособие для СПО / А. В. Клюев; под редакцией И. В. Ершовой. 3-е изд. — Саратов, Екатеринбург: Профобразование, Уральский федеральный университет, 2024. — 87 c. — ISBN 978-5-4488-0447-2, 978-5-7996-2900-7. — Текст: электронный // Цифровой образовательный ресурс IPR SMART: [сайт]. — URL: </w:t>
      </w:r>
      <w:hyperlink r:id="rId20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https://www.iprbookshop.ru/139518.html</w:t>
        </w:r>
      </w:hyperlink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40C9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Симонова, М. В. Экономика труда: учебник для среднего профессионального образования / М. В. Симонова [и др.]; под общей редакцией М. В. Симоновой. — Москва: Издательство Юрайт, 2023. — 259 с. — (Профессиональное образование). — ISBN 978-5-534-13411-7 —Текст: электронный // Образовательная платформа Юрайт [сайт]. — URL: </w:t>
      </w:r>
      <w:hyperlink r:id="rId21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https://urait.ru/bcode/519424</w:t>
        </w:r>
      </w:hyperlink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Староверова, К. О.  Основы бережливого производства: учебное пособие для среднего профессионального образования / К. О. Староверова. — Москва: Издательство Юрайт, 2024. — 74 с. — (Профессиональное образование). — ISBN 978-5-534-16473-2. — Текст: электронный // Образовательная платформа Юрайт [сайт]. — URL: </w:t>
      </w:r>
      <w:hyperlink r:id="rId22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https://urait.ru/bcode/544921</w:t>
        </w:r>
      </w:hyperlink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5443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Шмелёва, А.Н. Методы бережливого производства: учебно-методическое пособие / А.Н. Шмелёва. — Москва: РТУ МИРЭА, 2021. — 38 с. — Текст: электронный // Лань: электронно-библиотечная система. — URL: </w:t>
      </w:r>
      <w:hyperlink r:id="rId23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https://e.lanbook.com/book/171543</w:t>
        </w:r>
      </w:hyperlink>
    </w:p>
    <w:p w:rsidR="00C85443" w:rsidRPr="00501EA5" w:rsidRDefault="007E40C9" w:rsidP="007E40C9">
      <w:pPr>
        <w:tabs>
          <w:tab w:val="left" w:pos="142"/>
        </w:tabs>
        <w:spacing w:after="0" w:line="240" w:lineRule="auto"/>
        <w:ind w:left="85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3.2.3.</w:t>
      </w:r>
      <w:r w:rsidR="00C85443" w:rsidRPr="00501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Дополнительные источники </w:t>
      </w:r>
    </w:p>
    <w:p w:rsidR="007E40C9" w:rsidRPr="007E40C9" w:rsidRDefault="007E40C9" w:rsidP="007E40C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/>
          <w:bCs/>
          <w:sz w:val="28"/>
          <w:szCs w:val="28"/>
          <w:lang w:eastAsia="ru-RU"/>
        </w:rPr>
        <w:t>Виниченко, В. А. Бережливое производство: учебное пособие / В. А. Виниченко. – Нов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осибирск: Изд-во НГТУ, 2020. – </w:t>
      </w:r>
      <w:r w:rsidRPr="007E40C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100 с. – ISBN 978-5-7782-4328-6. – Текст: электронный. – URL: </w:t>
      </w:r>
      <w:hyperlink r:id="rId24" w:history="1">
        <w:r w:rsidRPr="007E40C9">
          <w:rPr>
            <w:rStyle w:val="aa"/>
            <w:rFonts w:ascii="Times New Roman" w:eastAsia="Times New Roman" w:hAnsi="Times New Roman"/>
            <w:bCs/>
            <w:color w:val="auto"/>
            <w:sz w:val="28"/>
            <w:szCs w:val="28"/>
            <w:lang w:eastAsia="ru-RU"/>
          </w:rPr>
          <w:t>https://znanium.com/catalog/product/1869254</w:t>
        </w:r>
      </w:hyperlink>
    </w:p>
    <w:p w:rsidR="007E40C9" w:rsidRPr="007E40C9" w:rsidRDefault="007E40C9" w:rsidP="007E40C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Вэйдер, М. Инструменты бережливого производства: Мини-руководство по внедрению методик бережливого производства: справочник / М. Вэйдер // Москва: Альпина Паблишер, 2020. - 125 с. </w:t>
      </w:r>
    </w:p>
    <w:p w:rsidR="007E40C9" w:rsidRPr="007E40C9" w:rsidRDefault="007E40C9" w:rsidP="007E40C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ГОСТ Р 56407-2023. Бережливое производство. Основные инструменты и методы их применения: утвержден и введен в действие Приказом Федерального агентства по техническому регулированию и метрологии от 30 октября 2023 г. N 1292-ст: дата введения 2024-02-01. — Москва: Гост Ассистент. — 16 с.— URL: </w:t>
      </w:r>
      <w:hyperlink r:id="rId25" w:history="1">
        <w:r w:rsidRPr="007E40C9">
          <w:rPr>
            <w:rStyle w:val="aa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https://gostassistent.ru/doc/7cfeecc4-ac82-4555-af8f-7e0394244343</w:t>
        </w:r>
      </w:hyperlink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7E40C9" w:rsidRDefault="007E40C9" w:rsidP="007E40C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ГОСТ Р 56020-2020. Национальный стандарт Российской Федерации. Бережливое производство. Основные положения и словарь: утвержден и введен в действие Приказом Федерального агентства по техническому регулированию и метрологии от 19 августа 2020 г. N 513-с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т: дата введения 2021-08-01. — </w:t>
      </w: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Москва: Гост Ассистент. — 20 с.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— URL: </w:t>
      </w:r>
      <w:hyperlink r:id="rId26" w:history="1">
        <w:r w:rsidRPr="007E40C9">
          <w:rPr>
            <w:rStyle w:val="aa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https://gostassistent.ru/doc/9bdeb20e-11f9-4ed2-9e1f-031cbccc3081</w:t>
        </w:r>
      </w:hyperlink>
    </w:p>
    <w:p w:rsidR="00C85443" w:rsidRPr="007E40C9" w:rsidRDefault="007E40C9" w:rsidP="007E40C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Развитие бережливых производственных систем в России: новые методы и модели: монография / Ю. П. Адлер, Э. В. Кондратьев, Н. А. Гудз [и др.]; под редакцией Ю. П. Адлера, Э. В. Кондратьева. — Москва: Академический Проект, 2020. — 207 с. — ISBN 978-5-8291-2910-1. — Текст: электронный // Лань: электронно-библиотечная система. — URL: </w:t>
      </w:r>
      <w:hyperlink r:id="rId27" w:history="1">
        <w:r w:rsidRPr="007E40C9">
          <w:rPr>
            <w:rStyle w:val="aa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https://e.lanbook.com/book/132255</w:t>
        </w:r>
      </w:hyperlink>
    </w:p>
    <w:p w:rsidR="00F03614" w:rsidRPr="00501EA5" w:rsidRDefault="00F03614" w:rsidP="0050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40472E">
      <w:pPr>
        <w:spacing w:after="0" w:line="240" w:lineRule="auto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ind w:firstLine="709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ind w:firstLine="709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ind w:firstLine="709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7E40C9" w:rsidRDefault="007E40C9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  <w:br w:type="page"/>
      </w:r>
    </w:p>
    <w:p w:rsidR="00F03614" w:rsidRPr="00C32855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0472E">
        <w:rPr>
          <w:rFonts w:ascii="Times New Roman" w:hAnsi="Times New Roman"/>
          <w:b/>
          <w:sz w:val="28"/>
          <w:szCs w:val="28"/>
        </w:rPr>
        <w:lastRenderedPageBreak/>
        <w:t>4.КОНТРОЛЬ</w:t>
      </w:r>
      <w:r w:rsidRPr="00094940">
        <w:rPr>
          <w:rFonts w:ascii="Times New Roman" w:hAnsi="Times New Roman"/>
          <w:b/>
          <w:sz w:val="28"/>
          <w:szCs w:val="28"/>
        </w:rPr>
        <w:t xml:space="preserve"> И ОЦЕНКА РЕЗУЛЬТАТОВ ОСВОЕНИЯ УЧЕБНОЙ ДИСЦИПЛИНЫ</w:t>
      </w:r>
    </w:p>
    <w:p w:rsidR="00F03614" w:rsidRPr="00341CFB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110"/>
        <w:gridCol w:w="2376"/>
      </w:tblGrid>
      <w:tr w:rsidR="00F03614" w:rsidRPr="00341CFB" w:rsidTr="00696466">
        <w:trPr>
          <w:jc w:val="center"/>
        </w:trPr>
        <w:tc>
          <w:tcPr>
            <w:tcW w:w="1612" w:type="pct"/>
          </w:tcPr>
          <w:p w:rsidR="00F03614" w:rsidRPr="006238D0" w:rsidRDefault="00F03614" w:rsidP="00E770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38D0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147" w:type="pct"/>
          </w:tcPr>
          <w:p w:rsidR="00F03614" w:rsidRPr="00341CFB" w:rsidRDefault="00F03614" w:rsidP="00E770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94940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241" w:type="pct"/>
          </w:tcPr>
          <w:p w:rsidR="00F03614" w:rsidRPr="00341CFB" w:rsidRDefault="00F03614" w:rsidP="00E770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6238D0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F03614" w:rsidRPr="00341CFB" w:rsidTr="00696466">
        <w:trPr>
          <w:trHeight w:val="227"/>
          <w:jc w:val="center"/>
        </w:trPr>
        <w:tc>
          <w:tcPr>
            <w:tcW w:w="1612" w:type="pct"/>
          </w:tcPr>
          <w:p w:rsidR="00F03614" w:rsidRPr="006238D0" w:rsidRDefault="00F03614" w:rsidP="00E7702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8D0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2147" w:type="pct"/>
          </w:tcPr>
          <w:p w:rsidR="00F03614" w:rsidRPr="00341CFB" w:rsidRDefault="00F03614" w:rsidP="00E770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41" w:type="pct"/>
          </w:tcPr>
          <w:p w:rsidR="00F03614" w:rsidRPr="00341CFB" w:rsidRDefault="00F03614" w:rsidP="00E770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96466" w:rsidRPr="00341CFB" w:rsidTr="00696466">
        <w:trPr>
          <w:trHeight w:val="110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и концепцию бережливого производства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об принципах становления и развития бережливого производства;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формулирует основные понятия бережливого производства; 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поясняет содержание принципов бережливого производства в соответствии с направленностью профессиональной деятельности</w:t>
            </w:r>
          </w:p>
        </w:tc>
        <w:tc>
          <w:tcPr>
            <w:tcW w:w="1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Тестирование.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опрос.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ходом выполнения практических работ.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решений</w:t>
            </w:r>
            <w:r>
              <w:rPr>
                <w:rFonts w:ascii="Times New Roman" w:hAnsi="Times New Roman"/>
                <w:sz w:val="24"/>
              </w:rPr>
              <w:br/>
              <w:t>ситуационных задач и выполнения проектной работы. Промежуточная</w:t>
            </w:r>
            <w:r>
              <w:rPr>
                <w:rFonts w:ascii="Times New Roman" w:hAnsi="Times New Roman"/>
                <w:sz w:val="24"/>
              </w:rPr>
              <w:br/>
              <w:t xml:space="preserve"> аттестация.</w:t>
            </w:r>
          </w:p>
        </w:tc>
      </w:tr>
      <w:tr w:rsidR="00696466" w:rsidRPr="00341CFB" w:rsidTr="00696466">
        <w:trPr>
          <w:trHeight w:val="259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</w:t>
            </w:r>
          </w:p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основные подходы к картированию потока создания ценности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понятиями для картирования процесса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составляет карты целевого, идеального и текущего состояния потока создания ценности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действиях, добавляющие ценности и уменьшающих потери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308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методы выявления, анализа и решения проблем производства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методами выявления и анализа проблем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шагов/действий для решения проблем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291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инструменты бережливого производства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об инструментах бережливого производства и областях его применения;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оперирует знаниями при выборе инструментов для решения производственной задачи, приводит теоретическое обоснование потенциальной пользы и рисков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194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организации взаимодействия в цепочке процесса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знания при анализе в цепочке процесса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последовательность организационных действий для улучшения процесса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372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виды потерь и методы их устранения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знания по типизации производственных потерь и причинах их возникновения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308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современные технологии повышения производительности труда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ключевые показатели эффективности бережливого производства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194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технологии внедрения </w:t>
            </w:r>
            <w:r>
              <w:rPr>
                <w:rFonts w:ascii="Times New Roman" w:hAnsi="Times New Roman"/>
                <w:sz w:val="24"/>
              </w:rPr>
              <w:lastRenderedPageBreak/>
              <w:t>улучшений производственного процесса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- владеет основными понятиями </w:t>
            </w:r>
            <w:r>
              <w:rPr>
                <w:rFonts w:ascii="Times New Roman" w:hAnsi="Times New Roman"/>
                <w:sz w:val="24"/>
              </w:rPr>
              <w:lastRenderedPageBreak/>
              <w:t>реинжиниринга и демонстрирует знания инструментов процесса преобразований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основные подходы к технологии мотивации персонала, принципы и методики вовлечения персонал в процесс непрерывных улучшений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243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систему подачи предложений по улучшению в области повышения эффективности труда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 для подачи предложений по улучшениям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267"/>
          <w:jc w:val="center"/>
        </w:trPr>
        <w:tc>
          <w:tcPr>
            <w:tcW w:w="1612" w:type="pct"/>
          </w:tcPr>
          <w:p w:rsidR="00696466" w:rsidRPr="00341CFB" w:rsidRDefault="00696466" w:rsidP="0069646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6238D0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2147" w:type="pct"/>
          </w:tcPr>
          <w:p w:rsidR="00696466" w:rsidRPr="00341CFB" w:rsidRDefault="00696466" w:rsidP="0069646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41" w:type="pct"/>
          </w:tcPr>
          <w:p w:rsidR="00696466" w:rsidRPr="00341CFB" w:rsidRDefault="00696466" w:rsidP="0069646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</w:tr>
      <w:tr w:rsidR="00696466" w:rsidRPr="00C67426" w:rsidTr="00696466">
        <w:trPr>
          <w:trHeight w:val="402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осуществлять профессиональную деятельность с соблюдением принципов бережливого производства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понимание способов реализации принципов бережливого производства в профессиональной деятельности при решении производственных задач</w:t>
            </w:r>
          </w:p>
        </w:tc>
        <w:tc>
          <w:tcPr>
            <w:tcW w:w="1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Кейс-метод. 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Деловая игра. 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решений</w:t>
            </w:r>
            <w:r>
              <w:rPr>
                <w:rFonts w:ascii="Times New Roman" w:hAnsi="Times New Roman"/>
                <w:sz w:val="24"/>
              </w:rPr>
              <w:br/>
              <w:t>ситуационных задач.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Выполнение и защита проектной работы. 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Промежуточная </w:t>
            </w:r>
            <w:r>
              <w:rPr>
                <w:rFonts w:ascii="Times New Roman" w:hAnsi="Times New Roman"/>
                <w:sz w:val="24"/>
              </w:rPr>
              <w:br/>
              <w:t>аттестация.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96466" w:rsidRPr="00C67426" w:rsidTr="00696466">
        <w:trPr>
          <w:trHeight w:val="474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моделировать производственный процесс и строить карту потока создания ценности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навык картирования потока создания ценности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выбирает средства и методы моделирования и описания процесса </w:t>
            </w:r>
          </w:p>
        </w:tc>
        <w:tc>
          <w:tcPr>
            <w:tcW w:w="1241" w:type="pct"/>
            <w:vMerge/>
          </w:tcPr>
          <w:p w:rsidR="00696466" w:rsidRPr="00D013EA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C67426" w:rsidTr="00696466">
        <w:trPr>
          <w:trHeight w:val="404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методы диагностики потерь и устранять потери в процессах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выявлять, диагностировать и устранять потери в процессах</w:t>
            </w:r>
          </w:p>
        </w:tc>
        <w:tc>
          <w:tcPr>
            <w:tcW w:w="1241" w:type="pct"/>
            <w:vMerge/>
          </w:tcPr>
          <w:p w:rsidR="00696466" w:rsidRPr="00D013EA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C67426" w:rsidTr="00696466">
        <w:trPr>
          <w:trHeight w:val="453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ключевые инструменты анализа и решения проблем, оценивать затраты на несоответствие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осуществляет и аргументирует выбор инструментов диагностики проблем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оценивает «цену» производственной ошибки и определяет возможность для корректирующих действий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предлагает алгоритм решения с учетом имеющихся ресурсов и ограничений</w:t>
            </w:r>
          </w:p>
        </w:tc>
        <w:tc>
          <w:tcPr>
            <w:tcW w:w="1241" w:type="pct"/>
            <w:vMerge/>
          </w:tcPr>
          <w:p w:rsidR="00696466" w:rsidRPr="00D013EA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C67426" w:rsidTr="00696466">
        <w:trPr>
          <w:trHeight w:val="373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организовывать работу коллектива и команды в рамках реализации проектов по улучшениям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организовывать работу коллектива и команды в рамках реализации проектов по улучшениям</w:t>
            </w:r>
          </w:p>
        </w:tc>
        <w:tc>
          <w:tcPr>
            <w:tcW w:w="1241" w:type="pct"/>
            <w:vMerge/>
          </w:tcPr>
          <w:p w:rsidR="00696466" w:rsidRPr="00D013EA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C67426" w:rsidTr="00696466">
        <w:trPr>
          <w:trHeight w:val="437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- применять инструменты бережливого производства в соответствии со спецификой бизнес-процессов организации/производства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выбора и применения инструментов бережливого производства в заданных производственных условиях</w:t>
            </w:r>
          </w:p>
        </w:tc>
        <w:tc>
          <w:tcPr>
            <w:tcW w:w="1241" w:type="pct"/>
            <w:vMerge/>
          </w:tcPr>
          <w:p w:rsidR="00696466" w:rsidRPr="00D013EA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FB3BBC" w:rsidRDefault="00FB3BBC"/>
    <w:sectPr w:rsidR="00FB3BBC">
      <w:footerReference w:type="even" r:id="rId28"/>
      <w:footerReference w:type="defaul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2E8" w:rsidRDefault="00BF12E8">
      <w:pPr>
        <w:spacing w:after="0" w:line="240" w:lineRule="auto"/>
      </w:pPr>
      <w:r>
        <w:separator/>
      </w:r>
    </w:p>
  </w:endnote>
  <w:endnote w:type="continuationSeparator" w:id="0">
    <w:p w:rsidR="00BF12E8" w:rsidRDefault="00BF1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DDA" w:rsidRDefault="00462DDA" w:rsidP="00E7702A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462DDA" w:rsidRDefault="00462DDA" w:rsidP="00E7702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DDA" w:rsidRDefault="00462DDA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462DDA" w:rsidRDefault="00462DDA" w:rsidP="00E7702A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DDA" w:rsidRDefault="00462DDA">
    <w:pPr>
      <w:pStyle w:val="a3"/>
      <w:jc w:val="right"/>
    </w:pPr>
  </w:p>
  <w:p w:rsidR="00462DDA" w:rsidRDefault="00462DDA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DDA" w:rsidRDefault="00462DDA" w:rsidP="00E7702A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462DDA" w:rsidRDefault="00462DDA" w:rsidP="00E7702A">
    <w:pPr>
      <w:pStyle w:val="a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DDA" w:rsidRPr="0093332D" w:rsidRDefault="00462DDA">
    <w:pPr>
      <w:pStyle w:val="a3"/>
      <w:jc w:val="right"/>
      <w:rPr>
        <w:sz w:val="28"/>
        <w:szCs w:val="28"/>
      </w:rPr>
    </w:pPr>
    <w:r w:rsidRPr="0093332D">
      <w:rPr>
        <w:sz w:val="28"/>
        <w:szCs w:val="28"/>
      </w:rPr>
      <w:fldChar w:fldCharType="begin"/>
    </w:r>
    <w:r w:rsidRPr="0093332D">
      <w:rPr>
        <w:sz w:val="28"/>
        <w:szCs w:val="28"/>
      </w:rPr>
      <w:instrText xml:space="preserve"> PAGE   \* MERGEFORMAT </w:instrText>
    </w:r>
    <w:r w:rsidRPr="0093332D">
      <w:rPr>
        <w:sz w:val="28"/>
        <w:szCs w:val="28"/>
      </w:rPr>
      <w:fldChar w:fldCharType="separate"/>
    </w:r>
    <w:r w:rsidR="003C00C2">
      <w:rPr>
        <w:noProof/>
        <w:sz w:val="28"/>
        <w:szCs w:val="28"/>
      </w:rPr>
      <w:t>2</w:t>
    </w:r>
    <w:r w:rsidRPr="0093332D">
      <w:rPr>
        <w:sz w:val="28"/>
        <w:szCs w:val="28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DDA" w:rsidRDefault="00462DDA">
    <w:pPr>
      <w:pStyle w:val="a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DDA" w:rsidRDefault="00462DDA" w:rsidP="00E7702A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462DDA" w:rsidRDefault="00462DDA" w:rsidP="00E7702A">
    <w:pPr>
      <w:pStyle w:val="a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DDA" w:rsidRPr="004E7B56" w:rsidRDefault="00462DDA">
    <w:pPr>
      <w:pStyle w:val="a3"/>
      <w:jc w:val="right"/>
      <w:rPr>
        <w:sz w:val="28"/>
        <w:szCs w:val="28"/>
      </w:rPr>
    </w:pPr>
    <w:r w:rsidRPr="004E7B56">
      <w:rPr>
        <w:sz w:val="28"/>
        <w:szCs w:val="28"/>
      </w:rPr>
      <w:fldChar w:fldCharType="begin"/>
    </w:r>
    <w:r w:rsidRPr="004E7B56">
      <w:rPr>
        <w:sz w:val="28"/>
        <w:szCs w:val="28"/>
      </w:rPr>
      <w:instrText xml:space="preserve"> PAGE   \* MERGEFORMAT </w:instrText>
    </w:r>
    <w:r w:rsidRPr="004E7B56">
      <w:rPr>
        <w:sz w:val="28"/>
        <w:szCs w:val="28"/>
      </w:rPr>
      <w:fldChar w:fldCharType="separate"/>
    </w:r>
    <w:r w:rsidR="003C00C2">
      <w:rPr>
        <w:noProof/>
        <w:sz w:val="28"/>
        <w:szCs w:val="28"/>
      </w:rPr>
      <w:t>16</w:t>
    </w:r>
    <w:r w:rsidRPr="004E7B56">
      <w:rPr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2E8" w:rsidRDefault="00BF12E8">
      <w:pPr>
        <w:spacing w:after="0" w:line="240" w:lineRule="auto"/>
      </w:pPr>
      <w:r>
        <w:separator/>
      </w:r>
    </w:p>
  </w:footnote>
  <w:footnote w:type="continuationSeparator" w:id="0">
    <w:p w:rsidR="00BF12E8" w:rsidRDefault="00BF1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DDA" w:rsidRDefault="00462DD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DDA" w:rsidRDefault="00462DD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DDA" w:rsidRDefault="00462DD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166BC"/>
    <w:multiLevelType w:val="multilevel"/>
    <w:tmpl w:val="EE6E9F7E"/>
    <w:lvl w:ilvl="0">
      <w:start w:val="1"/>
      <w:numFmt w:val="decimal"/>
      <w:lvlText w:val="%1."/>
      <w:lvlJc w:val="left"/>
      <w:pPr>
        <w:ind w:left="-22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96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9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60" w:hanging="1800"/>
      </w:pPr>
      <w:rPr>
        <w:rFonts w:hint="default"/>
      </w:rPr>
    </w:lvl>
  </w:abstractNum>
  <w:abstractNum w:abstractNumId="1">
    <w:nsid w:val="24C0188F"/>
    <w:multiLevelType w:val="hybridMultilevel"/>
    <w:tmpl w:val="AE800BCE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642355"/>
    <w:multiLevelType w:val="multilevel"/>
    <w:tmpl w:val="37E2423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83DBB"/>
    <w:multiLevelType w:val="hybridMultilevel"/>
    <w:tmpl w:val="D21AB34E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45E5A"/>
    <w:multiLevelType w:val="hybridMultilevel"/>
    <w:tmpl w:val="EA5A071E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64A96"/>
    <w:multiLevelType w:val="hybridMultilevel"/>
    <w:tmpl w:val="BB808C78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627277F2"/>
    <w:multiLevelType w:val="hybridMultilevel"/>
    <w:tmpl w:val="AE7C71B8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BC28D8"/>
    <w:multiLevelType w:val="multilevel"/>
    <w:tmpl w:val="B5B469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45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20" w:hanging="1800"/>
      </w:pPr>
      <w:rPr>
        <w:rFonts w:hint="default"/>
      </w:rPr>
    </w:lvl>
  </w:abstractNum>
  <w:abstractNum w:abstractNumId="8">
    <w:nsid w:val="698D036C"/>
    <w:multiLevelType w:val="multilevel"/>
    <w:tmpl w:val="C7A82F1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52" w:hanging="1800"/>
      </w:pPr>
      <w:rPr>
        <w:rFonts w:hint="default"/>
      </w:rPr>
    </w:lvl>
  </w:abstractNum>
  <w:abstractNum w:abstractNumId="9">
    <w:nsid w:val="6A550EE2"/>
    <w:multiLevelType w:val="hybridMultilevel"/>
    <w:tmpl w:val="613CA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E25870"/>
    <w:multiLevelType w:val="multilevel"/>
    <w:tmpl w:val="2690B1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561DDD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7410D5"/>
    <w:multiLevelType w:val="hybridMultilevel"/>
    <w:tmpl w:val="3990BE4E"/>
    <w:lvl w:ilvl="0" w:tplc="426EC01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0927B7"/>
    <w:multiLevelType w:val="multilevel"/>
    <w:tmpl w:val="B66A77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807BAA"/>
    <w:multiLevelType w:val="hybridMultilevel"/>
    <w:tmpl w:val="95601066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3"/>
  </w:num>
  <w:num w:numId="5">
    <w:abstractNumId w:val="14"/>
  </w:num>
  <w:num w:numId="6">
    <w:abstractNumId w:val="8"/>
  </w:num>
  <w:num w:numId="7">
    <w:abstractNumId w:val="4"/>
  </w:num>
  <w:num w:numId="8">
    <w:abstractNumId w:val="6"/>
  </w:num>
  <w:num w:numId="9">
    <w:abstractNumId w:val="0"/>
  </w:num>
  <w:num w:numId="10">
    <w:abstractNumId w:val="12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0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EB4"/>
    <w:rsid w:val="000339CC"/>
    <w:rsid w:val="000533D3"/>
    <w:rsid w:val="00062574"/>
    <w:rsid w:val="00070E8E"/>
    <w:rsid w:val="000930CB"/>
    <w:rsid w:val="00093E05"/>
    <w:rsid w:val="00094940"/>
    <w:rsid w:val="00096BE1"/>
    <w:rsid w:val="000A6A0F"/>
    <w:rsid w:val="000B6887"/>
    <w:rsid w:val="000C7162"/>
    <w:rsid w:val="000D2C0D"/>
    <w:rsid w:val="000D5696"/>
    <w:rsid w:val="000D6127"/>
    <w:rsid w:val="000F6580"/>
    <w:rsid w:val="00115A66"/>
    <w:rsid w:val="00162850"/>
    <w:rsid w:val="001E31B5"/>
    <w:rsid w:val="001F5325"/>
    <w:rsid w:val="00241208"/>
    <w:rsid w:val="002430FF"/>
    <w:rsid w:val="00245B71"/>
    <w:rsid w:val="002923A0"/>
    <w:rsid w:val="002B0427"/>
    <w:rsid w:val="002B6627"/>
    <w:rsid w:val="002C684C"/>
    <w:rsid w:val="002D2737"/>
    <w:rsid w:val="0031179F"/>
    <w:rsid w:val="0033586D"/>
    <w:rsid w:val="003371FF"/>
    <w:rsid w:val="00347792"/>
    <w:rsid w:val="00347D04"/>
    <w:rsid w:val="003516D5"/>
    <w:rsid w:val="00356D57"/>
    <w:rsid w:val="003652AB"/>
    <w:rsid w:val="003C00C2"/>
    <w:rsid w:val="003C1506"/>
    <w:rsid w:val="003C5597"/>
    <w:rsid w:val="003E0F83"/>
    <w:rsid w:val="00402E71"/>
    <w:rsid w:val="0040472E"/>
    <w:rsid w:val="00406CEA"/>
    <w:rsid w:val="004176C0"/>
    <w:rsid w:val="004248AC"/>
    <w:rsid w:val="004250A4"/>
    <w:rsid w:val="00462DDA"/>
    <w:rsid w:val="004653F4"/>
    <w:rsid w:val="00495010"/>
    <w:rsid w:val="004C3D0E"/>
    <w:rsid w:val="004C461A"/>
    <w:rsid w:val="004F069D"/>
    <w:rsid w:val="00500330"/>
    <w:rsid w:val="00501EA5"/>
    <w:rsid w:val="00503220"/>
    <w:rsid w:val="00526EB4"/>
    <w:rsid w:val="0053059E"/>
    <w:rsid w:val="005342E8"/>
    <w:rsid w:val="00535220"/>
    <w:rsid w:val="0053649C"/>
    <w:rsid w:val="005423ED"/>
    <w:rsid w:val="00573471"/>
    <w:rsid w:val="00582E44"/>
    <w:rsid w:val="0059502F"/>
    <w:rsid w:val="005B6441"/>
    <w:rsid w:val="005D6E4A"/>
    <w:rsid w:val="005F739C"/>
    <w:rsid w:val="00604EFB"/>
    <w:rsid w:val="00620FAD"/>
    <w:rsid w:val="00642F59"/>
    <w:rsid w:val="00643B63"/>
    <w:rsid w:val="00651A91"/>
    <w:rsid w:val="00675208"/>
    <w:rsid w:val="00682508"/>
    <w:rsid w:val="00696466"/>
    <w:rsid w:val="006B72A7"/>
    <w:rsid w:val="006E6E40"/>
    <w:rsid w:val="006F7141"/>
    <w:rsid w:val="006F7C3E"/>
    <w:rsid w:val="00711C0C"/>
    <w:rsid w:val="0071468B"/>
    <w:rsid w:val="007424E0"/>
    <w:rsid w:val="00753A2F"/>
    <w:rsid w:val="007A02FC"/>
    <w:rsid w:val="007D31F3"/>
    <w:rsid w:val="007E40C9"/>
    <w:rsid w:val="007E50E0"/>
    <w:rsid w:val="008239F9"/>
    <w:rsid w:val="00844A2C"/>
    <w:rsid w:val="00891DB0"/>
    <w:rsid w:val="008975ED"/>
    <w:rsid w:val="008A0EDA"/>
    <w:rsid w:val="008B77F0"/>
    <w:rsid w:val="008C1404"/>
    <w:rsid w:val="008E0156"/>
    <w:rsid w:val="00917087"/>
    <w:rsid w:val="00927EC0"/>
    <w:rsid w:val="00941C9D"/>
    <w:rsid w:val="00967887"/>
    <w:rsid w:val="00967B10"/>
    <w:rsid w:val="00973557"/>
    <w:rsid w:val="00992AFF"/>
    <w:rsid w:val="009B1CEF"/>
    <w:rsid w:val="009E0FA1"/>
    <w:rsid w:val="009F0C37"/>
    <w:rsid w:val="00A052AE"/>
    <w:rsid w:val="00A16234"/>
    <w:rsid w:val="00A33072"/>
    <w:rsid w:val="00A9031D"/>
    <w:rsid w:val="00A95C6B"/>
    <w:rsid w:val="00AA4EA6"/>
    <w:rsid w:val="00AD1DB5"/>
    <w:rsid w:val="00AE0264"/>
    <w:rsid w:val="00B428D6"/>
    <w:rsid w:val="00B56CB8"/>
    <w:rsid w:val="00B91201"/>
    <w:rsid w:val="00BC5E5B"/>
    <w:rsid w:val="00BF12E8"/>
    <w:rsid w:val="00BF3E61"/>
    <w:rsid w:val="00C01F75"/>
    <w:rsid w:val="00C12C39"/>
    <w:rsid w:val="00C13591"/>
    <w:rsid w:val="00C205F5"/>
    <w:rsid w:val="00C3017B"/>
    <w:rsid w:val="00C32855"/>
    <w:rsid w:val="00C44F76"/>
    <w:rsid w:val="00C52746"/>
    <w:rsid w:val="00C528A1"/>
    <w:rsid w:val="00C654B9"/>
    <w:rsid w:val="00C71BF1"/>
    <w:rsid w:val="00C85443"/>
    <w:rsid w:val="00C90C94"/>
    <w:rsid w:val="00CB7C14"/>
    <w:rsid w:val="00CC020E"/>
    <w:rsid w:val="00CC48B3"/>
    <w:rsid w:val="00CD5BBC"/>
    <w:rsid w:val="00CD64C7"/>
    <w:rsid w:val="00CD6D22"/>
    <w:rsid w:val="00CE0910"/>
    <w:rsid w:val="00CE329F"/>
    <w:rsid w:val="00CE6A66"/>
    <w:rsid w:val="00D013EA"/>
    <w:rsid w:val="00D07805"/>
    <w:rsid w:val="00D25D25"/>
    <w:rsid w:val="00D27069"/>
    <w:rsid w:val="00D61DE0"/>
    <w:rsid w:val="00D65F62"/>
    <w:rsid w:val="00D77BBB"/>
    <w:rsid w:val="00D96625"/>
    <w:rsid w:val="00DA0556"/>
    <w:rsid w:val="00DA246F"/>
    <w:rsid w:val="00DC1B76"/>
    <w:rsid w:val="00DC57E3"/>
    <w:rsid w:val="00DE525C"/>
    <w:rsid w:val="00DE606C"/>
    <w:rsid w:val="00DF1E59"/>
    <w:rsid w:val="00DF7FBC"/>
    <w:rsid w:val="00E0651F"/>
    <w:rsid w:val="00E1114C"/>
    <w:rsid w:val="00E121DF"/>
    <w:rsid w:val="00E204A6"/>
    <w:rsid w:val="00E20A43"/>
    <w:rsid w:val="00E2590B"/>
    <w:rsid w:val="00E55B7E"/>
    <w:rsid w:val="00E60820"/>
    <w:rsid w:val="00E73B6F"/>
    <w:rsid w:val="00E7702A"/>
    <w:rsid w:val="00E77ABA"/>
    <w:rsid w:val="00E87135"/>
    <w:rsid w:val="00E95BCF"/>
    <w:rsid w:val="00E97EEE"/>
    <w:rsid w:val="00EB33C8"/>
    <w:rsid w:val="00EB57C7"/>
    <w:rsid w:val="00EE48E7"/>
    <w:rsid w:val="00F00820"/>
    <w:rsid w:val="00F03614"/>
    <w:rsid w:val="00F05589"/>
    <w:rsid w:val="00F41078"/>
    <w:rsid w:val="00F77BCF"/>
    <w:rsid w:val="00FA53B0"/>
    <w:rsid w:val="00FB07B5"/>
    <w:rsid w:val="00FB3BBC"/>
    <w:rsid w:val="00FD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476ADA-E7B3-407B-829B-D575315C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6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036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036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03614"/>
  </w:style>
  <w:style w:type="paragraph" w:styleId="a6">
    <w:name w:val="header"/>
    <w:basedOn w:val="a"/>
    <w:link w:val="a7"/>
    <w:uiPriority w:val="99"/>
    <w:rsid w:val="00F036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036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F0361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F03614"/>
    <w:rPr>
      <w:rFonts w:ascii="Calibri" w:eastAsia="Calibri" w:hAnsi="Calibri" w:cs="Times New Roman"/>
    </w:rPr>
  </w:style>
  <w:style w:type="character" w:styleId="aa">
    <w:name w:val="Hyperlink"/>
    <w:rsid w:val="00F03614"/>
    <w:rPr>
      <w:strike w:val="0"/>
      <w:dstrike w:val="0"/>
      <w:color w:val="27638C"/>
      <w:u w:val="none"/>
      <w:effect w:val="none"/>
    </w:rPr>
  </w:style>
  <w:style w:type="paragraph" w:styleId="ab">
    <w:name w:val="List Paragraph"/>
    <w:aliases w:val="Содержание. 2 уровень"/>
    <w:basedOn w:val="a"/>
    <w:link w:val="ac"/>
    <w:uiPriority w:val="34"/>
    <w:qFormat/>
    <w:rsid w:val="00F036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d">
    <w:name w:val="Table Grid"/>
    <w:basedOn w:val="a1"/>
    <w:rsid w:val="00F0361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aliases w:val="Содержание. 2 уровень Знак"/>
    <w:link w:val="ab"/>
    <w:uiPriority w:val="34"/>
    <w:qFormat/>
    <w:rsid w:val="00F03614"/>
    <w:rPr>
      <w:rFonts w:ascii="Calibri" w:eastAsia="Calibri" w:hAnsi="Calibri" w:cs="Times New Roman"/>
    </w:rPr>
  </w:style>
  <w:style w:type="paragraph" w:customStyle="1" w:styleId="ConsPlusNormal">
    <w:name w:val="ConsPlusNormal"/>
    <w:rsid w:val="00F03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C205F5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205F5"/>
    <w:rPr>
      <w:sz w:val="20"/>
      <w:szCs w:val="20"/>
    </w:rPr>
  </w:style>
  <w:style w:type="character" w:styleId="af0">
    <w:name w:val="footnote reference"/>
    <w:aliases w:val="Знак сноски-FN,Ciae niinee-FN,AЗнак сноски зел"/>
    <w:uiPriority w:val="99"/>
    <w:rsid w:val="00C205F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yperlink" Target="https://e.lanbook.com/book/364793" TargetMode="External"/><Relationship Id="rId26" Type="http://schemas.openxmlformats.org/officeDocument/2006/relationships/hyperlink" Target="https://gostassistent.ru/doc/9bdeb20e-11f9-4ed2-9e1f-031cbccc3081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bcode/519424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urait.ru/bcode/517345" TargetMode="External"/><Relationship Id="rId25" Type="http://schemas.openxmlformats.org/officeDocument/2006/relationships/hyperlink" Target="https://gostassistent.ru/doc/7cfeecc4-ac82-4555-af8f-7e0394244343" TargetMode="Externa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hyperlink" Target="https://www.iprbookshop.ru/139518.html" TargetMode="Externa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znanium.com/catalog/product/186925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https://e.lanbook.com/book/171543" TargetMode="External"/><Relationship Id="rId28" Type="http://schemas.openxmlformats.org/officeDocument/2006/relationships/footer" Target="footer7.xml"/><Relationship Id="rId10" Type="http://schemas.openxmlformats.org/officeDocument/2006/relationships/footer" Target="footer3.xml"/><Relationship Id="rId19" Type="http://schemas.openxmlformats.org/officeDocument/2006/relationships/hyperlink" Target="https://book.ru/book/938341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hyperlink" Target="https://urait.ru/bcode/544921" TargetMode="External"/><Relationship Id="rId27" Type="http://schemas.openxmlformats.org/officeDocument/2006/relationships/hyperlink" Target="https://e.lanbook.com/book/132255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A64B2-A3FE-45C1-A6B7-82AA11A09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4111</Words>
  <Characters>23438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торгов</dc:creator>
  <cp:lastModifiedBy>Пользователь</cp:lastModifiedBy>
  <cp:revision>118</cp:revision>
  <dcterms:created xsi:type="dcterms:W3CDTF">2023-02-21T02:55:00Z</dcterms:created>
  <dcterms:modified xsi:type="dcterms:W3CDTF">2025-10-20T03:06:00Z</dcterms:modified>
</cp:coreProperties>
</file>