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5C2" w:rsidRPr="00EF45C2" w:rsidRDefault="00EF45C2" w:rsidP="00EF45C2">
      <w:pPr>
        <w:spacing w:after="0"/>
        <w:jc w:val="center"/>
        <w:rPr>
          <w:rFonts w:ascii="Times New Roman" w:eastAsia="Calibri" w:hAnsi="Times New Roman" w:cs="Times New Roman"/>
          <w:sz w:val="28"/>
          <w:szCs w:val="28"/>
        </w:rPr>
      </w:pPr>
      <w:r w:rsidRPr="00EF45C2">
        <w:rPr>
          <w:rFonts w:ascii="Times New Roman" w:eastAsia="Calibri" w:hAnsi="Times New Roman" w:cs="Times New Roman"/>
          <w:sz w:val="28"/>
          <w:szCs w:val="28"/>
        </w:rPr>
        <w:t>КРАЕВОЕ ГОСУДАРСТВЕННОЕ БЮДЖЕТНОЕ</w:t>
      </w:r>
    </w:p>
    <w:p w:rsidR="00EF45C2" w:rsidRPr="00EF45C2" w:rsidRDefault="00EF45C2" w:rsidP="00EF45C2">
      <w:pPr>
        <w:spacing w:after="0"/>
        <w:jc w:val="center"/>
        <w:rPr>
          <w:rFonts w:ascii="Times New Roman" w:eastAsia="Calibri" w:hAnsi="Times New Roman" w:cs="Times New Roman"/>
          <w:sz w:val="28"/>
          <w:szCs w:val="28"/>
        </w:rPr>
      </w:pPr>
      <w:r w:rsidRPr="00EF45C2">
        <w:rPr>
          <w:rFonts w:ascii="Times New Roman" w:eastAsia="Calibri" w:hAnsi="Times New Roman" w:cs="Times New Roman"/>
          <w:sz w:val="28"/>
          <w:szCs w:val="28"/>
        </w:rPr>
        <w:t>ПРОФЕССИОНАЛЬНОЕ ОБРАЗОВАТЕЛЬНОЕ УЧРЕЖДЕНИЕ</w:t>
      </w:r>
    </w:p>
    <w:p w:rsidR="00EF45C2" w:rsidRPr="00EF45C2" w:rsidRDefault="00EF45C2" w:rsidP="00EF45C2">
      <w:pPr>
        <w:spacing w:after="0"/>
        <w:jc w:val="center"/>
        <w:rPr>
          <w:rFonts w:ascii="Times New Roman" w:hAnsi="Times New Roman" w:cs="Times New Roman"/>
          <w:b/>
          <w:bCs/>
          <w:sz w:val="28"/>
          <w:szCs w:val="28"/>
        </w:rPr>
      </w:pPr>
      <w:r w:rsidRPr="00EF45C2">
        <w:rPr>
          <w:rFonts w:ascii="Times New Roman" w:hAnsi="Times New Roman" w:cs="Times New Roman"/>
          <w:sz w:val="28"/>
          <w:szCs w:val="28"/>
        </w:rPr>
        <w:t>«ХАБАРОВСКИЙ КОЛЛЕДЖ ОТРАСЛЕВЫХ ТЕХНОЛОГИЙ И СФЕРЫ ОБСЛУЖИВАНИЯ»</w:t>
      </w:r>
    </w:p>
    <w:p w:rsidR="00EF45C2" w:rsidRPr="00EF45C2" w:rsidRDefault="00EF45C2" w:rsidP="00EF45C2">
      <w:pPr>
        <w:jc w:val="center"/>
        <w:rPr>
          <w:rFonts w:ascii="Times New Roman" w:hAnsi="Times New Roman" w:cs="Times New Roman"/>
          <w:b/>
          <w:bCs/>
          <w:sz w:val="28"/>
          <w:szCs w:val="28"/>
        </w:rPr>
      </w:pPr>
    </w:p>
    <w:p w:rsidR="00EF45C2" w:rsidRDefault="00EF45C2" w:rsidP="00EF45C2">
      <w:pPr>
        <w:rPr>
          <w:rFonts w:ascii="Times New Roman" w:hAnsi="Times New Roman" w:cs="Times New Roman"/>
          <w:b/>
          <w:bCs/>
          <w:color w:val="FF0000"/>
          <w:sz w:val="28"/>
          <w:szCs w:val="28"/>
        </w:rPr>
      </w:pPr>
    </w:p>
    <w:p w:rsidR="000A41B6" w:rsidRDefault="000A41B6" w:rsidP="00EF45C2">
      <w:pPr>
        <w:rPr>
          <w:rFonts w:ascii="Times New Roman" w:hAnsi="Times New Roman" w:cs="Times New Roman"/>
          <w:b/>
          <w:bCs/>
          <w:color w:val="FF0000"/>
          <w:sz w:val="28"/>
          <w:szCs w:val="28"/>
        </w:rPr>
      </w:pPr>
    </w:p>
    <w:p w:rsidR="000A41B6" w:rsidRPr="00EF45C2" w:rsidRDefault="000A41B6" w:rsidP="00EF45C2">
      <w:pPr>
        <w:rPr>
          <w:rFonts w:ascii="Times New Roman" w:hAnsi="Times New Roman" w:cs="Times New Roman"/>
          <w:b/>
          <w:bCs/>
          <w:color w:val="FF0000"/>
          <w:sz w:val="28"/>
          <w:szCs w:val="28"/>
        </w:rPr>
      </w:pPr>
    </w:p>
    <w:p w:rsidR="000A41B6" w:rsidRPr="000A41B6" w:rsidRDefault="000A41B6" w:rsidP="000A41B6">
      <w:pPr>
        <w:spacing w:after="0" w:line="240" w:lineRule="auto"/>
        <w:ind w:left="4248" w:firstLine="708"/>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t>УТВЕРЖДАЮ</w:t>
      </w:r>
    </w:p>
    <w:p w:rsidR="000A41B6" w:rsidRPr="000A41B6" w:rsidRDefault="000A41B6" w:rsidP="000A41B6">
      <w:pPr>
        <w:spacing w:after="0" w:line="240" w:lineRule="auto"/>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t>Руководитель отделения ПКРС № 2</w:t>
      </w:r>
    </w:p>
    <w:p w:rsidR="000A41B6" w:rsidRPr="000A41B6" w:rsidRDefault="000A41B6" w:rsidP="000A41B6">
      <w:pPr>
        <w:spacing w:after="0" w:line="240" w:lineRule="auto"/>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t xml:space="preserve">___________ А.А. </w:t>
      </w:r>
      <w:proofErr w:type="spellStart"/>
      <w:r w:rsidRPr="000A41B6">
        <w:rPr>
          <w:rFonts w:ascii="Times New Roman" w:eastAsia="Times New Roman" w:hAnsi="Times New Roman" w:cs="Times New Roman"/>
          <w:sz w:val="28"/>
          <w:szCs w:val="28"/>
          <w:lang w:eastAsia="ru-RU"/>
        </w:rPr>
        <w:t>Синеколодезская</w:t>
      </w:r>
      <w:proofErr w:type="spellEnd"/>
    </w:p>
    <w:p w:rsidR="000A41B6" w:rsidRPr="000A41B6" w:rsidRDefault="000A41B6" w:rsidP="000A41B6">
      <w:pPr>
        <w:spacing w:after="0" w:line="240" w:lineRule="auto"/>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r w:rsidRPr="000A41B6">
        <w:rPr>
          <w:rFonts w:ascii="Times New Roman" w:eastAsia="Times New Roman" w:hAnsi="Times New Roman" w:cs="Times New Roman"/>
          <w:sz w:val="28"/>
          <w:szCs w:val="28"/>
          <w:lang w:eastAsia="ru-RU"/>
        </w:rPr>
        <w:tab/>
      </w:r>
    </w:p>
    <w:p w:rsidR="000A41B6" w:rsidRPr="000A41B6" w:rsidRDefault="000A41B6" w:rsidP="000A41B6">
      <w:pPr>
        <w:spacing w:after="0" w:line="240" w:lineRule="auto"/>
        <w:ind w:left="4248" w:firstLine="708"/>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t>«</w:t>
      </w:r>
      <w:r w:rsidR="0093083F">
        <w:rPr>
          <w:rFonts w:ascii="Times New Roman" w:eastAsia="Times New Roman" w:hAnsi="Times New Roman" w:cs="Times New Roman"/>
          <w:sz w:val="28"/>
          <w:szCs w:val="28"/>
          <w:lang w:eastAsia="ru-RU"/>
        </w:rPr>
        <w:t>29</w:t>
      </w:r>
      <w:r w:rsidRPr="000A41B6">
        <w:rPr>
          <w:rFonts w:ascii="Times New Roman" w:eastAsia="Times New Roman" w:hAnsi="Times New Roman" w:cs="Times New Roman"/>
          <w:sz w:val="28"/>
          <w:szCs w:val="28"/>
          <w:lang w:eastAsia="ru-RU"/>
        </w:rPr>
        <w:t>» августа 202</w:t>
      </w:r>
      <w:r w:rsidR="0093083F">
        <w:rPr>
          <w:rFonts w:ascii="Times New Roman" w:eastAsia="Times New Roman" w:hAnsi="Times New Roman" w:cs="Times New Roman"/>
          <w:sz w:val="28"/>
          <w:szCs w:val="28"/>
          <w:lang w:eastAsia="ru-RU"/>
        </w:rPr>
        <w:t>5</w:t>
      </w:r>
      <w:r w:rsidRPr="000A41B6">
        <w:rPr>
          <w:rFonts w:ascii="Times New Roman" w:eastAsia="Times New Roman" w:hAnsi="Times New Roman" w:cs="Times New Roman"/>
          <w:sz w:val="28"/>
          <w:szCs w:val="28"/>
          <w:lang w:eastAsia="ru-RU"/>
        </w:rPr>
        <w:t xml:space="preserve"> г.</w:t>
      </w:r>
    </w:p>
    <w:p w:rsidR="000A41B6" w:rsidRPr="000A41B6" w:rsidRDefault="000A41B6" w:rsidP="000A41B6">
      <w:pPr>
        <w:spacing w:after="0" w:line="240" w:lineRule="auto"/>
        <w:rPr>
          <w:rFonts w:ascii="Times New Roman" w:eastAsia="Times New Roman" w:hAnsi="Times New Roman" w:cs="Times New Roman"/>
          <w:sz w:val="28"/>
          <w:szCs w:val="28"/>
          <w:lang w:eastAsia="ru-RU"/>
        </w:rPr>
      </w:pPr>
    </w:p>
    <w:p w:rsidR="00EF45C2" w:rsidRPr="00EF45C2" w:rsidRDefault="00EF45C2" w:rsidP="00EF45C2">
      <w:pPr>
        <w:rPr>
          <w:rFonts w:ascii="Times New Roman" w:eastAsia="Calibri" w:hAnsi="Times New Roman" w:cs="Times New Roman"/>
        </w:rPr>
      </w:pPr>
    </w:p>
    <w:p w:rsidR="00EF45C2" w:rsidRPr="00EF45C2" w:rsidRDefault="00EF45C2" w:rsidP="00EF45C2">
      <w:pPr>
        <w:rPr>
          <w:rFonts w:ascii="Times New Roman" w:eastAsia="Calibri" w:hAnsi="Times New Roman" w:cs="Times New Roman"/>
          <w:sz w:val="28"/>
          <w:szCs w:val="28"/>
        </w:rPr>
      </w:pPr>
    </w:p>
    <w:p w:rsidR="00EF45C2" w:rsidRPr="00EF45C2" w:rsidRDefault="00EF45C2" w:rsidP="00EF45C2">
      <w:pPr>
        <w:jc w:val="center"/>
        <w:rPr>
          <w:rFonts w:ascii="Times New Roman" w:eastAsia="Calibri" w:hAnsi="Times New Roman" w:cs="Times New Roman"/>
          <w:sz w:val="28"/>
          <w:szCs w:val="28"/>
        </w:rPr>
      </w:pPr>
    </w:p>
    <w:p w:rsidR="00EF45C2" w:rsidRPr="00EF45C2" w:rsidRDefault="00EF45C2" w:rsidP="00EF45C2">
      <w:pPr>
        <w:spacing w:after="0" w:line="240" w:lineRule="auto"/>
        <w:jc w:val="center"/>
        <w:rPr>
          <w:rFonts w:ascii="Times New Roman" w:eastAsia="Calibri" w:hAnsi="Times New Roman" w:cs="Times New Roman"/>
          <w:sz w:val="28"/>
          <w:szCs w:val="28"/>
        </w:rPr>
      </w:pPr>
      <w:r w:rsidRPr="00EF45C2">
        <w:rPr>
          <w:rFonts w:ascii="Times New Roman" w:eastAsia="Calibri" w:hAnsi="Times New Roman" w:cs="Times New Roman"/>
          <w:sz w:val="28"/>
          <w:szCs w:val="28"/>
        </w:rPr>
        <w:t xml:space="preserve">РАБОЧАЯ ПРОГРАММА </w:t>
      </w:r>
      <w:r w:rsidR="000A41B6">
        <w:rPr>
          <w:rFonts w:ascii="Times New Roman" w:eastAsia="Calibri" w:hAnsi="Times New Roman" w:cs="Times New Roman"/>
          <w:sz w:val="28"/>
          <w:szCs w:val="28"/>
        </w:rPr>
        <w:t>ПРОФЕССИОНАЛЬНОГО МОДУЛЯ</w:t>
      </w:r>
    </w:p>
    <w:p w:rsidR="00EF45C2" w:rsidRPr="00EF45C2" w:rsidRDefault="000A41B6" w:rsidP="00EF45C2">
      <w:pPr>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ПМ.01 ПРОДАЖА ПРОДОВОЛЬСТВЕННЫХ И НЕПРОДОВОЛЬСТВЕННЫХ ТОВАРОВ</w:t>
      </w:r>
    </w:p>
    <w:p w:rsidR="00EF45C2" w:rsidRPr="00EF45C2" w:rsidRDefault="00EF45C2" w:rsidP="00EF45C2">
      <w:pPr>
        <w:spacing w:after="0" w:line="240" w:lineRule="auto"/>
        <w:jc w:val="center"/>
        <w:rPr>
          <w:rFonts w:ascii="Times New Roman" w:hAnsi="Times New Roman" w:cs="Times New Roman"/>
          <w:sz w:val="28"/>
          <w:szCs w:val="28"/>
        </w:rPr>
      </w:pPr>
      <w:r w:rsidRPr="00EF45C2">
        <w:rPr>
          <w:rFonts w:ascii="Times New Roman" w:hAnsi="Times New Roman" w:cs="Times New Roman"/>
          <w:sz w:val="28"/>
          <w:szCs w:val="28"/>
        </w:rPr>
        <w:t>ПРОГРАММЫ ПОДГОТОВКИ КВАЛИФИЦИРОВАННЫХ</w:t>
      </w:r>
    </w:p>
    <w:p w:rsidR="00EF45C2" w:rsidRPr="00EF45C2" w:rsidRDefault="000A41B6" w:rsidP="00EF45C2">
      <w:pPr>
        <w:spacing w:line="240" w:lineRule="auto"/>
        <w:jc w:val="center"/>
        <w:rPr>
          <w:rFonts w:ascii="Times New Roman" w:hAnsi="Times New Roman" w:cs="Times New Roman"/>
          <w:sz w:val="28"/>
          <w:szCs w:val="28"/>
        </w:rPr>
      </w:pPr>
      <w:r>
        <w:rPr>
          <w:rFonts w:ascii="Times New Roman" w:hAnsi="Times New Roman" w:cs="Times New Roman"/>
          <w:sz w:val="28"/>
          <w:szCs w:val="28"/>
        </w:rPr>
        <w:t>РАБОЧИХ,</w:t>
      </w:r>
      <w:r w:rsidR="00EF45C2" w:rsidRPr="00EF45C2">
        <w:rPr>
          <w:rFonts w:ascii="Times New Roman" w:hAnsi="Times New Roman" w:cs="Times New Roman"/>
          <w:sz w:val="28"/>
          <w:szCs w:val="28"/>
        </w:rPr>
        <w:t xml:space="preserve"> СЛУЖАЩИХ ПО ПРОФЕССИИ:</w:t>
      </w:r>
    </w:p>
    <w:p w:rsidR="000A41B6" w:rsidRDefault="000A41B6" w:rsidP="00EF45C2">
      <w:pPr>
        <w:spacing w:line="240" w:lineRule="auto"/>
        <w:jc w:val="center"/>
        <w:rPr>
          <w:rFonts w:ascii="Times New Roman" w:eastAsia="Calibri" w:hAnsi="Times New Roman" w:cs="Times New Roman"/>
          <w:sz w:val="28"/>
          <w:szCs w:val="28"/>
        </w:rPr>
      </w:pPr>
    </w:p>
    <w:p w:rsidR="00EF45C2" w:rsidRPr="00EF45C2" w:rsidRDefault="00EF45C2" w:rsidP="00EF45C2">
      <w:pPr>
        <w:spacing w:line="240" w:lineRule="auto"/>
        <w:jc w:val="center"/>
        <w:rPr>
          <w:rFonts w:ascii="Times New Roman" w:eastAsia="Calibri" w:hAnsi="Times New Roman" w:cs="Times New Roman"/>
          <w:sz w:val="28"/>
          <w:szCs w:val="28"/>
        </w:rPr>
      </w:pPr>
      <w:r w:rsidRPr="00EF45C2">
        <w:rPr>
          <w:rFonts w:ascii="Times New Roman" w:eastAsia="Calibri" w:hAnsi="Times New Roman" w:cs="Times New Roman"/>
          <w:sz w:val="28"/>
          <w:szCs w:val="28"/>
        </w:rPr>
        <w:t>38.01.02 Продавец</w:t>
      </w:r>
    </w:p>
    <w:p w:rsidR="00EF45C2" w:rsidRPr="00EF45C2" w:rsidRDefault="00EF45C2" w:rsidP="00EF45C2">
      <w:pPr>
        <w:rPr>
          <w:rFonts w:ascii="Times New Roman" w:eastAsia="Calibri" w:hAnsi="Times New Roman" w:cs="Times New Roman"/>
          <w:b/>
          <w:sz w:val="28"/>
          <w:szCs w:val="28"/>
        </w:rPr>
      </w:pPr>
    </w:p>
    <w:p w:rsidR="00EF45C2" w:rsidRDefault="00EF45C2" w:rsidP="00EF45C2">
      <w:pPr>
        <w:rPr>
          <w:rFonts w:ascii="Times New Roman" w:eastAsia="Calibri" w:hAnsi="Times New Roman" w:cs="Times New Roman"/>
          <w:b/>
          <w:sz w:val="28"/>
          <w:szCs w:val="28"/>
        </w:rPr>
      </w:pPr>
    </w:p>
    <w:p w:rsidR="00EF45C2" w:rsidRDefault="00EF45C2" w:rsidP="00EF45C2">
      <w:pPr>
        <w:rPr>
          <w:rFonts w:ascii="Times New Roman" w:eastAsia="Calibri" w:hAnsi="Times New Roman" w:cs="Times New Roman"/>
          <w:b/>
          <w:sz w:val="28"/>
          <w:szCs w:val="28"/>
        </w:rPr>
      </w:pPr>
    </w:p>
    <w:p w:rsidR="00EF45C2" w:rsidRDefault="00EF45C2" w:rsidP="00EF45C2">
      <w:pPr>
        <w:rPr>
          <w:rFonts w:ascii="Times New Roman" w:eastAsia="Calibri" w:hAnsi="Times New Roman" w:cs="Times New Roman"/>
          <w:b/>
          <w:sz w:val="28"/>
          <w:szCs w:val="28"/>
        </w:rPr>
      </w:pPr>
    </w:p>
    <w:p w:rsidR="00EF45C2" w:rsidRDefault="00EF45C2" w:rsidP="00EF45C2">
      <w:pPr>
        <w:rPr>
          <w:rFonts w:ascii="Times New Roman" w:eastAsia="Calibri" w:hAnsi="Times New Roman" w:cs="Times New Roman"/>
          <w:b/>
          <w:sz w:val="28"/>
          <w:szCs w:val="28"/>
        </w:rPr>
      </w:pPr>
    </w:p>
    <w:p w:rsidR="00EF45C2" w:rsidRDefault="00EF45C2" w:rsidP="00EF45C2">
      <w:pPr>
        <w:rPr>
          <w:rFonts w:ascii="Times New Roman" w:eastAsia="Calibri" w:hAnsi="Times New Roman" w:cs="Times New Roman"/>
          <w:b/>
          <w:sz w:val="28"/>
          <w:szCs w:val="28"/>
        </w:rPr>
      </w:pPr>
    </w:p>
    <w:p w:rsidR="00EF45C2" w:rsidRDefault="00EF45C2" w:rsidP="00EF45C2">
      <w:pPr>
        <w:rPr>
          <w:rFonts w:ascii="Times New Roman" w:eastAsia="Calibri" w:hAnsi="Times New Roman" w:cs="Times New Roman"/>
          <w:b/>
          <w:sz w:val="28"/>
          <w:szCs w:val="28"/>
        </w:rPr>
      </w:pPr>
    </w:p>
    <w:p w:rsidR="000A41B6" w:rsidRDefault="000A41B6" w:rsidP="00EF45C2">
      <w:pPr>
        <w:rPr>
          <w:rFonts w:ascii="Times New Roman" w:eastAsia="Calibri" w:hAnsi="Times New Roman" w:cs="Times New Roman"/>
          <w:b/>
          <w:sz w:val="28"/>
          <w:szCs w:val="28"/>
        </w:rPr>
      </w:pPr>
    </w:p>
    <w:p w:rsidR="000A41B6" w:rsidRPr="00EF45C2" w:rsidRDefault="000A41B6" w:rsidP="00EF45C2">
      <w:pPr>
        <w:rPr>
          <w:rFonts w:ascii="Times New Roman" w:eastAsia="Calibri" w:hAnsi="Times New Roman" w:cs="Times New Roman"/>
          <w:b/>
          <w:sz w:val="28"/>
          <w:szCs w:val="28"/>
        </w:rPr>
      </w:pPr>
    </w:p>
    <w:p w:rsidR="000A41B6" w:rsidRDefault="00EF45C2" w:rsidP="000A41B6">
      <w:pPr>
        <w:spacing w:line="360" w:lineRule="auto"/>
        <w:jc w:val="center"/>
        <w:rPr>
          <w:rFonts w:ascii="Times New Roman" w:hAnsi="Times New Roman" w:cs="Times New Roman"/>
          <w:sz w:val="28"/>
          <w:szCs w:val="28"/>
        </w:rPr>
      </w:pPr>
      <w:r w:rsidRPr="00EF45C2">
        <w:rPr>
          <w:rFonts w:ascii="Times New Roman" w:hAnsi="Times New Roman" w:cs="Times New Roman"/>
          <w:sz w:val="28"/>
          <w:szCs w:val="28"/>
        </w:rPr>
        <w:t>г. Хабаровск, 202</w:t>
      </w:r>
      <w:r w:rsidR="0093083F">
        <w:rPr>
          <w:rFonts w:ascii="Times New Roman" w:hAnsi="Times New Roman" w:cs="Times New Roman"/>
          <w:sz w:val="28"/>
          <w:szCs w:val="28"/>
        </w:rPr>
        <w:t>5</w:t>
      </w:r>
      <w:r w:rsidR="000A41B6">
        <w:rPr>
          <w:rFonts w:ascii="Times New Roman" w:hAnsi="Times New Roman" w:cs="Times New Roman"/>
          <w:sz w:val="28"/>
          <w:szCs w:val="28"/>
        </w:rPr>
        <w:t xml:space="preserve"> </w:t>
      </w:r>
      <w:r>
        <w:rPr>
          <w:rFonts w:ascii="Times New Roman" w:hAnsi="Times New Roman" w:cs="Times New Roman"/>
          <w:sz w:val="28"/>
          <w:szCs w:val="28"/>
        </w:rPr>
        <w:t>г</w:t>
      </w:r>
      <w:r w:rsidR="000A41B6">
        <w:rPr>
          <w:rFonts w:ascii="Times New Roman" w:hAnsi="Times New Roman" w:cs="Times New Roman"/>
          <w:sz w:val="28"/>
          <w:szCs w:val="28"/>
        </w:rPr>
        <w:t>.</w:t>
      </w:r>
      <w:r w:rsidR="000A41B6">
        <w:rPr>
          <w:rFonts w:ascii="Times New Roman" w:hAnsi="Times New Roman" w:cs="Times New Roman"/>
          <w:sz w:val="28"/>
          <w:szCs w:val="28"/>
        </w:rPr>
        <w:br w:type="page"/>
      </w:r>
    </w:p>
    <w:p w:rsidR="00EF45C2" w:rsidRPr="00EF45C2" w:rsidRDefault="00EF45C2" w:rsidP="00EF45C2">
      <w:pPr>
        <w:spacing w:line="360" w:lineRule="auto"/>
        <w:jc w:val="center"/>
        <w:rPr>
          <w:rFonts w:ascii="Times New Roman" w:hAnsi="Times New Roman" w:cs="Times New Roman"/>
          <w:b/>
          <w:sz w:val="28"/>
          <w:szCs w:val="28"/>
        </w:rPr>
        <w:sectPr w:rsidR="00EF45C2" w:rsidRPr="00EF45C2" w:rsidSect="00EF1C96">
          <w:footerReference w:type="even" r:id="rId8"/>
          <w:footerReference w:type="default" r:id="rId9"/>
          <w:pgSz w:w="11906" w:h="16838"/>
          <w:pgMar w:top="719" w:right="851" w:bottom="719" w:left="1701" w:header="709" w:footer="709" w:gutter="0"/>
          <w:pgNumType w:start="1"/>
          <w:cols w:space="708"/>
          <w:titlePg/>
          <w:docGrid w:linePitch="360"/>
        </w:sectPr>
      </w:pPr>
    </w:p>
    <w:p w:rsidR="000A41B6" w:rsidRPr="000A41B6" w:rsidRDefault="000A41B6" w:rsidP="000A4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lastRenderedPageBreak/>
        <w:t>Рабочая программа профессионального модуля «ПМ.01 Продажа продовольственных и непродовольственных товаров» разработана на основе примерной рабочей программы профессионального модуля «ПМ.01 Продажа продовольственных и непродовольственных товаров» для профессиональных образовательных организация и 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подготовки квалифицированных рабочих, служащих по профессии:</w:t>
      </w:r>
    </w:p>
    <w:p w:rsidR="000A41B6" w:rsidRPr="000A41B6" w:rsidRDefault="000A41B6" w:rsidP="000A4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A41B6" w:rsidRPr="000A41B6" w:rsidRDefault="000A41B6" w:rsidP="000A41B6">
      <w:pPr>
        <w:spacing w:after="0" w:line="240" w:lineRule="auto"/>
        <w:ind w:firstLine="709"/>
        <w:jc w:val="both"/>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t>38.01.02 Продавец</w:t>
      </w:r>
      <w:r>
        <w:rPr>
          <w:rFonts w:ascii="Times New Roman" w:eastAsia="Times New Roman" w:hAnsi="Times New Roman" w:cs="Times New Roman"/>
          <w:sz w:val="28"/>
          <w:szCs w:val="28"/>
          <w:lang w:eastAsia="ru-RU"/>
        </w:rPr>
        <w:t>.</w:t>
      </w:r>
    </w:p>
    <w:p w:rsidR="000A41B6" w:rsidRPr="000A41B6" w:rsidRDefault="000A41B6" w:rsidP="000A41B6">
      <w:pPr>
        <w:spacing w:after="0" w:line="240" w:lineRule="auto"/>
        <w:jc w:val="both"/>
        <w:rPr>
          <w:rFonts w:ascii="Times New Roman" w:eastAsia="Calibri" w:hAnsi="Times New Roman" w:cs="Times New Roman"/>
          <w:color w:val="FF0000"/>
          <w:sz w:val="28"/>
          <w:szCs w:val="28"/>
        </w:rPr>
      </w:pPr>
    </w:p>
    <w:p w:rsidR="000A41B6" w:rsidRPr="000A41B6" w:rsidRDefault="000A41B6" w:rsidP="000A41B6">
      <w:pPr>
        <w:spacing w:after="0" w:line="240" w:lineRule="auto"/>
        <w:jc w:val="both"/>
        <w:rPr>
          <w:rFonts w:ascii="Times New Roman" w:eastAsia="Times New Roman" w:hAnsi="Times New Roman" w:cs="Times New Roman"/>
          <w:sz w:val="28"/>
          <w:szCs w:val="28"/>
          <w:lang w:eastAsia="ru-RU"/>
        </w:rPr>
      </w:pPr>
    </w:p>
    <w:p w:rsidR="000A41B6" w:rsidRPr="000A41B6" w:rsidRDefault="000A41B6" w:rsidP="000A41B6">
      <w:pPr>
        <w:spacing w:after="0" w:line="240" w:lineRule="auto"/>
        <w:ind w:firstLine="709"/>
        <w:jc w:val="both"/>
        <w:rPr>
          <w:rFonts w:ascii="Times New Roman" w:eastAsia="Times New Roman" w:hAnsi="Times New Roman" w:cs="Times New Roman"/>
          <w:sz w:val="28"/>
          <w:szCs w:val="28"/>
          <w:lang w:eastAsia="ru-RU"/>
        </w:rPr>
      </w:pPr>
    </w:p>
    <w:p w:rsidR="000A41B6" w:rsidRPr="000A41B6" w:rsidRDefault="000A41B6" w:rsidP="000A41B6">
      <w:pPr>
        <w:spacing w:after="0" w:line="240" w:lineRule="auto"/>
        <w:ind w:firstLine="709"/>
        <w:jc w:val="both"/>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0A41B6" w:rsidRPr="000A41B6" w:rsidRDefault="000A41B6" w:rsidP="000A4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0A41B6" w:rsidRPr="000A41B6" w:rsidRDefault="000A41B6" w:rsidP="000A4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0A41B6" w:rsidRPr="000A41B6" w:rsidRDefault="000A41B6" w:rsidP="000A4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0A41B6" w:rsidRPr="000A41B6" w:rsidRDefault="000A41B6" w:rsidP="000A41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t>Разработчик(и) программы учебной дисциплины:</w:t>
      </w:r>
    </w:p>
    <w:p w:rsidR="000A41B6" w:rsidRPr="000A41B6" w:rsidRDefault="000A41B6" w:rsidP="000A41B6">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t>старший мастер                                                                      С. А. Аксенова</w:t>
      </w:r>
    </w:p>
    <w:p w:rsidR="000A41B6" w:rsidRPr="000A41B6" w:rsidRDefault="000A41B6" w:rsidP="000A41B6">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t xml:space="preserve">мастер производственного обучения </w:t>
      </w:r>
      <w:r w:rsidRPr="000A41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О.А. </w:t>
      </w:r>
      <w:proofErr w:type="spellStart"/>
      <w:r>
        <w:rPr>
          <w:rFonts w:ascii="Times New Roman" w:eastAsia="Times New Roman" w:hAnsi="Times New Roman" w:cs="Times New Roman"/>
          <w:sz w:val="28"/>
          <w:szCs w:val="28"/>
          <w:lang w:eastAsia="ru-RU"/>
        </w:rPr>
        <w:t>Лагодько</w:t>
      </w:r>
      <w:proofErr w:type="spellEnd"/>
      <w:r w:rsidRPr="000A41B6">
        <w:rPr>
          <w:rFonts w:ascii="Times New Roman" w:eastAsia="Times New Roman" w:hAnsi="Times New Roman" w:cs="Times New Roman"/>
          <w:sz w:val="28"/>
          <w:szCs w:val="28"/>
          <w:lang w:eastAsia="ru-RU"/>
        </w:rPr>
        <w:t xml:space="preserve"> </w:t>
      </w:r>
    </w:p>
    <w:p w:rsidR="000A41B6" w:rsidRPr="000A41B6" w:rsidRDefault="000A41B6" w:rsidP="000A4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A41B6" w:rsidRPr="000A41B6" w:rsidRDefault="000A41B6" w:rsidP="000A4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A41B6" w:rsidRPr="000A41B6" w:rsidRDefault="0063062A" w:rsidP="000A4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Работодатель</w:t>
      </w:r>
      <w:r w:rsidRPr="0063062A">
        <w:rPr>
          <w:rFonts w:ascii="Times New Roman" w:eastAsia="Times New Roman" w:hAnsi="Times New Roman" w:cs="Times New Roman"/>
          <w:sz w:val="28"/>
          <w:szCs w:val="28"/>
          <w:lang w:eastAsia="ru-RU"/>
        </w:rPr>
        <w:t>: генеральный директор ООО «ДВ Невада» Е.В. Михайлова</w:t>
      </w:r>
    </w:p>
    <w:p w:rsidR="000A41B6" w:rsidRPr="000A41B6" w:rsidRDefault="000A41B6" w:rsidP="000A4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A41B6" w:rsidRPr="000A41B6" w:rsidRDefault="000A41B6" w:rsidP="000A4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A41B6" w:rsidRPr="000A41B6" w:rsidRDefault="000A41B6" w:rsidP="000A4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A41B6" w:rsidRPr="000A41B6" w:rsidRDefault="000A41B6" w:rsidP="000A4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sz w:val="28"/>
          <w:szCs w:val="28"/>
          <w:lang w:eastAsia="ru-RU"/>
        </w:rPr>
      </w:pPr>
    </w:p>
    <w:tbl>
      <w:tblPr>
        <w:tblW w:w="9747" w:type="dxa"/>
        <w:tblLook w:val="01E0" w:firstRow="1" w:lastRow="1" w:firstColumn="1" w:lastColumn="1" w:noHBand="0" w:noVBand="0"/>
      </w:tblPr>
      <w:tblGrid>
        <w:gridCol w:w="9747"/>
      </w:tblGrid>
      <w:tr w:rsidR="000A41B6" w:rsidRPr="000A41B6" w:rsidTr="000A41B6">
        <w:tc>
          <w:tcPr>
            <w:tcW w:w="9747" w:type="dxa"/>
          </w:tcPr>
          <w:p w:rsidR="000A41B6" w:rsidRPr="000A41B6" w:rsidRDefault="000A41B6" w:rsidP="000A4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t>Одобрена на заседании методического объединения отделения ПКРС № 2</w:t>
            </w:r>
          </w:p>
          <w:p w:rsidR="000A41B6" w:rsidRPr="000A41B6" w:rsidRDefault="000A41B6" w:rsidP="000A4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A41B6">
              <w:rPr>
                <w:rFonts w:ascii="Times New Roman" w:eastAsia="Times New Roman" w:hAnsi="Times New Roman" w:cs="Times New Roman"/>
                <w:sz w:val="28"/>
                <w:szCs w:val="28"/>
                <w:lang w:eastAsia="ru-RU"/>
              </w:rPr>
              <w:t>Протокол № 1 от «</w:t>
            </w:r>
            <w:r w:rsidR="0093083F">
              <w:rPr>
                <w:rFonts w:ascii="Times New Roman" w:eastAsia="Times New Roman" w:hAnsi="Times New Roman" w:cs="Times New Roman"/>
                <w:sz w:val="28"/>
                <w:szCs w:val="28"/>
                <w:lang w:eastAsia="ru-RU"/>
              </w:rPr>
              <w:t>29</w:t>
            </w:r>
            <w:r w:rsidRPr="000A41B6">
              <w:rPr>
                <w:rFonts w:ascii="Times New Roman" w:eastAsia="Times New Roman" w:hAnsi="Times New Roman" w:cs="Times New Roman"/>
                <w:sz w:val="28"/>
                <w:szCs w:val="28"/>
                <w:lang w:eastAsia="ru-RU"/>
              </w:rPr>
              <w:t>» августа 202</w:t>
            </w:r>
            <w:r w:rsidR="0093083F">
              <w:rPr>
                <w:rFonts w:ascii="Times New Roman" w:eastAsia="Times New Roman" w:hAnsi="Times New Roman" w:cs="Times New Roman"/>
                <w:sz w:val="28"/>
                <w:szCs w:val="28"/>
                <w:lang w:eastAsia="ru-RU"/>
              </w:rPr>
              <w:t>5</w:t>
            </w:r>
            <w:r w:rsidRPr="000A41B6">
              <w:rPr>
                <w:rFonts w:ascii="Times New Roman" w:eastAsia="Times New Roman" w:hAnsi="Times New Roman" w:cs="Times New Roman"/>
                <w:sz w:val="28"/>
                <w:szCs w:val="28"/>
                <w:lang w:eastAsia="ru-RU"/>
              </w:rPr>
              <w:t xml:space="preserve"> года</w:t>
            </w:r>
          </w:p>
          <w:p w:rsidR="000A41B6" w:rsidRPr="000A41B6" w:rsidRDefault="000A41B6" w:rsidP="000A4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8"/>
                <w:szCs w:val="28"/>
                <w:lang w:eastAsia="ru-RU"/>
              </w:rPr>
            </w:pPr>
            <w:r w:rsidRPr="000A41B6">
              <w:rPr>
                <w:rFonts w:ascii="Times New Roman" w:eastAsia="Times New Roman" w:hAnsi="Times New Roman" w:cs="Times New Roman"/>
                <w:sz w:val="28"/>
                <w:szCs w:val="28"/>
                <w:lang w:eastAsia="ru-RU"/>
              </w:rPr>
              <w:t>Председатель МО ___________________ /И.В. Колесник/</w:t>
            </w:r>
          </w:p>
        </w:tc>
        <w:bookmarkStart w:id="0" w:name="_GoBack"/>
        <w:bookmarkEnd w:id="0"/>
      </w:tr>
    </w:tbl>
    <w:p w:rsidR="000A41B6" w:rsidRPr="000A41B6" w:rsidRDefault="000A41B6" w:rsidP="000A41B6">
      <w:pPr>
        <w:spacing w:after="0" w:line="240" w:lineRule="exact"/>
        <w:rPr>
          <w:rFonts w:ascii="Times New Roman" w:eastAsia="Times New Roman" w:hAnsi="Times New Roman" w:cs="Times New Roman"/>
          <w:sz w:val="28"/>
          <w:szCs w:val="28"/>
          <w:lang w:eastAsia="ru-RU"/>
        </w:rPr>
      </w:pPr>
    </w:p>
    <w:p w:rsidR="000A41B6" w:rsidRPr="000A41B6" w:rsidRDefault="000A41B6" w:rsidP="000A41B6">
      <w:pPr>
        <w:widowControl w:val="0"/>
        <w:tabs>
          <w:tab w:val="left" w:pos="6420"/>
        </w:tabs>
        <w:suppressAutoHyphens/>
        <w:spacing w:after="0" w:line="240" w:lineRule="auto"/>
        <w:rPr>
          <w:rFonts w:ascii="Times New Roman" w:eastAsia="Times New Roman" w:hAnsi="Times New Roman" w:cs="Times New Roman"/>
          <w:sz w:val="24"/>
          <w:szCs w:val="24"/>
          <w:lang w:eastAsia="ru-RU"/>
        </w:rPr>
      </w:pPr>
      <w:r w:rsidRPr="000A41B6">
        <w:rPr>
          <w:rFonts w:ascii="Times New Roman" w:eastAsia="Times New Roman" w:hAnsi="Times New Roman" w:cs="Times New Roman"/>
          <w:sz w:val="24"/>
          <w:szCs w:val="24"/>
          <w:lang w:eastAsia="ru-RU"/>
        </w:rPr>
        <w:t xml:space="preserve">                        </w:t>
      </w:r>
    </w:p>
    <w:p w:rsidR="000A41B6" w:rsidRPr="000A41B6" w:rsidRDefault="000A41B6" w:rsidP="000A41B6">
      <w:pPr>
        <w:pStyle w:val="af7"/>
        <w:rPr>
          <w:rFonts w:ascii="Times New Roman" w:hAnsi="Times New Roman"/>
          <w:sz w:val="28"/>
          <w:szCs w:val="28"/>
          <w:lang w:eastAsia="ru-RU"/>
        </w:rPr>
      </w:pPr>
    </w:p>
    <w:p w:rsidR="000A41B6" w:rsidRDefault="000A41B6">
      <w:pPr>
        <w:rPr>
          <w:rFonts w:ascii="Times New Roman" w:eastAsia="Calibri" w:hAnsi="Times New Roman" w:cs="Times New Roman"/>
          <w:sz w:val="28"/>
          <w:szCs w:val="28"/>
          <w:lang w:eastAsia="ru-RU"/>
        </w:rPr>
      </w:pPr>
      <w:r>
        <w:rPr>
          <w:rFonts w:ascii="Times New Roman" w:hAnsi="Times New Roman"/>
          <w:sz w:val="28"/>
          <w:szCs w:val="28"/>
          <w:lang w:eastAsia="ru-RU"/>
        </w:rPr>
        <w:br w:type="page"/>
      </w:r>
    </w:p>
    <w:p w:rsidR="00EF45C2" w:rsidRDefault="00EF45C2" w:rsidP="000A41B6">
      <w:pPr>
        <w:shd w:val="clear" w:color="auto" w:fill="FFFFFF"/>
        <w:spacing w:after="0" w:line="240" w:lineRule="auto"/>
        <w:jc w:val="center"/>
        <w:outlineLvl w:val="0"/>
        <w:rPr>
          <w:rFonts w:ascii="Times New Roman" w:eastAsia="Times New Roman" w:hAnsi="Times New Roman" w:cs="Times New Roman"/>
          <w:b/>
          <w:bCs/>
          <w:color w:val="181818"/>
          <w:kern w:val="36"/>
          <w:sz w:val="28"/>
          <w:szCs w:val="28"/>
          <w:lang w:val="x-none" w:eastAsia="ru-RU"/>
        </w:rPr>
      </w:pPr>
      <w:r w:rsidRPr="00EF45C2">
        <w:rPr>
          <w:rFonts w:ascii="Times New Roman" w:eastAsia="Times New Roman" w:hAnsi="Times New Roman" w:cs="Times New Roman"/>
          <w:b/>
          <w:bCs/>
          <w:color w:val="181818"/>
          <w:kern w:val="36"/>
          <w:sz w:val="28"/>
          <w:szCs w:val="28"/>
          <w:lang w:val="x-none" w:eastAsia="ru-RU"/>
        </w:rPr>
        <w:lastRenderedPageBreak/>
        <w:t>СОДЕРЖАНИЕ</w:t>
      </w:r>
    </w:p>
    <w:p w:rsidR="003C0D5D" w:rsidRDefault="003C0D5D" w:rsidP="000A41B6">
      <w:pPr>
        <w:shd w:val="clear" w:color="auto" w:fill="FFFFFF"/>
        <w:spacing w:after="0" w:line="240" w:lineRule="auto"/>
        <w:jc w:val="center"/>
        <w:outlineLvl w:val="0"/>
        <w:rPr>
          <w:rFonts w:ascii="Times New Roman" w:eastAsia="Times New Roman" w:hAnsi="Times New Roman" w:cs="Times New Roman"/>
          <w:b/>
          <w:bCs/>
          <w:color w:val="181818"/>
          <w:kern w:val="36"/>
          <w:sz w:val="28"/>
          <w:szCs w:val="28"/>
          <w:lang w:eastAsia="ru-RU"/>
        </w:rPr>
      </w:pPr>
    </w:p>
    <w:tbl>
      <w:tblPr>
        <w:tblW w:w="10013" w:type="dxa"/>
        <w:tblInd w:w="-176" w:type="dxa"/>
        <w:tblLook w:val="01E0" w:firstRow="1" w:lastRow="1" w:firstColumn="1" w:lastColumn="1" w:noHBand="0" w:noVBand="0"/>
      </w:tblPr>
      <w:tblGrid>
        <w:gridCol w:w="9532"/>
        <w:gridCol w:w="481"/>
      </w:tblGrid>
      <w:tr w:rsidR="000A41B6" w:rsidRPr="000A41B6" w:rsidTr="003C0D5D">
        <w:trPr>
          <w:trHeight w:val="495"/>
        </w:trPr>
        <w:tc>
          <w:tcPr>
            <w:tcW w:w="9532" w:type="dxa"/>
            <w:shd w:val="clear" w:color="auto" w:fill="auto"/>
          </w:tcPr>
          <w:p w:rsidR="000A41B6" w:rsidRPr="000A41B6" w:rsidRDefault="000A41B6" w:rsidP="000A41B6">
            <w:pPr>
              <w:keepNext/>
              <w:autoSpaceDE w:val="0"/>
              <w:autoSpaceDN w:val="0"/>
              <w:spacing w:after="0" w:line="240" w:lineRule="auto"/>
              <w:outlineLvl w:val="0"/>
              <w:rPr>
                <w:rFonts w:ascii="Times New Roman" w:eastAsia="Times New Roman" w:hAnsi="Times New Roman" w:cs="Times New Roman"/>
                <w:caps/>
                <w:sz w:val="24"/>
                <w:szCs w:val="24"/>
                <w:lang w:eastAsia="ru-RU"/>
              </w:rPr>
            </w:pPr>
            <w:r w:rsidRPr="000A41B6">
              <w:rPr>
                <w:rFonts w:ascii="Times New Roman" w:eastAsia="Times New Roman" w:hAnsi="Times New Roman" w:cs="Times New Roman"/>
                <w:caps/>
                <w:sz w:val="24"/>
                <w:szCs w:val="24"/>
                <w:lang w:eastAsia="ru-RU"/>
              </w:rPr>
              <w:t>1. ПАСПОРТ рабочей ПРОГРАММЫ ПРОФЕССИОНАЛЬНОГО МОДУЛЯ</w:t>
            </w:r>
          </w:p>
        </w:tc>
        <w:tc>
          <w:tcPr>
            <w:tcW w:w="481" w:type="dxa"/>
            <w:shd w:val="clear" w:color="auto" w:fill="auto"/>
          </w:tcPr>
          <w:p w:rsidR="000A41B6" w:rsidRPr="000A41B6" w:rsidRDefault="000A41B6" w:rsidP="000A41B6">
            <w:pPr>
              <w:spacing w:after="0" w:line="240" w:lineRule="auto"/>
              <w:jc w:val="center"/>
              <w:rPr>
                <w:rFonts w:ascii="Times New Roman" w:eastAsia="Times New Roman" w:hAnsi="Times New Roman" w:cs="Times New Roman"/>
                <w:sz w:val="24"/>
                <w:szCs w:val="24"/>
                <w:lang w:eastAsia="ru-RU"/>
              </w:rPr>
            </w:pPr>
            <w:r w:rsidRPr="000A41B6">
              <w:rPr>
                <w:rFonts w:ascii="Times New Roman" w:eastAsia="Times New Roman" w:hAnsi="Times New Roman" w:cs="Times New Roman"/>
                <w:sz w:val="24"/>
                <w:szCs w:val="24"/>
                <w:lang w:eastAsia="ru-RU"/>
              </w:rPr>
              <w:t>4</w:t>
            </w:r>
          </w:p>
        </w:tc>
      </w:tr>
      <w:tr w:rsidR="000A41B6" w:rsidRPr="000A41B6" w:rsidTr="003C0D5D">
        <w:trPr>
          <w:trHeight w:val="558"/>
        </w:trPr>
        <w:tc>
          <w:tcPr>
            <w:tcW w:w="9532" w:type="dxa"/>
            <w:shd w:val="clear" w:color="auto" w:fill="auto"/>
          </w:tcPr>
          <w:p w:rsidR="000A41B6" w:rsidRPr="000A41B6" w:rsidRDefault="000A41B6" w:rsidP="000A41B6">
            <w:pPr>
              <w:spacing w:after="0" w:line="240" w:lineRule="auto"/>
              <w:rPr>
                <w:rFonts w:ascii="Times New Roman" w:eastAsia="Times New Roman" w:hAnsi="Times New Roman" w:cs="Times New Roman"/>
                <w:caps/>
                <w:sz w:val="24"/>
                <w:szCs w:val="24"/>
                <w:lang w:eastAsia="ru-RU"/>
              </w:rPr>
            </w:pPr>
            <w:r w:rsidRPr="000A41B6">
              <w:rPr>
                <w:rFonts w:ascii="Times New Roman" w:eastAsia="Times New Roman" w:hAnsi="Times New Roman" w:cs="Times New Roman"/>
                <w:caps/>
                <w:sz w:val="24"/>
                <w:szCs w:val="24"/>
                <w:lang w:eastAsia="ru-RU"/>
              </w:rPr>
              <w:t>2. результаты освоения ПРОФЕССИОНАЛЬНОГО МОДУЛЯ</w:t>
            </w:r>
          </w:p>
        </w:tc>
        <w:tc>
          <w:tcPr>
            <w:tcW w:w="481" w:type="dxa"/>
            <w:shd w:val="clear" w:color="auto" w:fill="auto"/>
          </w:tcPr>
          <w:p w:rsidR="000A41B6" w:rsidRPr="000A41B6" w:rsidRDefault="00E33E51" w:rsidP="000A41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A41B6" w:rsidRPr="000A41B6" w:rsidTr="003C0D5D">
        <w:trPr>
          <w:trHeight w:val="435"/>
        </w:trPr>
        <w:tc>
          <w:tcPr>
            <w:tcW w:w="9532" w:type="dxa"/>
            <w:shd w:val="clear" w:color="auto" w:fill="auto"/>
          </w:tcPr>
          <w:p w:rsidR="000A41B6" w:rsidRPr="000A41B6" w:rsidRDefault="000A41B6" w:rsidP="000A41B6">
            <w:pPr>
              <w:keepNext/>
              <w:autoSpaceDE w:val="0"/>
              <w:autoSpaceDN w:val="0"/>
              <w:spacing w:after="0" w:line="240" w:lineRule="auto"/>
              <w:outlineLvl w:val="0"/>
              <w:rPr>
                <w:rFonts w:ascii="Times New Roman" w:eastAsia="Times New Roman" w:hAnsi="Times New Roman" w:cs="Times New Roman"/>
                <w:caps/>
                <w:sz w:val="24"/>
                <w:szCs w:val="24"/>
                <w:lang w:eastAsia="ru-RU"/>
              </w:rPr>
            </w:pPr>
            <w:r w:rsidRPr="000A41B6">
              <w:rPr>
                <w:rFonts w:ascii="Times New Roman" w:eastAsia="Times New Roman" w:hAnsi="Times New Roman" w:cs="Times New Roman"/>
                <w:caps/>
                <w:sz w:val="24"/>
                <w:szCs w:val="24"/>
                <w:lang w:eastAsia="ru-RU"/>
              </w:rPr>
              <w:t xml:space="preserve">3. СТРУКТУРА и содержание профессионального </w:t>
            </w:r>
            <w:r>
              <w:rPr>
                <w:rFonts w:ascii="Times New Roman" w:eastAsia="Times New Roman" w:hAnsi="Times New Roman" w:cs="Times New Roman"/>
                <w:caps/>
                <w:sz w:val="24"/>
                <w:szCs w:val="24"/>
                <w:lang w:eastAsia="ru-RU"/>
              </w:rPr>
              <w:t>М</w:t>
            </w:r>
            <w:r w:rsidRPr="000A41B6">
              <w:rPr>
                <w:rFonts w:ascii="Times New Roman" w:eastAsia="Times New Roman" w:hAnsi="Times New Roman" w:cs="Times New Roman"/>
                <w:caps/>
                <w:sz w:val="24"/>
                <w:szCs w:val="24"/>
                <w:lang w:eastAsia="ru-RU"/>
              </w:rPr>
              <w:t>одуля</w:t>
            </w:r>
          </w:p>
        </w:tc>
        <w:tc>
          <w:tcPr>
            <w:tcW w:w="481" w:type="dxa"/>
            <w:shd w:val="clear" w:color="auto" w:fill="auto"/>
          </w:tcPr>
          <w:p w:rsidR="000A41B6" w:rsidRPr="000A41B6" w:rsidRDefault="00E33E51" w:rsidP="000A41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0A41B6" w:rsidRPr="000A41B6" w:rsidTr="003C0D5D">
        <w:trPr>
          <w:trHeight w:val="426"/>
        </w:trPr>
        <w:tc>
          <w:tcPr>
            <w:tcW w:w="9532" w:type="dxa"/>
            <w:shd w:val="clear" w:color="auto" w:fill="auto"/>
          </w:tcPr>
          <w:p w:rsidR="000A41B6" w:rsidRPr="000A41B6" w:rsidRDefault="000A41B6" w:rsidP="003C0D5D">
            <w:pPr>
              <w:keepNext/>
              <w:autoSpaceDE w:val="0"/>
              <w:autoSpaceDN w:val="0"/>
              <w:spacing w:after="0" w:line="240" w:lineRule="auto"/>
              <w:outlineLvl w:val="0"/>
              <w:rPr>
                <w:rFonts w:ascii="Times New Roman" w:eastAsia="Times New Roman" w:hAnsi="Times New Roman" w:cs="Times New Roman"/>
                <w:caps/>
                <w:sz w:val="24"/>
                <w:szCs w:val="24"/>
                <w:lang w:eastAsia="ru-RU"/>
              </w:rPr>
            </w:pPr>
            <w:r w:rsidRPr="000A41B6">
              <w:rPr>
                <w:rFonts w:ascii="Times New Roman" w:eastAsia="Times New Roman" w:hAnsi="Times New Roman" w:cs="Times New Roman"/>
                <w:caps/>
                <w:sz w:val="24"/>
                <w:szCs w:val="24"/>
                <w:lang w:eastAsia="ru-RU"/>
              </w:rPr>
              <w:t>4</w:t>
            </w:r>
            <w:r>
              <w:rPr>
                <w:rFonts w:ascii="Times New Roman" w:eastAsia="Times New Roman" w:hAnsi="Times New Roman" w:cs="Times New Roman"/>
                <w:caps/>
                <w:sz w:val="24"/>
                <w:szCs w:val="24"/>
                <w:lang w:eastAsia="ru-RU"/>
              </w:rPr>
              <w:t>.</w:t>
            </w:r>
            <w:r w:rsidRPr="000A41B6">
              <w:rPr>
                <w:rFonts w:ascii="Times New Roman" w:eastAsia="Times New Roman" w:hAnsi="Times New Roman" w:cs="Times New Roman"/>
                <w:caps/>
                <w:sz w:val="24"/>
                <w:szCs w:val="24"/>
                <w:lang w:eastAsia="ru-RU"/>
              </w:rPr>
              <w:t> условия реализации про</w:t>
            </w:r>
            <w:r w:rsidR="003C0D5D">
              <w:rPr>
                <w:rFonts w:ascii="Times New Roman" w:eastAsia="Times New Roman" w:hAnsi="Times New Roman" w:cs="Times New Roman"/>
                <w:caps/>
                <w:sz w:val="24"/>
                <w:szCs w:val="24"/>
                <w:lang w:eastAsia="ru-RU"/>
              </w:rPr>
              <w:t>граммы ПРОФЕССИОНАЛЬНОГО МОДУЛЯ</w:t>
            </w:r>
          </w:p>
        </w:tc>
        <w:tc>
          <w:tcPr>
            <w:tcW w:w="481" w:type="dxa"/>
            <w:shd w:val="clear" w:color="auto" w:fill="auto"/>
          </w:tcPr>
          <w:p w:rsidR="000A41B6" w:rsidRPr="000A41B6" w:rsidRDefault="00CB3797" w:rsidP="000A41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0A41B6" w:rsidRPr="000A41B6" w:rsidTr="000A41B6">
        <w:trPr>
          <w:trHeight w:val="703"/>
        </w:trPr>
        <w:tc>
          <w:tcPr>
            <w:tcW w:w="9532" w:type="dxa"/>
            <w:shd w:val="clear" w:color="auto" w:fill="auto"/>
          </w:tcPr>
          <w:p w:rsidR="000A41B6" w:rsidRPr="000A41B6" w:rsidRDefault="000A41B6" w:rsidP="000A41B6">
            <w:pPr>
              <w:spacing w:after="0" w:line="240" w:lineRule="auto"/>
              <w:rPr>
                <w:rFonts w:ascii="Times New Roman" w:eastAsia="Times New Roman" w:hAnsi="Times New Roman" w:cs="Times New Roman"/>
                <w:bCs/>
                <w:i/>
                <w:sz w:val="24"/>
                <w:szCs w:val="24"/>
                <w:lang w:eastAsia="ru-RU"/>
              </w:rPr>
            </w:pPr>
            <w:r w:rsidRPr="000A41B6">
              <w:rPr>
                <w:rFonts w:ascii="Times New Roman" w:eastAsia="Times New Roman" w:hAnsi="Times New Roman" w:cs="Times New Roman"/>
                <w:caps/>
                <w:sz w:val="24"/>
                <w:szCs w:val="24"/>
                <w:lang w:eastAsia="ru-RU"/>
              </w:rPr>
              <w:t>5. Контроль и оценка результатов освоения профессионального модуля (вида профессиональной деятельности</w:t>
            </w:r>
            <w:r w:rsidRPr="000A41B6">
              <w:rPr>
                <w:rFonts w:ascii="Times New Roman" w:eastAsia="Times New Roman" w:hAnsi="Times New Roman" w:cs="Times New Roman"/>
                <w:bCs/>
                <w:sz w:val="24"/>
                <w:szCs w:val="24"/>
                <w:lang w:eastAsia="ru-RU"/>
              </w:rPr>
              <w:t>)</w:t>
            </w:r>
            <w:r w:rsidRPr="000A41B6">
              <w:rPr>
                <w:rFonts w:ascii="Times New Roman" w:eastAsia="Times New Roman" w:hAnsi="Times New Roman" w:cs="Times New Roman"/>
                <w:bCs/>
                <w:i/>
                <w:sz w:val="24"/>
                <w:szCs w:val="24"/>
                <w:lang w:eastAsia="ru-RU"/>
              </w:rPr>
              <w:t xml:space="preserve"> </w:t>
            </w:r>
          </w:p>
          <w:p w:rsidR="000A41B6" w:rsidRPr="000A41B6" w:rsidRDefault="000A41B6" w:rsidP="000A41B6">
            <w:pPr>
              <w:spacing w:after="0" w:line="240" w:lineRule="auto"/>
              <w:rPr>
                <w:rFonts w:ascii="Times New Roman" w:eastAsia="Times New Roman" w:hAnsi="Times New Roman" w:cs="Times New Roman"/>
                <w:caps/>
                <w:sz w:val="24"/>
                <w:szCs w:val="24"/>
                <w:lang w:eastAsia="ru-RU"/>
              </w:rPr>
            </w:pPr>
          </w:p>
        </w:tc>
        <w:tc>
          <w:tcPr>
            <w:tcW w:w="481" w:type="dxa"/>
            <w:shd w:val="clear" w:color="auto" w:fill="auto"/>
          </w:tcPr>
          <w:p w:rsidR="000A41B6" w:rsidRPr="000A41B6" w:rsidRDefault="00BD06E1" w:rsidP="00E33E5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r>
    </w:tbl>
    <w:p w:rsidR="000A41B6" w:rsidRPr="000A41B6" w:rsidRDefault="000A41B6" w:rsidP="000A41B6">
      <w:pPr>
        <w:pStyle w:val="af7"/>
        <w:rPr>
          <w:rFonts w:ascii="Times New Roman" w:hAnsi="Times New Roman"/>
          <w:sz w:val="28"/>
          <w:szCs w:val="28"/>
          <w:lang w:eastAsia="ru-RU"/>
        </w:rPr>
      </w:pPr>
    </w:p>
    <w:p w:rsidR="000A41B6" w:rsidRPr="000A41B6" w:rsidRDefault="000A41B6" w:rsidP="000A41B6">
      <w:pPr>
        <w:pStyle w:val="af7"/>
        <w:rPr>
          <w:rFonts w:ascii="Times New Roman" w:hAnsi="Times New Roman"/>
          <w:sz w:val="28"/>
          <w:szCs w:val="28"/>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976B2E" w:rsidRDefault="00976B2E"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EF45C2" w:rsidRDefault="00EF45C2" w:rsidP="00EF45C2">
      <w:pPr>
        <w:spacing w:after="0" w:line="240" w:lineRule="auto"/>
        <w:rPr>
          <w:rFonts w:ascii="Times New Roman" w:eastAsia="Times New Roman" w:hAnsi="Times New Roman" w:cs="Times New Roman"/>
          <w:color w:val="181818"/>
          <w:sz w:val="28"/>
          <w:szCs w:val="28"/>
          <w:shd w:val="clear" w:color="auto" w:fill="FFFFFF"/>
          <w:lang w:eastAsia="ru-RU"/>
        </w:rPr>
      </w:pPr>
    </w:p>
    <w:p w:rsidR="003C0D5D" w:rsidRDefault="00EF45C2" w:rsidP="00EF45C2">
      <w:pPr>
        <w:spacing w:after="0" w:line="240" w:lineRule="auto"/>
        <w:rPr>
          <w:rFonts w:ascii="Times New Roman" w:eastAsia="Times New Roman" w:hAnsi="Times New Roman" w:cs="Times New Roman"/>
          <w:sz w:val="24"/>
          <w:szCs w:val="24"/>
          <w:lang w:eastAsia="ru-RU"/>
        </w:rPr>
      </w:pPr>
      <w:r w:rsidRPr="00EF45C2">
        <w:rPr>
          <w:rFonts w:ascii="Times New Roman" w:eastAsia="Times New Roman" w:hAnsi="Times New Roman" w:cs="Times New Roman"/>
          <w:color w:val="181818"/>
          <w:sz w:val="28"/>
          <w:szCs w:val="28"/>
          <w:shd w:val="clear" w:color="auto" w:fill="FFFFFF"/>
          <w:lang w:eastAsia="ru-RU"/>
        </w:rPr>
        <w:br w:type="textWrapping" w:clear="all"/>
      </w:r>
    </w:p>
    <w:p w:rsidR="003C0D5D" w:rsidRDefault="003C0D5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EF45C2" w:rsidRPr="00EF45C2" w:rsidRDefault="00EF45C2" w:rsidP="00EF45C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EF45C2">
        <w:rPr>
          <w:rFonts w:ascii="Times New Roman" w:eastAsia="Times New Roman" w:hAnsi="Times New Roman" w:cs="Times New Roman"/>
          <w:b/>
          <w:bCs/>
          <w:caps/>
          <w:color w:val="181818"/>
          <w:sz w:val="28"/>
          <w:szCs w:val="28"/>
          <w:lang w:eastAsia="ru-RU"/>
        </w:rPr>
        <w:lastRenderedPageBreak/>
        <w:t xml:space="preserve">1. ПАСПОРТ </w:t>
      </w:r>
      <w:r w:rsidR="003C0D5D" w:rsidRPr="003C0D5D">
        <w:rPr>
          <w:rFonts w:ascii="Times New Roman" w:eastAsia="Times New Roman" w:hAnsi="Times New Roman" w:cs="Times New Roman"/>
          <w:b/>
          <w:bCs/>
          <w:caps/>
          <w:color w:val="181818"/>
          <w:sz w:val="28"/>
          <w:szCs w:val="28"/>
          <w:lang w:eastAsia="ru-RU"/>
        </w:rPr>
        <w:t>Рабочей ПРОГРАММЫ</w:t>
      </w:r>
    </w:p>
    <w:p w:rsidR="00EF45C2" w:rsidRPr="00EF45C2" w:rsidRDefault="00EF45C2" w:rsidP="00EF45C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EF45C2">
        <w:rPr>
          <w:rFonts w:ascii="Times New Roman" w:eastAsia="Times New Roman" w:hAnsi="Times New Roman" w:cs="Times New Roman"/>
          <w:b/>
          <w:bCs/>
          <w:caps/>
          <w:color w:val="181818"/>
          <w:sz w:val="28"/>
          <w:szCs w:val="28"/>
          <w:lang w:eastAsia="ru-RU"/>
        </w:rPr>
        <w:t>ПРОФЕССИОНАЛЬНОГО МОДУЛЯ</w:t>
      </w:r>
    </w:p>
    <w:p w:rsidR="003C0D5D" w:rsidRPr="003C0D5D" w:rsidRDefault="003C0D5D" w:rsidP="00EF45C2">
      <w:pPr>
        <w:shd w:val="clear" w:color="auto" w:fill="FFFFFF"/>
        <w:spacing w:after="0" w:line="240" w:lineRule="auto"/>
        <w:jc w:val="center"/>
        <w:rPr>
          <w:rFonts w:ascii="Times New Roman" w:eastAsia="Times New Roman" w:hAnsi="Times New Roman" w:cs="Times New Roman"/>
          <w:b/>
          <w:sz w:val="28"/>
          <w:szCs w:val="28"/>
          <w:lang w:eastAsia="ru-RU"/>
        </w:rPr>
      </w:pPr>
      <w:r w:rsidRPr="003C0D5D">
        <w:rPr>
          <w:rFonts w:ascii="Times New Roman" w:eastAsia="Times New Roman" w:hAnsi="Times New Roman" w:cs="Times New Roman"/>
          <w:b/>
          <w:sz w:val="28"/>
          <w:szCs w:val="28"/>
          <w:lang w:eastAsia="ru-RU"/>
        </w:rPr>
        <w:t xml:space="preserve">ПМ.01 ПРОДАЖА ПРОДОВОЛЬСТВЕННЫХ И </w:t>
      </w:r>
    </w:p>
    <w:p w:rsidR="00EF45C2" w:rsidRPr="00EF45C2" w:rsidRDefault="003C0D5D" w:rsidP="00EF45C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C0D5D">
        <w:rPr>
          <w:rFonts w:ascii="Times New Roman" w:eastAsia="Times New Roman" w:hAnsi="Times New Roman" w:cs="Times New Roman"/>
          <w:b/>
          <w:sz w:val="28"/>
          <w:szCs w:val="28"/>
          <w:lang w:eastAsia="ru-RU"/>
        </w:rPr>
        <w:t>НЕПРОДОВОЛЬСТВЕННЫХ ТОВАРОВ</w:t>
      </w:r>
      <w:r w:rsidR="00EF45C2" w:rsidRPr="00EF45C2">
        <w:rPr>
          <w:rFonts w:ascii="Times New Roman" w:eastAsia="Times New Roman" w:hAnsi="Times New Roman" w:cs="Times New Roman"/>
          <w:b/>
          <w:bCs/>
          <w:caps/>
          <w:color w:val="181818"/>
          <w:sz w:val="28"/>
          <w:szCs w:val="28"/>
          <w:lang w:eastAsia="ru-RU"/>
        </w:rPr>
        <w:t> </w:t>
      </w:r>
    </w:p>
    <w:p w:rsidR="00EF45C2" w:rsidRPr="00EF45C2" w:rsidRDefault="00EF45C2" w:rsidP="00EF45C2">
      <w:pPr>
        <w:shd w:val="clear" w:color="auto" w:fill="FFFFFF"/>
        <w:spacing w:after="0" w:line="240" w:lineRule="auto"/>
        <w:rPr>
          <w:rFonts w:ascii="Times New Roman" w:eastAsia="Times New Roman" w:hAnsi="Times New Roman" w:cs="Times New Roman"/>
          <w:color w:val="181818"/>
          <w:sz w:val="24"/>
          <w:szCs w:val="24"/>
          <w:lang w:eastAsia="ru-RU"/>
        </w:rPr>
      </w:pPr>
      <w:r w:rsidRPr="00EF45C2">
        <w:rPr>
          <w:rFonts w:ascii="Times New Roman" w:eastAsia="Times New Roman" w:hAnsi="Times New Roman" w:cs="Times New Roman"/>
          <w:b/>
          <w:bCs/>
          <w:color w:val="181818"/>
          <w:sz w:val="24"/>
          <w:szCs w:val="24"/>
          <w:lang w:eastAsia="ru-RU"/>
        </w:rPr>
        <w:t> </w:t>
      </w:r>
    </w:p>
    <w:p w:rsidR="00EF45C2" w:rsidRPr="00EF45C2" w:rsidRDefault="00EF45C2" w:rsidP="003C0D5D">
      <w:pPr>
        <w:shd w:val="clear" w:color="auto" w:fill="FFFFFF"/>
        <w:spacing w:after="0" w:line="240" w:lineRule="auto"/>
        <w:ind w:right="-185" w:firstLine="709"/>
        <w:jc w:val="both"/>
        <w:rPr>
          <w:rFonts w:ascii="Times New Roman" w:eastAsia="Times New Roman" w:hAnsi="Times New Roman" w:cs="Times New Roman"/>
          <w:color w:val="181818"/>
          <w:sz w:val="24"/>
          <w:szCs w:val="24"/>
          <w:lang w:eastAsia="ru-RU"/>
        </w:rPr>
      </w:pPr>
      <w:r w:rsidRPr="00EF45C2">
        <w:rPr>
          <w:rFonts w:ascii="Times New Roman" w:eastAsia="Times New Roman" w:hAnsi="Times New Roman" w:cs="Times New Roman"/>
          <w:b/>
          <w:bCs/>
          <w:color w:val="181818"/>
          <w:sz w:val="28"/>
          <w:szCs w:val="28"/>
          <w:lang w:eastAsia="ru-RU"/>
        </w:rPr>
        <w:t>1.1. Область применения программы</w:t>
      </w:r>
    </w:p>
    <w:p w:rsidR="00EF45C2" w:rsidRDefault="00EF45C2" w:rsidP="003C0D5D">
      <w:pPr>
        <w:shd w:val="clear" w:color="auto" w:fill="FFFFFF"/>
        <w:spacing w:after="0" w:line="240" w:lineRule="auto"/>
        <w:ind w:firstLine="737"/>
        <w:jc w:val="both"/>
        <w:rPr>
          <w:rFonts w:ascii="Times New Roman" w:eastAsia="Times New Roman" w:hAnsi="Times New Roman" w:cs="Times New Roman"/>
          <w:color w:val="181818"/>
          <w:sz w:val="28"/>
          <w:szCs w:val="28"/>
          <w:lang w:eastAsia="ru-RU"/>
        </w:rPr>
      </w:pPr>
      <w:r w:rsidRPr="00EF45C2">
        <w:rPr>
          <w:rFonts w:ascii="Times New Roman" w:eastAsia="Times New Roman" w:hAnsi="Times New Roman" w:cs="Times New Roman"/>
          <w:color w:val="181818"/>
          <w:sz w:val="28"/>
          <w:szCs w:val="28"/>
          <w:lang w:eastAsia="ru-RU"/>
        </w:rPr>
        <w:t xml:space="preserve">Рабочая программа профессионального модуля (далее </w:t>
      </w:r>
      <w:r w:rsidR="003C0D5D" w:rsidRPr="003C0D5D">
        <w:rPr>
          <w:rFonts w:ascii="Times New Roman" w:eastAsia="Times New Roman" w:hAnsi="Times New Roman" w:cs="Times New Roman"/>
          <w:color w:val="181818"/>
          <w:sz w:val="28"/>
          <w:szCs w:val="28"/>
          <w:lang w:eastAsia="ru-RU"/>
        </w:rPr>
        <w:t>рабочая</w:t>
      </w:r>
      <w:r w:rsidR="003C0D5D">
        <w:rPr>
          <w:rFonts w:ascii="Times New Roman" w:eastAsia="Times New Roman" w:hAnsi="Times New Roman" w:cs="Times New Roman"/>
          <w:color w:val="181818"/>
          <w:sz w:val="28"/>
          <w:szCs w:val="28"/>
          <w:lang w:eastAsia="ru-RU"/>
        </w:rPr>
        <w:t xml:space="preserve"> </w:t>
      </w:r>
      <w:r w:rsidRPr="00EF45C2">
        <w:rPr>
          <w:rFonts w:ascii="Times New Roman" w:eastAsia="Times New Roman" w:hAnsi="Times New Roman" w:cs="Times New Roman"/>
          <w:color w:val="181818"/>
          <w:sz w:val="28"/>
          <w:szCs w:val="28"/>
          <w:lang w:eastAsia="ru-RU"/>
        </w:rPr>
        <w:t>программа) – является частью основной профессиональной образовательной программы в соответствии с</w:t>
      </w:r>
      <w:r w:rsidR="003C0D5D">
        <w:rPr>
          <w:rFonts w:ascii="Times New Roman" w:eastAsia="Times New Roman" w:hAnsi="Times New Roman" w:cs="Times New Roman"/>
          <w:color w:val="181818"/>
          <w:sz w:val="28"/>
          <w:szCs w:val="28"/>
          <w:lang w:eastAsia="ru-RU"/>
        </w:rPr>
        <w:t xml:space="preserve"> ФГОС</w:t>
      </w:r>
      <w:r w:rsidRPr="00EF45C2">
        <w:rPr>
          <w:rFonts w:ascii="Times New Roman" w:eastAsia="Times New Roman" w:hAnsi="Times New Roman" w:cs="Times New Roman"/>
          <w:color w:val="181818"/>
          <w:sz w:val="28"/>
          <w:szCs w:val="28"/>
          <w:lang w:eastAsia="ru-RU"/>
        </w:rPr>
        <w:t xml:space="preserve"> СПО по</w:t>
      </w:r>
      <w:r w:rsidR="0063062A">
        <w:rPr>
          <w:rFonts w:ascii="Times New Roman" w:eastAsia="Times New Roman" w:hAnsi="Times New Roman" w:cs="Times New Roman"/>
          <w:color w:val="181818"/>
          <w:sz w:val="28"/>
          <w:szCs w:val="28"/>
          <w:lang w:eastAsia="ru-RU"/>
        </w:rPr>
        <w:t xml:space="preserve"> профессии </w:t>
      </w:r>
      <w:r>
        <w:rPr>
          <w:rFonts w:ascii="Times New Roman" w:eastAsia="Times New Roman" w:hAnsi="Times New Roman" w:cs="Times New Roman"/>
          <w:color w:val="181818"/>
          <w:sz w:val="28"/>
          <w:szCs w:val="28"/>
          <w:lang w:eastAsia="ru-RU"/>
        </w:rPr>
        <w:t>38.01.02. Продавец</w:t>
      </w:r>
      <w:r w:rsidRPr="00EF45C2">
        <w:rPr>
          <w:rFonts w:ascii="Times New Roman" w:eastAsia="Times New Roman" w:hAnsi="Times New Roman" w:cs="Times New Roman"/>
          <w:color w:val="181818"/>
          <w:sz w:val="28"/>
          <w:szCs w:val="28"/>
          <w:lang w:eastAsia="ru-RU"/>
        </w:rPr>
        <w:t> </w:t>
      </w:r>
      <w:r w:rsidR="003C0D5D" w:rsidRPr="003C0D5D">
        <w:rPr>
          <w:rFonts w:ascii="Times New Roman" w:eastAsia="Times New Roman" w:hAnsi="Times New Roman" w:cs="Times New Roman"/>
          <w:color w:val="181818"/>
          <w:sz w:val="28"/>
          <w:szCs w:val="28"/>
          <w:lang w:eastAsia="ru-RU"/>
        </w:rPr>
        <w:t>в части освоения основного вида профессиональной деятельности (ВПД):</w:t>
      </w:r>
    </w:p>
    <w:p w:rsidR="003C0D5D" w:rsidRDefault="003C0D5D" w:rsidP="003C0D5D">
      <w:pPr>
        <w:shd w:val="clear" w:color="auto" w:fill="FFFFFF"/>
        <w:tabs>
          <w:tab w:val="left" w:pos="993"/>
        </w:tabs>
        <w:spacing w:after="0" w:line="240" w:lineRule="auto"/>
        <w:ind w:firstLine="709"/>
        <w:jc w:val="both"/>
        <w:rPr>
          <w:rFonts w:ascii="Times New Roman" w:eastAsia="Times New Roman" w:hAnsi="Times New Roman" w:cs="Times New Roman"/>
          <w:color w:val="181818"/>
          <w:sz w:val="28"/>
          <w:szCs w:val="28"/>
          <w:u w:val="single"/>
          <w:lang w:eastAsia="ru-RU"/>
        </w:rPr>
      </w:pPr>
      <w:r w:rsidRPr="003C0D5D">
        <w:rPr>
          <w:rFonts w:ascii="Times New Roman" w:eastAsia="Times New Roman" w:hAnsi="Times New Roman" w:cs="Times New Roman"/>
          <w:color w:val="181818"/>
          <w:sz w:val="28"/>
          <w:szCs w:val="28"/>
          <w:u w:val="single"/>
          <w:lang w:eastAsia="ru-RU"/>
        </w:rPr>
        <w:t>- Продажа продовольственных и непродовольственных товаров;</w:t>
      </w:r>
    </w:p>
    <w:p w:rsidR="003C0D5D" w:rsidRDefault="003C0D5D" w:rsidP="003C0D5D">
      <w:pPr>
        <w:shd w:val="clear" w:color="auto" w:fill="FFFFFF"/>
        <w:tabs>
          <w:tab w:val="left" w:pos="993"/>
        </w:tabs>
        <w:spacing w:after="0" w:line="240" w:lineRule="auto"/>
        <w:ind w:firstLine="709"/>
        <w:jc w:val="both"/>
        <w:rPr>
          <w:rFonts w:ascii="Times New Roman" w:eastAsia="Times New Roman" w:hAnsi="Times New Roman" w:cs="Times New Roman"/>
          <w:color w:val="181818"/>
          <w:sz w:val="28"/>
          <w:szCs w:val="28"/>
          <w:lang w:eastAsia="ru-RU"/>
        </w:rPr>
      </w:pPr>
      <w:r w:rsidRPr="003C0D5D">
        <w:rPr>
          <w:rFonts w:ascii="Times New Roman" w:eastAsia="Times New Roman" w:hAnsi="Times New Roman" w:cs="Times New Roman"/>
          <w:color w:val="181818"/>
          <w:sz w:val="28"/>
          <w:szCs w:val="28"/>
          <w:lang w:eastAsia="ru-RU"/>
        </w:rPr>
        <w:t>и соответствующих профессиональных компетенций (ПК):</w:t>
      </w:r>
    </w:p>
    <w:tbl>
      <w:tblPr>
        <w:tblW w:w="5000" w:type="pct"/>
        <w:tblLook w:val="04A0" w:firstRow="1" w:lastRow="0" w:firstColumn="1" w:lastColumn="0" w:noHBand="0" w:noVBand="1"/>
      </w:tblPr>
      <w:tblGrid>
        <w:gridCol w:w="1133"/>
        <w:gridCol w:w="8504"/>
      </w:tblGrid>
      <w:tr w:rsidR="003C0D5D" w:rsidRPr="003C0D5D" w:rsidTr="003C0D5D">
        <w:tc>
          <w:tcPr>
            <w:tcW w:w="588" w:type="pct"/>
            <w:shd w:val="clear" w:color="auto" w:fill="auto"/>
          </w:tcPr>
          <w:p w:rsidR="003C0D5D" w:rsidRPr="003C0D5D" w:rsidRDefault="003C0D5D" w:rsidP="003C0D5D">
            <w:pPr>
              <w:spacing w:after="0" w:line="240" w:lineRule="auto"/>
              <w:jc w:val="both"/>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ПК 1.1.</w:t>
            </w:r>
          </w:p>
        </w:tc>
        <w:tc>
          <w:tcPr>
            <w:tcW w:w="4412" w:type="pct"/>
            <w:shd w:val="clear" w:color="auto" w:fill="auto"/>
          </w:tcPr>
          <w:p w:rsidR="003C0D5D" w:rsidRPr="003C0D5D" w:rsidRDefault="003C0D5D" w:rsidP="003C0D5D">
            <w:pPr>
              <w:spacing w:after="0" w:line="240" w:lineRule="auto"/>
              <w:jc w:val="both"/>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Осуществляет приемку товаров по количеству и качеству, контроль за наличием товаросопроводительных и иных необходимых документов</w:t>
            </w:r>
          </w:p>
        </w:tc>
      </w:tr>
      <w:tr w:rsidR="003C0D5D" w:rsidRPr="003C0D5D" w:rsidTr="003C0D5D">
        <w:tc>
          <w:tcPr>
            <w:tcW w:w="588" w:type="pct"/>
            <w:shd w:val="clear" w:color="auto" w:fill="auto"/>
          </w:tcPr>
          <w:p w:rsidR="003C0D5D" w:rsidRPr="003C0D5D" w:rsidRDefault="003C0D5D" w:rsidP="003C0D5D">
            <w:pPr>
              <w:spacing w:after="0" w:line="240" w:lineRule="auto"/>
              <w:jc w:val="both"/>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ПК 1.2.</w:t>
            </w:r>
          </w:p>
        </w:tc>
        <w:tc>
          <w:tcPr>
            <w:tcW w:w="4412" w:type="pct"/>
            <w:shd w:val="clear" w:color="auto" w:fill="auto"/>
          </w:tcPr>
          <w:p w:rsidR="003C0D5D" w:rsidRPr="003C0D5D" w:rsidRDefault="003C0D5D" w:rsidP="003C0D5D">
            <w:pPr>
              <w:spacing w:after="0" w:line="240" w:lineRule="auto"/>
              <w:jc w:val="both"/>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Соблюдать санитарно-гигиенические требования к условиям и срокам хранения товаров</w:t>
            </w:r>
          </w:p>
        </w:tc>
      </w:tr>
      <w:tr w:rsidR="003C0D5D" w:rsidRPr="003C0D5D" w:rsidTr="003C0D5D">
        <w:tc>
          <w:tcPr>
            <w:tcW w:w="588" w:type="pct"/>
            <w:shd w:val="clear" w:color="auto" w:fill="auto"/>
          </w:tcPr>
          <w:p w:rsidR="003C0D5D" w:rsidRPr="003C0D5D" w:rsidRDefault="003C0D5D" w:rsidP="003C0D5D">
            <w:pPr>
              <w:spacing w:after="0" w:line="240" w:lineRule="auto"/>
              <w:jc w:val="both"/>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ПК 1.3.</w:t>
            </w:r>
          </w:p>
        </w:tc>
        <w:tc>
          <w:tcPr>
            <w:tcW w:w="4412" w:type="pct"/>
            <w:shd w:val="clear" w:color="auto" w:fill="auto"/>
          </w:tcPr>
          <w:p w:rsidR="003C0D5D" w:rsidRPr="003C0D5D" w:rsidRDefault="003C0D5D" w:rsidP="003C0D5D">
            <w:pPr>
              <w:spacing w:after="0" w:line="240" w:lineRule="auto"/>
              <w:jc w:val="both"/>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 xml:space="preserve">Осуществлять подготовку, размещение товаров в торговом зале и выкладку с применением </w:t>
            </w:r>
            <w:proofErr w:type="spellStart"/>
            <w:r w:rsidRPr="003C0D5D">
              <w:rPr>
                <w:rFonts w:ascii="Times New Roman" w:eastAsia="Times New Roman" w:hAnsi="Times New Roman" w:cs="Times New Roman"/>
                <w:sz w:val="28"/>
                <w:szCs w:val="24"/>
                <w:lang w:eastAsia="ru-RU"/>
              </w:rPr>
              <w:t>мерчандайзинга</w:t>
            </w:r>
            <w:proofErr w:type="spellEnd"/>
          </w:p>
        </w:tc>
      </w:tr>
      <w:tr w:rsidR="003C0D5D" w:rsidRPr="003C0D5D" w:rsidTr="003C0D5D">
        <w:tc>
          <w:tcPr>
            <w:tcW w:w="588" w:type="pct"/>
            <w:shd w:val="clear" w:color="auto" w:fill="auto"/>
          </w:tcPr>
          <w:p w:rsidR="003C0D5D" w:rsidRPr="003C0D5D" w:rsidRDefault="003C0D5D" w:rsidP="003C0D5D">
            <w:pPr>
              <w:spacing w:after="0" w:line="240" w:lineRule="auto"/>
              <w:jc w:val="both"/>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ПК 1.4.</w:t>
            </w:r>
          </w:p>
        </w:tc>
        <w:tc>
          <w:tcPr>
            <w:tcW w:w="4412" w:type="pct"/>
            <w:shd w:val="clear" w:color="auto" w:fill="auto"/>
          </w:tcPr>
          <w:p w:rsidR="003C0D5D" w:rsidRPr="003C0D5D" w:rsidRDefault="003C0D5D" w:rsidP="003C0D5D">
            <w:pPr>
              <w:spacing w:after="0" w:line="240" w:lineRule="auto"/>
              <w:jc w:val="both"/>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Осуществлять эксплуатацию торгово-технологического оборудования, инвентаря и инструментов</w:t>
            </w:r>
          </w:p>
        </w:tc>
      </w:tr>
      <w:tr w:rsidR="003C0D5D" w:rsidRPr="003C0D5D" w:rsidTr="003C0D5D">
        <w:tc>
          <w:tcPr>
            <w:tcW w:w="588" w:type="pct"/>
            <w:shd w:val="clear" w:color="auto" w:fill="auto"/>
          </w:tcPr>
          <w:p w:rsidR="003C0D5D" w:rsidRPr="003C0D5D" w:rsidRDefault="003C0D5D" w:rsidP="003C0D5D">
            <w:pPr>
              <w:spacing w:after="0" w:line="240" w:lineRule="auto"/>
              <w:jc w:val="both"/>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ПК 1.5.</w:t>
            </w:r>
          </w:p>
        </w:tc>
        <w:tc>
          <w:tcPr>
            <w:tcW w:w="4412" w:type="pct"/>
            <w:shd w:val="clear" w:color="auto" w:fill="auto"/>
          </w:tcPr>
          <w:p w:rsidR="003C0D5D" w:rsidRPr="003C0D5D" w:rsidRDefault="003C0D5D" w:rsidP="003C0D5D">
            <w:pPr>
              <w:spacing w:after="0" w:line="240" w:lineRule="auto"/>
              <w:jc w:val="both"/>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Предоставлять информацию и консультировать о потребительских свойствах товаров, обслуживать покупателей с применением норм деловой этики</w:t>
            </w:r>
          </w:p>
        </w:tc>
      </w:tr>
      <w:tr w:rsidR="003C0D5D" w:rsidRPr="003C0D5D" w:rsidTr="003C0D5D">
        <w:tc>
          <w:tcPr>
            <w:tcW w:w="588" w:type="pct"/>
            <w:shd w:val="clear" w:color="auto" w:fill="auto"/>
          </w:tcPr>
          <w:p w:rsidR="003C0D5D" w:rsidRPr="003C0D5D" w:rsidRDefault="003C0D5D" w:rsidP="003C0D5D">
            <w:pPr>
              <w:spacing w:after="0" w:line="240" w:lineRule="auto"/>
              <w:jc w:val="both"/>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ПК 1.6.</w:t>
            </w:r>
          </w:p>
        </w:tc>
        <w:tc>
          <w:tcPr>
            <w:tcW w:w="4412" w:type="pct"/>
            <w:shd w:val="clear" w:color="auto" w:fill="auto"/>
          </w:tcPr>
          <w:p w:rsidR="003C0D5D" w:rsidRPr="003C0D5D" w:rsidRDefault="003C0D5D" w:rsidP="003C0D5D">
            <w:pPr>
              <w:spacing w:after="0" w:line="240" w:lineRule="auto"/>
              <w:jc w:val="both"/>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Применять цифровые технологии при продаже товаров</w:t>
            </w:r>
          </w:p>
        </w:tc>
      </w:tr>
      <w:tr w:rsidR="003C0D5D" w:rsidRPr="003C0D5D" w:rsidTr="003C0D5D">
        <w:tc>
          <w:tcPr>
            <w:tcW w:w="588" w:type="pct"/>
            <w:shd w:val="clear" w:color="auto" w:fill="auto"/>
          </w:tcPr>
          <w:p w:rsidR="003C0D5D" w:rsidRPr="003C0D5D" w:rsidRDefault="003C0D5D" w:rsidP="003C0D5D">
            <w:pPr>
              <w:spacing w:after="0" w:line="240" w:lineRule="auto"/>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ПК 1.7.</w:t>
            </w:r>
          </w:p>
        </w:tc>
        <w:tc>
          <w:tcPr>
            <w:tcW w:w="4412" w:type="pct"/>
            <w:shd w:val="clear" w:color="auto" w:fill="auto"/>
          </w:tcPr>
          <w:p w:rsidR="003C0D5D" w:rsidRPr="003C0D5D" w:rsidRDefault="003C0D5D" w:rsidP="003C0D5D">
            <w:pPr>
              <w:spacing w:after="0" w:line="240" w:lineRule="auto"/>
              <w:rPr>
                <w:rFonts w:ascii="Times New Roman" w:eastAsia="Times New Roman" w:hAnsi="Times New Roman" w:cs="Times New Roman"/>
                <w:sz w:val="28"/>
                <w:szCs w:val="24"/>
                <w:lang w:eastAsia="ru-RU"/>
              </w:rPr>
            </w:pPr>
            <w:r w:rsidRPr="003C0D5D">
              <w:rPr>
                <w:rFonts w:ascii="Times New Roman" w:eastAsia="Times New Roman" w:hAnsi="Times New Roman" w:cs="Times New Roman"/>
                <w:sz w:val="28"/>
                <w:szCs w:val="24"/>
                <w:lang w:eastAsia="ru-RU"/>
              </w:rPr>
              <w:t xml:space="preserve">Осуществлять продажи на электронных площадках, торговых </w:t>
            </w:r>
            <w:proofErr w:type="spellStart"/>
            <w:r w:rsidRPr="003C0D5D">
              <w:rPr>
                <w:rFonts w:ascii="Times New Roman" w:eastAsia="Times New Roman" w:hAnsi="Times New Roman" w:cs="Times New Roman"/>
                <w:sz w:val="28"/>
                <w:szCs w:val="24"/>
                <w:lang w:eastAsia="ru-RU"/>
              </w:rPr>
              <w:t>маркетплейсах</w:t>
            </w:r>
            <w:proofErr w:type="spellEnd"/>
          </w:p>
        </w:tc>
      </w:tr>
    </w:tbl>
    <w:p w:rsidR="003C0D5D" w:rsidRPr="003C0D5D" w:rsidRDefault="003C0D5D" w:rsidP="003C0D5D">
      <w:pPr>
        <w:shd w:val="clear" w:color="auto" w:fill="FFFFFF"/>
        <w:spacing w:after="0" w:line="240" w:lineRule="auto"/>
        <w:ind w:firstLine="737"/>
        <w:jc w:val="both"/>
        <w:rPr>
          <w:rFonts w:ascii="Times New Roman" w:eastAsia="Times New Roman" w:hAnsi="Times New Roman" w:cs="Times New Roman"/>
          <w:color w:val="181818"/>
          <w:sz w:val="28"/>
          <w:szCs w:val="28"/>
          <w:lang w:eastAsia="ru-RU"/>
        </w:rPr>
      </w:pPr>
    </w:p>
    <w:p w:rsidR="00EF45C2" w:rsidRPr="00EF45C2" w:rsidRDefault="0063062A" w:rsidP="0063062A">
      <w:pPr>
        <w:shd w:val="clear" w:color="auto" w:fill="FFFFFF"/>
        <w:spacing w:after="0" w:line="240" w:lineRule="auto"/>
        <w:ind w:right="-185"/>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caps/>
          <w:sz w:val="28"/>
          <w:szCs w:val="28"/>
          <w:lang w:eastAsia="ru-RU"/>
        </w:rPr>
        <w:t xml:space="preserve">2. </w:t>
      </w:r>
      <w:r w:rsidRPr="0063062A">
        <w:rPr>
          <w:rFonts w:ascii="Times New Roman" w:eastAsia="Times New Roman" w:hAnsi="Times New Roman" w:cs="Times New Roman"/>
          <w:b/>
          <w:caps/>
          <w:sz w:val="28"/>
          <w:szCs w:val="28"/>
          <w:lang w:eastAsia="ru-RU"/>
        </w:rPr>
        <w:t>результаты освоения ПРОФЕССИОНАЛЬНОГО МОДУЛЯ</w:t>
      </w:r>
    </w:p>
    <w:p w:rsidR="00EF45C2" w:rsidRPr="00EF45C2" w:rsidRDefault="00EF45C2" w:rsidP="0063062A">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p>
    <w:p w:rsidR="0063062A" w:rsidRPr="00F854E1" w:rsidRDefault="0063062A" w:rsidP="006306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sz w:val="28"/>
          <w:szCs w:val="24"/>
          <w:lang w:eastAsia="ru-RU"/>
        </w:rPr>
      </w:pPr>
      <w:r w:rsidRPr="00F854E1">
        <w:rPr>
          <w:rFonts w:ascii="Times New Roman" w:eastAsia="Times New Roman" w:hAnsi="Times New Roman" w:cs="Times New Roman"/>
          <w:sz w:val="28"/>
          <w:szCs w:val="24"/>
          <w:lang w:eastAsia="ru-RU"/>
        </w:rPr>
        <w:t xml:space="preserve">Результатом освоения программы профессионального модуля является овладение обучающимися видом профессиональной деятельности </w:t>
      </w:r>
      <w:r w:rsidRPr="00F854E1">
        <w:rPr>
          <w:rFonts w:ascii="Times New Roman" w:eastAsia="Times New Roman" w:hAnsi="Times New Roman" w:cs="Times New Roman"/>
          <w:sz w:val="28"/>
          <w:szCs w:val="24"/>
          <w:u w:val="single"/>
          <w:lang w:eastAsia="ru-RU"/>
        </w:rPr>
        <w:t>Продажа продовольственных и непродовольственных товаров</w:t>
      </w:r>
      <w:r w:rsidRPr="00F854E1">
        <w:rPr>
          <w:rFonts w:ascii="Times New Roman" w:eastAsia="Times New Roman" w:hAnsi="Times New Roman" w:cs="Times New Roman"/>
          <w:sz w:val="28"/>
          <w:szCs w:val="24"/>
          <w:lang w:eastAsia="ru-RU"/>
        </w:rPr>
        <w:t>, в том числе профессиональные (ПК), общие (ОК) компетенции и личностные результаты:</w:t>
      </w:r>
    </w:p>
    <w:p w:rsidR="0063062A" w:rsidRPr="00F854E1" w:rsidRDefault="0063062A" w:rsidP="006306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sz w:val="28"/>
          <w:szCs w:val="24"/>
          <w:lang w:eastAsia="ru-RU"/>
        </w:rPr>
      </w:pPr>
    </w:p>
    <w:p w:rsidR="0063062A" w:rsidRPr="00F854E1" w:rsidRDefault="0063062A" w:rsidP="006306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sz w:val="28"/>
          <w:szCs w:val="24"/>
          <w:lang w:eastAsia="ru-RU"/>
        </w:rPr>
      </w:pPr>
      <w:r w:rsidRPr="00F854E1">
        <w:rPr>
          <w:rFonts w:ascii="Times New Roman" w:eastAsia="Times New Roman" w:hAnsi="Times New Roman" w:cs="Times New Roman"/>
          <w:sz w:val="28"/>
          <w:szCs w:val="24"/>
          <w:lang w:eastAsia="ru-RU"/>
        </w:rPr>
        <w:t>2.1. Перечень профессиональных компетенций:</w:t>
      </w:r>
    </w:p>
    <w:p w:rsidR="00EF45C2" w:rsidRPr="00F854E1" w:rsidRDefault="00EF45C2" w:rsidP="0063062A">
      <w:pPr>
        <w:shd w:val="clear" w:color="auto" w:fill="FFFFFF"/>
        <w:spacing w:after="0" w:line="240" w:lineRule="auto"/>
        <w:jc w:val="both"/>
        <w:rPr>
          <w:rFonts w:ascii="Times New Roman" w:eastAsia="Times New Roman" w:hAnsi="Times New Roman" w:cs="Times New Roman"/>
          <w:color w:val="181818"/>
          <w:sz w:val="28"/>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8495"/>
      </w:tblGrid>
      <w:tr w:rsidR="00F854E1" w:rsidRPr="00F854E1" w:rsidTr="00482CD4">
        <w:tc>
          <w:tcPr>
            <w:tcW w:w="588" w:type="pct"/>
          </w:tcPr>
          <w:p w:rsidR="00F854E1" w:rsidRPr="00F854E1" w:rsidRDefault="00F854E1" w:rsidP="00F854E1">
            <w:pPr>
              <w:spacing w:after="0" w:line="240" w:lineRule="auto"/>
              <w:jc w:val="center"/>
              <w:rPr>
                <w:rFonts w:ascii="Times New Roman" w:hAnsi="Times New Roman" w:cs="Times New Roman"/>
                <w:b/>
                <w:sz w:val="24"/>
                <w:szCs w:val="24"/>
              </w:rPr>
            </w:pPr>
            <w:r w:rsidRPr="00F854E1">
              <w:rPr>
                <w:rFonts w:ascii="Times New Roman" w:hAnsi="Times New Roman" w:cs="Times New Roman"/>
                <w:b/>
                <w:sz w:val="24"/>
                <w:szCs w:val="24"/>
              </w:rPr>
              <w:t>Код</w:t>
            </w:r>
          </w:p>
        </w:tc>
        <w:tc>
          <w:tcPr>
            <w:tcW w:w="4412" w:type="pct"/>
          </w:tcPr>
          <w:p w:rsidR="00F854E1" w:rsidRPr="00F854E1" w:rsidRDefault="00F854E1" w:rsidP="00F854E1">
            <w:pPr>
              <w:spacing w:after="0" w:line="240" w:lineRule="auto"/>
              <w:jc w:val="center"/>
              <w:rPr>
                <w:rFonts w:ascii="Times New Roman" w:hAnsi="Times New Roman" w:cs="Times New Roman"/>
                <w:b/>
                <w:iCs/>
                <w:sz w:val="24"/>
                <w:szCs w:val="24"/>
              </w:rPr>
            </w:pPr>
            <w:r w:rsidRPr="00F854E1">
              <w:rPr>
                <w:rFonts w:ascii="Times New Roman" w:hAnsi="Times New Roman" w:cs="Times New Roman"/>
                <w:b/>
                <w:iCs/>
                <w:sz w:val="24"/>
                <w:szCs w:val="24"/>
              </w:rPr>
              <w:t>Наименование видов деятельности и профессиональных компетенций</w:t>
            </w:r>
          </w:p>
        </w:tc>
      </w:tr>
      <w:tr w:rsidR="00F854E1" w:rsidRPr="00F854E1" w:rsidTr="00482CD4">
        <w:tc>
          <w:tcPr>
            <w:tcW w:w="588" w:type="pct"/>
          </w:tcPr>
          <w:p w:rsidR="00F854E1" w:rsidRPr="00F854E1" w:rsidRDefault="00F854E1" w:rsidP="00C137D3">
            <w:pPr>
              <w:spacing w:after="0" w:line="240" w:lineRule="auto"/>
              <w:rPr>
                <w:rFonts w:ascii="Times New Roman" w:hAnsi="Times New Roman" w:cs="Times New Roman"/>
                <w:b/>
                <w:sz w:val="24"/>
                <w:szCs w:val="24"/>
              </w:rPr>
            </w:pPr>
            <w:r w:rsidRPr="00F854E1">
              <w:rPr>
                <w:rFonts w:ascii="Times New Roman" w:hAnsi="Times New Roman" w:cs="Times New Roman"/>
                <w:b/>
                <w:sz w:val="24"/>
                <w:szCs w:val="24"/>
              </w:rPr>
              <w:t>ВД 1</w:t>
            </w:r>
          </w:p>
        </w:tc>
        <w:tc>
          <w:tcPr>
            <w:tcW w:w="4412" w:type="pct"/>
          </w:tcPr>
          <w:p w:rsidR="00F854E1" w:rsidRPr="00F854E1" w:rsidRDefault="00F854E1" w:rsidP="00C137D3">
            <w:pPr>
              <w:spacing w:after="0" w:line="240" w:lineRule="auto"/>
              <w:rPr>
                <w:rFonts w:ascii="Times New Roman" w:hAnsi="Times New Roman" w:cs="Times New Roman"/>
                <w:b/>
                <w:iCs/>
                <w:sz w:val="24"/>
                <w:szCs w:val="24"/>
              </w:rPr>
            </w:pPr>
            <w:r w:rsidRPr="00F854E1">
              <w:rPr>
                <w:rFonts w:ascii="Times New Roman" w:hAnsi="Times New Roman" w:cs="Times New Roman"/>
                <w:b/>
                <w:iCs/>
                <w:sz w:val="24"/>
                <w:szCs w:val="24"/>
              </w:rPr>
              <w:t>Продажа продовольственных и непродовольственных товаров</w:t>
            </w:r>
          </w:p>
        </w:tc>
      </w:tr>
      <w:tr w:rsidR="00F854E1" w:rsidRPr="00F854E1" w:rsidTr="00F854E1">
        <w:tc>
          <w:tcPr>
            <w:tcW w:w="588"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ПК 1.1.</w:t>
            </w:r>
          </w:p>
        </w:tc>
        <w:tc>
          <w:tcPr>
            <w:tcW w:w="4412"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Осуществляет приемку товаров по количеству и качеству, контроль за наличием товаросопроводительных и иных необходимых документов</w:t>
            </w:r>
          </w:p>
        </w:tc>
      </w:tr>
      <w:tr w:rsidR="00F854E1" w:rsidRPr="00F854E1" w:rsidTr="00F854E1">
        <w:tc>
          <w:tcPr>
            <w:tcW w:w="588"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ПК 1.2.</w:t>
            </w:r>
          </w:p>
        </w:tc>
        <w:tc>
          <w:tcPr>
            <w:tcW w:w="4412"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Соблюдать санитарно-гигиенические требования к условиям и срокам хранения товаров</w:t>
            </w:r>
          </w:p>
        </w:tc>
      </w:tr>
      <w:tr w:rsidR="00F854E1" w:rsidRPr="00F854E1" w:rsidTr="00F854E1">
        <w:tc>
          <w:tcPr>
            <w:tcW w:w="588"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ПК 1.3.</w:t>
            </w:r>
          </w:p>
        </w:tc>
        <w:tc>
          <w:tcPr>
            <w:tcW w:w="4412"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 xml:space="preserve">Осуществлять подготовку, размещение товаров в торговом зале и выкладку с применением </w:t>
            </w:r>
            <w:proofErr w:type="spellStart"/>
            <w:r w:rsidRPr="00F854E1">
              <w:rPr>
                <w:rFonts w:ascii="Times New Roman" w:eastAsia="Times New Roman" w:hAnsi="Times New Roman" w:cs="Times New Roman"/>
                <w:color w:val="181818"/>
                <w:sz w:val="24"/>
                <w:szCs w:val="24"/>
                <w:lang w:eastAsia="ru-RU"/>
              </w:rPr>
              <w:t>мерчандайзинга</w:t>
            </w:r>
            <w:proofErr w:type="spellEnd"/>
          </w:p>
        </w:tc>
      </w:tr>
      <w:tr w:rsidR="00F854E1" w:rsidRPr="00F854E1" w:rsidTr="00F854E1">
        <w:tc>
          <w:tcPr>
            <w:tcW w:w="588"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ПК 1.4.</w:t>
            </w:r>
          </w:p>
        </w:tc>
        <w:tc>
          <w:tcPr>
            <w:tcW w:w="4412"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Осуществлять эксплуатацию торгово-технологического оборудования, инвентаря и инструментов</w:t>
            </w:r>
          </w:p>
        </w:tc>
      </w:tr>
      <w:tr w:rsidR="00F854E1" w:rsidRPr="00F854E1" w:rsidTr="00F854E1">
        <w:tc>
          <w:tcPr>
            <w:tcW w:w="588"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lastRenderedPageBreak/>
              <w:t>ПК 1.5.</w:t>
            </w:r>
          </w:p>
        </w:tc>
        <w:tc>
          <w:tcPr>
            <w:tcW w:w="4412"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Предоставлять информацию и консультировать о потребительских свойствах товаров, обслуживать покупателей с применением норм деловой этики</w:t>
            </w:r>
          </w:p>
        </w:tc>
      </w:tr>
      <w:tr w:rsidR="00F854E1" w:rsidRPr="00F854E1" w:rsidTr="00F854E1">
        <w:tc>
          <w:tcPr>
            <w:tcW w:w="588"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ПК 1.6.</w:t>
            </w:r>
          </w:p>
        </w:tc>
        <w:tc>
          <w:tcPr>
            <w:tcW w:w="4412"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Применять цифровые технологии при продаже товаров</w:t>
            </w:r>
          </w:p>
        </w:tc>
      </w:tr>
      <w:tr w:rsidR="00F854E1" w:rsidRPr="00F854E1" w:rsidTr="00F854E1">
        <w:tc>
          <w:tcPr>
            <w:tcW w:w="588"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ПК 1.7.</w:t>
            </w:r>
          </w:p>
        </w:tc>
        <w:tc>
          <w:tcPr>
            <w:tcW w:w="4412" w:type="pct"/>
            <w:shd w:val="clear" w:color="auto" w:fill="auto"/>
          </w:tcPr>
          <w:p w:rsidR="00F854E1" w:rsidRPr="00F854E1" w:rsidRDefault="00F854E1" w:rsidP="00F854E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F854E1">
              <w:rPr>
                <w:rFonts w:ascii="Times New Roman" w:eastAsia="Times New Roman" w:hAnsi="Times New Roman" w:cs="Times New Roman"/>
                <w:color w:val="181818"/>
                <w:sz w:val="24"/>
                <w:szCs w:val="24"/>
                <w:lang w:eastAsia="ru-RU"/>
              </w:rPr>
              <w:t xml:space="preserve">Осуществлять продажи на электронных площадках, торговых </w:t>
            </w:r>
            <w:proofErr w:type="spellStart"/>
            <w:r w:rsidRPr="00F854E1">
              <w:rPr>
                <w:rFonts w:ascii="Times New Roman" w:eastAsia="Times New Roman" w:hAnsi="Times New Roman" w:cs="Times New Roman"/>
                <w:color w:val="181818"/>
                <w:sz w:val="24"/>
                <w:szCs w:val="24"/>
                <w:lang w:eastAsia="ru-RU"/>
              </w:rPr>
              <w:t>маркетплейсах</w:t>
            </w:r>
            <w:proofErr w:type="spellEnd"/>
          </w:p>
        </w:tc>
      </w:tr>
    </w:tbl>
    <w:p w:rsidR="00C137D3" w:rsidRDefault="00C137D3" w:rsidP="00F85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sz w:val="24"/>
          <w:szCs w:val="24"/>
          <w:lang w:eastAsia="ru-RU"/>
        </w:rPr>
      </w:pPr>
    </w:p>
    <w:p w:rsidR="00F854E1" w:rsidRPr="00F854E1" w:rsidRDefault="00F854E1" w:rsidP="00F85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sz w:val="28"/>
          <w:szCs w:val="24"/>
          <w:lang w:eastAsia="ru-RU"/>
        </w:rPr>
      </w:pPr>
      <w:r w:rsidRPr="00F854E1">
        <w:rPr>
          <w:rFonts w:ascii="Times New Roman" w:eastAsia="Times New Roman" w:hAnsi="Times New Roman" w:cs="Times New Roman"/>
          <w:sz w:val="28"/>
          <w:szCs w:val="24"/>
          <w:lang w:eastAsia="ru-RU"/>
        </w:rPr>
        <w:t>2.2. Перечень общих компетенций:</w:t>
      </w:r>
    </w:p>
    <w:p w:rsidR="00F854E1" w:rsidRPr="00F854E1" w:rsidRDefault="00F854E1" w:rsidP="00F85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8551"/>
      </w:tblGrid>
      <w:tr w:rsidR="00F854E1" w:rsidRPr="00F854E1" w:rsidTr="00482CD4">
        <w:tc>
          <w:tcPr>
            <w:tcW w:w="559" w:type="pct"/>
          </w:tcPr>
          <w:p w:rsidR="00F854E1" w:rsidRPr="00F854E1" w:rsidRDefault="00F854E1" w:rsidP="00F854E1">
            <w:pPr>
              <w:spacing w:after="0" w:line="276" w:lineRule="auto"/>
              <w:jc w:val="center"/>
              <w:rPr>
                <w:rFonts w:ascii="Times New Roman" w:eastAsia="Times New Roman" w:hAnsi="Times New Roman" w:cs="Times New Roman"/>
                <w:b/>
                <w:sz w:val="24"/>
                <w:szCs w:val="24"/>
                <w:lang w:eastAsia="ru-RU"/>
              </w:rPr>
            </w:pPr>
            <w:r w:rsidRPr="00F854E1">
              <w:rPr>
                <w:rFonts w:ascii="Times New Roman" w:eastAsia="Times New Roman" w:hAnsi="Times New Roman" w:cs="Times New Roman"/>
                <w:b/>
                <w:sz w:val="24"/>
                <w:szCs w:val="24"/>
                <w:lang w:eastAsia="ru-RU"/>
              </w:rPr>
              <w:t>Код</w:t>
            </w:r>
          </w:p>
        </w:tc>
        <w:tc>
          <w:tcPr>
            <w:tcW w:w="4441" w:type="pct"/>
          </w:tcPr>
          <w:p w:rsidR="00F854E1" w:rsidRPr="00F854E1" w:rsidRDefault="00F854E1" w:rsidP="00F854E1">
            <w:pPr>
              <w:spacing w:after="0" w:line="276" w:lineRule="auto"/>
              <w:jc w:val="center"/>
              <w:rPr>
                <w:rFonts w:ascii="Times New Roman" w:eastAsia="Times New Roman" w:hAnsi="Times New Roman" w:cs="Times New Roman"/>
                <w:b/>
                <w:iCs/>
                <w:sz w:val="24"/>
                <w:szCs w:val="24"/>
                <w:lang w:eastAsia="ru-RU"/>
              </w:rPr>
            </w:pPr>
            <w:r w:rsidRPr="00F854E1">
              <w:rPr>
                <w:rFonts w:ascii="Times New Roman" w:eastAsia="Times New Roman" w:hAnsi="Times New Roman" w:cs="Times New Roman"/>
                <w:b/>
                <w:iCs/>
                <w:sz w:val="24"/>
                <w:szCs w:val="24"/>
                <w:lang w:eastAsia="ru-RU"/>
              </w:rPr>
              <w:t>Наименование общих компетенций</w:t>
            </w:r>
          </w:p>
        </w:tc>
      </w:tr>
      <w:tr w:rsidR="00F854E1" w:rsidRPr="00F854E1" w:rsidTr="00482CD4">
        <w:tblPrEx>
          <w:tblLook w:val="01E0" w:firstRow="1" w:lastRow="1" w:firstColumn="1" w:lastColumn="1" w:noHBand="0" w:noVBand="0"/>
        </w:tblPrEx>
        <w:tc>
          <w:tcPr>
            <w:tcW w:w="559" w:type="pct"/>
            <w:shd w:val="clear" w:color="auto" w:fill="auto"/>
          </w:tcPr>
          <w:p w:rsidR="00F854E1" w:rsidRPr="00F854E1" w:rsidRDefault="00F854E1" w:rsidP="00F854E1">
            <w:pPr>
              <w:spacing w:after="0" w:line="240" w:lineRule="auto"/>
              <w:jc w:val="center"/>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ОК 01.</w:t>
            </w:r>
          </w:p>
        </w:tc>
        <w:tc>
          <w:tcPr>
            <w:tcW w:w="4441" w:type="pct"/>
            <w:shd w:val="clear" w:color="auto" w:fill="auto"/>
          </w:tcPr>
          <w:p w:rsidR="00F854E1" w:rsidRPr="00F854E1" w:rsidRDefault="00F854E1" w:rsidP="00F854E1">
            <w:pPr>
              <w:spacing w:after="0" w:line="240" w:lineRule="auto"/>
              <w:ind w:left="-108"/>
              <w:jc w:val="both"/>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F854E1" w:rsidRPr="00F854E1" w:rsidTr="00482CD4">
        <w:tblPrEx>
          <w:tblLook w:val="01E0" w:firstRow="1" w:lastRow="1" w:firstColumn="1" w:lastColumn="1" w:noHBand="0" w:noVBand="0"/>
        </w:tblPrEx>
        <w:tc>
          <w:tcPr>
            <w:tcW w:w="559" w:type="pct"/>
            <w:shd w:val="clear" w:color="auto" w:fill="auto"/>
          </w:tcPr>
          <w:p w:rsidR="00F854E1" w:rsidRPr="00F854E1" w:rsidRDefault="00F854E1" w:rsidP="00F854E1">
            <w:pPr>
              <w:spacing w:after="0" w:line="240" w:lineRule="auto"/>
              <w:jc w:val="center"/>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ОК 02.</w:t>
            </w:r>
          </w:p>
        </w:tc>
        <w:tc>
          <w:tcPr>
            <w:tcW w:w="4441" w:type="pct"/>
            <w:shd w:val="clear" w:color="auto" w:fill="auto"/>
          </w:tcPr>
          <w:p w:rsidR="00F854E1" w:rsidRPr="00F854E1" w:rsidRDefault="00F854E1" w:rsidP="00F854E1">
            <w:pPr>
              <w:spacing w:after="0" w:line="240" w:lineRule="auto"/>
              <w:ind w:left="-108"/>
              <w:jc w:val="both"/>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 xml:space="preserve">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r>
      <w:tr w:rsidR="00F854E1" w:rsidRPr="00F854E1" w:rsidTr="00482CD4">
        <w:tblPrEx>
          <w:tblLook w:val="01E0" w:firstRow="1" w:lastRow="1" w:firstColumn="1" w:lastColumn="1" w:noHBand="0" w:noVBand="0"/>
        </w:tblPrEx>
        <w:tc>
          <w:tcPr>
            <w:tcW w:w="559" w:type="pct"/>
            <w:shd w:val="clear" w:color="auto" w:fill="auto"/>
          </w:tcPr>
          <w:p w:rsidR="00F854E1" w:rsidRPr="00F854E1" w:rsidRDefault="00F854E1" w:rsidP="00F854E1">
            <w:pPr>
              <w:spacing w:after="0" w:line="240" w:lineRule="auto"/>
              <w:jc w:val="center"/>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ОК 03.</w:t>
            </w:r>
          </w:p>
        </w:tc>
        <w:tc>
          <w:tcPr>
            <w:tcW w:w="4441" w:type="pct"/>
            <w:shd w:val="clear" w:color="auto" w:fill="auto"/>
          </w:tcPr>
          <w:p w:rsidR="00F854E1" w:rsidRPr="00F854E1" w:rsidRDefault="00F854E1" w:rsidP="00C137D3">
            <w:pPr>
              <w:spacing w:after="0" w:line="240" w:lineRule="auto"/>
              <w:ind w:left="-108"/>
              <w:jc w:val="both"/>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F854E1" w:rsidRPr="00F854E1" w:rsidTr="00482CD4">
        <w:tblPrEx>
          <w:tblLook w:val="01E0" w:firstRow="1" w:lastRow="1" w:firstColumn="1" w:lastColumn="1" w:noHBand="0" w:noVBand="0"/>
        </w:tblPrEx>
        <w:trPr>
          <w:trHeight w:val="148"/>
        </w:trPr>
        <w:tc>
          <w:tcPr>
            <w:tcW w:w="559" w:type="pct"/>
            <w:shd w:val="clear" w:color="auto" w:fill="auto"/>
          </w:tcPr>
          <w:p w:rsidR="00F854E1" w:rsidRPr="00F854E1" w:rsidRDefault="00F854E1" w:rsidP="00F854E1">
            <w:pPr>
              <w:spacing w:after="0" w:line="240" w:lineRule="auto"/>
              <w:jc w:val="center"/>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ОК 04.</w:t>
            </w:r>
          </w:p>
        </w:tc>
        <w:tc>
          <w:tcPr>
            <w:tcW w:w="4441" w:type="pct"/>
            <w:shd w:val="clear" w:color="auto" w:fill="auto"/>
          </w:tcPr>
          <w:p w:rsidR="00F854E1" w:rsidRPr="00F854E1" w:rsidRDefault="00F854E1" w:rsidP="00C137D3">
            <w:pPr>
              <w:spacing w:after="0" w:line="240" w:lineRule="auto"/>
              <w:ind w:left="-108"/>
              <w:jc w:val="both"/>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F854E1" w:rsidRPr="00F854E1" w:rsidTr="00482CD4">
        <w:tblPrEx>
          <w:tblLook w:val="01E0" w:firstRow="1" w:lastRow="1" w:firstColumn="1" w:lastColumn="1" w:noHBand="0" w:noVBand="0"/>
        </w:tblPrEx>
        <w:trPr>
          <w:trHeight w:val="673"/>
        </w:trPr>
        <w:tc>
          <w:tcPr>
            <w:tcW w:w="559" w:type="pct"/>
            <w:shd w:val="clear" w:color="auto" w:fill="auto"/>
          </w:tcPr>
          <w:p w:rsidR="00F854E1" w:rsidRPr="00F854E1" w:rsidRDefault="00F854E1" w:rsidP="00F854E1">
            <w:pPr>
              <w:spacing w:after="0" w:line="240" w:lineRule="auto"/>
              <w:jc w:val="center"/>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ОК 05.</w:t>
            </w:r>
          </w:p>
        </w:tc>
        <w:tc>
          <w:tcPr>
            <w:tcW w:w="4441" w:type="pct"/>
            <w:shd w:val="clear" w:color="auto" w:fill="auto"/>
          </w:tcPr>
          <w:p w:rsidR="00F854E1" w:rsidRPr="00F854E1" w:rsidRDefault="00F854E1" w:rsidP="00F854E1">
            <w:pPr>
              <w:spacing w:after="0" w:line="240" w:lineRule="auto"/>
              <w:ind w:left="-108"/>
              <w:jc w:val="both"/>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Pr="00F854E1">
              <w:rPr>
                <w:rFonts w:ascii="Times New Roman" w:eastAsia="Times New Roman" w:hAnsi="Times New Roman" w:cs="Times New Roman"/>
                <w:sz w:val="28"/>
                <w:szCs w:val="28"/>
                <w:lang w:eastAsia="ru-RU"/>
              </w:rPr>
              <w:t xml:space="preserve"> </w:t>
            </w:r>
          </w:p>
        </w:tc>
      </w:tr>
      <w:tr w:rsidR="00F854E1" w:rsidRPr="00F854E1" w:rsidTr="00482CD4">
        <w:tblPrEx>
          <w:tblLook w:val="01E0" w:firstRow="1" w:lastRow="1" w:firstColumn="1" w:lastColumn="1" w:noHBand="0" w:noVBand="0"/>
        </w:tblPrEx>
        <w:trPr>
          <w:trHeight w:val="673"/>
        </w:trPr>
        <w:tc>
          <w:tcPr>
            <w:tcW w:w="559" w:type="pct"/>
            <w:shd w:val="clear" w:color="auto" w:fill="auto"/>
          </w:tcPr>
          <w:p w:rsidR="00F854E1" w:rsidRPr="00F854E1" w:rsidRDefault="00F854E1" w:rsidP="00F854E1">
            <w:pPr>
              <w:spacing w:after="0" w:line="240" w:lineRule="auto"/>
              <w:jc w:val="center"/>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ОК 06.</w:t>
            </w:r>
          </w:p>
        </w:tc>
        <w:tc>
          <w:tcPr>
            <w:tcW w:w="4441" w:type="pct"/>
            <w:shd w:val="clear" w:color="auto" w:fill="auto"/>
          </w:tcPr>
          <w:p w:rsidR="00F854E1" w:rsidRPr="00F854E1" w:rsidRDefault="00F854E1" w:rsidP="00F854E1">
            <w:pPr>
              <w:spacing w:after="0" w:line="240" w:lineRule="auto"/>
              <w:ind w:left="-108"/>
              <w:jc w:val="both"/>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F854E1" w:rsidRPr="00F854E1" w:rsidTr="00482CD4">
        <w:tblPrEx>
          <w:tblLook w:val="01E0" w:firstRow="1" w:lastRow="1" w:firstColumn="1" w:lastColumn="1" w:noHBand="0" w:noVBand="0"/>
        </w:tblPrEx>
        <w:trPr>
          <w:trHeight w:val="673"/>
        </w:trPr>
        <w:tc>
          <w:tcPr>
            <w:tcW w:w="559" w:type="pct"/>
            <w:shd w:val="clear" w:color="auto" w:fill="auto"/>
          </w:tcPr>
          <w:p w:rsidR="00F854E1" w:rsidRPr="00F854E1" w:rsidRDefault="00F854E1" w:rsidP="00F854E1">
            <w:pPr>
              <w:spacing w:after="0" w:line="240" w:lineRule="auto"/>
              <w:jc w:val="center"/>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ОК 07.</w:t>
            </w:r>
          </w:p>
        </w:tc>
        <w:tc>
          <w:tcPr>
            <w:tcW w:w="4441" w:type="pct"/>
            <w:shd w:val="clear" w:color="auto" w:fill="auto"/>
          </w:tcPr>
          <w:p w:rsidR="00F854E1" w:rsidRPr="00F854E1" w:rsidRDefault="00F854E1" w:rsidP="00F854E1">
            <w:pPr>
              <w:spacing w:after="0" w:line="240" w:lineRule="auto"/>
              <w:ind w:left="-108"/>
              <w:jc w:val="both"/>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F854E1" w:rsidRPr="00F854E1" w:rsidTr="00482CD4">
        <w:tblPrEx>
          <w:tblLook w:val="01E0" w:firstRow="1" w:lastRow="1" w:firstColumn="1" w:lastColumn="1" w:noHBand="0" w:noVBand="0"/>
        </w:tblPrEx>
        <w:trPr>
          <w:trHeight w:val="673"/>
        </w:trPr>
        <w:tc>
          <w:tcPr>
            <w:tcW w:w="559" w:type="pct"/>
            <w:shd w:val="clear" w:color="auto" w:fill="auto"/>
          </w:tcPr>
          <w:p w:rsidR="00F854E1" w:rsidRPr="00F854E1" w:rsidRDefault="00F854E1" w:rsidP="00F854E1">
            <w:pPr>
              <w:spacing w:after="0" w:line="240" w:lineRule="auto"/>
              <w:jc w:val="center"/>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ОК 08.</w:t>
            </w:r>
          </w:p>
        </w:tc>
        <w:tc>
          <w:tcPr>
            <w:tcW w:w="4441" w:type="pct"/>
            <w:shd w:val="clear" w:color="auto" w:fill="auto"/>
          </w:tcPr>
          <w:p w:rsidR="00F854E1" w:rsidRPr="00F854E1" w:rsidRDefault="00F854E1" w:rsidP="00F854E1">
            <w:pPr>
              <w:spacing w:after="0" w:line="240" w:lineRule="auto"/>
              <w:ind w:left="-108"/>
              <w:jc w:val="both"/>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F854E1" w:rsidRPr="00F854E1" w:rsidTr="00482CD4">
        <w:tblPrEx>
          <w:tblLook w:val="01E0" w:firstRow="1" w:lastRow="1" w:firstColumn="1" w:lastColumn="1" w:noHBand="0" w:noVBand="0"/>
        </w:tblPrEx>
        <w:trPr>
          <w:trHeight w:val="673"/>
        </w:trPr>
        <w:tc>
          <w:tcPr>
            <w:tcW w:w="559" w:type="pct"/>
            <w:shd w:val="clear" w:color="auto" w:fill="auto"/>
          </w:tcPr>
          <w:p w:rsidR="00F854E1" w:rsidRPr="00F854E1" w:rsidRDefault="00F854E1" w:rsidP="00F854E1">
            <w:pPr>
              <w:spacing w:after="0" w:line="240" w:lineRule="auto"/>
              <w:jc w:val="center"/>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ОК 09.</w:t>
            </w:r>
          </w:p>
        </w:tc>
        <w:tc>
          <w:tcPr>
            <w:tcW w:w="4441" w:type="pct"/>
            <w:shd w:val="clear" w:color="auto" w:fill="auto"/>
          </w:tcPr>
          <w:p w:rsidR="00F854E1" w:rsidRPr="00F854E1" w:rsidRDefault="00F854E1" w:rsidP="00F854E1">
            <w:pPr>
              <w:spacing w:after="0" w:line="240" w:lineRule="auto"/>
              <w:ind w:left="-108"/>
              <w:jc w:val="both"/>
              <w:rPr>
                <w:rFonts w:ascii="Times New Roman" w:eastAsia="Times New Roman" w:hAnsi="Times New Roman" w:cs="Times New Roman"/>
                <w:sz w:val="24"/>
                <w:szCs w:val="24"/>
                <w:lang w:eastAsia="ru-RU"/>
              </w:rPr>
            </w:pPr>
            <w:r w:rsidRPr="00F854E1">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bl>
    <w:p w:rsidR="0063062A" w:rsidRPr="00F854E1" w:rsidRDefault="0063062A" w:rsidP="0063062A">
      <w:pPr>
        <w:shd w:val="clear" w:color="auto" w:fill="FFFFFF"/>
        <w:spacing w:after="0" w:line="240" w:lineRule="auto"/>
        <w:jc w:val="both"/>
        <w:rPr>
          <w:rFonts w:ascii="Times New Roman" w:eastAsia="Times New Roman" w:hAnsi="Times New Roman" w:cs="Times New Roman"/>
          <w:color w:val="181818"/>
          <w:sz w:val="28"/>
          <w:szCs w:val="24"/>
          <w:lang w:eastAsia="ru-RU"/>
        </w:rPr>
      </w:pPr>
    </w:p>
    <w:p w:rsidR="0063062A" w:rsidRDefault="00C137D3" w:rsidP="00C137D3">
      <w:pPr>
        <w:shd w:val="clear" w:color="auto" w:fill="FFFFFF"/>
        <w:spacing w:after="0" w:line="240" w:lineRule="auto"/>
        <w:ind w:firstLine="709"/>
        <w:jc w:val="both"/>
        <w:rPr>
          <w:rFonts w:ascii="Times New Roman" w:eastAsia="Times New Roman" w:hAnsi="Times New Roman" w:cs="Times New Roman"/>
          <w:sz w:val="28"/>
          <w:szCs w:val="24"/>
          <w:lang w:eastAsia="ru-RU"/>
        </w:rPr>
      </w:pPr>
      <w:r w:rsidRPr="00C137D3">
        <w:rPr>
          <w:rFonts w:ascii="Times New Roman" w:eastAsia="Times New Roman" w:hAnsi="Times New Roman" w:cs="Times New Roman"/>
          <w:sz w:val="28"/>
          <w:szCs w:val="24"/>
          <w:lang w:eastAsia="ru-RU"/>
        </w:rPr>
        <w:t>2.3. Личностные результаты:</w:t>
      </w:r>
    </w:p>
    <w:p w:rsidR="00C137D3" w:rsidRDefault="00C137D3" w:rsidP="00C137D3">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8597"/>
      </w:tblGrid>
      <w:tr w:rsidR="00C137D3" w:rsidRPr="00C137D3" w:rsidTr="00482CD4">
        <w:trPr>
          <w:trHeight w:val="673"/>
        </w:trPr>
        <w:tc>
          <w:tcPr>
            <w:tcW w:w="535" w:type="pct"/>
            <w:shd w:val="clear" w:color="auto" w:fill="auto"/>
          </w:tcPr>
          <w:p w:rsidR="00C137D3" w:rsidRPr="00C137D3" w:rsidRDefault="00C137D3" w:rsidP="00C137D3">
            <w:pPr>
              <w:widowControl w:val="0"/>
              <w:spacing w:after="0" w:line="240" w:lineRule="auto"/>
              <w:jc w:val="center"/>
              <w:outlineLvl w:val="1"/>
              <w:rPr>
                <w:rFonts w:ascii="Times New Roman" w:eastAsia="Times New Roman" w:hAnsi="Times New Roman" w:cs="Times New Roman"/>
                <w:bCs/>
                <w:iCs/>
                <w:color w:val="000000"/>
                <w:sz w:val="24"/>
                <w:szCs w:val="24"/>
                <w:lang w:eastAsia="x-none"/>
              </w:rPr>
            </w:pPr>
            <w:r w:rsidRPr="00C137D3">
              <w:rPr>
                <w:rFonts w:ascii="Times New Roman" w:eastAsia="Times New Roman" w:hAnsi="Times New Roman" w:cs="Times New Roman"/>
                <w:bCs/>
                <w:iCs/>
                <w:color w:val="000000"/>
                <w:sz w:val="24"/>
                <w:szCs w:val="24"/>
                <w:lang w:eastAsia="x-none"/>
              </w:rPr>
              <w:t>ЛР 10</w:t>
            </w:r>
          </w:p>
        </w:tc>
        <w:tc>
          <w:tcPr>
            <w:tcW w:w="4465" w:type="pct"/>
            <w:tcBorders>
              <w:top w:val="single" w:sz="8" w:space="0" w:color="000000"/>
              <w:left w:val="single" w:sz="8" w:space="0" w:color="000000"/>
              <w:bottom w:val="single" w:sz="8" w:space="0" w:color="000000"/>
              <w:right w:val="single" w:sz="8" w:space="0" w:color="000000"/>
            </w:tcBorders>
            <w:shd w:val="clear" w:color="auto" w:fill="auto"/>
          </w:tcPr>
          <w:p w:rsidR="00C137D3" w:rsidRPr="00C137D3" w:rsidRDefault="00C137D3" w:rsidP="00C137D3">
            <w:pPr>
              <w:spacing w:after="0" w:line="240" w:lineRule="auto"/>
              <w:jc w:val="both"/>
              <w:rPr>
                <w:rFonts w:ascii="Times New Roman" w:eastAsia="Times New Roman" w:hAnsi="Times New Roman" w:cs="Times New Roman"/>
                <w:b/>
                <w:bCs/>
                <w:sz w:val="24"/>
                <w:szCs w:val="24"/>
                <w:lang w:eastAsia="ru-RU"/>
              </w:rPr>
            </w:pPr>
            <w:r w:rsidRPr="00C137D3">
              <w:rPr>
                <w:rFonts w:ascii="Times New Roman" w:eastAsia="Times New Roman" w:hAnsi="Times New Roman" w:cs="Times New Roman"/>
                <w:sz w:val="24"/>
                <w:szCs w:val="24"/>
                <w:lang w:eastAsia="ru-RU"/>
              </w:rPr>
              <w:t>Заботящийся о защите окружающей среды, собственной и чужой безопасности, в том числе цифровой;</w:t>
            </w:r>
          </w:p>
        </w:tc>
      </w:tr>
      <w:tr w:rsidR="00C137D3" w:rsidRPr="00C137D3" w:rsidTr="00482CD4">
        <w:trPr>
          <w:trHeight w:val="673"/>
        </w:trPr>
        <w:tc>
          <w:tcPr>
            <w:tcW w:w="535" w:type="pct"/>
            <w:shd w:val="clear" w:color="auto" w:fill="auto"/>
          </w:tcPr>
          <w:p w:rsidR="00C137D3" w:rsidRPr="00C137D3" w:rsidRDefault="00C137D3" w:rsidP="00C137D3">
            <w:pPr>
              <w:widowControl w:val="0"/>
              <w:spacing w:after="0" w:line="240" w:lineRule="auto"/>
              <w:jc w:val="center"/>
              <w:outlineLvl w:val="1"/>
              <w:rPr>
                <w:rFonts w:ascii="Times New Roman" w:eastAsia="Times New Roman" w:hAnsi="Times New Roman" w:cs="Times New Roman"/>
                <w:bCs/>
                <w:iCs/>
                <w:color w:val="000000"/>
                <w:sz w:val="24"/>
                <w:szCs w:val="24"/>
                <w:lang w:eastAsia="x-none"/>
              </w:rPr>
            </w:pPr>
            <w:r w:rsidRPr="00C137D3">
              <w:rPr>
                <w:rFonts w:ascii="Times New Roman" w:eastAsia="Times New Roman" w:hAnsi="Times New Roman" w:cs="Times New Roman"/>
                <w:bCs/>
                <w:iCs/>
                <w:color w:val="000000"/>
                <w:sz w:val="24"/>
                <w:szCs w:val="24"/>
                <w:lang w:eastAsia="x-none"/>
              </w:rPr>
              <w:t>ЛР 13</w:t>
            </w:r>
          </w:p>
        </w:tc>
        <w:tc>
          <w:tcPr>
            <w:tcW w:w="4465" w:type="pct"/>
            <w:shd w:val="clear" w:color="auto" w:fill="auto"/>
          </w:tcPr>
          <w:p w:rsidR="00C137D3" w:rsidRPr="00C137D3" w:rsidRDefault="00C137D3" w:rsidP="00C137D3">
            <w:pPr>
              <w:widowControl w:val="0"/>
              <w:spacing w:after="0" w:line="240" w:lineRule="auto"/>
              <w:jc w:val="both"/>
              <w:outlineLvl w:val="1"/>
              <w:rPr>
                <w:rFonts w:ascii="Times New Roman" w:eastAsia="Times New Roman" w:hAnsi="Times New Roman" w:cs="Times New Roman"/>
                <w:bCs/>
                <w:iCs/>
                <w:sz w:val="24"/>
                <w:szCs w:val="24"/>
                <w:lang w:eastAsia="x-none"/>
              </w:rPr>
            </w:pPr>
            <w:r w:rsidRPr="00C137D3">
              <w:rPr>
                <w:rFonts w:ascii="Times New Roman" w:eastAsia="Times New Roman" w:hAnsi="Times New Roman" w:cs="Times New Roman"/>
                <w:bCs/>
                <w:iCs/>
                <w:sz w:val="24"/>
                <w:szCs w:val="24"/>
                <w:lang w:eastAsia="x-none"/>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r>
      <w:tr w:rsidR="00C137D3" w:rsidRPr="00C137D3" w:rsidTr="00482CD4">
        <w:trPr>
          <w:trHeight w:val="673"/>
        </w:trPr>
        <w:tc>
          <w:tcPr>
            <w:tcW w:w="535" w:type="pct"/>
            <w:shd w:val="clear" w:color="auto" w:fill="auto"/>
          </w:tcPr>
          <w:p w:rsidR="00C137D3" w:rsidRPr="00C137D3" w:rsidRDefault="00C137D3" w:rsidP="00C137D3">
            <w:pPr>
              <w:widowControl w:val="0"/>
              <w:spacing w:after="0" w:line="240" w:lineRule="auto"/>
              <w:jc w:val="center"/>
              <w:outlineLvl w:val="1"/>
              <w:rPr>
                <w:rFonts w:ascii="Times New Roman" w:eastAsia="Times New Roman" w:hAnsi="Times New Roman" w:cs="Times New Roman"/>
                <w:bCs/>
                <w:iCs/>
                <w:color w:val="000000"/>
                <w:sz w:val="24"/>
                <w:szCs w:val="24"/>
                <w:lang w:eastAsia="x-none"/>
              </w:rPr>
            </w:pPr>
            <w:r w:rsidRPr="00C137D3">
              <w:rPr>
                <w:rFonts w:ascii="Times New Roman" w:eastAsia="Times New Roman" w:hAnsi="Times New Roman" w:cs="Times New Roman"/>
                <w:bCs/>
                <w:iCs/>
                <w:color w:val="000000"/>
                <w:sz w:val="24"/>
                <w:szCs w:val="24"/>
                <w:lang w:eastAsia="x-none"/>
              </w:rPr>
              <w:t>ЛР 14</w:t>
            </w:r>
          </w:p>
        </w:tc>
        <w:tc>
          <w:tcPr>
            <w:tcW w:w="4465" w:type="pct"/>
            <w:shd w:val="clear" w:color="auto" w:fill="auto"/>
          </w:tcPr>
          <w:p w:rsidR="00C137D3" w:rsidRPr="00C137D3" w:rsidRDefault="00C137D3" w:rsidP="00C137D3">
            <w:pPr>
              <w:widowControl w:val="0"/>
              <w:spacing w:after="0" w:line="240" w:lineRule="auto"/>
              <w:jc w:val="both"/>
              <w:outlineLvl w:val="1"/>
              <w:rPr>
                <w:rFonts w:ascii="Times New Roman" w:eastAsia="Times New Roman" w:hAnsi="Times New Roman" w:cs="Times New Roman"/>
                <w:bCs/>
                <w:iCs/>
                <w:sz w:val="24"/>
                <w:szCs w:val="24"/>
                <w:lang w:eastAsia="x-none"/>
              </w:rPr>
            </w:pPr>
            <w:r w:rsidRPr="00C137D3">
              <w:rPr>
                <w:rFonts w:ascii="Times New Roman" w:eastAsia="Times New Roman" w:hAnsi="Times New Roman" w:cs="Times New Roman"/>
                <w:bCs/>
                <w:iCs/>
                <w:sz w:val="24"/>
                <w:szCs w:val="24"/>
                <w:lang w:eastAsia="x-none"/>
              </w:rPr>
              <w:t>Способный ставить перед собой цели для решения возникающих профессиональных задач, подбирать способы решения и средства развития, в том числе с использованием информационных технологий;</w:t>
            </w:r>
          </w:p>
        </w:tc>
      </w:tr>
      <w:tr w:rsidR="00C137D3" w:rsidRPr="00C137D3" w:rsidTr="00482CD4">
        <w:trPr>
          <w:trHeight w:val="673"/>
        </w:trPr>
        <w:tc>
          <w:tcPr>
            <w:tcW w:w="535" w:type="pct"/>
            <w:shd w:val="clear" w:color="auto" w:fill="auto"/>
          </w:tcPr>
          <w:p w:rsidR="00C137D3" w:rsidRPr="00C137D3" w:rsidRDefault="00C137D3" w:rsidP="00C137D3">
            <w:pPr>
              <w:widowControl w:val="0"/>
              <w:spacing w:after="0" w:line="240" w:lineRule="auto"/>
              <w:jc w:val="center"/>
              <w:outlineLvl w:val="1"/>
              <w:rPr>
                <w:rFonts w:ascii="Times New Roman" w:eastAsia="Times New Roman" w:hAnsi="Times New Roman" w:cs="Times New Roman"/>
                <w:bCs/>
                <w:iCs/>
                <w:color w:val="000000"/>
                <w:sz w:val="24"/>
                <w:szCs w:val="24"/>
                <w:lang w:eastAsia="x-none"/>
              </w:rPr>
            </w:pPr>
            <w:r w:rsidRPr="00C137D3">
              <w:rPr>
                <w:rFonts w:ascii="Times New Roman" w:eastAsia="Times New Roman" w:hAnsi="Times New Roman" w:cs="Times New Roman"/>
                <w:bCs/>
                <w:iCs/>
                <w:color w:val="000000"/>
                <w:sz w:val="24"/>
                <w:szCs w:val="24"/>
                <w:lang w:eastAsia="x-none"/>
              </w:rPr>
              <w:t>ЛР 15</w:t>
            </w:r>
          </w:p>
        </w:tc>
        <w:tc>
          <w:tcPr>
            <w:tcW w:w="4465" w:type="pct"/>
            <w:shd w:val="clear" w:color="auto" w:fill="auto"/>
          </w:tcPr>
          <w:p w:rsidR="00C137D3" w:rsidRPr="00C137D3" w:rsidRDefault="00C137D3" w:rsidP="00C137D3">
            <w:pPr>
              <w:widowControl w:val="0"/>
              <w:spacing w:after="0" w:line="240" w:lineRule="auto"/>
              <w:jc w:val="both"/>
              <w:outlineLvl w:val="1"/>
              <w:rPr>
                <w:rFonts w:ascii="Times New Roman" w:eastAsia="Times New Roman" w:hAnsi="Times New Roman" w:cs="Times New Roman"/>
                <w:bCs/>
                <w:iCs/>
                <w:sz w:val="24"/>
                <w:szCs w:val="24"/>
                <w:lang w:eastAsia="x-none"/>
              </w:rPr>
            </w:pPr>
            <w:r w:rsidRPr="00C137D3">
              <w:rPr>
                <w:rFonts w:ascii="Times New Roman" w:eastAsia="Times New Roman" w:hAnsi="Times New Roman" w:cs="Times New Roman"/>
                <w:bCs/>
                <w:iCs/>
                <w:sz w:val="24"/>
                <w:szCs w:val="24"/>
                <w:lang w:eastAsia="x-none"/>
              </w:rPr>
              <w:t>Содействующий формированию положительного образа и поддержанию престижа своей профессии;</w:t>
            </w:r>
          </w:p>
        </w:tc>
      </w:tr>
      <w:tr w:rsidR="00C137D3" w:rsidRPr="00C137D3" w:rsidTr="00482CD4">
        <w:trPr>
          <w:trHeight w:val="673"/>
        </w:trPr>
        <w:tc>
          <w:tcPr>
            <w:tcW w:w="535" w:type="pct"/>
            <w:shd w:val="clear" w:color="auto" w:fill="auto"/>
          </w:tcPr>
          <w:p w:rsidR="00C137D3" w:rsidRPr="00C137D3" w:rsidRDefault="00C137D3" w:rsidP="00C137D3">
            <w:pPr>
              <w:widowControl w:val="0"/>
              <w:spacing w:after="0" w:line="240" w:lineRule="auto"/>
              <w:jc w:val="center"/>
              <w:outlineLvl w:val="1"/>
              <w:rPr>
                <w:rFonts w:ascii="Times New Roman" w:eastAsia="Times New Roman" w:hAnsi="Times New Roman" w:cs="Times New Roman"/>
                <w:bCs/>
                <w:iCs/>
                <w:color w:val="000000"/>
                <w:sz w:val="24"/>
                <w:szCs w:val="24"/>
                <w:lang w:eastAsia="x-none"/>
              </w:rPr>
            </w:pPr>
            <w:r w:rsidRPr="00C137D3">
              <w:rPr>
                <w:rFonts w:ascii="Times New Roman" w:eastAsia="Times New Roman" w:hAnsi="Times New Roman" w:cs="Times New Roman"/>
                <w:bCs/>
                <w:iCs/>
                <w:color w:val="000000"/>
                <w:sz w:val="24"/>
                <w:szCs w:val="24"/>
                <w:lang w:eastAsia="x-none"/>
              </w:rPr>
              <w:t>ЛР 16</w:t>
            </w:r>
          </w:p>
        </w:tc>
        <w:tc>
          <w:tcPr>
            <w:tcW w:w="4465" w:type="pct"/>
            <w:shd w:val="clear" w:color="auto" w:fill="auto"/>
          </w:tcPr>
          <w:p w:rsidR="00C137D3" w:rsidRPr="00C137D3" w:rsidRDefault="00C137D3" w:rsidP="00C137D3">
            <w:pPr>
              <w:widowControl w:val="0"/>
              <w:spacing w:after="0" w:line="240" w:lineRule="auto"/>
              <w:jc w:val="both"/>
              <w:outlineLvl w:val="1"/>
              <w:rPr>
                <w:rFonts w:ascii="Times New Roman" w:eastAsia="Times New Roman" w:hAnsi="Times New Roman" w:cs="Times New Roman"/>
                <w:bCs/>
                <w:iCs/>
                <w:sz w:val="24"/>
                <w:szCs w:val="24"/>
                <w:lang w:eastAsia="x-none"/>
              </w:rPr>
            </w:pPr>
            <w:r w:rsidRPr="00C137D3">
              <w:rPr>
                <w:rFonts w:ascii="Times New Roman" w:eastAsia="Times New Roman" w:hAnsi="Times New Roman" w:cs="Times New Roman"/>
                <w:bCs/>
                <w:iCs/>
                <w:sz w:val="24"/>
                <w:szCs w:val="24"/>
                <w:lang w:eastAsia="x-none"/>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w:t>
            </w:r>
          </w:p>
        </w:tc>
      </w:tr>
      <w:tr w:rsidR="00C137D3" w:rsidRPr="00C137D3" w:rsidTr="00482CD4">
        <w:trPr>
          <w:trHeight w:val="673"/>
        </w:trPr>
        <w:tc>
          <w:tcPr>
            <w:tcW w:w="535" w:type="pct"/>
            <w:shd w:val="clear" w:color="auto" w:fill="auto"/>
          </w:tcPr>
          <w:p w:rsidR="00C137D3" w:rsidRPr="00C137D3" w:rsidRDefault="00C137D3" w:rsidP="00C137D3">
            <w:pPr>
              <w:widowControl w:val="0"/>
              <w:spacing w:after="0" w:line="240" w:lineRule="auto"/>
              <w:jc w:val="center"/>
              <w:outlineLvl w:val="1"/>
              <w:rPr>
                <w:rFonts w:ascii="Times New Roman" w:eastAsia="Times New Roman" w:hAnsi="Times New Roman" w:cs="Times New Roman"/>
                <w:bCs/>
                <w:iCs/>
                <w:color w:val="000000"/>
                <w:sz w:val="24"/>
                <w:szCs w:val="24"/>
                <w:lang w:eastAsia="x-none"/>
              </w:rPr>
            </w:pPr>
            <w:r w:rsidRPr="00C137D3">
              <w:rPr>
                <w:rFonts w:ascii="Times New Roman" w:eastAsia="Times New Roman" w:hAnsi="Times New Roman" w:cs="Times New Roman"/>
                <w:bCs/>
                <w:iCs/>
                <w:color w:val="000000"/>
                <w:sz w:val="24"/>
                <w:szCs w:val="24"/>
                <w:lang w:eastAsia="x-none"/>
              </w:rPr>
              <w:lastRenderedPageBreak/>
              <w:t>ЛР 17</w:t>
            </w:r>
          </w:p>
        </w:tc>
        <w:tc>
          <w:tcPr>
            <w:tcW w:w="4465" w:type="pct"/>
            <w:shd w:val="clear" w:color="auto" w:fill="auto"/>
          </w:tcPr>
          <w:p w:rsidR="00C137D3" w:rsidRPr="00C137D3" w:rsidRDefault="00C137D3" w:rsidP="00C137D3">
            <w:pPr>
              <w:widowControl w:val="0"/>
              <w:spacing w:after="0" w:line="240" w:lineRule="auto"/>
              <w:jc w:val="both"/>
              <w:outlineLvl w:val="1"/>
              <w:rPr>
                <w:rFonts w:ascii="Times New Roman" w:eastAsia="Times New Roman" w:hAnsi="Times New Roman" w:cs="Times New Roman"/>
                <w:bCs/>
                <w:iCs/>
                <w:sz w:val="24"/>
                <w:szCs w:val="24"/>
                <w:lang w:eastAsia="x-none"/>
              </w:rPr>
            </w:pPr>
            <w:r w:rsidRPr="00C137D3">
              <w:rPr>
                <w:rFonts w:ascii="Times New Roman" w:eastAsia="Times New Roman" w:hAnsi="Times New Roman" w:cs="Times New Roman"/>
                <w:bCs/>
                <w:iCs/>
                <w:sz w:val="24"/>
                <w:szCs w:val="24"/>
                <w:lang w:eastAsia="x-none"/>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r w:rsidR="00C137D3" w:rsidRPr="00C137D3" w:rsidTr="00482CD4">
        <w:trPr>
          <w:trHeight w:val="673"/>
        </w:trPr>
        <w:tc>
          <w:tcPr>
            <w:tcW w:w="535" w:type="pct"/>
            <w:shd w:val="clear" w:color="auto" w:fill="auto"/>
          </w:tcPr>
          <w:p w:rsidR="00C137D3" w:rsidRPr="00C137D3" w:rsidRDefault="00C137D3" w:rsidP="00C137D3">
            <w:pPr>
              <w:widowControl w:val="0"/>
              <w:spacing w:after="0" w:line="240" w:lineRule="auto"/>
              <w:jc w:val="center"/>
              <w:outlineLvl w:val="1"/>
              <w:rPr>
                <w:rFonts w:ascii="Times New Roman" w:eastAsia="Times New Roman" w:hAnsi="Times New Roman" w:cs="Times New Roman"/>
                <w:bCs/>
                <w:iCs/>
                <w:color w:val="000000"/>
                <w:sz w:val="24"/>
                <w:szCs w:val="24"/>
                <w:lang w:eastAsia="x-none"/>
              </w:rPr>
            </w:pPr>
            <w:r w:rsidRPr="00C137D3">
              <w:rPr>
                <w:rFonts w:ascii="Times New Roman" w:eastAsia="Times New Roman" w:hAnsi="Times New Roman" w:cs="Times New Roman"/>
                <w:bCs/>
                <w:iCs/>
                <w:color w:val="000000"/>
                <w:sz w:val="24"/>
                <w:szCs w:val="24"/>
                <w:lang w:eastAsia="x-none"/>
              </w:rPr>
              <w:t>ЛР 18</w:t>
            </w:r>
          </w:p>
        </w:tc>
        <w:tc>
          <w:tcPr>
            <w:tcW w:w="4465" w:type="pct"/>
          </w:tcPr>
          <w:p w:rsidR="00C137D3" w:rsidRPr="00C137D3" w:rsidRDefault="00C137D3" w:rsidP="00C137D3">
            <w:pPr>
              <w:spacing w:after="0" w:line="240" w:lineRule="auto"/>
              <w:jc w:val="both"/>
              <w:rPr>
                <w:rFonts w:ascii="Times New Roman" w:eastAsia="Times New Roman" w:hAnsi="Times New Roman" w:cs="Times New Roman"/>
                <w:sz w:val="24"/>
                <w:szCs w:val="24"/>
                <w:lang w:eastAsia="ru-RU"/>
              </w:rPr>
            </w:pPr>
            <w:r w:rsidRPr="00C137D3">
              <w:rPr>
                <w:rFonts w:ascii="Times New Roman" w:eastAsia="Times New Roman" w:hAnsi="Times New Roman" w:cs="Times New Roman"/>
                <w:sz w:val="24"/>
                <w:szCs w:val="24"/>
                <w:lang w:eastAsia="ru-RU"/>
              </w:rPr>
              <w:t>Принимающий цели и задачи научно-технологического, экономического, информационного развития России, готовый работать на их достижение.</w:t>
            </w:r>
          </w:p>
        </w:tc>
      </w:tr>
      <w:tr w:rsidR="00C137D3" w:rsidRPr="00C137D3" w:rsidTr="00482CD4">
        <w:trPr>
          <w:trHeight w:val="673"/>
        </w:trPr>
        <w:tc>
          <w:tcPr>
            <w:tcW w:w="535" w:type="pct"/>
            <w:shd w:val="clear" w:color="auto" w:fill="auto"/>
          </w:tcPr>
          <w:p w:rsidR="00C137D3" w:rsidRPr="00C137D3" w:rsidRDefault="00C137D3" w:rsidP="00C137D3">
            <w:pPr>
              <w:widowControl w:val="0"/>
              <w:spacing w:after="0" w:line="240" w:lineRule="auto"/>
              <w:jc w:val="center"/>
              <w:outlineLvl w:val="1"/>
              <w:rPr>
                <w:rFonts w:ascii="Times New Roman" w:eastAsia="Times New Roman" w:hAnsi="Times New Roman" w:cs="Times New Roman"/>
                <w:bCs/>
                <w:iCs/>
                <w:color w:val="000000"/>
                <w:sz w:val="24"/>
                <w:szCs w:val="24"/>
                <w:lang w:eastAsia="x-none"/>
              </w:rPr>
            </w:pPr>
            <w:r w:rsidRPr="00C137D3">
              <w:rPr>
                <w:rFonts w:ascii="Times New Roman" w:eastAsia="Times New Roman" w:hAnsi="Times New Roman" w:cs="Times New Roman"/>
                <w:bCs/>
                <w:iCs/>
                <w:color w:val="000000"/>
                <w:sz w:val="24"/>
                <w:szCs w:val="24"/>
                <w:lang w:eastAsia="x-none"/>
              </w:rPr>
              <w:t>ЛР 19</w:t>
            </w:r>
          </w:p>
        </w:tc>
        <w:tc>
          <w:tcPr>
            <w:tcW w:w="4465" w:type="pct"/>
          </w:tcPr>
          <w:p w:rsidR="00C137D3" w:rsidRPr="00C137D3" w:rsidRDefault="00C137D3" w:rsidP="00C137D3">
            <w:pPr>
              <w:spacing w:after="0" w:line="240" w:lineRule="auto"/>
              <w:ind w:firstLine="33"/>
              <w:jc w:val="both"/>
              <w:rPr>
                <w:rFonts w:ascii="Times New Roman" w:eastAsia="Times New Roman" w:hAnsi="Times New Roman" w:cs="Times New Roman"/>
                <w:sz w:val="24"/>
                <w:szCs w:val="24"/>
                <w:lang w:eastAsia="ru-RU"/>
              </w:rPr>
            </w:pPr>
            <w:r w:rsidRPr="00C137D3">
              <w:rPr>
                <w:rFonts w:ascii="Times New Roman" w:eastAsia="Times New Roman" w:hAnsi="Times New Roman" w:cs="Times New Roman"/>
                <w:sz w:val="24"/>
                <w:szCs w:val="24"/>
                <w:lang w:eastAsia="ru-RU"/>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управляющий собственным профессиональным развитием; демонстрирующий профессиональную жизнестойкость.</w:t>
            </w:r>
          </w:p>
        </w:tc>
      </w:tr>
    </w:tbl>
    <w:p w:rsidR="0063062A" w:rsidRDefault="0063062A" w:rsidP="0063062A">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C137D3" w:rsidRDefault="00C137D3" w:rsidP="00C137D3">
      <w:pPr>
        <w:shd w:val="clear" w:color="auto" w:fill="FFFFFF"/>
        <w:spacing w:after="0" w:line="240" w:lineRule="auto"/>
        <w:ind w:firstLine="709"/>
        <w:jc w:val="both"/>
        <w:rPr>
          <w:rFonts w:ascii="Times New Roman" w:eastAsia="Times New Roman" w:hAnsi="Times New Roman" w:cs="Times New Roman"/>
          <w:color w:val="181818"/>
          <w:sz w:val="28"/>
          <w:szCs w:val="24"/>
          <w:lang w:eastAsia="ru-RU"/>
        </w:rPr>
      </w:pPr>
      <w:r w:rsidRPr="00C137D3">
        <w:rPr>
          <w:rFonts w:ascii="Times New Roman" w:eastAsia="Times New Roman" w:hAnsi="Times New Roman" w:cs="Times New Roman"/>
          <w:color w:val="181818"/>
          <w:sz w:val="28"/>
          <w:szCs w:val="24"/>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C137D3" w:rsidRDefault="00C137D3" w:rsidP="00C137D3">
      <w:pPr>
        <w:shd w:val="clear" w:color="auto" w:fill="FFFFFF"/>
        <w:spacing w:after="0" w:line="240" w:lineRule="auto"/>
        <w:ind w:firstLine="709"/>
        <w:jc w:val="both"/>
        <w:rPr>
          <w:rFonts w:ascii="Times New Roman" w:eastAsia="Times New Roman" w:hAnsi="Times New Roman" w:cs="Times New Roman"/>
          <w:color w:val="181818"/>
          <w:sz w:val="28"/>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8112"/>
      </w:tblGrid>
      <w:tr w:rsidR="00C137D3" w:rsidRPr="00C137D3" w:rsidTr="00C137D3">
        <w:tc>
          <w:tcPr>
            <w:tcW w:w="787" w:type="pct"/>
            <w:shd w:val="clear" w:color="auto" w:fill="FFFFFF"/>
          </w:tcPr>
          <w:p w:rsidR="00C137D3" w:rsidRPr="00C137D3" w:rsidRDefault="00C137D3" w:rsidP="00C137D3">
            <w:pPr>
              <w:spacing w:after="0" w:line="240" w:lineRule="auto"/>
              <w:rPr>
                <w:rFonts w:ascii="Times New Roman" w:eastAsia="Times New Roman" w:hAnsi="Times New Roman" w:cs="Times New Roman"/>
                <w:b/>
                <w:sz w:val="24"/>
                <w:szCs w:val="24"/>
                <w:lang w:eastAsia="ru-RU"/>
              </w:rPr>
            </w:pPr>
            <w:r w:rsidRPr="00C137D3">
              <w:rPr>
                <w:rFonts w:ascii="Times New Roman" w:eastAsia="Times New Roman" w:hAnsi="Times New Roman" w:cs="Times New Roman"/>
                <w:b/>
                <w:sz w:val="24"/>
                <w:szCs w:val="24"/>
                <w:lang w:eastAsia="ru-RU"/>
              </w:rPr>
              <w:t>Владеть навыками:</w:t>
            </w:r>
          </w:p>
        </w:tc>
        <w:tc>
          <w:tcPr>
            <w:tcW w:w="4213" w:type="pct"/>
            <w:shd w:val="clear" w:color="auto" w:fill="FFFFFF"/>
          </w:tcPr>
          <w:p w:rsidR="00C137D3" w:rsidRPr="00C137D3" w:rsidRDefault="00C137D3" w:rsidP="00C137D3">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iCs/>
                <w:sz w:val="24"/>
                <w:szCs w:val="24"/>
                <w:lang w:eastAsia="ru-RU"/>
              </w:rPr>
              <w:t xml:space="preserve">- </w:t>
            </w:r>
            <w:r w:rsidRPr="00C137D3">
              <w:rPr>
                <w:rFonts w:ascii="Times New Roman" w:eastAsia="Times New Roman" w:hAnsi="Times New Roman" w:cs="Times New Roman"/>
                <w:bCs/>
                <w:iCs/>
                <w:sz w:val="24"/>
                <w:szCs w:val="24"/>
                <w:lang w:eastAsia="ru-RU"/>
              </w:rPr>
              <w:t xml:space="preserve">обслуживания покупателей </w:t>
            </w:r>
            <w:r w:rsidR="00E7315D">
              <w:rPr>
                <w:rFonts w:ascii="Times New Roman" w:eastAsia="Times New Roman" w:hAnsi="Times New Roman" w:cs="Times New Roman"/>
                <w:bCs/>
                <w:iCs/>
                <w:sz w:val="24"/>
                <w:szCs w:val="24"/>
                <w:lang w:eastAsia="ru-RU"/>
              </w:rPr>
              <w:t xml:space="preserve">и </w:t>
            </w:r>
            <w:r w:rsidRPr="00C137D3">
              <w:rPr>
                <w:rFonts w:ascii="Times New Roman" w:eastAsia="Times New Roman" w:hAnsi="Times New Roman" w:cs="Times New Roman"/>
                <w:bCs/>
                <w:iCs/>
                <w:sz w:val="24"/>
                <w:szCs w:val="24"/>
                <w:lang w:eastAsia="ru-RU"/>
              </w:rPr>
              <w:t xml:space="preserve">продажи различных групп </w:t>
            </w:r>
            <w:r w:rsidR="00E7315D" w:rsidRPr="00E7315D">
              <w:rPr>
                <w:rFonts w:ascii="Times New Roman" w:eastAsia="Times New Roman" w:hAnsi="Times New Roman" w:cs="Times New Roman"/>
                <w:bCs/>
                <w:iCs/>
                <w:sz w:val="24"/>
                <w:szCs w:val="24"/>
                <w:lang w:eastAsia="ru-RU"/>
              </w:rPr>
              <w:t xml:space="preserve">продовольственных </w:t>
            </w:r>
            <w:r w:rsidR="00E7315D">
              <w:rPr>
                <w:rFonts w:ascii="Times New Roman" w:eastAsia="Times New Roman" w:hAnsi="Times New Roman" w:cs="Times New Roman"/>
                <w:bCs/>
                <w:iCs/>
                <w:sz w:val="24"/>
                <w:szCs w:val="24"/>
                <w:lang w:eastAsia="ru-RU"/>
              </w:rPr>
              <w:t xml:space="preserve">и </w:t>
            </w:r>
            <w:r w:rsidRPr="00C137D3">
              <w:rPr>
                <w:rFonts w:ascii="Times New Roman" w:eastAsia="Times New Roman" w:hAnsi="Times New Roman" w:cs="Times New Roman"/>
                <w:bCs/>
                <w:iCs/>
                <w:sz w:val="24"/>
                <w:szCs w:val="24"/>
                <w:lang w:eastAsia="ru-RU"/>
              </w:rPr>
              <w:t>непродовольственных товаров</w:t>
            </w:r>
          </w:p>
        </w:tc>
      </w:tr>
      <w:tr w:rsidR="00C137D3" w:rsidRPr="00C137D3" w:rsidTr="00C137D3">
        <w:tc>
          <w:tcPr>
            <w:tcW w:w="787" w:type="pct"/>
            <w:shd w:val="clear" w:color="auto" w:fill="FFFFFF"/>
          </w:tcPr>
          <w:p w:rsidR="00C137D3" w:rsidRPr="00C137D3" w:rsidRDefault="00C137D3" w:rsidP="00C137D3">
            <w:pPr>
              <w:widowControl w:val="0"/>
              <w:autoSpaceDE w:val="0"/>
              <w:autoSpaceDN w:val="0"/>
              <w:adjustRightInd w:val="0"/>
              <w:spacing w:after="0" w:line="240" w:lineRule="auto"/>
              <w:rPr>
                <w:rFonts w:ascii="Times New Roman" w:eastAsia="Calibri" w:hAnsi="Times New Roman" w:cs="Times New Roman"/>
                <w:b/>
                <w:sz w:val="24"/>
                <w:szCs w:val="24"/>
                <w:lang w:eastAsia="ru-RU"/>
              </w:rPr>
            </w:pPr>
            <w:r w:rsidRPr="00C137D3">
              <w:rPr>
                <w:rFonts w:ascii="Times New Roman" w:eastAsia="Calibri" w:hAnsi="Times New Roman" w:cs="Times New Roman"/>
                <w:b/>
                <w:sz w:val="24"/>
                <w:szCs w:val="24"/>
                <w:lang w:eastAsia="ru-RU"/>
              </w:rPr>
              <w:t>Уметь:</w:t>
            </w:r>
          </w:p>
        </w:tc>
        <w:tc>
          <w:tcPr>
            <w:tcW w:w="4213" w:type="pct"/>
            <w:shd w:val="clear" w:color="auto" w:fill="FFFFFF"/>
          </w:tcPr>
          <w:p w:rsidR="00C137D3" w:rsidRPr="00C137D3" w:rsidRDefault="00C137D3" w:rsidP="00C137D3">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w:t>
            </w:r>
            <w:r w:rsidRPr="00C137D3">
              <w:rPr>
                <w:rFonts w:ascii="Times New Roman" w:eastAsia="Times New Roman" w:hAnsi="Times New Roman" w:cs="Times New Roman"/>
                <w:bCs/>
                <w:iCs/>
                <w:sz w:val="24"/>
                <w:szCs w:val="24"/>
                <w:lang w:eastAsia="ru-RU"/>
              </w:rPr>
              <w:t>идентифицировать товары различных товарных групп (текстильных, обувных, пушно-меховых, овчинно-шубных, хозяйственных, галантерейных, ювелирных, парфюмерно-косметических, культурно-бытового назначения);</w:t>
            </w:r>
          </w:p>
          <w:p w:rsidR="00C137D3" w:rsidRPr="00C137D3" w:rsidRDefault="00C137D3" w:rsidP="00C137D3">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C137D3">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 </w:t>
            </w:r>
            <w:r w:rsidRPr="00C137D3">
              <w:rPr>
                <w:rFonts w:ascii="Times New Roman" w:eastAsia="Times New Roman" w:hAnsi="Times New Roman" w:cs="Times New Roman"/>
                <w:bCs/>
                <w:iCs/>
                <w:sz w:val="24"/>
                <w:szCs w:val="24"/>
                <w:lang w:eastAsia="ru-RU"/>
              </w:rPr>
              <w:t>оценивать качество по органолептическим показателям;</w:t>
            </w:r>
          </w:p>
          <w:p w:rsidR="00C137D3" w:rsidRPr="00C137D3" w:rsidRDefault="00C137D3" w:rsidP="00C137D3">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C137D3">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 </w:t>
            </w:r>
            <w:r w:rsidRPr="00C137D3">
              <w:rPr>
                <w:rFonts w:ascii="Times New Roman" w:eastAsia="Times New Roman" w:hAnsi="Times New Roman" w:cs="Times New Roman"/>
                <w:bCs/>
                <w:iCs/>
                <w:sz w:val="24"/>
                <w:szCs w:val="24"/>
                <w:lang w:eastAsia="ru-RU"/>
              </w:rPr>
              <w:t>консультировать о свойствах и правилах эксплуатации товаров;</w:t>
            </w:r>
          </w:p>
          <w:p w:rsidR="00C137D3" w:rsidRPr="00C137D3" w:rsidRDefault="00C137D3" w:rsidP="00C137D3">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C137D3">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 </w:t>
            </w:r>
            <w:r w:rsidRPr="00C137D3">
              <w:rPr>
                <w:rFonts w:ascii="Times New Roman" w:eastAsia="Times New Roman" w:hAnsi="Times New Roman" w:cs="Times New Roman"/>
                <w:bCs/>
                <w:iCs/>
                <w:sz w:val="24"/>
                <w:szCs w:val="24"/>
                <w:lang w:eastAsia="ru-RU"/>
              </w:rPr>
              <w:t>расшифровывать маркировку, клеймение и символы по уходу;</w:t>
            </w:r>
          </w:p>
          <w:p w:rsidR="00C137D3" w:rsidRPr="00C137D3" w:rsidRDefault="00C137D3" w:rsidP="00C137D3">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C137D3">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 </w:t>
            </w:r>
            <w:r w:rsidRPr="00C137D3">
              <w:rPr>
                <w:rFonts w:ascii="Times New Roman" w:eastAsia="Times New Roman" w:hAnsi="Times New Roman" w:cs="Times New Roman"/>
                <w:bCs/>
                <w:iCs/>
                <w:sz w:val="24"/>
                <w:szCs w:val="24"/>
                <w:lang w:eastAsia="ru-RU"/>
              </w:rPr>
              <w:t>идентифицировать отдельные виды мебели для торговых организаций;</w:t>
            </w:r>
          </w:p>
          <w:p w:rsidR="00C137D3" w:rsidRPr="00C137D3" w:rsidRDefault="00C137D3" w:rsidP="00C137D3">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C137D3">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 </w:t>
            </w:r>
            <w:r w:rsidRPr="00C137D3">
              <w:rPr>
                <w:rFonts w:ascii="Times New Roman" w:eastAsia="Times New Roman" w:hAnsi="Times New Roman" w:cs="Times New Roman"/>
                <w:bCs/>
                <w:iCs/>
                <w:sz w:val="24"/>
                <w:szCs w:val="24"/>
                <w:lang w:eastAsia="ru-RU"/>
              </w:rPr>
              <w:t xml:space="preserve">производить подготовку к работе </w:t>
            </w:r>
            <w:proofErr w:type="spellStart"/>
            <w:r w:rsidRPr="00C137D3">
              <w:rPr>
                <w:rFonts w:ascii="Times New Roman" w:eastAsia="Times New Roman" w:hAnsi="Times New Roman" w:cs="Times New Roman"/>
                <w:bCs/>
                <w:iCs/>
                <w:sz w:val="24"/>
                <w:szCs w:val="24"/>
                <w:lang w:eastAsia="ru-RU"/>
              </w:rPr>
              <w:t>весоизмерительного</w:t>
            </w:r>
            <w:proofErr w:type="spellEnd"/>
            <w:r w:rsidRPr="00C137D3">
              <w:rPr>
                <w:rFonts w:ascii="Times New Roman" w:eastAsia="Times New Roman" w:hAnsi="Times New Roman" w:cs="Times New Roman"/>
                <w:bCs/>
                <w:iCs/>
                <w:sz w:val="24"/>
                <w:szCs w:val="24"/>
                <w:lang w:eastAsia="ru-RU"/>
              </w:rPr>
              <w:t xml:space="preserve"> оборудования;</w:t>
            </w:r>
          </w:p>
          <w:p w:rsidR="00C137D3" w:rsidRDefault="00C137D3" w:rsidP="00C137D3">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C137D3">
              <w:rPr>
                <w:rFonts w:ascii="Times New Roman" w:eastAsia="Times New Roman" w:hAnsi="Times New Roman" w:cs="Times New Roman"/>
                <w:bCs/>
                <w:iCs/>
                <w:sz w:val="24"/>
                <w:szCs w:val="24"/>
                <w:lang w:eastAsia="ru-RU"/>
              </w:rPr>
              <w:t xml:space="preserve"> </w:t>
            </w:r>
            <w:r w:rsidR="00E7315D">
              <w:rPr>
                <w:rFonts w:ascii="Times New Roman" w:eastAsia="Times New Roman" w:hAnsi="Times New Roman" w:cs="Times New Roman"/>
                <w:bCs/>
                <w:iCs/>
                <w:sz w:val="24"/>
                <w:szCs w:val="24"/>
                <w:lang w:eastAsia="ru-RU"/>
              </w:rPr>
              <w:t xml:space="preserve">- </w:t>
            </w:r>
            <w:r w:rsidRPr="00C137D3">
              <w:rPr>
                <w:rFonts w:ascii="Times New Roman" w:eastAsia="Times New Roman" w:hAnsi="Times New Roman" w:cs="Times New Roman"/>
                <w:bCs/>
                <w:iCs/>
                <w:sz w:val="24"/>
                <w:szCs w:val="24"/>
                <w:lang w:eastAsia="ru-RU"/>
              </w:rPr>
              <w:t>производить взвешивание товаров отдельных товарных групп</w:t>
            </w:r>
            <w:r w:rsidR="00E7315D">
              <w:rPr>
                <w:rFonts w:ascii="Times New Roman" w:eastAsia="Times New Roman" w:hAnsi="Times New Roman" w:cs="Times New Roman"/>
                <w:bCs/>
                <w:iCs/>
                <w:sz w:val="24"/>
                <w:szCs w:val="24"/>
                <w:lang w:eastAsia="ru-RU"/>
              </w:rPr>
              <w:t>;</w:t>
            </w:r>
          </w:p>
          <w:p w:rsidR="00E7315D" w:rsidRPr="00E7315D" w:rsidRDefault="00E7315D" w:rsidP="00E7315D">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и</w:t>
            </w:r>
            <w:r w:rsidRPr="00E7315D">
              <w:rPr>
                <w:rFonts w:ascii="Times New Roman" w:eastAsia="Times New Roman" w:hAnsi="Times New Roman" w:cs="Times New Roman"/>
                <w:bCs/>
                <w:iCs/>
                <w:sz w:val="24"/>
                <w:szCs w:val="24"/>
                <w:lang w:eastAsia="ru-RU"/>
              </w:rPr>
              <w:t xml:space="preserve">дентифицировать различные группы, подгруппы и виды продовольственных товаров (зерновых, </w:t>
            </w:r>
            <w:proofErr w:type="gramStart"/>
            <w:r w:rsidRPr="00E7315D">
              <w:rPr>
                <w:rFonts w:ascii="Times New Roman" w:eastAsia="Times New Roman" w:hAnsi="Times New Roman" w:cs="Times New Roman"/>
                <w:bCs/>
                <w:iCs/>
                <w:sz w:val="24"/>
                <w:szCs w:val="24"/>
                <w:lang w:eastAsia="ru-RU"/>
              </w:rPr>
              <w:t>плодово-овощных</w:t>
            </w:r>
            <w:proofErr w:type="gramEnd"/>
            <w:r w:rsidRPr="00E7315D">
              <w:rPr>
                <w:rFonts w:ascii="Times New Roman" w:eastAsia="Times New Roman" w:hAnsi="Times New Roman" w:cs="Times New Roman"/>
                <w:bCs/>
                <w:iCs/>
                <w:sz w:val="24"/>
                <w:szCs w:val="24"/>
                <w:lang w:eastAsia="ru-RU"/>
              </w:rPr>
              <w:t>, кондитерских, вкусовых, молочных, яичных, пищевых жиров, мясных и рыбных);</w:t>
            </w:r>
          </w:p>
          <w:p w:rsidR="00E7315D" w:rsidRPr="00E7315D" w:rsidRDefault="00E7315D" w:rsidP="00E7315D">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E7315D">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 </w:t>
            </w:r>
            <w:r w:rsidRPr="00E7315D">
              <w:rPr>
                <w:rFonts w:ascii="Times New Roman" w:eastAsia="Times New Roman" w:hAnsi="Times New Roman" w:cs="Times New Roman"/>
                <w:bCs/>
                <w:iCs/>
                <w:sz w:val="24"/>
                <w:szCs w:val="24"/>
                <w:lang w:eastAsia="ru-RU"/>
              </w:rPr>
              <w:t>устанавливать градации качества пищевых продуктов;</w:t>
            </w:r>
          </w:p>
          <w:p w:rsidR="00E7315D" w:rsidRPr="00E7315D" w:rsidRDefault="00E7315D" w:rsidP="00E7315D">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E7315D">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 </w:t>
            </w:r>
            <w:r w:rsidRPr="00E7315D">
              <w:rPr>
                <w:rFonts w:ascii="Times New Roman" w:eastAsia="Times New Roman" w:hAnsi="Times New Roman" w:cs="Times New Roman"/>
                <w:bCs/>
                <w:iCs/>
                <w:sz w:val="24"/>
                <w:szCs w:val="24"/>
                <w:lang w:eastAsia="ru-RU"/>
              </w:rPr>
              <w:t>оценивать качество по органолептическим показателям;</w:t>
            </w:r>
          </w:p>
          <w:p w:rsidR="00E7315D" w:rsidRPr="00E7315D" w:rsidRDefault="00E7315D" w:rsidP="00E7315D">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E7315D">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 </w:t>
            </w:r>
            <w:r w:rsidRPr="00E7315D">
              <w:rPr>
                <w:rFonts w:ascii="Times New Roman" w:eastAsia="Times New Roman" w:hAnsi="Times New Roman" w:cs="Times New Roman"/>
                <w:bCs/>
                <w:iCs/>
                <w:sz w:val="24"/>
                <w:szCs w:val="24"/>
                <w:lang w:eastAsia="ru-RU"/>
              </w:rPr>
              <w:t>распознавать дефекты пищевых продуктов;</w:t>
            </w:r>
          </w:p>
          <w:p w:rsidR="00E7315D" w:rsidRPr="00E7315D" w:rsidRDefault="00E7315D" w:rsidP="00E7315D">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E7315D">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 </w:t>
            </w:r>
            <w:r w:rsidRPr="00E7315D">
              <w:rPr>
                <w:rFonts w:ascii="Times New Roman" w:eastAsia="Times New Roman" w:hAnsi="Times New Roman" w:cs="Times New Roman"/>
                <w:bCs/>
                <w:iCs/>
                <w:sz w:val="24"/>
                <w:szCs w:val="24"/>
                <w:lang w:eastAsia="ru-RU"/>
              </w:rPr>
              <w:t>создавать оптимальные условия хранения продовольственных товаров;</w:t>
            </w:r>
          </w:p>
          <w:p w:rsidR="00E7315D" w:rsidRPr="00E7315D" w:rsidRDefault="00E7315D" w:rsidP="00E7315D">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E7315D">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 </w:t>
            </w:r>
            <w:r w:rsidRPr="00E7315D">
              <w:rPr>
                <w:rFonts w:ascii="Times New Roman" w:eastAsia="Times New Roman" w:hAnsi="Times New Roman" w:cs="Times New Roman"/>
                <w:bCs/>
                <w:iCs/>
                <w:sz w:val="24"/>
                <w:szCs w:val="24"/>
                <w:lang w:eastAsia="ru-RU"/>
              </w:rPr>
              <w:t>рассчитывать энергетическую ценность продуктов;</w:t>
            </w:r>
          </w:p>
          <w:p w:rsidR="00E7315D" w:rsidRPr="00E7315D" w:rsidRDefault="00E7315D" w:rsidP="00E7315D">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E7315D">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 </w:t>
            </w:r>
            <w:r w:rsidRPr="00E7315D">
              <w:rPr>
                <w:rFonts w:ascii="Times New Roman" w:eastAsia="Times New Roman" w:hAnsi="Times New Roman" w:cs="Times New Roman"/>
                <w:bCs/>
                <w:iCs/>
                <w:sz w:val="24"/>
                <w:szCs w:val="24"/>
                <w:lang w:eastAsia="ru-RU"/>
              </w:rPr>
              <w:t>производить подготовку измерительного, механического, технологического контрольно-кассового оборудования;</w:t>
            </w:r>
          </w:p>
          <w:p w:rsidR="00E7315D" w:rsidRPr="00C137D3" w:rsidRDefault="00E7315D" w:rsidP="00E7315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7315D">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 </w:t>
            </w:r>
            <w:r w:rsidRPr="00E7315D">
              <w:rPr>
                <w:rFonts w:ascii="Times New Roman" w:eastAsia="Times New Roman" w:hAnsi="Times New Roman" w:cs="Times New Roman"/>
                <w:bCs/>
                <w:iCs/>
                <w:sz w:val="24"/>
                <w:szCs w:val="24"/>
                <w:lang w:eastAsia="ru-RU"/>
              </w:rPr>
              <w:t>использовать в технологическом процессе измерительное, механическое, технологическое контрольно-кассовое оборудование</w:t>
            </w:r>
          </w:p>
        </w:tc>
      </w:tr>
      <w:tr w:rsidR="00C137D3" w:rsidRPr="00C137D3" w:rsidTr="00C137D3">
        <w:tc>
          <w:tcPr>
            <w:tcW w:w="787" w:type="pct"/>
            <w:shd w:val="clear" w:color="auto" w:fill="FFFFFF"/>
          </w:tcPr>
          <w:p w:rsidR="00C137D3" w:rsidRPr="00C137D3" w:rsidRDefault="00C137D3" w:rsidP="00C137D3">
            <w:pPr>
              <w:spacing w:after="0" w:line="240" w:lineRule="auto"/>
              <w:contextualSpacing/>
              <w:rPr>
                <w:rFonts w:ascii="Times New Roman" w:eastAsia="Calibri" w:hAnsi="Times New Roman" w:cs="Times New Roman"/>
                <w:b/>
                <w:sz w:val="24"/>
                <w:szCs w:val="24"/>
              </w:rPr>
            </w:pPr>
            <w:r w:rsidRPr="00C137D3">
              <w:rPr>
                <w:rFonts w:ascii="Times New Roman" w:eastAsia="Calibri" w:hAnsi="Times New Roman" w:cs="Times New Roman"/>
                <w:b/>
                <w:sz w:val="24"/>
                <w:szCs w:val="24"/>
              </w:rPr>
              <w:t>Знать:</w:t>
            </w:r>
          </w:p>
        </w:tc>
        <w:tc>
          <w:tcPr>
            <w:tcW w:w="4213" w:type="pct"/>
            <w:shd w:val="clear" w:color="auto" w:fill="FFFFFF"/>
          </w:tcPr>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факторы, формирующие и сохраняющие потребительские свойства товаров различных товарных групп;</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классификацию и ассортимент различных товарных групп непродовольственных товаров;</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показатели качества, дефекты, градации качества, упаковку, маркировку и хранение непродовольственных товаров, назначение, классификацию мебели для торговых организаций и требования, предъявляемые к ней;</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назначение, классификацию торгового инвентаря;</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назначение и классификацию систем защиты товаров, порядок их использования;</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 xml:space="preserve">устройство и правила эксплуатации </w:t>
            </w:r>
            <w:proofErr w:type="spellStart"/>
            <w:r w:rsidRPr="00E7315D">
              <w:rPr>
                <w:rFonts w:ascii="Times New Roman" w:eastAsia="Times New Roman" w:hAnsi="Times New Roman" w:cs="Times New Roman"/>
                <w:bCs/>
                <w:iCs/>
                <w:sz w:val="24"/>
                <w:szCs w:val="24"/>
              </w:rPr>
              <w:t>весоизмерительного</w:t>
            </w:r>
            <w:proofErr w:type="spellEnd"/>
            <w:r w:rsidRPr="00E7315D">
              <w:rPr>
                <w:rFonts w:ascii="Times New Roman" w:eastAsia="Times New Roman" w:hAnsi="Times New Roman" w:cs="Times New Roman"/>
                <w:bCs/>
                <w:iCs/>
                <w:sz w:val="24"/>
                <w:szCs w:val="24"/>
              </w:rPr>
              <w:t xml:space="preserve"> оборудования;</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lastRenderedPageBreak/>
              <w:t xml:space="preserve"> закон о защите прав потребителей;</w:t>
            </w:r>
          </w:p>
          <w:p w:rsidR="00C137D3"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правила охраны труда</w:t>
            </w:r>
            <w:r>
              <w:rPr>
                <w:rFonts w:ascii="Times New Roman" w:eastAsia="Times New Roman" w:hAnsi="Times New Roman" w:cs="Times New Roman"/>
                <w:bCs/>
                <w:iCs/>
                <w:sz w:val="24"/>
                <w:szCs w:val="24"/>
              </w:rPr>
              <w:t xml:space="preserve">; </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классификацию групп, подгрупп и видов продовольственных товаров;</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особенности пищевой ценности пищевых продуктов;</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ассортимент и товароведные характеристики основных групп продовольственных товаров;</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показатели качества различных групп продовольственных товаров;</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дефекты продуктов;</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особенности маркировки, упаковки и хранения отдельных групп продовольственных товаров;</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классификацию, назначение отдельных видов торгового оборудования;</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технические требования, предъявляемые к торговому оборудованию;</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устройство и принципы работы оборудования;</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типовые правила эксплуатации оборудования;</w:t>
            </w:r>
          </w:p>
          <w:p w:rsidR="00E7315D" w:rsidRPr="00E7315D"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нормативно-технологическую документацию по техническому обслуживанию оборудования;</w:t>
            </w:r>
          </w:p>
          <w:p w:rsidR="00E7315D" w:rsidRPr="00C137D3" w:rsidRDefault="00E7315D" w:rsidP="00E7315D">
            <w:pPr>
              <w:shd w:val="clear" w:color="auto" w:fill="FFFFFF"/>
              <w:spacing w:after="0" w:line="240" w:lineRule="auto"/>
              <w:contextualSpacing/>
              <w:rPr>
                <w:rFonts w:ascii="Times New Roman" w:eastAsia="Times New Roman" w:hAnsi="Times New Roman" w:cs="Times New Roman"/>
                <w:bCs/>
                <w:iCs/>
                <w:sz w:val="24"/>
                <w:szCs w:val="24"/>
              </w:rPr>
            </w:pPr>
            <w:r w:rsidRPr="00E7315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 </w:t>
            </w:r>
            <w:r w:rsidRPr="00E7315D">
              <w:rPr>
                <w:rFonts w:ascii="Times New Roman" w:eastAsia="Times New Roman" w:hAnsi="Times New Roman" w:cs="Times New Roman"/>
                <w:bCs/>
                <w:iCs/>
                <w:sz w:val="24"/>
                <w:szCs w:val="24"/>
              </w:rPr>
              <w:t>З</w:t>
            </w:r>
            <w:r>
              <w:rPr>
                <w:rFonts w:ascii="Times New Roman" w:eastAsia="Times New Roman" w:hAnsi="Times New Roman" w:cs="Times New Roman"/>
                <w:bCs/>
                <w:iCs/>
                <w:sz w:val="24"/>
                <w:szCs w:val="24"/>
              </w:rPr>
              <w:t>акон о защите прав потребителей.</w:t>
            </w:r>
          </w:p>
        </w:tc>
      </w:tr>
    </w:tbl>
    <w:p w:rsidR="00C137D3" w:rsidRPr="00C137D3" w:rsidRDefault="00C137D3" w:rsidP="00C137D3">
      <w:pPr>
        <w:shd w:val="clear" w:color="auto" w:fill="FFFFFF"/>
        <w:spacing w:after="0" w:line="240" w:lineRule="auto"/>
        <w:jc w:val="both"/>
        <w:rPr>
          <w:rFonts w:ascii="Times New Roman" w:eastAsia="Times New Roman" w:hAnsi="Times New Roman" w:cs="Times New Roman"/>
          <w:color w:val="181818"/>
          <w:sz w:val="28"/>
          <w:szCs w:val="24"/>
          <w:lang w:eastAsia="ru-RU"/>
        </w:rPr>
      </w:pPr>
    </w:p>
    <w:p w:rsidR="00E7315D" w:rsidRPr="00E7315D" w:rsidRDefault="00E7315D" w:rsidP="00482CD4">
      <w:pPr>
        <w:shd w:val="clear" w:color="auto" w:fill="FFFFFF"/>
        <w:spacing w:after="0" w:line="240" w:lineRule="auto"/>
        <w:ind w:firstLine="709"/>
        <w:jc w:val="both"/>
        <w:rPr>
          <w:rFonts w:ascii="Times New Roman" w:eastAsia="Times New Roman" w:hAnsi="Times New Roman" w:cs="Times New Roman"/>
          <w:b/>
          <w:sz w:val="28"/>
          <w:szCs w:val="24"/>
          <w:lang w:eastAsia="ru-RU"/>
        </w:rPr>
      </w:pPr>
      <w:r w:rsidRPr="00E7315D">
        <w:rPr>
          <w:rFonts w:ascii="Times New Roman" w:eastAsia="Times New Roman" w:hAnsi="Times New Roman" w:cs="Times New Roman"/>
          <w:b/>
          <w:sz w:val="28"/>
          <w:szCs w:val="24"/>
          <w:lang w:eastAsia="ru-RU"/>
        </w:rPr>
        <w:t>2.4. Количество часов, отводимое на освоение профессионального модуля</w:t>
      </w:r>
    </w:p>
    <w:p w:rsidR="00E7315D" w:rsidRPr="00E7315D" w:rsidRDefault="00E7315D" w:rsidP="00E7315D">
      <w:pPr>
        <w:shd w:val="clear" w:color="auto" w:fill="FFFFFF"/>
        <w:spacing w:after="0" w:line="240" w:lineRule="auto"/>
        <w:jc w:val="both"/>
        <w:rPr>
          <w:rFonts w:ascii="Times New Roman" w:eastAsia="Times New Roman" w:hAnsi="Times New Roman" w:cs="Times New Roman"/>
          <w:sz w:val="28"/>
          <w:szCs w:val="24"/>
          <w:lang w:eastAsia="ru-RU"/>
        </w:rPr>
      </w:pPr>
    </w:p>
    <w:p w:rsidR="00E7315D" w:rsidRPr="00E7315D" w:rsidRDefault="00E7315D" w:rsidP="00482CD4">
      <w:pPr>
        <w:shd w:val="clear" w:color="auto" w:fill="FFFFFF"/>
        <w:spacing w:after="0" w:line="240" w:lineRule="auto"/>
        <w:ind w:firstLine="709"/>
        <w:jc w:val="both"/>
        <w:rPr>
          <w:rFonts w:ascii="Times New Roman" w:eastAsia="Times New Roman" w:hAnsi="Times New Roman" w:cs="Times New Roman"/>
          <w:sz w:val="28"/>
          <w:szCs w:val="24"/>
          <w:lang w:eastAsia="ru-RU"/>
        </w:rPr>
      </w:pPr>
      <w:r w:rsidRPr="00E7315D">
        <w:rPr>
          <w:rFonts w:ascii="Times New Roman" w:eastAsia="Times New Roman" w:hAnsi="Times New Roman" w:cs="Times New Roman"/>
          <w:sz w:val="28"/>
          <w:szCs w:val="24"/>
          <w:lang w:eastAsia="ru-RU"/>
        </w:rPr>
        <w:t xml:space="preserve">Всего часов – </w:t>
      </w:r>
      <w:r>
        <w:rPr>
          <w:rFonts w:ascii="Times New Roman" w:eastAsia="Times New Roman" w:hAnsi="Times New Roman" w:cs="Times New Roman"/>
          <w:sz w:val="28"/>
          <w:szCs w:val="24"/>
          <w:u w:val="single"/>
          <w:lang w:eastAsia="ru-RU"/>
        </w:rPr>
        <w:t>5</w:t>
      </w:r>
      <w:r w:rsidR="00E33E51">
        <w:rPr>
          <w:rFonts w:ascii="Times New Roman" w:eastAsia="Times New Roman" w:hAnsi="Times New Roman" w:cs="Times New Roman"/>
          <w:sz w:val="28"/>
          <w:szCs w:val="24"/>
          <w:u w:val="single"/>
          <w:lang w:eastAsia="ru-RU"/>
        </w:rPr>
        <w:t>7</w:t>
      </w:r>
      <w:r>
        <w:rPr>
          <w:rFonts w:ascii="Times New Roman" w:eastAsia="Times New Roman" w:hAnsi="Times New Roman" w:cs="Times New Roman"/>
          <w:sz w:val="28"/>
          <w:szCs w:val="24"/>
          <w:u w:val="single"/>
          <w:lang w:eastAsia="ru-RU"/>
        </w:rPr>
        <w:t>4</w:t>
      </w:r>
      <w:r w:rsidRPr="00E7315D">
        <w:rPr>
          <w:rFonts w:ascii="Times New Roman" w:eastAsia="Times New Roman" w:hAnsi="Times New Roman" w:cs="Times New Roman"/>
          <w:sz w:val="28"/>
          <w:szCs w:val="24"/>
          <w:u w:val="single"/>
          <w:lang w:eastAsia="ru-RU"/>
        </w:rPr>
        <w:t xml:space="preserve"> часов</w:t>
      </w:r>
      <w:r w:rsidRPr="00E7315D">
        <w:rPr>
          <w:rFonts w:ascii="Times New Roman" w:eastAsia="Times New Roman" w:hAnsi="Times New Roman" w:cs="Times New Roman"/>
          <w:sz w:val="28"/>
          <w:szCs w:val="24"/>
          <w:lang w:eastAsia="ru-RU"/>
        </w:rPr>
        <w:t>,</w:t>
      </w:r>
    </w:p>
    <w:p w:rsidR="00E7315D" w:rsidRPr="00E7315D" w:rsidRDefault="00E7315D" w:rsidP="00482CD4">
      <w:pPr>
        <w:shd w:val="clear" w:color="auto" w:fill="FFFFFF"/>
        <w:spacing w:after="0" w:line="240" w:lineRule="auto"/>
        <w:ind w:firstLine="709"/>
        <w:jc w:val="both"/>
        <w:rPr>
          <w:rFonts w:ascii="Times New Roman" w:eastAsia="Times New Roman" w:hAnsi="Times New Roman" w:cs="Times New Roman"/>
          <w:sz w:val="28"/>
          <w:szCs w:val="24"/>
          <w:lang w:eastAsia="ru-RU"/>
        </w:rPr>
      </w:pPr>
      <w:r w:rsidRPr="00E7315D">
        <w:rPr>
          <w:rFonts w:ascii="Times New Roman" w:eastAsia="Times New Roman" w:hAnsi="Times New Roman" w:cs="Times New Roman"/>
          <w:sz w:val="28"/>
          <w:szCs w:val="24"/>
          <w:lang w:eastAsia="ru-RU"/>
        </w:rPr>
        <w:t xml:space="preserve">в том числе в форме практической подготовки – </w:t>
      </w:r>
      <w:r w:rsidR="00152701">
        <w:rPr>
          <w:rFonts w:ascii="Times New Roman" w:eastAsia="Times New Roman" w:hAnsi="Times New Roman" w:cs="Times New Roman"/>
          <w:sz w:val="28"/>
          <w:szCs w:val="24"/>
          <w:u w:val="single"/>
          <w:lang w:eastAsia="ru-RU"/>
        </w:rPr>
        <w:t>476</w:t>
      </w:r>
      <w:r w:rsidRPr="00E7315D">
        <w:rPr>
          <w:rFonts w:ascii="Times New Roman" w:eastAsia="Times New Roman" w:hAnsi="Times New Roman" w:cs="Times New Roman"/>
          <w:sz w:val="28"/>
          <w:szCs w:val="24"/>
          <w:u w:val="single"/>
          <w:lang w:eastAsia="ru-RU"/>
        </w:rPr>
        <w:t xml:space="preserve"> часов</w:t>
      </w:r>
    </w:p>
    <w:p w:rsidR="00E7315D" w:rsidRPr="00E7315D" w:rsidRDefault="00E7315D" w:rsidP="00482CD4">
      <w:pPr>
        <w:shd w:val="clear" w:color="auto" w:fill="FFFFFF"/>
        <w:spacing w:after="0" w:line="240" w:lineRule="auto"/>
        <w:ind w:firstLine="709"/>
        <w:jc w:val="both"/>
        <w:rPr>
          <w:rFonts w:ascii="Times New Roman" w:eastAsia="Times New Roman" w:hAnsi="Times New Roman" w:cs="Times New Roman"/>
          <w:sz w:val="28"/>
          <w:szCs w:val="24"/>
          <w:lang w:eastAsia="ru-RU"/>
        </w:rPr>
      </w:pPr>
    </w:p>
    <w:p w:rsidR="00E7315D" w:rsidRPr="00E7315D" w:rsidRDefault="00E7315D" w:rsidP="00482CD4">
      <w:pPr>
        <w:shd w:val="clear" w:color="auto" w:fill="FFFFFF"/>
        <w:spacing w:after="0" w:line="240" w:lineRule="auto"/>
        <w:ind w:firstLine="709"/>
        <w:jc w:val="both"/>
        <w:rPr>
          <w:rFonts w:ascii="Times New Roman" w:eastAsia="Times New Roman" w:hAnsi="Times New Roman" w:cs="Times New Roman"/>
          <w:sz w:val="28"/>
          <w:szCs w:val="24"/>
          <w:lang w:eastAsia="ru-RU"/>
        </w:rPr>
      </w:pPr>
      <w:r w:rsidRPr="00E7315D">
        <w:rPr>
          <w:rFonts w:ascii="Times New Roman" w:eastAsia="Times New Roman" w:hAnsi="Times New Roman" w:cs="Times New Roman"/>
          <w:sz w:val="28"/>
          <w:szCs w:val="24"/>
          <w:lang w:eastAsia="ru-RU"/>
        </w:rPr>
        <w:t xml:space="preserve">Из них на освоение МДК – </w:t>
      </w:r>
      <w:r w:rsidR="00152701">
        <w:rPr>
          <w:rFonts w:ascii="Times New Roman" w:eastAsia="Times New Roman" w:hAnsi="Times New Roman" w:cs="Times New Roman"/>
          <w:sz w:val="28"/>
          <w:szCs w:val="24"/>
          <w:u w:val="single"/>
          <w:lang w:eastAsia="ru-RU"/>
        </w:rPr>
        <w:t>180</w:t>
      </w:r>
      <w:r w:rsidRPr="00E7315D">
        <w:rPr>
          <w:rFonts w:ascii="Times New Roman" w:eastAsia="Times New Roman" w:hAnsi="Times New Roman" w:cs="Times New Roman"/>
          <w:sz w:val="28"/>
          <w:szCs w:val="24"/>
          <w:u w:val="single"/>
          <w:lang w:eastAsia="ru-RU"/>
        </w:rPr>
        <w:t xml:space="preserve"> часов</w:t>
      </w:r>
      <w:r w:rsidRPr="00E7315D">
        <w:rPr>
          <w:rFonts w:ascii="Times New Roman" w:eastAsia="Times New Roman" w:hAnsi="Times New Roman" w:cs="Times New Roman"/>
          <w:sz w:val="28"/>
          <w:szCs w:val="24"/>
          <w:lang w:eastAsia="ru-RU"/>
        </w:rPr>
        <w:t>,</w:t>
      </w:r>
    </w:p>
    <w:p w:rsidR="00E7315D" w:rsidRPr="00E7315D" w:rsidRDefault="00E7315D" w:rsidP="00482CD4">
      <w:pPr>
        <w:shd w:val="clear" w:color="auto" w:fill="FFFFFF"/>
        <w:spacing w:after="0" w:line="240" w:lineRule="auto"/>
        <w:ind w:firstLine="709"/>
        <w:jc w:val="both"/>
        <w:rPr>
          <w:rFonts w:ascii="Times New Roman" w:eastAsia="Times New Roman" w:hAnsi="Times New Roman" w:cs="Times New Roman"/>
          <w:i/>
          <w:sz w:val="28"/>
          <w:szCs w:val="24"/>
          <w:lang w:eastAsia="ru-RU"/>
        </w:rPr>
      </w:pPr>
      <w:r w:rsidRPr="00E7315D">
        <w:rPr>
          <w:rFonts w:ascii="Times New Roman" w:eastAsia="Times New Roman" w:hAnsi="Times New Roman" w:cs="Times New Roman"/>
          <w:sz w:val="28"/>
          <w:szCs w:val="24"/>
          <w:lang w:eastAsia="ru-RU"/>
        </w:rPr>
        <w:t>в том числе самостоятельная работа</w:t>
      </w:r>
      <w:r w:rsidRPr="00E7315D">
        <w:rPr>
          <w:rFonts w:ascii="Times New Roman" w:eastAsia="Times New Roman" w:hAnsi="Times New Roman" w:cs="Times New Roman"/>
          <w:i/>
          <w:sz w:val="28"/>
          <w:szCs w:val="24"/>
          <w:lang w:eastAsia="ru-RU"/>
        </w:rPr>
        <w:t xml:space="preserve"> </w:t>
      </w:r>
      <w:r w:rsidR="00152701">
        <w:rPr>
          <w:rFonts w:ascii="Times New Roman" w:eastAsia="Times New Roman" w:hAnsi="Times New Roman" w:cs="Times New Roman"/>
          <w:sz w:val="28"/>
          <w:szCs w:val="24"/>
          <w:u w:val="single"/>
          <w:lang w:eastAsia="ru-RU"/>
        </w:rPr>
        <w:t>6</w:t>
      </w:r>
      <w:r w:rsidRPr="00E7315D">
        <w:rPr>
          <w:rFonts w:ascii="Times New Roman" w:eastAsia="Times New Roman" w:hAnsi="Times New Roman" w:cs="Times New Roman"/>
          <w:sz w:val="28"/>
          <w:szCs w:val="24"/>
          <w:u w:val="single"/>
          <w:lang w:eastAsia="ru-RU"/>
        </w:rPr>
        <w:t xml:space="preserve"> часа</w:t>
      </w:r>
      <w:r w:rsidRPr="00E7315D">
        <w:rPr>
          <w:rFonts w:ascii="Times New Roman" w:eastAsia="Times New Roman" w:hAnsi="Times New Roman" w:cs="Times New Roman"/>
          <w:i/>
          <w:sz w:val="28"/>
          <w:szCs w:val="24"/>
          <w:lang w:eastAsia="ru-RU"/>
        </w:rPr>
        <w:t>,</w:t>
      </w:r>
    </w:p>
    <w:p w:rsidR="00E7315D" w:rsidRPr="00E7315D" w:rsidRDefault="00E7315D" w:rsidP="00482CD4">
      <w:pPr>
        <w:shd w:val="clear" w:color="auto" w:fill="FFFFFF"/>
        <w:spacing w:after="0" w:line="240" w:lineRule="auto"/>
        <w:ind w:firstLine="709"/>
        <w:jc w:val="both"/>
        <w:rPr>
          <w:rFonts w:ascii="Times New Roman" w:eastAsia="Times New Roman" w:hAnsi="Times New Roman" w:cs="Times New Roman"/>
          <w:sz w:val="28"/>
          <w:szCs w:val="24"/>
          <w:lang w:eastAsia="ru-RU"/>
        </w:rPr>
      </w:pPr>
      <w:r w:rsidRPr="00E7315D">
        <w:rPr>
          <w:rFonts w:ascii="Times New Roman" w:eastAsia="Times New Roman" w:hAnsi="Times New Roman" w:cs="Times New Roman"/>
          <w:sz w:val="28"/>
          <w:szCs w:val="24"/>
          <w:lang w:eastAsia="ru-RU"/>
        </w:rPr>
        <w:t xml:space="preserve">практики, в том числе учебная – </w:t>
      </w:r>
      <w:r w:rsidR="00152701">
        <w:rPr>
          <w:rFonts w:ascii="Times New Roman" w:eastAsia="Times New Roman" w:hAnsi="Times New Roman" w:cs="Times New Roman"/>
          <w:sz w:val="28"/>
          <w:szCs w:val="24"/>
          <w:u w:val="single"/>
          <w:lang w:eastAsia="ru-RU"/>
        </w:rPr>
        <w:t>270</w:t>
      </w:r>
      <w:r w:rsidRPr="00E7315D">
        <w:rPr>
          <w:rFonts w:ascii="Times New Roman" w:eastAsia="Times New Roman" w:hAnsi="Times New Roman" w:cs="Times New Roman"/>
          <w:sz w:val="28"/>
          <w:szCs w:val="24"/>
          <w:u w:val="single"/>
          <w:lang w:eastAsia="ru-RU"/>
        </w:rPr>
        <w:t xml:space="preserve"> часов</w:t>
      </w:r>
      <w:r w:rsidRPr="00E7315D">
        <w:rPr>
          <w:rFonts w:ascii="Times New Roman" w:eastAsia="Times New Roman" w:hAnsi="Times New Roman" w:cs="Times New Roman"/>
          <w:sz w:val="28"/>
          <w:szCs w:val="24"/>
          <w:lang w:eastAsia="ru-RU"/>
        </w:rPr>
        <w:t>,</w:t>
      </w:r>
    </w:p>
    <w:p w:rsidR="00E7315D" w:rsidRPr="00E7315D" w:rsidRDefault="00E7315D" w:rsidP="00482CD4">
      <w:pPr>
        <w:shd w:val="clear" w:color="auto" w:fill="FFFFFF"/>
        <w:spacing w:after="0" w:line="240" w:lineRule="auto"/>
        <w:ind w:left="1415" w:firstLine="709"/>
        <w:jc w:val="both"/>
        <w:rPr>
          <w:rFonts w:ascii="Times New Roman" w:eastAsia="Times New Roman" w:hAnsi="Times New Roman" w:cs="Times New Roman"/>
          <w:sz w:val="28"/>
          <w:szCs w:val="24"/>
          <w:lang w:eastAsia="ru-RU"/>
        </w:rPr>
      </w:pPr>
      <w:r w:rsidRPr="00E7315D">
        <w:rPr>
          <w:rFonts w:ascii="Times New Roman" w:eastAsia="Times New Roman" w:hAnsi="Times New Roman" w:cs="Times New Roman"/>
          <w:sz w:val="28"/>
          <w:szCs w:val="24"/>
          <w:lang w:eastAsia="ru-RU"/>
        </w:rPr>
        <w:t xml:space="preserve">производственная – </w:t>
      </w:r>
      <w:r w:rsidR="00152701">
        <w:rPr>
          <w:rFonts w:ascii="Times New Roman" w:eastAsia="Times New Roman" w:hAnsi="Times New Roman" w:cs="Times New Roman"/>
          <w:sz w:val="28"/>
          <w:szCs w:val="24"/>
          <w:u w:val="single"/>
          <w:lang w:eastAsia="ru-RU"/>
        </w:rPr>
        <w:t>144</w:t>
      </w:r>
      <w:r w:rsidRPr="00E7315D">
        <w:rPr>
          <w:rFonts w:ascii="Times New Roman" w:eastAsia="Times New Roman" w:hAnsi="Times New Roman" w:cs="Times New Roman"/>
          <w:sz w:val="28"/>
          <w:szCs w:val="24"/>
          <w:u w:val="single"/>
          <w:lang w:eastAsia="ru-RU"/>
        </w:rPr>
        <w:t xml:space="preserve"> часов</w:t>
      </w:r>
      <w:r w:rsidRPr="00E7315D">
        <w:rPr>
          <w:rFonts w:ascii="Times New Roman" w:eastAsia="Times New Roman" w:hAnsi="Times New Roman" w:cs="Times New Roman"/>
          <w:sz w:val="28"/>
          <w:szCs w:val="24"/>
          <w:lang w:eastAsia="ru-RU"/>
        </w:rPr>
        <w:t>,</w:t>
      </w:r>
    </w:p>
    <w:p w:rsidR="00E7315D" w:rsidRPr="00E7315D" w:rsidRDefault="00E7315D" w:rsidP="00482CD4">
      <w:pPr>
        <w:shd w:val="clear" w:color="auto" w:fill="FFFFFF"/>
        <w:spacing w:after="0" w:line="240" w:lineRule="auto"/>
        <w:ind w:firstLine="709"/>
        <w:jc w:val="both"/>
        <w:rPr>
          <w:rFonts w:ascii="Times New Roman" w:eastAsia="Times New Roman" w:hAnsi="Times New Roman" w:cs="Times New Roman"/>
          <w:i/>
          <w:sz w:val="28"/>
          <w:szCs w:val="24"/>
          <w:lang w:eastAsia="ru-RU"/>
        </w:rPr>
      </w:pPr>
      <w:r w:rsidRPr="00E7315D">
        <w:rPr>
          <w:rFonts w:ascii="Times New Roman" w:eastAsia="Times New Roman" w:hAnsi="Times New Roman" w:cs="Times New Roman"/>
          <w:iCs/>
          <w:sz w:val="28"/>
          <w:szCs w:val="24"/>
          <w:lang w:eastAsia="ru-RU"/>
        </w:rPr>
        <w:t>Промежуточная аттестация</w:t>
      </w:r>
      <w:r w:rsidRPr="00E7315D">
        <w:rPr>
          <w:rFonts w:ascii="Times New Roman" w:eastAsia="Times New Roman" w:hAnsi="Times New Roman" w:cs="Times New Roman"/>
          <w:i/>
          <w:sz w:val="28"/>
          <w:szCs w:val="24"/>
          <w:lang w:eastAsia="ru-RU"/>
        </w:rPr>
        <w:t xml:space="preserve"> </w:t>
      </w:r>
      <w:r w:rsidRPr="00E7315D">
        <w:rPr>
          <w:rFonts w:ascii="Times New Roman" w:eastAsia="Times New Roman" w:hAnsi="Times New Roman" w:cs="Times New Roman"/>
          <w:sz w:val="28"/>
          <w:szCs w:val="24"/>
          <w:lang w:eastAsia="ru-RU"/>
        </w:rPr>
        <w:t xml:space="preserve">– </w:t>
      </w:r>
      <w:r w:rsidRPr="00E7315D">
        <w:rPr>
          <w:rFonts w:ascii="Times New Roman" w:eastAsia="Times New Roman" w:hAnsi="Times New Roman" w:cs="Times New Roman"/>
          <w:sz w:val="28"/>
          <w:szCs w:val="24"/>
          <w:u w:val="single"/>
          <w:lang w:eastAsia="ru-RU"/>
        </w:rPr>
        <w:t>2</w:t>
      </w:r>
      <w:r w:rsidR="00152701">
        <w:rPr>
          <w:rFonts w:ascii="Times New Roman" w:eastAsia="Times New Roman" w:hAnsi="Times New Roman" w:cs="Times New Roman"/>
          <w:sz w:val="28"/>
          <w:szCs w:val="24"/>
          <w:u w:val="single"/>
          <w:lang w:eastAsia="ru-RU"/>
        </w:rPr>
        <w:t>0</w:t>
      </w:r>
      <w:r w:rsidRPr="00E7315D">
        <w:rPr>
          <w:rFonts w:ascii="Times New Roman" w:eastAsia="Times New Roman" w:hAnsi="Times New Roman" w:cs="Times New Roman"/>
          <w:sz w:val="28"/>
          <w:szCs w:val="24"/>
          <w:u w:val="single"/>
          <w:lang w:eastAsia="ru-RU"/>
        </w:rPr>
        <w:t xml:space="preserve"> часов</w:t>
      </w:r>
      <w:r w:rsidRPr="00E7315D">
        <w:rPr>
          <w:rFonts w:ascii="Times New Roman" w:eastAsia="Times New Roman" w:hAnsi="Times New Roman" w:cs="Times New Roman"/>
          <w:bCs/>
          <w:i/>
          <w:sz w:val="28"/>
          <w:szCs w:val="24"/>
          <w:lang w:eastAsia="ru-RU"/>
        </w:rPr>
        <w:t>.</w:t>
      </w:r>
    </w:p>
    <w:p w:rsidR="00C137D3" w:rsidRDefault="00C137D3" w:rsidP="0063062A">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EF1C96" w:rsidRPr="00693317" w:rsidRDefault="00693317" w:rsidP="00EF1C96">
      <w:pPr>
        <w:rPr>
          <w:rFonts w:ascii="Times New Roman" w:eastAsia="Times New Roman" w:hAnsi="Times New Roman" w:cs="Times New Roman"/>
          <w:color w:val="181818"/>
          <w:sz w:val="24"/>
          <w:szCs w:val="24"/>
          <w:lang w:eastAsia="ru-RU"/>
        </w:rPr>
        <w:sectPr w:rsidR="00EF1C96" w:rsidRPr="00693317" w:rsidSect="00EF1C96">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1418" w:header="709" w:footer="709" w:gutter="0"/>
          <w:pgNumType w:start="2"/>
          <w:cols w:space="708"/>
          <w:docGrid w:linePitch="360"/>
        </w:sectPr>
      </w:pPr>
      <w:r>
        <w:rPr>
          <w:rFonts w:ascii="Times New Roman" w:eastAsia="Times New Roman" w:hAnsi="Times New Roman" w:cs="Times New Roman"/>
          <w:color w:val="181818"/>
          <w:sz w:val="24"/>
          <w:szCs w:val="24"/>
          <w:lang w:eastAsia="ru-RU"/>
        </w:rPr>
        <w:br w:type="page"/>
      </w:r>
    </w:p>
    <w:p w:rsidR="00EF45C2" w:rsidRDefault="00EF45C2" w:rsidP="00EF45C2">
      <w:pPr>
        <w:shd w:val="clear" w:color="auto" w:fill="FFFFFF"/>
        <w:spacing w:after="0" w:line="240" w:lineRule="auto"/>
        <w:jc w:val="center"/>
        <w:rPr>
          <w:rFonts w:ascii="Times New Roman" w:eastAsia="Times New Roman" w:hAnsi="Times New Roman" w:cs="Times New Roman"/>
          <w:b/>
          <w:bCs/>
          <w:caps/>
          <w:color w:val="181818"/>
          <w:sz w:val="28"/>
          <w:szCs w:val="28"/>
          <w:lang w:eastAsia="ru-RU"/>
        </w:rPr>
      </w:pPr>
      <w:r w:rsidRPr="00EF45C2">
        <w:rPr>
          <w:rFonts w:ascii="Times New Roman" w:eastAsia="Times New Roman" w:hAnsi="Times New Roman" w:cs="Times New Roman"/>
          <w:b/>
          <w:bCs/>
          <w:caps/>
          <w:color w:val="181818"/>
          <w:sz w:val="28"/>
          <w:szCs w:val="28"/>
          <w:lang w:eastAsia="ru-RU"/>
        </w:rPr>
        <w:lastRenderedPageBreak/>
        <w:t>3. СТРУКТУРА И СОДЕРЖАНИЕ ПРОФЕССИОНАЛЬНОГО МОДУЛЯ</w:t>
      </w:r>
    </w:p>
    <w:p w:rsidR="00D95C6E" w:rsidRPr="00EF45C2" w:rsidRDefault="00D95C6E" w:rsidP="00EF45C2">
      <w:pPr>
        <w:shd w:val="clear" w:color="auto" w:fill="FFFFFF"/>
        <w:spacing w:after="0" w:line="240" w:lineRule="auto"/>
        <w:jc w:val="center"/>
        <w:rPr>
          <w:rFonts w:ascii="Times New Roman" w:eastAsia="Times New Roman" w:hAnsi="Times New Roman" w:cs="Times New Roman"/>
          <w:color w:val="181818"/>
          <w:sz w:val="21"/>
          <w:szCs w:val="21"/>
          <w:lang w:eastAsia="ru-RU"/>
        </w:rPr>
      </w:pPr>
    </w:p>
    <w:p w:rsidR="00EF45C2" w:rsidRDefault="00EF45C2" w:rsidP="00EF45C2">
      <w:pPr>
        <w:shd w:val="clear" w:color="auto" w:fill="FFFFFF"/>
        <w:spacing w:after="0" w:line="240" w:lineRule="auto"/>
        <w:rPr>
          <w:rFonts w:ascii="Times New Roman" w:eastAsia="Times New Roman" w:hAnsi="Times New Roman" w:cs="Times New Roman"/>
          <w:b/>
          <w:bCs/>
          <w:color w:val="181818"/>
          <w:sz w:val="28"/>
          <w:szCs w:val="28"/>
          <w:lang w:eastAsia="ru-RU"/>
        </w:rPr>
      </w:pPr>
      <w:r w:rsidRPr="00EF45C2">
        <w:rPr>
          <w:rFonts w:ascii="Times New Roman" w:eastAsia="Times New Roman" w:hAnsi="Times New Roman" w:cs="Times New Roman"/>
          <w:b/>
          <w:bCs/>
          <w:color w:val="181818"/>
          <w:sz w:val="28"/>
          <w:szCs w:val="28"/>
          <w:lang w:eastAsia="ru-RU"/>
        </w:rPr>
        <w:t xml:space="preserve">3.1. Тематический </w:t>
      </w:r>
      <w:r w:rsidR="00482CD4">
        <w:rPr>
          <w:rFonts w:ascii="Times New Roman" w:eastAsia="Times New Roman" w:hAnsi="Times New Roman" w:cs="Times New Roman"/>
          <w:b/>
          <w:bCs/>
          <w:color w:val="181818"/>
          <w:sz w:val="28"/>
          <w:szCs w:val="28"/>
          <w:lang w:eastAsia="ru-RU"/>
        </w:rPr>
        <w:t>план</w:t>
      </w:r>
      <w:r w:rsidR="000503AE">
        <w:rPr>
          <w:rFonts w:ascii="Times New Roman" w:eastAsia="Times New Roman" w:hAnsi="Times New Roman" w:cs="Times New Roman"/>
          <w:b/>
          <w:bCs/>
          <w:color w:val="181818"/>
          <w:sz w:val="28"/>
          <w:szCs w:val="28"/>
          <w:lang w:eastAsia="ru-RU"/>
        </w:rPr>
        <w:t xml:space="preserve"> </w:t>
      </w:r>
      <w:r w:rsidRPr="00EF45C2">
        <w:rPr>
          <w:rFonts w:ascii="Times New Roman" w:eastAsia="Times New Roman" w:hAnsi="Times New Roman" w:cs="Times New Roman"/>
          <w:b/>
          <w:bCs/>
          <w:color w:val="181818"/>
          <w:sz w:val="28"/>
          <w:szCs w:val="28"/>
          <w:lang w:eastAsia="ru-RU"/>
        </w:rPr>
        <w:t>профессионального модуля</w:t>
      </w:r>
    </w:p>
    <w:p w:rsidR="00482CD4" w:rsidRPr="00EF45C2" w:rsidRDefault="00482CD4" w:rsidP="00EF45C2">
      <w:pPr>
        <w:shd w:val="clear" w:color="auto" w:fill="FFFFFF"/>
        <w:spacing w:after="0" w:line="240" w:lineRule="auto"/>
        <w:rPr>
          <w:rFonts w:ascii="Times New Roman" w:eastAsia="Times New Roman" w:hAnsi="Times New Roman" w:cs="Times New Roman"/>
          <w:color w:val="181818"/>
          <w:sz w:val="21"/>
          <w:szCs w:val="21"/>
          <w:lang w:eastAsia="ru-RU"/>
        </w:rPr>
      </w:pPr>
    </w:p>
    <w:tbl>
      <w:tblPr>
        <w:tblW w:w="4819" w:type="pct"/>
        <w:tblLayout w:type="fixed"/>
        <w:tblCellMar>
          <w:left w:w="0" w:type="dxa"/>
          <w:right w:w="0" w:type="dxa"/>
        </w:tblCellMar>
        <w:tblLook w:val="04A0" w:firstRow="1" w:lastRow="0" w:firstColumn="1" w:lastColumn="0" w:noHBand="0" w:noVBand="1"/>
      </w:tblPr>
      <w:tblGrid>
        <w:gridCol w:w="1975"/>
        <w:gridCol w:w="3993"/>
        <w:gridCol w:w="1389"/>
        <w:gridCol w:w="833"/>
        <w:gridCol w:w="1529"/>
        <w:gridCol w:w="1669"/>
        <w:gridCol w:w="1114"/>
        <w:gridCol w:w="1249"/>
      </w:tblGrid>
      <w:tr w:rsidR="00EF45C2" w:rsidRPr="00E82617" w:rsidTr="00693317">
        <w:trPr>
          <w:trHeight w:val="435"/>
        </w:trPr>
        <w:tc>
          <w:tcPr>
            <w:tcW w:w="718" w:type="pct"/>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45C2" w:rsidRPr="00E82617" w:rsidRDefault="00EF45C2" w:rsidP="00482CD4">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b/>
                <w:bCs/>
                <w:sz w:val="20"/>
                <w:szCs w:val="20"/>
                <w:lang w:eastAsia="ru-RU"/>
              </w:rPr>
              <w:t>Коды </w:t>
            </w:r>
            <w:r w:rsidR="00693317">
              <w:rPr>
                <w:rFonts w:ascii="Times New Roman" w:eastAsia="Times New Roman" w:hAnsi="Times New Roman" w:cs="Times New Roman"/>
                <w:b/>
                <w:bCs/>
                <w:sz w:val="20"/>
                <w:szCs w:val="20"/>
                <w:lang w:eastAsia="ru-RU"/>
              </w:rPr>
              <w:t xml:space="preserve">ОК, </w:t>
            </w:r>
            <w:r w:rsidR="00482CD4">
              <w:rPr>
                <w:rFonts w:ascii="Times New Roman" w:eastAsia="Times New Roman" w:hAnsi="Times New Roman" w:cs="Times New Roman"/>
                <w:b/>
                <w:bCs/>
                <w:sz w:val="20"/>
                <w:szCs w:val="20"/>
                <w:lang w:eastAsia="ru-RU"/>
              </w:rPr>
              <w:t>ПК</w:t>
            </w:r>
            <w:r w:rsidR="00693317">
              <w:rPr>
                <w:rFonts w:ascii="Times New Roman" w:eastAsia="Times New Roman" w:hAnsi="Times New Roman" w:cs="Times New Roman"/>
                <w:b/>
                <w:bCs/>
                <w:sz w:val="20"/>
                <w:szCs w:val="20"/>
                <w:lang w:eastAsia="ru-RU"/>
              </w:rPr>
              <w:t>, ЛР</w:t>
            </w:r>
          </w:p>
        </w:tc>
        <w:tc>
          <w:tcPr>
            <w:tcW w:w="1452" w:type="pct"/>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F45C2" w:rsidRPr="00E82617" w:rsidRDefault="00EF45C2" w:rsidP="00482CD4">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b/>
                <w:bCs/>
                <w:sz w:val="20"/>
                <w:szCs w:val="20"/>
                <w:lang w:eastAsia="ru-RU"/>
              </w:rPr>
              <w:t>Наименования разделов профессионального модуля</w:t>
            </w:r>
          </w:p>
        </w:tc>
        <w:tc>
          <w:tcPr>
            <w:tcW w:w="505" w:type="pct"/>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b/>
                <w:bCs/>
                <w:sz w:val="20"/>
                <w:szCs w:val="20"/>
                <w:lang w:eastAsia="ru-RU"/>
              </w:rPr>
              <w:t>Всего часов</w:t>
            </w:r>
          </w:p>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i/>
                <w:iCs/>
                <w:sz w:val="20"/>
                <w:szCs w:val="20"/>
                <w:lang w:eastAsia="ru-RU"/>
              </w:rPr>
              <w:t>(макс. учебная нагрузка и практики)</w:t>
            </w:r>
          </w:p>
        </w:tc>
        <w:tc>
          <w:tcPr>
            <w:tcW w:w="1466" w:type="pct"/>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b/>
                <w:bCs/>
                <w:sz w:val="20"/>
                <w:szCs w:val="20"/>
                <w:lang w:eastAsia="ru-RU"/>
              </w:rPr>
              <w:t>Объем времени, отведенный на освоение междисциплинарного курса (курсов)</w:t>
            </w:r>
          </w:p>
        </w:tc>
        <w:tc>
          <w:tcPr>
            <w:tcW w:w="859" w:type="pct"/>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b/>
                <w:bCs/>
                <w:i/>
                <w:iCs/>
                <w:sz w:val="20"/>
                <w:szCs w:val="20"/>
                <w:lang w:eastAsia="ru-RU"/>
              </w:rPr>
              <w:t>Практика</w:t>
            </w:r>
          </w:p>
        </w:tc>
      </w:tr>
      <w:tr w:rsidR="00E82617" w:rsidRPr="00E82617" w:rsidTr="00693317">
        <w:trPr>
          <w:trHeight w:val="435"/>
        </w:trPr>
        <w:tc>
          <w:tcPr>
            <w:tcW w:w="718" w:type="pct"/>
            <w:vMerge/>
            <w:tcBorders>
              <w:top w:val="single" w:sz="8" w:space="0" w:color="000000"/>
              <w:left w:val="single" w:sz="8" w:space="0" w:color="000000"/>
              <w:bottom w:val="single" w:sz="8" w:space="0" w:color="000000"/>
              <w:right w:val="single" w:sz="8" w:space="0" w:color="000000"/>
            </w:tcBorders>
            <w:vAlign w:val="center"/>
            <w:hideMark/>
          </w:tcPr>
          <w:p w:rsidR="00EF45C2" w:rsidRPr="00E82617" w:rsidRDefault="00EF45C2" w:rsidP="00EF45C2">
            <w:pPr>
              <w:spacing w:after="0" w:line="240" w:lineRule="auto"/>
              <w:rPr>
                <w:rFonts w:ascii="Times New Roman" w:eastAsia="Times New Roman" w:hAnsi="Times New Roman" w:cs="Times New Roman"/>
                <w:sz w:val="20"/>
                <w:szCs w:val="20"/>
                <w:lang w:eastAsia="ru-RU"/>
              </w:rPr>
            </w:pPr>
          </w:p>
        </w:tc>
        <w:tc>
          <w:tcPr>
            <w:tcW w:w="1452" w:type="pct"/>
            <w:vMerge/>
            <w:tcBorders>
              <w:top w:val="single" w:sz="8" w:space="0" w:color="000000"/>
              <w:left w:val="nil"/>
              <w:bottom w:val="single" w:sz="8" w:space="0" w:color="000000"/>
              <w:right w:val="single" w:sz="8" w:space="0" w:color="000000"/>
            </w:tcBorders>
            <w:vAlign w:val="center"/>
            <w:hideMark/>
          </w:tcPr>
          <w:p w:rsidR="00EF45C2" w:rsidRPr="00E82617" w:rsidRDefault="00EF45C2" w:rsidP="00EF45C2">
            <w:pPr>
              <w:spacing w:after="0" w:line="240" w:lineRule="auto"/>
              <w:rPr>
                <w:rFonts w:ascii="Times New Roman" w:eastAsia="Times New Roman" w:hAnsi="Times New Roman" w:cs="Times New Roman"/>
                <w:sz w:val="20"/>
                <w:szCs w:val="20"/>
                <w:lang w:eastAsia="ru-RU"/>
              </w:rPr>
            </w:pPr>
          </w:p>
        </w:tc>
        <w:tc>
          <w:tcPr>
            <w:tcW w:w="505" w:type="pct"/>
            <w:vMerge/>
            <w:tcBorders>
              <w:top w:val="single" w:sz="8" w:space="0" w:color="000000"/>
              <w:left w:val="nil"/>
              <w:bottom w:val="single" w:sz="8" w:space="0" w:color="000000"/>
              <w:right w:val="single" w:sz="8" w:space="0" w:color="000000"/>
            </w:tcBorders>
            <w:vAlign w:val="center"/>
            <w:hideMark/>
          </w:tcPr>
          <w:p w:rsidR="00EF45C2" w:rsidRPr="00E82617" w:rsidRDefault="00EF45C2" w:rsidP="00EF45C2">
            <w:pPr>
              <w:spacing w:after="0" w:line="240" w:lineRule="auto"/>
              <w:rPr>
                <w:rFonts w:ascii="Times New Roman" w:eastAsia="Times New Roman" w:hAnsi="Times New Roman" w:cs="Times New Roman"/>
                <w:sz w:val="20"/>
                <w:szCs w:val="20"/>
                <w:lang w:eastAsia="ru-RU"/>
              </w:rPr>
            </w:pPr>
          </w:p>
        </w:tc>
        <w:tc>
          <w:tcPr>
            <w:tcW w:w="859" w:type="pct"/>
            <w:gridSpan w:val="2"/>
            <w:tcBorders>
              <w:top w:val="nil"/>
              <w:left w:val="nil"/>
              <w:bottom w:val="single" w:sz="8" w:space="0" w:color="000000"/>
              <w:right w:val="single" w:sz="8" w:space="0" w:color="000000"/>
            </w:tcBorders>
            <w:tcMar>
              <w:top w:w="0" w:type="dxa"/>
              <w:left w:w="108" w:type="dxa"/>
              <w:bottom w:w="0" w:type="dxa"/>
              <w:right w:w="108" w:type="dxa"/>
            </w:tcMar>
            <w:hideMark/>
          </w:tcPr>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b/>
                <w:bCs/>
                <w:sz w:val="20"/>
                <w:szCs w:val="20"/>
                <w:lang w:eastAsia="ru-RU"/>
              </w:rPr>
              <w:t>Обязательная аудиторная учебная нагрузка обучающегося</w:t>
            </w:r>
          </w:p>
        </w:tc>
        <w:tc>
          <w:tcPr>
            <w:tcW w:w="607" w:type="pct"/>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b/>
                <w:bCs/>
                <w:sz w:val="20"/>
                <w:szCs w:val="20"/>
                <w:lang w:eastAsia="ru-RU"/>
              </w:rPr>
              <w:t>Самостоятельная работа обучающегося,</w:t>
            </w:r>
          </w:p>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sz w:val="20"/>
                <w:szCs w:val="20"/>
                <w:lang w:eastAsia="ru-RU"/>
              </w:rPr>
              <w:t>часов</w:t>
            </w:r>
          </w:p>
        </w:tc>
        <w:tc>
          <w:tcPr>
            <w:tcW w:w="405" w:type="pct"/>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b/>
                <w:bCs/>
                <w:sz w:val="20"/>
                <w:szCs w:val="20"/>
                <w:lang w:eastAsia="ru-RU"/>
              </w:rPr>
              <w:t>Учебная,</w:t>
            </w:r>
          </w:p>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sz w:val="20"/>
                <w:szCs w:val="20"/>
                <w:lang w:eastAsia="ru-RU"/>
              </w:rPr>
              <w:t>часов</w:t>
            </w:r>
          </w:p>
        </w:tc>
        <w:tc>
          <w:tcPr>
            <w:tcW w:w="454" w:type="pct"/>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F45C2" w:rsidRPr="00E82617" w:rsidRDefault="00EF45C2" w:rsidP="00482CD4">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b/>
                <w:bCs/>
                <w:i/>
                <w:iCs/>
                <w:sz w:val="20"/>
                <w:szCs w:val="20"/>
                <w:lang w:eastAsia="ru-RU"/>
              </w:rPr>
              <w:t>Производственная,</w:t>
            </w:r>
          </w:p>
        </w:tc>
      </w:tr>
      <w:tr w:rsidR="00E82617" w:rsidRPr="00E82617" w:rsidTr="00693317">
        <w:trPr>
          <w:trHeight w:val="390"/>
        </w:trPr>
        <w:tc>
          <w:tcPr>
            <w:tcW w:w="718" w:type="pct"/>
            <w:vMerge/>
            <w:tcBorders>
              <w:top w:val="single" w:sz="8" w:space="0" w:color="000000"/>
              <w:left w:val="single" w:sz="8" w:space="0" w:color="000000"/>
              <w:bottom w:val="single" w:sz="8" w:space="0" w:color="000000"/>
              <w:right w:val="single" w:sz="8" w:space="0" w:color="000000"/>
            </w:tcBorders>
            <w:vAlign w:val="center"/>
            <w:hideMark/>
          </w:tcPr>
          <w:p w:rsidR="00EF45C2" w:rsidRPr="00E82617" w:rsidRDefault="00EF45C2" w:rsidP="00EF45C2">
            <w:pPr>
              <w:spacing w:after="0" w:line="240" w:lineRule="auto"/>
              <w:rPr>
                <w:rFonts w:ascii="Times New Roman" w:eastAsia="Times New Roman" w:hAnsi="Times New Roman" w:cs="Times New Roman"/>
                <w:sz w:val="20"/>
                <w:szCs w:val="20"/>
                <w:lang w:eastAsia="ru-RU"/>
              </w:rPr>
            </w:pPr>
          </w:p>
        </w:tc>
        <w:tc>
          <w:tcPr>
            <w:tcW w:w="1452" w:type="pct"/>
            <w:vMerge/>
            <w:tcBorders>
              <w:top w:val="single" w:sz="8" w:space="0" w:color="000000"/>
              <w:left w:val="nil"/>
              <w:bottom w:val="single" w:sz="8" w:space="0" w:color="000000"/>
              <w:right w:val="single" w:sz="8" w:space="0" w:color="000000"/>
            </w:tcBorders>
            <w:vAlign w:val="center"/>
            <w:hideMark/>
          </w:tcPr>
          <w:p w:rsidR="00EF45C2" w:rsidRPr="00E82617" w:rsidRDefault="00EF45C2" w:rsidP="00EF45C2">
            <w:pPr>
              <w:spacing w:after="0" w:line="240" w:lineRule="auto"/>
              <w:rPr>
                <w:rFonts w:ascii="Times New Roman" w:eastAsia="Times New Roman" w:hAnsi="Times New Roman" w:cs="Times New Roman"/>
                <w:sz w:val="20"/>
                <w:szCs w:val="20"/>
                <w:lang w:eastAsia="ru-RU"/>
              </w:rPr>
            </w:pPr>
          </w:p>
        </w:tc>
        <w:tc>
          <w:tcPr>
            <w:tcW w:w="505" w:type="pct"/>
            <w:vMerge/>
            <w:tcBorders>
              <w:top w:val="single" w:sz="8" w:space="0" w:color="000000"/>
              <w:left w:val="nil"/>
              <w:bottom w:val="single" w:sz="8" w:space="0" w:color="000000"/>
              <w:right w:val="single" w:sz="8" w:space="0" w:color="000000"/>
            </w:tcBorders>
            <w:vAlign w:val="center"/>
            <w:hideMark/>
          </w:tcPr>
          <w:p w:rsidR="00EF45C2" w:rsidRPr="00E82617" w:rsidRDefault="00EF45C2" w:rsidP="00EF45C2">
            <w:pPr>
              <w:spacing w:after="0" w:line="240" w:lineRule="auto"/>
              <w:rPr>
                <w:rFonts w:ascii="Times New Roman" w:eastAsia="Times New Roman" w:hAnsi="Times New Roman" w:cs="Times New Roman"/>
                <w:sz w:val="20"/>
                <w:szCs w:val="20"/>
                <w:lang w:eastAsia="ru-RU"/>
              </w:rPr>
            </w:pPr>
          </w:p>
        </w:tc>
        <w:tc>
          <w:tcPr>
            <w:tcW w:w="303" w:type="pct"/>
            <w:tcBorders>
              <w:top w:val="nil"/>
              <w:left w:val="nil"/>
              <w:bottom w:val="single" w:sz="8" w:space="0" w:color="000000"/>
              <w:right w:val="single" w:sz="8" w:space="0" w:color="000000"/>
            </w:tcBorders>
            <w:tcMar>
              <w:top w:w="0" w:type="dxa"/>
              <w:left w:w="108" w:type="dxa"/>
              <w:bottom w:w="0" w:type="dxa"/>
              <w:right w:w="108" w:type="dxa"/>
            </w:tcMar>
            <w:hideMark/>
          </w:tcPr>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b/>
                <w:bCs/>
                <w:sz w:val="20"/>
                <w:szCs w:val="20"/>
                <w:lang w:eastAsia="ru-RU"/>
              </w:rPr>
              <w:t>Всего,</w:t>
            </w:r>
          </w:p>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sz w:val="20"/>
                <w:szCs w:val="20"/>
                <w:lang w:eastAsia="ru-RU"/>
              </w:rPr>
              <w:t>часов</w:t>
            </w:r>
          </w:p>
        </w:tc>
        <w:tc>
          <w:tcPr>
            <w:tcW w:w="556" w:type="pct"/>
            <w:tcBorders>
              <w:top w:val="nil"/>
              <w:left w:val="nil"/>
              <w:bottom w:val="single" w:sz="8" w:space="0" w:color="000000"/>
              <w:right w:val="single" w:sz="8" w:space="0" w:color="000000"/>
            </w:tcBorders>
            <w:tcMar>
              <w:top w:w="0" w:type="dxa"/>
              <w:left w:w="108" w:type="dxa"/>
              <w:bottom w:w="0" w:type="dxa"/>
              <w:right w:w="108" w:type="dxa"/>
            </w:tcMar>
            <w:hideMark/>
          </w:tcPr>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b/>
                <w:bCs/>
                <w:sz w:val="20"/>
                <w:szCs w:val="20"/>
                <w:lang w:eastAsia="ru-RU"/>
              </w:rPr>
              <w:t xml:space="preserve">в </w:t>
            </w:r>
            <w:proofErr w:type="spellStart"/>
            <w:r w:rsidRPr="00E82617">
              <w:rPr>
                <w:rFonts w:ascii="Times New Roman" w:eastAsia="Times New Roman" w:hAnsi="Times New Roman" w:cs="Times New Roman"/>
                <w:b/>
                <w:bCs/>
                <w:sz w:val="20"/>
                <w:szCs w:val="20"/>
                <w:lang w:eastAsia="ru-RU"/>
              </w:rPr>
              <w:t>т.ч</w:t>
            </w:r>
            <w:proofErr w:type="spellEnd"/>
            <w:r w:rsidRPr="00E82617">
              <w:rPr>
                <w:rFonts w:ascii="Times New Roman" w:eastAsia="Times New Roman" w:hAnsi="Times New Roman" w:cs="Times New Roman"/>
                <w:b/>
                <w:bCs/>
                <w:sz w:val="20"/>
                <w:szCs w:val="20"/>
                <w:lang w:eastAsia="ru-RU"/>
              </w:rPr>
              <w:t>. лабораторные работы и практические занятия,</w:t>
            </w:r>
          </w:p>
          <w:p w:rsidR="00EF45C2" w:rsidRPr="00E82617" w:rsidRDefault="00EF45C2" w:rsidP="00EF45C2">
            <w:pPr>
              <w:spacing w:after="0" w:line="240" w:lineRule="auto"/>
              <w:jc w:val="center"/>
              <w:rPr>
                <w:rFonts w:ascii="Times New Roman" w:eastAsia="Times New Roman" w:hAnsi="Times New Roman" w:cs="Times New Roman"/>
                <w:sz w:val="20"/>
                <w:szCs w:val="20"/>
                <w:lang w:eastAsia="ru-RU"/>
              </w:rPr>
            </w:pPr>
            <w:r w:rsidRPr="00E82617">
              <w:rPr>
                <w:rFonts w:ascii="Times New Roman" w:eastAsia="Times New Roman" w:hAnsi="Times New Roman" w:cs="Times New Roman"/>
                <w:sz w:val="20"/>
                <w:szCs w:val="20"/>
                <w:lang w:eastAsia="ru-RU"/>
              </w:rPr>
              <w:t>часов</w:t>
            </w:r>
          </w:p>
        </w:tc>
        <w:tc>
          <w:tcPr>
            <w:tcW w:w="607" w:type="pct"/>
            <w:vMerge/>
            <w:tcBorders>
              <w:top w:val="nil"/>
              <w:left w:val="nil"/>
              <w:bottom w:val="single" w:sz="8" w:space="0" w:color="000000"/>
              <w:right w:val="single" w:sz="8" w:space="0" w:color="000000"/>
            </w:tcBorders>
            <w:vAlign w:val="center"/>
            <w:hideMark/>
          </w:tcPr>
          <w:p w:rsidR="00EF45C2" w:rsidRPr="00E82617" w:rsidRDefault="00EF45C2" w:rsidP="00EF45C2">
            <w:pPr>
              <w:spacing w:after="0" w:line="240" w:lineRule="auto"/>
              <w:rPr>
                <w:rFonts w:ascii="Times New Roman" w:eastAsia="Times New Roman" w:hAnsi="Times New Roman" w:cs="Times New Roman"/>
                <w:sz w:val="20"/>
                <w:szCs w:val="20"/>
                <w:lang w:eastAsia="ru-RU"/>
              </w:rPr>
            </w:pPr>
          </w:p>
        </w:tc>
        <w:tc>
          <w:tcPr>
            <w:tcW w:w="405" w:type="pct"/>
            <w:vMerge/>
            <w:tcBorders>
              <w:top w:val="nil"/>
              <w:left w:val="nil"/>
              <w:bottom w:val="single" w:sz="8" w:space="0" w:color="000000"/>
              <w:right w:val="single" w:sz="8" w:space="0" w:color="000000"/>
            </w:tcBorders>
            <w:vAlign w:val="center"/>
            <w:hideMark/>
          </w:tcPr>
          <w:p w:rsidR="00EF45C2" w:rsidRPr="00E82617" w:rsidRDefault="00EF45C2" w:rsidP="00EF45C2">
            <w:pPr>
              <w:spacing w:after="0" w:line="240" w:lineRule="auto"/>
              <w:rPr>
                <w:rFonts w:ascii="Times New Roman" w:eastAsia="Times New Roman" w:hAnsi="Times New Roman" w:cs="Times New Roman"/>
                <w:sz w:val="20"/>
                <w:szCs w:val="20"/>
                <w:lang w:eastAsia="ru-RU"/>
              </w:rPr>
            </w:pPr>
          </w:p>
        </w:tc>
        <w:tc>
          <w:tcPr>
            <w:tcW w:w="454" w:type="pct"/>
            <w:vMerge/>
            <w:tcBorders>
              <w:top w:val="nil"/>
              <w:left w:val="nil"/>
              <w:bottom w:val="single" w:sz="8" w:space="0" w:color="000000"/>
              <w:right w:val="single" w:sz="8" w:space="0" w:color="000000"/>
            </w:tcBorders>
            <w:vAlign w:val="center"/>
            <w:hideMark/>
          </w:tcPr>
          <w:p w:rsidR="00EF45C2" w:rsidRPr="00E82617" w:rsidRDefault="00EF45C2" w:rsidP="00EF45C2">
            <w:pPr>
              <w:spacing w:after="0" w:line="240" w:lineRule="auto"/>
              <w:rPr>
                <w:rFonts w:ascii="Times New Roman" w:eastAsia="Times New Roman" w:hAnsi="Times New Roman" w:cs="Times New Roman"/>
                <w:sz w:val="20"/>
                <w:szCs w:val="20"/>
                <w:lang w:eastAsia="ru-RU"/>
              </w:rPr>
            </w:pPr>
          </w:p>
        </w:tc>
      </w:tr>
      <w:tr w:rsidR="00E82617" w:rsidRPr="00482CD4" w:rsidTr="00693317">
        <w:trPr>
          <w:trHeight w:val="60"/>
        </w:trPr>
        <w:tc>
          <w:tcPr>
            <w:tcW w:w="718"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F45C2" w:rsidRPr="00482CD4" w:rsidRDefault="00EF45C2" w:rsidP="00EF45C2">
            <w:pPr>
              <w:spacing w:after="0" w:line="240" w:lineRule="auto"/>
              <w:jc w:val="center"/>
              <w:rPr>
                <w:rFonts w:ascii="Times New Roman" w:eastAsia="Times New Roman" w:hAnsi="Times New Roman" w:cs="Times New Roman"/>
                <w:sz w:val="20"/>
                <w:szCs w:val="20"/>
                <w:lang w:eastAsia="ru-RU"/>
              </w:rPr>
            </w:pPr>
            <w:r w:rsidRPr="00482CD4">
              <w:rPr>
                <w:rFonts w:ascii="Times New Roman" w:eastAsia="Times New Roman" w:hAnsi="Times New Roman" w:cs="Times New Roman"/>
                <w:bCs/>
                <w:sz w:val="20"/>
                <w:szCs w:val="20"/>
                <w:lang w:eastAsia="ru-RU"/>
              </w:rPr>
              <w:t>1</w:t>
            </w:r>
          </w:p>
        </w:tc>
        <w:tc>
          <w:tcPr>
            <w:tcW w:w="1452" w:type="pct"/>
            <w:tcBorders>
              <w:top w:val="nil"/>
              <w:left w:val="nil"/>
              <w:bottom w:val="single" w:sz="8" w:space="0" w:color="000000"/>
              <w:right w:val="single" w:sz="8" w:space="0" w:color="000000"/>
            </w:tcBorders>
            <w:tcMar>
              <w:top w:w="0" w:type="dxa"/>
              <w:left w:w="108" w:type="dxa"/>
              <w:bottom w:w="0" w:type="dxa"/>
              <w:right w:w="108" w:type="dxa"/>
            </w:tcMar>
            <w:hideMark/>
          </w:tcPr>
          <w:p w:rsidR="00EF45C2" w:rsidRPr="00482CD4" w:rsidRDefault="00EF45C2" w:rsidP="00EF45C2">
            <w:pPr>
              <w:spacing w:after="0" w:line="240" w:lineRule="auto"/>
              <w:jc w:val="center"/>
              <w:rPr>
                <w:rFonts w:ascii="Times New Roman" w:eastAsia="Times New Roman" w:hAnsi="Times New Roman" w:cs="Times New Roman"/>
                <w:sz w:val="20"/>
                <w:szCs w:val="20"/>
                <w:lang w:eastAsia="ru-RU"/>
              </w:rPr>
            </w:pPr>
            <w:r w:rsidRPr="00482CD4">
              <w:rPr>
                <w:rFonts w:ascii="Times New Roman" w:eastAsia="Times New Roman" w:hAnsi="Times New Roman" w:cs="Times New Roman"/>
                <w:bCs/>
                <w:sz w:val="20"/>
                <w:szCs w:val="20"/>
                <w:lang w:eastAsia="ru-RU"/>
              </w:rPr>
              <w:t>2</w:t>
            </w:r>
          </w:p>
        </w:tc>
        <w:tc>
          <w:tcPr>
            <w:tcW w:w="505" w:type="pct"/>
            <w:tcBorders>
              <w:top w:val="nil"/>
              <w:left w:val="nil"/>
              <w:bottom w:val="single" w:sz="8" w:space="0" w:color="000000"/>
              <w:right w:val="single" w:sz="8" w:space="0" w:color="000000"/>
            </w:tcBorders>
            <w:tcMar>
              <w:top w:w="0" w:type="dxa"/>
              <w:left w:w="108" w:type="dxa"/>
              <w:bottom w:w="0" w:type="dxa"/>
              <w:right w:w="108" w:type="dxa"/>
            </w:tcMar>
            <w:hideMark/>
          </w:tcPr>
          <w:p w:rsidR="00EF45C2" w:rsidRPr="00482CD4" w:rsidRDefault="00EF45C2" w:rsidP="00EF45C2">
            <w:pPr>
              <w:spacing w:after="0" w:line="240" w:lineRule="auto"/>
              <w:jc w:val="center"/>
              <w:rPr>
                <w:rFonts w:ascii="Times New Roman" w:eastAsia="Times New Roman" w:hAnsi="Times New Roman" w:cs="Times New Roman"/>
                <w:sz w:val="20"/>
                <w:szCs w:val="20"/>
                <w:lang w:eastAsia="ru-RU"/>
              </w:rPr>
            </w:pPr>
            <w:r w:rsidRPr="00482CD4">
              <w:rPr>
                <w:rFonts w:ascii="Times New Roman" w:eastAsia="Times New Roman" w:hAnsi="Times New Roman" w:cs="Times New Roman"/>
                <w:bCs/>
                <w:sz w:val="20"/>
                <w:szCs w:val="20"/>
                <w:lang w:eastAsia="ru-RU"/>
              </w:rPr>
              <w:t>3</w:t>
            </w:r>
          </w:p>
        </w:tc>
        <w:tc>
          <w:tcPr>
            <w:tcW w:w="303" w:type="pct"/>
            <w:tcBorders>
              <w:top w:val="nil"/>
              <w:left w:val="nil"/>
              <w:bottom w:val="single" w:sz="8" w:space="0" w:color="000000"/>
              <w:right w:val="single" w:sz="8" w:space="0" w:color="000000"/>
            </w:tcBorders>
            <w:tcMar>
              <w:top w:w="0" w:type="dxa"/>
              <w:left w:w="108" w:type="dxa"/>
              <w:bottom w:w="0" w:type="dxa"/>
              <w:right w:w="108" w:type="dxa"/>
            </w:tcMar>
            <w:hideMark/>
          </w:tcPr>
          <w:p w:rsidR="00EF45C2" w:rsidRPr="00482CD4" w:rsidRDefault="00EF45C2" w:rsidP="00EF45C2">
            <w:pPr>
              <w:spacing w:after="0" w:line="240" w:lineRule="auto"/>
              <w:jc w:val="center"/>
              <w:rPr>
                <w:rFonts w:ascii="Times New Roman" w:eastAsia="Times New Roman" w:hAnsi="Times New Roman" w:cs="Times New Roman"/>
                <w:sz w:val="20"/>
                <w:szCs w:val="20"/>
                <w:lang w:eastAsia="ru-RU"/>
              </w:rPr>
            </w:pPr>
            <w:r w:rsidRPr="00482CD4">
              <w:rPr>
                <w:rFonts w:ascii="Times New Roman" w:eastAsia="Times New Roman" w:hAnsi="Times New Roman" w:cs="Times New Roman"/>
                <w:bCs/>
                <w:sz w:val="20"/>
                <w:szCs w:val="20"/>
                <w:lang w:eastAsia="ru-RU"/>
              </w:rPr>
              <w:t>4</w:t>
            </w:r>
          </w:p>
        </w:tc>
        <w:tc>
          <w:tcPr>
            <w:tcW w:w="556" w:type="pct"/>
            <w:tcBorders>
              <w:top w:val="nil"/>
              <w:left w:val="nil"/>
              <w:bottom w:val="single" w:sz="8" w:space="0" w:color="000000"/>
              <w:right w:val="single" w:sz="8" w:space="0" w:color="000000"/>
            </w:tcBorders>
            <w:tcMar>
              <w:top w:w="0" w:type="dxa"/>
              <w:left w:w="108" w:type="dxa"/>
              <w:bottom w:w="0" w:type="dxa"/>
              <w:right w:w="108" w:type="dxa"/>
            </w:tcMar>
            <w:hideMark/>
          </w:tcPr>
          <w:p w:rsidR="00EF45C2" w:rsidRPr="00482CD4" w:rsidRDefault="00EF45C2" w:rsidP="00EF45C2">
            <w:pPr>
              <w:spacing w:after="0" w:line="240" w:lineRule="auto"/>
              <w:jc w:val="center"/>
              <w:rPr>
                <w:rFonts w:ascii="Times New Roman" w:eastAsia="Times New Roman" w:hAnsi="Times New Roman" w:cs="Times New Roman"/>
                <w:sz w:val="20"/>
                <w:szCs w:val="20"/>
                <w:lang w:eastAsia="ru-RU"/>
              </w:rPr>
            </w:pPr>
            <w:r w:rsidRPr="00482CD4">
              <w:rPr>
                <w:rFonts w:ascii="Times New Roman" w:eastAsia="Times New Roman" w:hAnsi="Times New Roman" w:cs="Times New Roman"/>
                <w:bCs/>
                <w:sz w:val="20"/>
                <w:szCs w:val="20"/>
                <w:lang w:eastAsia="ru-RU"/>
              </w:rPr>
              <w:t>5</w:t>
            </w:r>
          </w:p>
        </w:tc>
        <w:tc>
          <w:tcPr>
            <w:tcW w:w="607" w:type="pct"/>
            <w:tcBorders>
              <w:top w:val="nil"/>
              <w:left w:val="nil"/>
              <w:bottom w:val="single" w:sz="8" w:space="0" w:color="000000"/>
              <w:right w:val="single" w:sz="8" w:space="0" w:color="000000"/>
            </w:tcBorders>
            <w:tcMar>
              <w:top w:w="0" w:type="dxa"/>
              <w:left w:w="108" w:type="dxa"/>
              <w:bottom w:w="0" w:type="dxa"/>
              <w:right w:w="108" w:type="dxa"/>
            </w:tcMar>
            <w:hideMark/>
          </w:tcPr>
          <w:p w:rsidR="00EF45C2" w:rsidRPr="00482CD4" w:rsidRDefault="00EF45C2" w:rsidP="00EF45C2">
            <w:pPr>
              <w:spacing w:after="0" w:line="240" w:lineRule="auto"/>
              <w:jc w:val="center"/>
              <w:rPr>
                <w:rFonts w:ascii="Times New Roman" w:eastAsia="Times New Roman" w:hAnsi="Times New Roman" w:cs="Times New Roman"/>
                <w:sz w:val="20"/>
                <w:szCs w:val="20"/>
                <w:lang w:eastAsia="ru-RU"/>
              </w:rPr>
            </w:pPr>
            <w:r w:rsidRPr="00482CD4">
              <w:rPr>
                <w:rFonts w:ascii="Times New Roman" w:eastAsia="Times New Roman" w:hAnsi="Times New Roman" w:cs="Times New Roman"/>
                <w:bCs/>
                <w:sz w:val="20"/>
                <w:szCs w:val="20"/>
                <w:lang w:eastAsia="ru-RU"/>
              </w:rPr>
              <w:t>6</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EF45C2" w:rsidRPr="00482CD4" w:rsidRDefault="00EF45C2" w:rsidP="00EF45C2">
            <w:pPr>
              <w:spacing w:after="0" w:line="240" w:lineRule="auto"/>
              <w:jc w:val="center"/>
              <w:rPr>
                <w:rFonts w:ascii="Times New Roman" w:eastAsia="Times New Roman" w:hAnsi="Times New Roman" w:cs="Times New Roman"/>
                <w:sz w:val="20"/>
                <w:szCs w:val="20"/>
                <w:lang w:eastAsia="ru-RU"/>
              </w:rPr>
            </w:pPr>
            <w:r w:rsidRPr="00482CD4">
              <w:rPr>
                <w:rFonts w:ascii="Times New Roman" w:eastAsia="Times New Roman" w:hAnsi="Times New Roman" w:cs="Times New Roman"/>
                <w:bCs/>
                <w:sz w:val="20"/>
                <w:szCs w:val="20"/>
                <w:lang w:eastAsia="ru-RU"/>
              </w:rPr>
              <w:t>7</w:t>
            </w:r>
          </w:p>
        </w:tc>
        <w:tc>
          <w:tcPr>
            <w:tcW w:w="454" w:type="pct"/>
            <w:tcBorders>
              <w:top w:val="nil"/>
              <w:left w:val="nil"/>
              <w:bottom w:val="single" w:sz="8" w:space="0" w:color="000000"/>
              <w:right w:val="single" w:sz="8" w:space="0" w:color="000000"/>
            </w:tcBorders>
            <w:tcMar>
              <w:top w:w="0" w:type="dxa"/>
              <w:left w:w="108" w:type="dxa"/>
              <w:bottom w:w="0" w:type="dxa"/>
              <w:right w:w="108" w:type="dxa"/>
            </w:tcMar>
            <w:hideMark/>
          </w:tcPr>
          <w:p w:rsidR="00D95C6E" w:rsidRPr="00482CD4" w:rsidRDefault="00EF45C2" w:rsidP="00482CD4">
            <w:pPr>
              <w:spacing w:after="0" w:line="240" w:lineRule="auto"/>
              <w:jc w:val="center"/>
              <w:rPr>
                <w:rFonts w:ascii="Times New Roman" w:eastAsia="Times New Roman" w:hAnsi="Times New Roman" w:cs="Times New Roman"/>
                <w:bCs/>
                <w:i/>
                <w:iCs/>
                <w:sz w:val="20"/>
                <w:szCs w:val="20"/>
                <w:lang w:eastAsia="ru-RU"/>
              </w:rPr>
            </w:pPr>
            <w:r w:rsidRPr="00482CD4">
              <w:rPr>
                <w:rFonts w:ascii="Times New Roman" w:eastAsia="Times New Roman" w:hAnsi="Times New Roman" w:cs="Times New Roman"/>
                <w:bCs/>
                <w:i/>
                <w:iCs/>
                <w:sz w:val="20"/>
                <w:szCs w:val="20"/>
                <w:lang w:eastAsia="ru-RU"/>
              </w:rPr>
              <w:t>8</w:t>
            </w:r>
          </w:p>
        </w:tc>
      </w:tr>
      <w:tr w:rsidR="00693317" w:rsidRPr="00482CD4" w:rsidTr="00B944C2">
        <w:trPr>
          <w:trHeight w:val="138"/>
        </w:trPr>
        <w:tc>
          <w:tcPr>
            <w:tcW w:w="718" w:type="pct"/>
            <w:vMerge w:val="restart"/>
            <w:tcBorders>
              <w:top w:val="nil"/>
              <w:left w:val="single" w:sz="8" w:space="0" w:color="000000"/>
              <w:right w:val="single" w:sz="8" w:space="0" w:color="000000"/>
            </w:tcBorders>
            <w:tcMar>
              <w:top w:w="0" w:type="dxa"/>
              <w:left w:w="108" w:type="dxa"/>
              <w:bottom w:w="0" w:type="dxa"/>
              <w:right w:w="108" w:type="dxa"/>
            </w:tcMar>
            <w:hideMark/>
          </w:tcPr>
          <w:p w:rsidR="00693317" w:rsidRDefault="00693317" w:rsidP="00482CD4">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01 – ОК 09</w:t>
            </w:r>
          </w:p>
          <w:p w:rsidR="00693317" w:rsidRPr="00482CD4" w:rsidRDefault="00693317" w:rsidP="00482CD4">
            <w:pPr>
              <w:spacing w:after="0" w:line="240" w:lineRule="auto"/>
              <w:rPr>
                <w:rFonts w:ascii="Times New Roman" w:eastAsia="Times New Roman" w:hAnsi="Times New Roman" w:cs="Times New Roman"/>
                <w:sz w:val="24"/>
                <w:szCs w:val="24"/>
                <w:lang w:eastAsia="ru-RU"/>
              </w:rPr>
            </w:pPr>
            <w:r w:rsidRPr="00482CD4">
              <w:rPr>
                <w:rFonts w:ascii="Times New Roman" w:eastAsia="Times New Roman" w:hAnsi="Times New Roman" w:cs="Times New Roman"/>
                <w:b/>
                <w:bCs/>
                <w:sz w:val="24"/>
                <w:szCs w:val="24"/>
                <w:lang w:eastAsia="ru-RU"/>
              </w:rPr>
              <w:t>ПК 1.1 – ПК 1. 7</w:t>
            </w:r>
          </w:p>
          <w:p w:rsidR="00693317" w:rsidRPr="00482CD4" w:rsidRDefault="00693317" w:rsidP="00693317">
            <w:pPr>
              <w:spacing w:after="0" w:line="240" w:lineRule="auto"/>
              <w:jc w:val="center"/>
              <w:rPr>
                <w:rFonts w:ascii="Times New Roman" w:eastAsia="Times New Roman" w:hAnsi="Times New Roman" w:cs="Times New Roman"/>
                <w:sz w:val="24"/>
                <w:szCs w:val="24"/>
                <w:lang w:eastAsia="ru-RU"/>
              </w:rPr>
            </w:pPr>
            <w:r w:rsidRPr="00693317">
              <w:rPr>
                <w:rFonts w:ascii="Times New Roman" w:eastAsia="Times New Roman" w:hAnsi="Times New Roman" w:cs="Times New Roman"/>
                <w:b/>
                <w:bCs/>
                <w:iCs/>
                <w:sz w:val="24"/>
                <w:szCs w:val="24"/>
                <w:lang w:eastAsia="ru-RU"/>
              </w:rPr>
              <w:t>ЛР 10</w:t>
            </w:r>
            <w:r>
              <w:rPr>
                <w:rFonts w:ascii="Times New Roman" w:eastAsia="Times New Roman" w:hAnsi="Times New Roman" w:cs="Times New Roman"/>
                <w:b/>
                <w:bCs/>
                <w:iCs/>
                <w:sz w:val="24"/>
                <w:szCs w:val="24"/>
                <w:lang w:eastAsia="ru-RU"/>
              </w:rPr>
              <w:t xml:space="preserve">, </w:t>
            </w:r>
            <w:r w:rsidRPr="00693317">
              <w:rPr>
                <w:rFonts w:ascii="Times New Roman" w:eastAsia="Times New Roman" w:hAnsi="Times New Roman" w:cs="Times New Roman"/>
                <w:b/>
                <w:bCs/>
                <w:iCs/>
                <w:sz w:val="24"/>
                <w:szCs w:val="24"/>
                <w:lang w:eastAsia="ru-RU"/>
              </w:rPr>
              <w:t>ЛР 13-19</w:t>
            </w:r>
          </w:p>
        </w:tc>
        <w:tc>
          <w:tcPr>
            <w:tcW w:w="1452"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482CD4" w:rsidRDefault="00693317" w:rsidP="00482CD4">
            <w:pPr>
              <w:spacing w:after="0" w:line="240" w:lineRule="auto"/>
              <w:rPr>
                <w:rFonts w:ascii="Times New Roman" w:eastAsia="Times New Roman" w:hAnsi="Times New Roman" w:cs="Times New Roman"/>
                <w:sz w:val="24"/>
                <w:szCs w:val="24"/>
                <w:lang w:eastAsia="ru-RU"/>
              </w:rPr>
            </w:pPr>
            <w:r w:rsidRPr="00482CD4">
              <w:rPr>
                <w:rFonts w:ascii="Times New Roman" w:eastAsia="Times New Roman" w:hAnsi="Times New Roman" w:cs="Times New Roman"/>
                <w:b/>
                <w:bCs/>
                <w:sz w:val="24"/>
                <w:szCs w:val="24"/>
                <w:lang w:eastAsia="ru-RU"/>
              </w:rPr>
              <w:t>МДК 01.01 Розничная торговля продовольственными товарами</w:t>
            </w:r>
          </w:p>
        </w:tc>
        <w:tc>
          <w:tcPr>
            <w:tcW w:w="505"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693317" w:rsidRDefault="00693317" w:rsidP="00EF45C2">
            <w:pPr>
              <w:spacing w:after="0" w:line="240" w:lineRule="auto"/>
              <w:jc w:val="center"/>
              <w:rPr>
                <w:rFonts w:ascii="Times New Roman" w:eastAsia="Times New Roman" w:hAnsi="Times New Roman" w:cs="Times New Roman"/>
                <w:b/>
                <w:sz w:val="24"/>
                <w:szCs w:val="24"/>
                <w:lang w:eastAsia="ru-RU"/>
              </w:rPr>
            </w:pPr>
            <w:r w:rsidRPr="00693317">
              <w:rPr>
                <w:rFonts w:ascii="Times New Roman" w:eastAsia="Times New Roman" w:hAnsi="Times New Roman" w:cs="Times New Roman"/>
                <w:b/>
                <w:sz w:val="24"/>
                <w:szCs w:val="24"/>
                <w:lang w:eastAsia="ru-RU"/>
              </w:rPr>
              <w:t>66</w:t>
            </w:r>
          </w:p>
        </w:tc>
        <w:tc>
          <w:tcPr>
            <w:tcW w:w="303"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482CD4" w:rsidRDefault="00A61B12" w:rsidP="00EF45C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66</w:t>
            </w:r>
          </w:p>
        </w:tc>
        <w:tc>
          <w:tcPr>
            <w:tcW w:w="556"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482CD4" w:rsidRDefault="00A61B12" w:rsidP="00EF45C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607"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482CD4" w:rsidRDefault="00A61B12" w:rsidP="00EF45C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A61B12" w:rsidRDefault="00A61B12" w:rsidP="00EF45C2">
            <w:pPr>
              <w:spacing w:after="0" w:line="240" w:lineRule="auto"/>
              <w:jc w:val="center"/>
              <w:rPr>
                <w:rFonts w:ascii="Times New Roman" w:eastAsia="Times New Roman" w:hAnsi="Times New Roman" w:cs="Times New Roman"/>
                <w:b/>
                <w:sz w:val="24"/>
                <w:szCs w:val="24"/>
                <w:lang w:eastAsia="ru-RU"/>
              </w:rPr>
            </w:pPr>
            <w:r w:rsidRPr="00A61B12">
              <w:rPr>
                <w:rFonts w:ascii="Times New Roman" w:eastAsia="Times New Roman" w:hAnsi="Times New Roman" w:cs="Times New Roman"/>
                <w:b/>
                <w:sz w:val="24"/>
                <w:szCs w:val="24"/>
                <w:lang w:eastAsia="ru-RU"/>
              </w:rPr>
              <w:t>72</w:t>
            </w:r>
          </w:p>
        </w:tc>
        <w:tc>
          <w:tcPr>
            <w:tcW w:w="454"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482CD4" w:rsidRDefault="00A61B12" w:rsidP="00482CD4">
            <w:pPr>
              <w:spacing w:after="0" w:line="24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72</w:t>
            </w:r>
          </w:p>
        </w:tc>
      </w:tr>
      <w:tr w:rsidR="00693317" w:rsidRPr="00482CD4" w:rsidTr="00B944C2">
        <w:tc>
          <w:tcPr>
            <w:tcW w:w="718" w:type="pct"/>
            <w:vMerge/>
            <w:tcBorders>
              <w:left w:val="single" w:sz="8" w:space="0" w:color="000000"/>
              <w:right w:val="single" w:sz="8" w:space="0" w:color="000000"/>
            </w:tcBorders>
            <w:tcMar>
              <w:top w:w="0" w:type="dxa"/>
              <w:left w:w="108" w:type="dxa"/>
              <w:bottom w:w="0" w:type="dxa"/>
              <w:right w:w="108" w:type="dxa"/>
            </w:tcMar>
          </w:tcPr>
          <w:p w:rsidR="00693317" w:rsidRPr="00482CD4" w:rsidRDefault="00693317" w:rsidP="00482CD4">
            <w:pPr>
              <w:spacing w:after="0" w:line="240" w:lineRule="auto"/>
              <w:jc w:val="both"/>
              <w:rPr>
                <w:rFonts w:ascii="Times New Roman" w:eastAsia="Times New Roman" w:hAnsi="Times New Roman" w:cs="Times New Roman"/>
                <w:b/>
                <w:bCs/>
                <w:sz w:val="24"/>
                <w:szCs w:val="24"/>
                <w:lang w:eastAsia="ru-RU"/>
              </w:rPr>
            </w:pPr>
          </w:p>
        </w:tc>
        <w:tc>
          <w:tcPr>
            <w:tcW w:w="1452" w:type="pct"/>
            <w:tcBorders>
              <w:top w:val="nil"/>
              <w:left w:val="nil"/>
              <w:bottom w:val="single" w:sz="8" w:space="0" w:color="000000"/>
              <w:right w:val="single" w:sz="8" w:space="0" w:color="000000"/>
            </w:tcBorders>
            <w:tcMar>
              <w:top w:w="0" w:type="dxa"/>
              <w:left w:w="108" w:type="dxa"/>
              <w:bottom w:w="0" w:type="dxa"/>
              <w:right w:w="108" w:type="dxa"/>
            </w:tcMar>
          </w:tcPr>
          <w:p w:rsidR="00693317" w:rsidRPr="00482CD4" w:rsidRDefault="00693317" w:rsidP="00E82617">
            <w:pPr>
              <w:spacing w:after="0" w:line="240" w:lineRule="auto"/>
              <w:rPr>
                <w:rFonts w:ascii="Times New Roman" w:eastAsia="Times New Roman" w:hAnsi="Times New Roman" w:cs="Times New Roman"/>
                <w:b/>
                <w:bCs/>
                <w:sz w:val="24"/>
                <w:szCs w:val="24"/>
                <w:lang w:eastAsia="ru-RU"/>
              </w:rPr>
            </w:pPr>
            <w:r w:rsidRPr="00482CD4">
              <w:rPr>
                <w:rFonts w:ascii="Times New Roman" w:hAnsi="Times New Roman" w:cs="Times New Roman"/>
                <w:b/>
                <w:sz w:val="24"/>
                <w:szCs w:val="24"/>
              </w:rPr>
              <w:t>МДК 01.02 Розничная торговля непродовольственными товарами</w:t>
            </w:r>
          </w:p>
        </w:tc>
        <w:tc>
          <w:tcPr>
            <w:tcW w:w="505" w:type="pct"/>
            <w:tcBorders>
              <w:top w:val="nil"/>
              <w:left w:val="nil"/>
              <w:bottom w:val="single" w:sz="8" w:space="0" w:color="000000"/>
              <w:right w:val="single" w:sz="8" w:space="0" w:color="000000"/>
            </w:tcBorders>
            <w:tcMar>
              <w:top w:w="0" w:type="dxa"/>
              <w:left w:w="108" w:type="dxa"/>
              <w:bottom w:w="0" w:type="dxa"/>
              <w:right w:w="108" w:type="dxa"/>
            </w:tcMar>
          </w:tcPr>
          <w:p w:rsidR="00693317" w:rsidRPr="00482CD4" w:rsidRDefault="00693317" w:rsidP="00EF45C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94</w:t>
            </w:r>
          </w:p>
        </w:tc>
        <w:tc>
          <w:tcPr>
            <w:tcW w:w="303" w:type="pct"/>
            <w:tcBorders>
              <w:top w:val="nil"/>
              <w:left w:val="nil"/>
              <w:bottom w:val="single" w:sz="8" w:space="0" w:color="000000"/>
              <w:right w:val="single" w:sz="8" w:space="0" w:color="000000"/>
            </w:tcBorders>
            <w:tcMar>
              <w:top w:w="0" w:type="dxa"/>
              <w:left w:w="108" w:type="dxa"/>
              <w:bottom w:w="0" w:type="dxa"/>
              <w:right w:w="108" w:type="dxa"/>
            </w:tcMar>
          </w:tcPr>
          <w:p w:rsidR="00693317" w:rsidRPr="00482CD4" w:rsidRDefault="00A61B12" w:rsidP="00EF45C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94</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693317" w:rsidRPr="00482CD4" w:rsidRDefault="00A61B12" w:rsidP="00EF45C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607" w:type="pct"/>
            <w:tcBorders>
              <w:top w:val="nil"/>
              <w:left w:val="nil"/>
              <w:bottom w:val="single" w:sz="8" w:space="0" w:color="000000"/>
              <w:right w:val="single" w:sz="8" w:space="0" w:color="000000"/>
            </w:tcBorders>
            <w:tcMar>
              <w:top w:w="0" w:type="dxa"/>
              <w:left w:w="108" w:type="dxa"/>
              <w:bottom w:w="0" w:type="dxa"/>
              <w:right w:w="108" w:type="dxa"/>
            </w:tcMar>
          </w:tcPr>
          <w:p w:rsidR="00693317" w:rsidRPr="00482CD4" w:rsidRDefault="00A61B12" w:rsidP="00EF45C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405" w:type="pct"/>
            <w:tcBorders>
              <w:top w:val="nil"/>
              <w:left w:val="nil"/>
              <w:bottom w:val="single" w:sz="8" w:space="0" w:color="000000"/>
              <w:right w:val="single" w:sz="8" w:space="0" w:color="000000"/>
            </w:tcBorders>
            <w:tcMar>
              <w:top w:w="0" w:type="dxa"/>
              <w:left w:w="108" w:type="dxa"/>
              <w:bottom w:w="0" w:type="dxa"/>
              <w:right w:w="108" w:type="dxa"/>
            </w:tcMar>
          </w:tcPr>
          <w:p w:rsidR="00693317" w:rsidRPr="00482CD4" w:rsidRDefault="00E33E51" w:rsidP="00EF45C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198</w:t>
            </w:r>
          </w:p>
        </w:tc>
        <w:tc>
          <w:tcPr>
            <w:tcW w:w="454" w:type="pct"/>
            <w:tcBorders>
              <w:top w:val="nil"/>
              <w:left w:val="nil"/>
              <w:bottom w:val="single" w:sz="8" w:space="0" w:color="000000"/>
              <w:right w:val="single" w:sz="8" w:space="0" w:color="000000"/>
            </w:tcBorders>
            <w:tcMar>
              <w:top w:w="0" w:type="dxa"/>
              <w:left w:w="108" w:type="dxa"/>
              <w:bottom w:w="0" w:type="dxa"/>
              <w:right w:w="108" w:type="dxa"/>
            </w:tcMar>
          </w:tcPr>
          <w:p w:rsidR="00693317" w:rsidRPr="00482CD4" w:rsidRDefault="00A61B12" w:rsidP="00EF45C2">
            <w:pPr>
              <w:spacing w:after="0" w:line="24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72</w:t>
            </w:r>
          </w:p>
        </w:tc>
      </w:tr>
      <w:tr w:rsidR="00E33E51" w:rsidRPr="00482CD4" w:rsidTr="00E33E51">
        <w:tc>
          <w:tcPr>
            <w:tcW w:w="718" w:type="pct"/>
            <w:vMerge/>
            <w:tcBorders>
              <w:left w:val="single" w:sz="8" w:space="0" w:color="000000"/>
              <w:right w:val="single" w:sz="8" w:space="0" w:color="000000"/>
            </w:tcBorders>
            <w:tcMar>
              <w:top w:w="0" w:type="dxa"/>
              <w:left w:w="108" w:type="dxa"/>
              <w:bottom w:w="0" w:type="dxa"/>
              <w:right w:w="108" w:type="dxa"/>
            </w:tcMar>
          </w:tcPr>
          <w:p w:rsidR="00E33E51" w:rsidRPr="00482CD4" w:rsidRDefault="00E33E51" w:rsidP="00482CD4">
            <w:pPr>
              <w:spacing w:after="0" w:line="240" w:lineRule="auto"/>
              <w:jc w:val="both"/>
              <w:rPr>
                <w:rFonts w:ascii="Times New Roman" w:eastAsia="Times New Roman" w:hAnsi="Times New Roman" w:cs="Times New Roman"/>
                <w:b/>
                <w:bCs/>
                <w:sz w:val="24"/>
                <w:szCs w:val="24"/>
                <w:lang w:eastAsia="ru-RU"/>
              </w:rPr>
            </w:pPr>
          </w:p>
        </w:tc>
        <w:tc>
          <w:tcPr>
            <w:tcW w:w="1452" w:type="pct"/>
            <w:tcBorders>
              <w:top w:val="nil"/>
              <w:left w:val="nil"/>
              <w:bottom w:val="single" w:sz="8" w:space="0" w:color="000000"/>
              <w:right w:val="single" w:sz="8" w:space="0" w:color="000000"/>
            </w:tcBorders>
            <w:tcMar>
              <w:top w:w="0" w:type="dxa"/>
              <w:left w:w="108" w:type="dxa"/>
              <w:bottom w:w="0" w:type="dxa"/>
              <w:right w:w="108" w:type="dxa"/>
            </w:tcMar>
          </w:tcPr>
          <w:p w:rsidR="00E33E51" w:rsidRPr="00482CD4" w:rsidRDefault="00E33E51" w:rsidP="00E82617">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Учебная практика</w:t>
            </w:r>
          </w:p>
        </w:tc>
        <w:tc>
          <w:tcPr>
            <w:tcW w:w="505" w:type="pct"/>
            <w:tcBorders>
              <w:top w:val="nil"/>
              <w:left w:val="nil"/>
              <w:bottom w:val="single" w:sz="8" w:space="0" w:color="000000"/>
              <w:right w:val="single" w:sz="8" w:space="0" w:color="000000"/>
            </w:tcBorders>
            <w:tcMar>
              <w:top w:w="0" w:type="dxa"/>
              <w:left w:w="108" w:type="dxa"/>
              <w:bottom w:w="0" w:type="dxa"/>
              <w:right w:w="108" w:type="dxa"/>
            </w:tcMar>
          </w:tcPr>
          <w:p w:rsidR="00E33E51" w:rsidRPr="00482CD4" w:rsidRDefault="00E33E51" w:rsidP="00EF45C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270</w:t>
            </w:r>
          </w:p>
        </w:tc>
        <w:tc>
          <w:tcPr>
            <w:tcW w:w="2325" w:type="pct"/>
            <w:gridSpan w:val="5"/>
            <w:tcBorders>
              <w:top w:val="nil"/>
              <w:left w:val="nil"/>
              <w:bottom w:val="single" w:sz="8" w:space="0" w:color="000000"/>
              <w:right w:val="single" w:sz="8" w:space="0" w:color="000000"/>
            </w:tcBorders>
            <w:shd w:val="clear" w:color="auto" w:fill="E7E6E6" w:themeFill="background2"/>
            <w:tcMar>
              <w:top w:w="0" w:type="dxa"/>
              <w:left w:w="108" w:type="dxa"/>
              <w:bottom w:w="0" w:type="dxa"/>
              <w:right w:w="108" w:type="dxa"/>
            </w:tcMar>
          </w:tcPr>
          <w:p w:rsidR="00E33E51" w:rsidRPr="00E33E51" w:rsidRDefault="00E33E51" w:rsidP="00EF45C2">
            <w:pPr>
              <w:spacing w:after="0" w:line="240" w:lineRule="auto"/>
              <w:jc w:val="center"/>
              <w:rPr>
                <w:rFonts w:ascii="Times New Roman" w:eastAsia="Times New Roman" w:hAnsi="Times New Roman" w:cs="Times New Roman"/>
                <w:b/>
                <w:bCs/>
                <w:i/>
                <w:iCs/>
                <w:sz w:val="24"/>
                <w:szCs w:val="24"/>
                <w:highlight w:val="lightGray"/>
                <w:lang w:eastAsia="ru-RU"/>
              </w:rPr>
            </w:pPr>
          </w:p>
        </w:tc>
      </w:tr>
      <w:tr w:rsidR="00E33E51" w:rsidRPr="00482CD4" w:rsidTr="00E33E51">
        <w:tc>
          <w:tcPr>
            <w:tcW w:w="718" w:type="pct"/>
            <w:vMerge/>
            <w:tcBorders>
              <w:left w:val="single" w:sz="8" w:space="0" w:color="000000"/>
              <w:right w:val="single" w:sz="8" w:space="0" w:color="000000"/>
            </w:tcBorders>
            <w:tcMar>
              <w:top w:w="0" w:type="dxa"/>
              <w:left w:w="108" w:type="dxa"/>
              <w:bottom w:w="0" w:type="dxa"/>
              <w:right w:w="108" w:type="dxa"/>
            </w:tcMar>
          </w:tcPr>
          <w:p w:rsidR="00E33E51" w:rsidRPr="00482CD4" w:rsidRDefault="00E33E51" w:rsidP="00482CD4">
            <w:pPr>
              <w:spacing w:after="0" w:line="240" w:lineRule="auto"/>
              <w:jc w:val="both"/>
              <w:rPr>
                <w:rFonts w:ascii="Times New Roman" w:eastAsia="Times New Roman" w:hAnsi="Times New Roman" w:cs="Times New Roman"/>
                <w:b/>
                <w:bCs/>
                <w:sz w:val="24"/>
                <w:szCs w:val="24"/>
                <w:lang w:eastAsia="ru-RU"/>
              </w:rPr>
            </w:pPr>
          </w:p>
        </w:tc>
        <w:tc>
          <w:tcPr>
            <w:tcW w:w="1452" w:type="pc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E33E51" w:rsidRPr="00482CD4" w:rsidRDefault="00E33E51" w:rsidP="00482CD4">
            <w:pPr>
              <w:spacing w:after="0" w:line="240" w:lineRule="auto"/>
              <w:rPr>
                <w:rFonts w:ascii="Times New Roman" w:hAnsi="Times New Roman" w:cs="Times New Roman"/>
                <w:b/>
                <w:sz w:val="24"/>
                <w:szCs w:val="24"/>
              </w:rPr>
            </w:pPr>
            <w:r w:rsidRPr="00482CD4">
              <w:rPr>
                <w:rFonts w:ascii="Times New Roman" w:eastAsia="Times New Roman" w:hAnsi="Times New Roman" w:cs="Times New Roman"/>
                <w:b/>
                <w:bCs/>
                <w:sz w:val="24"/>
                <w:szCs w:val="24"/>
                <w:lang w:eastAsia="ru-RU"/>
              </w:rPr>
              <w:t>Производственная   практика</w:t>
            </w:r>
          </w:p>
        </w:tc>
        <w:tc>
          <w:tcPr>
            <w:tcW w:w="505" w:type="pc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E33E51" w:rsidRPr="00693317" w:rsidRDefault="00E33E51" w:rsidP="00482CD4">
            <w:pPr>
              <w:spacing w:after="0" w:line="240" w:lineRule="auto"/>
              <w:jc w:val="center"/>
              <w:rPr>
                <w:rFonts w:ascii="Times New Roman" w:hAnsi="Times New Roman" w:cs="Times New Roman"/>
                <w:b/>
                <w:sz w:val="24"/>
                <w:szCs w:val="24"/>
              </w:rPr>
            </w:pPr>
            <w:r w:rsidRPr="00693317">
              <w:rPr>
                <w:rFonts w:ascii="Times New Roman" w:hAnsi="Times New Roman" w:cs="Times New Roman"/>
                <w:b/>
                <w:sz w:val="24"/>
                <w:szCs w:val="24"/>
              </w:rPr>
              <w:t>144</w:t>
            </w:r>
          </w:p>
        </w:tc>
        <w:tc>
          <w:tcPr>
            <w:tcW w:w="2325" w:type="pct"/>
            <w:gridSpan w:val="5"/>
            <w:tcBorders>
              <w:top w:val="single" w:sz="4" w:space="0" w:color="000000"/>
              <w:left w:val="single" w:sz="4" w:space="0" w:color="000000"/>
              <w:bottom w:val="single" w:sz="4" w:space="0" w:color="auto"/>
              <w:right w:val="single" w:sz="8" w:space="0" w:color="000000"/>
            </w:tcBorders>
            <w:shd w:val="clear" w:color="auto" w:fill="E7E6E6" w:themeFill="background2"/>
            <w:tcMar>
              <w:top w:w="0" w:type="dxa"/>
              <w:left w:w="108" w:type="dxa"/>
              <w:bottom w:w="0" w:type="dxa"/>
              <w:right w:w="108" w:type="dxa"/>
            </w:tcMar>
          </w:tcPr>
          <w:p w:rsidR="00E33E51" w:rsidRPr="00693317" w:rsidRDefault="00E33E51" w:rsidP="00482CD4">
            <w:pPr>
              <w:spacing w:after="0" w:line="240" w:lineRule="auto"/>
              <w:jc w:val="center"/>
              <w:rPr>
                <w:rFonts w:ascii="Times New Roman" w:eastAsia="Times New Roman" w:hAnsi="Times New Roman" w:cs="Times New Roman"/>
                <w:b/>
                <w:bCs/>
                <w:i/>
                <w:iCs/>
                <w:sz w:val="24"/>
                <w:szCs w:val="24"/>
                <w:lang w:eastAsia="ru-RU"/>
              </w:rPr>
            </w:pPr>
          </w:p>
        </w:tc>
      </w:tr>
      <w:tr w:rsidR="00693317" w:rsidRPr="00482CD4" w:rsidTr="00B944C2">
        <w:tc>
          <w:tcPr>
            <w:tcW w:w="718" w:type="pct"/>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693317" w:rsidRPr="00482CD4" w:rsidRDefault="00693317" w:rsidP="00482CD4">
            <w:pPr>
              <w:spacing w:after="0" w:line="240" w:lineRule="auto"/>
              <w:jc w:val="both"/>
              <w:rPr>
                <w:rFonts w:ascii="Times New Roman" w:eastAsia="Times New Roman" w:hAnsi="Times New Roman" w:cs="Times New Roman"/>
                <w:sz w:val="24"/>
                <w:szCs w:val="24"/>
                <w:lang w:eastAsia="ru-RU"/>
              </w:rPr>
            </w:pPr>
          </w:p>
        </w:tc>
        <w:tc>
          <w:tcPr>
            <w:tcW w:w="1452"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482CD4" w:rsidRDefault="00693317" w:rsidP="00482CD4">
            <w:pPr>
              <w:spacing w:after="0" w:line="240" w:lineRule="auto"/>
              <w:jc w:val="both"/>
              <w:rPr>
                <w:rFonts w:ascii="Times New Roman" w:eastAsia="Times New Roman" w:hAnsi="Times New Roman" w:cs="Times New Roman"/>
                <w:sz w:val="24"/>
                <w:szCs w:val="24"/>
                <w:lang w:eastAsia="ru-RU"/>
              </w:rPr>
            </w:pPr>
            <w:r w:rsidRPr="00482CD4">
              <w:rPr>
                <w:rFonts w:ascii="Times New Roman" w:eastAsia="Times New Roman" w:hAnsi="Times New Roman" w:cs="Times New Roman"/>
                <w:b/>
                <w:bCs/>
                <w:i/>
                <w:iCs/>
                <w:sz w:val="24"/>
                <w:szCs w:val="24"/>
                <w:lang w:eastAsia="ru-RU"/>
              </w:rPr>
              <w:t>Всего:</w:t>
            </w:r>
          </w:p>
        </w:tc>
        <w:tc>
          <w:tcPr>
            <w:tcW w:w="505"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A61B12" w:rsidRDefault="00E33E51" w:rsidP="00482CD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574</w:t>
            </w:r>
          </w:p>
        </w:tc>
        <w:tc>
          <w:tcPr>
            <w:tcW w:w="303"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A61B12" w:rsidRDefault="00E33E51" w:rsidP="00482CD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160</w:t>
            </w:r>
          </w:p>
        </w:tc>
        <w:tc>
          <w:tcPr>
            <w:tcW w:w="556"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A61B12" w:rsidRDefault="00A61B12" w:rsidP="00482CD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i/>
                <w:iCs/>
                <w:sz w:val="24"/>
                <w:szCs w:val="24"/>
                <w:lang w:eastAsia="ru-RU"/>
              </w:rPr>
              <w:t>62</w:t>
            </w:r>
          </w:p>
        </w:tc>
        <w:tc>
          <w:tcPr>
            <w:tcW w:w="607"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A61B12" w:rsidRDefault="00A61B12" w:rsidP="00482CD4">
            <w:pPr>
              <w:spacing w:after="0" w:line="240" w:lineRule="auto"/>
              <w:jc w:val="center"/>
              <w:rPr>
                <w:rFonts w:ascii="Times New Roman" w:eastAsia="Times New Roman" w:hAnsi="Times New Roman" w:cs="Times New Roman"/>
                <w:b/>
                <w:sz w:val="24"/>
                <w:szCs w:val="24"/>
                <w:lang w:eastAsia="ru-RU"/>
              </w:rPr>
            </w:pPr>
            <w:r w:rsidRPr="00A61B12">
              <w:rPr>
                <w:rFonts w:ascii="Times New Roman" w:eastAsia="Times New Roman" w:hAnsi="Times New Roman" w:cs="Times New Roman"/>
                <w:b/>
                <w:bCs/>
                <w:i/>
                <w:iCs/>
                <w:sz w:val="24"/>
                <w:szCs w:val="24"/>
                <w:lang w:eastAsia="ru-RU"/>
              </w:rPr>
              <w:t>6</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A61B12" w:rsidRDefault="00A61B12" w:rsidP="00482CD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i/>
                <w:iCs/>
                <w:sz w:val="24"/>
                <w:szCs w:val="24"/>
                <w:lang w:eastAsia="ru-RU"/>
              </w:rPr>
              <w:t>270</w:t>
            </w:r>
          </w:p>
        </w:tc>
        <w:tc>
          <w:tcPr>
            <w:tcW w:w="454" w:type="pct"/>
            <w:tcBorders>
              <w:top w:val="nil"/>
              <w:left w:val="nil"/>
              <w:bottom w:val="single" w:sz="8" w:space="0" w:color="000000"/>
              <w:right w:val="single" w:sz="8" w:space="0" w:color="000000"/>
            </w:tcBorders>
            <w:tcMar>
              <w:top w:w="0" w:type="dxa"/>
              <w:left w:w="108" w:type="dxa"/>
              <w:bottom w:w="0" w:type="dxa"/>
              <w:right w:w="108" w:type="dxa"/>
            </w:tcMar>
            <w:hideMark/>
          </w:tcPr>
          <w:p w:rsidR="00693317" w:rsidRPr="00E33E51" w:rsidRDefault="00E33E51" w:rsidP="00E33E51">
            <w:pPr>
              <w:spacing w:after="0" w:line="24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144</w:t>
            </w:r>
          </w:p>
        </w:tc>
      </w:tr>
    </w:tbl>
    <w:p w:rsidR="00EF45C2" w:rsidRPr="00E82617" w:rsidRDefault="00EF45C2" w:rsidP="00EF45C2">
      <w:pPr>
        <w:shd w:val="clear" w:color="auto" w:fill="FFFFFF"/>
        <w:spacing w:after="0" w:line="220" w:lineRule="atLeast"/>
        <w:rPr>
          <w:rFonts w:ascii="Times New Roman" w:eastAsia="Times New Roman" w:hAnsi="Times New Roman" w:cs="Times New Roman"/>
          <w:color w:val="181818"/>
          <w:sz w:val="20"/>
          <w:szCs w:val="20"/>
          <w:lang w:eastAsia="ru-RU"/>
        </w:rPr>
      </w:pPr>
      <w:r w:rsidRPr="00E82617">
        <w:rPr>
          <w:rFonts w:ascii="Times New Roman" w:eastAsia="Times New Roman" w:hAnsi="Times New Roman" w:cs="Times New Roman"/>
          <w:i/>
          <w:iCs/>
          <w:color w:val="181818"/>
          <w:sz w:val="20"/>
          <w:szCs w:val="20"/>
          <w:lang w:eastAsia="ru-RU"/>
        </w:rPr>
        <w:t> </w:t>
      </w:r>
    </w:p>
    <w:p w:rsidR="00EF45C2" w:rsidRPr="00EF45C2" w:rsidRDefault="00EF45C2" w:rsidP="00EF45C2">
      <w:pPr>
        <w:shd w:val="clear" w:color="auto" w:fill="FFFFFF"/>
        <w:spacing w:after="0" w:line="240" w:lineRule="auto"/>
        <w:rPr>
          <w:rFonts w:ascii="Times New Roman" w:eastAsia="Times New Roman" w:hAnsi="Times New Roman" w:cs="Times New Roman"/>
          <w:color w:val="181818"/>
          <w:sz w:val="24"/>
          <w:szCs w:val="24"/>
          <w:lang w:eastAsia="ru-RU"/>
        </w:rPr>
      </w:pPr>
    </w:p>
    <w:p w:rsidR="00063316" w:rsidRDefault="00063316" w:rsidP="00063316">
      <w:pPr>
        <w:shd w:val="clear" w:color="auto" w:fill="FFFFFF"/>
        <w:spacing w:after="0" w:line="240" w:lineRule="atLeast"/>
        <w:outlineLvl w:val="0"/>
        <w:rPr>
          <w:rFonts w:ascii="Times New Roman" w:eastAsia="Times New Roman" w:hAnsi="Times New Roman" w:cs="Times New Roman"/>
          <w:b/>
          <w:bCs/>
          <w:caps/>
          <w:color w:val="181818"/>
          <w:kern w:val="36"/>
          <w:sz w:val="28"/>
          <w:szCs w:val="28"/>
          <w:lang w:val="x-none" w:eastAsia="ru-RU"/>
        </w:rPr>
        <w:sectPr w:rsidR="00063316" w:rsidSect="00F53693">
          <w:pgSz w:w="16838" w:h="11906" w:orient="landscape"/>
          <w:pgMar w:top="1134" w:right="850" w:bottom="1134" w:left="1701" w:header="708" w:footer="708" w:gutter="0"/>
          <w:cols w:space="708"/>
          <w:docGrid w:linePitch="360"/>
        </w:sectPr>
      </w:pPr>
    </w:p>
    <w:p w:rsidR="006230B5" w:rsidRDefault="00EF45C2" w:rsidP="00E33E51">
      <w:pPr>
        <w:pStyle w:val="af7"/>
        <w:ind w:firstLine="709"/>
        <w:rPr>
          <w:rFonts w:ascii="Times New Roman" w:hAnsi="Times New Roman"/>
          <w:b/>
          <w:sz w:val="28"/>
          <w:szCs w:val="28"/>
          <w:lang w:eastAsia="ru-RU"/>
        </w:rPr>
      </w:pPr>
      <w:r w:rsidRPr="00E33E51">
        <w:rPr>
          <w:rFonts w:ascii="Times New Roman" w:hAnsi="Times New Roman"/>
          <w:b/>
          <w:caps/>
          <w:sz w:val="28"/>
          <w:szCs w:val="28"/>
          <w:lang w:eastAsia="ru-RU"/>
        </w:rPr>
        <w:lastRenderedPageBreak/>
        <w:t>3.2. </w:t>
      </w:r>
      <w:r w:rsidRPr="00E33E51">
        <w:rPr>
          <w:rFonts w:ascii="Times New Roman" w:hAnsi="Times New Roman"/>
          <w:b/>
          <w:sz w:val="28"/>
          <w:szCs w:val="28"/>
          <w:lang w:eastAsia="ru-RU"/>
        </w:rPr>
        <w:t>Содержание обучения по профессиональному модулю (ПМ)</w:t>
      </w:r>
    </w:p>
    <w:p w:rsidR="00E33E51" w:rsidRPr="00E33E51" w:rsidRDefault="00E33E51" w:rsidP="00E33E51">
      <w:pPr>
        <w:pStyle w:val="af7"/>
        <w:ind w:firstLine="709"/>
        <w:rPr>
          <w:rFonts w:ascii="Times New Roman" w:hAnsi="Times New Roman"/>
          <w:b/>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425"/>
        <w:gridCol w:w="9924"/>
        <w:gridCol w:w="955"/>
      </w:tblGrid>
      <w:tr w:rsidR="00063316" w:rsidRPr="001D1566" w:rsidTr="00EB116E">
        <w:tc>
          <w:tcPr>
            <w:tcW w:w="1118" w:type="pc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3554" w:type="pct"/>
            <w:gridSpan w:val="2"/>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bCs/>
                <w:sz w:val="24"/>
                <w:szCs w:val="24"/>
              </w:rPr>
              <w:t>Содержание учебного материала, лабораторные работы и практические занятия, самостоятельная работа обучающихся</w:t>
            </w:r>
          </w:p>
        </w:tc>
        <w:tc>
          <w:tcPr>
            <w:tcW w:w="328" w:type="pc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jc w:val="center"/>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Объем часов</w:t>
            </w:r>
          </w:p>
        </w:tc>
      </w:tr>
      <w:tr w:rsidR="00063316" w:rsidRPr="001D1566" w:rsidTr="00EB116E">
        <w:tc>
          <w:tcPr>
            <w:tcW w:w="1118" w:type="pc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jc w:val="center"/>
              <w:rPr>
                <w:rFonts w:ascii="Times New Roman" w:eastAsia="Times New Roman" w:hAnsi="Times New Roman" w:cs="Times New Roman"/>
                <w:sz w:val="24"/>
                <w:szCs w:val="24"/>
              </w:rPr>
            </w:pPr>
            <w:r w:rsidRPr="001D1566">
              <w:rPr>
                <w:rFonts w:ascii="Times New Roman" w:hAnsi="Times New Roman" w:cs="Times New Roman"/>
                <w:sz w:val="24"/>
                <w:szCs w:val="24"/>
              </w:rPr>
              <w:t>1</w:t>
            </w:r>
          </w:p>
        </w:tc>
        <w:tc>
          <w:tcPr>
            <w:tcW w:w="3554" w:type="pct"/>
            <w:gridSpan w:val="2"/>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jc w:val="center"/>
              <w:rPr>
                <w:rFonts w:ascii="Times New Roman" w:hAnsi="Times New Roman" w:cs="Times New Roman"/>
                <w:bCs/>
                <w:sz w:val="24"/>
                <w:szCs w:val="24"/>
              </w:rPr>
            </w:pPr>
            <w:r w:rsidRPr="001D1566">
              <w:rPr>
                <w:rFonts w:ascii="Times New Roman" w:hAnsi="Times New Roman" w:cs="Times New Roman"/>
                <w:bCs/>
                <w:sz w:val="24"/>
                <w:szCs w:val="24"/>
              </w:rPr>
              <w:t>2</w:t>
            </w:r>
          </w:p>
        </w:tc>
        <w:tc>
          <w:tcPr>
            <w:tcW w:w="328" w:type="pc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jc w:val="center"/>
              <w:rPr>
                <w:rFonts w:ascii="Times New Roman" w:eastAsia="Calibri" w:hAnsi="Times New Roman" w:cs="Times New Roman"/>
                <w:bCs/>
                <w:sz w:val="24"/>
                <w:szCs w:val="24"/>
              </w:rPr>
            </w:pPr>
            <w:r w:rsidRPr="001D1566">
              <w:rPr>
                <w:rFonts w:ascii="Times New Roman" w:eastAsia="Calibri" w:hAnsi="Times New Roman" w:cs="Times New Roman"/>
                <w:bCs/>
                <w:sz w:val="24"/>
                <w:szCs w:val="24"/>
              </w:rPr>
              <w:t>3</w:t>
            </w:r>
          </w:p>
        </w:tc>
      </w:tr>
      <w:tr w:rsidR="003B3300" w:rsidRPr="001D1566" w:rsidTr="003B3300">
        <w:tc>
          <w:tcPr>
            <w:tcW w:w="5000" w:type="pct"/>
            <w:gridSpan w:val="4"/>
            <w:tcBorders>
              <w:top w:val="single" w:sz="4" w:space="0" w:color="auto"/>
              <w:left w:val="single" w:sz="4" w:space="0" w:color="auto"/>
              <w:bottom w:val="single" w:sz="4" w:space="0" w:color="auto"/>
              <w:right w:val="single" w:sz="4" w:space="0" w:color="auto"/>
            </w:tcBorders>
          </w:tcPr>
          <w:p w:rsidR="003B3300" w:rsidRPr="001D1566" w:rsidRDefault="003B3300"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МДК 01.01 Розничная торговля продовольственными товарами</w:t>
            </w:r>
          </w:p>
        </w:tc>
      </w:tr>
      <w:tr w:rsidR="00063316" w:rsidRPr="001D1566" w:rsidTr="003B3300">
        <w:trPr>
          <w:trHeight w:val="226"/>
        </w:trPr>
        <w:tc>
          <w:tcPr>
            <w:tcW w:w="4672" w:type="pct"/>
            <w:gridSpan w:val="3"/>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 xml:space="preserve">Раздел 1. Осуществление эксплуатации </w:t>
            </w:r>
            <w:r w:rsidR="003B3300" w:rsidRPr="001D1566">
              <w:rPr>
                <w:rFonts w:ascii="Times New Roman" w:eastAsia="Calibri" w:hAnsi="Times New Roman" w:cs="Times New Roman"/>
                <w:b/>
                <w:bCs/>
                <w:sz w:val="24"/>
                <w:szCs w:val="24"/>
              </w:rPr>
              <w:t>торгово-</w:t>
            </w:r>
            <w:r w:rsidRPr="001D1566">
              <w:rPr>
                <w:rFonts w:ascii="Times New Roman" w:eastAsia="Calibri" w:hAnsi="Times New Roman" w:cs="Times New Roman"/>
                <w:b/>
                <w:bCs/>
                <w:sz w:val="24"/>
                <w:szCs w:val="24"/>
              </w:rPr>
              <w:t>технологического оборудования</w:t>
            </w:r>
          </w:p>
        </w:tc>
        <w:tc>
          <w:tcPr>
            <w:tcW w:w="32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sz w:val="24"/>
                <w:szCs w:val="24"/>
              </w:rPr>
            </w:pPr>
          </w:p>
        </w:tc>
      </w:tr>
      <w:tr w:rsidR="00063316" w:rsidRPr="001D1566" w:rsidTr="00EB116E">
        <w:tc>
          <w:tcPr>
            <w:tcW w:w="1118" w:type="pct"/>
            <w:vMerge w:val="restar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1.1</w:t>
            </w:r>
            <w:r w:rsidR="00E33E51" w:rsidRPr="001D1566">
              <w:rPr>
                <w:rFonts w:ascii="Times New Roman" w:eastAsia="Calibri" w:hAnsi="Times New Roman" w:cs="Times New Roman"/>
                <w:b/>
                <w:bCs/>
                <w:sz w:val="24"/>
                <w:szCs w:val="24"/>
              </w:rPr>
              <w:t>.</w:t>
            </w:r>
            <w:r w:rsidRPr="001D1566">
              <w:rPr>
                <w:rFonts w:ascii="Times New Roman" w:eastAsia="Calibri" w:hAnsi="Times New Roman" w:cs="Times New Roman"/>
                <w:b/>
                <w:bCs/>
                <w:sz w:val="24"/>
                <w:szCs w:val="24"/>
              </w:rPr>
              <w:t xml:space="preserve"> Формирование ассортимента товаров в розничной торговле</w:t>
            </w:r>
          </w:p>
        </w:tc>
        <w:tc>
          <w:tcPr>
            <w:tcW w:w="3554" w:type="pct"/>
            <w:gridSpan w:val="2"/>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rPr>
                <w:rFonts w:ascii="Times New Roman" w:eastAsia="Times New Roman" w:hAnsi="Times New Roman" w:cs="Times New Roman"/>
                <w:sz w:val="24"/>
                <w:szCs w:val="24"/>
              </w:rPr>
            </w:pPr>
            <w:r w:rsidRPr="001D1566">
              <w:rPr>
                <w:rFonts w:ascii="Times New Roman" w:hAnsi="Times New Roman" w:cs="Times New Roman"/>
                <w:b/>
                <w:bCs/>
                <w:sz w:val="24"/>
                <w:szCs w:val="24"/>
              </w:rPr>
              <w:t>Содержание</w:t>
            </w:r>
          </w:p>
        </w:tc>
        <w:tc>
          <w:tcPr>
            <w:tcW w:w="328" w:type="pct"/>
            <w:vMerge w:val="restar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jc w:val="center"/>
              <w:rPr>
                <w:rFonts w:ascii="Times New Roman" w:hAnsi="Times New Roman" w:cs="Times New Roman"/>
                <w:sz w:val="24"/>
                <w:szCs w:val="24"/>
              </w:rPr>
            </w:pPr>
            <w:r w:rsidRPr="001D1566">
              <w:rPr>
                <w:rFonts w:ascii="Times New Roman" w:hAnsi="Times New Roman" w:cs="Times New Roman"/>
                <w:b/>
                <w:sz w:val="24"/>
                <w:szCs w:val="24"/>
              </w:rPr>
              <w:t>1</w:t>
            </w:r>
          </w:p>
        </w:tc>
      </w:tr>
      <w:tr w:rsidR="003B3300" w:rsidRPr="001D1566" w:rsidTr="00EB116E">
        <w:trPr>
          <w:trHeight w:val="365"/>
        </w:trPr>
        <w:tc>
          <w:tcPr>
            <w:tcW w:w="1118" w:type="pct"/>
            <w:vMerge/>
            <w:tcBorders>
              <w:top w:val="single" w:sz="4" w:space="0" w:color="auto"/>
              <w:left w:val="single" w:sz="4" w:space="0" w:color="auto"/>
              <w:bottom w:val="single" w:sz="4" w:space="0" w:color="auto"/>
              <w:right w:val="single" w:sz="4" w:space="0" w:color="auto"/>
            </w:tcBorders>
            <w:vAlign w:val="center"/>
            <w:hideMark/>
          </w:tcPr>
          <w:p w:rsidR="00063316" w:rsidRPr="001D1566" w:rsidRDefault="00063316" w:rsidP="001D1566">
            <w:pPr>
              <w:spacing w:after="0" w:line="240" w:lineRule="auto"/>
              <w:rPr>
                <w:rFonts w:ascii="Times New Roman" w:eastAsia="Calibri" w:hAnsi="Times New Roman" w:cs="Times New Roman"/>
                <w:b/>
                <w:bCs/>
                <w:sz w:val="24"/>
                <w:szCs w:val="24"/>
              </w:rPr>
            </w:pPr>
          </w:p>
        </w:tc>
        <w:tc>
          <w:tcPr>
            <w:tcW w:w="146" w:type="pct"/>
            <w:tcBorders>
              <w:top w:val="single" w:sz="4" w:space="0" w:color="auto"/>
              <w:left w:val="single" w:sz="4" w:space="0" w:color="auto"/>
              <w:right w:val="single" w:sz="4" w:space="0" w:color="auto"/>
            </w:tcBorders>
            <w:hideMark/>
          </w:tcPr>
          <w:p w:rsidR="00063316" w:rsidRPr="001D1566" w:rsidRDefault="00E33E51" w:rsidP="001D1566">
            <w:pPr>
              <w:spacing w:after="0" w:line="240" w:lineRule="auto"/>
              <w:jc w:val="center"/>
              <w:rPr>
                <w:rFonts w:ascii="Times New Roman" w:hAnsi="Times New Roman" w:cs="Times New Roman"/>
                <w:sz w:val="24"/>
                <w:szCs w:val="24"/>
              </w:rPr>
            </w:pPr>
            <w:r w:rsidRPr="001D1566">
              <w:rPr>
                <w:rFonts w:ascii="Times New Roman" w:hAnsi="Times New Roman" w:cs="Times New Roman"/>
                <w:sz w:val="24"/>
                <w:szCs w:val="24"/>
              </w:rPr>
              <w:t>1</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right w:val="single" w:sz="4" w:space="0" w:color="auto"/>
            </w:tcBorders>
            <w:hideMark/>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Виды покупательского спроса. Методы изучения покупательского спроса.</w:t>
            </w:r>
          </w:p>
        </w:tc>
        <w:tc>
          <w:tcPr>
            <w:tcW w:w="328" w:type="pct"/>
            <w:vMerge/>
            <w:tcBorders>
              <w:top w:val="single" w:sz="4" w:space="0" w:color="auto"/>
              <w:left w:val="single" w:sz="4" w:space="0" w:color="auto"/>
              <w:bottom w:val="single" w:sz="4" w:space="0" w:color="auto"/>
              <w:right w:val="single" w:sz="4" w:space="0" w:color="auto"/>
            </w:tcBorders>
            <w:vAlign w:val="center"/>
            <w:hideMark/>
          </w:tcPr>
          <w:p w:rsidR="00063316" w:rsidRPr="001D1566" w:rsidRDefault="00063316" w:rsidP="001D1566">
            <w:pPr>
              <w:spacing w:after="0" w:line="240" w:lineRule="auto"/>
              <w:rPr>
                <w:rFonts w:ascii="Times New Roman" w:eastAsia="Times New Roman" w:hAnsi="Times New Roman" w:cs="Times New Roman"/>
                <w:sz w:val="24"/>
                <w:szCs w:val="24"/>
              </w:rPr>
            </w:pPr>
          </w:p>
        </w:tc>
      </w:tr>
      <w:tr w:rsidR="003B3300" w:rsidRPr="001D1566" w:rsidTr="00EB116E">
        <w:trPr>
          <w:trHeight w:val="459"/>
        </w:trPr>
        <w:tc>
          <w:tcPr>
            <w:tcW w:w="1118" w:type="pct"/>
            <w:vMerge w:val="restart"/>
            <w:tcBorders>
              <w:top w:val="single" w:sz="4" w:space="0" w:color="auto"/>
              <w:left w:val="single" w:sz="4" w:space="0" w:color="auto"/>
              <w:right w:val="single" w:sz="4" w:space="0" w:color="auto"/>
            </w:tcBorders>
            <w:hideMark/>
          </w:tcPr>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1.2</w:t>
            </w:r>
            <w:r w:rsidR="00E33E51" w:rsidRPr="001D1566">
              <w:rPr>
                <w:rFonts w:ascii="Times New Roman" w:eastAsia="Calibri" w:hAnsi="Times New Roman" w:cs="Times New Roman"/>
                <w:b/>
                <w:bCs/>
                <w:sz w:val="24"/>
                <w:szCs w:val="24"/>
              </w:rPr>
              <w:t>.</w:t>
            </w:r>
            <w:r w:rsidRPr="001D1566">
              <w:rPr>
                <w:rFonts w:ascii="Times New Roman" w:eastAsia="Calibri" w:hAnsi="Times New Roman" w:cs="Times New Roman"/>
                <w:b/>
                <w:bCs/>
                <w:sz w:val="24"/>
                <w:szCs w:val="24"/>
              </w:rPr>
              <w:t xml:space="preserve"> </w:t>
            </w:r>
            <w:r w:rsidRPr="001D1566">
              <w:rPr>
                <w:rFonts w:ascii="Times New Roman" w:hAnsi="Times New Roman" w:cs="Times New Roman"/>
                <w:b/>
                <w:sz w:val="24"/>
                <w:szCs w:val="24"/>
              </w:rPr>
              <w:t xml:space="preserve">Технология приемки продовольственных товаров </w:t>
            </w:r>
          </w:p>
        </w:tc>
        <w:tc>
          <w:tcPr>
            <w:tcW w:w="146" w:type="pc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jc w:val="center"/>
              <w:rPr>
                <w:rFonts w:ascii="Times New Roman" w:eastAsia="Times New Roman" w:hAnsi="Times New Roman" w:cs="Times New Roman"/>
                <w:sz w:val="24"/>
                <w:szCs w:val="24"/>
              </w:rPr>
            </w:pPr>
            <w:r w:rsidRPr="001D1566">
              <w:rPr>
                <w:rFonts w:ascii="Times New Roman" w:hAnsi="Times New Roman" w:cs="Times New Roman"/>
                <w:sz w:val="24"/>
                <w:szCs w:val="24"/>
              </w:rPr>
              <w:t>1</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Технология приемки продовольственных то</w:t>
            </w:r>
            <w:r w:rsidR="00257A76" w:rsidRPr="001D1566">
              <w:rPr>
                <w:rFonts w:ascii="Times New Roman" w:hAnsi="Times New Roman" w:cs="Times New Roman"/>
                <w:sz w:val="24"/>
                <w:szCs w:val="24"/>
              </w:rPr>
              <w:t xml:space="preserve">варов по количеству и качеству </w:t>
            </w:r>
            <w:r w:rsidRPr="001D1566">
              <w:rPr>
                <w:rFonts w:ascii="Times New Roman" w:hAnsi="Times New Roman" w:cs="Times New Roman"/>
                <w:sz w:val="24"/>
                <w:szCs w:val="24"/>
              </w:rPr>
              <w:t xml:space="preserve">на основании сопроводительных документов </w:t>
            </w:r>
          </w:p>
        </w:tc>
        <w:tc>
          <w:tcPr>
            <w:tcW w:w="328" w:type="pct"/>
            <w:vMerge w:val="restart"/>
            <w:tcBorders>
              <w:top w:val="single" w:sz="4" w:space="0" w:color="auto"/>
              <w:left w:val="single" w:sz="4" w:space="0" w:color="auto"/>
              <w:right w:val="single" w:sz="4" w:space="0" w:color="auto"/>
            </w:tcBorders>
            <w:hideMark/>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3B3300" w:rsidRPr="001D1566" w:rsidTr="00EB116E">
        <w:trPr>
          <w:trHeight w:val="169"/>
        </w:trPr>
        <w:tc>
          <w:tcPr>
            <w:tcW w:w="1118" w:type="pct"/>
            <w:vMerge/>
            <w:tcBorders>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sz w:val="24"/>
                <w:szCs w:val="24"/>
              </w:rPr>
            </w:pPr>
            <w:r w:rsidRPr="001D1566">
              <w:rPr>
                <w:rFonts w:ascii="Times New Roman" w:hAnsi="Times New Roman" w:cs="Times New Roman"/>
                <w:sz w:val="24"/>
                <w:szCs w:val="24"/>
              </w:rPr>
              <w:t>2</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Технология автоматизации документального оформления товарных операций</w:t>
            </w:r>
          </w:p>
        </w:tc>
        <w:tc>
          <w:tcPr>
            <w:tcW w:w="328" w:type="pct"/>
            <w:vMerge/>
            <w:tcBorders>
              <w:left w:val="single" w:sz="4" w:space="0" w:color="auto"/>
              <w:bottom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p>
        </w:tc>
      </w:tr>
      <w:tr w:rsidR="003B3300" w:rsidRPr="001D1566" w:rsidTr="00EB116E">
        <w:trPr>
          <w:trHeight w:val="191"/>
        </w:trPr>
        <w:tc>
          <w:tcPr>
            <w:tcW w:w="1118" w:type="pct"/>
            <w:vMerge w:val="restar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1.3</w:t>
            </w:r>
            <w:r w:rsidR="00E33E51" w:rsidRPr="001D1566">
              <w:rPr>
                <w:rFonts w:ascii="Times New Roman" w:eastAsia="Calibri" w:hAnsi="Times New Roman" w:cs="Times New Roman"/>
                <w:b/>
                <w:bCs/>
                <w:sz w:val="24"/>
                <w:szCs w:val="24"/>
              </w:rPr>
              <w:t xml:space="preserve">. </w:t>
            </w:r>
            <w:r w:rsidRPr="001D1566">
              <w:rPr>
                <w:rFonts w:ascii="Times New Roman" w:eastAsia="Calibri" w:hAnsi="Times New Roman" w:cs="Times New Roman"/>
                <w:b/>
                <w:bCs/>
                <w:sz w:val="24"/>
                <w:szCs w:val="24"/>
              </w:rPr>
              <w:t>Технология хранения и подготовки продовольственных товаров к продаже</w:t>
            </w:r>
          </w:p>
        </w:tc>
        <w:tc>
          <w:tcPr>
            <w:tcW w:w="146" w:type="pc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jc w:val="center"/>
              <w:rPr>
                <w:rFonts w:ascii="Times New Roman" w:eastAsia="Times New Roman" w:hAnsi="Times New Roman" w:cs="Times New Roman"/>
                <w:sz w:val="24"/>
                <w:szCs w:val="24"/>
              </w:rPr>
            </w:pPr>
            <w:r w:rsidRPr="001D1566">
              <w:rPr>
                <w:rFonts w:ascii="Times New Roman" w:hAnsi="Times New Roman" w:cs="Times New Roman"/>
                <w:sz w:val="24"/>
                <w:szCs w:val="24"/>
              </w:rPr>
              <w:t>1</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Организация хранения продовольствен</w:t>
            </w:r>
            <w:r w:rsidR="00257A76" w:rsidRPr="001D1566">
              <w:rPr>
                <w:rFonts w:ascii="Times New Roman" w:hAnsi="Times New Roman" w:cs="Times New Roman"/>
                <w:sz w:val="24"/>
                <w:szCs w:val="24"/>
              </w:rPr>
              <w:t xml:space="preserve">ных товаров в магазине, </w:t>
            </w:r>
            <w:proofErr w:type="gramStart"/>
            <w:r w:rsidR="00257A76" w:rsidRPr="001D1566">
              <w:rPr>
                <w:rFonts w:ascii="Times New Roman" w:hAnsi="Times New Roman" w:cs="Times New Roman"/>
                <w:sz w:val="24"/>
                <w:szCs w:val="24"/>
              </w:rPr>
              <w:t>факторы</w:t>
            </w:r>
            <w:proofErr w:type="gramEnd"/>
            <w:r w:rsidR="00257A76" w:rsidRPr="001D1566">
              <w:rPr>
                <w:rFonts w:ascii="Times New Roman" w:hAnsi="Times New Roman" w:cs="Times New Roman"/>
                <w:sz w:val="24"/>
                <w:szCs w:val="24"/>
              </w:rPr>
              <w:t xml:space="preserve"> </w:t>
            </w:r>
            <w:r w:rsidRPr="001D1566">
              <w:rPr>
                <w:rFonts w:ascii="Times New Roman" w:hAnsi="Times New Roman" w:cs="Times New Roman"/>
                <w:sz w:val="24"/>
                <w:szCs w:val="24"/>
              </w:rPr>
              <w:t>влияющие на качество</w:t>
            </w:r>
          </w:p>
        </w:tc>
        <w:tc>
          <w:tcPr>
            <w:tcW w:w="328" w:type="pc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063316" w:rsidRPr="001D1566" w:rsidTr="00EB116E">
        <w:trPr>
          <w:trHeight w:val="699"/>
        </w:trPr>
        <w:tc>
          <w:tcPr>
            <w:tcW w:w="1118" w:type="pct"/>
            <w:vMerge/>
            <w:tcBorders>
              <w:top w:val="single" w:sz="4" w:space="0" w:color="auto"/>
              <w:left w:val="single" w:sz="4" w:space="0" w:color="auto"/>
              <w:bottom w:val="single" w:sz="4" w:space="0" w:color="auto"/>
              <w:right w:val="single" w:sz="4" w:space="0" w:color="auto"/>
            </w:tcBorders>
            <w:vAlign w:val="center"/>
            <w:hideMark/>
          </w:tcPr>
          <w:p w:rsidR="00063316" w:rsidRPr="001D1566" w:rsidRDefault="00063316" w:rsidP="001D1566">
            <w:pPr>
              <w:spacing w:after="0" w:line="240" w:lineRule="auto"/>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Практические работы:</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w:t>
            </w:r>
            <w:r w:rsidR="0049119D">
              <w:rPr>
                <w:rFonts w:ascii="Times New Roman" w:hAnsi="Times New Roman" w:cs="Times New Roman"/>
                <w:b/>
                <w:sz w:val="24"/>
                <w:szCs w:val="24"/>
              </w:rPr>
              <w:t xml:space="preserve"> </w:t>
            </w:r>
            <w:r w:rsidRPr="001D1566">
              <w:rPr>
                <w:rFonts w:ascii="Times New Roman" w:hAnsi="Times New Roman" w:cs="Times New Roman"/>
                <w:sz w:val="24"/>
                <w:szCs w:val="24"/>
              </w:rPr>
              <w:t xml:space="preserve">выявление сроков годности, хранения и реализации продаваемых продуктов, </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расшифровка маркировки на продовольственные товары и ее соответствия требованиям</w:t>
            </w:r>
          </w:p>
        </w:tc>
        <w:tc>
          <w:tcPr>
            <w:tcW w:w="328" w:type="pct"/>
            <w:tcBorders>
              <w:top w:val="single" w:sz="4" w:space="0" w:color="auto"/>
              <w:left w:val="single" w:sz="4" w:space="0" w:color="auto"/>
              <w:bottom w:val="single" w:sz="4" w:space="0" w:color="auto"/>
              <w:right w:val="single" w:sz="4" w:space="0" w:color="auto"/>
            </w:tcBorders>
            <w:hideMark/>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3B3300" w:rsidRPr="001D1566" w:rsidTr="00EB116E">
        <w:trPr>
          <w:trHeight w:val="471"/>
        </w:trPr>
        <w:tc>
          <w:tcPr>
            <w:tcW w:w="1118" w:type="pct"/>
            <w:tcBorders>
              <w:top w:val="single" w:sz="4" w:space="0" w:color="auto"/>
              <w:left w:val="single" w:sz="4" w:space="0" w:color="auto"/>
              <w:right w:val="single" w:sz="4" w:space="0" w:color="auto"/>
            </w:tcBorders>
            <w:vAlign w:val="center"/>
          </w:tcPr>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w:t>
            </w:r>
            <w:r w:rsidR="00EB116E" w:rsidRPr="001D1566">
              <w:rPr>
                <w:rFonts w:ascii="Times New Roman" w:eastAsia="Calibri" w:hAnsi="Times New Roman" w:cs="Times New Roman"/>
                <w:b/>
                <w:bCs/>
                <w:sz w:val="24"/>
                <w:szCs w:val="24"/>
              </w:rPr>
              <w:t xml:space="preserve"> </w:t>
            </w:r>
            <w:r w:rsidRPr="001D1566">
              <w:rPr>
                <w:rFonts w:ascii="Times New Roman" w:eastAsia="Calibri" w:hAnsi="Times New Roman" w:cs="Times New Roman"/>
                <w:b/>
                <w:bCs/>
                <w:sz w:val="24"/>
                <w:szCs w:val="24"/>
              </w:rPr>
              <w:t>1.4</w:t>
            </w:r>
            <w:r w:rsidR="00E33E51" w:rsidRPr="001D1566">
              <w:rPr>
                <w:rFonts w:ascii="Times New Roman" w:eastAsia="Calibri" w:hAnsi="Times New Roman" w:cs="Times New Roman"/>
                <w:b/>
                <w:bCs/>
                <w:sz w:val="24"/>
                <w:szCs w:val="24"/>
              </w:rPr>
              <w:t xml:space="preserve">. </w:t>
            </w:r>
            <w:r w:rsidRPr="001D1566">
              <w:rPr>
                <w:rFonts w:ascii="Times New Roman" w:eastAsia="Calibri" w:hAnsi="Times New Roman" w:cs="Times New Roman"/>
                <w:b/>
                <w:bCs/>
                <w:sz w:val="24"/>
                <w:szCs w:val="24"/>
              </w:rPr>
              <w:t>Технология размещения и выкладки отдельных видов товаров</w:t>
            </w: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1</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Размещени</w:t>
            </w:r>
            <w:r w:rsidR="0049119D">
              <w:rPr>
                <w:rFonts w:ascii="Times New Roman" w:hAnsi="Times New Roman" w:cs="Times New Roman"/>
                <w:sz w:val="24"/>
                <w:szCs w:val="24"/>
              </w:rPr>
              <w:t xml:space="preserve">е и выкладка продовольственных </w:t>
            </w:r>
            <w:r w:rsidRPr="001D1566">
              <w:rPr>
                <w:rFonts w:ascii="Times New Roman" w:hAnsi="Times New Roman" w:cs="Times New Roman"/>
                <w:sz w:val="24"/>
                <w:szCs w:val="24"/>
              </w:rPr>
              <w:t xml:space="preserve">товаров в торговом зале </w:t>
            </w:r>
          </w:p>
        </w:tc>
        <w:tc>
          <w:tcPr>
            <w:tcW w:w="32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EB116E" w:rsidRPr="001D1566" w:rsidTr="00EB116E">
        <w:trPr>
          <w:trHeight w:val="402"/>
        </w:trPr>
        <w:tc>
          <w:tcPr>
            <w:tcW w:w="1118" w:type="pct"/>
            <w:vMerge w:val="restart"/>
            <w:tcBorders>
              <w:left w:val="single" w:sz="4" w:space="0" w:color="auto"/>
              <w:right w:val="single" w:sz="4" w:space="0" w:color="auto"/>
            </w:tcBorders>
            <w:vAlign w:val="center"/>
          </w:tcPr>
          <w:p w:rsidR="00EB116E" w:rsidRPr="001D1566" w:rsidRDefault="00EB116E"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1.5. Технология продажи товаров</w:t>
            </w:r>
          </w:p>
        </w:tc>
        <w:tc>
          <w:tcPr>
            <w:tcW w:w="146" w:type="pct"/>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1.</w:t>
            </w:r>
          </w:p>
        </w:tc>
        <w:tc>
          <w:tcPr>
            <w:tcW w:w="3408" w:type="pct"/>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Технология продажи отдельных видов продовольственных товаров</w:t>
            </w:r>
          </w:p>
        </w:tc>
        <w:tc>
          <w:tcPr>
            <w:tcW w:w="328" w:type="pct"/>
            <w:vMerge w:val="restart"/>
            <w:tcBorders>
              <w:top w:val="single" w:sz="4" w:space="0" w:color="auto"/>
              <w:left w:val="single" w:sz="4" w:space="0" w:color="auto"/>
              <w:right w:val="single" w:sz="4" w:space="0" w:color="auto"/>
            </w:tcBorders>
          </w:tcPr>
          <w:p w:rsidR="00EB116E" w:rsidRPr="001D1566" w:rsidRDefault="00EB116E"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EB116E" w:rsidRPr="001D1566" w:rsidTr="00EB116E">
        <w:trPr>
          <w:trHeight w:val="70"/>
        </w:trPr>
        <w:tc>
          <w:tcPr>
            <w:tcW w:w="1118" w:type="pct"/>
            <w:vMerge/>
            <w:tcBorders>
              <w:left w:val="single" w:sz="4" w:space="0" w:color="auto"/>
              <w:right w:val="single" w:sz="4" w:space="0" w:color="auto"/>
            </w:tcBorders>
            <w:vAlign w:val="center"/>
          </w:tcPr>
          <w:p w:rsidR="00EB116E" w:rsidRPr="001D1566" w:rsidRDefault="00EB116E"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2.</w:t>
            </w:r>
          </w:p>
        </w:tc>
        <w:tc>
          <w:tcPr>
            <w:tcW w:w="3408" w:type="pct"/>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Контрольная работа по разделу №1</w:t>
            </w:r>
          </w:p>
        </w:tc>
        <w:tc>
          <w:tcPr>
            <w:tcW w:w="328" w:type="pct"/>
            <w:vMerge/>
            <w:tcBorders>
              <w:left w:val="single" w:sz="4" w:space="0" w:color="auto"/>
              <w:right w:val="single" w:sz="4" w:space="0" w:color="auto"/>
            </w:tcBorders>
          </w:tcPr>
          <w:p w:rsidR="00EB116E" w:rsidRPr="001D1566" w:rsidRDefault="00EB116E" w:rsidP="001D1566">
            <w:pPr>
              <w:spacing w:after="0" w:line="240" w:lineRule="auto"/>
              <w:jc w:val="center"/>
              <w:rPr>
                <w:rFonts w:ascii="Times New Roman" w:hAnsi="Times New Roman" w:cs="Times New Roman"/>
                <w:b/>
                <w:sz w:val="24"/>
                <w:szCs w:val="24"/>
              </w:rPr>
            </w:pPr>
          </w:p>
        </w:tc>
      </w:tr>
      <w:tr w:rsidR="000838A7" w:rsidRPr="001D1566" w:rsidTr="00EB116E">
        <w:trPr>
          <w:trHeight w:val="277"/>
        </w:trPr>
        <w:tc>
          <w:tcPr>
            <w:tcW w:w="1118" w:type="pct"/>
            <w:tcBorders>
              <w:left w:val="single" w:sz="4" w:space="0" w:color="auto"/>
              <w:right w:val="single" w:sz="4" w:space="0" w:color="auto"/>
            </w:tcBorders>
            <w:vAlign w:val="center"/>
          </w:tcPr>
          <w:p w:rsidR="000838A7" w:rsidRPr="001D1566" w:rsidRDefault="000838A7"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Консультация</w:t>
            </w:r>
          </w:p>
        </w:tc>
        <w:tc>
          <w:tcPr>
            <w:tcW w:w="328" w:type="pct"/>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0963E6" w:rsidRPr="001D1566" w:rsidTr="000963E6">
        <w:trPr>
          <w:trHeight w:val="277"/>
        </w:trPr>
        <w:tc>
          <w:tcPr>
            <w:tcW w:w="4672" w:type="pct"/>
            <w:gridSpan w:val="3"/>
            <w:tcBorders>
              <w:left w:val="single" w:sz="4" w:space="0" w:color="auto"/>
              <w:right w:val="single" w:sz="4" w:space="0" w:color="auto"/>
            </w:tcBorders>
            <w:vAlign w:val="center"/>
          </w:tcPr>
          <w:p w:rsidR="000963E6"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Раздел 2. Обслуживание и консультирование покупателей</w:t>
            </w:r>
          </w:p>
        </w:tc>
        <w:tc>
          <w:tcPr>
            <w:tcW w:w="328" w:type="pct"/>
            <w:tcBorders>
              <w:left w:val="single" w:sz="4" w:space="0" w:color="auto"/>
              <w:right w:val="single" w:sz="4" w:space="0" w:color="auto"/>
            </w:tcBorders>
          </w:tcPr>
          <w:p w:rsidR="000963E6" w:rsidRPr="001D1566" w:rsidRDefault="000963E6" w:rsidP="001D1566">
            <w:pPr>
              <w:spacing w:after="0" w:line="240" w:lineRule="auto"/>
              <w:jc w:val="center"/>
              <w:rPr>
                <w:rFonts w:ascii="Times New Roman" w:hAnsi="Times New Roman" w:cs="Times New Roman"/>
                <w:b/>
                <w:sz w:val="24"/>
                <w:szCs w:val="24"/>
              </w:rPr>
            </w:pPr>
          </w:p>
        </w:tc>
      </w:tr>
      <w:tr w:rsidR="003B3300" w:rsidRPr="001D1566" w:rsidTr="00EB116E">
        <w:trPr>
          <w:trHeight w:val="282"/>
        </w:trPr>
        <w:tc>
          <w:tcPr>
            <w:tcW w:w="1118" w:type="pct"/>
            <w:vMerge w:val="restart"/>
            <w:tcBorders>
              <w:left w:val="single" w:sz="4" w:space="0" w:color="auto"/>
              <w:right w:val="single" w:sz="4" w:space="0" w:color="auto"/>
            </w:tcBorders>
            <w:vAlign w:val="center"/>
          </w:tcPr>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2.1</w:t>
            </w:r>
            <w:r w:rsidR="003B3300" w:rsidRPr="001D1566">
              <w:rPr>
                <w:rFonts w:ascii="Times New Roman" w:eastAsia="Calibri" w:hAnsi="Times New Roman" w:cs="Times New Roman"/>
                <w:b/>
                <w:bCs/>
                <w:sz w:val="24"/>
                <w:szCs w:val="24"/>
              </w:rPr>
              <w:t xml:space="preserve">. </w:t>
            </w:r>
            <w:r w:rsidRPr="001D1566">
              <w:rPr>
                <w:rFonts w:ascii="Times New Roman" w:eastAsia="Calibri" w:hAnsi="Times New Roman" w:cs="Times New Roman"/>
                <w:b/>
                <w:bCs/>
                <w:sz w:val="24"/>
                <w:szCs w:val="24"/>
              </w:rPr>
              <w:t>Товароведная характеристика зерномучных товаров</w:t>
            </w: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1,2</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Крупы. Мука.</w:t>
            </w:r>
          </w:p>
        </w:tc>
        <w:tc>
          <w:tcPr>
            <w:tcW w:w="328" w:type="pct"/>
            <w:vMerge w:val="restart"/>
            <w:tcBorders>
              <w:top w:val="single" w:sz="4" w:space="0" w:color="auto"/>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4</w:t>
            </w:r>
          </w:p>
        </w:tc>
      </w:tr>
      <w:tr w:rsidR="003B3300" w:rsidRPr="001D1566" w:rsidTr="00EB116E">
        <w:trPr>
          <w:trHeight w:val="315"/>
        </w:trPr>
        <w:tc>
          <w:tcPr>
            <w:tcW w:w="1118" w:type="pct"/>
            <w:vMerge/>
            <w:tcBorders>
              <w:left w:val="single" w:sz="4" w:space="0" w:color="auto"/>
              <w:right w:val="single" w:sz="4" w:space="0" w:color="auto"/>
            </w:tcBorders>
            <w:vAlign w:val="center"/>
          </w:tcPr>
          <w:p w:rsidR="00063316" w:rsidRPr="001D1566" w:rsidRDefault="00063316"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3</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Макаронные изделия</w:t>
            </w:r>
          </w:p>
        </w:tc>
        <w:tc>
          <w:tcPr>
            <w:tcW w:w="32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p>
        </w:tc>
      </w:tr>
      <w:tr w:rsidR="003B3300" w:rsidRPr="001D1566" w:rsidTr="00EB116E">
        <w:trPr>
          <w:trHeight w:val="300"/>
        </w:trPr>
        <w:tc>
          <w:tcPr>
            <w:tcW w:w="1118" w:type="pct"/>
            <w:vMerge/>
            <w:tcBorders>
              <w:left w:val="single" w:sz="4" w:space="0" w:color="auto"/>
              <w:right w:val="single" w:sz="4" w:space="0" w:color="auto"/>
            </w:tcBorders>
            <w:vAlign w:val="center"/>
          </w:tcPr>
          <w:p w:rsidR="00063316" w:rsidRPr="001D1566" w:rsidRDefault="00063316"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4</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Хлебобулочные изделия, бараночные, сухари</w:t>
            </w:r>
          </w:p>
        </w:tc>
        <w:tc>
          <w:tcPr>
            <w:tcW w:w="32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p>
        </w:tc>
      </w:tr>
      <w:tr w:rsidR="00063316" w:rsidRPr="001D1566" w:rsidTr="00EB116E">
        <w:trPr>
          <w:trHeight w:val="1247"/>
        </w:trPr>
        <w:tc>
          <w:tcPr>
            <w:tcW w:w="1118" w:type="pct"/>
            <w:vMerge/>
            <w:tcBorders>
              <w:left w:val="single" w:sz="4" w:space="0" w:color="auto"/>
              <w:right w:val="single" w:sz="4" w:space="0" w:color="auto"/>
            </w:tcBorders>
            <w:vAlign w:val="center"/>
          </w:tcPr>
          <w:p w:rsidR="00063316" w:rsidRPr="001D1566" w:rsidRDefault="00063316"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Практические работы:</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-определение видов крупы, муки, органолептическая оценка качества,</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-определение видов и сорта макаронных изделий, органолептическая оценка качества,</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-определение видов и сорта хлебобулочных изделий, органолептическая оценка качества,</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-определение видов бараночных и сухарных изделий, органолептическая оценка качества</w:t>
            </w:r>
          </w:p>
        </w:tc>
        <w:tc>
          <w:tcPr>
            <w:tcW w:w="328" w:type="pct"/>
            <w:tcBorders>
              <w:left w:val="single" w:sz="4" w:space="0" w:color="auto"/>
              <w:bottom w:val="single" w:sz="4" w:space="0" w:color="auto"/>
              <w:right w:val="single" w:sz="4" w:space="0" w:color="auto"/>
            </w:tcBorders>
          </w:tcPr>
          <w:p w:rsidR="00063316" w:rsidRPr="001D1566" w:rsidRDefault="00257A7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3</w:t>
            </w:r>
          </w:p>
        </w:tc>
      </w:tr>
      <w:tr w:rsidR="00063316" w:rsidRPr="001D1566" w:rsidTr="00EB116E">
        <w:trPr>
          <w:trHeight w:val="570"/>
        </w:trPr>
        <w:tc>
          <w:tcPr>
            <w:tcW w:w="1118" w:type="pct"/>
            <w:vMerge/>
            <w:tcBorders>
              <w:left w:val="single" w:sz="4" w:space="0" w:color="auto"/>
              <w:right w:val="single" w:sz="4" w:space="0" w:color="auto"/>
            </w:tcBorders>
            <w:vAlign w:val="center"/>
          </w:tcPr>
          <w:p w:rsidR="00063316" w:rsidRPr="001D1566" w:rsidRDefault="00063316"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Самостоятельная работа</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-подготовка през</w:t>
            </w:r>
            <w:r w:rsidR="003B3300" w:rsidRPr="001D1566">
              <w:rPr>
                <w:rFonts w:ascii="Times New Roman" w:hAnsi="Times New Roman" w:cs="Times New Roman"/>
                <w:sz w:val="24"/>
                <w:szCs w:val="24"/>
              </w:rPr>
              <w:t xml:space="preserve">ентации по зерномучным группам </w:t>
            </w:r>
            <w:r w:rsidRPr="001D1566">
              <w:rPr>
                <w:rFonts w:ascii="Times New Roman" w:hAnsi="Times New Roman" w:cs="Times New Roman"/>
                <w:sz w:val="24"/>
                <w:szCs w:val="24"/>
              </w:rPr>
              <w:t>товаров</w:t>
            </w:r>
          </w:p>
        </w:tc>
        <w:tc>
          <w:tcPr>
            <w:tcW w:w="32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3B3300" w:rsidRPr="001D1566" w:rsidTr="00EB116E">
        <w:trPr>
          <w:trHeight w:val="371"/>
        </w:trPr>
        <w:tc>
          <w:tcPr>
            <w:tcW w:w="1118" w:type="pct"/>
            <w:vMerge w:val="restart"/>
            <w:tcBorders>
              <w:left w:val="single" w:sz="4" w:space="0" w:color="auto"/>
              <w:right w:val="single" w:sz="4" w:space="0" w:color="auto"/>
            </w:tcBorders>
          </w:tcPr>
          <w:p w:rsidR="000838A7" w:rsidRPr="001D1566" w:rsidRDefault="000838A7"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2.2</w:t>
            </w:r>
            <w:r w:rsidR="003B3300" w:rsidRPr="001D1566">
              <w:rPr>
                <w:rFonts w:ascii="Times New Roman" w:eastAsia="Calibri" w:hAnsi="Times New Roman" w:cs="Times New Roman"/>
                <w:b/>
                <w:bCs/>
                <w:sz w:val="24"/>
                <w:szCs w:val="24"/>
              </w:rPr>
              <w:t xml:space="preserve">. </w:t>
            </w:r>
            <w:r w:rsidRPr="001D1566">
              <w:rPr>
                <w:rFonts w:ascii="Times New Roman" w:eastAsia="Calibri" w:hAnsi="Times New Roman" w:cs="Times New Roman"/>
                <w:b/>
                <w:bCs/>
                <w:sz w:val="24"/>
                <w:szCs w:val="24"/>
              </w:rPr>
              <w:t>Товароведная характеристика вкусовых товаров</w:t>
            </w:r>
          </w:p>
        </w:tc>
        <w:tc>
          <w:tcPr>
            <w:tcW w:w="146"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1</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Чай и чайные напитки</w:t>
            </w:r>
          </w:p>
        </w:tc>
        <w:tc>
          <w:tcPr>
            <w:tcW w:w="328" w:type="pct"/>
            <w:vMerge w:val="restart"/>
            <w:tcBorders>
              <w:top w:val="single" w:sz="4" w:space="0" w:color="auto"/>
              <w:left w:val="single" w:sz="4" w:space="0" w:color="auto"/>
              <w:right w:val="single" w:sz="4" w:space="0" w:color="auto"/>
            </w:tcBorders>
          </w:tcPr>
          <w:p w:rsidR="000838A7" w:rsidRPr="001D1566" w:rsidRDefault="00EB116E"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3</w:t>
            </w:r>
          </w:p>
        </w:tc>
      </w:tr>
      <w:tr w:rsidR="003B3300" w:rsidRPr="001D1566" w:rsidTr="00EB116E">
        <w:trPr>
          <w:trHeight w:val="326"/>
        </w:trPr>
        <w:tc>
          <w:tcPr>
            <w:tcW w:w="1118" w:type="pct"/>
            <w:vMerge/>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2</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Кофе и кофейные напитки</w:t>
            </w:r>
          </w:p>
        </w:tc>
        <w:tc>
          <w:tcPr>
            <w:tcW w:w="328" w:type="pct"/>
            <w:vMerge/>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hAnsi="Times New Roman" w:cs="Times New Roman"/>
                <w:b/>
                <w:sz w:val="24"/>
                <w:szCs w:val="24"/>
              </w:rPr>
            </w:pPr>
          </w:p>
        </w:tc>
      </w:tr>
      <w:tr w:rsidR="003B3300" w:rsidRPr="001D1566" w:rsidTr="00EB116E">
        <w:trPr>
          <w:trHeight w:val="285"/>
        </w:trPr>
        <w:tc>
          <w:tcPr>
            <w:tcW w:w="1118" w:type="pct"/>
            <w:vMerge/>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3,4</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Пряности. Приправы и соусы. Пищевые концентраты</w:t>
            </w:r>
          </w:p>
        </w:tc>
        <w:tc>
          <w:tcPr>
            <w:tcW w:w="328" w:type="pct"/>
            <w:vMerge/>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hAnsi="Times New Roman" w:cs="Times New Roman"/>
                <w:b/>
                <w:sz w:val="24"/>
                <w:szCs w:val="24"/>
              </w:rPr>
            </w:pPr>
          </w:p>
        </w:tc>
      </w:tr>
      <w:tr w:rsidR="003B3300" w:rsidRPr="001D1566" w:rsidTr="00EB116E">
        <w:trPr>
          <w:trHeight w:val="183"/>
        </w:trPr>
        <w:tc>
          <w:tcPr>
            <w:tcW w:w="1118" w:type="pct"/>
            <w:vMerge/>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5</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Безалкогольные напитки, минеральные воды</w:t>
            </w:r>
          </w:p>
        </w:tc>
        <w:tc>
          <w:tcPr>
            <w:tcW w:w="328" w:type="pct"/>
            <w:vMerge/>
            <w:tcBorders>
              <w:left w:val="single" w:sz="4" w:space="0" w:color="auto"/>
              <w:bottom w:val="single" w:sz="4" w:space="0" w:color="auto"/>
              <w:right w:val="single" w:sz="4" w:space="0" w:color="auto"/>
            </w:tcBorders>
          </w:tcPr>
          <w:p w:rsidR="000838A7" w:rsidRPr="001D1566" w:rsidRDefault="000838A7" w:rsidP="001D1566">
            <w:pPr>
              <w:spacing w:after="0" w:line="240" w:lineRule="auto"/>
              <w:jc w:val="center"/>
              <w:rPr>
                <w:rFonts w:ascii="Times New Roman" w:hAnsi="Times New Roman" w:cs="Times New Roman"/>
                <w:b/>
                <w:sz w:val="24"/>
                <w:szCs w:val="24"/>
              </w:rPr>
            </w:pPr>
          </w:p>
        </w:tc>
      </w:tr>
      <w:tr w:rsidR="000838A7" w:rsidRPr="001D1566" w:rsidTr="00EB116E">
        <w:trPr>
          <w:trHeight w:val="198"/>
        </w:trPr>
        <w:tc>
          <w:tcPr>
            <w:tcW w:w="1118" w:type="pct"/>
            <w:vMerge/>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Практические работы:</w:t>
            </w:r>
          </w:p>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-определение групп </w:t>
            </w:r>
            <w:proofErr w:type="gramStart"/>
            <w:r w:rsidRPr="001D1566">
              <w:rPr>
                <w:rFonts w:ascii="Times New Roman" w:hAnsi="Times New Roman" w:cs="Times New Roman"/>
                <w:sz w:val="24"/>
                <w:szCs w:val="24"/>
              </w:rPr>
              <w:t>и  видов</w:t>
            </w:r>
            <w:proofErr w:type="gramEnd"/>
            <w:r w:rsidRPr="001D1566">
              <w:rPr>
                <w:rFonts w:ascii="Times New Roman" w:hAnsi="Times New Roman" w:cs="Times New Roman"/>
                <w:sz w:val="24"/>
                <w:szCs w:val="24"/>
              </w:rPr>
              <w:t xml:space="preserve"> вкусовых товаров,</w:t>
            </w:r>
          </w:p>
          <w:p w:rsidR="000838A7" w:rsidRPr="001D1566" w:rsidRDefault="000838A7"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-составление консультации- презентации</w:t>
            </w:r>
            <w:r w:rsidRPr="001D1566">
              <w:rPr>
                <w:rFonts w:ascii="Times New Roman" w:hAnsi="Times New Roman" w:cs="Times New Roman"/>
                <w:b/>
                <w:sz w:val="24"/>
                <w:szCs w:val="24"/>
              </w:rPr>
              <w:t xml:space="preserve"> </w:t>
            </w:r>
          </w:p>
        </w:tc>
        <w:tc>
          <w:tcPr>
            <w:tcW w:w="328"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0838A7" w:rsidRPr="001D1566" w:rsidTr="00EB116E">
        <w:trPr>
          <w:trHeight w:val="198"/>
        </w:trPr>
        <w:tc>
          <w:tcPr>
            <w:tcW w:w="1118" w:type="pct"/>
            <w:vMerge/>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Консультация</w:t>
            </w:r>
          </w:p>
        </w:tc>
        <w:tc>
          <w:tcPr>
            <w:tcW w:w="328"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3B3300" w:rsidRPr="001D1566" w:rsidTr="00EB116E">
        <w:trPr>
          <w:trHeight w:val="309"/>
        </w:trPr>
        <w:tc>
          <w:tcPr>
            <w:tcW w:w="1118" w:type="pct"/>
            <w:vMerge w:val="restart"/>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2.3</w:t>
            </w:r>
            <w:r w:rsidR="00EB116E" w:rsidRPr="001D1566">
              <w:rPr>
                <w:rFonts w:ascii="Times New Roman" w:eastAsia="Calibri" w:hAnsi="Times New Roman" w:cs="Times New Roman"/>
                <w:b/>
                <w:bCs/>
                <w:sz w:val="24"/>
                <w:szCs w:val="24"/>
              </w:rPr>
              <w:t xml:space="preserve">. </w:t>
            </w:r>
            <w:r w:rsidRPr="001D1566">
              <w:rPr>
                <w:rFonts w:ascii="Times New Roman" w:eastAsia="Calibri" w:hAnsi="Times New Roman" w:cs="Times New Roman"/>
                <w:b/>
                <w:bCs/>
                <w:sz w:val="24"/>
                <w:szCs w:val="24"/>
              </w:rPr>
              <w:t>Товароведная характеристика плодоовощных товаров</w:t>
            </w: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1</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Классификация овощей, грибов. Виды, ассортимент.</w:t>
            </w:r>
          </w:p>
        </w:tc>
        <w:tc>
          <w:tcPr>
            <w:tcW w:w="328" w:type="pct"/>
            <w:vMerge w:val="restart"/>
            <w:tcBorders>
              <w:top w:val="single" w:sz="4" w:space="0" w:color="auto"/>
              <w:left w:val="single" w:sz="4" w:space="0" w:color="auto"/>
              <w:right w:val="single" w:sz="4" w:space="0" w:color="auto"/>
            </w:tcBorders>
          </w:tcPr>
          <w:p w:rsidR="00063316" w:rsidRPr="001D1566" w:rsidRDefault="00EB116E"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3B3300" w:rsidRPr="001D1566" w:rsidTr="00EB116E">
        <w:trPr>
          <w:trHeight w:val="285"/>
        </w:trPr>
        <w:tc>
          <w:tcPr>
            <w:tcW w:w="1118" w:type="pct"/>
            <w:vMerge/>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2</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Классификация плодов, орехов. Виды, ассортимент.</w:t>
            </w:r>
          </w:p>
        </w:tc>
        <w:tc>
          <w:tcPr>
            <w:tcW w:w="32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p>
        </w:tc>
      </w:tr>
      <w:tr w:rsidR="003B3300" w:rsidRPr="001D1566" w:rsidTr="00EB116E">
        <w:trPr>
          <w:trHeight w:val="270"/>
        </w:trPr>
        <w:tc>
          <w:tcPr>
            <w:tcW w:w="1118" w:type="pct"/>
            <w:vMerge/>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3</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Продукты переработки плодов и овощей</w:t>
            </w:r>
          </w:p>
        </w:tc>
        <w:tc>
          <w:tcPr>
            <w:tcW w:w="32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p>
        </w:tc>
      </w:tr>
      <w:tr w:rsidR="00063316" w:rsidRPr="001D1566" w:rsidTr="00EB116E">
        <w:trPr>
          <w:trHeight w:val="570"/>
        </w:trPr>
        <w:tc>
          <w:tcPr>
            <w:tcW w:w="1118" w:type="pct"/>
            <w:vMerge/>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Практические работы:</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w:t>
            </w:r>
            <w:r w:rsidR="003B3300" w:rsidRPr="001D1566">
              <w:rPr>
                <w:rFonts w:ascii="Times New Roman" w:hAnsi="Times New Roman" w:cs="Times New Roman"/>
                <w:sz w:val="24"/>
                <w:szCs w:val="24"/>
              </w:rPr>
              <w:t xml:space="preserve"> определение видов</w:t>
            </w:r>
            <w:r w:rsidRPr="001D1566">
              <w:rPr>
                <w:rFonts w:ascii="Times New Roman" w:hAnsi="Times New Roman" w:cs="Times New Roman"/>
                <w:sz w:val="24"/>
                <w:szCs w:val="24"/>
              </w:rPr>
              <w:t xml:space="preserve"> свежих подов, овощей,</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опр</w:t>
            </w:r>
            <w:r w:rsidR="003B3300" w:rsidRPr="001D1566">
              <w:rPr>
                <w:rFonts w:ascii="Times New Roman" w:hAnsi="Times New Roman" w:cs="Times New Roman"/>
                <w:sz w:val="24"/>
                <w:szCs w:val="24"/>
              </w:rPr>
              <w:t xml:space="preserve">еделение ассортимента </w:t>
            </w:r>
            <w:r w:rsidRPr="001D1566">
              <w:rPr>
                <w:rFonts w:ascii="Times New Roman" w:hAnsi="Times New Roman" w:cs="Times New Roman"/>
                <w:sz w:val="24"/>
                <w:szCs w:val="24"/>
              </w:rPr>
              <w:t>видов переработки плодов и овощей,</w:t>
            </w:r>
          </w:p>
          <w:p w:rsidR="00063316" w:rsidRPr="001D1566" w:rsidRDefault="00063316"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w:t>
            </w:r>
            <w:r w:rsidR="003B3300" w:rsidRPr="001D1566">
              <w:rPr>
                <w:rFonts w:ascii="Times New Roman" w:hAnsi="Times New Roman" w:cs="Times New Roman"/>
                <w:sz w:val="24"/>
                <w:szCs w:val="24"/>
              </w:rPr>
              <w:t xml:space="preserve"> </w:t>
            </w:r>
            <w:r w:rsidRPr="001D1566">
              <w:rPr>
                <w:rFonts w:ascii="Times New Roman" w:hAnsi="Times New Roman" w:cs="Times New Roman"/>
                <w:sz w:val="24"/>
                <w:szCs w:val="24"/>
              </w:rPr>
              <w:t>определение видов, органолептическая оценка качества продуктов переработки</w:t>
            </w:r>
          </w:p>
        </w:tc>
        <w:tc>
          <w:tcPr>
            <w:tcW w:w="32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3</w:t>
            </w:r>
          </w:p>
        </w:tc>
      </w:tr>
      <w:tr w:rsidR="003B3300" w:rsidRPr="001D1566" w:rsidTr="00EB116E">
        <w:trPr>
          <w:trHeight w:val="270"/>
        </w:trPr>
        <w:tc>
          <w:tcPr>
            <w:tcW w:w="1118" w:type="pct"/>
            <w:vMerge w:val="restart"/>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2.4</w:t>
            </w:r>
          </w:p>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Сахар. Мед. Крахмал</w:t>
            </w:r>
          </w:p>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 xml:space="preserve">Кондитерские изделия. </w:t>
            </w: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1</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eastAsia="Calibri" w:hAnsi="Times New Roman" w:cs="Times New Roman"/>
                <w:bCs/>
                <w:sz w:val="24"/>
                <w:szCs w:val="24"/>
              </w:rPr>
              <w:t>Сахар. Мед. Крахмал.</w:t>
            </w:r>
          </w:p>
        </w:tc>
        <w:tc>
          <w:tcPr>
            <w:tcW w:w="328" w:type="pct"/>
            <w:vMerge w:val="restart"/>
            <w:tcBorders>
              <w:top w:val="single" w:sz="4" w:space="0" w:color="auto"/>
              <w:left w:val="single" w:sz="4" w:space="0" w:color="auto"/>
              <w:right w:val="single" w:sz="4" w:space="0" w:color="auto"/>
            </w:tcBorders>
          </w:tcPr>
          <w:p w:rsidR="00063316" w:rsidRPr="001D1566" w:rsidRDefault="00EB116E"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4</w:t>
            </w:r>
          </w:p>
        </w:tc>
      </w:tr>
      <w:tr w:rsidR="003B3300" w:rsidRPr="001D1566" w:rsidTr="00EB116E">
        <w:trPr>
          <w:trHeight w:val="225"/>
        </w:trPr>
        <w:tc>
          <w:tcPr>
            <w:tcW w:w="111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2</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Фруктово-ягодные кондитерские изделия</w:t>
            </w:r>
          </w:p>
        </w:tc>
        <w:tc>
          <w:tcPr>
            <w:tcW w:w="32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p>
        </w:tc>
      </w:tr>
      <w:tr w:rsidR="003B3300" w:rsidRPr="001D1566" w:rsidTr="00EB116E">
        <w:trPr>
          <w:trHeight w:val="240"/>
        </w:trPr>
        <w:tc>
          <w:tcPr>
            <w:tcW w:w="111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3,4</w:t>
            </w:r>
            <w:r w:rsidR="000963E6"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Шоколад, какао-порошок. Конфетные изделия. Карамель.</w:t>
            </w:r>
          </w:p>
        </w:tc>
        <w:tc>
          <w:tcPr>
            <w:tcW w:w="32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p>
        </w:tc>
      </w:tr>
      <w:tr w:rsidR="003B3300" w:rsidRPr="001D1566" w:rsidTr="00EB116E">
        <w:trPr>
          <w:trHeight w:val="228"/>
        </w:trPr>
        <w:tc>
          <w:tcPr>
            <w:tcW w:w="111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5</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Восточные сладости. Ирис. Драже</w:t>
            </w:r>
          </w:p>
        </w:tc>
        <w:tc>
          <w:tcPr>
            <w:tcW w:w="32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p>
        </w:tc>
      </w:tr>
      <w:tr w:rsidR="003B3300" w:rsidRPr="001D1566" w:rsidTr="00EB116E">
        <w:trPr>
          <w:trHeight w:val="228"/>
        </w:trPr>
        <w:tc>
          <w:tcPr>
            <w:tcW w:w="111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6</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Мучные кондитерские изделия</w:t>
            </w:r>
          </w:p>
        </w:tc>
        <w:tc>
          <w:tcPr>
            <w:tcW w:w="328" w:type="pct"/>
            <w:vMerge/>
            <w:tcBorders>
              <w:left w:val="single" w:sz="4" w:space="0" w:color="auto"/>
              <w:bottom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p>
        </w:tc>
      </w:tr>
      <w:tr w:rsidR="00063316" w:rsidRPr="001D1566" w:rsidTr="00EB116E">
        <w:trPr>
          <w:trHeight w:val="570"/>
        </w:trPr>
        <w:tc>
          <w:tcPr>
            <w:tcW w:w="111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Практические работы:</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w:t>
            </w:r>
            <w:r w:rsidR="000963E6" w:rsidRPr="001D1566">
              <w:rPr>
                <w:rFonts w:ascii="Times New Roman" w:hAnsi="Times New Roman" w:cs="Times New Roman"/>
                <w:sz w:val="24"/>
                <w:szCs w:val="24"/>
              </w:rPr>
              <w:t xml:space="preserve"> </w:t>
            </w:r>
            <w:r w:rsidRPr="001D1566">
              <w:rPr>
                <w:rFonts w:ascii="Times New Roman" w:hAnsi="Times New Roman" w:cs="Times New Roman"/>
                <w:sz w:val="24"/>
                <w:szCs w:val="24"/>
              </w:rPr>
              <w:t>определение видов шоколада, определение сроков хранения, маркировка;</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w:t>
            </w:r>
            <w:r w:rsidR="000963E6" w:rsidRPr="001D1566">
              <w:rPr>
                <w:rFonts w:ascii="Times New Roman" w:hAnsi="Times New Roman" w:cs="Times New Roman"/>
                <w:sz w:val="24"/>
                <w:szCs w:val="24"/>
              </w:rPr>
              <w:t xml:space="preserve"> </w:t>
            </w:r>
            <w:r w:rsidRPr="001D1566">
              <w:rPr>
                <w:rFonts w:ascii="Times New Roman" w:hAnsi="Times New Roman" w:cs="Times New Roman"/>
                <w:sz w:val="24"/>
                <w:szCs w:val="24"/>
              </w:rPr>
              <w:t>определение видов карамели, конфет, определение сроков хранения, маркировка;</w:t>
            </w:r>
          </w:p>
          <w:p w:rsidR="00D909A4"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определение видов мучных кондитерских изделий, определе</w:t>
            </w:r>
            <w:r w:rsidR="003B3300" w:rsidRPr="001D1566">
              <w:rPr>
                <w:rFonts w:ascii="Times New Roman" w:hAnsi="Times New Roman" w:cs="Times New Roman"/>
                <w:sz w:val="24"/>
                <w:szCs w:val="24"/>
              </w:rPr>
              <w:t>ние сроков хранения, маркировка</w:t>
            </w:r>
          </w:p>
        </w:tc>
        <w:tc>
          <w:tcPr>
            <w:tcW w:w="32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3</w:t>
            </w:r>
          </w:p>
        </w:tc>
      </w:tr>
      <w:tr w:rsidR="003B3300" w:rsidRPr="001D1566" w:rsidTr="00EB116E">
        <w:trPr>
          <w:trHeight w:val="300"/>
        </w:trPr>
        <w:tc>
          <w:tcPr>
            <w:tcW w:w="1118" w:type="pct"/>
            <w:vMerge w:val="restart"/>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lastRenderedPageBreak/>
              <w:t>Тема 2.5</w:t>
            </w:r>
            <w:r w:rsidR="00EB116E" w:rsidRPr="001D1566">
              <w:rPr>
                <w:rFonts w:ascii="Times New Roman" w:eastAsia="Calibri" w:hAnsi="Times New Roman" w:cs="Times New Roman"/>
                <w:b/>
                <w:bCs/>
                <w:sz w:val="24"/>
                <w:szCs w:val="24"/>
              </w:rPr>
              <w:t xml:space="preserve">. </w:t>
            </w:r>
            <w:r w:rsidRPr="001D1566">
              <w:rPr>
                <w:rFonts w:ascii="Times New Roman" w:eastAsia="Calibri" w:hAnsi="Times New Roman" w:cs="Times New Roman"/>
                <w:b/>
                <w:bCs/>
                <w:sz w:val="24"/>
                <w:szCs w:val="24"/>
              </w:rPr>
              <w:t xml:space="preserve">Товароведная </w:t>
            </w:r>
            <w:r w:rsidR="00EB116E" w:rsidRPr="001D1566">
              <w:rPr>
                <w:rFonts w:ascii="Times New Roman" w:eastAsia="Calibri" w:hAnsi="Times New Roman" w:cs="Times New Roman"/>
                <w:b/>
                <w:bCs/>
                <w:sz w:val="24"/>
                <w:szCs w:val="24"/>
              </w:rPr>
              <w:t>характеристика молочных товаров</w:t>
            </w: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1</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Молоко. Сливки. Молочные консервы.</w:t>
            </w:r>
          </w:p>
        </w:tc>
        <w:tc>
          <w:tcPr>
            <w:tcW w:w="328" w:type="pct"/>
            <w:vMerge w:val="restart"/>
            <w:tcBorders>
              <w:top w:val="single" w:sz="4" w:space="0" w:color="auto"/>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3</w:t>
            </w:r>
          </w:p>
        </w:tc>
      </w:tr>
      <w:tr w:rsidR="003B3300" w:rsidRPr="001D1566" w:rsidTr="00EB116E">
        <w:trPr>
          <w:trHeight w:val="285"/>
        </w:trPr>
        <w:tc>
          <w:tcPr>
            <w:tcW w:w="1118" w:type="pct"/>
            <w:vMerge/>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2</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Кисломолочные продукты. Мороженое.</w:t>
            </w:r>
          </w:p>
        </w:tc>
        <w:tc>
          <w:tcPr>
            <w:tcW w:w="328" w:type="pct"/>
            <w:vMerge/>
            <w:tcBorders>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p>
        </w:tc>
      </w:tr>
      <w:tr w:rsidR="003B3300" w:rsidRPr="001D1566" w:rsidTr="00EB116E">
        <w:trPr>
          <w:trHeight w:val="260"/>
        </w:trPr>
        <w:tc>
          <w:tcPr>
            <w:tcW w:w="1118" w:type="pct"/>
            <w:vMerge/>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3</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Сыры. Масло сливочное</w:t>
            </w:r>
          </w:p>
        </w:tc>
        <w:tc>
          <w:tcPr>
            <w:tcW w:w="328" w:type="pct"/>
            <w:vMerge/>
            <w:tcBorders>
              <w:left w:val="single" w:sz="4" w:space="0" w:color="auto"/>
              <w:bottom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p>
        </w:tc>
      </w:tr>
      <w:tr w:rsidR="00063316" w:rsidRPr="001D1566" w:rsidTr="00EB116E">
        <w:trPr>
          <w:trHeight w:val="816"/>
        </w:trPr>
        <w:tc>
          <w:tcPr>
            <w:tcW w:w="1118" w:type="pct"/>
            <w:vMerge/>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Практические работы:</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-определение видов ассортимента молока и кисломолочных продуктов;</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определение видов ассортимента молочных консервов и сыров,</w:t>
            </w:r>
          </w:p>
          <w:p w:rsidR="00063316" w:rsidRPr="001D1566" w:rsidRDefault="00063316"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 определение да</w:t>
            </w:r>
            <w:r w:rsidR="00EB116E" w:rsidRPr="001D1566">
              <w:rPr>
                <w:rFonts w:ascii="Times New Roman" w:hAnsi="Times New Roman" w:cs="Times New Roman"/>
                <w:sz w:val="24"/>
                <w:szCs w:val="24"/>
              </w:rPr>
              <w:t>ты и сроков реализации молочных</w:t>
            </w:r>
            <w:r w:rsidRPr="001D1566">
              <w:rPr>
                <w:rFonts w:ascii="Times New Roman" w:hAnsi="Times New Roman" w:cs="Times New Roman"/>
                <w:sz w:val="24"/>
                <w:szCs w:val="24"/>
              </w:rPr>
              <w:t xml:space="preserve"> товаров  </w:t>
            </w:r>
          </w:p>
        </w:tc>
        <w:tc>
          <w:tcPr>
            <w:tcW w:w="328" w:type="pct"/>
            <w:tcBorders>
              <w:top w:val="single" w:sz="4" w:space="0" w:color="auto"/>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3</w:t>
            </w:r>
          </w:p>
        </w:tc>
      </w:tr>
      <w:tr w:rsidR="00063316" w:rsidRPr="001D1566" w:rsidTr="00EB116E">
        <w:trPr>
          <w:trHeight w:val="559"/>
        </w:trPr>
        <w:tc>
          <w:tcPr>
            <w:tcW w:w="1118" w:type="pct"/>
            <w:vMerge/>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Самостоятельная работа</w:t>
            </w:r>
          </w:p>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Подготовка презентации по молочным товарам</w:t>
            </w:r>
          </w:p>
        </w:tc>
        <w:tc>
          <w:tcPr>
            <w:tcW w:w="328" w:type="pct"/>
            <w:tcBorders>
              <w:top w:val="single" w:sz="4" w:space="0" w:color="auto"/>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3B3300" w:rsidRPr="001D1566" w:rsidTr="00EB116E">
        <w:trPr>
          <w:trHeight w:val="525"/>
        </w:trPr>
        <w:tc>
          <w:tcPr>
            <w:tcW w:w="1118" w:type="pct"/>
            <w:vMerge w:val="restart"/>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2.6</w:t>
            </w:r>
            <w:r w:rsidR="00EB116E" w:rsidRPr="001D1566">
              <w:rPr>
                <w:rFonts w:ascii="Times New Roman" w:eastAsia="Calibri" w:hAnsi="Times New Roman" w:cs="Times New Roman"/>
                <w:b/>
                <w:bCs/>
                <w:sz w:val="24"/>
                <w:szCs w:val="24"/>
              </w:rPr>
              <w:t xml:space="preserve">. </w:t>
            </w:r>
            <w:r w:rsidRPr="001D1566">
              <w:rPr>
                <w:rFonts w:ascii="Times New Roman" w:eastAsia="Calibri" w:hAnsi="Times New Roman" w:cs="Times New Roman"/>
                <w:b/>
                <w:bCs/>
                <w:sz w:val="24"/>
                <w:szCs w:val="24"/>
              </w:rPr>
              <w:t>Товароведная характеристика пищевых жиров</w:t>
            </w: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1</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Растительное масло. Маргарин. Кулинарные жиры.</w:t>
            </w:r>
          </w:p>
        </w:tc>
        <w:tc>
          <w:tcPr>
            <w:tcW w:w="328" w:type="pct"/>
            <w:vMerge w:val="restart"/>
            <w:tcBorders>
              <w:top w:val="single" w:sz="4" w:space="0" w:color="auto"/>
              <w:left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3B3300" w:rsidRPr="001D1566" w:rsidTr="00EB116E">
        <w:trPr>
          <w:trHeight w:val="660"/>
        </w:trPr>
        <w:tc>
          <w:tcPr>
            <w:tcW w:w="1118" w:type="pct"/>
            <w:vMerge/>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2</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Контрольная работа</w:t>
            </w:r>
          </w:p>
        </w:tc>
        <w:tc>
          <w:tcPr>
            <w:tcW w:w="328" w:type="pct"/>
            <w:vMerge/>
            <w:tcBorders>
              <w:left w:val="single" w:sz="4" w:space="0" w:color="auto"/>
              <w:bottom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p>
        </w:tc>
      </w:tr>
      <w:tr w:rsidR="003B3300" w:rsidRPr="001D1566" w:rsidTr="00EB116E">
        <w:trPr>
          <w:trHeight w:val="281"/>
        </w:trPr>
        <w:tc>
          <w:tcPr>
            <w:tcW w:w="1118" w:type="pct"/>
            <w:vMerge w:val="restart"/>
            <w:tcBorders>
              <w:left w:val="single" w:sz="4" w:space="0" w:color="auto"/>
              <w:right w:val="single" w:sz="4" w:space="0" w:color="auto"/>
            </w:tcBorders>
          </w:tcPr>
          <w:p w:rsidR="000838A7" w:rsidRPr="001D1566" w:rsidRDefault="000838A7"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2.7</w:t>
            </w:r>
            <w:r w:rsidR="00EB116E" w:rsidRPr="001D1566">
              <w:rPr>
                <w:rFonts w:ascii="Times New Roman" w:eastAsia="Calibri" w:hAnsi="Times New Roman" w:cs="Times New Roman"/>
                <w:b/>
                <w:bCs/>
                <w:sz w:val="24"/>
                <w:szCs w:val="24"/>
              </w:rPr>
              <w:t xml:space="preserve">. </w:t>
            </w:r>
            <w:r w:rsidRPr="001D1566">
              <w:rPr>
                <w:rFonts w:ascii="Times New Roman" w:eastAsia="Calibri" w:hAnsi="Times New Roman" w:cs="Times New Roman"/>
                <w:b/>
                <w:bCs/>
                <w:sz w:val="24"/>
                <w:szCs w:val="24"/>
              </w:rPr>
              <w:t>Товароведная характеристика мяса и мясных товаров</w:t>
            </w:r>
          </w:p>
        </w:tc>
        <w:tc>
          <w:tcPr>
            <w:tcW w:w="146"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1,2</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Классификация, ассортимент домашнего скота, птицы</w:t>
            </w:r>
          </w:p>
        </w:tc>
        <w:tc>
          <w:tcPr>
            <w:tcW w:w="328" w:type="pct"/>
            <w:vMerge w:val="restart"/>
            <w:tcBorders>
              <w:top w:val="single" w:sz="4" w:space="0" w:color="auto"/>
              <w:left w:val="single" w:sz="4" w:space="0" w:color="auto"/>
              <w:right w:val="single" w:sz="4" w:space="0" w:color="auto"/>
            </w:tcBorders>
          </w:tcPr>
          <w:p w:rsidR="000838A7" w:rsidRPr="001D1566" w:rsidRDefault="000838A7"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4</w:t>
            </w:r>
          </w:p>
        </w:tc>
      </w:tr>
      <w:tr w:rsidR="003B3300" w:rsidRPr="001D1566" w:rsidTr="00EB116E">
        <w:trPr>
          <w:trHeight w:val="255"/>
        </w:trPr>
        <w:tc>
          <w:tcPr>
            <w:tcW w:w="1118" w:type="pct"/>
            <w:vMerge/>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3</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Мясные полуфабрикаты. Мясные консервы.</w:t>
            </w:r>
          </w:p>
        </w:tc>
        <w:tc>
          <w:tcPr>
            <w:tcW w:w="328" w:type="pct"/>
            <w:vMerge/>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hAnsi="Times New Roman" w:cs="Times New Roman"/>
                <w:b/>
                <w:sz w:val="24"/>
                <w:szCs w:val="24"/>
              </w:rPr>
            </w:pPr>
          </w:p>
        </w:tc>
      </w:tr>
      <w:tr w:rsidR="003B3300" w:rsidRPr="001D1566" w:rsidTr="00EB116E">
        <w:trPr>
          <w:trHeight w:val="255"/>
        </w:trPr>
        <w:tc>
          <w:tcPr>
            <w:tcW w:w="1118" w:type="pct"/>
            <w:vMerge/>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4</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Мясные колбасные изделия. Мясные копчености</w:t>
            </w:r>
          </w:p>
        </w:tc>
        <w:tc>
          <w:tcPr>
            <w:tcW w:w="328" w:type="pct"/>
            <w:vMerge/>
            <w:tcBorders>
              <w:left w:val="single" w:sz="4" w:space="0" w:color="auto"/>
              <w:bottom w:val="single" w:sz="4" w:space="0" w:color="auto"/>
              <w:right w:val="single" w:sz="4" w:space="0" w:color="auto"/>
            </w:tcBorders>
          </w:tcPr>
          <w:p w:rsidR="000838A7" w:rsidRPr="001D1566" w:rsidRDefault="000838A7" w:rsidP="001D1566">
            <w:pPr>
              <w:spacing w:after="0" w:line="240" w:lineRule="auto"/>
              <w:jc w:val="center"/>
              <w:rPr>
                <w:rFonts w:ascii="Times New Roman" w:hAnsi="Times New Roman" w:cs="Times New Roman"/>
                <w:b/>
                <w:sz w:val="24"/>
                <w:szCs w:val="24"/>
              </w:rPr>
            </w:pPr>
          </w:p>
        </w:tc>
      </w:tr>
      <w:tr w:rsidR="000838A7" w:rsidRPr="001D1566" w:rsidTr="00EB116E">
        <w:trPr>
          <w:trHeight w:val="70"/>
        </w:trPr>
        <w:tc>
          <w:tcPr>
            <w:tcW w:w="1118" w:type="pct"/>
            <w:vMerge/>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Практические работы:</w:t>
            </w:r>
          </w:p>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определение видов колбасных изделий,</w:t>
            </w:r>
          </w:p>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определение условий и сроков реализации мясных товаров по подгруппам,</w:t>
            </w:r>
          </w:p>
          <w:p w:rsidR="000838A7" w:rsidRPr="001D1566" w:rsidRDefault="000838A7"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экскурсия в торговое предприятие</w:t>
            </w:r>
          </w:p>
        </w:tc>
        <w:tc>
          <w:tcPr>
            <w:tcW w:w="328" w:type="pct"/>
            <w:tcBorders>
              <w:top w:val="single" w:sz="4" w:space="0" w:color="auto"/>
              <w:left w:val="single" w:sz="4" w:space="0" w:color="auto"/>
              <w:right w:val="single" w:sz="4" w:space="0" w:color="auto"/>
            </w:tcBorders>
          </w:tcPr>
          <w:p w:rsidR="000838A7" w:rsidRPr="001D1566" w:rsidRDefault="000838A7"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0838A7" w:rsidRPr="001D1566" w:rsidTr="00EB116E">
        <w:trPr>
          <w:trHeight w:val="70"/>
        </w:trPr>
        <w:tc>
          <w:tcPr>
            <w:tcW w:w="1118" w:type="pct"/>
            <w:vMerge/>
            <w:tcBorders>
              <w:left w:val="single" w:sz="4" w:space="0" w:color="auto"/>
              <w:right w:val="single" w:sz="4" w:space="0" w:color="auto"/>
            </w:tcBorders>
          </w:tcPr>
          <w:p w:rsidR="000838A7" w:rsidRPr="001D1566" w:rsidRDefault="000838A7"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right w:val="single" w:sz="4" w:space="0" w:color="auto"/>
            </w:tcBorders>
          </w:tcPr>
          <w:p w:rsidR="000838A7" w:rsidRPr="001D1566" w:rsidRDefault="000838A7"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Консультация</w:t>
            </w:r>
          </w:p>
        </w:tc>
        <w:tc>
          <w:tcPr>
            <w:tcW w:w="328" w:type="pct"/>
            <w:tcBorders>
              <w:top w:val="single" w:sz="4" w:space="0" w:color="auto"/>
              <w:left w:val="single" w:sz="4" w:space="0" w:color="auto"/>
              <w:right w:val="single" w:sz="4" w:space="0" w:color="auto"/>
            </w:tcBorders>
          </w:tcPr>
          <w:p w:rsidR="000838A7" w:rsidRPr="001D1566" w:rsidRDefault="000838A7"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3B3300" w:rsidRPr="001D1566" w:rsidTr="00EB116E">
        <w:trPr>
          <w:trHeight w:val="570"/>
        </w:trPr>
        <w:tc>
          <w:tcPr>
            <w:tcW w:w="1118" w:type="pct"/>
            <w:tcBorders>
              <w:left w:val="single" w:sz="4" w:space="0" w:color="auto"/>
              <w:right w:val="single" w:sz="4" w:space="0" w:color="auto"/>
            </w:tcBorders>
          </w:tcPr>
          <w:p w:rsidR="00063316" w:rsidRPr="001D1566" w:rsidRDefault="0006331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2.8</w:t>
            </w:r>
            <w:r w:rsidR="00EB116E" w:rsidRPr="001D1566">
              <w:rPr>
                <w:rFonts w:ascii="Times New Roman" w:eastAsia="Calibri" w:hAnsi="Times New Roman" w:cs="Times New Roman"/>
                <w:b/>
                <w:bCs/>
                <w:sz w:val="24"/>
                <w:szCs w:val="24"/>
              </w:rPr>
              <w:t xml:space="preserve">. </w:t>
            </w:r>
            <w:r w:rsidRPr="001D1566">
              <w:rPr>
                <w:rFonts w:ascii="Times New Roman" w:eastAsia="Calibri" w:hAnsi="Times New Roman" w:cs="Times New Roman"/>
                <w:b/>
                <w:bCs/>
                <w:sz w:val="24"/>
                <w:szCs w:val="24"/>
              </w:rPr>
              <w:t>Товароведная характеристика яиц и</w:t>
            </w:r>
            <w:r w:rsidR="00EB116E" w:rsidRPr="001D1566">
              <w:rPr>
                <w:rFonts w:ascii="Times New Roman" w:eastAsia="Calibri" w:hAnsi="Times New Roman" w:cs="Times New Roman"/>
                <w:b/>
                <w:bCs/>
                <w:sz w:val="24"/>
                <w:szCs w:val="24"/>
              </w:rPr>
              <w:t xml:space="preserve"> </w:t>
            </w:r>
            <w:r w:rsidRPr="001D1566">
              <w:rPr>
                <w:rFonts w:ascii="Times New Roman" w:eastAsia="Calibri" w:hAnsi="Times New Roman" w:cs="Times New Roman"/>
                <w:b/>
                <w:bCs/>
                <w:sz w:val="24"/>
                <w:szCs w:val="24"/>
              </w:rPr>
              <w:t>яичных продуктов</w:t>
            </w:r>
          </w:p>
        </w:tc>
        <w:tc>
          <w:tcPr>
            <w:tcW w:w="146"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1</w:t>
            </w:r>
            <w:r w:rsidR="003B3300" w:rsidRPr="001D1566">
              <w:rPr>
                <w:rFonts w:ascii="Times New Roman" w:hAnsi="Times New Roman" w:cs="Times New Roman"/>
                <w:sz w:val="24"/>
                <w:szCs w:val="24"/>
              </w:rPr>
              <w:t>.</w:t>
            </w:r>
          </w:p>
        </w:tc>
        <w:tc>
          <w:tcPr>
            <w:tcW w:w="340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Яйца и продукты переработки яиц.</w:t>
            </w:r>
          </w:p>
        </w:tc>
        <w:tc>
          <w:tcPr>
            <w:tcW w:w="328" w:type="pct"/>
            <w:tcBorders>
              <w:top w:val="single" w:sz="4" w:space="0" w:color="auto"/>
              <w:left w:val="single" w:sz="4" w:space="0" w:color="auto"/>
              <w:bottom w:val="single" w:sz="4" w:space="0" w:color="auto"/>
              <w:right w:val="single" w:sz="4" w:space="0" w:color="auto"/>
            </w:tcBorders>
          </w:tcPr>
          <w:p w:rsidR="00063316" w:rsidRPr="001D1566" w:rsidRDefault="0006331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257A76" w:rsidRPr="001D1566" w:rsidTr="00B944C2">
        <w:trPr>
          <w:trHeight w:val="570"/>
        </w:trPr>
        <w:tc>
          <w:tcPr>
            <w:tcW w:w="1118" w:type="pct"/>
            <w:vMerge w:val="restart"/>
            <w:tcBorders>
              <w:left w:val="single" w:sz="4" w:space="0" w:color="auto"/>
              <w:right w:val="single" w:sz="4" w:space="0" w:color="auto"/>
            </w:tcBorders>
          </w:tcPr>
          <w:p w:rsidR="00257A76" w:rsidRPr="001D1566" w:rsidRDefault="00257A76"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2.9. Товароведная характеристика рыбы и рыбных товаров</w:t>
            </w:r>
          </w:p>
        </w:tc>
        <w:tc>
          <w:tcPr>
            <w:tcW w:w="146" w:type="pct"/>
            <w:tcBorders>
              <w:top w:val="single" w:sz="4" w:space="0" w:color="auto"/>
              <w:left w:val="single" w:sz="4" w:space="0" w:color="auto"/>
              <w:bottom w:val="single" w:sz="4" w:space="0" w:color="auto"/>
              <w:right w:val="single" w:sz="4" w:space="0" w:color="auto"/>
            </w:tcBorders>
          </w:tcPr>
          <w:p w:rsidR="00257A76" w:rsidRPr="001D1566" w:rsidRDefault="00257A7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1,2.</w:t>
            </w:r>
          </w:p>
        </w:tc>
        <w:tc>
          <w:tcPr>
            <w:tcW w:w="3408" w:type="pct"/>
            <w:tcBorders>
              <w:top w:val="single" w:sz="4" w:space="0" w:color="auto"/>
              <w:left w:val="single" w:sz="4" w:space="0" w:color="auto"/>
              <w:bottom w:val="single" w:sz="4" w:space="0" w:color="auto"/>
              <w:right w:val="single" w:sz="4" w:space="0" w:color="auto"/>
            </w:tcBorders>
          </w:tcPr>
          <w:p w:rsidR="00257A76" w:rsidRPr="001D1566" w:rsidRDefault="00257A7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Рыба живая, охлажденная, мороженная.</w:t>
            </w:r>
          </w:p>
        </w:tc>
        <w:tc>
          <w:tcPr>
            <w:tcW w:w="328" w:type="pct"/>
            <w:vMerge w:val="restart"/>
            <w:tcBorders>
              <w:top w:val="single" w:sz="4" w:space="0" w:color="auto"/>
              <w:left w:val="single" w:sz="4" w:space="0" w:color="auto"/>
              <w:right w:val="single" w:sz="4" w:space="0" w:color="auto"/>
            </w:tcBorders>
          </w:tcPr>
          <w:p w:rsidR="00257A76" w:rsidRPr="001D1566" w:rsidRDefault="00257A7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4</w:t>
            </w:r>
          </w:p>
        </w:tc>
      </w:tr>
      <w:tr w:rsidR="00257A76" w:rsidRPr="001D1566" w:rsidTr="00EB116E">
        <w:trPr>
          <w:trHeight w:val="270"/>
        </w:trPr>
        <w:tc>
          <w:tcPr>
            <w:tcW w:w="1118" w:type="pct"/>
            <w:vMerge/>
            <w:tcBorders>
              <w:left w:val="single" w:sz="4" w:space="0" w:color="auto"/>
              <w:right w:val="single" w:sz="4" w:space="0" w:color="auto"/>
            </w:tcBorders>
          </w:tcPr>
          <w:p w:rsidR="00257A76" w:rsidRPr="001D1566" w:rsidRDefault="00257A76"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257A76" w:rsidRPr="001D1566" w:rsidRDefault="00257A7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3.</w:t>
            </w:r>
          </w:p>
        </w:tc>
        <w:tc>
          <w:tcPr>
            <w:tcW w:w="3408" w:type="pct"/>
            <w:tcBorders>
              <w:top w:val="single" w:sz="4" w:space="0" w:color="auto"/>
              <w:left w:val="single" w:sz="4" w:space="0" w:color="auto"/>
              <w:bottom w:val="single" w:sz="4" w:space="0" w:color="auto"/>
              <w:right w:val="single" w:sz="4" w:space="0" w:color="auto"/>
            </w:tcBorders>
          </w:tcPr>
          <w:p w:rsidR="00257A76" w:rsidRPr="001D1566" w:rsidRDefault="00257A7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Соленая, пряная, маринованная, вяленая, сушеная рыба.</w:t>
            </w:r>
          </w:p>
        </w:tc>
        <w:tc>
          <w:tcPr>
            <w:tcW w:w="328" w:type="pct"/>
            <w:vMerge/>
            <w:tcBorders>
              <w:left w:val="single" w:sz="4" w:space="0" w:color="auto"/>
              <w:right w:val="single" w:sz="4" w:space="0" w:color="auto"/>
            </w:tcBorders>
          </w:tcPr>
          <w:p w:rsidR="00257A76" w:rsidRPr="001D1566" w:rsidRDefault="00257A76" w:rsidP="001D1566">
            <w:pPr>
              <w:spacing w:after="0" w:line="240" w:lineRule="auto"/>
              <w:jc w:val="center"/>
              <w:rPr>
                <w:rFonts w:ascii="Times New Roman" w:hAnsi="Times New Roman" w:cs="Times New Roman"/>
                <w:b/>
                <w:sz w:val="24"/>
                <w:szCs w:val="24"/>
              </w:rPr>
            </w:pPr>
          </w:p>
        </w:tc>
      </w:tr>
      <w:tr w:rsidR="00257A76" w:rsidRPr="001D1566" w:rsidTr="00EB116E">
        <w:trPr>
          <w:trHeight w:val="315"/>
        </w:trPr>
        <w:tc>
          <w:tcPr>
            <w:tcW w:w="1118" w:type="pct"/>
            <w:vMerge/>
            <w:tcBorders>
              <w:left w:val="single" w:sz="4" w:space="0" w:color="auto"/>
              <w:right w:val="single" w:sz="4" w:space="0" w:color="auto"/>
            </w:tcBorders>
          </w:tcPr>
          <w:p w:rsidR="00257A76" w:rsidRPr="001D1566" w:rsidRDefault="00257A76"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257A76" w:rsidRPr="001D1566" w:rsidRDefault="00257A7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4.</w:t>
            </w:r>
          </w:p>
        </w:tc>
        <w:tc>
          <w:tcPr>
            <w:tcW w:w="3408" w:type="pct"/>
            <w:tcBorders>
              <w:top w:val="single" w:sz="4" w:space="0" w:color="auto"/>
              <w:left w:val="single" w:sz="4" w:space="0" w:color="auto"/>
              <w:bottom w:val="single" w:sz="4" w:space="0" w:color="auto"/>
              <w:right w:val="single" w:sz="4" w:space="0" w:color="auto"/>
            </w:tcBorders>
          </w:tcPr>
          <w:p w:rsidR="00257A76" w:rsidRPr="001D1566" w:rsidRDefault="00257A7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Балычные изделия, Икра рыбная. </w:t>
            </w:r>
          </w:p>
        </w:tc>
        <w:tc>
          <w:tcPr>
            <w:tcW w:w="328" w:type="pct"/>
            <w:vMerge/>
            <w:tcBorders>
              <w:left w:val="single" w:sz="4" w:space="0" w:color="auto"/>
              <w:right w:val="single" w:sz="4" w:space="0" w:color="auto"/>
            </w:tcBorders>
          </w:tcPr>
          <w:p w:rsidR="00257A76" w:rsidRPr="001D1566" w:rsidRDefault="00257A76" w:rsidP="001D1566">
            <w:pPr>
              <w:spacing w:after="0" w:line="240" w:lineRule="auto"/>
              <w:jc w:val="center"/>
              <w:rPr>
                <w:rFonts w:ascii="Times New Roman" w:hAnsi="Times New Roman" w:cs="Times New Roman"/>
                <w:b/>
                <w:sz w:val="24"/>
                <w:szCs w:val="24"/>
              </w:rPr>
            </w:pPr>
          </w:p>
        </w:tc>
      </w:tr>
      <w:tr w:rsidR="00257A76" w:rsidRPr="001D1566" w:rsidTr="00EB116E">
        <w:trPr>
          <w:trHeight w:val="105"/>
        </w:trPr>
        <w:tc>
          <w:tcPr>
            <w:tcW w:w="1118" w:type="pct"/>
            <w:vMerge/>
            <w:tcBorders>
              <w:left w:val="single" w:sz="4" w:space="0" w:color="auto"/>
              <w:right w:val="single" w:sz="4" w:space="0" w:color="auto"/>
            </w:tcBorders>
          </w:tcPr>
          <w:p w:rsidR="00257A76" w:rsidRPr="001D1566" w:rsidRDefault="00257A76"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257A76" w:rsidRPr="001D1566" w:rsidRDefault="00257A7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5.</w:t>
            </w:r>
          </w:p>
        </w:tc>
        <w:tc>
          <w:tcPr>
            <w:tcW w:w="3408" w:type="pct"/>
            <w:tcBorders>
              <w:top w:val="single" w:sz="4" w:space="0" w:color="auto"/>
              <w:left w:val="single" w:sz="4" w:space="0" w:color="auto"/>
              <w:bottom w:val="single" w:sz="4" w:space="0" w:color="auto"/>
              <w:right w:val="single" w:sz="4" w:space="0" w:color="auto"/>
            </w:tcBorders>
          </w:tcPr>
          <w:p w:rsidR="00257A76" w:rsidRPr="001D1566" w:rsidRDefault="00257A7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Нерыбные морепродукты</w:t>
            </w:r>
          </w:p>
        </w:tc>
        <w:tc>
          <w:tcPr>
            <w:tcW w:w="328" w:type="pct"/>
            <w:vMerge/>
            <w:tcBorders>
              <w:left w:val="single" w:sz="4" w:space="0" w:color="auto"/>
              <w:right w:val="single" w:sz="4" w:space="0" w:color="auto"/>
            </w:tcBorders>
          </w:tcPr>
          <w:p w:rsidR="00257A76" w:rsidRPr="001D1566" w:rsidRDefault="00257A76" w:rsidP="001D1566">
            <w:pPr>
              <w:spacing w:after="0" w:line="240" w:lineRule="auto"/>
              <w:jc w:val="center"/>
              <w:rPr>
                <w:rFonts w:ascii="Times New Roman" w:hAnsi="Times New Roman" w:cs="Times New Roman"/>
                <w:b/>
                <w:sz w:val="24"/>
                <w:szCs w:val="24"/>
              </w:rPr>
            </w:pPr>
          </w:p>
        </w:tc>
      </w:tr>
      <w:tr w:rsidR="00257A76" w:rsidRPr="001D1566" w:rsidTr="00EB116E">
        <w:trPr>
          <w:trHeight w:val="180"/>
        </w:trPr>
        <w:tc>
          <w:tcPr>
            <w:tcW w:w="1118" w:type="pct"/>
            <w:vMerge/>
            <w:tcBorders>
              <w:left w:val="single" w:sz="4" w:space="0" w:color="auto"/>
              <w:right w:val="single" w:sz="4" w:space="0" w:color="auto"/>
            </w:tcBorders>
          </w:tcPr>
          <w:p w:rsidR="00257A76" w:rsidRPr="001D1566" w:rsidRDefault="00257A76" w:rsidP="001D1566">
            <w:pPr>
              <w:spacing w:after="0" w:line="240" w:lineRule="auto"/>
              <w:jc w:val="center"/>
              <w:rPr>
                <w:rFonts w:ascii="Times New Roman" w:eastAsia="Calibri" w:hAnsi="Times New Roman" w:cs="Times New Roman"/>
                <w:b/>
                <w:bCs/>
                <w:sz w:val="24"/>
                <w:szCs w:val="24"/>
              </w:rPr>
            </w:pPr>
          </w:p>
        </w:tc>
        <w:tc>
          <w:tcPr>
            <w:tcW w:w="146" w:type="pct"/>
            <w:tcBorders>
              <w:top w:val="single" w:sz="4" w:space="0" w:color="auto"/>
              <w:left w:val="single" w:sz="4" w:space="0" w:color="auto"/>
              <w:bottom w:val="single" w:sz="4" w:space="0" w:color="auto"/>
              <w:right w:val="single" w:sz="4" w:space="0" w:color="auto"/>
            </w:tcBorders>
          </w:tcPr>
          <w:p w:rsidR="00257A76" w:rsidRPr="001D1566" w:rsidRDefault="00257A7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6.</w:t>
            </w:r>
          </w:p>
        </w:tc>
        <w:tc>
          <w:tcPr>
            <w:tcW w:w="3408" w:type="pct"/>
            <w:tcBorders>
              <w:top w:val="single" w:sz="4" w:space="0" w:color="auto"/>
              <w:left w:val="single" w:sz="4" w:space="0" w:color="auto"/>
              <w:bottom w:val="single" w:sz="4" w:space="0" w:color="auto"/>
              <w:right w:val="single" w:sz="4" w:space="0" w:color="auto"/>
            </w:tcBorders>
          </w:tcPr>
          <w:p w:rsidR="00257A76" w:rsidRPr="001D1566" w:rsidRDefault="00257A7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Рыбные пресервы и консервы</w:t>
            </w:r>
          </w:p>
        </w:tc>
        <w:tc>
          <w:tcPr>
            <w:tcW w:w="328" w:type="pct"/>
            <w:vMerge/>
            <w:tcBorders>
              <w:left w:val="single" w:sz="4" w:space="0" w:color="auto"/>
              <w:bottom w:val="single" w:sz="4" w:space="0" w:color="auto"/>
              <w:right w:val="single" w:sz="4" w:space="0" w:color="auto"/>
            </w:tcBorders>
          </w:tcPr>
          <w:p w:rsidR="00257A76" w:rsidRPr="001D1566" w:rsidRDefault="00257A76" w:rsidP="001D1566">
            <w:pPr>
              <w:spacing w:after="0" w:line="240" w:lineRule="auto"/>
              <w:jc w:val="center"/>
              <w:rPr>
                <w:rFonts w:ascii="Times New Roman" w:hAnsi="Times New Roman" w:cs="Times New Roman"/>
                <w:b/>
                <w:sz w:val="24"/>
                <w:szCs w:val="24"/>
              </w:rPr>
            </w:pPr>
          </w:p>
        </w:tc>
      </w:tr>
      <w:tr w:rsidR="00EB116E" w:rsidRPr="001D1566" w:rsidTr="00EB116E">
        <w:trPr>
          <w:trHeight w:val="650"/>
        </w:trPr>
        <w:tc>
          <w:tcPr>
            <w:tcW w:w="1118" w:type="pct"/>
            <w:vMerge/>
            <w:tcBorders>
              <w:left w:val="single" w:sz="4" w:space="0" w:color="auto"/>
              <w:right w:val="single" w:sz="4" w:space="0" w:color="auto"/>
            </w:tcBorders>
          </w:tcPr>
          <w:p w:rsidR="00EB116E" w:rsidRPr="001D1566" w:rsidRDefault="00EB116E"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Практические работы:</w:t>
            </w:r>
          </w:p>
          <w:p w:rsidR="00EB116E" w:rsidRPr="001D1566" w:rsidRDefault="00EB116E"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распознавание, ассортимент рыбных консервов,</w:t>
            </w:r>
          </w:p>
          <w:p w:rsidR="00EB116E" w:rsidRPr="001D1566" w:rsidRDefault="00EB116E"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lastRenderedPageBreak/>
              <w:t>- определение условий и сроков хранения и продажи рыбных товаров</w:t>
            </w:r>
          </w:p>
        </w:tc>
        <w:tc>
          <w:tcPr>
            <w:tcW w:w="328" w:type="pct"/>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lastRenderedPageBreak/>
              <w:t>2</w:t>
            </w:r>
          </w:p>
        </w:tc>
      </w:tr>
      <w:tr w:rsidR="00EB116E" w:rsidRPr="001D1566" w:rsidTr="00EB116E">
        <w:trPr>
          <w:trHeight w:val="104"/>
        </w:trPr>
        <w:tc>
          <w:tcPr>
            <w:tcW w:w="1118" w:type="pct"/>
            <w:vMerge/>
            <w:tcBorders>
              <w:left w:val="single" w:sz="4" w:space="0" w:color="auto"/>
              <w:right w:val="single" w:sz="4" w:space="0" w:color="auto"/>
            </w:tcBorders>
          </w:tcPr>
          <w:p w:rsidR="00EB116E" w:rsidRPr="001D1566" w:rsidRDefault="00EB116E"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Консультация</w:t>
            </w:r>
          </w:p>
        </w:tc>
        <w:tc>
          <w:tcPr>
            <w:tcW w:w="328" w:type="pct"/>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EB116E" w:rsidRPr="001D1566" w:rsidTr="00EB116E">
        <w:trPr>
          <w:trHeight w:val="106"/>
        </w:trPr>
        <w:tc>
          <w:tcPr>
            <w:tcW w:w="1118" w:type="pct"/>
            <w:tcBorders>
              <w:left w:val="single" w:sz="4" w:space="0" w:color="auto"/>
              <w:right w:val="single" w:sz="4" w:space="0" w:color="auto"/>
            </w:tcBorders>
          </w:tcPr>
          <w:p w:rsidR="00EB116E" w:rsidRPr="001D1566" w:rsidRDefault="00EB116E" w:rsidP="001D1566">
            <w:pPr>
              <w:spacing w:after="0" w:line="240" w:lineRule="auto"/>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Экзамен</w:t>
            </w:r>
          </w:p>
        </w:tc>
        <w:tc>
          <w:tcPr>
            <w:tcW w:w="328" w:type="pct"/>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6</w:t>
            </w:r>
          </w:p>
        </w:tc>
      </w:tr>
      <w:tr w:rsidR="00EB116E" w:rsidRPr="001D1566" w:rsidTr="00EB116E">
        <w:trPr>
          <w:trHeight w:val="570"/>
        </w:trPr>
        <w:tc>
          <w:tcPr>
            <w:tcW w:w="1118" w:type="pct"/>
            <w:tcBorders>
              <w:left w:val="single" w:sz="4" w:space="0" w:color="auto"/>
              <w:right w:val="single" w:sz="4" w:space="0" w:color="auto"/>
            </w:tcBorders>
          </w:tcPr>
          <w:p w:rsidR="00EB116E" w:rsidRPr="001D1566" w:rsidRDefault="00EB116E" w:rsidP="001D1566">
            <w:pPr>
              <w:spacing w:after="0" w:line="240" w:lineRule="auto"/>
              <w:jc w:val="center"/>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Учебная практика</w:t>
            </w:r>
          </w:p>
        </w:tc>
        <w:tc>
          <w:tcPr>
            <w:tcW w:w="3554" w:type="pct"/>
            <w:gridSpan w:val="2"/>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Виды работ:</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b/>
                <w:bCs/>
                <w:sz w:val="24"/>
                <w:szCs w:val="24"/>
                <w:lang w:eastAsia="ru-RU"/>
              </w:rPr>
              <w:t>- </w:t>
            </w:r>
            <w:r w:rsidR="001A10B1" w:rsidRPr="001D1566">
              <w:rPr>
                <w:rFonts w:ascii="Times New Roman" w:eastAsia="Times New Roman" w:hAnsi="Times New Roman" w:cs="Times New Roman"/>
                <w:sz w:val="24"/>
                <w:szCs w:val="24"/>
                <w:lang w:eastAsia="ru-RU"/>
              </w:rPr>
              <w:t>организация рабочего места </w:t>
            </w:r>
            <w:r w:rsidRPr="001D1566">
              <w:rPr>
                <w:rFonts w:ascii="Times New Roman" w:eastAsia="Times New Roman" w:hAnsi="Times New Roman" w:cs="Times New Roman"/>
                <w:sz w:val="24"/>
                <w:szCs w:val="24"/>
                <w:lang w:eastAsia="ru-RU"/>
              </w:rPr>
              <w:t>продавца</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продажа товара</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xml:space="preserve">- выполнение операций на </w:t>
            </w:r>
            <w:proofErr w:type="spellStart"/>
            <w:r w:rsidRPr="001D1566">
              <w:rPr>
                <w:rFonts w:ascii="Times New Roman" w:eastAsia="Times New Roman" w:hAnsi="Times New Roman" w:cs="Times New Roman"/>
                <w:sz w:val="24"/>
                <w:szCs w:val="24"/>
                <w:lang w:eastAsia="ru-RU"/>
              </w:rPr>
              <w:t>весоизмерительном</w:t>
            </w:r>
            <w:proofErr w:type="spellEnd"/>
            <w:r w:rsidRPr="001D1566">
              <w:rPr>
                <w:rFonts w:ascii="Times New Roman" w:eastAsia="Times New Roman" w:hAnsi="Times New Roman" w:cs="Times New Roman"/>
                <w:sz w:val="24"/>
                <w:szCs w:val="24"/>
                <w:lang w:eastAsia="ru-RU"/>
              </w:rPr>
              <w:t xml:space="preserve"> оборудовании</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xml:space="preserve">- </w:t>
            </w:r>
            <w:proofErr w:type="spellStart"/>
            <w:r w:rsidRPr="001D1566">
              <w:rPr>
                <w:rFonts w:ascii="Times New Roman" w:eastAsia="Times New Roman" w:hAnsi="Times New Roman" w:cs="Times New Roman"/>
                <w:sz w:val="24"/>
                <w:szCs w:val="24"/>
                <w:lang w:eastAsia="ru-RU"/>
              </w:rPr>
              <w:t>идентифицирование</w:t>
            </w:r>
            <w:proofErr w:type="spellEnd"/>
            <w:r w:rsidRPr="001D1566">
              <w:rPr>
                <w:rFonts w:ascii="Times New Roman" w:eastAsia="Times New Roman" w:hAnsi="Times New Roman" w:cs="Times New Roman"/>
                <w:sz w:val="24"/>
                <w:szCs w:val="24"/>
                <w:lang w:eastAsia="ru-RU"/>
              </w:rPr>
              <w:t xml:space="preserve"> различных групп, подгрупп и видов продовольственных товаров</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установление градации качества пищевых продуктов</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оценивание качества продовольственных товаров по органолептическим показателям</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распознавание дефектов пищевых продуктов</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создание оптимальных условий хранения продовольственных товаров</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расчет энергетической ценности продуктов</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подготовка измерительного, механического, технологического оборудования к работе</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использование в технологическом процессе торгово-технологического оборудования</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распознавание маркировки на товаре</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расшифровка штрих - кода</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определение качества упаковки</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пользование инструментом и инвентарем</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выполнение операций по оформлению ценников</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ведение учета товарно-материальных ценностей</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оформление заявки на недостающий товар</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упаковка товара различными способами</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работа со стандартами</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xml:space="preserve">- расшифровка литографических знаков на </w:t>
            </w:r>
            <w:proofErr w:type="spellStart"/>
            <w:r w:rsidRPr="001D1566">
              <w:rPr>
                <w:rFonts w:ascii="Times New Roman" w:eastAsia="Times New Roman" w:hAnsi="Times New Roman" w:cs="Times New Roman"/>
                <w:sz w:val="24"/>
                <w:szCs w:val="24"/>
                <w:lang w:eastAsia="ru-RU"/>
              </w:rPr>
              <w:t>жестянно</w:t>
            </w:r>
            <w:proofErr w:type="spellEnd"/>
            <w:r w:rsidRPr="001D1566">
              <w:rPr>
                <w:rFonts w:ascii="Times New Roman" w:eastAsia="Times New Roman" w:hAnsi="Times New Roman" w:cs="Times New Roman"/>
                <w:sz w:val="24"/>
                <w:szCs w:val="24"/>
                <w:lang w:eastAsia="ru-RU"/>
              </w:rPr>
              <w:t xml:space="preserve"> – баночных изделиях</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изучение спроса покупателей</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оформление ценников</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приемка товаров и подготовка их к продаже</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размещение и выкладка товаров на рабочем месте</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xml:space="preserve">- оформление оконных и </w:t>
            </w:r>
            <w:proofErr w:type="spellStart"/>
            <w:r w:rsidRPr="001D1566">
              <w:rPr>
                <w:rFonts w:ascii="Times New Roman" w:eastAsia="Times New Roman" w:hAnsi="Times New Roman" w:cs="Times New Roman"/>
                <w:sz w:val="24"/>
                <w:szCs w:val="24"/>
                <w:lang w:eastAsia="ru-RU"/>
              </w:rPr>
              <w:t>внутримагазинных</w:t>
            </w:r>
            <w:proofErr w:type="spellEnd"/>
            <w:r w:rsidRPr="001D1566">
              <w:rPr>
                <w:rFonts w:ascii="Times New Roman" w:eastAsia="Times New Roman" w:hAnsi="Times New Roman" w:cs="Times New Roman"/>
                <w:sz w:val="24"/>
                <w:szCs w:val="24"/>
                <w:lang w:eastAsia="ru-RU"/>
              </w:rPr>
              <w:t xml:space="preserve"> витрин</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обслуживание покупателей, соблюдая все элементы культуры обслуживания</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работа на торгово-технологическом оборудовании</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работа с нормативными документами</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lastRenderedPageBreak/>
              <w:t>- оформление документации</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распознавание ассортимента товаров</w:t>
            </w:r>
          </w:p>
        </w:tc>
        <w:tc>
          <w:tcPr>
            <w:tcW w:w="328" w:type="pct"/>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lastRenderedPageBreak/>
              <w:t>72</w:t>
            </w:r>
          </w:p>
        </w:tc>
      </w:tr>
      <w:tr w:rsidR="001A10B1" w:rsidRPr="001D1566" w:rsidTr="001A10B1">
        <w:trPr>
          <w:trHeight w:val="136"/>
        </w:trPr>
        <w:tc>
          <w:tcPr>
            <w:tcW w:w="1118" w:type="pct"/>
            <w:tcBorders>
              <w:left w:val="single" w:sz="4" w:space="0" w:color="auto"/>
              <w:right w:val="single" w:sz="4" w:space="0" w:color="auto"/>
            </w:tcBorders>
          </w:tcPr>
          <w:p w:rsidR="00EB116E" w:rsidRPr="001D1566" w:rsidRDefault="00EB116E" w:rsidP="001D1566">
            <w:pPr>
              <w:spacing w:after="0" w:line="240" w:lineRule="auto"/>
              <w:jc w:val="center"/>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lastRenderedPageBreak/>
              <w:t>Производственная практика</w:t>
            </w:r>
          </w:p>
        </w:tc>
        <w:tc>
          <w:tcPr>
            <w:tcW w:w="3554" w:type="pct"/>
            <w:gridSpan w:val="2"/>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Виды работ:</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xml:space="preserve">- работа на </w:t>
            </w:r>
            <w:proofErr w:type="spellStart"/>
            <w:r w:rsidRPr="001D1566">
              <w:rPr>
                <w:rFonts w:ascii="Times New Roman" w:eastAsia="Times New Roman" w:hAnsi="Times New Roman" w:cs="Times New Roman"/>
                <w:sz w:val="24"/>
                <w:szCs w:val="24"/>
                <w:lang w:eastAsia="ru-RU"/>
              </w:rPr>
              <w:t>весоизмерительном</w:t>
            </w:r>
            <w:proofErr w:type="spellEnd"/>
            <w:r w:rsidRPr="001D1566">
              <w:rPr>
                <w:rFonts w:ascii="Times New Roman" w:eastAsia="Times New Roman" w:hAnsi="Times New Roman" w:cs="Times New Roman"/>
                <w:sz w:val="24"/>
                <w:szCs w:val="24"/>
                <w:lang w:eastAsia="ru-RU"/>
              </w:rPr>
              <w:t xml:space="preserve"> оборудовании</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приемка продовольственных товаров по количеству и качеству</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документальное оформление приемки продовольственных товаров</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анализ данных изучения покупательского спроса</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анализ объема и структуры товарных запасов в магазине</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определение объема спроса на отдельные продовольственные товары и их разновидности</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оформление «Карточки учета запасов, поступления и продажи товаров»</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формирование товарного ассортимента в магазине</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составление заявки на завоз товаров в магазине</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размещение продовольственных товаров на хранение в магазине</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выполнение подготовительных операций по подготовке продовольственных товаров к продаже</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выполнение технологических операций при фасовке продовольственных товаров в магазине</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расчет размера естественной убыли</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приемка тары</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вскрытие различных видов тары</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размещение продовольственных товаров в торговом зале</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xml:space="preserve">- установка на торговом оборудование </w:t>
            </w:r>
            <w:proofErr w:type="spellStart"/>
            <w:r w:rsidRPr="001D1566">
              <w:rPr>
                <w:rFonts w:ascii="Times New Roman" w:eastAsia="Times New Roman" w:hAnsi="Times New Roman" w:cs="Times New Roman"/>
                <w:sz w:val="24"/>
                <w:szCs w:val="24"/>
                <w:lang w:eastAsia="ru-RU"/>
              </w:rPr>
              <w:t>ценникодержателей</w:t>
            </w:r>
            <w:proofErr w:type="spellEnd"/>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обслуживание покупателей</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консультирование покупателей о пищевой ценности, вкусовых особенностях и свойствах отдельных продовольственных товаров</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оформление товарного отчета</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xml:space="preserve">- участие в инвентаризации товарно-материальных ценностей, основных </w:t>
            </w:r>
            <w:proofErr w:type="gramStart"/>
            <w:r w:rsidRPr="001D1566">
              <w:rPr>
                <w:rFonts w:ascii="Times New Roman" w:eastAsia="Times New Roman" w:hAnsi="Times New Roman" w:cs="Times New Roman"/>
                <w:sz w:val="24"/>
                <w:szCs w:val="24"/>
                <w:lang w:eastAsia="ru-RU"/>
              </w:rPr>
              <w:t>в  и</w:t>
            </w:r>
            <w:proofErr w:type="gramEnd"/>
            <w:r w:rsidRPr="001D1566">
              <w:rPr>
                <w:rFonts w:ascii="Times New Roman" w:eastAsia="Times New Roman" w:hAnsi="Times New Roman" w:cs="Times New Roman"/>
                <w:sz w:val="24"/>
                <w:szCs w:val="24"/>
                <w:lang w:eastAsia="ru-RU"/>
              </w:rPr>
              <w:t xml:space="preserve"> денежных средств</w:t>
            </w:r>
          </w:p>
          <w:p w:rsidR="00EB116E" w:rsidRPr="001D1566" w:rsidRDefault="00EB116E" w:rsidP="001D1566">
            <w:pPr>
              <w:spacing w:after="0" w:line="240" w:lineRule="auto"/>
              <w:rPr>
                <w:rFonts w:ascii="Times New Roman" w:eastAsia="Times New Roman" w:hAnsi="Times New Roman" w:cs="Times New Roman"/>
                <w:sz w:val="24"/>
                <w:szCs w:val="24"/>
                <w:lang w:eastAsia="ru-RU"/>
              </w:rPr>
            </w:pPr>
            <w:r w:rsidRPr="001D1566">
              <w:rPr>
                <w:rFonts w:ascii="Times New Roman" w:eastAsia="Times New Roman" w:hAnsi="Times New Roman" w:cs="Times New Roman"/>
                <w:sz w:val="24"/>
                <w:szCs w:val="24"/>
                <w:lang w:eastAsia="ru-RU"/>
              </w:rPr>
              <w:t>- документальное оформление инвентаризации</w:t>
            </w:r>
          </w:p>
          <w:p w:rsidR="00EB116E" w:rsidRPr="001D1566" w:rsidRDefault="00EB116E" w:rsidP="001D1566">
            <w:pPr>
              <w:spacing w:after="0" w:line="240" w:lineRule="auto"/>
              <w:rPr>
                <w:rFonts w:ascii="Times New Roman" w:hAnsi="Times New Roman" w:cs="Times New Roman"/>
                <w:b/>
                <w:sz w:val="24"/>
                <w:szCs w:val="24"/>
              </w:rPr>
            </w:pPr>
            <w:r w:rsidRPr="001D1566">
              <w:rPr>
                <w:rFonts w:ascii="Times New Roman" w:eastAsia="Times New Roman" w:hAnsi="Times New Roman" w:cs="Times New Roman"/>
                <w:sz w:val="24"/>
                <w:szCs w:val="24"/>
                <w:lang w:eastAsia="ru-RU"/>
              </w:rPr>
              <w:t>- работа с сертификатами, качественным удостоверением</w:t>
            </w:r>
          </w:p>
        </w:tc>
        <w:tc>
          <w:tcPr>
            <w:tcW w:w="328" w:type="pct"/>
            <w:tcBorders>
              <w:top w:val="single" w:sz="4" w:space="0" w:color="auto"/>
              <w:left w:val="single" w:sz="4" w:space="0" w:color="auto"/>
              <w:bottom w:val="single" w:sz="4" w:space="0" w:color="auto"/>
              <w:right w:val="single" w:sz="4" w:space="0" w:color="auto"/>
            </w:tcBorders>
          </w:tcPr>
          <w:p w:rsidR="00EB116E" w:rsidRPr="001D1566" w:rsidRDefault="00EB116E"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72</w:t>
            </w:r>
          </w:p>
        </w:tc>
      </w:tr>
      <w:tr w:rsidR="001A10B1" w:rsidRPr="001D1566" w:rsidTr="001A10B1">
        <w:trPr>
          <w:trHeight w:val="136"/>
        </w:trPr>
        <w:tc>
          <w:tcPr>
            <w:tcW w:w="5000" w:type="pct"/>
            <w:gridSpan w:val="4"/>
            <w:tcBorders>
              <w:left w:val="single" w:sz="4" w:space="0" w:color="auto"/>
              <w:right w:val="single" w:sz="4" w:space="0" w:color="auto"/>
            </w:tcBorders>
            <w:vAlign w:val="center"/>
          </w:tcPr>
          <w:p w:rsidR="001A10B1" w:rsidRPr="001D1566" w:rsidRDefault="001A10B1"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МДК 01.02 Розничная торговля непродовольственными товарами</w:t>
            </w:r>
          </w:p>
        </w:tc>
      </w:tr>
      <w:tr w:rsidR="001A10B1" w:rsidRPr="001D1566" w:rsidTr="001A10B1">
        <w:trPr>
          <w:trHeight w:val="136"/>
        </w:trPr>
        <w:tc>
          <w:tcPr>
            <w:tcW w:w="4672" w:type="pct"/>
            <w:gridSpan w:val="3"/>
            <w:tcBorders>
              <w:left w:val="single" w:sz="4" w:space="0" w:color="auto"/>
              <w:right w:val="single" w:sz="4" w:space="0" w:color="000000"/>
            </w:tcBorders>
            <w:vAlign w:val="center"/>
          </w:tcPr>
          <w:p w:rsidR="001A10B1" w:rsidRPr="001D1566" w:rsidRDefault="001A10B1"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Раздел 1. Распознавание ассортимента, определение качества, комплектности непродовольственных товаров.</w:t>
            </w:r>
          </w:p>
        </w:tc>
        <w:tc>
          <w:tcPr>
            <w:tcW w:w="328" w:type="pct"/>
            <w:tcBorders>
              <w:top w:val="single" w:sz="4" w:space="0" w:color="000000"/>
              <w:left w:val="single" w:sz="4" w:space="0" w:color="000000"/>
              <w:bottom w:val="single" w:sz="4" w:space="0" w:color="auto"/>
              <w:right w:val="single" w:sz="4" w:space="0" w:color="000000"/>
            </w:tcBorders>
          </w:tcPr>
          <w:p w:rsidR="001A10B1" w:rsidRPr="001D1566" w:rsidRDefault="001A10B1" w:rsidP="001D1566">
            <w:pPr>
              <w:spacing w:after="0" w:line="240" w:lineRule="auto"/>
              <w:rPr>
                <w:rFonts w:ascii="Times New Roman" w:hAnsi="Times New Roman" w:cs="Times New Roman"/>
                <w:b/>
                <w:sz w:val="24"/>
                <w:szCs w:val="24"/>
              </w:rPr>
            </w:pPr>
          </w:p>
        </w:tc>
      </w:tr>
      <w:tr w:rsidR="001A10B1" w:rsidRPr="001D1566" w:rsidTr="001A10B1">
        <w:trPr>
          <w:trHeight w:val="136"/>
        </w:trPr>
        <w:tc>
          <w:tcPr>
            <w:tcW w:w="1118" w:type="pct"/>
            <w:vMerge w:val="restart"/>
            <w:tcBorders>
              <w:left w:val="single" w:sz="4" w:space="0" w:color="auto"/>
              <w:right w:val="single" w:sz="4" w:space="0" w:color="auto"/>
            </w:tcBorders>
          </w:tcPr>
          <w:p w:rsidR="001A10B1" w:rsidRPr="001D1566" w:rsidRDefault="001A10B1"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Тема 1.1. Введение в товароведение</w:t>
            </w:r>
          </w:p>
          <w:p w:rsidR="001A10B1" w:rsidRPr="001D1566" w:rsidRDefault="001A10B1" w:rsidP="001D1566">
            <w:pPr>
              <w:spacing w:after="0" w:line="240" w:lineRule="auto"/>
              <w:rPr>
                <w:rFonts w:ascii="Times New Roman" w:eastAsia="Calibri" w:hAnsi="Times New Roman" w:cs="Times New Roman"/>
                <w:b/>
                <w:bCs/>
                <w:sz w:val="24"/>
                <w:szCs w:val="24"/>
              </w:rPr>
            </w:pPr>
            <w:r w:rsidRPr="001D1566">
              <w:rPr>
                <w:rFonts w:ascii="Times New Roman" w:hAnsi="Times New Roman" w:cs="Times New Roman"/>
                <w:b/>
                <w:sz w:val="24"/>
                <w:szCs w:val="24"/>
              </w:rPr>
              <w:t>непродовольственных товаров</w:t>
            </w:r>
          </w:p>
        </w:tc>
        <w:tc>
          <w:tcPr>
            <w:tcW w:w="3554" w:type="pct"/>
            <w:gridSpan w:val="2"/>
            <w:tcBorders>
              <w:top w:val="single" w:sz="4" w:space="0" w:color="000000"/>
              <w:left w:val="single" w:sz="4" w:space="0" w:color="000000"/>
              <w:bottom w:val="single" w:sz="4" w:space="0" w:color="auto"/>
              <w:right w:val="single" w:sz="4" w:space="0" w:color="000000"/>
            </w:tcBorders>
          </w:tcPr>
          <w:p w:rsidR="001A10B1" w:rsidRPr="001D1566" w:rsidRDefault="001A10B1"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Содержание</w:t>
            </w:r>
          </w:p>
        </w:tc>
        <w:tc>
          <w:tcPr>
            <w:tcW w:w="328" w:type="pct"/>
            <w:tcBorders>
              <w:top w:val="single" w:sz="4" w:space="0" w:color="000000"/>
              <w:left w:val="single" w:sz="4" w:space="0" w:color="000000"/>
              <w:bottom w:val="single" w:sz="4" w:space="0" w:color="auto"/>
              <w:right w:val="single" w:sz="4" w:space="0" w:color="000000"/>
            </w:tcBorders>
          </w:tcPr>
          <w:p w:rsidR="001A10B1" w:rsidRPr="001D1566" w:rsidRDefault="001A10B1"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1A10B1" w:rsidRPr="001D1566" w:rsidTr="00B944C2">
        <w:trPr>
          <w:trHeight w:val="136"/>
        </w:trPr>
        <w:tc>
          <w:tcPr>
            <w:tcW w:w="1118" w:type="pct"/>
            <w:vMerge/>
            <w:tcBorders>
              <w:left w:val="single" w:sz="4" w:space="0" w:color="auto"/>
              <w:right w:val="single" w:sz="4" w:space="0" w:color="auto"/>
            </w:tcBorders>
            <w:vAlign w:val="center"/>
          </w:tcPr>
          <w:p w:rsidR="001A10B1" w:rsidRPr="001D1566" w:rsidRDefault="001A10B1"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1A10B1" w:rsidRPr="001D1566" w:rsidRDefault="001A10B1"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Предмет и основные категории товароведения.</w:t>
            </w:r>
          </w:p>
          <w:p w:rsidR="001A10B1" w:rsidRPr="001D1566" w:rsidRDefault="001A10B1"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Предмет, содержание и методы товароведения. Современные задачи, стоящие перед товароведением</w:t>
            </w:r>
            <w:r w:rsidRPr="001D1566">
              <w:rPr>
                <w:rFonts w:ascii="Times New Roman" w:hAnsi="Times New Roman" w:cs="Times New Roman"/>
                <w:b/>
                <w:sz w:val="24"/>
                <w:szCs w:val="24"/>
              </w:rPr>
              <w:t xml:space="preserve">. </w:t>
            </w:r>
          </w:p>
          <w:p w:rsidR="001A10B1" w:rsidRPr="001D1566" w:rsidRDefault="001A10B1"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Классификация и кодирование товаров.</w:t>
            </w:r>
          </w:p>
          <w:p w:rsidR="001A10B1" w:rsidRPr="001D1566" w:rsidRDefault="001A10B1"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lastRenderedPageBreak/>
              <w:t>Цели, задачи и методы классификации. Виды кодирования.</w:t>
            </w:r>
          </w:p>
        </w:tc>
        <w:tc>
          <w:tcPr>
            <w:tcW w:w="328" w:type="pct"/>
            <w:tcBorders>
              <w:top w:val="single" w:sz="4" w:space="0" w:color="auto"/>
              <w:left w:val="single" w:sz="4" w:space="0" w:color="000000"/>
              <w:bottom w:val="single" w:sz="4" w:space="0" w:color="auto"/>
              <w:right w:val="single" w:sz="4" w:space="0" w:color="000000"/>
            </w:tcBorders>
          </w:tcPr>
          <w:p w:rsidR="001A10B1" w:rsidRPr="001D1566" w:rsidRDefault="001A10B1" w:rsidP="001D1566">
            <w:pPr>
              <w:spacing w:after="0" w:line="240" w:lineRule="auto"/>
              <w:jc w:val="center"/>
              <w:rPr>
                <w:rFonts w:ascii="Times New Roman" w:hAnsi="Times New Roman" w:cs="Times New Roman"/>
                <w:b/>
                <w:sz w:val="24"/>
                <w:szCs w:val="24"/>
              </w:rPr>
            </w:pPr>
          </w:p>
        </w:tc>
      </w:tr>
      <w:tr w:rsidR="001A10B1" w:rsidRPr="001D1566" w:rsidTr="00B944C2">
        <w:trPr>
          <w:trHeight w:val="136"/>
        </w:trPr>
        <w:tc>
          <w:tcPr>
            <w:tcW w:w="1118" w:type="pct"/>
            <w:vMerge/>
            <w:tcBorders>
              <w:left w:val="single" w:sz="4" w:space="0" w:color="auto"/>
              <w:right w:val="single" w:sz="4" w:space="0" w:color="auto"/>
            </w:tcBorders>
            <w:vAlign w:val="center"/>
          </w:tcPr>
          <w:p w:rsidR="001A10B1" w:rsidRPr="001D1566" w:rsidRDefault="001A10B1"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1A10B1" w:rsidRPr="001D1566" w:rsidRDefault="001A10B1" w:rsidP="001D1566">
            <w:pPr>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 xml:space="preserve">Маркировка товаров: </w:t>
            </w:r>
            <w:r w:rsidRPr="001D1566">
              <w:rPr>
                <w:rFonts w:ascii="Times New Roman" w:hAnsi="Times New Roman" w:cs="Times New Roman"/>
                <w:sz w:val="24"/>
                <w:szCs w:val="24"/>
              </w:rPr>
              <w:t>виды маркировки, условные обозначения. Информационные знаки</w:t>
            </w:r>
            <w:r w:rsidRPr="001D1566">
              <w:rPr>
                <w:rFonts w:ascii="Times New Roman" w:hAnsi="Times New Roman" w:cs="Times New Roman"/>
                <w:b/>
                <w:sz w:val="24"/>
                <w:szCs w:val="24"/>
              </w:rPr>
              <w:t>. Основы стандартизации и сертификации товаров</w:t>
            </w:r>
          </w:p>
        </w:tc>
        <w:tc>
          <w:tcPr>
            <w:tcW w:w="328" w:type="pct"/>
            <w:tcBorders>
              <w:top w:val="single" w:sz="4" w:space="0" w:color="auto"/>
              <w:left w:val="single" w:sz="4" w:space="0" w:color="000000"/>
              <w:bottom w:val="single" w:sz="4" w:space="0" w:color="auto"/>
              <w:right w:val="single" w:sz="4" w:space="0" w:color="000000"/>
            </w:tcBorders>
          </w:tcPr>
          <w:p w:rsidR="001A10B1" w:rsidRPr="001D1566" w:rsidRDefault="001A10B1" w:rsidP="001D1566">
            <w:pPr>
              <w:spacing w:after="0" w:line="240" w:lineRule="auto"/>
              <w:jc w:val="center"/>
              <w:rPr>
                <w:rFonts w:ascii="Times New Roman" w:hAnsi="Times New Roman" w:cs="Times New Roman"/>
                <w:b/>
                <w:sz w:val="24"/>
                <w:szCs w:val="24"/>
              </w:rPr>
            </w:pPr>
          </w:p>
        </w:tc>
      </w:tr>
      <w:tr w:rsidR="001A10B1" w:rsidRPr="001D1566" w:rsidTr="00B944C2">
        <w:trPr>
          <w:trHeight w:val="136"/>
        </w:trPr>
        <w:tc>
          <w:tcPr>
            <w:tcW w:w="1118" w:type="pct"/>
            <w:vMerge/>
            <w:tcBorders>
              <w:left w:val="single" w:sz="4" w:space="0" w:color="auto"/>
              <w:right w:val="single" w:sz="4" w:space="0" w:color="auto"/>
            </w:tcBorders>
            <w:vAlign w:val="center"/>
          </w:tcPr>
          <w:p w:rsidR="001A10B1" w:rsidRPr="001D1566" w:rsidRDefault="001A10B1"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1A10B1" w:rsidRPr="001D1566" w:rsidRDefault="001A10B1"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Ассортимент товаров. Принципы управления ассортиментом.</w:t>
            </w:r>
          </w:p>
          <w:p w:rsidR="001A10B1" w:rsidRPr="001D1566" w:rsidRDefault="001A10B1"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Основные характеристики ассортимента товаров. Структура ассортимента, показатели структуры ассортимента.</w:t>
            </w:r>
          </w:p>
        </w:tc>
        <w:tc>
          <w:tcPr>
            <w:tcW w:w="328" w:type="pct"/>
            <w:tcBorders>
              <w:top w:val="single" w:sz="4" w:space="0" w:color="auto"/>
              <w:left w:val="single" w:sz="4" w:space="0" w:color="000000"/>
              <w:bottom w:val="single" w:sz="4" w:space="0" w:color="auto"/>
              <w:right w:val="single" w:sz="4" w:space="0" w:color="000000"/>
            </w:tcBorders>
          </w:tcPr>
          <w:p w:rsidR="001A10B1" w:rsidRPr="001D1566" w:rsidRDefault="001A10B1" w:rsidP="001D1566">
            <w:pPr>
              <w:spacing w:after="0" w:line="240" w:lineRule="auto"/>
              <w:jc w:val="center"/>
              <w:rPr>
                <w:rFonts w:ascii="Times New Roman" w:hAnsi="Times New Roman" w:cs="Times New Roman"/>
                <w:b/>
                <w:sz w:val="24"/>
                <w:szCs w:val="24"/>
              </w:rPr>
            </w:pPr>
          </w:p>
        </w:tc>
      </w:tr>
      <w:tr w:rsidR="001A10B1" w:rsidRPr="001D1566" w:rsidTr="00B944C2">
        <w:trPr>
          <w:trHeight w:val="136"/>
        </w:trPr>
        <w:tc>
          <w:tcPr>
            <w:tcW w:w="1118" w:type="pct"/>
            <w:vMerge/>
            <w:tcBorders>
              <w:left w:val="single" w:sz="4" w:space="0" w:color="auto"/>
              <w:right w:val="single" w:sz="4" w:space="0" w:color="auto"/>
            </w:tcBorders>
            <w:vAlign w:val="center"/>
          </w:tcPr>
          <w:p w:rsidR="001A10B1" w:rsidRPr="001D1566" w:rsidRDefault="001A10B1"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1A10B1" w:rsidRPr="001D1566" w:rsidRDefault="001A10B1"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Качество товаров. Методы оценки показателей качества товаров</w:t>
            </w:r>
          </w:p>
          <w:p w:rsidR="001A10B1" w:rsidRPr="001D1566" w:rsidRDefault="001A10B1"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Факторы, обеспечивающие качество. Факторы, влияющие на формирование качества. Факторы, способствующие сохранению качества.</w:t>
            </w:r>
          </w:p>
          <w:p w:rsidR="001A10B1" w:rsidRPr="001D1566" w:rsidRDefault="001A10B1"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Потребительские свойства товаров.</w:t>
            </w:r>
          </w:p>
          <w:p w:rsidR="001A10B1" w:rsidRPr="001D1566" w:rsidRDefault="001A10B1"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Понятие и номенклатура потребительских свойств. </w:t>
            </w:r>
            <w:r w:rsidRPr="001D1566">
              <w:rPr>
                <w:rFonts w:ascii="Times New Roman" w:hAnsi="Times New Roman" w:cs="Times New Roman"/>
                <w:b/>
                <w:sz w:val="24"/>
                <w:szCs w:val="24"/>
              </w:rPr>
              <w:t xml:space="preserve">Градации качества товара. </w:t>
            </w:r>
            <w:r w:rsidRPr="001D1566">
              <w:rPr>
                <w:rFonts w:ascii="Times New Roman" w:hAnsi="Times New Roman" w:cs="Times New Roman"/>
                <w:sz w:val="24"/>
                <w:szCs w:val="24"/>
              </w:rPr>
              <w:t>Контроль качества и количества товарных партий</w:t>
            </w:r>
          </w:p>
        </w:tc>
        <w:tc>
          <w:tcPr>
            <w:tcW w:w="328" w:type="pct"/>
            <w:tcBorders>
              <w:top w:val="single" w:sz="4" w:space="0" w:color="auto"/>
              <w:left w:val="single" w:sz="4" w:space="0" w:color="000000"/>
              <w:bottom w:val="single" w:sz="4" w:space="0" w:color="auto"/>
              <w:right w:val="single" w:sz="4" w:space="0" w:color="000000"/>
            </w:tcBorders>
          </w:tcPr>
          <w:p w:rsidR="001A10B1" w:rsidRPr="001D1566" w:rsidRDefault="001A10B1" w:rsidP="001D1566">
            <w:pPr>
              <w:spacing w:after="0" w:line="240" w:lineRule="auto"/>
              <w:jc w:val="center"/>
              <w:rPr>
                <w:rFonts w:ascii="Times New Roman" w:hAnsi="Times New Roman" w:cs="Times New Roman"/>
                <w:b/>
                <w:sz w:val="24"/>
                <w:szCs w:val="24"/>
              </w:rPr>
            </w:pPr>
          </w:p>
        </w:tc>
      </w:tr>
      <w:tr w:rsidR="001A10B1" w:rsidRPr="001D1566" w:rsidTr="00B944C2">
        <w:trPr>
          <w:trHeight w:val="136"/>
        </w:trPr>
        <w:tc>
          <w:tcPr>
            <w:tcW w:w="1118" w:type="pct"/>
            <w:vMerge/>
            <w:tcBorders>
              <w:left w:val="single" w:sz="4" w:space="0" w:color="auto"/>
              <w:right w:val="single" w:sz="4" w:space="0" w:color="auto"/>
            </w:tcBorders>
            <w:vAlign w:val="center"/>
          </w:tcPr>
          <w:p w:rsidR="001A10B1" w:rsidRPr="001D1566" w:rsidRDefault="001A10B1"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1A10B1" w:rsidRPr="001D1566" w:rsidRDefault="001A10B1"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 xml:space="preserve">Товарные потери. </w:t>
            </w:r>
            <w:r w:rsidRPr="001D1566">
              <w:rPr>
                <w:rFonts w:ascii="Times New Roman" w:hAnsi="Times New Roman" w:cs="Times New Roman"/>
                <w:sz w:val="24"/>
                <w:szCs w:val="24"/>
              </w:rPr>
              <w:t xml:space="preserve">Виды потерь. </w:t>
            </w:r>
            <w:r w:rsidRPr="001D1566">
              <w:rPr>
                <w:rFonts w:ascii="Times New Roman" w:hAnsi="Times New Roman" w:cs="Times New Roman"/>
                <w:b/>
                <w:sz w:val="24"/>
                <w:szCs w:val="24"/>
              </w:rPr>
              <w:t xml:space="preserve">Порядок списания количественных и качественных потерь. </w:t>
            </w:r>
            <w:r w:rsidRPr="001D1566">
              <w:rPr>
                <w:rFonts w:ascii="Times New Roman" w:hAnsi="Times New Roman" w:cs="Times New Roman"/>
                <w:sz w:val="24"/>
                <w:szCs w:val="24"/>
              </w:rPr>
              <w:t>Меры по предупреждению и списанию потеть</w:t>
            </w:r>
          </w:p>
          <w:p w:rsidR="001A10B1" w:rsidRPr="001D1566" w:rsidRDefault="001A10B1"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Виды и формы товарной информации.</w:t>
            </w:r>
          </w:p>
          <w:p w:rsidR="001A10B1" w:rsidRPr="001D1566" w:rsidRDefault="001A10B1" w:rsidP="001D1566">
            <w:pPr>
              <w:spacing w:after="0" w:line="240" w:lineRule="auto"/>
              <w:rPr>
                <w:rFonts w:ascii="Times New Roman" w:hAnsi="Times New Roman" w:cs="Times New Roman"/>
                <w:sz w:val="24"/>
                <w:szCs w:val="24"/>
              </w:rPr>
            </w:pPr>
            <w:r w:rsidRPr="001D1566">
              <w:rPr>
                <w:rFonts w:ascii="Times New Roman" w:hAnsi="Times New Roman" w:cs="Times New Roman"/>
                <w:b/>
                <w:i/>
                <w:sz w:val="24"/>
                <w:szCs w:val="24"/>
              </w:rPr>
              <w:t>Контрольная работа №1: выполнение задания в тестовой форме.</w:t>
            </w:r>
          </w:p>
        </w:tc>
        <w:tc>
          <w:tcPr>
            <w:tcW w:w="328" w:type="pct"/>
            <w:tcBorders>
              <w:top w:val="single" w:sz="4" w:space="0" w:color="auto"/>
              <w:left w:val="single" w:sz="4" w:space="0" w:color="000000"/>
              <w:bottom w:val="single" w:sz="4" w:space="0" w:color="auto"/>
              <w:right w:val="single" w:sz="4" w:space="0" w:color="000000"/>
            </w:tcBorders>
          </w:tcPr>
          <w:p w:rsidR="001A10B1" w:rsidRPr="001D1566" w:rsidRDefault="001A10B1" w:rsidP="001D1566">
            <w:pPr>
              <w:spacing w:after="0" w:line="240" w:lineRule="auto"/>
              <w:jc w:val="center"/>
              <w:rPr>
                <w:rFonts w:ascii="Times New Roman" w:hAnsi="Times New Roman" w:cs="Times New Roman"/>
                <w:b/>
                <w:sz w:val="24"/>
                <w:szCs w:val="24"/>
              </w:rPr>
            </w:pPr>
          </w:p>
        </w:tc>
      </w:tr>
      <w:tr w:rsidR="001A10B1" w:rsidRPr="001D1566" w:rsidTr="00B944C2">
        <w:trPr>
          <w:trHeight w:val="136"/>
        </w:trPr>
        <w:tc>
          <w:tcPr>
            <w:tcW w:w="1118" w:type="pct"/>
            <w:vMerge/>
            <w:tcBorders>
              <w:left w:val="single" w:sz="4" w:space="0" w:color="auto"/>
              <w:right w:val="single" w:sz="4" w:space="0" w:color="auto"/>
            </w:tcBorders>
            <w:vAlign w:val="center"/>
          </w:tcPr>
          <w:p w:rsidR="001A10B1" w:rsidRPr="001D1566" w:rsidRDefault="001A10B1"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1A10B1" w:rsidRPr="001D1566" w:rsidRDefault="001A10B1"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Практическая работа.</w:t>
            </w:r>
          </w:p>
          <w:p w:rsidR="001A10B1" w:rsidRPr="001D1566" w:rsidRDefault="001A10B1"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Анализ форм и видов товарной информации. Расчет контрольного разряда </w:t>
            </w:r>
            <w:proofErr w:type="spellStart"/>
            <w:r w:rsidRPr="001D1566">
              <w:rPr>
                <w:rFonts w:ascii="Times New Roman" w:hAnsi="Times New Roman" w:cs="Times New Roman"/>
                <w:sz w:val="24"/>
                <w:szCs w:val="24"/>
              </w:rPr>
              <w:t>штрихкодов</w:t>
            </w:r>
            <w:proofErr w:type="spellEnd"/>
            <w:r w:rsidRPr="001D1566">
              <w:rPr>
                <w:rFonts w:ascii="Times New Roman" w:hAnsi="Times New Roman" w:cs="Times New Roman"/>
                <w:sz w:val="24"/>
                <w:szCs w:val="24"/>
              </w:rPr>
              <w:t xml:space="preserve"> непродовольственных товаров различных групп.</w:t>
            </w:r>
          </w:p>
          <w:p w:rsidR="001A10B1" w:rsidRPr="001D1566" w:rsidRDefault="001A10B1"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Определение видов и форм товарной информации расшифровка маркировки, клеймения и символов по уходу.</w:t>
            </w:r>
          </w:p>
          <w:p w:rsidR="001A10B1" w:rsidRPr="001D1566" w:rsidRDefault="001A10B1"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Анализ ассортимента товаров в торговом предприятии в соответствии с классификацией. </w:t>
            </w:r>
          </w:p>
          <w:p w:rsidR="001A10B1" w:rsidRPr="001D1566" w:rsidRDefault="001A10B1"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Урок - экскурсия в торговые предприятия города.</w:t>
            </w:r>
          </w:p>
          <w:p w:rsidR="001A10B1" w:rsidRPr="001D1566" w:rsidRDefault="001A10B1"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Анализ структуры ассортимента.</w:t>
            </w:r>
          </w:p>
          <w:p w:rsidR="001A10B1" w:rsidRPr="001D1566" w:rsidRDefault="001A10B1"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Расчет товарных потерь. Решение проблемных ситуаций. Заполнение ТОРГ-15 Акт о порче, бое, ломе товарно-материальных ценностей.</w:t>
            </w:r>
          </w:p>
        </w:tc>
        <w:tc>
          <w:tcPr>
            <w:tcW w:w="328" w:type="pct"/>
            <w:tcBorders>
              <w:top w:val="single" w:sz="4" w:space="0" w:color="auto"/>
              <w:left w:val="single" w:sz="4" w:space="0" w:color="000000"/>
              <w:bottom w:val="single" w:sz="4" w:space="0" w:color="auto"/>
              <w:right w:val="single" w:sz="4" w:space="0" w:color="000000"/>
            </w:tcBorders>
          </w:tcPr>
          <w:p w:rsidR="001A10B1" w:rsidRPr="001D1566" w:rsidRDefault="001A10B1"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p w:rsidR="001A10B1" w:rsidRPr="001D1566" w:rsidRDefault="001A10B1" w:rsidP="001D1566">
            <w:pPr>
              <w:spacing w:after="0" w:line="240" w:lineRule="auto"/>
              <w:jc w:val="center"/>
              <w:rPr>
                <w:rFonts w:ascii="Times New Roman" w:hAnsi="Times New Roman" w:cs="Times New Roman"/>
                <w:b/>
                <w:sz w:val="24"/>
                <w:szCs w:val="24"/>
              </w:rPr>
            </w:pPr>
          </w:p>
          <w:p w:rsidR="001A10B1" w:rsidRPr="001D1566" w:rsidRDefault="001A10B1" w:rsidP="001D1566">
            <w:pPr>
              <w:spacing w:after="0" w:line="240" w:lineRule="auto"/>
              <w:jc w:val="center"/>
              <w:rPr>
                <w:rFonts w:ascii="Times New Roman" w:hAnsi="Times New Roman" w:cs="Times New Roman"/>
                <w:b/>
                <w:sz w:val="24"/>
                <w:szCs w:val="24"/>
              </w:rPr>
            </w:pPr>
          </w:p>
        </w:tc>
      </w:tr>
      <w:tr w:rsidR="001A10B1" w:rsidRPr="001D1566" w:rsidTr="00B944C2">
        <w:trPr>
          <w:trHeight w:val="136"/>
        </w:trPr>
        <w:tc>
          <w:tcPr>
            <w:tcW w:w="1118" w:type="pct"/>
            <w:vMerge/>
            <w:tcBorders>
              <w:left w:val="single" w:sz="4" w:space="0" w:color="auto"/>
              <w:right w:val="single" w:sz="4" w:space="0" w:color="auto"/>
            </w:tcBorders>
            <w:vAlign w:val="center"/>
          </w:tcPr>
          <w:p w:rsidR="001A10B1" w:rsidRPr="001D1566" w:rsidRDefault="001A10B1"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1A10B1" w:rsidRPr="001D1566" w:rsidRDefault="001A10B1"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Самостоятельная работа.</w:t>
            </w:r>
          </w:p>
          <w:p w:rsidR="001A10B1" w:rsidRPr="001D1566" w:rsidRDefault="001A10B1"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Назовите виды маркировки.</w:t>
            </w:r>
          </w:p>
          <w:p w:rsidR="001A10B1" w:rsidRPr="001D1566" w:rsidRDefault="001A10B1"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Какие информационные знаки может содержать маркировка.</w:t>
            </w:r>
          </w:p>
        </w:tc>
        <w:tc>
          <w:tcPr>
            <w:tcW w:w="328" w:type="pct"/>
            <w:tcBorders>
              <w:top w:val="single" w:sz="4" w:space="0" w:color="auto"/>
              <w:left w:val="single" w:sz="4" w:space="0" w:color="000000"/>
              <w:bottom w:val="single" w:sz="4" w:space="0" w:color="auto"/>
              <w:right w:val="single" w:sz="4" w:space="0" w:color="000000"/>
            </w:tcBorders>
          </w:tcPr>
          <w:p w:rsidR="001A10B1" w:rsidRPr="001D1566" w:rsidRDefault="001A10B1"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9B47B5" w:rsidRPr="001D1566" w:rsidTr="009B47B5">
        <w:trPr>
          <w:trHeight w:val="136"/>
        </w:trPr>
        <w:tc>
          <w:tcPr>
            <w:tcW w:w="1118" w:type="pct"/>
            <w:vMerge w:val="restart"/>
            <w:tcBorders>
              <w:left w:val="single" w:sz="4" w:space="0" w:color="auto"/>
              <w:right w:val="single" w:sz="4" w:space="0" w:color="auto"/>
            </w:tcBorders>
          </w:tcPr>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b/>
                <w:bCs/>
                <w:sz w:val="24"/>
                <w:szCs w:val="24"/>
              </w:rPr>
              <w:t>Тема 1.2. Текстильные товары</w:t>
            </w:r>
            <w:r w:rsidRPr="001D1566">
              <w:rPr>
                <w:rFonts w:ascii="Times New Roman" w:hAnsi="Times New Roman" w:cs="Times New Roman"/>
                <w:sz w:val="24"/>
                <w:szCs w:val="24"/>
              </w:rPr>
              <w:t xml:space="preserve"> </w:t>
            </w: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9B47B5" w:rsidRPr="001D1566" w:rsidTr="009B47B5">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Текстильные волокна.</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Общая характеристика текстильных волокон. Классификация натуральных и химических волокон. Условные обозначения видов текстильных волокон</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9B47B5">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Понятие о пряже и нитях.</w:t>
            </w:r>
          </w:p>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lastRenderedPageBreak/>
              <w:t>Классификация пряжи и нитей Ткацкие переплетения. Пороки ткачества Виды отделок тканей</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9B47B5">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Группировка и ассортимент хлопчатобумажных и льняных тканей, шерстяных и шелковых тканей. Требования к качеству. Маркировка, упаковка, хранение тканей.</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9B47B5">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Нетканые текстильные материалы. Искусственные меха, способы изготовления, виды.</w:t>
            </w:r>
          </w:p>
          <w:p w:rsidR="009B47B5" w:rsidRPr="001D1566" w:rsidRDefault="009B47B5" w:rsidP="001D1566">
            <w:pPr>
              <w:spacing w:after="0" w:line="240" w:lineRule="auto"/>
              <w:rPr>
                <w:rFonts w:ascii="Times New Roman" w:hAnsi="Times New Roman" w:cs="Times New Roman"/>
                <w:b/>
                <w:i/>
                <w:sz w:val="24"/>
                <w:szCs w:val="24"/>
              </w:rPr>
            </w:pPr>
            <w:r w:rsidRPr="001D1566">
              <w:rPr>
                <w:rFonts w:ascii="Times New Roman" w:hAnsi="Times New Roman" w:cs="Times New Roman"/>
                <w:sz w:val="24"/>
                <w:szCs w:val="24"/>
              </w:rPr>
              <w:t xml:space="preserve"> </w:t>
            </w:r>
            <w:r w:rsidRPr="001D1566">
              <w:rPr>
                <w:rFonts w:ascii="Times New Roman" w:hAnsi="Times New Roman" w:cs="Times New Roman"/>
                <w:b/>
                <w:i/>
                <w:sz w:val="24"/>
                <w:szCs w:val="24"/>
              </w:rPr>
              <w:t>Контрольная работа №2: выполнение задания в тестовой форме.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9B47B5">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Практическая работа.</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Идентификация тканей по виду волокна, виду пряжи, переплетениям, отделке</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поверхностной плотности, крашению.</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Исследование ассортимента хлопчатобумажных тканей, льняных, шерстяных, шелковых,</w:t>
            </w:r>
          </w:p>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синтетических и искусственных производителей и поставщиков.</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9B47B5" w:rsidRPr="001D1566" w:rsidTr="009B47B5">
        <w:trPr>
          <w:trHeight w:val="136"/>
        </w:trPr>
        <w:tc>
          <w:tcPr>
            <w:tcW w:w="1118" w:type="pct"/>
            <w:vMerge w:val="restart"/>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r w:rsidRPr="001D1566">
              <w:rPr>
                <w:rFonts w:ascii="Times New Roman" w:hAnsi="Times New Roman" w:cs="Times New Roman"/>
                <w:b/>
                <w:sz w:val="24"/>
                <w:szCs w:val="24"/>
              </w:rPr>
              <w:t>Тема 1.3. Швейные и трикотажные товары</w:t>
            </w:r>
            <w:r w:rsidRPr="001D1566">
              <w:rPr>
                <w:rFonts w:ascii="Times New Roman" w:hAnsi="Times New Roman" w:cs="Times New Roman"/>
                <w:sz w:val="24"/>
                <w:szCs w:val="24"/>
              </w:rPr>
              <w:t>.</w:t>
            </w:r>
          </w:p>
        </w:tc>
        <w:tc>
          <w:tcPr>
            <w:tcW w:w="3554" w:type="pct"/>
            <w:gridSpan w:val="2"/>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Швейные товары.</w:t>
            </w:r>
          </w:p>
          <w:p w:rsidR="009B47B5" w:rsidRPr="001D1566" w:rsidRDefault="009B47B5" w:rsidP="001D1566">
            <w:pPr>
              <w:widowControl w:val="0"/>
              <w:tabs>
                <w:tab w:val="left" w:pos="1193"/>
                <w:tab w:val="left" w:pos="2854"/>
                <w:tab w:val="left" w:pos="3819"/>
                <w:tab w:val="left" w:pos="4145"/>
                <w:tab w:val="left" w:pos="5328"/>
                <w:tab w:val="left" w:pos="5643"/>
                <w:tab w:val="left" w:pos="6536"/>
                <w:tab w:val="left" w:pos="7023"/>
              </w:tabs>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Основные потребительские свойства и требования к одежде: функциональные, эргономические, антропометрические, гигиенические, эстетические. Материалы, применяемые в производстве одежды. Символические обозначения свойств материалов Производство одежды.</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Классификация швейных товаров.</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Ассортимент верхней одежды. Ассортимент белья и головных уборов.</w:t>
            </w:r>
          </w:p>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Правила маркировки, упаковки, хранения швейных изделий. Шкала типовых размеров.</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jc w:val="both"/>
              <w:rPr>
                <w:rFonts w:ascii="Times New Roman" w:hAnsi="Times New Roman" w:cs="Times New Roman"/>
                <w:b/>
                <w:sz w:val="24"/>
                <w:szCs w:val="24"/>
              </w:rPr>
            </w:pPr>
            <w:r w:rsidRPr="001D1566">
              <w:rPr>
                <w:rFonts w:ascii="Times New Roman" w:hAnsi="Times New Roman" w:cs="Times New Roman"/>
                <w:b/>
                <w:sz w:val="24"/>
                <w:szCs w:val="24"/>
              </w:rPr>
              <w:t>Трикотажные товары.</w:t>
            </w:r>
          </w:p>
          <w:p w:rsidR="009B47B5" w:rsidRPr="001D1566" w:rsidRDefault="009B47B5" w:rsidP="001D1566">
            <w:pPr>
              <w:widowControl w:val="0"/>
              <w:autoSpaceDE w:val="0"/>
              <w:autoSpaceDN w:val="0"/>
              <w:spacing w:after="0" w:line="240" w:lineRule="auto"/>
              <w:jc w:val="both"/>
              <w:rPr>
                <w:rFonts w:ascii="Times New Roman" w:hAnsi="Times New Roman" w:cs="Times New Roman"/>
                <w:sz w:val="24"/>
                <w:szCs w:val="24"/>
              </w:rPr>
            </w:pPr>
            <w:r w:rsidRPr="001D1566">
              <w:rPr>
                <w:rFonts w:ascii="Times New Roman" w:hAnsi="Times New Roman" w:cs="Times New Roman"/>
                <w:sz w:val="24"/>
                <w:szCs w:val="24"/>
              </w:rPr>
              <w:t>Трикотажные переплетения. Потребительские свойства трикотажных изделий: эксплуатационные, гигиенические, эстетические.</w:t>
            </w:r>
          </w:p>
          <w:p w:rsidR="009B47B5" w:rsidRPr="001D1566" w:rsidRDefault="009B47B5" w:rsidP="001D1566">
            <w:pPr>
              <w:widowControl w:val="0"/>
              <w:autoSpaceDE w:val="0"/>
              <w:autoSpaceDN w:val="0"/>
              <w:spacing w:after="0" w:line="240" w:lineRule="auto"/>
              <w:jc w:val="both"/>
              <w:rPr>
                <w:rFonts w:ascii="Times New Roman" w:hAnsi="Times New Roman" w:cs="Times New Roman"/>
                <w:b/>
                <w:sz w:val="24"/>
                <w:szCs w:val="24"/>
              </w:rPr>
            </w:pPr>
            <w:r w:rsidRPr="001D1566">
              <w:rPr>
                <w:rFonts w:ascii="Times New Roman" w:hAnsi="Times New Roman" w:cs="Times New Roman"/>
                <w:b/>
                <w:sz w:val="24"/>
                <w:szCs w:val="24"/>
              </w:rPr>
              <w:t>Классификация трикотажных изделий.</w:t>
            </w:r>
          </w:p>
          <w:p w:rsidR="009B47B5" w:rsidRPr="001D1566" w:rsidRDefault="009B47B5" w:rsidP="001D1566">
            <w:pPr>
              <w:widowControl w:val="0"/>
              <w:autoSpaceDE w:val="0"/>
              <w:autoSpaceDN w:val="0"/>
              <w:spacing w:after="0" w:line="240" w:lineRule="auto"/>
              <w:jc w:val="both"/>
              <w:rPr>
                <w:rFonts w:ascii="Times New Roman" w:hAnsi="Times New Roman" w:cs="Times New Roman"/>
                <w:sz w:val="24"/>
                <w:szCs w:val="24"/>
              </w:rPr>
            </w:pPr>
            <w:r w:rsidRPr="001D1566">
              <w:rPr>
                <w:rFonts w:ascii="Times New Roman" w:hAnsi="Times New Roman" w:cs="Times New Roman"/>
                <w:sz w:val="24"/>
                <w:szCs w:val="24"/>
              </w:rPr>
              <w:t>По назначению, сырью, переплетению, способу изготовления и отделке. Ассортимент трикотажных изделий: верхние, бельевые, чулочно-носочные трикотажные изделия; головные уборы и перчаточные изделия.</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Требования к качеству трикотажных изделий. Маркировка, упаковка и хранение. </w:t>
            </w:r>
          </w:p>
          <w:p w:rsidR="009B47B5" w:rsidRPr="001D1566" w:rsidRDefault="009B47B5" w:rsidP="001D1566">
            <w:pPr>
              <w:spacing w:after="0" w:line="240" w:lineRule="auto"/>
              <w:rPr>
                <w:rFonts w:ascii="Times New Roman" w:hAnsi="Times New Roman" w:cs="Times New Roman"/>
                <w:b/>
                <w:i/>
                <w:sz w:val="24"/>
                <w:szCs w:val="24"/>
              </w:rPr>
            </w:pPr>
            <w:r w:rsidRPr="001D1566">
              <w:rPr>
                <w:rFonts w:ascii="Times New Roman" w:hAnsi="Times New Roman" w:cs="Times New Roman"/>
                <w:b/>
                <w:i/>
                <w:sz w:val="24"/>
                <w:szCs w:val="24"/>
              </w:rPr>
              <w:t>Контрольная работа №3: выполнение задания в тестовой форме.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auto"/>
            </w:tcBorders>
          </w:tcPr>
          <w:p w:rsidR="009B47B5" w:rsidRPr="001D1566" w:rsidRDefault="009B47B5" w:rsidP="001D1566">
            <w:pPr>
              <w:tabs>
                <w:tab w:val="left" w:pos="210"/>
              </w:tabs>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 xml:space="preserve">Практическая работа: </w:t>
            </w:r>
          </w:p>
          <w:p w:rsidR="009B47B5" w:rsidRPr="001D1566" w:rsidRDefault="009B47B5" w:rsidP="001D1566">
            <w:pPr>
              <w:tabs>
                <w:tab w:val="left" w:pos="210"/>
              </w:tabs>
              <w:spacing w:after="0" w:line="240" w:lineRule="auto"/>
              <w:rPr>
                <w:rFonts w:ascii="Times New Roman" w:hAnsi="Times New Roman" w:cs="Times New Roman"/>
                <w:sz w:val="24"/>
                <w:szCs w:val="24"/>
              </w:rPr>
            </w:pPr>
            <w:r w:rsidRPr="001D1566">
              <w:rPr>
                <w:rFonts w:ascii="Times New Roman" w:hAnsi="Times New Roman" w:cs="Times New Roman"/>
                <w:sz w:val="24"/>
                <w:szCs w:val="24"/>
              </w:rPr>
              <w:t>Идентификация деталей швейных изделий, размерных показателей и видов швейных изделий.</w:t>
            </w:r>
          </w:p>
          <w:p w:rsidR="009B47B5" w:rsidRPr="001D1566" w:rsidRDefault="009B47B5" w:rsidP="001D1566">
            <w:pPr>
              <w:tabs>
                <w:tab w:val="left" w:pos="210"/>
              </w:tabs>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Анализ торгового ассортимента швейных изделий в розничном торговом предприятии Урок - экскурсия в торговое предприятие АО Глория Джинс</w:t>
            </w:r>
          </w:p>
          <w:p w:rsidR="009B47B5" w:rsidRPr="001D1566" w:rsidRDefault="009B47B5" w:rsidP="001D1566">
            <w:pPr>
              <w:tabs>
                <w:tab w:val="left" w:pos="210"/>
              </w:tabs>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Идентификация ассортимента трикотажных товаров и определения их качества</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auto"/>
            </w:tcBorders>
          </w:tcPr>
          <w:p w:rsidR="009B47B5" w:rsidRPr="001D1566" w:rsidRDefault="009B47B5" w:rsidP="001D1566">
            <w:pPr>
              <w:tabs>
                <w:tab w:val="left" w:pos="210"/>
              </w:tabs>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Самостоятельная работа.</w:t>
            </w:r>
          </w:p>
          <w:p w:rsidR="009B47B5" w:rsidRPr="001D1566" w:rsidRDefault="009B47B5" w:rsidP="001D1566">
            <w:pPr>
              <w:tabs>
                <w:tab w:val="left" w:pos="210"/>
              </w:tabs>
              <w:spacing w:after="0" w:line="240" w:lineRule="auto"/>
              <w:rPr>
                <w:rFonts w:ascii="Times New Roman" w:hAnsi="Times New Roman" w:cs="Times New Roman"/>
                <w:sz w:val="24"/>
                <w:szCs w:val="24"/>
              </w:rPr>
            </w:pPr>
            <w:r w:rsidRPr="001D1566">
              <w:rPr>
                <w:rFonts w:ascii="Times New Roman" w:hAnsi="Times New Roman" w:cs="Times New Roman"/>
                <w:sz w:val="24"/>
                <w:szCs w:val="24"/>
              </w:rPr>
              <w:t>Что такое мерсеризация тканей.</w:t>
            </w:r>
          </w:p>
          <w:p w:rsidR="009B47B5" w:rsidRPr="001D1566" w:rsidRDefault="009B47B5" w:rsidP="001D1566">
            <w:pPr>
              <w:tabs>
                <w:tab w:val="left" w:pos="210"/>
              </w:tabs>
              <w:spacing w:after="0" w:line="240" w:lineRule="auto"/>
              <w:rPr>
                <w:rFonts w:ascii="Times New Roman" w:hAnsi="Times New Roman" w:cs="Times New Roman"/>
                <w:sz w:val="24"/>
                <w:szCs w:val="24"/>
              </w:rPr>
            </w:pPr>
            <w:r w:rsidRPr="001D1566">
              <w:rPr>
                <w:rFonts w:ascii="Times New Roman" w:hAnsi="Times New Roman" w:cs="Times New Roman"/>
                <w:sz w:val="24"/>
                <w:szCs w:val="24"/>
              </w:rPr>
              <w:lastRenderedPageBreak/>
              <w:t>При отделке каких тканей применяют оживление и утяжеление.</w:t>
            </w:r>
          </w:p>
          <w:p w:rsidR="009B47B5" w:rsidRPr="001D1566" w:rsidRDefault="009B47B5" w:rsidP="001D1566">
            <w:pPr>
              <w:tabs>
                <w:tab w:val="left" w:pos="210"/>
              </w:tabs>
              <w:spacing w:after="0" w:line="240" w:lineRule="auto"/>
              <w:rPr>
                <w:rFonts w:ascii="Times New Roman" w:hAnsi="Times New Roman" w:cs="Times New Roman"/>
                <w:sz w:val="24"/>
                <w:szCs w:val="24"/>
              </w:rPr>
            </w:pPr>
            <w:r w:rsidRPr="001D1566">
              <w:rPr>
                <w:rFonts w:ascii="Times New Roman" w:hAnsi="Times New Roman" w:cs="Times New Roman"/>
                <w:sz w:val="24"/>
                <w:szCs w:val="24"/>
              </w:rPr>
              <w:t>Что такое гигроскопичность и какое значение она имеет для тканей.</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lastRenderedPageBreak/>
              <w:t>1</w:t>
            </w:r>
          </w:p>
        </w:tc>
      </w:tr>
      <w:tr w:rsidR="009B47B5" w:rsidRPr="001D1566" w:rsidTr="009B47B5">
        <w:trPr>
          <w:trHeight w:val="136"/>
        </w:trPr>
        <w:tc>
          <w:tcPr>
            <w:tcW w:w="1118" w:type="pct"/>
            <w:vMerge w:val="restart"/>
            <w:tcBorders>
              <w:left w:val="single" w:sz="4" w:space="0" w:color="auto"/>
              <w:right w:val="single" w:sz="4" w:space="0" w:color="auto"/>
            </w:tcBorders>
          </w:tcPr>
          <w:p w:rsidR="009B47B5" w:rsidRPr="001D1566" w:rsidRDefault="009B47B5" w:rsidP="001D1566">
            <w:pPr>
              <w:pStyle w:val="TableParagraph"/>
              <w:rPr>
                <w:b/>
                <w:sz w:val="24"/>
                <w:szCs w:val="24"/>
              </w:rPr>
            </w:pPr>
            <w:r w:rsidRPr="001D1566">
              <w:rPr>
                <w:b/>
                <w:sz w:val="24"/>
                <w:szCs w:val="24"/>
              </w:rPr>
              <w:lastRenderedPageBreak/>
              <w:t>Тема 1.4. Меховые товары</w:t>
            </w:r>
          </w:p>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Пушно-меховые товары.</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Классификация пушно-меховых товаров. Пушно-меховое сырье, классификация.</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Особенности строения меховой шкурки. Обработка пушно-мехового сырья. Основные</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свойства пушно-меховых полуфабрикатов: свойства волосяного покрова, </w:t>
            </w:r>
            <w:proofErr w:type="spellStart"/>
            <w:r w:rsidRPr="001D1566">
              <w:rPr>
                <w:rFonts w:ascii="Times New Roman" w:hAnsi="Times New Roman" w:cs="Times New Roman"/>
                <w:sz w:val="24"/>
                <w:szCs w:val="24"/>
              </w:rPr>
              <w:t>кожевой</w:t>
            </w:r>
            <w:proofErr w:type="spellEnd"/>
            <w:r w:rsidRPr="001D1566">
              <w:rPr>
                <w:rFonts w:ascii="Times New Roman" w:hAnsi="Times New Roman" w:cs="Times New Roman"/>
                <w:sz w:val="24"/>
                <w:szCs w:val="24"/>
              </w:rPr>
              <w:t xml:space="preserve"> ткани и шкурки в целом. Ассортимент пушно-меховых полуфабрикатов. Виды мехового полуфабриката: зимние, весенние. Меховые шкуры морских и речных зверей.</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Ассортимент меховых и овчинно-шубных изделий. Требования к качеству меховых и овчинно-шубных изделий.</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Дефекты меховых изделий. Маркировка, упаковка и хранение меховых изделий.</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 </w:t>
            </w:r>
            <w:r w:rsidRPr="001D1566">
              <w:rPr>
                <w:rFonts w:ascii="Times New Roman" w:hAnsi="Times New Roman" w:cs="Times New Roman"/>
                <w:b/>
                <w:i/>
                <w:sz w:val="24"/>
                <w:szCs w:val="24"/>
              </w:rPr>
              <w:t>Контрольная работа №4: выполнение задания в тестовой форме.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000000"/>
              <w:bottom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Практическая работа.</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Распознавание видов мехового и </w:t>
            </w:r>
            <w:proofErr w:type="spellStart"/>
            <w:r w:rsidRPr="001D1566">
              <w:rPr>
                <w:rFonts w:ascii="Times New Roman" w:hAnsi="Times New Roman" w:cs="Times New Roman"/>
                <w:sz w:val="24"/>
                <w:szCs w:val="24"/>
              </w:rPr>
              <w:t>овчинно</w:t>
            </w:r>
            <w:proofErr w:type="spellEnd"/>
            <w:r w:rsidRPr="001D1566">
              <w:rPr>
                <w:rFonts w:ascii="Times New Roman" w:hAnsi="Times New Roman" w:cs="Times New Roman"/>
                <w:sz w:val="24"/>
                <w:szCs w:val="24"/>
              </w:rPr>
              <w:t xml:space="preserve"> - шубного полуфабрикатов, ассортимента верхней меховой одежды. Составление консультации о потребительских свойствах меховых изделий.</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Анализ торгового ассортимента пушно-меховых изделий в розничном торговом предприятии. Урок - экскурсия в торговое предприятие.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9B47B5" w:rsidRPr="001D1566" w:rsidTr="00B944C2">
        <w:trPr>
          <w:trHeight w:val="136"/>
        </w:trPr>
        <w:tc>
          <w:tcPr>
            <w:tcW w:w="1118" w:type="pct"/>
            <w:vMerge w:val="restart"/>
            <w:tcBorders>
              <w:left w:val="single" w:sz="4" w:space="0" w:color="auto"/>
              <w:right w:val="single" w:sz="4" w:space="0" w:color="auto"/>
            </w:tcBorders>
          </w:tcPr>
          <w:p w:rsidR="009B47B5" w:rsidRPr="001D1566" w:rsidRDefault="009B47B5" w:rsidP="001D1566">
            <w:pPr>
              <w:spacing w:after="0" w:line="240" w:lineRule="auto"/>
              <w:rPr>
                <w:rFonts w:ascii="Times New Roman" w:eastAsia="Calibri" w:hAnsi="Times New Roman" w:cs="Times New Roman"/>
                <w:b/>
                <w:bCs/>
                <w:sz w:val="24"/>
                <w:szCs w:val="24"/>
              </w:rPr>
            </w:pPr>
            <w:r w:rsidRPr="001D1566">
              <w:rPr>
                <w:rFonts w:ascii="Times New Roman" w:hAnsi="Times New Roman" w:cs="Times New Roman"/>
                <w:b/>
                <w:sz w:val="24"/>
                <w:szCs w:val="24"/>
              </w:rPr>
              <w:t>Тема 1.5. Обувные товары</w:t>
            </w: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pStyle w:val="af7"/>
              <w:rPr>
                <w:rFonts w:ascii="Times New Roman" w:hAnsi="Times New Roman"/>
                <w:b/>
                <w:sz w:val="24"/>
                <w:szCs w:val="24"/>
              </w:rPr>
            </w:pPr>
            <w:r w:rsidRPr="001D1566">
              <w:rPr>
                <w:rFonts w:ascii="Times New Roman" w:hAnsi="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Кожаная обувь.</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Кожевенные обувные материалы. Топография кожи. Хромовые, юфтевые кожи. Искусственные и синтетические обувные материалы.</w:t>
            </w:r>
          </w:p>
          <w:p w:rsidR="009B47B5" w:rsidRPr="001D1566" w:rsidRDefault="009B47B5" w:rsidP="001D1566">
            <w:pPr>
              <w:pStyle w:val="af7"/>
              <w:rPr>
                <w:rFonts w:ascii="Times New Roman" w:hAnsi="Times New Roman"/>
                <w:sz w:val="24"/>
                <w:szCs w:val="24"/>
              </w:rPr>
            </w:pPr>
            <w:r w:rsidRPr="001D1566">
              <w:rPr>
                <w:rFonts w:ascii="Times New Roman" w:eastAsiaTheme="minorHAnsi" w:hAnsi="Times New Roman"/>
                <w:sz w:val="24"/>
                <w:szCs w:val="24"/>
              </w:rPr>
              <w:t>Материалы для низа и верха обуви. Производство обуви. Детали обуви</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Классификация и ассортимент кожаной обуви</w:t>
            </w:r>
            <w:r w:rsidRPr="001D1566">
              <w:rPr>
                <w:rFonts w:ascii="Times New Roman" w:hAnsi="Times New Roman" w:cs="Times New Roman"/>
                <w:sz w:val="24"/>
                <w:szCs w:val="24"/>
              </w:rPr>
              <w:t>.</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Характеристика обуви по половозрастному назначению.</w:t>
            </w:r>
          </w:p>
          <w:p w:rsidR="009B47B5" w:rsidRPr="001D1566" w:rsidRDefault="009B47B5" w:rsidP="001D1566">
            <w:pPr>
              <w:pStyle w:val="af7"/>
              <w:rPr>
                <w:rFonts w:ascii="Times New Roman" w:hAnsi="Times New Roman"/>
                <w:sz w:val="24"/>
                <w:szCs w:val="24"/>
              </w:rPr>
            </w:pPr>
            <w:r w:rsidRPr="001D1566">
              <w:rPr>
                <w:rFonts w:ascii="Times New Roman" w:eastAsiaTheme="minorHAnsi" w:hAnsi="Times New Roman"/>
                <w:sz w:val="24"/>
                <w:szCs w:val="24"/>
              </w:rPr>
              <w:t>Требования к качеству кожаной обуви, маркировка, упаковка и хранение кожаной обуви</w:t>
            </w:r>
            <w:r w:rsidRPr="001D1566">
              <w:rPr>
                <w:rFonts w:ascii="Times New Roman" w:eastAsiaTheme="minorHAnsi" w:hAnsi="Times New Roman"/>
                <w:b/>
                <w:sz w:val="24"/>
                <w:szCs w:val="24"/>
              </w:rPr>
              <w:t xml:space="preserve">. </w:t>
            </w:r>
            <w:r w:rsidRPr="001D1566">
              <w:rPr>
                <w:rFonts w:ascii="Times New Roman" w:eastAsiaTheme="minorHAnsi" w:hAnsi="Times New Roman"/>
                <w:sz w:val="24"/>
                <w:szCs w:val="24"/>
              </w:rPr>
              <w:t>Правила ухода за кожаной обувью.</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jc w:val="both"/>
              <w:rPr>
                <w:rFonts w:ascii="Times New Roman" w:hAnsi="Times New Roman" w:cs="Times New Roman"/>
                <w:b/>
                <w:sz w:val="24"/>
                <w:szCs w:val="24"/>
              </w:rPr>
            </w:pPr>
            <w:r w:rsidRPr="001D1566">
              <w:rPr>
                <w:rFonts w:ascii="Times New Roman" w:hAnsi="Times New Roman" w:cs="Times New Roman"/>
                <w:b/>
                <w:sz w:val="24"/>
                <w:szCs w:val="24"/>
              </w:rPr>
              <w:t>Резиновая обувь.</w:t>
            </w:r>
          </w:p>
          <w:p w:rsidR="009B47B5" w:rsidRPr="001D1566" w:rsidRDefault="009B47B5" w:rsidP="001D1566">
            <w:pPr>
              <w:widowControl w:val="0"/>
              <w:autoSpaceDE w:val="0"/>
              <w:autoSpaceDN w:val="0"/>
              <w:spacing w:after="0" w:line="240" w:lineRule="auto"/>
              <w:jc w:val="both"/>
              <w:rPr>
                <w:rFonts w:ascii="Times New Roman" w:hAnsi="Times New Roman" w:cs="Times New Roman"/>
                <w:sz w:val="24"/>
                <w:szCs w:val="24"/>
              </w:rPr>
            </w:pPr>
            <w:r w:rsidRPr="001D1566">
              <w:rPr>
                <w:rFonts w:ascii="Times New Roman" w:hAnsi="Times New Roman" w:cs="Times New Roman"/>
                <w:sz w:val="24"/>
                <w:szCs w:val="24"/>
              </w:rPr>
              <w:t>Материалы для изготовления резиновой обуви. Производство. Классификация и ассортимент резиновой обуви. Ассортимент бытовой резиновой обуви. Требования к качеству резиновой обуви. Дефекты. Маркировка, упаковка и хранение.</w:t>
            </w:r>
          </w:p>
          <w:p w:rsidR="009B47B5" w:rsidRPr="001D1566" w:rsidRDefault="009B47B5" w:rsidP="001D1566">
            <w:pPr>
              <w:widowControl w:val="0"/>
              <w:autoSpaceDE w:val="0"/>
              <w:autoSpaceDN w:val="0"/>
              <w:spacing w:after="0" w:line="240" w:lineRule="auto"/>
              <w:jc w:val="both"/>
              <w:rPr>
                <w:rFonts w:ascii="Times New Roman" w:hAnsi="Times New Roman" w:cs="Times New Roman"/>
                <w:sz w:val="24"/>
                <w:szCs w:val="24"/>
              </w:rPr>
            </w:pPr>
            <w:r w:rsidRPr="001D1566">
              <w:rPr>
                <w:rFonts w:ascii="Times New Roman" w:hAnsi="Times New Roman" w:cs="Times New Roman"/>
                <w:b/>
                <w:sz w:val="24"/>
                <w:szCs w:val="24"/>
              </w:rPr>
              <w:t>Валяная обувь</w:t>
            </w:r>
            <w:r w:rsidRPr="001D1566">
              <w:rPr>
                <w:rFonts w:ascii="Times New Roman" w:hAnsi="Times New Roman" w:cs="Times New Roman"/>
                <w:sz w:val="24"/>
                <w:szCs w:val="24"/>
              </w:rPr>
              <w:t>.</w:t>
            </w:r>
          </w:p>
          <w:p w:rsidR="009B47B5" w:rsidRPr="001D1566" w:rsidRDefault="009B47B5" w:rsidP="001D1566">
            <w:pPr>
              <w:widowControl w:val="0"/>
              <w:autoSpaceDE w:val="0"/>
              <w:autoSpaceDN w:val="0"/>
              <w:spacing w:after="0" w:line="240" w:lineRule="auto"/>
              <w:jc w:val="both"/>
              <w:rPr>
                <w:rFonts w:ascii="Times New Roman" w:hAnsi="Times New Roman" w:cs="Times New Roman"/>
                <w:sz w:val="24"/>
                <w:szCs w:val="24"/>
              </w:rPr>
            </w:pPr>
            <w:r w:rsidRPr="001D1566">
              <w:rPr>
                <w:rFonts w:ascii="Times New Roman" w:hAnsi="Times New Roman" w:cs="Times New Roman"/>
                <w:sz w:val="24"/>
                <w:szCs w:val="24"/>
              </w:rPr>
              <w:t>Сырье для производства, ассортимент валяной обуви, качество, маркировка, упаковка и хранение валяной обуви.</w:t>
            </w:r>
          </w:p>
          <w:p w:rsidR="009B47B5" w:rsidRPr="001D1566" w:rsidRDefault="009B47B5" w:rsidP="001D1566">
            <w:pPr>
              <w:pStyle w:val="af7"/>
              <w:rPr>
                <w:rFonts w:ascii="Times New Roman" w:hAnsi="Times New Roman"/>
                <w:b/>
                <w:i/>
                <w:sz w:val="24"/>
                <w:szCs w:val="24"/>
              </w:rPr>
            </w:pPr>
            <w:r w:rsidRPr="001D1566">
              <w:rPr>
                <w:rFonts w:ascii="Times New Roman" w:eastAsiaTheme="minorHAnsi" w:hAnsi="Times New Roman"/>
                <w:b/>
                <w:i/>
                <w:sz w:val="24"/>
                <w:szCs w:val="24"/>
              </w:rPr>
              <w:lastRenderedPageBreak/>
              <w:t>Контрольная работа №5: выполнение задания в тестовой форме.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Практическая работа.</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 Идентификация ассортимента обувных товаров по половозрастному признаку, видам, применяемым материалам, методам крепления, сезонности, размерным показателям, моделям.</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Составление консультации о потребительских свойствах обувных товаров.</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Анализ ассортимента обувных товаров в розничном торговом предприятии. Урок - экскурсия в торговое предприятие.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4</w:t>
            </w: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Самостоятельная работа</w:t>
            </w:r>
          </w:p>
          <w:p w:rsidR="009B47B5" w:rsidRPr="001D1566" w:rsidRDefault="009B47B5" w:rsidP="001D1566">
            <w:pPr>
              <w:pStyle w:val="af7"/>
              <w:rPr>
                <w:rFonts w:ascii="Times New Roman" w:hAnsi="Times New Roman"/>
                <w:sz w:val="24"/>
                <w:szCs w:val="24"/>
              </w:rPr>
            </w:pPr>
            <w:r w:rsidRPr="001D1566">
              <w:rPr>
                <w:rFonts w:ascii="Times New Roman" w:hAnsi="Times New Roman"/>
                <w:sz w:val="24"/>
                <w:szCs w:val="24"/>
              </w:rPr>
              <w:t>Перечислите сырье для получения натуральных кож.</w:t>
            </w:r>
          </w:p>
          <w:p w:rsidR="009B47B5" w:rsidRPr="001D1566" w:rsidRDefault="009B47B5" w:rsidP="001D1566">
            <w:pPr>
              <w:pStyle w:val="af7"/>
              <w:rPr>
                <w:rFonts w:ascii="Times New Roman" w:hAnsi="Times New Roman"/>
                <w:sz w:val="24"/>
                <w:szCs w:val="24"/>
              </w:rPr>
            </w:pPr>
            <w:r w:rsidRPr="001D1566">
              <w:rPr>
                <w:rFonts w:ascii="Times New Roman" w:hAnsi="Times New Roman"/>
                <w:sz w:val="24"/>
                <w:szCs w:val="24"/>
              </w:rPr>
              <w:t>Назовите детали верха и низа ботинка.</w:t>
            </w:r>
          </w:p>
          <w:p w:rsidR="009B47B5" w:rsidRPr="001D1566" w:rsidRDefault="009B47B5" w:rsidP="001D1566">
            <w:pPr>
              <w:pStyle w:val="af7"/>
              <w:rPr>
                <w:rFonts w:ascii="Times New Roman" w:hAnsi="Times New Roman"/>
                <w:sz w:val="24"/>
                <w:szCs w:val="24"/>
              </w:rPr>
            </w:pPr>
            <w:r w:rsidRPr="001D1566">
              <w:rPr>
                <w:rFonts w:ascii="Times New Roman" w:hAnsi="Times New Roman"/>
                <w:sz w:val="24"/>
                <w:szCs w:val="24"/>
              </w:rPr>
              <w:t>В каких случаях покупатель имеет право поменять обувь?</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9B47B5" w:rsidRPr="001D1566" w:rsidTr="009B47B5">
        <w:trPr>
          <w:trHeight w:val="136"/>
        </w:trPr>
        <w:tc>
          <w:tcPr>
            <w:tcW w:w="1118" w:type="pct"/>
            <w:vMerge w:val="restart"/>
            <w:tcBorders>
              <w:left w:val="single" w:sz="4" w:space="0" w:color="auto"/>
              <w:right w:val="single" w:sz="4" w:space="0" w:color="auto"/>
            </w:tcBorders>
          </w:tcPr>
          <w:p w:rsidR="009B47B5" w:rsidRPr="001D1566" w:rsidRDefault="009B47B5" w:rsidP="001D1566">
            <w:pPr>
              <w:spacing w:after="0" w:line="240" w:lineRule="auto"/>
              <w:rPr>
                <w:rFonts w:ascii="Times New Roman" w:eastAsia="Calibri" w:hAnsi="Times New Roman" w:cs="Times New Roman"/>
                <w:b/>
                <w:bCs/>
                <w:sz w:val="24"/>
                <w:szCs w:val="24"/>
              </w:rPr>
            </w:pPr>
            <w:r w:rsidRPr="001D1566">
              <w:rPr>
                <w:rFonts w:ascii="Times New Roman" w:hAnsi="Times New Roman" w:cs="Times New Roman"/>
                <w:b/>
                <w:sz w:val="24"/>
                <w:szCs w:val="24"/>
              </w:rPr>
              <w:t>Тема 1.6. Галантерейные товары</w:t>
            </w:r>
          </w:p>
        </w:tc>
        <w:tc>
          <w:tcPr>
            <w:tcW w:w="3554" w:type="pct"/>
            <w:gridSpan w:val="2"/>
            <w:tcBorders>
              <w:top w:val="single" w:sz="4" w:space="0" w:color="auto"/>
              <w:left w:val="single" w:sz="4" w:space="0" w:color="auto"/>
              <w:bottom w:val="single" w:sz="4" w:space="0" w:color="auto"/>
              <w:right w:val="single" w:sz="4" w:space="0" w:color="auto"/>
            </w:tcBorders>
          </w:tcPr>
          <w:p w:rsidR="009B47B5" w:rsidRPr="001D1566" w:rsidRDefault="009B47B5" w:rsidP="001D1566">
            <w:pPr>
              <w:pStyle w:val="af7"/>
              <w:rPr>
                <w:rFonts w:ascii="Times New Roman" w:hAnsi="Times New Roman"/>
                <w:b/>
                <w:sz w:val="24"/>
                <w:szCs w:val="24"/>
              </w:rPr>
            </w:pPr>
            <w:r w:rsidRPr="001D1566">
              <w:rPr>
                <w:rFonts w:ascii="Times New Roman" w:hAnsi="Times New Roman"/>
                <w:sz w:val="24"/>
                <w:szCs w:val="24"/>
              </w:rPr>
              <w:t xml:space="preserve"> </w:t>
            </w:r>
            <w:r w:rsidRPr="001D1566">
              <w:rPr>
                <w:rFonts w:ascii="Times New Roman" w:hAnsi="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9B47B5" w:rsidRPr="001D1566" w:rsidTr="009B47B5">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Текстильная галантерея</w:t>
            </w:r>
            <w:r w:rsidRPr="001D1566">
              <w:rPr>
                <w:rFonts w:ascii="Times New Roman" w:hAnsi="Times New Roman" w:cs="Times New Roman"/>
                <w:sz w:val="24"/>
                <w:szCs w:val="24"/>
              </w:rPr>
              <w:t>.</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Ассортимент текстильной галантереи, требования к качеству. Швейная галантерея. Гардинно-тюлевые изделия и кружева. Зонты.</w:t>
            </w:r>
          </w:p>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Кожаная галантерея.</w:t>
            </w:r>
          </w:p>
          <w:p w:rsidR="009B47B5" w:rsidRPr="001D1566" w:rsidRDefault="009B47B5" w:rsidP="001D1566">
            <w:pPr>
              <w:pStyle w:val="af7"/>
              <w:rPr>
                <w:rFonts w:ascii="Times New Roman" w:hAnsi="Times New Roman"/>
                <w:sz w:val="24"/>
                <w:szCs w:val="24"/>
              </w:rPr>
            </w:pPr>
            <w:r w:rsidRPr="001D1566">
              <w:rPr>
                <w:rFonts w:ascii="Times New Roman" w:eastAsiaTheme="minorHAnsi" w:hAnsi="Times New Roman"/>
                <w:sz w:val="24"/>
                <w:szCs w:val="24"/>
              </w:rPr>
              <w:t>Классификация, ассортимент, сырье для производства изделий кожаной галантереи. Требования к качеству, маркировка, упаковка кожгалантерейных товаров.</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9B47B5">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Металлическая галантерея</w:t>
            </w:r>
            <w:r w:rsidRPr="001D1566">
              <w:rPr>
                <w:rFonts w:ascii="Times New Roman" w:hAnsi="Times New Roman" w:cs="Times New Roman"/>
                <w:sz w:val="24"/>
                <w:szCs w:val="24"/>
              </w:rPr>
              <w:t>.</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Ассортимент, требования к качеству.</w:t>
            </w:r>
          </w:p>
          <w:p w:rsidR="009B47B5" w:rsidRPr="001D1566" w:rsidRDefault="009B47B5" w:rsidP="001D1566">
            <w:pPr>
              <w:pStyle w:val="af7"/>
              <w:rPr>
                <w:rFonts w:ascii="Times New Roman" w:hAnsi="Times New Roman"/>
                <w:sz w:val="24"/>
                <w:szCs w:val="24"/>
              </w:rPr>
            </w:pPr>
            <w:r w:rsidRPr="001D1566">
              <w:rPr>
                <w:rFonts w:ascii="Times New Roman" w:eastAsiaTheme="minorHAnsi" w:hAnsi="Times New Roman"/>
                <w:b/>
                <w:sz w:val="24"/>
                <w:szCs w:val="24"/>
              </w:rPr>
              <w:t xml:space="preserve">Галантерея из пластмасс и поделочных материалов. </w:t>
            </w:r>
            <w:r w:rsidRPr="001D1566">
              <w:rPr>
                <w:rFonts w:ascii="Times New Roman" w:eastAsiaTheme="minorHAnsi" w:hAnsi="Times New Roman"/>
                <w:sz w:val="24"/>
                <w:szCs w:val="24"/>
              </w:rPr>
              <w:t>Щетки и кисти для бритья. Зеркала, ассортимент зеркал, требования к качеству. Хранение галантерейных товаров.</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9B47B5">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Практическая работа.</w:t>
            </w:r>
          </w:p>
          <w:p w:rsidR="009B47B5" w:rsidRPr="001D1566" w:rsidRDefault="009B47B5" w:rsidP="001D1566">
            <w:pPr>
              <w:pStyle w:val="TableParagraph"/>
              <w:rPr>
                <w:sz w:val="24"/>
                <w:szCs w:val="24"/>
              </w:rPr>
            </w:pPr>
            <w:r w:rsidRPr="001D1566">
              <w:rPr>
                <w:sz w:val="24"/>
                <w:szCs w:val="24"/>
              </w:rPr>
              <w:t>Идентификация галантерейных товаров, гарантийные сроки эксплуатации. Дефекты галантерейных товаров.</w:t>
            </w:r>
          </w:p>
          <w:p w:rsidR="009B47B5" w:rsidRPr="001D1566" w:rsidRDefault="009B47B5" w:rsidP="001D1566">
            <w:pPr>
              <w:widowControl w:val="0"/>
              <w:autoSpaceDE w:val="0"/>
              <w:autoSpaceDN w:val="0"/>
              <w:spacing w:after="0" w:line="240" w:lineRule="auto"/>
              <w:rPr>
                <w:rFonts w:ascii="Times New Roman" w:hAnsi="Times New Roman" w:cs="Times New Roman"/>
                <w:b/>
                <w:i/>
                <w:sz w:val="24"/>
                <w:szCs w:val="24"/>
              </w:rPr>
            </w:pPr>
            <w:r w:rsidRPr="001D1566">
              <w:rPr>
                <w:rFonts w:ascii="Times New Roman" w:hAnsi="Times New Roman" w:cs="Times New Roman"/>
                <w:b/>
                <w:i/>
                <w:sz w:val="24"/>
                <w:szCs w:val="24"/>
              </w:rPr>
              <w:t>Контрольная работа №6: выполнение задания в тестовой форме.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9B47B5" w:rsidRPr="001D1566" w:rsidTr="009B47B5">
        <w:trPr>
          <w:trHeight w:val="170"/>
        </w:trPr>
        <w:tc>
          <w:tcPr>
            <w:tcW w:w="1118" w:type="pct"/>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9B47B5" w:rsidRPr="001D1566" w:rsidRDefault="009B47B5" w:rsidP="001D1566">
            <w:pPr>
              <w:pStyle w:val="af7"/>
              <w:rPr>
                <w:rFonts w:ascii="Times New Roman" w:hAnsi="Times New Roman"/>
                <w:b/>
                <w:sz w:val="24"/>
                <w:szCs w:val="24"/>
              </w:rPr>
            </w:pPr>
            <w:r w:rsidRPr="001D1566">
              <w:rPr>
                <w:rFonts w:ascii="Times New Roman" w:hAnsi="Times New Roman"/>
                <w:b/>
                <w:sz w:val="24"/>
                <w:szCs w:val="24"/>
              </w:rPr>
              <w:t>Консультация</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9B47B5" w:rsidRPr="001D1566" w:rsidTr="009B47B5">
        <w:trPr>
          <w:trHeight w:val="159"/>
        </w:trPr>
        <w:tc>
          <w:tcPr>
            <w:tcW w:w="1118" w:type="pct"/>
            <w:vMerge w:val="restart"/>
            <w:tcBorders>
              <w:left w:val="single" w:sz="4" w:space="0" w:color="auto"/>
              <w:right w:val="single" w:sz="4" w:space="0" w:color="auto"/>
            </w:tcBorders>
          </w:tcPr>
          <w:p w:rsidR="009B47B5" w:rsidRPr="001D1566" w:rsidRDefault="009B47B5" w:rsidP="001D1566">
            <w:pPr>
              <w:pStyle w:val="af7"/>
              <w:rPr>
                <w:rFonts w:ascii="Times New Roman" w:hAnsi="Times New Roman"/>
                <w:sz w:val="24"/>
                <w:szCs w:val="24"/>
              </w:rPr>
            </w:pPr>
            <w:r w:rsidRPr="001D1566">
              <w:rPr>
                <w:rFonts w:ascii="Times New Roman" w:hAnsi="Times New Roman"/>
                <w:b/>
                <w:sz w:val="24"/>
                <w:szCs w:val="24"/>
              </w:rPr>
              <w:t xml:space="preserve">Тема 1.7. </w:t>
            </w:r>
            <w:proofErr w:type="spellStart"/>
            <w:r w:rsidRPr="001D1566">
              <w:rPr>
                <w:rFonts w:ascii="Times New Roman" w:hAnsi="Times New Roman"/>
                <w:b/>
                <w:sz w:val="24"/>
                <w:szCs w:val="24"/>
              </w:rPr>
              <w:t>Парфюмерно</w:t>
            </w:r>
            <w:proofErr w:type="spellEnd"/>
            <w:r w:rsidRPr="001D1566">
              <w:rPr>
                <w:rFonts w:ascii="Times New Roman" w:hAnsi="Times New Roman"/>
                <w:b/>
                <w:sz w:val="24"/>
                <w:szCs w:val="24"/>
              </w:rPr>
              <w:t xml:space="preserve"> - косметические товары</w:t>
            </w:r>
            <w:r w:rsidRPr="001D1566">
              <w:rPr>
                <w:rFonts w:ascii="Times New Roman" w:hAnsi="Times New Roman"/>
                <w:sz w:val="24"/>
                <w:szCs w:val="24"/>
              </w:rPr>
              <w:t xml:space="preserve"> </w:t>
            </w:r>
          </w:p>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9B47B5" w:rsidRPr="001D1566" w:rsidRDefault="009B47B5" w:rsidP="001D1566">
            <w:pPr>
              <w:pStyle w:val="af7"/>
              <w:rPr>
                <w:rFonts w:ascii="Times New Roman" w:hAnsi="Times New Roman"/>
                <w:b/>
                <w:sz w:val="24"/>
                <w:szCs w:val="24"/>
              </w:rPr>
            </w:pPr>
            <w:r w:rsidRPr="001D1566">
              <w:rPr>
                <w:rFonts w:ascii="Times New Roman" w:hAnsi="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9B47B5" w:rsidRPr="001D1566" w:rsidTr="009B47B5">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 xml:space="preserve">Парфюмерные </w:t>
            </w:r>
            <w:proofErr w:type="spellStart"/>
            <w:r w:rsidRPr="001D1566">
              <w:rPr>
                <w:rFonts w:ascii="Times New Roman" w:hAnsi="Times New Roman" w:cs="Times New Roman"/>
                <w:b/>
                <w:sz w:val="24"/>
                <w:szCs w:val="24"/>
              </w:rPr>
              <w:t>товары.</w:t>
            </w:r>
            <w:r w:rsidRPr="001D1566">
              <w:rPr>
                <w:rFonts w:ascii="Times New Roman" w:hAnsi="Times New Roman" w:cs="Times New Roman"/>
                <w:sz w:val="24"/>
                <w:szCs w:val="24"/>
              </w:rPr>
              <w:t>Сырье</w:t>
            </w:r>
            <w:proofErr w:type="spellEnd"/>
            <w:r w:rsidRPr="001D1566">
              <w:rPr>
                <w:rFonts w:ascii="Times New Roman" w:hAnsi="Times New Roman" w:cs="Times New Roman"/>
                <w:sz w:val="24"/>
                <w:szCs w:val="24"/>
              </w:rPr>
              <w:t xml:space="preserve"> для производства парфюмерии. Потребительские свойства и показатели качества парфюмерных товаров: функциональные, эстетические. Классификация и ассортимент парфюмерных товаров. Требования к качеству, маркировка, фасовка, упаковка и хранение парфюмерных товаров.</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9B47B5">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9B47B5" w:rsidRPr="001D1566" w:rsidRDefault="009B47B5" w:rsidP="001D1566">
            <w:pPr>
              <w:widowControl w:val="0"/>
              <w:autoSpaceDE w:val="0"/>
              <w:autoSpaceDN w:val="0"/>
              <w:spacing w:after="0" w:line="240" w:lineRule="auto"/>
              <w:jc w:val="both"/>
              <w:rPr>
                <w:rFonts w:ascii="Times New Roman" w:hAnsi="Times New Roman" w:cs="Times New Roman"/>
                <w:sz w:val="24"/>
                <w:szCs w:val="24"/>
              </w:rPr>
            </w:pPr>
            <w:r w:rsidRPr="001D1566">
              <w:rPr>
                <w:rFonts w:ascii="Times New Roman" w:hAnsi="Times New Roman" w:cs="Times New Roman"/>
                <w:b/>
                <w:sz w:val="24"/>
                <w:szCs w:val="24"/>
              </w:rPr>
              <w:t xml:space="preserve">Косметические </w:t>
            </w:r>
            <w:proofErr w:type="spellStart"/>
            <w:r w:rsidRPr="001D1566">
              <w:rPr>
                <w:rFonts w:ascii="Times New Roman" w:hAnsi="Times New Roman" w:cs="Times New Roman"/>
                <w:b/>
                <w:sz w:val="24"/>
                <w:szCs w:val="24"/>
              </w:rPr>
              <w:t>товары</w:t>
            </w:r>
            <w:r w:rsidRPr="001D1566">
              <w:rPr>
                <w:rFonts w:ascii="Times New Roman" w:hAnsi="Times New Roman" w:cs="Times New Roman"/>
                <w:sz w:val="24"/>
                <w:szCs w:val="24"/>
              </w:rPr>
              <w:t>.Сырье</w:t>
            </w:r>
            <w:proofErr w:type="spellEnd"/>
            <w:r w:rsidRPr="001D1566">
              <w:rPr>
                <w:rFonts w:ascii="Times New Roman" w:hAnsi="Times New Roman" w:cs="Times New Roman"/>
                <w:sz w:val="24"/>
                <w:szCs w:val="24"/>
              </w:rPr>
              <w:t xml:space="preserve"> для косметических товаров. Потребительские свойства и показатели качества косметических средств: функциональные, эргономические, эстетические, </w:t>
            </w:r>
            <w:r w:rsidRPr="001D1566">
              <w:rPr>
                <w:rFonts w:ascii="Times New Roman" w:hAnsi="Times New Roman" w:cs="Times New Roman"/>
                <w:sz w:val="24"/>
                <w:szCs w:val="24"/>
              </w:rPr>
              <w:lastRenderedPageBreak/>
              <w:t>свойства безопасности.</w:t>
            </w:r>
          </w:p>
          <w:p w:rsidR="009B47B5" w:rsidRPr="001D1566" w:rsidRDefault="009B47B5" w:rsidP="001D1566">
            <w:pPr>
              <w:widowControl w:val="0"/>
              <w:autoSpaceDE w:val="0"/>
              <w:autoSpaceDN w:val="0"/>
              <w:spacing w:after="0" w:line="240" w:lineRule="auto"/>
              <w:jc w:val="both"/>
              <w:rPr>
                <w:rFonts w:ascii="Times New Roman" w:hAnsi="Times New Roman" w:cs="Times New Roman"/>
                <w:sz w:val="24"/>
                <w:szCs w:val="24"/>
              </w:rPr>
            </w:pPr>
            <w:r w:rsidRPr="001D1566">
              <w:rPr>
                <w:rFonts w:ascii="Times New Roman" w:hAnsi="Times New Roman" w:cs="Times New Roman"/>
                <w:b/>
                <w:sz w:val="24"/>
                <w:szCs w:val="24"/>
              </w:rPr>
              <w:t>Классификация и ассортимент косметических товаров</w:t>
            </w:r>
          </w:p>
          <w:p w:rsidR="009B47B5" w:rsidRPr="001D1566" w:rsidRDefault="009B47B5" w:rsidP="001D1566">
            <w:pPr>
              <w:widowControl w:val="0"/>
              <w:autoSpaceDE w:val="0"/>
              <w:autoSpaceDN w:val="0"/>
              <w:spacing w:after="0" w:line="240" w:lineRule="auto"/>
              <w:jc w:val="both"/>
              <w:rPr>
                <w:rFonts w:ascii="Times New Roman" w:hAnsi="Times New Roman" w:cs="Times New Roman"/>
                <w:sz w:val="24"/>
                <w:szCs w:val="24"/>
              </w:rPr>
            </w:pPr>
            <w:r w:rsidRPr="001D1566">
              <w:rPr>
                <w:rFonts w:ascii="Times New Roman" w:hAnsi="Times New Roman" w:cs="Times New Roman"/>
                <w:sz w:val="24"/>
                <w:szCs w:val="24"/>
              </w:rPr>
              <w:t>Средства для ухода за кожей, для ухода за волосами и кожей головы. Туалетное мыло. Ассортимент декоративной косметики. Ассортимент средств гигиены полости рта. Требования к качеству косметических товаров, маркировка, упаковка и хранение.</w:t>
            </w:r>
          </w:p>
          <w:p w:rsidR="009B47B5" w:rsidRPr="001D1566" w:rsidRDefault="009B47B5" w:rsidP="001D1566">
            <w:pPr>
              <w:pStyle w:val="af7"/>
              <w:rPr>
                <w:rFonts w:ascii="Times New Roman" w:hAnsi="Times New Roman"/>
                <w:b/>
                <w:i/>
                <w:sz w:val="24"/>
                <w:szCs w:val="24"/>
              </w:rPr>
            </w:pPr>
            <w:r w:rsidRPr="001D1566">
              <w:rPr>
                <w:rFonts w:ascii="Times New Roman" w:eastAsiaTheme="minorHAnsi" w:hAnsi="Times New Roman"/>
                <w:b/>
                <w:i/>
                <w:sz w:val="24"/>
                <w:szCs w:val="24"/>
              </w:rPr>
              <w:t>Контрольная работа №7: выполнение задания в тестовой форме.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9B47B5">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9B47B5" w:rsidRPr="001D1566" w:rsidRDefault="009B47B5" w:rsidP="001D1566">
            <w:pPr>
              <w:pStyle w:val="af7"/>
              <w:rPr>
                <w:rFonts w:ascii="Times New Roman" w:hAnsi="Times New Roman"/>
                <w:sz w:val="24"/>
                <w:szCs w:val="24"/>
              </w:rPr>
            </w:pPr>
            <w:r w:rsidRPr="001D1566">
              <w:rPr>
                <w:rFonts w:ascii="Times New Roman" w:hAnsi="Times New Roman"/>
                <w:b/>
                <w:sz w:val="24"/>
                <w:szCs w:val="24"/>
              </w:rPr>
              <w:t>Практическая работа.</w:t>
            </w:r>
          </w:p>
          <w:p w:rsidR="009B47B5" w:rsidRPr="001D1566" w:rsidRDefault="009B47B5" w:rsidP="001D1566">
            <w:pPr>
              <w:pStyle w:val="af7"/>
              <w:rPr>
                <w:rFonts w:ascii="Times New Roman" w:hAnsi="Times New Roman"/>
                <w:sz w:val="24"/>
                <w:szCs w:val="24"/>
              </w:rPr>
            </w:pPr>
            <w:r w:rsidRPr="001D1566">
              <w:rPr>
                <w:rFonts w:ascii="Times New Roman" w:hAnsi="Times New Roman"/>
                <w:sz w:val="24"/>
                <w:szCs w:val="24"/>
              </w:rPr>
              <w:t>Идентификация ассортимента косметических товаров и туалетного мыла. Составление консультации о потребительских свойствах изделий.</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9B47B5" w:rsidRPr="001D1566" w:rsidTr="00B944C2">
        <w:trPr>
          <w:trHeight w:val="136"/>
        </w:trPr>
        <w:tc>
          <w:tcPr>
            <w:tcW w:w="1118" w:type="pct"/>
            <w:vMerge w:val="restart"/>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r w:rsidRPr="001D1566">
              <w:rPr>
                <w:rFonts w:ascii="Times New Roman" w:hAnsi="Times New Roman" w:cs="Times New Roman"/>
                <w:b/>
                <w:sz w:val="24"/>
                <w:szCs w:val="24"/>
              </w:rPr>
              <w:t xml:space="preserve">Тема 1.8. </w:t>
            </w:r>
            <w:proofErr w:type="spellStart"/>
            <w:r w:rsidRPr="001D1566">
              <w:rPr>
                <w:rFonts w:ascii="Times New Roman" w:hAnsi="Times New Roman" w:cs="Times New Roman"/>
                <w:b/>
                <w:sz w:val="24"/>
                <w:szCs w:val="24"/>
              </w:rPr>
              <w:t>Посудохозяйственные</w:t>
            </w:r>
            <w:proofErr w:type="spellEnd"/>
            <w:r w:rsidRPr="001D1566">
              <w:rPr>
                <w:rFonts w:ascii="Times New Roman" w:hAnsi="Times New Roman" w:cs="Times New Roman"/>
                <w:b/>
                <w:sz w:val="24"/>
                <w:szCs w:val="24"/>
              </w:rPr>
              <w:t xml:space="preserve"> товары</w:t>
            </w:r>
          </w:p>
        </w:tc>
        <w:tc>
          <w:tcPr>
            <w:tcW w:w="3554" w:type="pct"/>
            <w:gridSpan w:val="2"/>
            <w:tcBorders>
              <w:top w:val="single" w:sz="4" w:space="0" w:color="000000"/>
              <w:left w:val="single" w:sz="4" w:space="0" w:color="auto"/>
              <w:bottom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Стеклянные бытовые товары.</w:t>
            </w:r>
          </w:p>
          <w:p w:rsidR="009B47B5" w:rsidRPr="001D1566" w:rsidRDefault="009B47B5" w:rsidP="001D1566">
            <w:pPr>
              <w:widowControl w:val="0"/>
              <w:tabs>
                <w:tab w:val="left" w:pos="2738"/>
              </w:tabs>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 xml:space="preserve">Сырье для производства стекла. Производство стеклоизделий. </w:t>
            </w:r>
            <w:r w:rsidRPr="001D1566">
              <w:rPr>
                <w:rFonts w:ascii="Times New Roman" w:hAnsi="Times New Roman" w:cs="Times New Roman"/>
                <w:b/>
                <w:sz w:val="24"/>
                <w:szCs w:val="24"/>
              </w:rPr>
              <w:t>Классификация и ассортимент стеклянных изделий.</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Требования к качеству стеклянной посуды, маркировка, транспортировка, хранение стеклоизделий.</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Керамические товары.</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Сырье для производства керамических товаров. Производство керамических товаров.</w:t>
            </w:r>
          </w:p>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Классификация и ассортимент керамических товаров.</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Требования к качеству керамических товаров, маркировка, упаковка и транспортировка керамических товаров.</w:t>
            </w:r>
          </w:p>
          <w:p w:rsidR="009B47B5" w:rsidRPr="001D1566" w:rsidRDefault="009B47B5" w:rsidP="001D1566">
            <w:pPr>
              <w:spacing w:after="0" w:line="240" w:lineRule="auto"/>
              <w:rPr>
                <w:rFonts w:ascii="Times New Roman" w:hAnsi="Times New Roman" w:cs="Times New Roman"/>
                <w:b/>
                <w:i/>
                <w:sz w:val="24"/>
                <w:szCs w:val="24"/>
              </w:rPr>
            </w:pPr>
            <w:r w:rsidRPr="001D1566">
              <w:rPr>
                <w:rFonts w:ascii="Times New Roman" w:hAnsi="Times New Roman" w:cs="Times New Roman"/>
                <w:b/>
                <w:i/>
                <w:sz w:val="24"/>
                <w:szCs w:val="24"/>
              </w:rPr>
              <w:t>Контрольная работа №8: выполнение задания в тестовой форме.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proofErr w:type="spellStart"/>
            <w:r w:rsidRPr="001D1566">
              <w:rPr>
                <w:rFonts w:ascii="Times New Roman" w:hAnsi="Times New Roman" w:cs="Times New Roman"/>
                <w:b/>
                <w:sz w:val="24"/>
                <w:szCs w:val="24"/>
              </w:rPr>
              <w:t>Металлохозяйственные</w:t>
            </w:r>
            <w:proofErr w:type="spellEnd"/>
            <w:r w:rsidRPr="001D1566">
              <w:rPr>
                <w:rFonts w:ascii="Times New Roman" w:hAnsi="Times New Roman" w:cs="Times New Roman"/>
                <w:b/>
                <w:sz w:val="24"/>
                <w:szCs w:val="24"/>
              </w:rPr>
              <w:t xml:space="preserve"> товары и товары из пластмасс.</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Ассортимент ножевых товаров и столовых приборов. Классификация, характеристика качества.</w:t>
            </w:r>
          </w:p>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 xml:space="preserve">Ассортимент </w:t>
            </w:r>
            <w:proofErr w:type="spellStart"/>
            <w:r w:rsidRPr="001D1566">
              <w:rPr>
                <w:rFonts w:ascii="Times New Roman" w:hAnsi="Times New Roman" w:cs="Times New Roman"/>
                <w:sz w:val="24"/>
                <w:szCs w:val="24"/>
              </w:rPr>
              <w:t>металлохозяйственных</w:t>
            </w:r>
            <w:proofErr w:type="spellEnd"/>
            <w:r w:rsidRPr="001D1566">
              <w:rPr>
                <w:rFonts w:ascii="Times New Roman" w:hAnsi="Times New Roman" w:cs="Times New Roman"/>
                <w:sz w:val="24"/>
                <w:szCs w:val="24"/>
              </w:rPr>
              <w:t xml:space="preserve"> товаров. Требования к качеству, маркировка, упаковка и хранение </w:t>
            </w:r>
            <w:proofErr w:type="spellStart"/>
            <w:r w:rsidRPr="001D1566">
              <w:rPr>
                <w:rFonts w:ascii="Times New Roman" w:hAnsi="Times New Roman" w:cs="Times New Roman"/>
                <w:sz w:val="24"/>
                <w:szCs w:val="24"/>
              </w:rPr>
              <w:t>металлохозяйственных</w:t>
            </w:r>
            <w:proofErr w:type="spellEnd"/>
            <w:r w:rsidRPr="001D1566">
              <w:rPr>
                <w:rFonts w:ascii="Times New Roman" w:hAnsi="Times New Roman" w:cs="Times New Roman"/>
                <w:sz w:val="24"/>
                <w:szCs w:val="24"/>
              </w:rPr>
              <w:t xml:space="preserve"> товаров</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Товары из пластмасс: классификация, характеристика ассортимента.</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Ассортимент хозяйственных товаров из пластмасс. Требования к качеству, маркировка и хранение товаров из пластмасс.</w:t>
            </w:r>
          </w:p>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Товары бытовой химии.</w:t>
            </w:r>
          </w:p>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Ассортимент товаров бытовой химии</w:t>
            </w:r>
            <w:r w:rsidRPr="001D1566">
              <w:rPr>
                <w:rFonts w:ascii="Times New Roman" w:hAnsi="Times New Roman" w:cs="Times New Roman"/>
                <w:b/>
                <w:sz w:val="24"/>
                <w:szCs w:val="24"/>
              </w:rPr>
              <w:t xml:space="preserve">: </w:t>
            </w:r>
            <w:r w:rsidRPr="001D1566">
              <w:rPr>
                <w:rFonts w:ascii="Times New Roman" w:hAnsi="Times New Roman" w:cs="Times New Roman"/>
                <w:sz w:val="24"/>
                <w:szCs w:val="24"/>
              </w:rPr>
              <w:t>клеящие, абразивные, лакокрасочные, моющие, минеральные удобрения, средства защиты растений, средства для борьбы с насекомыми, нефтепродукты. Требования к качеству, маркировка и хранение товаров бытовой химии.</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Практическая работа.</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Идентификация ассортиментной принадлежности стеклянных бытовых товаров: по применяемым </w:t>
            </w:r>
            <w:r w:rsidRPr="001D1566">
              <w:rPr>
                <w:rFonts w:ascii="Times New Roman" w:hAnsi="Times New Roman" w:cs="Times New Roman"/>
                <w:sz w:val="24"/>
                <w:szCs w:val="24"/>
              </w:rPr>
              <w:lastRenderedPageBreak/>
              <w:t>материалам, назначению, видам, методам декорирования.</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Составление консультации о потребительских свойствах изделий.</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Идентификация ассортиментной принадлежности керамических бытовых товаров.</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применяемым материалам, назначению, видам, методам декорирования. Составление консультации о потребительских свойствах стеклянных изделий.</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Идентификация ассортимента изделий из пластмасс. Органолептическая оценка качества видов пластмасс. Составление консультации о потребительских свойствах изделий.</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Идентификация ассортимента металлической посуды. Идентификация ассортимента ножевых товаров и столовых приборов. Органолептическая проверка их качества. Составление консультации о потребительских свойствах изделий.</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Анализ ассортимента товаров бытовой химии в торговом предприятии – экскурсия.</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lastRenderedPageBreak/>
              <w:t>4</w:t>
            </w: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Самостоятельная работа.</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Назовите отличительные признаки разделок: живописи, декалькомании, </w:t>
            </w:r>
            <w:proofErr w:type="spellStart"/>
            <w:r w:rsidRPr="001D1566">
              <w:rPr>
                <w:rFonts w:ascii="Times New Roman" w:hAnsi="Times New Roman" w:cs="Times New Roman"/>
                <w:sz w:val="24"/>
                <w:szCs w:val="24"/>
              </w:rPr>
              <w:t>шелкографии</w:t>
            </w:r>
            <w:proofErr w:type="spellEnd"/>
            <w:r w:rsidRPr="001D1566">
              <w:rPr>
                <w:rFonts w:ascii="Times New Roman" w:hAnsi="Times New Roman" w:cs="Times New Roman"/>
                <w:sz w:val="24"/>
                <w:szCs w:val="24"/>
              </w:rPr>
              <w:t>, трафарета, штампа.</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Дайте характеристику основных видов фарфоровой и фаянсовой посуды.</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Порядок проверки качества керамических изделий.</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9B47B5" w:rsidRPr="001D1566" w:rsidTr="00B944C2">
        <w:trPr>
          <w:trHeight w:val="136"/>
        </w:trPr>
        <w:tc>
          <w:tcPr>
            <w:tcW w:w="1118" w:type="pct"/>
            <w:vMerge w:val="restart"/>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r w:rsidRPr="001D1566">
              <w:rPr>
                <w:rFonts w:ascii="Times New Roman" w:hAnsi="Times New Roman" w:cs="Times New Roman"/>
                <w:b/>
                <w:sz w:val="24"/>
                <w:szCs w:val="24"/>
              </w:rPr>
              <w:t>Тема 1.9. Товары культурно- бытового назначения.</w:t>
            </w: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3</w:t>
            </w: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Игрушки.</w:t>
            </w:r>
          </w:p>
          <w:p w:rsidR="009B47B5" w:rsidRPr="001D1566" w:rsidRDefault="009B47B5" w:rsidP="001D1566">
            <w:pPr>
              <w:widowControl w:val="0"/>
              <w:autoSpaceDE w:val="0"/>
              <w:autoSpaceDN w:val="0"/>
              <w:spacing w:after="0" w:line="240" w:lineRule="auto"/>
              <w:jc w:val="both"/>
              <w:rPr>
                <w:rFonts w:ascii="Times New Roman" w:hAnsi="Times New Roman" w:cs="Times New Roman"/>
                <w:sz w:val="24"/>
                <w:szCs w:val="24"/>
              </w:rPr>
            </w:pPr>
            <w:r w:rsidRPr="001D1566">
              <w:rPr>
                <w:rFonts w:ascii="Times New Roman" w:hAnsi="Times New Roman" w:cs="Times New Roman"/>
                <w:sz w:val="24"/>
                <w:szCs w:val="24"/>
              </w:rPr>
              <w:t>Классификация игрушек по возрасту детей: для детей дошкольного, школьного возраста. Классификация игрушек по педагогическому назначению. Требования к качеству, маркировка, упаковка и хранение.</w:t>
            </w:r>
          </w:p>
          <w:p w:rsidR="009B47B5" w:rsidRPr="001D1566" w:rsidRDefault="009B47B5" w:rsidP="001D1566">
            <w:pPr>
              <w:widowControl w:val="0"/>
              <w:autoSpaceDE w:val="0"/>
              <w:autoSpaceDN w:val="0"/>
              <w:spacing w:after="0" w:line="240" w:lineRule="auto"/>
              <w:jc w:val="both"/>
              <w:rPr>
                <w:rFonts w:ascii="Times New Roman" w:hAnsi="Times New Roman" w:cs="Times New Roman"/>
                <w:b/>
                <w:sz w:val="24"/>
                <w:szCs w:val="24"/>
              </w:rPr>
            </w:pPr>
            <w:r w:rsidRPr="001D1566">
              <w:rPr>
                <w:rFonts w:ascii="Times New Roman" w:hAnsi="Times New Roman" w:cs="Times New Roman"/>
                <w:b/>
                <w:sz w:val="24"/>
                <w:szCs w:val="24"/>
              </w:rPr>
              <w:t>Школьно-письменные и канцелярские товары.</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Бумага и картон. Изделия из бумаги и картона. Школьно-письменные товары: принадлежности для письма, для черчения. Канцелярские товары. Требования к качеству, маркировка, хранение школьно-письменных и канцелярских товаров.</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Спорттовары.</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Ассортимент спортивного инвентаря. Классификация: инвентарь для гимнастики, для легкой и тяжелой атлетики, для спортивных поединков, для водного спорта.</w:t>
            </w:r>
          </w:p>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Ассортимент товаров для зимних видов спорта.</w:t>
            </w:r>
          </w:p>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Для спортивных игр, для туризма и альпинизма, характеристика инвентаря. Требования к качеству, маркировка, упаковка и хранение товаров для спорта.</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Охотничьи товары</w:t>
            </w:r>
            <w:r w:rsidRPr="001D1566">
              <w:rPr>
                <w:rFonts w:ascii="Times New Roman" w:hAnsi="Times New Roman" w:cs="Times New Roman"/>
                <w:sz w:val="24"/>
                <w:szCs w:val="24"/>
              </w:rPr>
              <w:t>.</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Классификация, требования к качеству, маркировка, упаковка и хранение охотничьих товаров.</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 xml:space="preserve">Рыболовные товары, </w:t>
            </w:r>
            <w:r w:rsidRPr="001D1566">
              <w:rPr>
                <w:rFonts w:ascii="Times New Roman" w:hAnsi="Times New Roman" w:cs="Times New Roman"/>
                <w:sz w:val="24"/>
                <w:szCs w:val="24"/>
              </w:rPr>
              <w:t>классификация, требования к качеству, маркировка, упаковка и хранение.</w:t>
            </w:r>
          </w:p>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lastRenderedPageBreak/>
              <w:t>Транспортные средства личного пользования.</w:t>
            </w:r>
          </w:p>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Велосипеды, мотоциклы, мотороллеры, мопеды, прогулочные суда, потребительские свойства. Классификация и ассортимент, требования к качеству.</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Фототовары.</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Ассортимент. Требования к качеству, маркировка и упаковка</w:t>
            </w:r>
          </w:p>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Музыкальные товары</w:t>
            </w:r>
            <w:r w:rsidRPr="001D1566">
              <w:rPr>
                <w:rFonts w:ascii="Times New Roman" w:hAnsi="Times New Roman" w:cs="Times New Roman"/>
                <w:sz w:val="24"/>
                <w:szCs w:val="24"/>
              </w:rPr>
              <w:t>: классификация, ассортимент. Характеристика, требования к качеству, маркировка, упаковка и хранение.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Бытовая радиоэлектронная аппаратура</w:t>
            </w:r>
          </w:p>
          <w:p w:rsidR="009B47B5" w:rsidRPr="001D1566" w:rsidRDefault="009B47B5" w:rsidP="001D1566">
            <w:pPr>
              <w:widowControl w:val="0"/>
              <w:tabs>
                <w:tab w:val="left" w:pos="1786"/>
                <w:tab w:val="left" w:pos="3394"/>
                <w:tab w:val="left" w:pos="5091"/>
                <w:tab w:val="left" w:pos="6466"/>
              </w:tabs>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Радиоприемные устройства. Классификация, ассортимент радиоприемников, электроакустические приборы.</w:t>
            </w:r>
          </w:p>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Аппаратура для записи и воспроизведения звука.</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Ассортимент магнитофонов, телевизоры.</w:t>
            </w:r>
          </w:p>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Видеомагнитофоны, видеоплееры. Видеокамеры, видеопроекторы. Требования к качеству радиоэлектронных товаров.</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shd w:val="clear" w:color="auto" w:fill="auto"/>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Практическая работа.</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Определение технических характеристик, правил эксплуатации, цены фотоаппаратов и</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телефонов. Составление консультации о потребительских свойствах изделий. Определение ассортимента и проверка качества товаров для занятий спортом (предложенного вида).</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4</w:t>
            </w:r>
          </w:p>
        </w:tc>
      </w:tr>
      <w:tr w:rsidR="009B47B5" w:rsidRPr="001D1566" w:rsidTr="00B944C2">
        <w:trPr>
          <w:trHeight w:val="136"/>
        </w:trPr>
        <w:tc>
          <w:tcPr>
            <w:tcW w:w="1118" w:type="pct"/>
            <w:vMerge w:val="restart"/>
            <w:tcBorders>
              <w:left w:val="single" w:sz="4" w:space="0" w:color="auto"/>
              <w:right w:val="single" w:sz="4" w:space="0" w:color="auto"/>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Тема 1.10. Бытовые</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электротехнические товары.</w:t>
            </w:r>
          </w:p>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3</w:t>
            </w: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Электробытовые товары</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Классификация электробытовых товаров. </w:t>
            </w:r>
            <w:proofErr w:type="spellStart"/>
            <w:r w:rsidRPr="001D1566">
              <w:rPr>
                <w:rFonts w:ascii="Times New Roman" w:hAnsi="Times New Roman" w:cs="Times New Roman"/>
                <w:sz w:val="24"/>
                <w:szCs w:val="24"/>
              </w:rPr>
              <w:t>Электроустановочные</w:t>
            </w:r>
            <w:proofErr w:type="spellEnd"/>
            <w:r w:rsidRPr="001D1566">
              <w:rPr>
                <w:rFonts w:ascii="Times New Roman" w:hAnsi="Times New Roman" w:cs="Times New Roman"/>
                <w:sz w:val="24"/>
                <w:szCs w:val="24"/>
              </w:rPr>
              <w:t xml:space="preserve"> и проводниковые изделия.</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Электрические лампы, светильники</w:t>
            </w:r>
            <w:r w:rsidRPr="001D1566">
              <w:rPr>
                <w:rFonts w:ascii="Times New Roman" w:hAnsi="Times New Roman" w:cs="Times New Roman"/>
                <w:sz w:val="24"/>
                <w:szCs w:val="24"/>
              </w:rPr>
              <w:t>.</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Ассортимент, характеристика. Требования к качеству.</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Бытовые электрические машины.</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Холодильники, машины для стирки и сушки белья. Требования к качеству.</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Бытовые электрические приборы.</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Ассортимент электроприборов для глажения белья, пылесосов. Требования к качеству.</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Кухонные машины, приборы для микроклимата помещений.</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Ассортимент бытовых электрических машин. Требования к качеству. </w:t>
            </w:r>
          </w:p>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b/>
                <w:i/>
                <w:sz w:val="24"/>
                <w:szCs w:val="24"/>
              </w:rPr>
              <w:t>Контрольная работа №12: выполнение задания в тестовой форме.</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p>
        </w:tc>
      </w:tr>
      <w:tr w:rsidR="009B47B5" w:rsidRPr="001D1566" w:rsidTr="00B944C2">
        <w:trPr>
          <w:trHeight w:val="136"/>
        </w:trPr>
        <w:tc>
          <w:tcPr>
            <w:tcW w:w="1118" w:type="pct"/>
            <w:vMerge/>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9B47B5" w:rsidRPr="001D1566" w:rsidRDefault="009B47B5" w:rsidP="001D1566">
            <w:pPr>
              <w:pStyle w:val="af4"/>
              <w:ind w:left="0"/>
              <w:rPr>
                <w:rFonts w:ascii="Times New Roman" w:hAnsi="Times New Roman" w:cs="Times New Roman"/>
                <w:b/>
                <w:sz w:val="24"/>
                <w:szCs w:val="24"/>
              </w:rPr>
            </w:pPr>
            <w:r w:rsidRPr="001D1566">
              <w:rPr>
                <w:rFonts w:ascii="Times New Roman" w:hAnsi="Times New Roman" w:cs="Times New Roman"/>
                <w:b/>
                <w:sz w:val="24"/>
                <w:szCs w:val="24"/>
              </w:rPr>
              <w:t>Практическая работа.</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«Исследование ассортимента бытовой радиоэлектронной аппаратуры в торговых</w:t>
            </w:r>
          </w:p>
          <w:p w:rsidR="009B47B5" w:rsidRPr="001D1566" w:rsidRDefault="009B47B5"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предприятиях. Определение ассортимента и правил эксплуатации электрических ламп накаливания». Экскурсия в торговые предприятия.</w:t>
            </w:r>
          </w:p>
          <w:p w:rsidR="009B47B5" w:rsidRPr="001D1566" w:rsidRDefault="009B47B5"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lastRenderedPageBreak/>
              <w:t xml:space="preserve">Обзор рынка новинок бытовых электрических машин. Подготовка презентаций в программе </w:t>
            </w:r>
            <w:proofErr w:type="spellStart"/>
            <w:r w:rsidRPr="001D1566">
              <w:rPr>
                <w:rFonts w:ascii="Times New Roman" w:hAnsi="Times New Roman" w:cs="Times New Roman"/>
                <w:sz w:val="24"/>
                <w:szCs w:val="24"/>
              </w:rPr>
              <w:t>Power</w:t>
            </w:r>
            <w:proofErr w:type="spellEnd"/>
            <w:r w:rsidRPr="001D1566">
              <w:rPr>
                <w:rFonts w:ascii="Times New Roman" w:hAnsi="Times New Roman" w:cs="Times New Roman"/>
                <w:sz w:val="24"/>
                <w:szCs w:val="24"/>
              </w:rPr>
              <w:t xml:space="preserve"> </w:t>
            </w:r>
            <w:proofErr w:type="spellStart"/>
            <w:r w:rsidRPr="001D1566">
              <w:rPr>
                <w:rFonts w:ascii="Times New Roman" w:hAnsi="Times New Roman" w:cs="Times New Roman"/>
                <w:sz w:val="24"/>
                <w:szCs w:val="24"/>
              </w:rPr>
              <w:t>Point</w:t>
            </w:r>
            <w:proofErr w:type="spellEnd"/>
            <w:r w:rsidRPr="001D1566">
              <w:rPr>
                <w:rFonts w:ascii="Times New Roman" w:hAnsi="Times New Roman" w:cs="Times New Roman"/>
                <w:sz w:val="24"/>
                <w:szCs w:val="24"/>
              </w:rPr>
              <w:t>.</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lastRenderedPageBreak/>
              <w:t>4</w:t>
            </w:r>
          </w:p>
        </w:tc>
      </w:tr>
      <w:tr w:rsidR="009B47B5" w:rsidRPr="001D1566" w:rsidTr="00B944C2">
        <w:trPr>
          <w:trHeight w:val="136"/>
        </w:trPr>
        <w:tc>
          <w:tcPr>
            <w:tcW w:w="1118" w:type="pct"/>
            <w:tcBorders>
              <w:left w:val="single" w:sz="4" w:space="0" w:color="auto"/>
              <w:right w:val="single" w:sz="4" w:space="0" w:color="auto"/>
            </w:tcBorders>
          </w:tcPr>
          <w:p w:rsidR="009B47B5" w:rsidRPr="001D1566" w:rsidRDefault="009B47B5"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right w:val="single" w:sz="4" w:space="0" w:color="000000"/>
            </w:tcBorders>
          </w:tcPr>
          <w:p w:rsidR="009B47B5" w:rsidRPr="001D1566" w:rsidRDefault="009B47B5"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 xml:space="preserve"> </w:t>
            </w:r>
            <w:r w:rsidRPr="001D1566">
              <w:rPr>
                <w:rFonts w:ascii="Times New Roman" w:hAnsi="Times New Roman" w:cs="Times New Roman"/>
                <w:b/>
                <w:sz w:val="24"/>
                <w:szCs w:val="24"/>
              </w:rPr>
              <w:t xml:space="preserve">Консультация                 </w:t>
            </w:r>
          </w:p>
        </w:tc>
        <w:tc>
          <w:tcPr>
            <w:tcW w:w="328" w:type="pct"/>
            <w:tcBorders>
              <w:top w:val="single" w:sz="4" w:space="0" w:color="auto"/>
              <w:left w:val="single" w:sz="4" w:space="0" w:color="auto"/>
              <w:bottom w:val="single" w:sz="4" w:space="0" w:color="auto"/>
              <w:right w:val="single" w:sz="4" w:space="0" w:color="auto"/>
            </w:tcBorders>
          </w:tcPr>
          <w:p w:rsidR="009B47B5" w:rsidRPr="001D1566" w:rsidRDefault="009B47B5"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B944C2" w:rsidRPr="001D1566" w:rsidTr="00B944C2">
        <w:trPr>
          <w:trHeight w:val="136"/>
        </w:trPr>
        <w:tc>
          <w:tcPr>
            <w:tcW w:w="1118" w:type="pct"/>
            <w:vMerge w:val="restart"/>
            <w:tcBorders>
              <w:left w:val="single" w:sz="4" w:space="0" w:color="auto"/>
              <w:right w:val="single" w:sz="4" w:space="0" w:color="auto"/>
            </w:tcBorders>
          </w:tcPr>
          <w:p w:rsidR="00B944C2" w:rsidRPr="001D1566" w:rsidRDefault="00B944C2" w:rsidP="001D1566">
            <w:pPr>
              <w:spacing w:after="0" w:line="240" w:lineRule="auto"/>
              <w:rPr>
                <w:rFonts w:ascii="Times New Roman" w:eastAsia="Calibri" w:hAnsi="Times New Roman" w:cs="Times New Roman"/>
                <w:b/>
                <w:bCs/>
                <w:sz w:val="24"/>
                <w:szCs w:val="24"/>
              </w:rPr>
            </w:pPr>
            <w:r w:rsidRPr="001D1566">
              <w:rPr>
                <w:rFonts w:ascii="Times New Roman" w:hAnsi="Times New Roman" w:cs="Times New Roman"/>
                <w:b/>
                <w:sz w:val="24"/>
                <w:szCs w:val="24"/>
              </w:rPr>
              <w:t>Тема 1.11. Строительные и мебельные товары</w:t>
            </w:r>
            <w:r w:rsidRPr="001D1566">
              <w:rPr>
                <w:rFonts w:ascii="Times New Roman" w:hAnsi="Times New Roman" w:cs="Times New Roman"/>
                <w:sz w:val="24"/>
                <w:szCs w:val="24"/>
              </w:rPr>
              <w:t>.</w:t>
            </w:r>
          </w:p>
        </w:tc>
        <w:tc>
          <w:tcPr>
            <w:tcW w:w="3554" w:type="pct"/>
            <w:gridSpan w:val="2"/>
            <w:tcBorders>
              <w:top w:val="single" w:sz="4" w:space="0" w:color="auto"/>
              <w:left w:val="single" w:sz="4" w:space="0" w:color="auto"/>
              <w:bottom w:val="single" w:sz="4" w:space="0" w:color="auto"/>
              <w:right w:val="single" w:sz="4" w:space="0" w:color="000000"/>
            </w:tcBorders>
          </w:tcPr>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B944C2" w:rsidRPr="001D1566" w:rsidTr="00B944C2">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B944C2" w:rsidRPr="001D1566" w:rsidRDefault="00B944C2"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Строительные материалы.</w:t>
            </w:r>
          </w:p>
          <w:p w:rsidR="00B944C2" w:rsidRPr="001D1566" w:rsidRDefault="00B944C2"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Основные производства и свойства строительных материалов, характеристика.</w:t>
            </w:r>
          </w:p>
          <w:p w:rsidR="00B944C2" w:rsidRPr="001D1566" w:rsidRDefault="00B944C2"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Древесные, кровельные, конструкционные профильные, облицовочные и отделочные материалы, изделия из них.</w:t>
            </w:r>
          </w:p>
          <w:p w:rsidR="00B944C2" w:rsidRPr="001D1566" w:rsidRDefault="00B944C2"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Материалы для остекления, для полов, стен и перегородок.</w:t>
            </w:r>
          </w:p>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Маркировка, упаковка, транспортировка и хранение строительных товаров.</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B944C2">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B944C2" w:rsidRPr="001D1566" w:rsidRDefault="00B944C2" w:rsidP="001D1566">
            <w:pPr>
              <w:pStyle w:val="TableParagraph"/>
              <w:rPr>
                <w:b/>
                <w:sz w:val="24"/>
                <w:szCs w:val="24"/>
              </w:rPr>
            </w:pPr>
            <w:r w:rsidRPr="001D1566">
              <w:rPr>
                <w:b/>
                <w:sz w:val="24"/>
                <w:szCs w:val="24"/>
              </w:rPr>
              <w:t>Мебельные товары.</w:t>
            </w:r>
          </w:p>
          <w:p w:rsidR="00B944C2" w:rsidRPr="001D1566" w:rsidRDefault="00B944C2" w:rsidP="001D1566">
            <w:pPr>
              <w:pStyle w:val="TableParagraph"/>
              <w:rPr>
                <w:sz w:val="24"/>
                <w:szCs w:val="24"/>
              </w:rPr>
            </w:pPr>
            <w:r w:rsidRPr="001D1566">
              <w:rPr>
                <w:sz w:val="24"/>
                <w:szCs w:val="24"/>
              </w:rPr>
              <w:t>Производство мебели. Основные требования, предъявляемые к мебели.</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B944C2">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right w:val="single" w:sz="4" w:space="0" w:color="000000"/>
            </w:tcBorders>
          </w:tcPr>
          <w:p w:rsidR="00B944C2" w:rsidRPr="001D1566" w:rsidRDefault="00B944C2"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Классификация и ассортимент мебели.</w:t>
            </w:r>
          </w:p>
          <w:p w:rsidR="00B944C2" w:rsidRPr="001D1566" w:rsidRDefault="00B944C2"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Требования к качеству мебели. Маркировка, упаковка, транспортирование и хранение мебели.</w:t>
            </w:r>
          </w:p>
          <w:p w:rsidR="00B944C2" w:rsidRPr="001D1566" w:rsidRDefault="00B944C2" w:rsidP="001D1566">
            <w:pPr>
              <w:pStyle w:val="TableParagraph"/>
              <w:rPr>
                <w:b/>
                <w:i/>
                <w:sz w:val="24"/>
                <w:szCs w:val="24"/>
              </w:rPr>
            </w:pPr>
            <w:r w:rsidRPr="001D1566">
              <w:rPr>
                <w:rFonts w:eastAsiaTheme="minorHAnsi"/>
                <w:b/>
                <w:i/>
                <w:sz w:val="24"/>
                <w:szCs w:val="24"/>
              </w:rPr>
              <w:t>Контрольная работа №13: выполнение задания в тестовой форме.</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B944C2">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B944C2" w:rsidRPr="001D1566" w:rsidRDefault="00B944C2"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Практическая работа:</w:t>
            </w:r>
          </w:p>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Анализ ассортимента материалов для полов, стен, перегородок в розничных торговых предприятиях города. Урок-экскурсия в специализированное торговое предприятие.</w:t>
            </w:r>
          </w:p>
          <w:p w:rsidR="00B944C2" w:rsidRPr="001D1566" w:rsidRDefault="00B944C2"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Идентификация мебели по ассортиментной принадлежности, материалам изготовления, элементами конструкции. Составление консультации о потребительских свойствах изделий.</w:t>
            </w:r>
          </w:p>
          <w:p w:rsidR="00B944C2" w:rsidRPr="001D1566" w:rsidRDefault="00B944C2"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Анализ ассортимента мебельных товаров в розничных торговых предприятиях. Урок - экскурсия в специализированный магазин.</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4</w:t>
            </w:r>
          </w:p>
        </w:tc>
      </w:tr>
      <w:tr w:rsidR="00B944C2" w:rsidRPr="001D1566" w:rsidTr="00B944C2">
        <w:trPr>
          <w:trHeight w:val="136"/>
        </w:trPr>
        <w:tc>
          <w:tcPr>
            <w:tcW w:w="1118" w:type="pct"/>
            <w:vMerge w:val="restart"/>
            <w:tcBorders>
              <w:left w:val="single" w:sz="4" w:space="0" w:color="auto"/>
              <w:right w:val="single" w:sz="4" w:space="0" w:color="auto"/>
            </w:tcBorders>
          </w:tcPr>
          <w:p w:rsidR="00B944C2" w:rsidRPr="001D1566" w:rsidRDefault="00B944C2" w:rsidP="001D1566">
            <w:pPr>
              <w:spacing w:after="0" w:line="240" w:lineRule="auto"/>
              <w:rPr>
                <w:rFonts w:ascii="Times New Roman" w:eastAsia="Calibri" w:hAnsi="Times New Roman" w:cs="Times New Roman"/>
                <w:b/>
                <w:bCs/>
                <w:sz w:val="24"/>
                <w:szCs w:val="24"/>
              </w:rPr>
            </w:pPr>
            <w:r w:rsidRPr="001D1566">
              <w:rPr>
                <w:rFonts w:ascii="Times New Roman" w:eastAsia="Calibri" w:hAnsi="Times New Roman" w:cs="Times New Roman"/>
                <w:b/>
                <w:bCs/>
                <w:sz w:val="24"/>
                <w:szCs w:val="24"/>
              </w:rPr>
              <w:t>Тема 1.12. Ювелирные товары и бытовые часы. Художественные изделия и сувениры.</w:t>
            </w:r>
          </w:p>
        </w:tc>
        <w:tc>
          <w:tcPr>
            <w:tcW w:w="3554" w:type="pct"/>
            <w:gridSpan w:val="2"/>
            <w:tcBorders>
              <w:top w:val="single" w:sz="4" w:space="0" w:color="auto"/>
              <w:left w:val="single" w:sz="4" w:space="0" w:color="auto"/>
              <w:bottom w:val="single" w:sz="4" w:space="0" w:color="auto"/>
              <w:right w:val="single" w:sz="4" w:space="0" w:color="000000"/>
            </w:tcBorders>
          </w:tcPr>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B944C2" w:rsidRPr="001D1566" w:rsidTr="00B944C2">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B944C2" w:rsidRPr="001D1566" w:rsidRDefault="00B944C2"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Ювелирные товары.</w:t>
            </w:r>
          </w:p>
          <w:p w:rsidR="00B944C2" w:rsidRPr="001D1566" w:rsidRDefault="00B944C2"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Благородные металлы и их сплавы. Цветные металлы и их сплавы. Ювелирные камни, классификация. Производство ювелирных изделий.</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B944C2">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B944C2" w:rsidRPr="001D1566" w:rsidRDefault="00B944C2"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Классификация и ассортимент ювелирных товаров.</w:t>
            </w:r>
          </w:p>
          <w:p w:rsidR="00B944C2" w:rsidRPr="001D1566" w:rsidRDefault="00B944C2"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Требования к качеству, маркировка, клеймение, упаковка, правила обращения с ювелирными изделиями и уход за ними.</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B944C2">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B944C2" w:rsidRPr="001D1566" w:rsidRDefault="00B944C2"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Бытовые часы.</w:t>
            </w:r>
          </w:p>
          <w:p w:rsidR="00B944C2" w:rsidRPr="001D1566" w:rsidRDefault="00B944C2" w:rsidP="001D1566">
            <w:pPr>
              <w:tabs>
                <w:tab w:val="left" w:pos="6158"/>
              </w:tabs>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Конструкция бытовых часов. Классификация и ассортимент бытовых часов. Требования к качеству, упаковка, транспортирование, правила обращения с часами.</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B944C2">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right w:val="single" w:sz="4" w:space="0" w:color="000000"/>
            </w:tcBorders>
          </w:tcPr>
          <w:p w:rsidR="00B944C2" w:rsidRPr="001D1566" w:rsidRDefault="00B944C2"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Художественные изделия и сувениры.</w:t>
            </w:r>
          </w:p>
          <w:p w:rsidR="00B944C2" w:rsidRPr="001D1566" w:rsidRDefault="00B944C2"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 xml:space="preserve">Классификация художественных изделий. Сувениры. Требования к качеству, упаковка, правила </w:t>
            </w:r>
            <w:r w:rsidRPr="001D1566">
              <w:rPr>
                <w:rFonts w:ascii="Times New Roman" w:hAnsi="Times New Roman" w:cs="Times New Roman"/>
                <w:sz w:val="24"/>
                <w:szCs w:val="24"/>
              </w:rPr>
              <w:lastRenderedPageBreak/>
              <w:t>хранения</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B944C2">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B944C2" w:rsidRPr="001D1566" w:rsidRDefault="00B944C2"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Практическая работа:</w:t>
            </w:r>
          </w:p>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Анализ ассортимента ювелирных изделий и часов в торговых предприятиях г. Хабаровска. Урок - экскурсия в специализированные магазины.</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B944C2" w:rsidRPr="001D1566" w:rsidTr="00B944C2">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Контрольная работа за 3 семестр</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B944C2" w:rsidRPr="001D1566" w:rsidTr="00B944C2">
        <w:trPr>
          <w:trHeight w:val="136"/>
        </w:trPr>
        <w:tc>
          <w:tcPr>
            <w:tcW w:w="4672" w:type="pct"/>
            <w:gridSpan w:val="3"/>
            <w:tcBorders>
              <w:left w:val="single" w:sz="4" w:space="0" w:color="auto"/>
              <w:right w:val="single" w:sz="4" w:space="0" w:color="auto"/>
            </w:tcBorders>
          </w:tcPr>
          <w:p w:rsidR="00B944C2" w:rsidRPr="001D1566" w:rsidRDefault="00B944C2"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Раздел 2. Осуществление продажи, выкладки и размещения непродовольственных товаров в торговом зале</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9B47B5">
        <w:trPr>
          <w:trHeight w:val="136"/>
        </w:trPr>
        <w:tc>
          <w:tcPr>
            <w:tcW w:w="1118" w:type="pct"/>
            <w:vMerge w:val="restart"/>
            <w:tcBorders>
              <w:left w:val="single" w:sz="4" w:space="0" w:color="auto"/>
              <w:right w:val="single" w:sz="4" w:space="0" w:color="auto"/>
            </w:tcBorders>
          </w:tcPr>
          <w:p w:rsidR="00B944C2" w:rsidRPr="001D1566" w:rsidRDefault="00B944C2"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Тема 2.1. Формирование</w:t>
            </w:r>
          </w:p>
          <w:p w:rsidR="00B944C2" w:rsidRPr="001D1566" w:rsidRDefault="00B944C2" w:rsidP="001D1566">
            <w:pPr>
              <w:spacing w:after="0" w:line="240" w:lineRule="auto"/>
              <w:rPr>
                <w:rFonts w:ascii="Times New Roman" w:eastAsia="Calibri" w:hAnsi="Times New Roman" w:cs="Times New Roman"/>
                <w:b/>
                <w:bCs/>
                <w:sz w:val="24"/>
                <w:szCs w:val="24"/>
              </w:rPr>
            </w:pPr>
            <w:r w:rsidRPr="001D1566">
              <w:rPr>
                <w:rFonts w:ascii="Times New Roman" w:hAnsi="Times New Roman" w:cs="Times New Roman"/>
                <w:b/>
                <w:sz w:val="24"/>
                <w:szCs w:val="24"/>
              </w:rPr>
              <w:t>ассортимента товаров в розничной торговле</w:t>
            </w: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B944C2" w:rsidRPr="001D1566" w:rsidTr="009B47B5">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Устройство и планировка магазинов для торговли непродовольственными товарами. Виды розничной торговли непродовольственными товарами. Организация рабочего места продавца непродовольственных товаров.</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9B47B5">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Формирование ассортимента непродовольственных товаров в магазине. Источники товароснабжения</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9B47B5">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Задачи и методы изучения покупательского спроса.</w:t>
            </w:r>
          </w:p>
          <w:p w:rsidR="00B944C2" w:rsidRPr="001D1566" w:rsidRDefault="00B944C2"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Основные виды покупательского спроса.</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9B47B5">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jc w:val="center"/>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Практическая работа.</w:t>
            </w:r>
          </w:p>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Расчет широты, полноты, устойчивости, новизны непродовольственных товаров.</w:t>
            </w:r>
          </w:p>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Разработка анкеты опроса покупателей на непродовольственные товары. Определение видов покупательского спроса.</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B944C2" w:rsidRPr="001D1566" w:rsidTr="009B47B5">
        <w:trPr>
          <w:trHeight w:val="136"/>
        </w:trPr>
        <w:tc>
          <w:tcPr>
            <w:tcW w:w="1118" w:type="pct"/>
            <w:vMerge w:val="restart"/>
            <w:tcBorders>
              <w:left w:val="single" w:sz="4" w:space="0" w:color="auto"/>
              <w:right w:val="single" w:sz="4" w:space="0" w:color="auto"/>
            </w:tcBorders>
          </w:tcPr>
          <w:p w:rsidR="00B944C2" w:rsidRPr="001D1566" w:rsidRDefault="00B944C2" w:rsidP="001D1566">
            <w:pPr>
              <w:spacing w:after="0" w:line="240" w:lineRule="auto"/>
              <w:rPr>
                <w:rFonts w:ascii="Times New Roman" w:eastAsia="Calibri" w:hAnsi="Times New Roman" w:cs="Times New Roman"/>
                <w:b/>
                <w:bCs/>
                <w:sz w:val="24"/>
                <w:szCs w:val="24"/>
              </w:rPr>
            </w:pPr>
            <w:r w:rsidRPr="001D1566">
              <w:rPr>
                <w:rFonts w:ascii="Times New Roman" w:hAnsi="Times New Roman" w:cs="Times New Roman"/>
                <w:b/>
                <w:sz w:val="24"/>
                <w:szCs w:val="24"/>
              </w:rPr>
              <w:t>Тема 2.2. Технология приемки товаров в магазинах</w:t>
            </w: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B944C2" w:rsidRPr="001D1566" w:rsidTr="009B47B5">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Приемка товаров в торговых организациях</w:t>
            </w:r>
          </w:p>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Основные требования к организации товароснабжения розничной торговой сети. Источники товароснабжения непродовольственных товаров.</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9B47B5">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Оформление доверенности на получение товара.</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9B47B5">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Оформление сопроводительных документов (счет-фактура, накладная)</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9B47B5">
        <w:trPr>
          <w:trHeight w:val="136"/>
        </w:trPr>
        <w:tc>
          <w:tcPr>
            <w:tcW w:w="1118" w:type="pct"/>
            <w:tcBorders>
              <w:left w:val="single" w:sz="4" w:space="0" w:color="auto"/>
              <w:right w:val="single" w:sz="4" w:space="0" w:color="auto"/>
            </w:tcBorders>
          </w:tcPr>
          <w:p w:rsidR="00B944C2" w:rsidRPr="001D1566" w:rsidRDefault="00B944C2" w:rsidP="001D1566">
            <w:pPr>
              <w:spacing w:after="0" w:line="240" w:lineRule="auto"/>
              <w:rPr>
                <w:rFonts w:ascii="Times New Roman" w:eastAsia="Calibri" w:hAnsi="Times New Roman" w:cs="Times New Roman"/>
                <w:b/>
                <w:bCs/>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Консультация</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B944C2" w:rsidRPr="001D1566" w:rsidTr="009B47B5">
        <w:trPr>
          <w:trHeight w:val="136"/>
        </w:trPr>
        <w:tc>
          <w:tcPr>
            <w:tcW w:w="1118" w:type="pct"/>
            <w:vMerge w:val="restart"/>
            <w:tcBorders>
              <w:left w:val="single" w:sz="4" w:space="0" w:color="auto"/>
              <w:right w:val="single" w:sz="4" w:space="0" w:color="auto"/>
            </w:tcBorders>
          </w:tcPr>
          <w:p w:rsidR="00B944C2" w:rsidRPr="001D1566" w:rsidRDefault="00B944C2" w:rsidP="001D1566">
            <w:pPr>
              <w:spacing w:after="0" w:line="240" w:lineRule="auto"/>
              <w:rPr>
                <w:rFonts w:ascii="Times New Roman" w:eastAsia="Calibri" w:hAnsi="Times New Roman" w:cs="Times New Roman"/>
                <w:b/>
                <w:bCs/>
                <w:sz w:val="24"/>
                <w:szCs w:val="24"/>
              </w:rPr>
            </w:pPr>
            <w:r w:rsidRPr="001D1566">
              <w:rPr>
                <w:rFonts w:ascii="Times New Roman" w:hAnsi="Times New Roman" w:cs="Times New Roman"/>
                <w:b/>
                <w:sz w:val="24"/>
                <w:szCs w:val="24"/>
              </w:rPr>
              <w:t>Тема 2.3. Технология хранения и подготовки товаров к продаже</w:t>
            </w: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 </w:t>
            </w:r>
            <w:r w:rsidRPr="001D1566">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B944C2" w:rsidRPr="001D1566" w:rsidTr="009B47B5">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rPr>
                <w:rFonts w:ascii="Times New Roman" w:hAnsi="Times New Roman" w:cs="Times New Roman"/>
                <w:b/>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Хранение и подготовка непродовольственных товаров к продаже</w:t>
            </w:r>
          </w:p>
          <w:p w:rsidR="00B944C2" w:rsidRPr="001D1566" w:rsidRDefault="00B944C2"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Организация хранения непродовольственных товаров в магазине</w:t>
            </w:r>
          </w:p>
          <w:p w:rsidR="00B944C2" w:rsidRPr="001D1566" w:rsidRDefault="00B944C2"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Особенности подготовки отдельных групп и видов непродовольственных товаров к продаже.</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p>
        </w:tc>
      </w:tr>
      <w:tr w:rsidR="00B944C2" w:rsidRPr="001D1566" w:rsidTr="009B47B5">
        <w:trPr>
          <w:trHeight w:val="136"/>
        </w:trPr>
        <w:tc>
          <w:tcPr>
            <w:tcW w:w="1118" w:type="pct"/>
            <w:vMerge/>
            <w:tcBorders>
              <w:left w:val="single" w:sz="4" w:space="0" w:color="auto"/>
              <w:right w:val="single" w:sz="4" w:space="0" w:color="auto"/>
            </w:tcBorders>
          </w:tcPr>
          <w:p w:rsidR="00B944C2" w:rsidRPr="001D1566" w:rsidRDefault="00B944C2" w:rsidP="001D1566">
            <w:pPr>
              <w:spacing w:after="0" w:line="240" w:lineRule="auto"/>
              <w:rPr>
                <w:rFonts w:ascii="Times New Roman" w:hAnsi="Times New Roman" w:cs="Times New Roman"/>
                <w:b/>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Практическое задание:</w:t>
            </w:r>
          </w:p>
          <w:p w:rsidR="00B944C2" w:rsidRPr="001D1566" w:rsidRDefault="00B944C2"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 xml:space="preserve">Определение соответствия подготовки отдельных видов непродовольственных товаров к продаже, условий хранения. </w:t>
            </w:r>
            <w:r w:rsidRPr="001D1566">
              <w:rPr>
                <w:rFonts w:ascii="Times New Roman" w:hAnsi="Times New Roman" w:cs="Times New Roman"/>
                <w:b/>
                <w:sz w:val="24"/>
                <w:szCs w:val="24"/>
              </w:rPr>
              <w:t>(</w:t>
            </w:r>
            <w:r w:rsidRPr="001D1566">
              <w:rPr>
                <w:rFonts w:ascii="Times New Roman" w:hAnsi="Times New Roman" w:cs="Times New Roman"/>
                <w:sz w:val="24"/>
                <w:szCs w:val="24"/>
              </w:rPr>
              <w:t>Урок - экскурсия в магазин)</w:t>
            </w:r>
          </w:p>
        </w:tc>
        <w:tc>
          <w:tcPr>
            <w:tcW w:w="328" w:type="pct"/>
            <w:tcBorders>
              <w:top w:val="single" w:sz="4" w:space="0" w:color="auto"/>
              <w:left w:val="single" w:sz="4" w:space="0" w:color="auto"/>
              <w:bottom w:val="single" w:sz="4" w:space="0" w:color="auto"/>
              <w:right w:val="single" w:sz="4" w:space="0" w:color="auto"/>
            </w:tcBorders>
          </w:tcPr>
          <w:p w:rsidR="00B944C2" w:rsidRPr="001D1566" w:rsidRDefault="00B944C2"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4</w:t>
            </w:r>
          </w:p>
        </w:tc>
      </w:tr>
      <w:tr w:rsidR="00BA71AF" w:rsidRPr="001D1566" w:rsidTr="00B944C2">
        <w:trPr>
          <w:trHeight w:val="136"/>
        </w:trPr>
        <w:tc>
          <w:tcPr>
            <w:tcW w:w="1118" w:type="pct"/>
            <w:vMerge w:val="restart"/>
            <w:tcBorders>
              <w:left w:val="single" w:sz="4" w:space="0" w:color="auto"/>
              <w:right w:val="single" w:sz="4" w:space="0" w:color="auto"/>
            </w:tcBorders>
          </w:tcPr>
          <w:p w:rsidR="00BA71AF" w:rsidRPr="001D1566" w:rsidRDefault="00BA71AF" w:rsidP="009A54E5">
            <w:pPr>
              <w:spacing w:after="0" w:line="240" w:lineRule="auto"/>
              <w:rPr>
                <w:rFonts w:ascii="Times New Roman" w:hAnsi="Times New Roman" w:cs="Times New Roman"/>
                <w:b/>
                <w:sz w:val="24"/>
                <w:szCs w:val="24"/>
              </w:rPr>
            </w:pPr>
            <w:r w:rsidRPr="00BA71AF">
              <w:rPr>
                <w:rFonts w:ascii="Times New Roman" w:hAnsi="Times New Roman" w:cs="Times New Roman"/>
                <w:b/>
                <w:sz w:val="24"/>
                <w:szCs w:val="24"/>
              </w:rPr>
              <w:t>Тема 2.4. Технология размещения и выкладки отдельных видов товаров</w:t>
            </w:r>
          </w:p>
        </w:tc>
        <w:tc>
          <w:tcPr>
            <w:tcW w:w="3554" w:type="pct"/>
            <w:gridSpan w:val="2"/>
            <w:tcBorders>
              <w:top w:val="single" w:sz="4" w:space="0" w:color="auto"/>
              <w:left w:val="single" w:sz="4" w:space="0" w:color="auto"/>
              <w:bottom w:val="single" w:sz="4" w:space="0" w:color="auto"/>
              <w:right w:val="single" w:sz="4" w:space="0" w:color="000000"/>
            </w:tcBorders>
          </w:tcPr>
          <w:p w:rsidR="00BA71AF" w:rsidRPr="001D1566" w:rsidRDefault="00BA71AF" w:rsidP="00BA71AF">
            <w:pPr>
              <w:spacing w:after="0" w:line="240" w:lineRule="auto"/>
              <w:rPr>
                <w:rFonts w:ascii="Times New Roman" w:hAnsi="Times New Roman" w:cs="Times New Roman"/>
                <w:b/>
                <w:sz w:val="24"/>
                <w:szCs w:val="24"/>
              </w:rPr>
            </w:pPr>
            <w:r>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BA71AF" w:rsidRPr="001D1566" w:rsidRDefault="00BA71AF" w:rsidP="001D156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BA71AF" w:rsidRPr="001D1566" w:rsidTr="00B944C2">
        <w:trPr>
          <w:trHeight w:val="136"/>
        </w:trPr>
        <w:tc>
          <w:tcPr>
            <w:tcW w:w="1118" w:type="pct"/>
            <w:vMerge/>
            <w:tcBorders>
              <w:left w:val="single" w:sz="4" w:space="0" w:color="auto"/>
              <w:right w:val="single" w:sz="4" w:space="0" w:color="auto"/>
            </w:tcBorders>
          </w:tcPr>
          <w:p w:rsidR="00BA71AF" w:rsidRPr="001D1566" w:rsidRDefault="00BA71AF" w:rsidP="009A54E5">
            <w:pPr>
              <w:spacing w:after="0" w:line="240" w:lineRule="auto"/>
              <w:rPr>
                <w:rFonts w:ascii="Times New Roman" w:hAnsi="Times New Roman" w:cs="Times New Roman"/>
                <w:b/>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BA71AF" w:rsidRPr="00BA71AF" w:rsidRDefault="00BA71AF" w:rsidP="001D1566">
            <w:pPr>
              <w:spacing w:after="0" w:line="240" w:lineRule="auto"/>
              <w:rPr>
                <w:rFonts w:ascii="Times New Roman" w:hAnsi="Times New Roman" w:cs="Times New Roman"/>
                <w:sz w:val="24"/>
                <w:szCs w:val="24"/>
              </w:rPr>
            </w:pPr>
            <w:r w:rsidRPr="00BA71AF">
              <w:rPr>
                <w:rFonts w:ascii="Times New Roman" w:hAnsi="Times New Roman" w:cs="Times New Roman"/>
                <w:sz w:val="24"/>
                <w:szCs w:val="24"/>
              </w:rPr>
              <w:t xml:space="preserve">Размещение и выкладка непродовольственных товаров в торговом зале. Основные требования к размещению и выкладке непродовольственных товаров. </w:t>
            </w:r>
            <w:proofErr w:type="spellStart"/>
            <w:r w:rsidRPr="00BA71AF">
              <w:rPr>
                <w:rFonts w:ascii="Times New Roman" w:hAnsi="Times New Roman" w:cs="Times New Roman"/>
                <w:sz w:val="24"/>
                <w:szCs w:val="24"/>
              </w:rPr>
              <w:t>Рекламно</w:t>
            </w:r>
            <w:proofErr w:type="spellEnd"/>
            <w:r w:rsidRPr="00BA71AF">
              <w:rPr>
                <w:rFonts w:ascii="Times New Roman" w:hAnsi="Times New Roman" w:cs="Times New Roman"/>
                <w:sz w:val="24"/>
                <w:szCs w:val="24"/>
              </w:rPr>
              <w:t xml:space="preserve"> - информационная работа в магазинах.</w:t>
            </w:r>
          </w:p>
        </w:tc>
        <w:tc>
          <w:tcPr>
            <w:tcW w:w="328" w:type="pct"/>
            <w:tcBorders>
              <w:top w:val="single" w:sz="4" w:space="0" w:color="auto"/>
              <w:left w:val="single" w:sz="4" w:space="0" w:color="auto"/>
              <w:bottom w:val="single" w:sz="4" w:space="0" w:color="auto"/>
              <w:right w:val="single" w:sz="4" w:space="0" w:color="auto"/>
            </w:tcBorders>
          </w:tcPr>
          <w:p w:rsidR="00BA71AF" w:rsidRPr="001D1566" w:rsidRDefault="00BA71AF" w:rsidP="001D1566">
            <w:pPr>
              <w:spacing w:after="0" w:line="240" w:lineRule="auto"/>
              <w:jc w:val="center"/>
              <w:rPr>
                <w:rFonts w:ascii="Times New Roman" w:hAnsi="Times New Roman" w:cs="Times New Roman"/>
                <w:b/>
                <w:sz w:val="24"/>
                <w:szCs w:val="24"/>
              </w:rPr>
            </w:pPr>
          </w:p>
        </w:tc>
      </w:tr>
      <w:tr w:rsidR="001D1566" w:rsidRPr="001D1566" w:rsidTr="00B944C2">
        <w:trPr>
          <w:trHeight w:val="136"/>
        </w:trPr>
        <w:tc>
          <w:tcPr>
            <w:tcW w:w="1118" w:type="pct"/>
            <w:vMerge w:val="restart"/>
            <w:tcBorders>
              <w:left w:val="single" w:sz="4" w:space="0" w:color="auto"/>
              <w:right w:val="single" w:sz="4" w:space="0" w:color="auto"/>
            </w:tcBorders>
          </w:tcPr>
          <w:p w:rsidR="001D1566" w:rsidRPr="001D1566" w:rsidRDefault="001D1566" w:rsidP="009A54E5">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lastRenderedPageBreak/>
              <w:t>Тема 2.</w:t>
            </w:r>
            <w:r w:rsidR="009A54E5">
              <w:rPr>
                <w:rFonts w:ascii="Times New Roman" w:hAnsi="Times New Roman" w:cs="Times New Roman"/>
                <w:b/>
                <w:sz w:val="24"/>
                <w:szCs w:val="24"/>
              </w:rPr>
              <w:t>5</w:t>
            </w:r>
            <w:r w:rsidRPr="001D1566">
              <w:rPr>
                <w:rFonts w:ascii="Times New Roman" w:hAnsi="Times New Roman" w:cs="Times New Roman"/>
                <w:b/>
                <w:sz w:val="24"/>
                <w:szCs w:val="24"/>
              </w:rPr>
              <w:t>. Технология продажи товаров.</w:t>
            </w:r>
          </w:p>
        </w:tc>
        <w:tc>
          <w:tcPr>
            <w:tcW w:w="3554" w:type="pct"/>
            <w:gridSpan w:val="2"/>
            <w:tcBorders>
              <w:top w:val="single" w:sz="4" w:space="0" w:color="auto"/>
              <w:left w:val="single" w:sz="4" w:space="0" w:color="auto"/>
              <w:bottom w:val="single" w:sz="4" w:space="0" w:color="auto"/>
              <w:right w:val="single" w:sz="4" w:space="0" w:color="000000"/>
            </w:tcBorders>
          </w:tcPr>
          <w:p w:rsidR="001D1566" w:rsidRPr="001D1566" w:rsidRDefault="001D1566" w:rsidP="001D1566">
            <w:pPr>
              <w:spacing w:after="0" w:line="240" w:lineRule="auto"/>
              <w:rPr>
                <w:rFonts w:ascii="Times New Roman" w:hAnsi="Times New Roman" w:cs="Times New Roman"/>
                <w:sz w:val="24"/>
                <w:szCs w:val="24"/>
              </w:rPr>
            </w:pPr>
            <w:r w:rsidRPr="001D1566">
              <w:rPr>
                <w:rFonts w:ascii="Times New Roman" w:hAnsi="Times New Roman" w:cs="Times New Roman"/>
                <w:b/>
                <w:sz w:val="24"/>
                <w:szCs w:val="24"/>
              </w:rPr>
              <w:t>Содержание</w:t>
            </w:r>
          </w:p>
        </w:tc>
        <w:tc>
          <w:tcPr>
            <w:tcW w:w="328" w:type="pct"/>
            <w:tcBorders>
              <w:top w:val="single" w:sz="4" w:space="0" w:color="auto"/>
              <w:left w:val="single" w:sz="4" w:space="0" w:color="auto"/>
              <w:bottom w:val="single" w:sz="4" w:space="0" w:color="auto"/>
              <w:right w:val="single" w:sz="4" w:space="0" w:color="auto"/>
            </w:tcBorders>
          </w:tcPr>
          <w:p w:rsidR="001D1566" w:rsidRPr="001D1566" w:rsidRDefault="001D156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2</w:t>
            </w:r>
          </w:p>
        </w:tc>
      </w:tr>
      <w:tr w:rsidR="001D1566" w:rsidRPr="001D1566" w:rsidTr="00B944C2">
        <w:trPr>
          <w:trHeight w:val="136"/>
        </w:trPr>
        <w:tc>
          <w:tcPr>
            <w:tcW w:w="1118" w:type="pct"/>
            <w:vMerge/>
            <w:tcBorders>
              <w:left w:val="single" w:sz="4" w:space="0" w:color="auto"/>
              <w:right w:val="single" w:sz="4" w:space="0" w:color="auto"/>
            </w:tcBorders>
          </w:tcPr>
          <w:p w:rsidR="001D1566" w:rsidRPr="001D1566" w:rsidRDefault="001D1566" w:rsidP="001D1566">
            <w:pPr>
              <w:spacing w:after="0" w:line="240" w:lineRule="auto"/>
              <w:rPr>
                <w:rFonts w:ascii="Times New Roman" w:hAnsi="Times New Roman" w:cs="Times New Roman"/>
                <w:b/>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1D1566" w:rsidRPr="001D1566" w:rsidRDefault="001D1566"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Обслуживание покупателей</w:t>
            </w:r>
          </w:p>
          <w:p w:rsidR="001D1566" w:rsidRPr="001D1566" w:rsidRDefault="001D1566"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Методы продажи непродовольственных товаров. Основные правила продажи</w:t>
            </w:r>
          </w:p>
          <w:p w:rsidR="001D1566" w:rsidRPr="001D1566" w:rsidRDefault="001D156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непродовольственных товаров. Правила продажи товаров бытовой техники, ювелирных изделий, обувных товаров.</w:t>
            </w:r>
          </w:p>
        </w:tc>
        <w:tc>
          <w:tcPr>
            <w:tcW w:w="328" w:type="pct"/>
            <w:tcBorders>
              <w:top w:val="single" w:sz="4" w:space="0" w:color="auto"/>
              <w:left w:val="single" w:sz="4" w:space="0" w:color="auto"/>
              <w:bottom w:val="single" w:sz="4" w:space="0" w:color="auto"/>
              <w:right w:val="single" w:sz="4" w:space="0" w:color="auto"/>
            </w:tcBorders>
          </w:tcPr>
          <w:p w:rsidR="001D1566" w:rsidRPr="001D1566" w:rsidRDefault="001D1566" w:rsidP="001D1566">
            <w:pPr>
              <w:spacing w:after="0" w:line="240" w:lineRule="auto"/>
              <w:jc w:val="center"/>
              <w:rPr>
                <w:rFonts w:ascii="Times New Roman" w:hAnsi="Times New Roman" w:cs="Times New Roman"/>
                <w:b/>
                <w:sz w:val="24"/>
                <w:szCs w:val="24"/>
              </w:rPr>
            </w:pPr>
          </w:p>
        </w:tc>
      </w:tr>
      <w:tr w:rsidR="001D1566" w:rsidRPr="001D1566" w:rsidTr="00B944C2">
        <w:trPr>
          <w:trHeight w:val="136"/>
        </w:trPr>
        <w:tc>
          <w:tcPr>
            <w:tcW w:w="1118" w:type="pct"/>
            <w:vMerge/>
            <w:tcBorders>
              <w:left w:val="single" w:sz="4" w:space="0" w:color="auto"/>
              <w:right w:val="single" w:sz="4" w:space="0" w:color="auto"/>
            </w:tcBorders>
          </w:tcPr>
          <w:p w:rsidR="001D1566" w:rsidRPr="001D1566" w:rsidRDefault="001D1566" w:rsidP="001D1566">
            <w:pPr>
              <w:spacing w:after="0" w:line="240" w:lineRule="auto"/>
              <w:rPr>
                <w:rFonts w:ascii="Times New Roman" w:hAnsi="Times New Roman" w:cs="Times New Roman"/>
                <w:b/>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1D1566" w:rsidRPr="001D1566" w:rsidRDefault="001D156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Правила обмена и возврата непродовольственных товаров в торговых предприятиях. ФЗ «О защите прав покупателей».</w:t>
            </w:r>
          </w:p>
        </w:tc>
        <w:tc>
          <w:tcPr>
            <w:tcW w:w="328" w:type="pct"/>
            <w:tcBorders>
              <w:top w:val="single" w:sz="4" w:space="0" w:color="auto"/>
              <w:left w:val="single" w:sz="4" w:space="0" w:color="auto"/>
              <w:bottom w:val="single" w:sz="4" w:space="0" w:color="auto"/>
              <w:right w:val="single" w:sz="4" w:space="0" w:color="auto"/>
            </w:tcBorders>
          </w:tcPr>
          <w:p w:rsidR="001D1566" w:rsidRPr="001D1566" w:rsidRDefault="001D1566" w:rsidP="001D1566">
            <w:pPr>
              <w:spacing w:after="0" w:line="240" w:lineRule="auto"/>
              <w:jc w:val="center"/>
              <w:rPr>
                <w:rFonts w:ascii="Times New Roman" w:hAnsi="Times New Roman" w:cs="Times New Roman"/>
                <w:b/>
                <w:sz w:val="24"/>
                <w:szCs w:val="24"/>
              </w:rPr>
            </w:pPr>
          </w:p>
        </w:tc>
      </w:tr>
      <w:tr w:rsidR="001D1566" w:rsidRPr="001D1566" w:rsidTr="00B944C2">
        <w:trPr>
          <w:trHeight w:val="136"/>
        </w:trPr>
        <w:tc>
          <w:tcPr>
            <w:tcW w:w="1118" w:type="pct"/>
            <w:vMerge/>
            <w:tcBorders>
              <w:left w:val="single" w:sz="4" w:space="0" w:color="auto"/>
              <w:right w:val="single" w:sz="4" w:space="0" w:color="auto"/>
            </w:tcBorders>
          </w:tcPr>
          <w:p w:rsidR="001D1566" w:rsidRPr="001D1566" w:rsidRDefault="001D1566" w:rsidP="001D1566">
            <w:pPr>
              <w:spacing w:after="0" w:line="240" w:lineRule="auto"/>
              <w:rPr>
                <w:rFonts w:ascii="Times New Roman" w:hAnsi="Times New Roman" w:cs="Times New Roman"/>
                <w:b/>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1D1566" w:rsidRPr="001D1566" w:rsidRDefault="001D156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 xml:space="preserve"> Организация дополнительных услуг в торговых предприятиях и их влияние на культуру обслуживания покупателей. Контрольная работа №18: выполнение задания в тестовой форме.</w:t>
            </w:r>
          </w:p>
        </w:tc>
        <w:tc>
          <w:tcPr>
            <w:tcW w:w="328" w:type="pct"/>
            <w:tcBorders>
              <w:top w:val="single" w:sz="4" w:space="0" w:color="auto"/>
              <w:left w:val="single" w:sz="4" w:space="0" w:color="auto"/>
              <w:bottom w:val="single" w:sz="4" w:space="0" w:color="auto"/>
              <w:right w:val="single" w:sz="4" w:space="0" w:color="auto"/>
            </w:tcBorders>
          </w:tcPr>
          <w:p w:rsidR="001D1566" w:rsidRPr="001D1566" w:rsidRDefault="001D1566" w:rsidP="001D1566">
            <w:pPr>
              <w:spacing w:after="0" w:line="240" w:lineRule="auto"/>
              <w:jc w:val="center"/>
              <w:rPr>
                <w:rFonts w:ascii="Times New Roman" w:hAnsi="Times New Roman" w:cs="Times New Roman"/>
                <w:b/>
                <w:sz w:val="24"/>
                <w:szCs w:val="24"/>
              </w:rPr>
            </w:pPr>
          </w:p>
        </w:tc>
      </w:tr>
      <w:tr w:rsidR="001D1566" w:rsidRPr="001D1566" w:rsidTr="00B944C2">
        <w:trPr>
          <w:trHeight w:val="136"/>
        </w:trPr>
        <w:tc>
          <w:tcPr>
            <w:tcW w:w="1118" w:type="pct"/>
            <w:vMerge/>
            <w:tcBorders>
              <w:left w:val="single" w:sz="4" w:space="0" w:color="auto"/>
              <w:right w:val="single" w:sz="4" w:space="0" w:color="auto"/>
            </w:tcBorders>
          </w:tcPr>
          <w:p w:rsidR="001D1566" w:rsidRPr="001D1566" w:rsidRDefault="001D1566" w:rsidP="001D1566">
            <w:pPr>
              <w:spacing w:after="0" w:line="240" w:lineRule="auto"/>
              <w:rPr>
                <w:rFonts w:ascii="Times New Roman" w:hAnsi="Times New Roman" w:cs="Times New Roman"/>
                <w:b/>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1D1566" w:rsidRPr="001D1566" w:rsidRDefault="001D1566"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Практическая работа.</w:t>
            </w:r>
          </w:p>
          <w:p w:rsidR="001D1566" w:rsidRPr="001D1566" w:rsidRDefault="001D156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Решение ситуационных задач «Правила продажи отдельных видов непродовольственных товаров.</w:t>
            </w:r>
          </w:p>
          <w:p w:rsidR="001D1566" w:rsidRPr="001D1566" w:rsidRDefault="001D156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Решение ситуационных задач «Применение статей, административного права, за нарушение правил торговли».</w:t>
            </w:r>
          </w:p>
          <w:p w:rsidR="001D1566" w:rsidRPr="001D1566" w:rsidRDefault="007A44BE" w:rsidP="001D156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Решение торговых </w:t>
            </w:r>
            <w:r w:rsidR="001D1566" w:rsidRPr="001D1566">
              <w:rPr>
                <w:rFonts w:ascii="Times New Roman" w:hAnsi="Times New Roman" w:cs="Times New Roman"/>
                <w:sz w:val="24"/>
                <w:szCs w:val="24"/>
              </w:rPr>
              <w:t>ситуаций</w:t>
            </w:r>
            <w:r>
              <w:rPr>
                <w:rFonts w:ascii="Times New Roman" w:hAnsi="Times New Roman" w:cs="Times New Roman"/>
                <w:sz w:val="24"/>
                <w:szCs w:val="24"/>
              </w:rPr>
              <w:t>,</w:t>
            </w:r>
            <w:r w:rsidR="001D1566" w:rsidRPr="001D1566">
              <w:rPr>
                <w:rFonts w:ascii="Times New Roman" w:hAnsi="Times New Roman" w:cs="Times New Roman"/>
                <w:sz w:val="24"/>
                <w:szCs w:val="24"/>
              </w:rPr>
              <w:t xml:space="preserve"> возникающих в процессе обслуживания.</w:t>
            </w:r>
          </w:p>
        </w:tc>
        <w:tc>
          <w:tcPr>
            <w:tcW w:w="328" w:type="pct"/>
            <w:tcBorders>
              <w:top w:val="single" w:sz="4" w:space="0" w:color="auto"/>
              <w:left w:val="single" w:sz="4" w:space="0" w:color="auto"/>
              <w:bottom w:val="single" w:sz="4" w:space="0" w:color="auto"/>
              <w:right w:val="single" w:sz="4" w:space="0" w:color="auto"/>
            </w:tcBorders>
          </w:tcPr>
          <w:p w:rsidR="001D1566" w:rsidRPr="001D1566" w:rsidRDefault="001D156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3</w:t>
            </w:r>
          </w:p>
        </w:tc>
      </w:tr>
      <w:tr w:rsidR="001D1566" w:rsidRPr="001D1566" w:rsidTr="00B944C2">
        <w:trPr>
          <w:trHeight w:val="136"/>
        </w:trPr>
        <w:tc>
          <w:tcPr>
            <w:tcW w:w="1118" w:type="pct"/>
            <w:vMerge/>
            <w:tcBorders>
              <w:left w:val="single" w:sz="4" w:space="0" w:color="auto"/>
              <w:right w:val="single" w:sz="4" w:space="0" w:color="auto"/>
            </w:tcBorders>
          </w:tcPr>
          <w:p w:rsidR="001D1566" w:rsidRPr="001D1566" w:rsidRDefault="001D1566" w:rsidP="001D1566">
            <w:pPr>
              <w:spacing w:after="0" w:line="240" w:lineRule="auto"/>
              <w:rPr>
                <w:rFonts w:ascii="Times New Roman" w:hAnsi="Times New Roman" w:cs="Times New Roman"/>
                <w:b/>
                <w:sz w:val="24"/>
                <w:szCs w:val="24"/>
              </w:rPr>
            </w:pPr>
          </w:p>
        </w:tc>
        <w:tc>
          <w:tcPr>
            <w:tcW w:w="3554" w:type="pct"/>
            <w:gridSpan w:val="2"/>
            <w:tcBorders>
              <w:top w:val="single" w:sz="4" w:space="0" w:color="auto"/>
              <w:left w:val="single" w:sz="4" w:space="0" w:color="auto"/>
              <w:bottom w:val="single" w:sz="4" w:space="0" w:color="auto"/>
              <w:right w:val="single" w:sz="4" w:space="0" w:color="000000"/>
            </w:tcBorders>
          </w:tcPr>
          <w:p w:rsidR="001D1566" w:rsidRPr="001D1566" w:rsidRDefault="001D1566"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Контрольная работа за 4 семестр</w:t>
            </w:r>
          </w:p>
        </w:tc>
        <w:tc>
          <w:tcPr>
            <w:tcW w:w="328" w:type="pct"/>
            <w:tcBorders>
              <w:top w:val="single" w:sz="4" w:space="0" w:color="auto"/>
              <w:left w:val="single" w:sz="4" w:space="0" w:color="auto"/>
              <w:bottom w:val="single" w:sz="4" w:space="0" w:color="auto"/>
              <w:right w:val="single" w:sz="4" w:space="0" w:color="auto"/>
            </w:tcBorders>
          </w:tcPr>
          <w:p w:rsidR="001D1566" w:rsidRPr="001D1566" w:rsidRDefault="001D156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1D1566" w:rsidRPr="001D1566" w:rsidTr="009B47B5">
        <w:trPr>
          <w:trHeight w:val="136"/>
        </w:trPr>
        <w:tc>
          <w:tcPr>
            <w:tcW w:w="1118" w:type="pct"/>
            <w:tcBorders>
              <w:left w:val="single" w:sz="4" w:space="0" w:color="auto"/>
              <w:right w:val="single" w:sz="4" w:space="0" w:color="auto"/>
            </w:tcBorders>
          </w:tcPr>
          <w:p w:rsidR="001D1566" w:rsidRPr="001D1566" w:rsidRDefault="001D1566" w:rsidP="001D1566">
            <w:pPr>
              <w:spacing w:after="0" w:line="240" w:lineRule="auto"/>
              <w:rPr>
                <w:rFonts w:ascii="Times New Roman" w:hAnsi="Times New Roman" w:cs="Times New Roman"/>
                <w:b/>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1D1566" w:rsidRPr="001D1566" w:rsidRDefault="001D1566"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Консультации</w:t>
            </w:r>
          </w:p>
        </w:tc>
        <w:tc>
          <w:tcPr>
            <w:tcW w:w="328" w:type="pct"/>
            <w:tcBorders>
              <w:top w:val="single" w:sz="4" w:space="0" w:color="auto"/>
              <w:left w:val="single" w:sz="4" w:space="0" w:color="auto"/>
              <w:bottom w:val="single" w:sz="4" w:space="0" w:color="auto"/>
              <w:right w:val="single" w:sz="4" w:space="0" w:color="auto"/>
            </w:tcBorders>
          </w:tcPr>
          <w:p w:rsidR="001D1566" w:rsidRPr="001D1566" w:rsidRDefault="001D156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w:t>
            </w:r>
          </w:p>
        </w:tc>
      </w:tr>
      <w:tr w:rsidR="001D1566" w:rsidRPr="001D1566" w:rsidTr="009B47B5">
        <w:trPr>
          <w:trHeight w:val="136"/>
        </w:trPr>
        <w:tc>
          <w:tcPr>
            <w:tcW w:w="1118" w:type="pct"/>
            <w:tcBorders>
              <w:left w:val="single" w:sz="4" w:space="0" w:color="auto"/>
              <w:right w:val="single" w:sz="4" w:space="0" w:color="auto"/>
            </w:tcBorders>
          </w:tcPr>
          <w:p w:rsidR="001D1566" w:rsidRPr="001D1566" w:rsidRDefault="001D1566" w:rsidP="001D1566">
            <w:pPr>
              <w:spacing w:after="0" w:line="240" w:lineRule="auto"/>
              <w:rPr>
                <w:rFonts w:ascii="Times New Roman" w:hAnsi="Times New Roman" w:cs="Times New Roman"/>
                <w:b/>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1D1566" w:rsidRPr="001D1566" w:rsidRDefault="001D1566" w:rsidP="001D1566">
            <w:pPr>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Экзамен</w:t>
            </w:r>
          </w:p>
        </w:tc>
        <w:tc>
          <w:tcPr>
            <w:tcW w:w="328" w:type="pct"/>
            <w:tcBorders>
              <w:top w:val="single" w:sz="4" w:space="0" w:color="auto"/>
              <w:left w:val="single" w:sz="4" w:space="0" w:color="auto"/>
              <w:bottom w:val="single" w:sz="4" w:space="0" w:color="auto"/>
              <w:right w:val="single" w:sz="4" w:space="0" w:color="auto"/>
            </w:tcBorders>
          </w:tcPr>
          <w:p w:rsidR="001D1566" w:rsidRPr="001D1566" w:rsidRDefault="001D156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6</w:t>
            </w:r>
          </w:p>
        </w:tc>
      </w:tr>
      <w:tr w:rsidR="001D1566" w:rsidRPr="001D1566" w:rsidTr="009B47B5">
        <w:trPr>
          <w:trHeight w:val="136"/>
        </w:trPr>
        <w:tc>
          <w:tcPr>
            <w:tcW w:w="1118" w:type="pct"/>
            <w:tcBorders>
              <w:left w:val="single" w:sz="4" w:space="0" w:color="auto"/>
              <w:right w:val="single" w:sz="4" w:space="0" w:color="auto"/>
            </w:tcBorders>
          </w:tcPr>
          <w:p w:rsidR="001D1566" w:rsidRPr="001D1566" w:rsidRDefault="001D1566" w:rsidP="001D1566">
            <w:pPr>
              <w:spacing w:after="0" w:line="240" w:lineRule="auto"/>
              <w:rPr>
                <w:rFonts w:ascii="Times New Roman" w:hAnsi="Times New Roman" w:cs="Times New Roman"/>
                <w:b/>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1D1566" w:rsidRPr="001D1566" w:rsidRDefault="001D1566"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Учебная</w:t>
            </w:r>
            <w:r w:rsidRPr="001D1566">
              <w:rPr>
                <w:rFonts w:ascii="Times New Roman" w:hAnsi="Times New Roman" w:cs="Times New Roman"/>
                <w:b/>
                <w:spacing w:val="-5"/>
                <w:sz w:val="24"/>
                <w:szCs w:val="24"/>
              </w:rPr>
              <w:t xml:space="preserve"> </w:t>
            </w:r>
            <w:r w:rsidRPr="001D1566">
              <w:rPr>
                <w:rFonts w:ascii="Times New Roman" w:hAnsi="Times New Roman" w:cs="Times New Roman"/>
                <w:b/>
                <w:sz w:val="24"/>
                <w:szCs w:val="24"/>
              </w:rPr>
              <w:t xml:space="preserve">практика </w:t>
            </w:r>
          </w:p>
          <w:p w:rsidR="001D1566" w:rsidRPr="001D1566" w:rsidRDefault="001D1566" w:rsidP="001D1566">
            <w:pPr>
              <w:widowControl w:val="0"/>
              <w:autoSpaceDE w:val="0"/>
              <w:autoSpaceDN w:val="0"/>
              <w:spacing w:after="0" w:line="240" w:lineRule="auto"/>
              <w:rPr>
                <w:rFonts w:ascii="Times New Roman" w:hAnsi="Times New Roman" w:cs="Times New Roman"/>
                <w:i/>
                <w:sz w:val="24"/>
                <w:szCs w:val="24"/>
              </w:rPr>
            </w:pPr>
            <w:r w:rsidRPr="001D1566">
              <w:rPr>
                <w:rFonts w:ascii="Times New Roman" w:hAnsi="Times New Roman" w:cs="Times New Roman"/>
                <w:b/>
                <w:sz w:val="24"/>
                <w:szCs w:val="24"/>
              </w:rPr>
              <w:t xml:space="preserve">Виды работ: </w:t>
            </w:r>
          </w:p>
          <w:p w:rsidR="001D1566" w:rsidRPr="001D1566" w:rsidRDefault="001D1566"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pacing w:val="-1"/>
                <w:sz w:val="24"/>
                <w:szCs w:val="24"/>
              </w:rPr>
              <w:t>-идентифицировать</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товары</w:t>
            </w:r>
            <w:r w:rsidRPr="001D1566">
              <w:rPr>
                <w:rFonts w:ascii="Times New Roman" w:hAnsi="Times New Roman" w:cs="Times New Roman"/>
                <w:spacing w:val="-8"/>
                <w:sz w:val="24"/>
                <w:szCs w:val="24"/>
              </w:rPr>
              <w:t xml:space="preserve"> </w:t>
            </w:r>
            <w:r w:rsidRPr="001D1566">
              <w:rPr>
                <w:rFonts w:ascii="Times New Roman" w:hAnsi="Times New Roman" w:cs="Times New Roman"/>
                <w:sz w:val="24"/>
                <w:szCs w:val="24"/>
              </w:rPr>
              <w:t>различных</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товарных</w:t>
            </w:r>
            <w:r w:rsidRPr="001D1566">
              <w:rPr>
                <w:rFonts w:ascii="Times New Roman" w:hAnsi="Times New Roman" w:cs="Times New Roman"/>
                <w:spacing w:val="-9"/>
                <w:sz w:val="24"/>
                <w:szCs w:val="24"/>
              </w:rPr>
              <w:t xml:space="preserve"> </w:t>
            </w:r>
            <w:r w:rsidRPr="001D1566">
              <w:rPr>
                <w:rFonts w:ascii="Times New Roman" w:hAnsi="Times New Roman" w:cs="Times New Roman"/>
                <w:sz w:val="24"/>
                <w:szCs w:val="24"/>
              </w:rPr>
              <w:t>групп</w:t>
            </w:r>
            <w:r w:rsidRPr="001D1566">
              <w:rPr>
                <w:rFonts w:ascii="Times New Roman" w:hAnsi="Times New Roman" w:cs="Times New Roman"/>
                <w:spacing w:val="-12"/>
                <w:sz w:val="24"/>
                <w:szCs w:val="24"/>
              </w:rPr>
              <w:t xml:space="preserve"> </w:t>
            </w:r>
            <w:r w:rsidRPr="001D1566">
              <w:rPr>
                <w:rFonts w:ascii="Times New Roman" w:hAnsi="Times New Roman" w:cs="Times New Roman"/>
                <w:sz w:val="24"/>
                <w:szCs w:val="24"/>
              </w:rPr>
              <w:t>(текстильных,</w:t>
            </w:r>
            <w:r w:rsidRPr="001D1566">
              <w:rPr>
                <w:rFonts w:ascii="Times New Roman" w:hAnsi="Times New Roman" w:cs="Times New Roman"/>
                <w:spacing w:val="-7"/>
                <w:sz w:val="24"/>
                <w:szCs w:val="24"/>
              </w:rPr>
              <w:t xml:space="preserve"> </w:t>
            </w:r>
            <w:r w:rsidRPr="001D1566">
              <w:rPr>
                <w:rFonts w:ascii="Times New Roman" w:hAnsi="Times New Roman" w:cs="Times New Roman"/>
                <w:sz w:val="24"/>
                <w:szCs w:val="24"/>
              </w:rPr>
              <w:t>обувных,</w:t>
            </w:r>
            <w:r w:rsidRPr="001D1566">
              <w:rPr>
                <w:rFonts w:ascii="Times New Roman" w:hAnsi="Times New Roman" w:cs="Times New Roman"/>
                <w:spacing w:val="-5"/>
                <w:sz w:val="24"/>
                <w:szCs w:val="24"/>
              </w:rPr>
              <w:t xml:space="preserve"> </w:t>
            </w:r>
            <w:r w:rsidRPr="001D1566">
              <w:rPr>
                <w:rFonts w:ascii="Times New Roman" w:hAnsi="Times New Roman" w:cs="Times New Roman"/>
                <w:sz w:val="24"/>
                <w:szCs w:val="24"/>
              </w:rPr>
              <w:t>пушно-меховых,</w:t>
            </w:r>
            <w:r w:rsidRPr="001D1566">
              <w:rPr>
                <w:rFonts w:ascii="Times New Roman" w:hAnsi="Times New Roman" w:cs="Times New Roman"/>
                <w:spacing w:val="-10"/>
                <w:sz w:val="24"/>
                <w:szCs w:val="24"/>
              </w:rPr>
              <w:t xml:space="preserve"> </w:t>
            </w:r>
            <w:r w:rsidRPr="001D1566">
              <w:rPr>
                <w:rFonts w:ascii="Times New Roman" w:hAnsi="Times New Roman" w:cs="Times New Roman"/>
                <w:sz w:val="24"/>
                <w:szCs w:val="24"/>
              </w:rPr>
              <w:t>овчинно-шубных,</w:t>
            </w:r>
            <w:r w:rsidRPr="001D1566">
              <w:rPr>
                <w:rFonts w:ascii="Times New Roman" w:hAnsi="Times New Roman" w:cs="Times New Roman"/>
                <w:spacing w:val="-8"/>
                <w:sz w:val="24"/>
                <w:szCs w:val="24"/>
              </w:rPr>
              <w:t xml:space="preserve"> </w:t>
            </w:r>
            <w:r w:rsidRPr="001D1566">
              <w:rPr>
                <w:rFonts w:ascii="Times New Roman" w:hAnsi="Times New Roman" w:cs="Times New Roman"/>
                <w:sz w:val="24"/>
                <w:szCs w:val="24"/>
              </w:rPr>
              <w:t>хозяйственных,</w:t>
            </w:r>
            <w:r w:rsidRPr="001D1566">
              <w:rPr>
                <w:rFonts w:ascii="Times New Roman" w:hAnsi="Times New Roman" w:cs="Times New Roman"/>
                <w:spacing w:val="1"/>
                <w:sz w:val="24"/>
                <w:szCs w:val="24"/>
              </w:rPr>
              <w:t xml:space="preserve"> </w:t>
            </w:r>
            <w:r w:rsidRPr="001D1566">
              <w:rPr>
                <w:rFonts w:ascii="Times New Roman" w:hAnsi="Times New Roman" w:cs="Times New Roman"/>
                <w:sz w:val="24"/>
                <w:szCs w:val="24"/>
              </w:rPr>
              <w:t>галантерейных, ювелирных,</w:t>
            </w:r>
            <w:r w:rsidRPr="001D1566">
              <w:rPr>
                <w:rFonts w:ascii="Times New Roman" w:hAnsi="Times New Roman" w:cs="Times New Roman"/>
                <w:spacing w:val="5"/>
                <w:sz w:val="24"/>
                <w:szCs w:val="24"/>
              </w:rPr>
              <w:t xml:space="preserve"> </w:t>
            </w:r>
            <w:r w:rsidRPr="001D1566">
              <w:rPr>
                <w:rFonts w:ascii="Times New Roman" w:hAnsi="Times New Roman" w:cs="Times New Roman"/>
                <w:sz w:val="24"/>
                <w:szCs w:val="24"/>
              </w:rPr>
              <w:t>парфюмерно-косметических,</w:t>
            </w:r>
            <w:r w:rsidRPr="001D1566">
              <w:rPr>
                <w:rFonts w:ascii="Times New Roman" w:hAnsi="Times New Roman" w:cs="Times New Roman"/>
                <w:spacing w:val="2"/>
                <w:sz w:val="24"/>
                <w:szCs w:val="24"/>
              </w:rPr>
              <w:t xml:space="preserve"> </w:t>
            </w:r>
            <w:r w:rsidRPr="001D1566">
              <w:rPr>
                <w:rFonts w:ascii="Times New Roman" w:hAnsi="Times New Roman" w:cs="Times New Roman"/>
                <w:sz w:val="24"/>
                <w:szCs w:val="24"/>
              </w:rPr>
              <w:t>культурно-бытового назначения);</w:t>
            </w:r>
          </w:p>
          <w:p w:rsidR="001D1566" w:rsidRPr="001D1566" w:rsidRDefault="001D1566"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-оценивать</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качество</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по</w:t>
            </w:r>
            <w:r w:rsidRPr="001D1566">
              <w:rPr>
                <w:rFonts w:ascii="Times New Roman" w:hAnsi="Times New Roman" w:cs="Times New Roman"/>
                <w:spacing w:val="-3"/>
                <w:sz w:val="24"/>
                <w:szCs w:val="24"/>
              </w:rPr>
              <w:t xml:space="preserve"> </w:t>
            </w:r>
            <w:r w:rsidRPr="001D1566">
              <w:rPr>
                <w:rFonts w:ascii="Times New Roman" w:hAnsi="Times New Roman" w:cs="Times New Roman"/>
                <w:sz w:val="24"/>
                <w:szCs w:val="24"/>
              </w:rPr>
              <w:t>органолептическим</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показателям;</w:t>
            </w:r>
          </w:p>
          <w:p w:rsidR="001D1566" w:rsidRPr="001D1566" w:rsidRDefault="001D1566"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-расшифровывать</w:t>
            </w:r>
            <w:r w:rsidRPr="001D1566">
              <w:rPr>
                <w:rFonts w:ascii="Times New Roman" w:hAnsi="Times New Roman" w:cs="Times New Roman"/>
                <w:spacing w:val="-5"/>
                <w:sz w:val="24"/>
                <w:szCs w:val="24"/>
              </w:rPr>
              <w:t xml:space="preserve"> </w:t>
            </w:r>
            <w:r w:rsidRPr="001D1566">
              <w:rPr>
                <w:rFonts w:ascii="Times New Roman" w:hAnsi="Times New Roman" w:cs="Times New Roman"/>
                <w:sz w:val="24"/>
                <w:szCs w:val="24"/>
              </w:rPr>
              <w:t>маркировку,</w:t>
            </w:r>
            <w:r w:rsidRPr="001D1566">
              <w:rPr>
                <w:rFonts w:ascii="Times New Roman" w:hAnsi="Times New Roman" w:cs="Times New Roman"/>
                <w:spacing w:val="-7"/>
                <w:sz w:val="24"/>
                <w:szCs w:val="24"/>
              </w:rPr>
              <w:t xml:space="preserve"> </w:t>
            </w:r>
            <w:r w:rsidRPr="001D1566">
              <w:rPr>
                <w:rFonts w:ascii="Times New Roman" w:hAnsi="Times New Roman" w:cs="Times New Roman"/>
                <w:sz w:val="24"/>
                <w:szCs w:val="24"/>
              </w:rPr>
              <w:t>клеймение</w:t>
            </w:r>
            <w:r w:rsidRPr="001D1566">
              <w:rPr>
                <w:rFonts w:ascii="Times New Roman" w:hAnsi="Times New Roman" w:cs="Times New Roman"/>
                <w:spacing w:val="-3"/>
                <w:sz w:val="24"/>
                <w:szCs w:val="24"/>
              </w:rPr>
              <w:t xml:space="preserve"> </w:t>
            </w:r>
            <w:r w:rsidRPr="001D1566">
              <w:rPr>
                <w:rFonts w:ascii="Times New Roman" w:hAnsi="Times New Roman" w:cs="Times New Roman"/>
                <w:sz w:val="24"/>
                <w:szCs w:val="24"/>
              </w:rPr>
              <w:t>и</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символы</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по</w:t>
            </w:r>
            <w:r w:rsidRPr="001D1566">
              <w:rPr>
                <w:rFonts w:ascii="Times New Roman" w:hAnsi="Times New Roman" w:cs="Times New Roman"/>
                <w:spacing w:val="-1"/>
                <w:sz w:val="24"/>
                <w:szCs w:val="24"/>
              </w:rPr>
              <w:t xml:space="preserve"> </w:t>
            </w:r>
            <w:r w:rsidRPr="001D1566">
              <w:rPr>
                <w:rFonts w:ascii="Times New Roman" w:hAnsi="Times New Roman" w:cs="Times New Roman"/>
                <w:sz w:val="24"/>
                <w:szCs w:val="24"/>
              </w:rPr>
              <w:t>уходу;</w:t>
            </w:r>
          </w:p>
          <w:p w:rsidR="001D1566" w:rsidRPr="001D1566" w:rsidRDefault="001D1566"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-консультировать</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покупателей</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о</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свойствах</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и</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правилах</w:t>
            </w:r>
            <w:r w:rsidRPr="001D1566">
              <w:rPr>
                <w:rFonts w:ascii="Times New Roman" w:hAnsi="Times New Roman" w:cs="Times New Roman"/>
                <w:spacing w:val="-8"/>
                <w:sz w:val="24"/>
                <w:szCs w:val="24"/>
              </w:rPr>
              <w:t xml:space="preserve"> </w:t>
            </w:r>
            <w:r w:rsidRPr="001D1566">
              <w:rPr>
                <w:rFonts w:ascii="Times New Roman" w:hAnsi="Times New Roman" w:cs="Times New Roman"/>
                <w:sz w:val="24"/>
                <w:szCs w:val="24"/>
              </w:rPr>
              <w:t>эксплуатации</w:t>
            </w:r>
            <w:r w:rsidRPr="001D1566">
              <w:rPr>
                <w:rFonts w:ascii="Times New Roman" w:hAnsi="Times New Roman" w:cs="Times New Roman"/>
                <w:spacing w:val="-8"/>
                <w:sz w:val="24"/>
                <w:szCs w:val="24"/>
              </w:rPr>
              <w:t xml:space="preserve"> </w:t>
            </w:r>
            <w:r w:rsidRPr="001D1566">
              <w:rPr>
                <w:rFonts w:ascii="Times New Roman" w:hAnsi="Times New Roman" w:cs="Times New Roman"/>
                <w:sz w:val="24"/>
                <w:szCs w:val="24"/>
              </w:rPr>
              <w:t>товаров;</w:t>
            </w:r>
          </w:p>
          <w:p w:rsidR="001D1566" w:rsidRPr="001D1566" w:rsidRDefault="001D1566"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-осуществлять подготовку,</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размещение</w:t>
            </w:r>
            <w:r w:rsidRPr="001D1566">
              <w:rPr>
                <w:rFonts w:ascii="Times New Roman" w:hAnsi="Times New Roman" w:cs="Times New Roman"/>
                <w:spacing w:val="-5"/>
                <w:sz w:val="24"/>
                <w:szCs w:val="24"/>
              </w:rPr>
              <w:t xml:space="preserve"> </w:t>
            </w:r>
            <w:r w:rsidRPr="001D1566">
              <w:rPr>
                <w:rFonts w:ascii="Times New Roman" w:hAnsi="Times New Roman" w:cs="Times New Roman"/>
                <w:sz w:val="24"/>
                <w:szCs w:val="24"/>
              </w:rPr>
              <w:t>и</w:t>
            </w:r>
            <w:r w:rsidRPr="001D1566">
              <w:rPr>
                <w:rFonts w:ascii="Times New Roman" w:hAnsi="Times New Roman" w:cs="Times New Roman"/>
                <w:spacing w:val="-5"/>
                <w:sz w:val="24"/>
                <w:szCs w:val="24"/>
              </w:rPr>
              <w:t xml:space="preserve"> </w:t>
            </w:r>
            <w:r w:rsidRPr="001D1566">
              <w:rPr>
                <w:rFonts w:ascii="Times New Roman" w:hAnsi="Times New Roman" w:cs="Times New Roman"/>
                <w:sz w:val="24"/>
                <w:szCs w:val="24"/>
              </w:rPr>
              <w:t>выкладку</w:t>
            </w:r>
            <w:r w:rsidRPr="001D1566">
              <w:rPr>
                <w:rFonts w:ascii="Times New Roman" w:hAnsi="Times New Roman" w:cs="Times New Roman"/>
                <w:spacing w:val="-3"/>
                <w:sz w:val="24"/>
                <w:szCs w:val="24"/>
              </w:rPr>
              <w:t xml:space="preserve"> </w:t>
            </w:r>
            <w:r w:rsidRPr="001D1566">
              <w:rPr>
                <w:rFonts w:ascii="Times New Roman" w:hAnsi="Times New Roman" w:cs="Times New Roman"/>
                <w:sz w:val="24"/>
                <w:szCs w:val="24"/>
              </w:rPr>
              <w:t>товаров</w:t>
            </w:r>
            <w:r w:rsidRPr="001D1566">
              <w:rPr>
                <w:rFonts w:ascii="Times New Roman" w:hAnsi="Times New Roman" w:cs="Times New Roman"/>
                <w:spacing w:val="-5"/>
                <w:sz w:val="24"/>
                <w:szCs w:val="24"/>
              </w:rPr>
              <w:t xml:space="preserve"> </w:t>
            </w:r>
            <w:r w:rsidRPr="001D1566">
              <w:rPr>
                <w:rFonts w:ascii="Times New Roman" w:hAnsi="Times New Roman" w:cs="Times New Roman"/>
                <w:sz w:val="24"/>
                <w:szCs w:val="24"/>
              </w:rPr>
              <w:t>на</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 xml:space="preserve">торгово-технологическом оборудовании </w:t>
            </w:r>
          </w:p>
          <w:p w:rsidR="001D1566" w:rsidRPr="001D1566" w:rsidRDefault="001D1566"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-осуществлять</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подготовку</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к</w:t>
            </w:r>
            <w:r w:rsidRPr="001D1566">
              <w:rPr>
                <w:rFonts w:ascii="Times New Roman" w:hAnsi="Times New Roman" w:cs="Times New Roman"/>
                <w:spacing w:val="-3"/>
                <w:sz w:val="24"/>
                <w:szCs w:val="24"/>
              </w:rPr>
              <w:t xml:space="preserve"> </w:t>
            </w:r>
            <w:r w:rsidRPr="001D1566">
              <w:rPr>
                <w:rFonts w:ascii="Times New Roman" w:hAnsi="Times New Roman" w:cs="Times New Roman"/>
                <w:sz w:val="24"/>
                <w:szCs w:val="24"/>
              </w:rPr>
              <w:t>работе</w:t>
            </w:r>
            <w:r w:rsidRPr="001D1566">
              <w:rPr>
                <w:rFonts w:ascii="Times New Roman" w:hAnsi="Times New Roman" w:cs="Times New Roman"/>
                <w:spacing w:val="2"/>
                <w:sz w:val="24"/>
                <w:szCs w:val="24"/>
              </w:rPr>
              <w:t xml:space="preserve">     </w:t>
            </w:r>
            <w:proofErr w:type="spellStart"/>
            <w:r w:rsidRPr="001D1566">
              <w:rPr>
                <w:rFonts w:ascii="Times New Roman" w:hAnsi="Times New Roman" w:cs="Times New Roman"/>
                <w:sz w:val="24"/>
                <w:szCs w:val="24"/>
              </w:rPr>
              <w:t>весоизмерительного</w:t>
            </w:r>
            <w:proofErr w:type="spellEnd"/>
            <w:r w:rsidRPr="001D1566">
              <w:rPr>
                <w:rFonts w:ascii="Times New Roman" w:hAnsi="Times New Roman" w:cs="Times New Roman"/>
                <w:spacing w:val="1"/>
                <w:sz w:val="24"/>
                <w:szCs w:val="24"/>
              </w:rPr>
              <w:t xml:space="preserve"> </w:t>
            </w:r>
            <w:r w:rsidRPr="001D1566">
              <w:rPr>
                <w:rFonts w:ascii="Times New Roman" w:hAnsi="Times New Roman" w:cs="Times New Roman"/>
                <w:sz w:val="24"/>
                <w:szCs w:val="24"/>
              </w:rPr>
              <w:t>оборудования;</w:t>
            </w:r>
          </w:p>
          <w:p w:rsidR="001D1566" w:rsidRPr="001D1566" w:rsidRDefault="001D1566"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-выполнять</w:t>
            </w:r>
            <w:r w:rsidRPr="001D1566">
              <w:rPr>
                <w:rFonts w:ascii="Times New Roman" w:hAnsi="Times New Roman" w:cs="Times New Roman"/>
                <w:spacing w:val="-7"/>
                <w:sz w:val="24"/>
                <w:szCs w:val="24"/>
              </w:rPr>
              <w:t xml:space="preserve"> </w:t>
            </w:r>
            <w:r w:rsidRPr="001D1566">
              <w:rPr>
                <w:rFonts w:ascii="Times New Roman" w:hAnsi="Times New Roman" w:cs="Times New Roman"/>
                <w:sz w:val="24"/>
                <w:szCs w:val="24"/>
              </w:rPr>
              <w:t>взвешивание</w:t>
            </w:r>
            <w:r w:rsidRPr="001D1566">
              <w:rPr>
                <w:rFonts w:ascii="Times New Roman" w:hAnsi="Times New Roman" w:cs="Times New Roman"/>
                <w:spacing w:val="-7"/>
                <w:sz w:val="24"/>
                <w:szCs w:val="24"/>
              </w:rPr>
              <w:t xml:space="preserve"> </w:t>
            </w:r>
            <w:r w:rsidRPr="001D1566">
              <w:rPr>
                <w:rFonts w:ascii="Times New Roman" w:hAnsi="Times New Roman" w:cs="Times New Roman"/>
                <w:sz w:val="24"/>
                <w:szCs w:val="24"/>
              </w:rPr>
              <w:t>отдельных</w:t>
            </w:r>
            <w:r w:rsidRPr="001D1566">
              <w:rPr>
                <w:rFonts w:ascii="Times New Roman" w:hAnsi="Times New Roman" w:cs="Times New Roman"/>
                <w:spacing w:val="-9"/>
                <w:sz w:val="24"/>
                <w:szCs w:val="24"/>
              </w:rPr>
              <w:t xml:space="preserve"> </w:t>
            </w:r>
            <w:r w:rsidRPr="001D1566">
              <w:rPr>
                <w:rFonts w:ascii="Times New Roman" w:hAnsi="Times New Roman" w:cs="Times New Roman"/>
                <w:sz w:val="24"/>
                <w:szCs w:val="24"/>
              </w:rPr>
              <w:t>видов</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непродовольственных</w:t>
            </w:r>
            <w:r w:rsidRPr="001D1566">
              <w:rPr>
                <w:rFonts w:ascii="Times New Roman" w:hAnsi="Times New Roman" w:cs="Times New Roman"/>
                <w:spacing w:val="-8"/>
                <w:sz w:val="24"/>
                <w:szCs w:val="24"/>
              </w:rPr>
              <w:t xml:space="preserve"> </w:t>
            </w:r>
            <w:r w:rsidRPr="001D1566">
              <w:rPr>
                <w:rFonts w:ascii="Times New Roman" w:hAnsi="Times New Roman" w:cs="Times New Roman"/>
                <w:sz w:val="24"/>
                <w:szCs w:val="24"/>
              </w:rPr>
              <w:t>товаров</w:t>
            </w:r>
            <w:r w:rsidRPr="001D1566">
              <w:rPr>
                <w:rFonts w:ascii="Times New Roman" w:hAnsi="Times New Roman" w:cs="Times New Roman"/>
                <w:b/>
                <w:sz w:val="24"/>
                <w:szCs w:val="24"/>
              </w:rPr>
              <w:t>;</w:t>
            </w:r>
          </w:p>
          <w:p w:rsidR="001D1566" w:rsidRPr="001D1566" w:rsidRDefault="001D1566" w:rsidP="001D1566">
            <w:pPr>
              <w:spacing w:after="0" w:line="240" w:lineRule="auto"/>
              <w:rPr>
                <w:rFonts w:ascii="Times New Roman" w:hAnsi="Times New Roman" w:cs="Times New Roman"/>
                <w:b/>
                <w:sz w:val="24"/>
                <w:szCs w:val="24"/>
              </w:rPr>
            </w:pPr>
            <w:r w:rsidRPr="001D1566">
              <w:rPr>
                <w:rFonts w:ascii="Times New Roman" w:hAnsi="Times New Roman" w:cs="Times New Roman"/>
                <w:sz w:val="24"/>
                <w:szCs w:val="24"/>
              </w:rPr>
              <w:t>-соблюдать</w:t>
            </w:r>
            <w:r w:rsidRPr="001D1566">
              <w:rPr>
                <w:rFonts w:ascii="Times New Roman" w:hAnsi="Times New Roman" w:cs="Times New Roman"/>
                <w:spacing w:val="-1"/>
                <w:sz w:val="24"/>
                <w:szCs w:val="24"/>
              </w:rPr>
              <w:t xml:space="preserve"> </w:t>
            </w:r>
            <w:r w:rsidRPr="001D1566">
              <w:rPr>
                <w:rFonts w:ascii="Times New Roman" w:hAnsi="Times New Roman" w:cs="Times New Roman"/>
                <w:sz w:val="24"/>
                <w:szCs w:val="24"/>
              </w:rPr>
              <w:t>правила</w:t>
            </w:r>
            <w:r w:rsidRPr="001D1566">
              <w:rPr>
                <w:rFonts w:ascii="Times New Roman" w:hAnsi="Times New Roman" w:cs="Times New Roman"/>
                <w:spacing w:val="-3"/>
                <w:sz w:val="24"/>
                <w:szCs w:val="24"/>
              </w:rPr>
              <w:t xml:space="preserve"> </w:t>
            </w:r>
            <w:r w:rsidRPr="001D1566">
              <w:rPr>
                <w:rFonts w:ascii="Times New Roman" w:hAnsi="Times New Roman" w:cs="Times New Roman"/>
                <w:sz w:val="24"/>
                <w:szCs w:val="24"/>
              </w:rPr>
              <w:t>реализации</w:t>
            </w:r>
            <w:r w:rsidRPr="001D1566">
              <w:rPr>
                <w:rFonts w:ascii="Times New Roman" w:hAnsi="Times New Roman" w:cs="Times New Roman"/>
                <w:spacing w:val="-5"/>
                <w:sz w:val="24"/>
                <w:szCs w:val="24"/>
              </w:rPr>
              <w:t xml:space="preserve"> </w:t>
            </w:r>
            <w:r w:rsidRPr="001D1566">
              <w:rPr>
                <w:rFonts w:ascii="Times New Roman" w:hAnsi="Times New Roman" w:cs="Times New Roman"/>
                <w:sz w:val="24"/>
                <w:szCs w:val="24"/>
              </w:rPr>
              <w:t>товаров</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в</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соответствии</w:t>
            </w:r>
            <w:r w:rsidRPr="001D1566">
              <w:rPr>
                <w:rFonts w:ascii="Times New Roman" w:hAnsi="Times New Roman" w:cs="Times New Roman"/>
                <w:spacing w:val="-2"/>
                <w:sz w:val="24"/>
                <w:szCs w:val="24"/>
              </w:rPr>
              <w:t xml:space="preserve"> </w:t>
            </w:r>
            <w:r w:rsidRPr="001D1566">
              <w:rPr>
                <w:rFonts w:ascii="Times New Roman" w:hAnsi="Times New Roman" w:cs="Times New Roman"/>
                <w:sz w:val="24"/>
                <w:szCs w:val="24"/>
              </w:rPr>
              <w:t>с</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действующими</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санитарными</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нормами</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и</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правилами,</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стандартами</w:t>
            </w:r>
            <w:r w:rsidRPr="001D1566">
              <w:rPr>
                <w:rFonts w:ascii="Times New Roman" w:hAnsi="Times New Roman" w:cs="Times New Roman"/>
                <w:spacing w:val="-2"/>
                <w:sz w:val="24"/>
                <w:szCs w:val="24"/>
              </w:rPr>
              <w:t xml:space="preserve"> </w:t>
            </w:r>
            <w:r w:rsidRPr="001D1566">
              <w:rPr>
                <w:rFonts w:ascii="Times New Roman" w:hAnsi="Times New Roman" w:cs="Times New Roman"/>
                <w:sz w:val="24"/>
                <w:szCs w:val="24"/>
              </w:rPr>
              <w:t xml:space="preserve">и </w:t>
            </w:r>
            <w:r w:rsidRPr="001D1566">
              <w:rPr>
                <w:rFonts w:ascii="Times New Roman" w:hAnsi="Times New Roman" w:cs="Times New Roman"/>
                <w:spacing w:val="-47"/>
                <w:sz w:val="24"/>
                <w:szCs w:val="24"/>
              </w:rPr>
              <w:t xml:space="preserve">    </w:t>
            </w:r>
            <w:r w:rsidRPr="001D1566">
              <w:rPr>
                <w:rFonts w:ascii="Times New Roman" w:hAnsi="Times New Roman" w:cs="Times New Roman"/>
                <w:sz w:val="24"/>
                <w:szCs w:val="24"/>
              </w:rPr>
              <w:t>Правилами</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продажи</w:t>
            </w:r>
            <w:r w:rsidRPr="001D1566">
              <w:rPr>
                <w:rFonts w:ascii="Times New Roman" w:hAnsi="Times New Roman" w:cs="Times New Roman"/>
                <w:spacing w:val="-1"/>
                <w:sz w:val="24"/>
                <w:szCs w:val="24"/>
              </w:rPr>
              <w:t xml:space="preserve"> </w:t>
            </w:r>
            <w:r w:rsidRPr="001D1566">
              <w:rPr>
                <w:rFonts w:ascii="Times New Roman" w:hAnsi="Times New Roman" w:cs="Times New Roman"/>
                <w:sz w:val="24"/>
                <w:szCs w:val="24"/>
              </w:rPr>
              <w:t>товаров.</w:t>
            </w:r>
          </w:p>
        </w:tc>
        <w:tc>
          <w:tcPr>
            <w:tcW w:w="328" w:type="pct"/>
            <w:tcBorders>
              <w:top w:val="single" w:sz="4" w:space="0" w:color="auto"/>
              <w:left w:val="single" w:sz="4" w:space="0" w:color="auto"/>
              <w:bottom w:val="single" w:sz="4" w:space="0" w:color="auto"/>
              <w:right w:val="single" w:sz="4" w:space="0" w:color="auto"/>
            </w:tcBorders>
          </w:tcPr>
          <w:p w:rsidR="001D1566" w:rsidRPr="001D1566" w:rsidRDefault="001D156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198</w:t>
            </w:r>
          </w:p>
        </w:tc>
      </w:tr>
      <w:tr w:rsidR="001D1566" w:rsidRPr="001D1566" w:rsidTr="007A44BE">
        <w:trPr>
          <w:trHeight w:val="2519"/>
        </w:trPr>
        <w:tc>
          <w:tcPr>
            <w:tcW w:w="1118" w:type="pct"/>
            <w:tcBorders>
              <w:left w:val="single" w:sz="4" w:space="0" w:color="auto"/>
              <w:right w:val="single" w:sz="4" w:space="0" w:color="auto"/>
            </w:tcBorders>
          </w:tcPr>
          <w:p w:rsidR="001D1566" w:rsidRPr="001D1566" w:rsidRDefault="001D1566" w:rsidP="001D1566">
            <w:pPr>
              <w:spacing w:after="0" w:line="240" w:lineRule="auto"/>
              <w:rPr>
                <w:rFonts w:ascii="Times New Roman" w:hAnsi="Times New Roman" w:cs="Times New Roman"/>
                <w:b/>
                <w:sz w:val="24"/>
                <w:szCs w:val="24"/>
              </w:rPr>
            </w:pPr>
          </w:p>
        </w:tc>
        <w:tc>
          <w:tcPr>
            <w:tcW w:w="3554" w:type="pct"/>
            <w:gridSpan w:val="2"/>
            <w:tcBorders>
              <w:top w:val="single" w:sz="4" w:space="0" w:color="auto"/>
              <w:left w:val="single" w:sz="4" w:space="0" w:color="auto"/>
              <w:bottom w:val="single" w:sz="4" w:space="0" w:color="auto"/>
              <w:right w:val="single" w:sz="4" w:space="0" w:color="auto"/>
            </w:tcBorders>
          </w:tcPr>
          <w:p w:rsidR="001D1566" w:rsidRPr="001D1566" w:rsidRDefault="001D1566"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Производственная</w:t>
            </w:r>
            <w:r w:rsidRPr="001D1566">
              <w:rPr>
                <w:rFonts w:ascii="Times New Roman" w:hAnsi="Times New Roman" w:cs="Times New Roman"/>
                <w:b/>
                <w:spacing w:val="-10"/>
                <w:sz w:val="24"/>
                <w:szCs w:val="24"/>
              </w:rPr>
              <w:t xml:space="preserve"> </w:t>
            </w:r>
            <w:r w:rsidRPr="001D1566">
              <w:rPr>
                <w:rFonts w:ascii="Times New Roman" w:hAnsi="Times New Roman" w:cs="Times New Roman"/>
                <w:b/>
                <w:sz w:val="24"/>
                <w:szCs w:val="24"/>
              </w:rPr>
              <w:t xml:space="preserve">практика. </w:t>
            </w:r>
          </w:p>
          <w:p w:rsidR="001D1566" w:rsidRPr="001D1566" w:rsidRDefault="001D1566" w:rsidP="001D1566">
            <w:pPr>
              <w:widowControl w:val="0"/>
              <w:autoSpaceDE w:val="0"/>
              <w:autoSpaceDN w:val="0"/>
              <w:spacing w:after="0" w:line="240" w:lineRule="auto"/>
              <w:rPr>
                <w:rFonts w:ascii="Times New Roman" w:hAnsi="Times New Roman" w:cs="Times New Roman"/>
                <w:b/>
                <w:sz w:val="24"/>
                <w:szCs w:val="24"/>
              </w:rPr>
            </w:pPr>
            <w:r w:rsidRPr="001D1566">
              <w:rPr>
                <w:rFonts w:ascii="Times New Roman" w:hAnsi="Times New Roman" w:cs="Times New Roman"/>
                <w:b/>
                <w:sz w:val="24"/>
                <w:szCs w:val="24"/>
              </w:rPr>
              <w:t>Виды</w:t>
            </w:r>
            <w:r w:rsidRPr="001D1566">
              <w:rPr>
                <w:rFonts w:ascii="Times New Roman" w:hAnsi="Times New Roman" w:cs="Times New Roman"/>
                <w:b/>
                <w:spacing w:val="-10"/>
                <w:sz w:val="24"/>
                <w:szCs w:val="24"/>
              </w:rPr>
              <w:t xml:space="preserve"> </w:t>
            </w:r>
            <w:r w:rsidRPr="001D1566">
              <w:rPr>
                <w:rFonts w:ascii="Times New Roman" w:hAnsi="Times New Roman" w:cs="Times New Roman"/>
                <w:b/>
                <w:sz w:val="24"/>
                <w:szCs w:val="24"/>
              </w:rPr>
              <w:t>работ:</w:t>
            </w:r>
          </w:p>
          <w:p w:rsidR="001D1566" w:rsidRPr="001D1566" w:rsidRDefault="001D1566" w:rsidP="001D1566">
            <w:pPr>
              <w:widowControl w:val="0"/>
              <w:autoSpaceDE w:val="0"/>
              <w:autoSpaceDN w:val="0"/>
              <w:spacing w:after="0" w:line="240" w:lineRule="auto"/>
              <w:rPr>
                <w:rFonts w:ascii="Times New Roman" w:hAnsi="Times New Roman" w:cs="Times New Roman"/>
                <w:sz w:val="24"/>
                <w:szCs w:val="24"/>
              </w:rPr>
            </w:pPr>
            <w:r w:rsidRPr="001D1566">
              <w:rPr>
                <w:rFonts w:ascii="Times New Roman" w:hAnsi="Times New Roman" w:cs="Times New Roman"/>
                <w:sz w:val="24"/>
                <w:szCs w:val="24"/>
              </w:rPr>
              <w:t>-проверять</w:t>
            </w:r>
            <w:r w:rsidRPr="001D1566">
              <w:rPr>
                <w:rFonts w:ascii="Times New Roman" w:hAnsi="Times New Roman" w:cs="Times New Roman"/>
                <w:spacing w:val="-9"/>
                <w:sz w:val="24"/>
                <w:szCs w:val="24"/>
              </w:rPr>
              <w:t xml:space="preserve"> </w:t>
            </w:r>
            <w:r w:rsidRPr="001D1566">
              <w:rPr>
                <w:rFonts w:ascii="Times New Roman" w:hAnsi="Times New Roman" w:cs="Times New Roman"/>
                <w:sz w:val="24"/>
                <w:szCs w:val="24"/>
              </w:rPr>
              <w:t>качество,</w:t>
            </w:r>
            <w:r w:rsidRPr="001D1566">
              <w:rPr>
                <w:rFonts w:ascii="Times New Roman" w:hAnsi="Times New Roman" w:cs="Times New Roman"/>
                <w:spacing w:val="-9"/>
                <w:sz w:val="24"/>
                <w:szCs w:val="24"/>
              </w:rPr>
              <w:t xml:space="preserve"> </w:t>
            </w:r>
            <w:r w:rsidRPr="001D1566">
              <w:rPr>
                <w:rFonts w:ascii="Times New Roman" w:hAnsi="Times New Roman" w:cs="Times New Roman"/>
                <w:sz w:val="24"/>
                <w:szCs w:val="24"/>
              </w:rPr>
              <w:t>комплектность,</w:t>
            </w:r>
            <w:r w:rsidRPr="001D1566">
              <w:rPr>
                <w:rFonts w:ascii="Times New Roman" w:hAnsi="Times New Roman" w:cs="Times New Roman"/>
                <w:spacing w:val="-8"/>
                <w:sz w:val="24"/>
                <w:szCs w:val="24"/>
              </w:rPr>
              <w:t xml:space="preserve"> </w:t>
            </w:r>
            <w:r w:rsidRPr="001D1566">
              <w:rPr>
                <w:rFonts w:ascii="Times New Roman" w:hAnsi="Times New Roman" w:cs="Times New Roman"/>
                <w:sz w:val="24"/>
                <w:szCs w:val="24"/>
              </w:rPr>
              <w:t>количественные</w:t>
            </w:r>
            <w:r w:rsidRPr="001D1566">
              <w:rPr>
                <w:rFonts w:ascii="Times New Roman" w:hAnsi="Times New Roman" w:cs="Times New Roman"/>
                <w:spacing w:val="-3"/>
                <w:sz w:val="24"/>
                <w:szCs w:val="24"/>
              </w:rPr>
              <w:t xml:space="preserve"> </w:t>
            </w:r>
            <w:r w:rsidRPr="001D1566">
              <w:rPr>
                <w:rFonts w:ascii="Times New Roman" w:hAnsi="Times New Roman" w:cs="Times New Roman"/>
                <w:sz w:val="24"/>
                <w:szCs w:val="24"/>
              </w:rPr>
              <w:t>характеристики</w:t>
            </w:r>
            <w:r w:rsidRPr="001D1566">
              <w:rPr>
                <w:rFonts w:ascii="Times New Roman" w:hAnsi="Times New Roman" w:cs="Times New Roman"/>
                <w:spacing w:val="-8"/>
                <w:sz w:val="24"/>
                <w:szCs w:val="24"/>
              </w:rPr>
              <w:t xml:space="preserve"> </w:t>
            </w:r>
            <w:r w:rsidRPr="001D1566">
              <w:rPr>
                <w:rFonts w:ascii="Times New Roman" w:hAnsi="Times New Roman" w:cs="Times New Roman"/>
                <w:sz w:val="24"/>
                <w:szCs w:val="24"/>
              </w:rPr>
              <w:t>непродовольственных</w:t>
            </w:r>
            <w:r w:rsidRPr="001D1566">
              <w:rPr>
                <w:rFonts w:ascii="Times New Roman" w:hAnsi="Times New Roman" w:cs="Times New Roman"/>
                <w:spacing w:val="-9"/>
                <w:sz w:val="24"/>
                <w:szCs w:val="24"/>
              </w:rPr>
              <w:t xml:space="preserve"> </w:t>
            </w:r>
            <w:r w:rsidRPr="001D1566">
              <w:rPr>
                <w:rFonts w:ascii="Times New Roman" w:hAnsi="Times New Roman" w:cs="Times New Roman"/>
                <w:sz w:val="24"/>
                <w:szCs w:val="24"/>
              </w:rPr>
              <w:t>товаров;</w:t>
            </w:r>
          </w:p>
          <w:p w:rsidR="001D1566" w:rsidRPr="001D1566" w:rsidRDefault="001D1566" w:rsidP="001D1566">
            <w:pPr>
              <w:widowControl w:val="0"/>
              <w:autoSpaceDE w:val="0"/>
              <w:autoSpaceDN w:val="0"/>
              <w:spacing w:after="0" w:line="240" w:lineRule="auto"/>
              <w:jc w:val="both"/>
              <w:rPr>
                <w:rFonts w:ascii="Times New Roman" w:hAnsi="Times New Roman" w:cs="Times New Roman"/>
                <w:sz w:val="24"/>
                <w:szCs w:val="24"/>
              </w:rPr>
            </w:pPr>
            <w:r w:rsidRPr="001D1566">
              <w:rPr>
                <w:rFonts w:ascii="Times New Roman" w:hAnsi="Times New Roman" w:cs="Times New Roman"/>
                <w:sz w:val="24"/>
                <w:szCs w:val="24"/>
              </w:rPr>
              <w:t>-осуществлять подготовку, размещение товаров в торговом зале и выкладку на торгово-технологическом оборудовании;</w:t>
            </w:r>
            <w:r w:rsidRPr="001D1566">
              <w:rPr>
                <w:rFonts w:ascii="Times New Roman" w:hAnsi="Times New Roman" w:cs="Times New Roman"/>
                <w:spacing w:val="-47"/>
                <w:sz w:val="24"/>
                <w:szCs w:val="24"/>
              </w:rPr>
              <w:t xml:space="preserve"> </w:t>
            </w:r>
          </w:p>
          <w:p w:rsidR="001D1566" w:rsidRPr="001D1566" w:rsidRDefault="001D1566" w:rsidP="001D1566">
            <w:pPr>
              <w:widowControl w:val="0"/>
              <w:autoSpaceDE w:val="0"/>
              <w:autoSpaceDN w:val="0"/>
              <w:spacing w:after="0" w:line="240" w:lineRule="auto"/>
              <w:jc w:val="both"/>
              <w:rPr>
                <w:rFonts w:ascii="Times New Roman" w:hAnsi="Times New Roman" w:cs="Times New Roman"/>
                <w:sz w:val="24"/>
                <w:szCs w:val="24"/>
              </w:rPr>
            </w:pPr>
            <w:r w:rsidRPr="001D1566">
              <w:rPr>
                <w:rFonts w:ascii="Times New Roman" w:hAnsi="Times New Roman" w:cs="Times New Roman"/>
                <w:sz w:val="24"/>
                <w:szCs w:val="24"/>
              </w:rPr>
              <w:t>-обслуживать покупателей и предоставлять достоверную информацию о качестве, потребительских свойствах товаров,</w:t>
            </w:r>
            <w:r w:rsidRPr="001D1566">
              <w:rPr>
                <w:rFonts w:ascii="Times New Roman" w:hAnsi="Times New Roman" w:cs="Times New Roman"/>
                <w:spacing w:val="1"/>
                <w:sz w:val="24"/>
                <w:szCs w:val="24"/>
              </w:rPr>
              <w:t xml:space="preserve"> </w:t>
            </w:r>
            <w:r w:rsidRPr="001D1566">
              <w:rPr>
                <w:rFonts w:ascii="Times New Roman" w:hAnsi="Times New Roman" w:cs="Times New Roman"/>
                <w:sz w:val="24"/>
                <w:szCs w:val="24"/>
              </w:rPr>
              <w:t>требованиях</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безопасности их</w:t>
            </w:r>
            <w:r w:rsidRPr="001D1566">
              <w:rPr>
                <w:rFonts w:ascii="Times New Roman" w:hAnsi="Times New Roman" w:cs="Times New Roman"/>
                <w:spacing w:val="-1"/>
                <w:sz w:val="24"/>
                <w:szCs w:val="24"/>
              </w:rPr>
              <w:t xml:space="preserve"> </w:t>
            </w:r>
            <w:r w:rsidRPr="001D1566">
              <w:rPr>
                <w:rFonts w:ascii="Times New Roman" w:hAnsi="Times New Roman" w:cs="Times New Roman"/>
                <w:sz w:val="24"/>
                <w:szCs w:val="24"/>
              </w:rPr>
              <w:t>эксплуатации;</w:t>
            </w:r>
          </w:p>
          <w:p w:rsidR="001D1566" w:rsidRPr="001D1566" w:rsidRDefault="001D1566" w:rsidP="001D1566">
            <w:pPr>
              <w:spacing w:after="0" w:line="240" w:lineRule="auto"/>
              <w:rPr>
                <w:rFonts w:ascii="Times New Roman" w:hAnsi="Times New Roman" w:cs="Times New Roman"/>
                <w:sz w:val="24"/>
                <w:szCs w:val="24"/>
              </w:rPr>
            </w:pPr>
            <w:r w:rsidRPr="001D1566">
              <w:rPr>
                <w:rFonts w:ascii="Times New Roman" w:hAnsi="Times New Roman" w:cs="Times New Roman"/>
                <w:sz w:val="24"/>
                <w:szCs w:val="24"/>
              </w:rPr>
              <w:t>-осуществлять</w:t>
            </w:r>
            <w:r w:rsidRPr="001D1566">
              <w:rPr>
                <w:rFonts w:ascii="Times New Roman" w:hAnsi="Times New Roman" w:cs="Times New Roman"/>
                <w:spacing w:val="-5"/>
                <w:sz w:val="24"/>
                <w:szCs w:val="24"/>
              </w:rPr>
              <w:t xml:space="preserve"> </w:t>
            </w:r>
            <w:r w:rsidRPr="001D1566">
              <w:rPr>
                <w:rFonts w:ascii="Times New Roman" w:hAnsi="Times New Roman" w:cs="Times New Roman"/>
                <w:sz w:val="24"/>
                <w:szCs w:val="24"/>
              </w:rPr>
              <w:t>контроль,</w:t>
            </w:r>
            <w:r w:rsidRPr="001D1566">
              <w:rPr>
                <w:rFonts w:ascii="Times New Roman" w:hAnsi="Times New Roman" w:cs="Times New Roman"/>
                <w:spacing w:val="-4"/>
                <w:sz w:val="24"/>
                <w:szCs w:val="24"/>
              </w:rPr>
              <w:t xml:space="preserve"> </w:t>
            </w:r>
            <w:r w:rsidRPr="001D1566">
              <w:rPr>
                <w:rFonts w:ascii="Times New Roman" w:hAnsi="Times New Roman" w:cs="Times New Roman"/>
                <w:sz w:val="24"/>
                <w:szCs w:val="24"/>
              </w:rPr>
              <w:t>за</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сохранностью</w:t>
            </w:r>
            <w:r w:rsidRPr="001D1566">
              <w:rPr>
                <w:rFonts w:ascii="Times New Roman" w:hAnsi="Times New Roman" w:cs="Times New Roman"/>
                <w:spacing w:val="-7"/>
                <w:sz w:val="24"/>
                <w:szCs w:val="24"/>
              </w:rPr>
              <w:t xml:space="preserve"> </w:t>
            </w:r>
            <w:r w:rsidRPr="001D1566">
              <w:rPr>
                <w:rFonts w:ascii="Times New Roman" w:hAnsi="Times New Roman" w:cs="Times New Roman"/>
                <w:sz w:val="24"/>
                <w:szCs w:val="24"/>
              </w:rPr>
              <w:t>товарно-материальных</w:t>
            </w:r>
            <w:r w:rsidRPr="001D1566">
              <w:rPr>
                <w:rFonts w:ascii="Times New Roman" w:hAnsi="Times New Roman" w:cs="Times New Roman"/>
                <w:spacing w:val="-6"/>
                <w:sz w:val="24"/>
                <w:szCs w:val="24"/>
              </w:rPr>
              <w:t xml:space="preserve"> </w:t>
            </w:r>
            <w:r w:rsidRPr="001D1566">
              <w:rPr>
                <w:rFonts w:ascii="Times New Roman" w:hAnsi="Times New Roman" w:cs="Times New Roman"/>
                <w:sz w:val="24"/>
                <w:szCs w:val="24"/>
              </w:rPr>
              <w:t>ценностей.</w:t>
            </w:r>
          </w:p>
        </w:tc>
        <w:tc>
          <w:tcPr>
            <w:tcW w:w="328" w:type="pct"/>
            <w:tcBorders>
              <w:top w:val="single" w:sz="4" w:space="0" w:color="auto"/>
              <w:left w:val="single" w:sz="4" w:space="0" w:color="auto"/>
              <w:bottom w:val="single" w:sz="4" w:space="0" w:color="auto"/>
              <w:right w:val="single" w:sz="4" w:space="0" w:color="auto"/>
            </w:tcBorders>
          </w:tcPr>
          <w:p w:rsidR="001D1566" w:rsidRPr="001D1566" w:rsidRDefault="001D1566" w:rsidP="001D1566">
            <w:pPr>
              <w:spacing w:after="0" w:line="240" w:lineRule="auto"/>
              <w:jc w:val="center"/>
              <w:rPr>
                <w:rFonts w:ascii="Times New Roman" w:hAnsi="Times New Roman" w:cs="Times New Roman"/>
                <w:b/>
                <w:sz w:val="24"/>
                <w:szCs w:val="24"/>
              </w:rPr>
            </w:pPr>
            <w:r w:rsidRPr="001D1566">
              <w:rPr>
                <w:rFonts w:ascii="Times New Roman" w:hAnsi="Times New Roman" w:cs="Times New Roman"/>
                <w:b/>
                <w:sz w:val="24"/>
                <w:szCs w:val="24"/>
              </w:rPr>
              <w:t>72</w:t>
            </w:r>
          </w:p>
        </w:tc>
      </w:tr>
    </w:tbl>
    <w:p w:rsidR="00EB116E" w:rsidRPr="00087B62" w:rsidRDefault="00EB116E" w:rsidP="00EB116E">
      <w:pPr>
        <w:tabs>
          <w:tab w:val="num"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6"/>
          <w:szCs w:val="26"/>
        </w:rPr>
      </w:pPr>
    </w:p>
    <w:p w:rsidR="003B3300" w:rsidRDefault="003B3300" w:rsidP="00D909A4">
      <w:pPr>
        <w:pStyle w:val="14"/>
        <w:spacing w:after="0"/>
        <w:rPr>
          <w:rFonts w:ascii="Times New Roman" w:hAnsi="Times New Roman"/>
          <w:sz w:val="26"/>
          <w:szCs w:val="26"/>
        </w:rPr>
        <w:sectPr w:rsidR="003B3300" w:rsidSect="00BA71AF">
          <w:pgSz w:w="16838" w:h="11906" w:orient="landscape"/>
          <w:pgMar w:top="1276" w:right="1134" w:bottom="851" w:left="1134" w:header="708" w:footer="708" w:gutter="0"/>
          <w:pgNumType w:start="9"/>
          <w:cols w:space="720"/>
        </w:sectPr>
      </w:pPr>
    </w:p>
    <w:p w:rsidR="00F53693" w:rsidRPr="00CB3797" w:rsidRDefault="00BA71AF" w:rsidP="00BA71AF">
      <w:pPr>
        <w:pStyle w:val="af7"/>
        <w:jc w:val="center"/>
        <w:rPr>
          <w:rFonts w:ascii="Times New Roman" w:hAnsi="Times New Roman"/>
          <w:b/>
          <w:sz w:val="28"/>
          <w:szCs w:val="28"/>
        </w:rPr>
      </w:pPr>
      <w:r w:rsidRPr="00BA71AF">
        <w:rPr>
          <w:rFonts w:ascii="Times New Roman" w:hAnsi="Times New Roman"/>
          <w:b/>
          <w:sz w:val="28"/>
          <w:szCs w:val="28"/>
        </w:rPr>
        <w:lastRenderedPageBreak/>
        <w:t xml:space="preserve">4. УСЛОВИЯ РЕАЛИЗАЦИИ ПРОГРАММЫ </w:t>
      </w:r>
      <w:r w:rsidRPr="00CB3797">
        <w:rPr>
          <w:rFonts w:ascii="Times New Roman" w:hAnsi="Times New Roman"/>
          <w:b/>
          <w:sz w:val="28"/>
          <w:szCs w:val="28"/>
        </w:rPr>
        <w:t>ПРОФЕССИОНАЛЬНОГО МОДУЛЯ</w:t>
      </w:r>
    </w:p>
    <w:p w:rsidR="00BA71AF" w:rsidRPr="00CB3797" w:rsidRDefault="00BA71AF" w:rsidP="00BA71AF">
      <w:pPr>
        <w:pStyle w:val="af7"/>
        <w:rPr>
          <w:rFonts w:ascii="Times New Roman" w:hAnsi="Times New Roman"/>
          <w:sz w:val="28"/>
          <w:szCs w:val="28"/>
        </w:rPr>
      </w:pPr>
    </w:p>
    <w:p w:rsidR="00F53693" w:rsidRPr="00CB3797" w:rsidRDefault="00DD0F80" w:rsidP="00BA71AF">
      <w:pPr>
        <w:pStyle w:val="af7"/>
        <w:ind w:firstLine="709"/>
        <w:rPr>
          <w:rFonts w:ascii="Times New Roman" w:hAnsi="Times New Roman"/>
          <w:b/>
          <w:sz w:val="28"/>
          <w:szCs w:val="28"/>
        </w:rPr>
      </w:pPr>
      <w:r w:rsidRPr="00CB3797">
        <w:rPr>
          <w:rFonts w:ascii="Times New Roman" w:hAnsi="Times New Roman"/>
          <w:b/>
          <w:sz w:val="28"/>
          <w:szCs w:val="28"/>
        </w:rPr>
        <w:t>4</w:t>
      </w:r>
      <w:r w:rsidR="00F53693" w:rsidRPr="00CB3797">
        <w:rPr>
          <w:rFonts w:ascii="Times New Roman" w:hAnsi="Times New Roman"/>
          <w:b/>
          <w:sz w:val="28"/>
          <w:szCs w:val="28"/>
        </w:rPr>
        <w:t>.1. Материально-техническое обеспечение</w:t>
      </w:r>
    </w:p>
    <w:p w:rsidR="00BA71AF" w:rsidRPr="00CB3797" w:rsidRDefault="00BA71AF" w:rsidP="00BA71AF">
      <w:pPr>
        <w:pStyle w:val="af7"/>
        <w:ind w:firstLine="709"/>
        <w:jc w:val="both"/>
        <w:rPr>
          <w:rFonts w:ascii="Times New Roman" w:hAnsi="Times New Roman"/>
          <w:sz w:val="28"/>
          <w:szCs w:val="28"/>
        </w:rPr>
      </w:pPr>
      <w:r w:rsidRPr="00CB3797">
        <w:rPr>
          <w:rFonts w:ascii="Times New Roman" w:hAnsi="Times New Roman"/>
          <w:bCs/>
          <w:sz w:val="28"/>
          <w:szCs w:val="28"/>
        </w:rPr>
        <w:t>Для реализации программы профессионального модуля должны быть предусмотрены следующие специальные помещения</w:t>
      </w:r>
      <w:r w:rsidR="00656949" w:rsidRPr="00CB3797">
        <w:rPr>
          <w:rFonts w:ascii="Times New Roman" w:hAnsi="Times New Roman"/>
          <w:bCs/>
          <w:sz w:val="28"/>
          <w:szCs w:val="28"/>
        </w:rPr>
        <w:t>.</w:t>
      </w:r>
    </w:p>
    <w:p w:rsidR="00656949" w:rsidRPr="00CB3797" w:rsidRDefault="00656949" w:rsidP="00BA71AF">
      <w:pPr>
        <w:pStyle w:val="af7"/>
        <w:ind w:firstLine="709"/>
        <w:jc w:val="both"/>
        <w:rPr>
          <w:rFonts w:ascii="Times New Roman" w:hAnsi="Times New Roman"/>
          <w:sz w:val="28"/>
          <w:szCs w:val="28"/>
        </w:rPr>
      </w:pPr>
      <w:r w:rsidRPr="00CB3797">
        <w:rPr>
          <w:rFonts w:ascii="Times New Roman" w:hAnsi="Times New Roman"/>
          <w:sz w:val="28"/>
          <w:szCs w:val="28"/>
        </w:rPr>
        <w:t>Кабинет «</w:t>
      </w:r>
      <w:r w:rsidRPr="00CB3797">
        <w:rPr>
          <w:rFonts w:ascii="Times New Roman" w:hAnsi="Times New Roman"/>
          <w:i/>
          <w:sz w:val="28"/>
          <w:szCs w:val="28"/>
        </w:rPr>
        <w:t>Лаборатория торгово-технологического оборудования</w:t>
      </w:r>
      <w:r w:rsidRPr="00CB3797">
        <w:rPr>
          <w:rFonts w:ascii="Times New Roman" w:hAnsi="Times New Roman"/>
          <w:sz w:val="28"/>
          <w:szCs w:val="28"/>
        </w:rPr>
        <w:t>, оснащенный оборудованием:</w:t>
      </w:r>
    </w:p>
    <w:p w:rsidR="00656949" w:rsidRPr="00CB3797" w:rsidRDefault="00656949" w:rsidP="00656949">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рабочее место преподавателя;</w:t>
      </w:r>
    </w:p>
    <w:p w:rsidR="00BA71AF" w:rsidRPr="00CB3797" w:rsidRDefault="00656949" w:rsidP="00656949">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р</w:t>
      </w:r>
      <w:r w:rsidR="00BA71AF" w:rsidRPr="00CB3797">
        <w:rPr>
          <w:rFonts w:ascii="Times New Roman" w:hAnsi="Times New Roman"/>
          <w:sz w:val="28"/>
          <w:szCs w:val="28"/>
        </w:rPr>
        <w:t>абочие места по количеству обучающихся;</w:t>
      </w:r>
    </w:p>
    <w:p w:rsidR="00656949" w:rsidRPr="00CB3797" w:rsidRDefault="00656949" w:rsidP="00656949">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персональный компьютер, с программным обеспечением общего пользования с антивирусной защитой;</w:t>
      </w:r>
    </w:p>
    <w:p w:rsidR="00656949" w:rsidRPr="00CB3797" w:rsidRDefault="00656949" w:rsidP="00656949">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программное обеспечение: компьютерные обучающие, контролирующие и профессиональные программы;</w:t>
      </w:r>
    </w:p>
    <w:p w:rsidR="00656949" w:rsidRPr="00CB3797" w:rsidRDefault="00656949" w:rsidP="00656949">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лабораторные стенды для выполнения лабораторных работ.</w:t>
      </w:r>
    </w:p>
    <w:p w:rsidR="00656949" w:rsidRPr="00CB3797" w:rsidRDefault="00656949" w:rsidP="00656949">
      <w:pPr>
        <w:pStyle w:val="af7"/>
        <w:ind w:firstLine="709"/>
        <w:jc w:val="both"/>
        <w:rPr>
          <w:rFonts w:ascii="Times New Roman" w:hAnsi="Times New Roman"/>
          <w:i/>
          <w:sz w:val="28"/>
          <w:szCs w:val="28"/>
        </w:rPr>
      </w:pPr>
      <w:r w:rsidRPr="00CB3797">
        <w:rPr>
          <w:rFonts w:ascii="Times New Roman" w:hAnsi="Times New Roman"/>
          <w:i/>
          <w:sz w:val="28"/>
          <w:szCs w:val="28"/>
        </w:rPr>
        <w:t>Л</w:t>
      </w:r>
      <w:r w:rsidR="00BA71AF" w:rsidRPr="00CB3797">
        <w:rPr>
          <w:rFonts w:ascii="Times New Roman" w:hAnsi="Times New Roman"/>
          <w:i/>
          <w:sz w:val="28"/>
          <w:szCs w:val="28"/>
        </w:rPr>
        <w:t>аборатори</w:t>
      </w:r>
      <w:r w:rsidRPr="00CB3797">
        <w:rPr>
          <w:rFonts w:ascii="Times New Roman" w:hAnsi="Times New Roman"/>
          <w:i/>
          <w:sz w:val="28"/>
          <w:szCs w:val="28"/>
        </w:rPr>
        <w:t>я</w:t>
      </w:r>
      <w:r w:rsidR="00BA71AF" w:rsidRPr="00CB3797">
        <w:rPr>
          <w:rFonts w:ascii="Times New Roman" w:hAnsi="Times New Roman"/>
          <w:i/>
          <w:sz w:val="28"/>
          <w:szCs w:val="28"/>
        </w:rPr>
        <w:t xml:space="preserve"> торгово-технологического оборудования № 3</w:t>
      </w:r>
      <w:r w:rsidRPr="00CB3797">
        <w:rPr>
          <w:rFonts w:ascii="Times New Roman" w:hAnsi="Times New Roman"/>
          <w:i/>
          <w:sz w:val="28"/>
          <w:szCs w:val="28"/>
        </w:rPr>
        <w:t>, оснащенная:</w:t>
      </w:r>
    </w:p>
    <w:p w:rsidR="00656949" w:rsidRPr="00CB3797" w:rsidRDefault="00656949" w:rsidP="00656949">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рабочие места преподавателя и обучающихся;</w:t>
      </w:r>
    </w:p>
    <w:p w:rsidR="00656949" w:rsidRPr="00CB3797" w:rsidRDefault="00656949" w:rsidP="00656949">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lang w:val="x-none"/>
        </w:rPr>
        <w:t>т</w:t>
      </w:r>
      <w:r w:rsidRPr="00CB3797">
        <w:rPr>
          <w:rFonts w:ascii="Times New Roman" w:hAnsi="Times New Roman"/>
          <w:bCs/>
          <w:sz w:val="28"/>
          <w:szCs w:val="28"/>
          <w:lang w:val="x-none"/>
        </w:rPr>
        <w:t xml:space="preserve">ехнические средства обучения: </w:t>
      </w:r>
      <w:r w:rsidRPr="00CB3797">
        <w:rPr>
          <w:rFonts w:ascii="Times New Roman" w:hAnsi="Times New Roman"/>
          <w:sz w:val="28"/>
          <w:szCs w:val="28"/>
        </w:rPr>
        <w:t>компьютер, мультимедийный проектор, экран.</w:t>
      </w:r>
    </w:p>
    <w:p w:rsidR="00656949" w:rsidRPr="00CB3797" w:rsidRDefault="00656949" w:rsidP="00656949">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лабораторные стенды для выполнения лабораторных работ.</w:t>
      </w:r>
    </w:p>
    <w:p w:rsidR="00BA71AF" w:rsidRPr="00CB3797" w:rsidRDefault="00656949" w:rsidP="00656949">
      <w:pPr>
        <w:pStyle w:val="af7"/>
        <w:ind w:firstLine="709"/>
        <w:jc w:val="both"/>
        <w:rPr>
          <w:rFonts w:ascii="Times New Roman" w:hAnsi="Times New Roman"/>
          <w:sz w:val="28"/>
          <w:szCs w:val="28"/>
        </w:rPr>
      </w:pPr>
      <w:r w:rsidRPr="00CB3797">
        <w:rPr>
          <w:rFonts w:ascii="Times New Roman" w:hAnsi="Times New Roman"/>
          <w:sz w:val="28"/>
          <w:szCs w:val="28"/>
        </w:rPr>
        <w:t>Оснащение</w:t>
      </w:r>
      <w:r w:rsidR="00BA71AF" w:rsidRPr="00CB3797">
        <w:rPr>
          <w:rFonts w:ascii="Times New Roman" w:hAnsi="Times New Roman"/>
          <w:sz w:val="28"/>
          <w:szCs w:val="28"/>
        </w:rPr>
        <w:t xml:space="preserve"> рабочих мест:</w:t>
      </w:r>
    </w:p>
    <w:p w:rsidR="00656949" w:rsidRPr="00CB3797" w:rsidRDefault="00BA71AF" w:rsidP="00BA71AF">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 xml:space="preserve">ККМ 6 </w:t>
      </w:r>
      <w:proofErr w:type="spellStart"/>
      <w:r w:rsidRPr="00CB3797">
        <w:rPr>
          <w:rFonts w:ascii="Times New Roman" w:hAnsi="Times New Roman"/>
          <w:sz w:val="28"/>
          <w:szCs w:val="28"/>
        </w:rPr>
        <w:t>шт</w:t>
      </w:r>
      <w:proofErr w:type="spellEnd"/>
      <w:r w:rsidRPr="00CB3797">
        <w:rPr>
          <w:rFonts w:ascii="Times New Roman" w:hAnsi="Times New Roman"/>
          <w:sz w:val="28"/>
          <w:szCs w:val="28"/>
        </w:rPr>
        <w:t>,</w:t>
      </w:r>
    </w:p>
    <w:p w:rsidR="00DD0F80" w:rsidRPr="00CB3797" w:rsidRDefault="00BA71AF" w:rsidP="0049119D">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весы,</w:t>
      </w:r>
    </w:p>
    <w:p w:rsidR="00DD0F80" w:rsidRPr="00CB3797" w:rsidRDefault="00BA71AF" w:rsidP="00BA71AF">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прилавок 2</w:t>
      </w:r>
      <w:r w:rsidR="00DD0F80" w:rsidRPr="00CB3797">
        <w:rPr>
          <w:rFonts w:ascii="Times New Roman" w:hAnsi="Times New Roman"/>
          <w:sz w:val="28"/>
          <w:szCs w:val="28"/>
        </w:rPr>
        <w:t xml:space="preserve"> </w:t>
      </w:r>
      <w:proofErr w:type="spellStart"/>
      <w:r w:rsidRPr="00CB3797">
        <w:rPr>
          <w:rFonts w:ascii="Times New Roman" w:hAnsi="Times New Roman"/>
          <w:sz w:val="28"/>
          <w:szCs w:val="28"/>
        </w:rPr>
        <w:t>шт</w:t>
      </w:r>
      <w:proofErr w:type="spellEnd"/>
      <w:r w:rsidRPr="00CB3797">
        <w:rPr>
          <w:rFonts w:ascii="Times New Roman" w:hAnsi="Times New Roman"/>
          <w:sz w:val="28"/>
          <w:szCs w:val="28"/>
        </w:rPr>
        <w:t>,</w:t>
      </w:r>
    </w:p>
    <w:p w:rsidR="00DD0F80" w:rsidRPr="00CB3797" w:rsidRDefault="00BA71AF" w:rsidP="00BA71AF">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 xml:space="preserve">горка </w:t>
      </w:r>
      <w:proofErr w:type="spellStart"/>
      <w:r w:rsidRPr="00CB3797">
        <w:rPr>
          <w:rFonts w:ascii="Times New Roman" w:hAnsi="Times New Roman"/>
          <w:sz w:val="28"/>
          <w:szCs w:val="28"/>
        </w:rPr>
        <w:t>пристенная</w:t>
      </w:r>
      <w:proofErr w:type="spellEnd"/>
      <w:r w:rsidRPr="00CB3797">
        <w:rPr>
          <w:rFonts w:ascii="Times New Roman" w:hAnsi="Times New Roman"/>
          <w:sz w:val="28"/>
          <w:szCs w:val="28"/>
        </w:rPr>
        <w:t xml:space="preserve"> 4</w:t>
      </w:r>
      <w:r w:rsidR="00DD0F80" w:rsidRPr="00CB3797">
        <w:rPr>
          <w:rFonts w:ascii="Times New Roman" w:hAnsi="Times New Roman"/>
          <w:sz w:val="28"/>
          <w:szCs w:val="28"/>
        </w:rPr>
        <w:t xml:space="preserve"> </w:t>
      </w:r>
      <w:proofErr w:type="spellStart"/>
      <w:r w:rsidRPr="00CB3797">
        <w:rPr>
          <w:rFonts w:ascii="Times New Roman" w:hAnsi="Times New Roman"/>
          <w:sz w:val="28"/>
          <w:szCs w:val="28"/>
        </w:rPr>
        <w:t>шт</w:t>
      </w:r>
      <w:proofErr w:type="spellEnd"/>
      <w:r w:rsidRPr="00CB3797">
        <w:rPr>
          <w:rFonts w:ascii="Times New Roman" w:hAnsi="Times New Roman"/>
          <w:sz w:val="28"/>
          <w:szCs w:val="28"/>
        </w:rPr>
        <w:t>,</w:t>
      </w:r>
    </w:p>
    <w:p w:rsidR="00DD0F80" w:rsidRPr="00CB3797" w:rsidRDefault="00BA71AF" w:rsidP="00BA71AF">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 xml:space="preserve">эконом </w:t>
      </w:r>
      <w:r w:rsidR="00DD0F80" w:rsidRPr="00CB3797">
        <w:rPr>
          <w:rFonts w:ascii="Times New Roman" w:hAnsi="Times New Roman"/>
          <w:sz w:val="28"/>
          <w:szCs w:val="28"/>
        </w:rPr>
        <w:t>–</w:t>
      </w:r>
      <w:r w:rsidRPr="00CB3797">
        <w:rPr>
          <w:rFonts w:ascii="Times New Roman" w:hAnsi="Times New Roman"/>
          <w:sz w:val="28"/>
          <w:szCs w:val="28"/>
        </w:rPr>
        <w:t xml:space="preserve"> п</w:t>
      </w:r>
      <w:r w:rsidR="00DD0F80" w:rsidRPr="00CB3797">
        <w:rPr>
          <w:rFonts w:ascii="Times New Roman" w:hAnsi="Times New Roman"/>
          <w:sz w:val="28"/>
          <w:szCs w:val="28"/>
        </w:rPr>
        <w:t>анель 1шт.,</w:t>
      </w:r>
    </w:p>
    <w:p w:rsidR="00DD0F80" w:rsidRPr="00CB3797" w:rsidRDefault="00BA71AF" w:rsidP="00BA71AF">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 xml:space="preserve">кронштейн 1шт., </w:t>
      </w:r>
    </w:p>
    <w:p w:rsidR="00BA71AF" w:rsidRPr="00CB3797" w:rsidRDefault="00BA71AF" w:rsidP="00BA71AF">
      <w:pPr>
        <w:pStyle w:val="af7"/>
        <w:numPr>
          <w:ilvl w:val="0"/>
          <w:numId w:val="33"/>
        </w:numPr>
        <w:tabs>
          <w:tab w:val="left" w:pos="993"/>
        </w:tabs>
        <w:ind w:left="0" w:firstLine="709"/>
        <w:jc w:val="both"/>
        <w:rPr>
          <w:rFonts w:ascii="Times New Roman" w:hAnsi="Times New Roman"/>
          <w:sz w:val="28"/>
          <w:szCs w:val="28"/>
        </w:rPr>
      </w:pPr>
      <w:r w:rsidRPr="00CB3797">
        <w:rPr>
          <w:rFonts w:ascii="Times New Roman" w:hAnsi="Times New Roman"/>
          <w:sz w:val="28"/>
          <w:szCs w:val="28"/>
        </w:rPr>
        <w:t>вешала.</w:t>
      </w:r>
    </w:p>
    <w:p w:rsidR="00BA71AF" w:rsidRPr="00CB3797" w:rsidRDefault="00BA71AF" w:rsidP="00DD0F80">
      <w:pPr>
        <w:pStyle w:val="af7"/>
        <w:ind w:firstLine="709"/>
        <w:rPr>
          <w:rFonts w:ascii="Times New Roman" w:hAnsi="Times New Roman"/>
          <w:sz w:val="28"/>
          <w:szCs w:val="28"/>
        </w:rPr>
      </w:pPr>
      <w:r w:rsidRPr="00CB3797">
        <w:rPr>
          <w:rFonts w:ascii="Times New Roman" w:hAnsi="Times New Roman"/>
          <w:sz w:val="28"/>
          <w:szCs w:val="28"/>
        </w:rPr>
        <w:t>Стенды:</w:t>
      </w:r>
    </w:p>
    <w:p w:rsidR="00DD0F80" w:rsidRPr="00CB3797" w:rsidRDefault="00BA71AF" w:rsidP="00BA71AF">
      <w:pPr>
        <w:pStyle w:val="af7"/>
        <w:numPr>
          <w:ilvl w:val="0"/>
          <w:numId w:val="33"/>
        </w:numPr>
        <w:tabs>
          <w:tab w:val="left" w:pos="993"/>
        </w:tabs>
        <w:ind w:left="0" w:firstLine="709"/>
        <w:rPr>
          <w:rFonts w:ascii="Times New Roman" w:hAnsi="Times New Roman"/>
          <w:sz w:val="28"/>
          <w:szCs w:val="28"/>
        </w:rPr>
      </w:pPr>
      <w:r w:rsidRPr="00CB3797">
        <w:rPr>
          <w:rFonts w:ascii="Times New Roman" w:hAnsi="Times New Roman"/>
          <w:sz w:val="28"/>
          <w:szCs w:val="28"/>
        </w:rPr>
        <w:t>штрих-коды стран,</w:t>
      </w:r>
    </w:p>
    <w:p w:rsidR="00DD0F80" w:rsidRPr="00CB3797" w:rsidRDefault="00BA71AF" w:rsidP="00BA71AF">
      <w:pPr>
        <w:pStyle w:val="af7"/>
        <w:numPr>
          <w:ilvl w:val="0"/>
          <w:numId w:val="33"/>
        </w:numPr>
        <w:tabs>
          <w:tab w:val="left" w:pos="993"/>
        </w:tabs>
        <w:ind w:left="0" w:firstLine="709"/>
        <w:rPr>
          <w:rFonts w:ascii="Times New Roman" w:hAnsi="Times New Roman"/>
          <w:sz w:val="28"/>
          <w:szCs w:val="28"/>
        </w:rPr>
      </w:pPr>
      <w:r w:rsidRPr="00CB3797">
        <w:rPr>
          <w:rFonts w:ascii="Times New Roman" w:hAnsi="Times New Roman"/>
          <w:sz w:val="28"/>
          <w:szCs w:val="28"/>
        </w:rPr>
        <w:t>уголок покупателя,</w:t>
      </w:r>
    </w:p>
    <w:p w:rsidR="00DD0F80" w:rsidRPr="00CB3797" w:rsidRDefault="00BA71AF" w:rsidP="00BA71AF">
      <w:pPr>
        <w:pStyle w:val="af7"/>
        <w:numPr>
          <w:ilvl w:val="0"/>
          <w:numId w:val="33"/>
        </w:numPr>
        <w:tabs>
          <w:tab w:val="left" w:pos="993"/>
        </w:tabs>
        <w:ind w:left="0" w:firstLine="709"/>
        <w:rPr>
          <w:rFonts w:ascii="Times New Roman" w:hAnsi="Times New Roman"/>
          <w:sz w:val="28"/>
          <w:szCs w:val="28"/>
        </w:rPr>
      </w:pPr>
      <w:r w:rsidRPr="00CB3797">
        <w:rPr>
          <w:rFonts w:ascii="Times New Roman" w:hAnsi="Times New Roman"/>
          <w:sz w:val="28"/>
          <w:szCs w:val="28"/>
        </w:rPr>
        <w:t>новые слова,</w:t>
      </w:r>
    </w:p>
    <w:p w:rsidR="00DD0F80" w:rsidRPr="00CB3797" w:rsidRDefault="00BA71AF" w:rsidP="00BA71AF">
      <w:pPr>
        <w:pStyle w:val="af7"/>
        <w:numPr>
          <w:ilvl w:val="0"/>
          <w:numId w:val="33"/>
        </w:numPr>
        <w:tabs>
          <w:tab w:val="left" w:pos="993"/>
        </w:tabs>
        <w:ind w:left="0" w:firstLine="709"/>
        <w:rPr>
          <w:rFonts w:ascii="Times New Roman" w:hAnsi="Times New Roman"/>
          <w:sz w:val="28"/>
          <w:szCs w:val="28"/>
        </w:rPr>
      </w:pPr>
      <w:r w:rsidRPr="00CB3797">
        <w:rPr>
          <w:rFonts w:ascii="Times New Roman" w:hAnsi="Times New Roman"/>
          <w:sz w:val="28"/>
          <w:szCs w:val="28"/>
        </w:rPr>
        <w:t>новости торговли,</w:t>
      </w:r>
    </w:p>
    <w:p w:rsidR="00DD0F80" w:rsidRPr="00CB3797" w:rsidRDefault="00BA71AF" w:rsidP="00BA71AF">
      <w:pPr>
        <w:pStyle w:val="af7"/>
        <w:numPr>
          <w:ilvl w:val="0"/>
          <w:numId w:val="33"/>
        </w:numPr>
        <w:tabs>
          <w:tab w:val="left" w:pos="993"/>
        </w:tabs>
        <w:ind w:left="0" w:firstLine="709"/>
        <w:rPr>
          <w:rFonts w:ascii="Times New Roman" w:hAnsi="Times New Roman"/>
          <w:sz w:val="28"/>
          <w:szCs w:val="28"/>
        </w:rPr>
      </w:pPr>
      <w:r w:rsidRPr="00CB3797">
        <w:rPr>
          <w:rFonts w:ascii="Times New Roman" w:hAnsi="Times New Roman"/>
          <w:sz w:val="28"/>
          <w:szCs w:val="28"/>
        </w:rPr>
        <w:t>квалификационная характеристика продавца,</w:t>
      </w:r>
    </w:p>
    <w:p w:rsidR="00BA71AF" w:rsidRPr="00CB3797" w:rsidRDefault="00BA71AF" w:rsidP="00BA71AF">
      <w:pPr>
        <w:pStyle w:val="af7"/>
        <w:numPr>
          <w:ilvl w:val="0"/>
          <w:numId w:val="33"/>
        </w:numPr>
        <w:tabs>
          <w:tab w:val="left" w:pos="993"/>
        </w:tabs>
        <w:ind w:left="0" w:firstLine="709"/>
        <w:rPr>
          <w:rFonts w:ascii="Times New Roman" w:hAnsi="Times New Roman"/>
          <w:sz w:val="28"/>
          <w:szCs w:val="28"/>
        </w:rPr>
      </w:pPr>
      <w:r w:rsidRPr="00CB3797">
        <w:rPr>
          <w:rFonts w:ascii="Times New Roman" w:hAnsi="Times New Roman"/>
          <w:sz w:val="28"/>
          <w:szCs w:val="28"/>
        </w:rPr>
        <w:t>подготовка к экзаменам</w:t>
      </w:r>
      <w:r w:rsidR="00DD0F80" w:rsidRPr="00CB3797">
        <w:rPr>
          <w:rFonts w:ascii="Times New Roman" w:hAnsi="Times New Roman"/>
          <w:sz w:val="28"/>
          <w:szCs w:val="28"/>
        </w:rPr>
        <w:t>.</w:t>
      </w:r>
    </w:p>
    <w:p w:rsidR="00CB3797" w:rsidRDefault="00CB3797" w:rsidP="00DD0F80">
      <w:pPr>
        <w:pStyle w:val="af7"/>
        <w:ind w:firstLine="709"/>
        <w:rPr>
          <w:rFonts w:ascii="Times New Roman" w:hAnsi="Times New Roman"/>
          <w:b/>
          <w:sz w:val="28"/>
          <w:szCs w:val="28"/>
        </w:rPr>
      </w:pPr>
    </w:p>
    <w:p w:rsidR="00DD0F80" w:rsidRPr="00CB3797" w:rsidRDefault="00DD0F80" w:rsidP="00DD0F80">
      <w:pPr>
        <w:pStyle w:val="af7"/>
        <w:ind w:firstLine="709"/>
        <w:rPr>
          <w:rFonts w:ascii="Times New Roman" w:hAnsi="Times New Roman"/>
          <w:sz w:val="28"/>
          <w:szCs w:val="28"/>
        </w:rPr>
      </w:pPr>
      <w:r w:rsidRPr="00CB3797">
        <w:rPr>
          <w:rFonts w:ascii="Times New Roman" w:hAnsi="Times New Roman"/>
          <w:b/>
          <w:sz w:val="28"/>
          <w:szCs w:val="28"/>
        </w:rPr>
        <w:t>4</w:t>
      </w:r>
      <w:r w:rsidR="00BA71AF" w:rsidRPr="00CB3797">
        <w:rPr>
          <w:rFonts w:ascii="Times New Roman" w:hAnsi="Times New Roman"/>
          <w:b/>
          <w:sz w:val="28"/>
          <w:szCs w:val="28"/>
        </w:rPr>
        <w:t>.</w:t>
      </w:r>
      <w:r w:rsidRPr="00CB3797">
        <w:rPr>
          <w:rFonts w:ascii="Times New Roman" w:hAnsi="Times New Roman"/>
          <w:b/>
          <w:sz w:val="28"/>
          <w:szCs w:val="28"/>
        </w:rPr>
        <w:t>1.1.</w:t>
      </w:r>
      <w:r w:rsidR="00BA71AF" w:rsidRPr="00CB3797">
        <w:rPr>
          <w:rFonts w:ascii="Times New Roman" w:hAnsi="Times New Roman"/>
          <w:b/>
          <w:sz w:val="28"/>
          <w:szCs w:val="28"/>
        </w:rPr>
        <w:t xml:space="preserve"> </w:t>
      </w:r>
      <w:r w:rsidRPr="00CB3797">
        <w:rPr>
          <w:rFonts w:ascii="Times New Roman" w:hAnsi="Times New Roman"/>
          <w:b/>
          <w:sz w:val="28"/>
          <w:szCs w:val="28"/>
        </w:rPr>
        <w:t>Оснащение базы учебной практики</w:t>
      </w:r>
      <w:r w:rsidRPr="00CB3797">
        <w:rPr>
          <w:rFonts w:ascii="Times New Roman" w:hAnsi="Times New Roman"/>
          <w:sz w:val="28"/>
          <w:szCs w:val="28"/>
        </w:rPr>
        <w:t xml:space="preserve"> </w:t>
      </w:r>
    </w:p>
    <w:p w:rsidR="00BA71AF" w:rsidRPr="00CB3797" w:rsidRDefault="00BA71AF" w:rsidP="00DD0F80">
      <w:pPr>
        <w:pStyle w:val="af7"/>
        <w:ind w:firstLine="709"/>
        <w:jc w:val="both"/>
        <w:rPr>
          <w:rFonts w:ascii="Times New Roman" w:hAnsi="Times New Roman"/>
          <w:sz w:val="28"/>
          <w:szCs w:val="28"/>
        </w:rPr>
      </w:pPr>
      <w:r w:rsidRPr="00CB3797">
        <w:rPr>
          <w:rFonts w:ascii="Times New Roman" w:hAnsi="Times New Roman"/>
          <w:sz w:val="28"/>
          <w:szCs w:val="28"/>
        </w:rPr>
        <w:t>Реализация образовательной программы предполагает обязательную учебную и производственную практику.</w:t>
      </w:r>
    </w:p>
    <w:p w:rsidR="00BA71AF" w:rsidRPr="00CB3797" w:rsidRDefault="00BA71AF" w:rsidP="00DD0F80">
      <w:pPr>
        <w:pStyle w:val="af7"/>
        <w:ind w:firstLine="709"/>
        <w:jc w:val="both"/>
        <w:rPr>
          <w:rFonts w:ascii="Times New Roman" w:hAnsi="Times New Roman"/>
          <w:sz w:val="28"/>
          <w:szCs w:val="28"/>
        </w:rPr>
      </w:pPr>
      <w:r w:rsidRPr="00CB3797">
        <w:rPr>
          <w:rFonts w:ascii="Times New Roman" w:hAnsi="Times New Roman"/>
          <w:sz w:val="28"/>
          <w:szCs w:val="28"/>
        </w:rPr>
        <w:t xml:space="preserve">Учебная практика реализуется в мастерских колледжа, производственная практика реализуется в организациях </w:t>
      </w:r>
      <w:r w:rsidR="00DD0F80" w:rsidRPr="00CB3797">
        <w:rPr>
          <w:rFonts w:ascii="Times New Roman" w:hAnsi="Times New Roman"/>
          <w:sz w:val="28"/>
          <w:szCs w:val="28"/>
        </w:rPr>
        <w:t>экономического</w:t>
      </w:r>
      <w:r w:rsidRPr="00CB3797">
        <w:rPr>
          <w:rFonts w:ascii="Times New Roman" w:hAnsi="Times New Roman"/>
          <w:sz w:val="28"/>
          <w:szCs w:val="28"/>
        </w:rPr>
        <w:t xml:space="preserve"> </w:t>
      </w:r>
      <w:r w:rsidRPr="00CB3797">
        <w:rPr>
          <w:rFonts w:ascii="Times New Roman" w:hAnsi="Times New Roman"/>
          <w:sz w:val="28"/>
          <w:szCs w:val="28"/>
        </w:rPr>
        <w:lastRenderedPageBreak/>
        <w:t xml:space="preserve">профиля, обеспечивающих деятельность обучающихся в профессиональной области </w:t>
      </w:r>
      <w:r w:rsidR="00DD0F80" w:rsidRPr="00CB3797">
        <w:rPr>
          <w:rFonts w:ascii="Times New Roman" w:hAnsi="Times New Roman"/>
          <w:sz w:val="28"/>
          <w:szCs w:val="28"/>
        </w:rPr>
        <w:t>«</w:t>
      </w:r>
      <w:r w:rsidRPr="00CB3797">
        <w:rPr>
          <w:rFonts w:ascii="Times New Roman" w:hAnsi="Times New Roman"/>
          <w:sz w:val="28"/>
          <w:szCs w:val="28"/>
        </w:rPr>
        <w:t>Торговля</w:t>
      </w:r>
      <w:r w:rsidR="0032268B" w:rsidRPr="00CB3797">
        <w:rPr>
          <w:rFonts w:ascii="Times New Roman" w:hAnsi="Times New Roman"/>
          <w:sz w:val="28"/>
          <w:szCs w:val="28"/>
        </w:rPr>
        <w:t>»</w:t>
      </w:r>
      <w:r w:rsidRPr="00CB3797">
        <w:rPr>
          <w:rFonts w:ascii="Times New Roman" w:hAnsi="Times New Roman"/>
          <w:sz w:val="28"/>
          <w:szCs w:val="28"/>
        </w:rPr>
        <w:t>.</w:t>
      </w:r>
    </w:p>
    <w:p w:rsidR="00CB3797" w:rsidRDefault="00CB3797" w:rsidP="00DD0F80">
      <w:pPr>
        <w:pStyle w:val="af7"/>
        <w:ind w:firstLine="709"/>
        <w:jc w:val="both"/>
        <w:rPr>
          <w:rFonts w:ascii="Times New Roman" w:hAnsi="Times New Roman"/>
          <w:b/>
          <w:sz w:val="28"/>
          <w:szCs w:val="28"/>
        </w:rPr>
      </w:pPr>
    </w:p>
    <w:p w:rsidR="00DD0F80" w:rsidRPr="00CB3797" w:rsidRDefault="00DD0F80" w:rsidP="00DD0F80">
      <w:pPr>
        <w:pStyle w:val="af7"/>
        <w:ind w:firstLine="709"/>
        <w:jc w:val="both"/>
        <w:rPr>
          <w:rFonts w:ascii="Times New Roman" w:hAnsi="Times New Roman"/>
          <w:sz w:val="28"/>
          <w:szCs w:val="28"/>
        </w:rPr>
      </w:pPr>
      <w:r w:rsidRPr="00CB3797">
        <w:rPr>
          <w:rFonts w:ascii="Times New Roman" w:hAnsi="Times New Roman"/>
          <w:b/>
          <w:sz w:val="28"/>
          <w:szCs w:val="28"/>
        </w:rPr>
        <w:t>4.1.2. Оснащение базы производственной практики</w:t>
      </w:r>
      <w:r w:rsidRPr="00CB3797">
        <w:rPr>
          <w:rFonts w:ascii="Times New Roman" w:hAnsi="Times New Roman"/>
          <w:sz w:val="28"/>
          <w:szCs w:val="28"/>
        </w:rPr>
        <w:t xml:space="preserve"> </w:t>
      </w:r>
    </w:p>
    <w:p w:rsidR="00DD0F80" w:rsidRPr="00CB3797" w:rsidRDefault="00DD0F80" w:rsidP="00DD0F80">
      <w:pPr>
        <w:pStyle w:val="af7"/>
        <w:ind w:firstLine="709"/>
        <w:jc w:val="both"/>
        <w:rPr>
          <w:rFonts w:ascii="Times New Roman" w:hAnsi="Times New Roman"/>
          <w:sz w:val="28"/>
          <w:szCs w:val="28"/>
        </w:rPr>
      </w:pPr>
      <w:r w:rsidRPr="00CB3797">
        <w:rPr>
          <w:rFonts w:ascii="Times New Roman" w:hAnsi="Times New Roman"/>
          <w:sz w:val="28"/>
          <w:szCs w:val="28"/>
        </w:rPr>
        <w:t>Производственная практика проводится на торговых объектах. Материально-техническая база предприятий должна обеспечивать условия для проведения видов работ производственной практики, предусмотренных в программах профессиональных модулей, соответствующих основным видам деятельности.</w:t>
      </w:r>
    </w:p>
    <w:p w:rsidR="00BA71AF" w:rsidRPr="00CB3797" w:rsidRDefault="00BA71AF" w:rsidP="00DD0F80">
      <w:pPr>
        <w:pStyle w:val="af7"/>
        <w:ind w:firstLine="709"/>
        <w:jc w:val="both"/>
        <w:rPr>
          <w:rFonts w:ascii="Times New Roman" w:hAnsi="Times New Roman"/>
          <w:sz w:val="28"/>
          <w:szCs w:val="28"/>
        </w:rPr>
      </w:pPr>
      <w:r w:rsidRPr="00CB3797">
        <w:rPr>
          <w:rFonts w:ascii="Times New Roman" w:hAnsi="Times New Roman"/>
          <w:sz w:val="28"/>
          <w:szCs w:val="28"/>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rsidR="00BA71AF" w:rsidRPr="00CB3797" w:rsidRDefault="00BA71AF" w:rsidP="00BA71AF">
      <w:pPr>
        <w:pStyle w:val="af7"/>
        <w:rPr>
          <w:rFonts w:ascii="Times New Roman" w:hAnsi="Times New Roman"/>
          <w:sz w:val="28"/>
          <w:szCs w:val="28"/>
        </w:rPr>
      </w:pPr>
    </w:p>
    <w:p w:rsidR="00F53693" w:rsidRPr="00CB3797" w:rsidRDefault="00DD0F80" w:rsidP="00DD0F80">
      <w:pPr>
        <w:pStyle w:val="af7"/>
        <w:ind w:firstLine="709"/>
        <w:rPr>
          <w:rFonts w:ascii="Times New Roman" w:hAnsi="Times New Roman"/>
          <w:sz w:val="28"/>
          <w:szCs w:val="28"/>
        </w:rPr>
      </w:pPr>
      <w:r w:rsidRPr="00CB3797">
        <w:rPr>
          <w:rFonts w:ascii="Times New Roman" w:hAnsi="Times New Roman"/>
          <w:b/>
          <w:sz w:val="28"/>
          <w:szCs w:val="28"/>
        </w:rPr>
        <w:t>4.2. Информационное обеспечение обучения</w:t>
      </w:r>
    </w:p>
    <w:p w:rsidR="00DD0F80" w:rsidRPr="00CB3797" w:rsidRDefault="00DD0F80" w:rsidP="00DD0F80">
      <w:pPr>
        <w:pStyle w:val="af7"/>
        <w:ind w:firstLine="709"/>
        <w:jc w:val="both"/>
        <w:rPr>
          <w:rFonts w:ascii="Times New Roman" w:hAnsi="Times New Roman"/>
          <w:bCs/>
          <w:sz w:val="28"/>
          <w:szCs w:val="28"/>
        </w:rPr>
      </w:pPr>
    </w:p>
    <w:p w:rsidR="00DD0F80" w:rsidRPr="00CB3797" w:rsidRDefault="00DD0F80" w:rsidP="00DD0F80">
      <w:pPr>
        <w:pStyle w:val="af7"/>
        <w:ind w:firstLine="709"/>
        <w:jc w:val="both"/>
        <w:rPr>
          <w:rFonts w:ascii="Times New Roman" w:hAnsi="Times New Roman"/>
          <w:bCs/>
          <w:sz w:val="28"/>
          <w:szCs w:val="28"/>
        </w:rPr>
      </w:pPr>
      <w:r w:rsidRPr="00CB3797">
        <w:rPr>
          <w:rFonts w:ascii="Times New Roman" w:hAnsi="Times New Roman"/>
          <w:bCs/>
          <w:sz w:val="28"/>
          <w:szCs w:val="28"/>
        </w:rPr>
        <w:t>Для реализации программы библиотечный фонд имеет печатные и электронные образовательные и информационные ресурсы, для использования в образовательном процессе.</w:t>
      </w:r>
    </w:p>
    <w:p w:rsidR="00DD0F80" w:rsidRPr="00CB3797" w:rsidRDefault="00DD0F80" w:rsidP="00DD0F80">
      <w:pPr>
        <w:pStyle w:val="af7"/>
        <w:ind w:firstLine="709"/>
        <w:jc w:val="both"/>
        <w:rPr>
          <w:rFonts w:ascii="Times New Roman" w:hAnsi="Times New Roman"/>
          <w:bCs/>
          <w:sz w:val="28"/>
          <w:szCs w:val="28"/>
        </w:rPr>
      </w:pPr>
    </w:p>
    <w:p w:rsidR="00F53693" w:rsidRPr="00CB3797" w:rsidRDefault="00CB3797" w:rsidP="00F53693">
      <w:pPr>
        <w:pStyle w:val="af4"/>
        <w:spacing w:line="276" w:lineRule="auto"/>
        <w:ind w:left="0" w:firstLine="709"/>
        <w:rPr>
          <w:rFonts w:ascii="Times New Roman" w:hAnsi="Times New Roman" w:cs="Times New Roman"/>
          <w:b/>
          <w:sz w:val="28"/>
          <w:szCs w:val="28"/>
        </w:rPr>
      </w:pPr>
      <w:r>
        <w:rPr>
          <w:rFonts w:ascii="Times New Roman" w:hAnsi="Times New Roman" w:cs="Times New Roman"/>
          <w:b/>
          <w:sz w:val="28"/>
          <w:szCs w:val="28"/>
        </w:rPr>
        <w:t>4</w:t>
      </w:r>
      <w:r w:rsidR="00F53693" w:rsidRPr="00CB3797">
        <w:rPr>
          <w:rFonts w:ascii="Times New Roman" w:hAnsi="Times New Roman" w:cs="Times New Roman"/>
          <w:b/>
          <w:sz w:val="28"/>
          <w:szCs w:val="28"/>
        </w:rPr>
        <w:t>.2.1. Основные печатные и/или электронные издания</w:t>
      </w:r>
    </w:p>
    <w:p w:rsidR="0032268B" w:rsidRPr="00CB3797" w:rsidRDefault="00F53693" w:rsidP="00CB3797">
      <w:pPr>
        <w:pStyle w:val="af4"/>
        <w:widowControl w:val="0"/>
        <w:numPr>
          <w:ilvl w:val="0"/>
          <w:numId w:val="2"/>
        </w:numPr>
        <w:tabs>
          <w:tab w:val="left" w:pos="993"/>
        </w:tabs>
        <w:autoSpaceDE w:val="0"/>
        <w:autoSpaceDN w:val="0"/>
        <w:ind w:left="0" w:right="-1" w:firstLine="709"/>
        <w:jc w:val="both"/>
        <w:rPr>
          <w:rFonts w:ascii="Times New Roman" w:hAnsi="Times New Roman" w:cs="Times New Roman"/>
          <w:sz w:val="28"/>
          <w:szCs w:val="28"/>
        </w:rPr>
      </w:pPr>
      <w:r w:rsidRPr="00CB3797">
        <w:rPr>
          <w:rFonts w:ascii="Times New Roman" w:hAnsi="Times New Roman" w:cs="Times New Roman"/>
          <w:sz w:val="28"/>
          <w:szCs w:val="28"/>
        </w:rPr>
        <w:t>Агапкин, А. М., Лабораторный практикум по дисциплине «Товароведени</w:t>
      </w:r>
      <w:r w:rsidR="0032268B" w:rsidRPr="00CB3797">
        <w:rPr>
          <w:rFonts w:ascii="Times New Roman" w:hAnsi="Times New Roman" w:cs="Times New Roman"/>
          <w:sz w:val="28"/>
          <w:szCs w:val="28"/>
        </w:rPr>
        <w:t>е продовольственных товаров»</w:t>
      </w:r>
      <w:r w:rsidRPr="00CB3797">
        <w:rPr>
          <w:rFonts w:ascii="Times New Roman" w:hAnsi="Times New Roman" w:cs="Times New Roman"/>
          <w:sz w:val="28"/>
          <w:szCs w:val="28"/>
        </w:rPr>
        <w:t>: учебное пособие / А. М. Агап</w:t>
      </w:r>
      <w:r w:rsidR="00CB3797" w:rsidRPr="00CB3797">
        <w:rPr>
          <w:rFonts w:ascii="Times New Roman" w:hAnsi="Times New Roman" w:cs="Times New Roman"/>
          <w:sz w:val="28"/>
          <w:szCs w:val="28"/>
        </w:rPr>
        <w:t xml:space="preserve">кин, Г. А. </w:t>
      </w:r>
      <w:proofErr w:type="spellStart"/>
      <w:r w:rsidR="00CB3797" w:rsidRPr="00CB3797">
        <w:rPr>
          <w:rFonts w:ascii="Times New Roman" w:hAnsi="Times New Roman" w:cs="Times New Roman"/>
          <w:sz w:val="28"/>
          <w:szCs w:val="28"/>
        </w:rPr>
        <w:t>Бобожонова</w:t>
      </w:r>
      <w:proofErr w:type="spellEnd"/>
      <w:r w:rsidR="00CB3797" w:rsidRPr="00CB3797">
        <w:rPr>
          <w:rFonts w:ascii="Times New Roman" w:hAnsi="Times New Roman" w:cs="Times New Roman"/>
          <w:sz w:val="28"/>
          <w:szCs w:val="28"/>
        </w:rPr>
        <w:t>. — Москва</w:t>
      </w:r>
      <w:r w:rsidRPr="00CB3797">
        <w:rPr>
          <w:rFonts w:ascii="Times New Roman" w:hAnsi="Times New Roman" w:cs="Times New Roman"/>
          <w:sz w:val="28"/>
          <w:szCs w:val="28"/>
        </w:rPr>
        <w:t xml:space="preserve">: </w:t>
      </w:r>
      <w:proofErr w:type="spellStart"/>
      <w:r w:rsidRPr="00CB3797">
        <w:rPr>
          <w:rFonts w:ascii="Times New Roman" w:hAnsi="Times New Roman" w:cs="Times New Roman"/>
          <w:sz w:val="28"/>
          <w:szCs w:val="28"/>
        </w:rPr>
        <w:t>Русайнс</w:t>
      </w:r>
      <w:proofErr w:type="spellEnd"/>
      <w:r w:rsidRPr="00CB3797">
        <w:rPr>
          <w:rFonts w:ascii="Times New Roman" w:hAnsi="Times New Roman" w:cs="Times New Roman"/>
          <w:sz w:val="28"/>
          <w:szCs w:val="28"/>
        </w:rPr>
        <w:t xml:space="preserve">, 2022. — 175 с. — ISBN 978-5-4365-9873-4. — URL: https://book.ru/book/944885 (дата </w:t>
      </w:r>
      <w:r w:rsidR="0032268B" w:rsidRPr="00CB3797">
        <w:rPr>
          <w:rFonts w:ascii="Times New Roman" w:hAnsi="Times New Roman" w:cs="Times New Roman"/>
          <w:sz w:val="28"/>
          <w:szCs w:val="28"/>
        </w:rPr>
        <w:t>обращения: 27.06.2023). — Текст</w:t>
      </w:r>
      <w:r w:rsidRPr="00CB3797">
        <w:rPr>
          <w:rFonts w:ascii="Times New Roman" w:hAnsi="Times New Roman" w:cs="Times New Roman"/>
          <w:sz w:val="28"/>
          <w:szCs w:val="28"/>
        </w:rPr>
        <w:t>: электронный.</w:t>
      </w:r>
    </w:p>
    <w:p w:rsidR="0032268B" w:rsidRPr="00CB3797" w:rsidRDefault="0032268B" w:rsidP="00CB3797">
      <w:pPr>
        <w:pStyle w:val="af4"/>
        <w:widowControl w:val="0"/>
        <w:numPr>
          <w:ilvl w:val="0"/>
          <w:numId w:val="2"/>
        </w:numPr>
        <w:tabs>
          <w:tab w:val="left" w:pos="993"/>
        </w:tabs>
        <w:autoSpaceDE w:val="0"/>
        <w:autoSpaceDN w:val="0"/>
        <w:ind w:left="0" w:right="-1" w:firstLine="709"/>
        <w:jc w:val="both"/>
        <w:rPr>
          <w:rFonts w:ascii="Times New Roman" w:hAnsi="Times New Roman" w:cs="Times New Roman"/>
          <w:sz w:val="28"/>
          <w:szCs w:val="28"/>
        </w:rPr>
      </w:pPr>
      <w:r w:rsidRPr="00CB3797">
        <w:rPr>
          <w:rFonts w:ascii="Times New Roman" w:hAnsi="Times New Roman" w:cs="Times New Roman"/>
          <w:sz w:val="28"/>
          <w:szCs w:val="28"/>
        </w:rPr>
        <w:t>Аксенова, Л. И. Товароведе</w:t>
      </w:r>
      <w:r w:rsidR="00CB3797" w:rsidRPr="00CB3797">
        <w:rPr>
          <w:rFonts w:ascii="Times New Roman" w:hAnsi="Times New Roman" w:cs="Times New Roman"/>
          <w:sz w:val="28"/>
          <w:szCs w:val="28"/>
        </w:rPr>
        <w:t>ние непродовольственных товаров</w:t>
      </w:r>
      <w:r w:rsidRPr="00CB3797">
        <w:rPr>
          <w:rFonts w:ascii="Times New Roman" w:hAnsi="Times New Roman" w:cs="Times New Roman"/>
          <w:sz w:val="28"/>
          <w:szCs w:val="28"/>
        </w:rPr>
        <w:t>: учебное пособие / Л. И. Аксенова, Н. А.</w:t>
      </w:r>
      <w:r w:rsidR="00CB3797" w:rsidRPr="00CB3797">
        <w:rPr>
          <w:rFonts w:ascii="Times New Roman" w:hAnsi="Times New Roman" w:cs="Times New Roman"/>
          <w:sz w:val="28"/>
          <w:szCs w:val="28"/>
        </w:rPr>
        <w:t xml:space="preserve"> </w:t>
      </w:r>
      <w:proofErr w:type="spellStart"/>
      <w:r w:rsidR="00CB3797" w:rsidRPr="00CB3797">
        <w:rPr>
          <w:rFonts w:ascii="Times New Roman" w:hAnsi="Times New Roman" w:cs="Times New Roman"/>
          <w:sz w:val="28"/>
          <w:szCs w:val="28"/>
        </w:rPr>
        <w:t>Сариева</w:t>
      </w:r>
      <w:proofErr w:type="spellEnd"/>
      <w:r w:rsidR="00CB3797" w:rsidRPr="00CB3797">
        <w:rPr>
          <w:rFonts w:ascii="Times New Roman" w:hAnsi="Times New Roman" w:cs="Times New Roman"/>
          <w:sz w:val="28"/>
          <w:szCs w:val="28"/>
        </w:rPr>
        <w:t xml:space="preserve">, Г. В. </w:t>
      </w:r>
      <w:proofErr w:type="spellStart"/>
      <w:r w:rsidR="00CB3797" w:rsidRPr="00CB3797">
        <w:rPr>
          <w:rFonts w:ascii="Times New Roman" w:hAnsi="Times New Roman" w:cs="Times New Roman"/>
          <w:sz w:val="28"/>
          <w:szCs w:val="28"/>
        </w:rPr>
        <w:t>Герлиц</w:t>
      </w:r>
      <w:proofErr w:type="spellEnd"/>
      <w:r w:rsidR="00CB3797" w:rsidRPr="00CB3797">
        <w:rPr>
          <w:rFonts w:ascii="Times New Roman" w:hAnsi="Times New Roman" w:cs="Times New Roman"/>
          <w:sz w:val="28"/>
          <w:szCs w:val="28"/>
        </w:rPr>
        <w:t>. — Минск</w:t>
      </w:r>
      <w:r w:rsidRPr="00CB3797">
        <w:rPr>
          <w:rFonts w:ascii="Times New Roman" w:hAnsi="Times New Roman" w:cs="Times New Roman"/>
          <w:sz w:val="28"/>
          <w:szCs w:val="28"/>
        </w:rPr>
        <w:t xml:space="preserve">: РИПО, 2020. — 450 с. — </w:t>
      </w:r>
      <w:r w:rsidR="00CB3797" w:rsidRPr="00CB3797">
        <w:rPr>
          <w:rFonts w:ascii="Times New Roman" w:hAnsi="Times New Roman" w:cs="Times New Roman"/>
          <w:sz w:val="28"/>
          <w:szCs w:val="28"/>
        </w:rPr>
        <w:t>ISBN 978-985-7234-20-2. — Текст</w:t>
      </w:r>
      <w:r w:rsidR="00CB3797">
        <w:rPr>
          <w:rFonts w:ascii="Times New Roman" w:hAnsi="Times New Roman" w:cs="Times New Roman"/>
          <w:sz w:val="28"/>
          <w:szCs w:val="28"/>
        </w:rPr>
        <w:t xml:space="preserve">: электронный // Лань: </w:t>
      </w:r>
      <w:r w:rsidRPr="00CB3797">
        <w:rPr>
          <w:rFonts w:ascii="Times New Roman" w:hAnsi="Times New Roman" w:cs="Times New Roman"/>
          <w:sz w:val="28"/>
          <w:szCs w:val="28"/>
        </w:rPr>
        <w:t xml:space="preserve">электронно-библиотечная система. — URL: https://e.lanbook.com/book/154227 (дата обращения: 27.06.2023). — Режим доступа: для </w:t>
      </w:r>
      <w:proofErr w:type="spellStart"/>
      <w:r w:rsidRPr="00CB3797">
        <w:rPr>
          <w:rFonts w:ascii="Times New Roman" w:hAnsi="Times New Roman" w:cs="Times New Roman"/>
          <w:sz w:val="28"/>
          <w:szCs w:val="28"/>
        </w:rPr>
        <w:t>авториз</w:t>
      </w:r>
      <w:proofErr w:type="spellEnd"/>
      <w:r w:rsidRPr="00CB3797">
        <w:rPr>
          <w:rFonts w:ascii="Times New Roman" w:hAnsi="Times New Roman" w:cs="Times New Roman"/>
          <w:sz w:val="28"/>
          <w:szCs w:val="28"/>
        </w:rPr>
        <w:t>. пользователей.</w:t>
      </w:r>
    </w:p>
    <w:p w:rsidR="00CB3797" w:rsidRPr="00CB3797" w:rsidRDefault="00F53693" w:rsidP="00CB3797">
      <w:pPr>
        <w:pStyle w:val="af4"/>
        <w:widowControl w:val="0"/>
        <w:numPr>
          <w:ilvl w:val="0"/>
          <w:numId w:val="2"/>
        </w:numPr>
        <w:tabs>
          <w:tab w:val="left" w:pos="993"/>
        </w:tabs>
        <w:autoSpaceDE w:val="0"/>
        <w:autoSpaceDN w:val="0"/>
        <w:ind w:left="0" w:right="-1" w:firstLine="709"/>
        <w:jc w:val="both"/>
        <w:rPr>
          <w:rFonts w:ascii="Times New Roman" w:hAnsi="Times New Roman" w:cs="Times New Roman"/>
          <w:sz w:val="28"/>
          <w:szCs w:val="28"/>
        </w:rPr>
      </w:pPr>
      <w:proofErr w:type="spellStart"/>
      <w:r w:rsidRPr="00CB3797">
        <w:rPr>
          <w:rFonts w:ascii="Times New Roman" w:hAnsi="Times New Roman" w:cs="Times New Roman"/>
          <w:sz w:val="28"/>
          <w:szCs w:val="28"/>
        </w:rPr>
        <w:t>Ашряпова</w:t>
      </w:r>
      <w:proofErr w:type="spellEnd"/>
      <w:r w:rsidRPr="00CB3797">
        <w:rPr>
          <w:rFonts w:ascii="Times New Roman" w:hAnsi="Times New Roman" w:cs="Times New Roman"/>
          <w:sz w:val="28"/>
          <w:szCs w:val="28"/>
        </w:rPr>
        <w:t xml:space="preserve">, А. Х., Организация и проведение экспертизы и оценки качества продовольственных </w:t>
      </w:r>
      <w:r w:rsidR="0032268B" w:rsidRPr="00CB3797">
        <w:rPr>
          <w:rFonts w:ascii="Times New Roman" w:hAnsi="Times New Roman" w:cs="Times New Roman"/>
          <w:sz w:val="28"/>
          <w:szCs w:val="28"/>
        </w:rPr>
        <w:t>товаров. Лабораторный практикум</w:t>
      </w:r>
      <w:r w:rsidRPr="00CB3797">
        <w:rPr>
          <w:rFonts w:ascii="Times New Roman" w:hAnsi="Times New Roman" w:cs="Times New Roman"/>
          <w:sz w:val="28"/>
          <w:szCs w:val="28"/>
        </w:rPr>
        <w:t>: учебно-практическое пос</w:t>
      </w:r>
      <w:r w:rsidR="0032268B" w:rsidRPr="00CB3797">
        <w:rPr>
          <w:rFonts w:ascii="Times New Roman" w:hAnsi="Times New Roman" w:cs="Times New Roman"/>
          <w:sz w:val="28"/>
          <w:szCs w:val="28"/>
        </w:rPr>
        <w:t xml:space="preserve">обие / А. Х. </w:t>
      </w:r>
      <w:proofErr w:type="spellStart"/>
      <w:r w:rsidR="0032268B" w:rsidRPr="00CB3797">
        <w:rPr>
          <w:rFonts w:ascii="Times New Roman" w:hAnsi="Times New Roman" w:cs="Times New Roman"/>
          <w:sz w:val="28"/>
          <w:szCs w:val="28"/>
        </w:rPr>
        <w:t>Ашряпова</w:t>
      </w:r>
      <w:proofErr w:type="spellEnd"/>
      <w:r w:rsidR="0032268B" w:rsidRPr="00CB3797">
        <w:rPr>
          <w:rFonts w:ascii="Times New Roman" w:hAnsi="Times New Roman" w:cs="Times New Roman"/>
          <w:sz w:val="28"/>
          <w:szCs w:val="28"/>
        </w:rPr>
        <w:t>. — Москва</w:t>
      </w:r>
      <w:r w:rsidRPr="00CB3797">
        <w:rPr>
          <w:rFonts w:ascii="Times New Roman" w:hAnsi="Times New Roman" w:cs="Times New Roman"/>
          <w:sz w:val="28"/>
          <w:szCs w:val="28"/>
        </w:rPr>
        <w:t xml:space="preserve">: </w:t>
      </w:r>
      <w:proofErr w:type="spellStart"/>
      <w:r w:rsidRPr="00CB3797">
        <w:rPr>
          <w:rFonts w:ascii="Times New Roman" w:hAnsi="Times New Roman" w:cs="Times New Roman"/>
          <w:sz w:val="28"/>
          <w:szCs w:val="28"/>
        </w:rPr>
        <w:t>КноРус</w:t>
      </w:r>
      <w:proofErr w:type="spellEnd"/>
      <w:r w:rsidRPr="00CB3797">
        <w:rPr>
          <w:rFonts w:ascii="Times New Roman" w:hAnsi="Times New Roman" w:cs="Times New Roman"/>
          <w:sz w:val="28"/>
          <w:szCs w:val="28"/>
        </w:rPr>
        <w:t xml:space="preserve">, 2023. — 225 с. — ISBN 978-5-406-11095-9. — URL: https://book.ru/book/947530 (дата обращения: </w:t>
      </w:r>
      <w:r w:rsidR="0032268B" w:rsidRPr="00CB3797">
        <w:rPr>
          <w:rFonts w:ascii="Times New Roman" w:hAnsi="Times New Roman" w:cs="Times New Roman"/>
          <w:sz w:val="28"/>
          <w:szCs w:val="28"/>
        </w:rPr>
        <w:t>27.06.2023). — Текст</w:t>
      </w:r>
      <w:r w:rsidRPr="00CB3797">
        <w:rPr>
          <w:rFonts w:ascii="Times New Roman" w:hAnsi="Times New Roman" w:cs="Times New Roman"/>
          <w:sz w:val="28"/>
          <w:szCs w:val="28"/>
        </w:rPr>
        <w:t>: электронный.</w:t>
      </w:r>
      <w:r w:rsidR="00CB3797" w:rsidRPr="00CB3797">
        <w:rPr>
          <w:rFonts w:ascii="Times New Roman" w:hAnsi="Times New Roman" w:cs="Times New Roman"/>
          <w:sz w:val="26"/>
          <w:szCs w:val="26"/>
        </w:rPr>
        <w:t xml:space="preserve"> </w:t>
      </w:r>
    </w:p>
    <w:p w:rsidR="00CB3797" w:rsidRPr="00CB3797" w:rsidRDefault="00CB3797" w:rsidP="00CB3797">
      <w:pPr>
        <w:pStyle w:val="af4"/>
        <w:widowControl w:val="0"/>
        <w:numPr>
          <w:ilvl w:val="0"/>
          <w:numId w:val="2"/>
        </w:numPr>
        <w:tabs>
          <w:tab w:val="left" w:pos="993"/>
        </w:tabs>
        <w:autoSpaceDE w:val="0"/>
        <w:autoSpaceDN w:val="0"/>
        <w:ind w:left="0" w:right="-1" w:firstLine="709"/>
        <w:jc w:val="both"/>
        <w:rPr>
          <w:rFonts w:ascii="Times New Roman" w:hAnsi="Times New Roman" w:cs="Times New Roman"/>
          <w:sz w:val="28"/>
          <w:szCs w:val="28"/>
        </w:rPr>
      </w:pPr>
      <w:proofErr w:type="spellStart"/>
      <w:r w:rsidRPr="00CB3797">
        <w:rPr>
          <w:rFonts w:ascii="Times New Roman" w:hAnsi="Times New Roman" w:cs="Times New Roman"/>
          <w:sz w:val="28"/>
          <w:szCs w:val="28"/>
        </w:rPr>
        <w:t>Бузукова</w:t>
      </w:r>
      <w:proofErr w:type="spellEnd"/>
      <w:r w:rsidRPr="00CB3797">
        <w:rPr>
          <w:rFonts w:ascii="Times New Roman" w:hAnsi="Times New Roman" w:cs="Times New Roman"/>
          <w:sz w:val="28"/>
          <w:szCs w:val="28"/>
        </w:rPr>
        <w:t>, Е. А.  Управление ассортиментом и о</w:t>
      </w:r>
      <w:r>
        <w:rPr>
          <w:rFonts w:ascii="Times New Roman" w:hAnsi="Times New Roman" w:cs="Times New Roman"/>
          <w:sz w:val="28"/>
          <w:szCs w:val="28"/>
        </w:rPr>
        <w:t xml:space="preserve">сновы </w:t>
      </w:r>
      <w:proofErr w:type="spellStart"/>
      <w:r>
        <w:rPr>
          <w:rFonts w:ascii="Times New Roman" w:hAnsi="Times New Roman" w:cs="Times New Roman"/>
          <w:sz w:val="28"/>
          <w:szCs w:val="28"/>
        </w:rPr>
        <w:t>категорийного</w:t>
      </w:r>
      <w:proofErr w:type="spellEnd"/>
      <w:r>
        <w:rPr>
          <w:rFonts w:ascii="Times New Roman" w:hAnsi="Times New Roman" w:cs="Times New Roman"/>
          <w:sz w:val="28"/>
          <w:szCs w:val="28"/>
        </w:rPr>
        <w:t xml:space="preserve"> менеджмента</w:t>
      </w:r>
      <w:r w:rsidRPr="00CB3797">
        <w:rPr>
          <w:rFonts w:ascii="Times New Roman" w:hAnsi="Times New Roman" w:cs="Times New Roman"/>
          <w:sz w:val="28"/>
          <w:szCs w:val="28"/>
        </w:rPr>
        <w:t>: учебник для среднего профессионального образов</w:t>
      </w:r>
      <w:r>
        <w:rPr>
          <w:rFonts w:ascii="Times New Roman" w:hAnsi="Times New Roman" w:cs="Times New Roman"/>
          <w:sz w:val="28"/>
          <w:szCs w:val="28"/>
        </w:rPr>
        <w:t xml:space="preserve">ания / Е. А. </w:t>
      </w:r>
      <w:proofErr w:type="spellStart"/>
      <w:r>
        <w:rPr>
          <w:rFonts w:ascii="Times New Roman" w:hAnsi="Times New Roman" w:cs="Times New Roman"/>
          <w:sz w:val="28"/>
          <w:szCs w:val="28"/>
        </w:rPr>
        <w:t>Бузукова</w:t>
      </w:r>
      <w:proofErr w:type="spellEnd"/>
      <w:r>
        <w:rPr>
          <w:rFonts w:ascii="Times New Roman" w:hAnsi="Times New Roman" w:cs="Times New Roman"/>
          <w:sz w:val="28"/>
          <w:szCs w:val="28"/>
        </w:rPr>
        <w:t>. — Москва</w:t>
      </w:r>
      <w:r w:rsidRPr="00CB3797">
        <w:rPr>
          <w:rFonts w:ascii="Times New Roman" w:hAnsi="Times New Roman" w:cs="Times New Roman"/>
          <w:sz w:val="28"/>
          <w:szCs w:val="28"/>
        </w:rPr>
        <w:t xml:space="preserve">: Издательство </w:t>
      </w:r>
      <w:proofErr w:type="spellStart"/>
      <w:r w:rsidRPr="00CB3797">
        <w:rPr>
          <w:rFonts w:ascii="Times New Roman" w:hAnsi="Times New Roman" w:cs="Times New Roman"/>
          <w:sz w:val="28"/>
          <w:szCs w:val="28"/>
        </w:rPr>
        <w:t>Юрайт</w:t>
      </w:r>
      <w:proofErr w:type="spellEnd"/>
      <w:r w:rsidRPr="00CB3797">
        <w:rPr>
          <w:rFonts w:ascii="Times New Roman" w:hAnsi="Times New Roman" w:cs="Times New Roman"/>
          <w:sz w:val="28"/>
          <w:szCs w:val="28"/>
        </w:rPr>
        <w:t xml:space="preserve">, 2023. — 181 с. — (Профессиональное образование). — </w:t>
      </w:r>
      <w:r>
        <w:rPr>
          <w:rFonts w:ascii="Times New Roman" w:hAnsi="Times New Roman" w:cs="Times New Roman"/>
          <w:sz w:val="28"/>
          <w:szCs w:val="28"/>
        </w:rPr>
        <w:t>ISBN 978-5-534-15602-7. — Текст</w:t>
      </w:r>
      <w:r w:rsidRPr="00CB3797">
        <w:rPr>
          <w:rFonts w:ascii="Times New Roman" w:hAnsi="Times New Roman" w:cs="Times New Roman"/>
          <w:sz w:val="28"/>
          <w:szCs w:val="28"/>
        </w:rPr>
        <w:t xml:space="preserve">: электронный // Образовательная платформа </w:t>
      </w:r>
      <w:proofErr w:type="spellStart"/>
      <w:r w:rsidRPr="00CB3797">
        <w:rPr>
          <w:rFonts w:ascii="Times New Roman" w:hAnsi="Times New Roman" w:cs="Times New Roman"/>
          <w:sz w:val="28"/>
          <w:szCs w:val="28"/>
        </w:rPr>
        <w:t>Юрайт</w:t>
      </w:r>
      <w:proofErr w:type="spellEnd"/>
      <w:r w:rsidRPr="00CB3797">
        <w:rPr>
          <w:rFonts w:ascii="Times New Roman" w:hAnsi="Times New Roman" w:cs="Times New Roman"/>
          <w:sz w:val="28"/>
          <w:szCs w:val="28"/>
        </w:rPr>
        <w:t xml:space="preserve"> [сайт]. — URL: </w:t>
      </w:r>
      <w:hyperlink r:id="rId16" w:history="1">
        <w:r w:rsidRPr="00CB3797">
          <w:rPr>
            <w:rFonts w:ascii="Times New Roman" w:hAnsi="Times New Roman" w:cs="Times New Roman"/>
            <w:color w:val="000000" w:themeColor="text1"/>
            <w:sz w:val="28"/>
            <w:szCs w:val="28"/>
            <w:u w:val="single"/>
          </w:rPr>
          <w:t>https://urait.ru/bcode/520552</w:t>
        </w:r>
      </w:hyperlink>
      <w:r>
        <w:rPr>
          <w:rFonts w:ascii="Times New Roman" w:hAnsi="Times New Roman" w:cs="Times New Roman"/>
          <w:color w:val="000000" w:themeColor="text1"/>
          <w:sz w:val="28"/>
          <w:szCs w:val="28"/>
        </w:rPr>
        <w:t>.</w:t>
      </w:r>
    </w:p>
    <w:p w:rsidR="00CB3797" w:rsidRPr="00CB3797" w:rsidRDefault="00CB3797" w:rsidP="00CB3797">
      <w:pPr>
        <w:pStyle w:val="af4"/>
        <w:widowControl w:val="0"/>
        <w:numPr>
          <w:ilvl w:val="0"/>
          <w:numId w:val="2"/>
        </w:numPr>
        <w:tabs>
          <w:tab w:val="left" w:pos="993"/>
        </w:tabs>
        <w:autoSpaceDE w:val="0"/>
        <w:autoSpaceDN w:val="0"/>
        <w:ind w:left="0" w:right="-1" w:firstLine="709"/>
        <w:jc w:val="both"/>
        <w:rPr>
          <w:rFonts w:ascii="Times New Roman" w:hAnsi="Times New Roman" w:cs="Times New Roman"/>
          <w:sz w:val="28"/>
          <w:szCs w:val="28"/>
        </w:rPr>
      </w:pPr>
      <w:r w:rsidRPr="00CB3797">
        <w:rPr>
          <w:rFonts w:ascii="Times New Roman" w:hAnsi="Times New Roman" w:cs="Times New Roman"/>
          <w:sz w:val="28"/>
          <w:szCs w:val="28"/>
        </w:rPr>
        <w:lastRenderedPageBreak/>
        <w:t>Васюкова, А. Т.  Товароведение п</w:t>
      </w:r>
      <w:r>
        <w:rPr>
          <w:rFonts w:ascii="Times New Roman" w:hAnsi="Times New Roman" w:cs="Times New Roman"/>
          <w:sz w:val="28"/>
          <w:szCs w:val="28"/>
        </w:rPr>
        <w:t>ищевых продуктов в 2 ч. Часть 1</w:t>
      </w:r>
      <w:r w:rsidRPr="00CB3797">
        <w:rPr>
          <w:rFonts w:ascii="Times New Roman" w:hAnsi="Times New Roman" w:cs="Times New Roman"/>
          <w:sz w:val="28"/>
          <w:szCs w:val="28"/>
        </w:rPr>
        <w:t xml:space="preserve">: учебник для среднего профессионального образования / А. Т. Васюкова, Н. М. Варварина. — </w:t>
      </w:r>
      <w:proofErr w:type="gramStart"/>
      <w:r w:rsidRPr="00CB3797">
        <w:rPr>
          <w:rFonts w:ascii="Times New Roman" w:hAnsi="Times New Roman" w:cs="Times New Roman"/>
          <w:sz w:val="28"/>
          <w:szCs w:val="28"/>
        </w:rPr>
        <w:t>Москва :</w:t>
      </w:r>
      <w:proofErr w:type="gramEnd"/>
      <w:r w:rsidRPr="00CB3797">
        <w:rPr>
          <w:rFonts w:ascii="Times New Roman" w:hAnsi="Times New Roman" w:cs="Times New Roman"/>
          <w:sz w:val="28"/>
          <w:szCs w:val="28"/>
        </w:rPr>
        <w:t xml:space="preserve"> Издательство </w:t>
      </w:r>
      <w:proofErr w:type="spellStart"/>
      <w:r w:rsidRPr="00CB3797">
        <w:rPr>
          <w:rFonts w:ascii="Times New Roman" w:hAnsi="Times New Roman" w:cs="Times New Roman"/>
          <w:sz w:val="28"/>
          <w:szCs w:val="28"/>
        </w:rPr>
        <w:t>Юрайт</w:t>
      </w:r>
      <w:proofErr w:type="spellEnd"/>
      <w:r w:rsidRPr="00CB3797">
        <w:rPr>
          <w:rFonts w:ascii="Times New Roman" w:hAnsi="Times New Roman" w:cs="Times New Roman"/>
          <w:sz w:val="28"/>
          <w:szCs w:val="28"/>
        </w:rPr>
        <w:t xml:space="preserve">, 2023. — 241 с. — (Профессиональное образование). — </w:t>
      </w:r>
      <w:r>
        <w:rPr>
          <w:rFonts w:ascii="Times New Roman" w:hAnsi="Times New Roman" w:cs="Times New Roman"/>
          <w:sz w:val="28"/>
          <w:szCs w:val="28"/>
        </w:rPr>
        <w:t>ISBN 978-5-534-15135-0. — Текст</w:t>
      </w:r>
      <w:r w:rsidRPr="00CB3797">
        <w:rPr>
          <w:rFonts w:ascii="Times New Roman" w:hAnsi="Times New Roman" w:cs="Times New Roman"/>
          <w:sz w:val="28"/>
          <w:szCs w:val="28"/>
        </w:rPr>
        <w:t>: электронный // Образовательная</w:t>
      </w:r>
    </w:p>
    <w:p w:rsidR="00CB3797" w:rsidRDefault="00CB3797" w:rsidP="00CB3797">
      <w:pPr>
        <w:pStyle w:val="af4"/>
        <w:widowControl w:val="0"/>
        <w:numPr>
          <w:ilvl w:val="0"/>
          <w:numId w:val="2"/>
        </w:numPr>
        <w:tabs>
          <w:tab w:val="left" w:pos="993"/>
        </w:tabs>
        <w:autoSpaceDE w:val="0"/>
        <w:autoSpaceDN w:val="0"/>
        <w:ind w:left="0" w:right="-1" w:firstLine="709"/>
        <w:jc w:val="both"/>
        <w:rPr>
          <w:rFonts w:ascii="Times New Roman" w:hAnsi="Times New Roman" w:cs="Times New Roman"/>
          <w:sz w:val="28"/>
          <w:szCs w:val="28"/>
        </w:rPr>
      </w:pPr>
      <w:r w:rsidRPr="00CB3797">
        <w:rPr>
          <w:rFonts w:ascii="Times New Roman" w:hAnsi="Times New Roman" w:cs="Times New Roman"/>
          <w:sz w:val="28"/>
          <w:szCs w:val="28"/>
        </w:rPr>
        <w:t>Иванов, Г. Г., Организация т</w:t>
      </w:r>
      <w:r>
        <w:rPr>
          <w:rFonts w:ascii="Times New Roman" w:hAnsi="Times New Roman" w:cs="Times New Roman"/>
          <w:sz w:val="28"/>
          <w:szCs w:val="28"/>
        </w:rPr>
        <w:t>орговли (торговой деятельности)</w:t>
      </w:r>
      <w:r w:rsidRPr="00CB3797">
        <w:rPr>
          <w:rFonts w:ascii="Times New Roman" w:hAnsi="Times New Roman" w:cs="Times New Roman"/>
          <w:sz w:val="28"/>
          <w:szCs w:val="28"/>
        </w:rPr>
        <w:t>: у</w:t>
      </w:r>
      <w:r>
        <w:rPr>
          <w:rFonts w:ascii="Times New Roman" w:hAnsi="Times New Roman" w:cs="Times New Roman"/>
          <w:sz w:val="28"/>
          <w:szCs w:val="28"/>
        </w:rPr>
        <w:t>чебник / Г. Г. Иванов. — Москва</w:t>
      </w:r>
      <w:r w:rsidRPr="00CB3797">
        <w:rPr>
          <w:rFonts w:ascii="Times New Roman" w:hAnsi="Times New Roman" w:cs="Times New Roman"/>
          <w:sz w:val="28"/>
          <w:szCs w:val="28"/>
        </w:rPr>
        <w:t xml:space="preserve">: </w:t>
      </w:r>
      <w:proofErr w:type="spellStart"/>
      <w:r w:rsidRPr="00CB3797">
        <w:rPr>
          <w:rFonts w:ascii="Times New Roman" w:hAnsi="Times New Roman" w:cs="Times New Roman"/>
          <w:sz w:val="28"/>
          <w:szCs w:val="28"/>
        </w:rPr>
        <w:t>КноРус</w:t>
      </w:r>
      <w:proofErr w:type="spellEnd"/>
      <w:r w:rsidRPr="00CB3797">
        <w:rPr>
          <w:rFonts w:ascii="Times New Roman" w:hAnsi="Times New Roman" w:cs="Times New Roman"/>
          <w:sz w:val="28"/>
          <w:szCs w:val="28"/>
        </w:rPr>
        <w:t xml:space="preserve">, 2022. — 222 с. — ISBN 978-5-406-09325-2. — URL: https://book.ru/book/942852 (дата обращения: 27.06.2023). — </w:t>
      </w:r>
      <w:r>
        <w:rPr>
          <w:rFonts w:ascii="Times New Roman" w:hAnsi="Times New Roman" w:cs="Times New Roman"/>
          <w:sz w:val="28"/>
          <w:szCs w:val="28"/>
        </w:rPr>
        <w:t>Текст</w:t>
      </w:r>
      <w:r w:rsidRPr="00CB3797">
        <w:rPr>
          <w:rFonts w:ascii="Times New Roman" w:hAnsi="Times New Roman" w:cs="Times New Roman"/>
          <w:sz w:val="28"/>
          <w:szCs w:val="28"/>
        </w:rPr>
        <w:t xml:space="preserve">: электронный. </w:t>
      </w:r>
      <w:proofErr w:type="spellStart"/>
      <w:r w:rsidRPr="00CB3797">
        <w:rPr>
          <w:rFonts w:ascii="Times New Roman" w:hAnsi="Times New Roman" w:cs="Times New Roman"/>
          <w:sz w:val="28"/>
          <w:szCs w:val="28"/>
        </w:rPr>
        <w:t>Лифиц</w:t>
      </w:r>
      <w:proofErr w:type="spellEnd"/>
      <w:r w:rsidRPr="00CB3797">
        <w:rPr>
          <w:rFonts w:ascii="Times New Roman" w:hAnsi="Times New Roman" w:cs="Times New Roman"/>
          <w:sz w:val="28"/>
          <w:szCs w:val="28"/>
        </w:rPr>
        <w:t xml:space="preserve"> И.М. Оценка конкурентоспособности товаров и услуг (СПО). Учебник — Москва: </w:t>
      </w:r>
      <w:proofErr w:type="spellStart"/>
      <w:r w:rsidRPr="00CB3797">
        <w:rPr>
          <w:rFonts w:ascii="Times New Roman" w:hAnsi="Times New Roman" w:cs="Times New Roman"/>
          <w:sz w:val="28"/>
          <w:szCs w:val="28"/>
        </w:rPr>
        <w:t>КноРус</w:t>
      </w:r>
      <w:proofErr w:type="spellEnd"/>
      <w:r w:rsidRPr="00CB3797">
        <w:rPr>
          <w:rFonts w:ascii="Times New Roman" w:hAnsi="Times New Roman" w:cs="Times New Roman"/>
          <w:sz w:val="28"/>
          <w:szCs w:val="28"/>
        </w:rPr>
        <w:t>, 2019. — 252 с.</w:t>
      </w:r>
    </w:p>
    <w:p w:rsidR="00CB3797" w:rsidRPr="00CB3797" w:rsidRDefault="00CB3797" w:rsidP="00CB3797">
      <w:pPr>
        <w:pStyle w:val="af4"/>
        <w:widowControl w:val="0"/>
        <w:numPr>
          <w:ilvl w:val="0"/>
          <w:numId w:val="2"/>
        </w:numPr>
        <w:tabs>
          <w:tab w:val="left" w:pos="993"/>
        </w:tabs>
        <w:autoSpaceDE w:val="0"/>
        <w:autoSpaceDN w:val="0"/>
        <w:ind w:left="0" w:right="-1" w:firstLine="709"/>
        <w:jc w:val="both"/>
        <w:rPr>
          <w:rFonts w:ascii="Times New Roman" w:hAnsi="Times New Roman" w:cs="Times New Roman"/>
          <w:sz w:val="28"/>
          <w:szCs w:val="28"/>
        </w:rPr>
      </w:pPr>
      <w:r w:rsidRPr="00CB3797">
        <w:rPr>
          <w:rFonts w:ascii="Times New Roman" w:hAnsi="Times New Roman" w:cs="Times New Roman"/>
          <w:sz w:val="28"/>
          <w:szCs w:val="28"/>
        </w:rPr>
        <w:t xml:space="preserve">Калачев, С. Л.  Теоретические основы товароведения и экспертизы: учебник для среднего профессионального образования / С. Л. Калачев. — 2-е изд., </w:t>
      </w:r>
      <w:proofErr w:type="spellStart"/>
      <w:r w:rsidRPr="00CB3797">
        <w:rPr>
          <w:rFonts w:ascii="Times New Roman" w:hAnsi="Times New Roman" w:cs="Times New Roman"/>
          <w:sz w:val="28"/>
          <w:szCs w:val="28"/>
        </w:rPr>
        <w:t>перераб</w:t>
      </w:r>
      <w:proofErr w:type="spellEnd"/>
      <w:r w:rsidRPr="00CB3797">
        <w:rPr>
          <w:rFonts w:ascii="Times New Roman" w:hAnsi="Times New Roman" w:cs="Times New Roman"/>
          <w:sz w:val="28"/>
          <w:szCs w:val="28"/>
        </w:rPr>
        <w:t xml:space="preserve">. и доп. — Москва: Издательство </w:t>
      </w:r>
      <w:proofErr w:type="spellStart"/>
      <w:r w:rsidRPr="00CB3797">
        <w:rPr>
          <w:rFonts w:ascii="Times New Roman" w:hAnsi="Times New Roman" w:cs="Times New Roman"/>
          <w:sz w:val="28"/>
          <w:szCs w:val="28"/>
        </w:rPr>
        <w:t>Юрайт</w:t>
      </w:r>
      <w:proofErr w:type="spellEnd"/>
      <w:r w:rsidRPr="00CB3797">
        <w:rPr>
          <w:rFonts w:ascii="Times New Roman" w:hAnsi="Times New Roman" w:cs="Times New Roman"/>
          <w:sz w:val="28"/>
          <w:szCs w:val="28"/>
        </w:rPr>
        <w:t xml:space="preserve">, 2023. — 478 с. — (Профессиональное образование). — ISBN 978-5-534-12041-7. — Текст: электронный // Образовательная платформа </w:t>
      </w:r>
      <w:proofErr w:type="spellStart"/>
      <w:r w:rsidRPr="00CB3797">
        <w:rPr>
          <w:rFonts w:ascii="Times New Roman" w:hAnsi="Times New Roman" w:cs="Times New Roman"/>
          <w:sz w:val="28"/>
          <w:szCs w:val="28"/>
        </w:rPr>
        <w:t>Юрайт</w:t>
      </w:r>
      <w:proofErr w:type="spellEnd"/>
      <w:r w:rsidRPr="00CB3797">
        <w:rPr>
          <w:rFonts w:ascii="Times New Roman" w:hAnsi="Times New Roman" w:cs="Times New Roman"/>
          <w:sz w:val="28"/>
          <w:szCs w:val="28"/>
        </w:rPr>
        <w:t xml:space="preserve"> [сайт]. — URL: https://urait.ru/bcode/513173.</w:t>
      </w:r>
    </w:p>
    <w:p w:rsidR="00CB3797" w:rsidRPr="00CB3797" w:rsidRDefault="00CB3797" w:rsidP="00CB3797">
      <w:pPr>
        <w:pStyle w:val="af4"/>
        <w:widowControl w:val="0"/>
        <w:numPr>
          <w:ilvl w:val="0"/>
          <w:numId w:val="2"/>
        </w:numPr>
        <w:tabs>
          <w:tab w:val="left" w:pos="993"/>
        </w:tabs>
        <w:autoSpaceDE w:val="0"/>
        <w:autoSpaceDN w:val="0"/>
        <w:ind w:left="0" w:right="-1" w:firstLine="709"/>
        <w:jc w:val="both"/>
        <w:rPr>
          <w:rFonts w:ascii="Times New Roman" w:hAnsi="Times New Roman" w:cs="Times New Roman"/>
          <w:sz w:val="28"/>
          <w:szCs w:val="28"/>
        </w:rPr>
      </w:pPr>
      <w:proofErr w:type="spellStart"/>
      <w:r w:rsidRPr="00CB3797">
        <w:rPr>
          <w:rFonts w:ascii="Times New Roman" w:hAnsi="Times New Roman" w:cs="Times New Roman"/>
          <w:sz w:val="28"/>
          <w:szCs w:val="28"/>
        </w:rPr>
        <w:t>Лифиц</w:t>
      </w:r>
      <w:proofErr w:type="spellEnd"/>
      <w:r w:rsidRPr="00CB3797">
        <w:rPr>
          <w:rFonts w:ascii="Times New Roman" w:hAnsi="Times New Roman" w:cs="Times New Roman"/>
          <w:sz w:val="28"/>
          <w:szCs w:val="28"/>
        </w:rPr>
        <w:t xml:space="preserve">, И. М., Теоретические основы товароведения: учебник / И. М. </w:t>
      </w:r>
      <w:proofErr w:type="spellStart"/>
      <w:r w:rsidRPr="00CB3797">
        <w:rPr>
          <w:rFonts w:ascii="Times New Roman" w:hAnsi="Times New Roman" w:cs="Times New Roman"/>
          <w:sz w:val="28"/>
          <w:szCs w:val="28"/>
        </w:rPr>
        <w:t>Лифиц</w:t>
      </w:r>
      <w:proofErr w:type="spellEnd"/>
      <w:r w:rsidRPr="00CB3797">
        <w:rPr>
          <w:rFonts w:ascii="Times New Roman" w:hAnsi="Times New Roman" w:cs="Times New Roman"/>
          <w:sz w:val="28"/>
          <w:szCs w:val="28"/>
        </w:rPr>
        <w:t xml:space="preserve">. — Москва: </w:t>
      </w:r>
      <w:proofErr w:type="spellStart"/>
      <w:r w:rsidRPr="00CB3797">
        <w:rPr>
          <w:rFonts w:ascii="Times New Roman" w:hAnsi="Times New Roman" w:cs="Times New Roman"/>
          <w:sz w:val="28"/>
          <w:szCs w:val="28"/>
        </w:rPr>
        <w:t>КноРус</w:t>
      </w:r>
      <w:proofErr w:type="spellEnd"/>
      <w:r w:rsidRPr="00CB3797">
        <w:rPr>
          <w:rFonts w:ascii="Times New Roman" w:hAnsi="Times New Roman" w:cs="Times New Roman"/>
          <w:sz w:val="28"/>
          <w:szCs w:val="28"/>
        </w:rPr>
        <w:t>, 2019. — 219 с. — ISBN 978-5-406-07082-6. — URL: https://book.ru/book/931895 (дата обращения: 27.06.2023). — Текст: электронный.</w:t>
      </w:r>
      <w:r w:rsidRPr="00CB3797">
        <w:rPr>
          <w:rFonts w:ascii="Times New Roman" w:hAnsi="Times New Roman" w:cs="Times New Roman"/>
          <w:sz w:val="26"/>
          <w:szCs w:val="26"/>
        </w:rPr>
        <w:t xml:space="preserve"> </w:t>
      </w:r>
    </w:p>
    <w:p w:rsidR="00CB3797" w:rsidRPr="00CB3797" w:rsidRDefault="00CB3797" w:rsidP="00CB3797">
      <w:pPr>
        <w:pStyle w:val="af4"/>
        <w:widowControl w:val="0"/>
        <w:numPr>
          <w:ilvl w:val="0"/>
          <w:numId w:val="2"/>
        </w:numPr>
        <w:tabs>
          <w:tab w:val="left" w:pos="993"/>
        </w:tabs>
        <w:autoSpaceDE w:val="0"/>
        <w:autoSpaceDN w:val="0"/>
        <w:ind w:left="0" w:right="-1" w:firstLine="709"/>
        <w:jc w:val="both"/>
        <w:rPr>
          <w:rFonts w:ascii="Times New Roman" w:hAnsi="Times New Roman" w:cs="Times New Roman"/>
          <w:sz w:val="28"/>
          <w:szCs w:val="28"/>
        </w:rPr>
      </w:pPr>
      <w:proofErr w:type="spellStart"/>
      <w:r w:rsidRPr="00CB3797">
        <w:rPr>
          <w:rFonts w:ascii="Times New Roman" w:hAnsi="Times New Roman" w:cs="Times New Roman"/>
          <w:sz w:val="28"/>
          <w:szCs w:val="28"/>
        </w:rPr>
        <w:t>Лифиц</w:t>
      </w:r>
      <w:proofErr w:type="spellEnd"/>
      <w:r w:rsidRPr="00CB3797">
        <w:rPr>
          <w:rFonts w:ascii="Times New Roman" w:hAnsi="Times New Roman" w:cs="Times New Roman"/>
          <w:sz w:val="28"/>
          <w:szCs w:val="28"/>
        </w:rPr>
        <w:t>, И. М.  Товарный менеджмент: учебник для среднего профессионального образования / И. М. </w:t>
      </w:r>
      <w:proofErr w:type="spellStart"/>
      <w:r w:rsidRPr="00CB3797">
        <w:rPr>
          <w:rFonts w:ascii="Times New Roman" w:hAnsi="Times New Roman" w:cs="Times New Roman"/>
          <w:sz w:val="28"/>
          <w:szCs w:val="28"/>
        </w:rPr>
        <w:t>Лифиц</w:t>
      </w:r>
      <w:proofErr w:type="spellEnd"/>
      <w:r w:rsidRPr="00CB3797">
        <w:rPr>
          <w:rFonts w:ascii="Times New Roman" w:hAnsi="Times New Roman" w:cs="Times New Roman"/>
          <w:sz w:val="28"/>
          <w:szCs w:val="28"/>
        </w:rPr>
        <w:t xml:space="preserve">, Ф. А. Жукова, М. А. Николаева. — Москва: Издательство </w:t>
      </w:r>
      <w:proofErr w:type="spellStart"/>
      <w:r w:rsidRPr="00CB3797">
        <w:rPr>
          <w:rFonts w:ascii="Times New Roman" w:hAnsi="Times New Roman" w:cs="Times New Roman"/>
          <w:sz w:val="28"/>
          <w:szCs w:val="28"/>
        </w:rPr>
        <w:t>Юрайт</w:t>
      </w:r>
      <w:proofErr w:type="spellEnd"/>
      <w:r w:rsidRPr="00CB3797">
        <w:rPr>
          <w:rFonts w:ascii="Times New Roman" w:hAnsi="Times New Roman" w:cs="Times New Roman"/>
          <w:sz w:val="28"/>
          <w:szCs w:val="28"/>
        </w:rPr>
        <w:t>, 2023г. — 405 с. — (Профессиональное образование). — ISBN 978-5</w:t>
      </w:r>
      <w:r>
        <w:rPr>
          <w:rFonts w:ascii="Times New Roman" w:hAnsi="Times New Roman" w:cs="Times New Roman"/>
          <w:sz w:val="28"/>
          <w:szCs w:val="28"/>
        </w:rPr>
        <w:t>-534-15276-0. — Текст</w:t>
      </w:r>
      <w:r w:rsidRPr="00CB3797">
        <w:rPr>
          <w:rFonts w:ascii="Times New Roman" w:hAnsi="Times New Roman" w:cs="Times New Roman"/>
          <w:sz w:val="28"/>
          <w:szCs w:val="28"/>
        </w:rPr>
        <w:t xml:space="preserve">: электронный // Образовательная платформа </w:t>
      </w:r>
      <w:proofErr w:type="spellStart"/>
      <w:r w:rsidRPr="00CB3797">
        <w:rPr>
          <w:rFonts w:ascii="Times New Roman" w:hAnsi="Times New Roman" w:cs="Times New Roman"/>
          <w:sz w:val="28"/>
          <w:szCs w:val="28"/>
        </w:rPr>
        <w:t>Юрайт</w:t>
      </w:r>
      <w:proofErr w:type="spellEnd"/>
      <w:r w:rsidRPr="00CB3797">
        <w:rPr>
          <w:rFonts w:ascii="Times New Roman" w:hAnsi="Times New Roman" w:cs="Times New Roman"/>
          <w:sz w:val="28"/>
          <w:szCs w:val="28"/>
        </w:rPr>
        <w:t xml:space="preserve"> [сайт]. — URL: </w:t>
      </w:r>
      <w:hyperlink r:id="rId17" w:history="1">
        <w:r w:rsidRPr="00CB3797">
          <w:rPr>
            <w:rFonts w:ascii="Times New Roman" w:hAnsi="Times New Roman" w:cs="Times New Roman"/>
            <w:color w:val="000000" w:themeColor="text1"/>
            <w:sz w:val="28"/>
            <w:szCs w:val="28"/>
            <w:u w:val="single"/>
          </w:rPr>
          <w:t>https://urait.ru/bcode/513608</w:t>
        </w:r>
      </w:hyperlink>
      <w:r w:rsidRPr="00CB3797">
        <w:rPr>
          <w:rFonts w:ascii="Times New Roman" w:hAnsi="Times New Roman" w:cs="Times New Roman"/>
          <w:color w:val="000000" w:themeColor="text1"/>
          <w:sz w:val="28"/>
          <w:szCs w:val="28"/>
          <w:u w:val="single"/>
        </w:rPr>
        <w:t>.</w:t>
      </w:r>
    </w:p>
    <w:p w:rsidR="00CB3797" w:rsidRDefault="00F53693" w:rsidP="00CB3797">
      <w:pPr>
        <w:pStyle w:val="af4"/>
        <w:widowControl w:val="0"/>
        <w:numPr>
          <w:ilvl w:val="0"/>
          <w:numId w:val="2"/>
        </w:numPr>
        <w:tabs>
          <w:tab w:val="left" w:pos="993"/>
        </w:tabs>
        <w:autoSpaceDE w:val="0"/>
        <w:autoSpaceDN w:val="0"/>
        <w:ind w:left="0" w:right="-1" w:firstLine="709"/>
        <w:jc w:val="both"/>
        <w:rPr>
          <w:rFonts w:ascii="Times New Roman" w:hAnsi="Times New Roman" w:cs="Times New Roman"/>
          <w:sz w:val="28"/>
          <w:szCs w:val="28"/>
        </w:rPr>
      </w:pPr>
      <w:r w:rsidRPr="00CB3797">
        <w:rPr>
          <w:rFonts w:ascii="Times New Roman" w:hAnsi="Times New Roman" w:cs="Times New Roman"/>
          <w:sz w:val="28"/>
          <w:szCs w:val="28"/>
        </w:rPr>
        <w:t>Моисеен</w:t>
      </w:r>
      <w:r w:rsidR="0032268B" w:rsidRPr="00CB3797">
        <w:rPr>
          <w:rFonts w:ascii="Times New Roman" w:hAnsi="Times New Roman" w:cs="Times New Roman"/>
          <w:sz w:val="28"/>
          <w:szCs w:val="28"/>
        </w:rPr>
        <w:t>ко, Н. С., Основы товароведения</w:t>
      </w:r>
      <w:r w:rsidRPr="00CB3797">
        <w:rPr>
          <w:rFonts w:ascii="Times New Roman" w:hAnsi="Times New Roman" w:cs="Times New Roman"/>
          <w:sz w:val="28"/>
          <w:szCs w:val="28"/>
        </w:rPr>
        <w:t>: учеб</w:t>
      </w:r>
      <w:r w:rsidR="0032268B" w:rsidRPr="00CB3797">
        <w:rPr>
          <w:rFonts w:ascii="Times New Roman" w:hAnsi="Times New Roman" w:cs="Times New Roman"/>
          <w:sz w:val="28"/>
          <w:szCs w:val="28"/>
        </w:rPr>
        <w:t>ник / Н. С. Моисеенко. — Москва</w:t>
      </w:r>
      <w:r w:rsidRPr="00CB3797">
        <w:rPr>
          <w:rFonts w:ascii="Times New Roman" w:hAnsi="Times New Roman" w:cs="Times New Roman"/>
          <w:sz w:val="28"/>
          <w:szCs w:val="28"/>
        </w:rPr>
        <w:t xml:space="preserve">: </w:t>
      </w:r>
      <w:proofErr w:type="spellStart"/>
      <w:r w:rsidRPr="00CB3797">
        <w:rPr>
          <w:rFonts w:ascii="Times New Roman" w:hAnsi="Times New Roman" w:cs="Times New Roman"/>
          <w:sz w:val="28"/>
          <w:szCs w:val="28"/>
        </w:rPr>
        <w:t>КноРус</w:t>
      </w:r>
      <w:proofErr w:type="spellEnd"/>
      <w:r w:rsidRPr="00CB3797">
        <w:rPr>
          <w:rFonts w:ascii="Times New Roman" w:hAnsi="Times New Roman" w:cs="Times New Roman"/>
          <w:sz w:val="28"/>
          <w:szCs w:val="28"/>
        </w:rPr>
        <w:t xml:space="preserve">, 2023. — 413 с. — ISBN 978-5-406-11769-9. — URL: https://book.ru/book/949619 (дата </w:t>
      </w:r>
      <w:r w:rsidR="0032268B" w:rsidRPr="00CB3797">
        <w:rPr>
          <w:rFonts w:ascii="Times New Roman" w:hAnsi="Times New Roman" w:cs="Times New Roman"/>
          <w:sz w:val="28"/>
          <w:szCs w:val="28"/>
        </w:rPr>
        <w:t>обращения: 27.06.2023). — Текст</w:t>
      </w:r>
      <w:r w:rsidRPr="00CB3797">
        <w:rPr>
          <w:rFonts w:ascii="Times New Roman" w:hAnsi="Times New Roman" w:cs="Times New Roman"/>
          <w:sz w:val="28"/>
          <w:szCs w:val="28"/>
        </w:rPr>
        <w:t>: электронный.</w:t>
      </w:r>
    </w:p>
    <w:p w:rsidR="00CB3797" w:rsidRDefault="00F53693" w:rsidP="00CB3797">
      <w:pPr>
        <w:pStyle w:val="af4"/>
        <w:widowControl w:val="0"/>
        <w:numPr>
          <w:ilvl w:val="0"/>
          <w:numId w:val="2"/>
        </w:numPr>
        <w:tabs>
          <w:tab w:val="left" w:pos="993"/>
        </w:tabs>
        <w:autoSpaceDE w:val="0"/>
        <w:autoSpaceDN w:val="0"/>
        <w:ind w:left="0" w:right="-1" w:firstLine="709"/>
        <w:jc w:val="both"/>
        <w:rPr>
          <w:rFonts w:ascii="Times New Roman" w:hAnsi="Times New Roman" w:cs="Times New Roman"/>
          <w:sz w:val="28"/>
          <w:szCs w:val="28"/>
        </w:rPr>
      </w:pPr>
      <w:r w:rsidRPr="00CB3797">
        <w:rPr>
          <w:rFonts w:ascii="Times New Roman" w:hAnsi="Times New Roman" w:cs="Times New Roman"/>
          <w:sz w:val="28"/>
          <w:szCs w:val="28"/>
        </w:rPr>
        <w:t xml:space="preserve">Рыжиков, С. Н. Товароведение продовольственных </w:t>
      </w:r>
      <w:proofErr w:type="gramStart"/>
      <w:r w:rsidRPr="00CB3797">
        <w:rPr>
          <w:rFonts w:ascii="Times New Roman" w:hAnsi="Times New Roman" w:cs="Times New Roman"/>
          <w:sz w:val="28"/>
          <w:szCs w:val="28"/>
        </w:rPr>
        <w:t>товаров :</w:t>
      </w:r>
      <w:proofErr w:type="gramEnd"/>
      <w:r w:rsidRPr="00CB3797">
        <w:rPr>
          <w:rFonts w:ascii="Times New Roman" w:hAnsi="Times New Roman" w:cs="Times New Roman"/>
          <w:sz w:val="28"/>
          <w:szCs w:val="28"/>
        </w:rPr>
        <w:t xml:space="preserve"> учебное пособие / С. Н. Рыжиков. — Ростов-на-</w:t>
      </w:r>
      <w:proofErr w:type="gramStart"/>
      <w:r w:rsidRPr="00CB3797">
        <w:rPr>
          <w:rFonts w:ascii="Times New Roman" w:hAnsi="Times New Roman" w:cs="Times New Roman"/>
          <w:sz w:val="28"/>
          <w:szCs w:val="28"/>
        </w:rPr>
        <w:t>Дону :</w:t>
      </w:r>
      <w:proofErr w:type="gramEnd"/>
      <w:r w:rsidRPr="00CB3797">
        <w:rPr>
          <w:rFonts w:ascii="Times New Roman" w:hAnsi="Times New Roman" w:cs="Times New Roman"/>
          <w:sz w:val="28"/>
          <w:szCs w:val="28"/>
        </w:rPr>
        <w:t xml:space="preserve"> Феникс, 2020. — 347 с. — ISBN 978-5-222-32937-5. — </w:t>
      </w:r>
      <w:proofErr w:type="gramStart"/>
      <w:r w:rsidRPr="00CB3797">
        <w:rPr>
          <w:rFonts w:ascii="Times New Roman" w:hAnsi="Times New Roman" w:cs="Times New Roman"/>
          <w:sz w:val="28"/>
          <w:szCs w:val="28"/>
        </w:rPr>
        <w:t>Текст :</w:t>
      </w:r>
      <w:proofErr w:type="gramEnd"/>
      <w:r w:rsidRPr="00CB3797">
        <w:rPr>
          <w:rFonts w:ascii="Times New Roman" w:hAnsi="Times New Roman" w:cs="Times New Roman"/>
          <w:sz w:val="28"/>
          <w:szCs w:val="28"/>
        </w:rPr>
        <w:t xml:space="preserve"> электронный // Лань : электронно-библиотечная система. — URL: https://e.lanbook.com/book/148827 (дата обращения: 27.06.2023). — Режим доступа: для </w:t>
      </w:r>
      <w:proofErr w:type="spellStart"/>
      <w:r w:rsidRPr="00CB3797">
        <w:rPr>
          <w:rFonts w:ascii="Times New Roman" w:hAnsi="Times New Roman" w:cs="Times New Roman"/>
          <w:sz w:val="28"/>
          <w:szCs w:val="28"/>
        </w:rPr>
        <w:t>авториз</w:t>
      </w:r>
      <w:proofErr w:type="spellEnd"/>
      <w:r w:rsidRPr="00CB3797">
        <w:rPr>
          <w:rFonts w:ascii="Times New Roman" w:hAnsi="Times New Roman" w:cs="Times New Roman"/>
          <w:sz w:val="28"/>
          <w:szCs w:val="28"/>
        </w:rPr>
        <w:t>. пользователей.</w:t>
      </w:r>
    </w:p>
    <w:p w:rsidR="00F53693" w:rsidRPr="00CB3797" w:rsidRDefault="00F53693" w:rsidP="00CB3797">
      <w:pPr>
        <w:pStyle w:val="af4"/>
        <w:widowControl w:val="0"/>
        <w:numPr>
          <w:ilvl w:val="0"/>
          <w:numId w:val="2"/>
        </w:numPr>
        <w:tabs>
          <w:tab w:val="left" w:pos="993"/>
        </w:tabs>
        <w:autoSpaceDE w:val="0"/>
        <w:autoSpaceDN w:val="0"/>
        <w:ind w:left="0" w:right="-1" w:firstLine="709"/>
        <w:jc w:val="both"/>
        <w:rPr>
          <w:rFonts w:ascii="Times New Roman" w:hAnsi="Times New Roman" w:cs="Times New Roman"/>
          <w:sz w:val="28"/>
          <w:szCs w:val="28"/>
        </w:rPr>
      </w:pPr>
      <w:r w:rsidRPr="00CB3797">
        <w:rPr>
          <w:rFonts w:ascii="Times New Roman" w:hAnsi="Times New Roman" w:cs="Times New Roman"/>
          <w:sz w:val="28"/>
          <w:szCs w:val="28"/>
        </w:rPr>
        <w:t>Товароведение и экспертиза продовольственных товаров индустрии гостеприимства</w:t>
      </w:r>
      <w:proofErr w:type="gramStart"/>
      <w:r w:rsidRPr="00CB3797">
        <w:rPr>
          <w:rFonts w:ascii="Times New Roman" w:hAnsi="Times New Roman" w:cs="Times New Roman"/>
          <w:sz w:val="28"/>
          <w:szCs w:val="28"/>
        </w:rPr>
        <w:t>. :</w:t>
      </w:r>
      <w:proofErr w:type="gramEnd"/>
      <w:r w:rsidRPr="00CB3797">
        <w:rPr>
          <w:rFonts w:ascii="Times New Roman" w:hAnsi="Times New Roman" w:cs="Times New Roman"/>
          <w:sz w:val="28"/>
          <w:szCs w:val="28"/>
        </w:rPr>
        <w:t xml:space="preserve"> учебное пособие / Т. В. Барт, Ю. О. Иванова, К. К. Поздняков [и др.] ; под ред. М. Л. </w:t>
      </w:r>
      <w:proofErr w:type="spellStart"/>
      <w:r w:rsidRPr="00CB3797">
        <w:rPr>
          <w:rFonts w:ascii="Times New Roman" w:hAnsi="Times New Roman" w:cs="Times New Roman"/>
          <w:sz w:val="28"/>
          <w:szCs w:val="28"/>
        </w:rPr>
        <w:t>Гунаре</w:t>
      </w:r>
      <w:proofErr w:type="spellEnd"/>
      <w:r w:rsidRPr="00CB3797">
        <w:rPr>
          <w:rFonts w:ascii="Times New Roman" w:hAnsi="Times New Roman" w:cs="Times New Roman"/>
          <w:sz w:val="28"/>
          <w:szCs w:val="28"/>
        </w:rPr>
        <w:t>, В. В. Григо</w:t>
      </w:r>
      <w:r w:rsidR="00CB3797" w:rsidRPr="00CB3797">
        <w:rPr>
          <w:rFonts w:ascii="Times New Roman" w:hAnsi="Times New Roman" w:cs="Times New Roman"/>
          <w:sz w:val="28"/>
          <w:szCs w:val="28"/>
        </w:rPr>
        <w:t>рьевой, А. В. Аверина. — Москва</w:t>
      </w:r>
      <w:r w:rsidRPr="00CB3797">
        <w:rPr>
          <w:rFonts w:ascii="Times New Roman" w:hAnsi="Times New Roman" w:cs="Times New Roman"/>
          <w:sz w:val="28"/>
          <w:szCs w:val="28"/>
        </w:rPr>
        <w:t xml:space="preserve">: </w:t>
      </w:r>
      <w:proofErr w:type="spellStart"/>
      <w:r w:rsidRPr="00CB3797">
        <w:rPr>
          <w:rFonts w:ascii="Times New Roman" w:hAnsi="Times New Roman" w:cs="Times New Roman"/>
          <w:sz w:val="28"/>
          <w:szCs w:val="28"/>
        </w:rPr>
        <w:t>КноРус</w:t>
      </w:r>
      <w:proofErr w:type="spellEnd"/>
      <w:r w:rsidRPr="00CB3797">
        <w:rPr>
          <w:rFonts w:ascii="Times New Roman" w:hAnsi="Times New Roman" w:cs="Times New Roman"/>
          <w:sz w:val="28"/>
          <w:szCs w:val="28"/>
        </w:rPr>
        <w:t xml:space="preserve">, 2021. — 278 с. — ISBN 978-5-406-07032-1. — URL: https://book.ru/book/940420 (дата </w:t>
      </w:r>
      <w:r w:rsidR="00CB3797" w:rsidRPr="00CB3797">
        <w:rPr>
          <w:rFonts w:ascii="Times New Roman" w:hAnsi="Times New Roman" w:cs="Times New Roman"/>
          <w:sz w:val="28"/>
          <w:szCs w:val="28"/>
        </w:rPr>
        <w:t>обращения: 27.06.2023). — Текст</w:t>
      </w:r>
      <w:r w:rsidRPr="00CB3797">
        <w:rPr>
          <w:rFonts w:ascii="Times New Roman" w:hAnsi="Times New Roman" w:cs="Times New Roman"/>
          <w:sz w:val="28"/>
          <w:szCs w:val="28"/>
        </w:rPr>
        <w:t>: электронный.</w:t>
      </w:r>
    </w:p>
    <w:p w:rsidR="00CB3797" w:rsidRDefault="00CB3797" w:rsidP="00CB3797">
      <w:pPr>
        <w:pStyle w:val="af1"/>
        <w:spacing w:before="0" w:after="0"/>
        <w:ind w:firstLine="709"/>
        <w:rPr>
          <w:b/>
          <w:bCs/>
          <w:sz w:val="28"/>
          <w:szCs w:val="28"/>
        </w:rPr>
      </w:pPr>
    </w:p>
    <w:p w:rsidR="00F53693" w:rsidRPr="00CB3797" w:rsidRDefault="00CB3797" w:rsidP="00CB3797">
      <w:pPr>
        <w:pStyle w:val="af1"/>
        <w:spacing w:before="0" w:after="0"/>
        <w:ind w:firstLine="709"/>
        <w:rPr>
          <w:b/>
          <w:bCs/>
          <w:sz w:val="28"/>
          <w:szCs w:val="28"/>
        </w:rPr>
      </w:pPr>
      <w:r>
        <w:rPr>
          <w:b/>
          <w:bCs/>
          <w:sz w:val="28"/>
          <w:szCs w:val="28"/>
        </w:rPr>
        <w:t>4</w:t>
      </w:r>
      <w:r w:rsidR="00F53693" w:rsidRPr="00CB3797">
        <w:rPr>
          <w:b/>
          <w:bCs/>
          <w:sz w:val="28"/>
          <w:szCs w:val="28"/>
        </w:rPr>
        <w:t>.2.2. Дополнительные</w:t>
      </w:r>
      <w:r w:rsidR="00F53693" w:rsidRPr="00CB3797">
        <w:rPr>
          <w:b/>
          <w:bCs/>
          <w:spacing w:val="-8"/>
          <w:sz w:val="28"/>
          <w:szCs w:val="28"/>
        </w:rPr>
        <w:t xml:space="preserve"> </w:t>
      </w:r>
      <w:r w:rsidR="00F53693" w:rsidRPr="00CB3797">
        <w:rPr>
          <w:b/>
          <w:bCs/>
          <w:sz w:val="28"/>
          <w:szCs w:val="28"/>
        </w:rPr>
        <w:t>источники:</w:t>
      </w:r>
    </w:p>
    <w:p w:rsidR="00F53693" w:rsidRPr="00CB3797" w:rsidRDefault="00F53693" w:rsidP="00CB3797">
      <w:pPr>
        <w:pStyle w:val="af4"/>
        <w:widowControl w:val="0"/>
        <w:numPr>
          <w:ilvl w:val="0"/>
          <w:numId w:val="3"/>
        </w:numPr>
        <w:tabs>
          <w:tab w:val="left" w:pos="993"/>
          <w:tab w:val="left" w:pos="3203"/>
          <w:tab w:val="left" w:pos="4131"/>
          <w:tab w:val="left" w:pos="6146"/>
          <w:tab w:val="left" w:pos="6995"/>
          <w:tab w:val="left" w:pos="9099"/>
        </w:tabs>
        <w:autoSpaceDE w:val="0"/>
        <w:autoSpaceDN w:val="0"/>
        <w:ind w:left="0" w:right="-2" w:firstLine="709"/>
        <w:jc w:val="both"/>
        <w:rPr>
          <w:rFonts w:ascii="Times New Roman" w:hAnsi="Times New Roman"/>
          <w:sz w:val="28"/>
          <w:szCs w:val="28"/>
        </w:rPr>
      </w:pPr>
      <w:r w:rsidRPr="00CB3797">
        <w:rPr>
          <w:rFonts w:ascii="Times New Roman" w:hAnsi="Times New Roman"/>
          <w:sz w:val="28"/>
          <w:szCs w:val="28"/>
        </w:rPr>
        <w:t xml:space="preserve">Криштафович В.И., Криштафович Д.В. Теоретические </w:t>
      </w:r>
      <w:r w:rsidRPr="00CB3797">
        <w:rPr>
          <w:rFonts w:ascii="Times New Roman" w:hAnsi="Times New Roman"/>
          <w:spacing w:val="-1"/>
          <w:sz w:val="28"/>
          <w:szCs w:val="28"/>
        </w:rPr>
        <w:t>основы</w:t>
      </w:r>
      <w:r w:rsidRPr="00CB3797">
        <w:rPr>
          <w:rFonts w:ascii="Times New Roman" w:hAnsi="Times New Roman"/>
          <w:spacing w:val="-67"/>
          <w:sz w:val="28"/>
          <w:szCs w:val="28"/>
        </w:rPr>
        <w:t xml:space="preserve"> </w:t>
      </w:r>
      <w:r w:rsidRPr="00CB3797">
        <w:rPr>
          <w:rFonts w:ascii="Times New Roman" w:hAnsi="Times New Roman"/>
          <w:sz w:val="28"/>
          <w:szCs w:val="28"/>
        </w:rPr>
        <w:t>товароведения</w:t>
      </w:r>
      <w:r w:rsidRPr="00CB3797">
        <w:rPr>
          <w:rFonts w:ascii="Times New Roman" w:hAnsi="Times New Roman"/>
          <w:spacing w:val="-2"/>
          <w:sz w:val="28"/>
          <w:szCs w:val="28"/>
        </w:rPr>
        <w:t xml:space="preserve"> </w:t>
      </w:r>
      <w:r w:rsidRPr="00CB3797">
        <w:rPr>
          <w:rFonts w:ascii="Times New Roman" w:hAnsi="Times New Roman"/>
          <w:sz w:val="28"/>
          <w:szCs w:val="28"/>
        </w:rPr>
        <w:t>(СПО)</w:t>
      </w:r>
      <w:r w:rsidRPr="00CB3797">
        <w:rPr>
          <w:rFonts w:ascii="Times New Roman" w:hAnsi="Times New Roman"/>
          <w:spacing w:val="-2"/>
          <w:sz w:val="28"/>
          <w:szCs w:val="28"/>
        </w:rPr>
        <w:t xml:space="preserve"> </w:t>
      </w:r>
      <w:r w:rsidRPr="00CB3797">
        <w:rPr>
          <w:rFonts w:ascii="Times New Roman" w:hAnsi="Times New Roman"/>
          <w:sz w:val="28"/>
          <w:szCs w:val="28"/>
        </w:rPr>
        <w:t>+</w:t>
      </w:r>
      <w:r w:rsidRPr="00CB3797">
        <w:rPr>
          <w:rFonts w:ascii="Times New Roman" w:hAnsi="Times New Roman"/>
          <w:spacing w:val="-3"/>
          <w:sz w:val="28"/>
          <w:szCs w:val="28"/>
        </w:rPr>
        <w:t xml:space="preserve"> </w:t>
      </w:r>
      <w:r w:rsidRPr="00CB3797">
        <w:rPr>
          <w:rFonts w:ascii="Times New Roman" w:hAnsi="Times New Roman"/>
          <w:sz w:val="28"/>
          <w:szCs w:val="28"/>
        </w:rPr>
        <w:t>Приложение:</w:t>
      </w:r>
      <w:r w:rsidRPr="00CB3797">
        <w:rPr>
          <w:rFonts w:ascii="Times New Roman" w:hAnsi="Times New Roman"/>
          <w:spacing w:val="-1"/>
          <w:sz w:val="28"/>
          <w:szCs w:val="28"/>
        </w:rPr>
        <w:t xml:space="preserve"> </w:t>
      </w:r>
      <w:r w:rsidRPr="00CB3797">
        <w:rPr>
          <w:rFonts w:ascii="Times New Roman" w:hAnsi="Times New Roman"/>
          <w:sz w:val="28"/>
          <w:szCs w:val="28"/>
        </w:rPr>
        <w:t>Тесты</w:t>
      </w:r>
      <w:r w:rsidRPr="00CB3797">
        <w:rPr>
          <w:rFonts w:ascii="Times New Roman" w:hAnsi="Times New Roman"/>
          <w:spacing w:val="2"/>
          <w:sz w:val="28"/>
          <w:szCs w:val="28"/>
        </w:rPr>
        <w:t xml:space="preserve"> </w:t>
      </w:r>
      <w:r w:rsidRPr="00CB3797">
        <w:rPr>
          <w:rFonts w:ascii="Times New Roman" w:hAnsi="Times New Roman"/>
          <w:sz w:val="28"/>
          <w:szCs w:val="28"/>
        </w:rPr>
        <w:t>—</w:t>
      </w:r>
      <w:r w:rsidRPr="00CB3797">
        <w:rPr>
          <w:rFonts w:ascii="Times New Roman" w:hAnsi="Times New Roman"/>
          <w:spacing w:val="-2"/>
          <w:sz w:val="28"/>
          <w:szCs w:val="28"/>
        </w:rPr>
        <w:t xml:space="preserve"> </w:t>
      </w:r>
      <w:r w:rsidRPr="00CB3797">
        <w:rPr>
          <w:rFonts w:ascii="Times New Roman" w:hAnsi="Times New Roman"/>
          <w:sz w:val="28"/>
          <w:szCs w:val="28"/>
        </w:rPr>
        <w:t>Москва:</w:t>
      </w:r>
      <w:r w:rsidRPr="00CB3797">
        <w:rPr>
          <w:rFonts w:ascii="Times New Roman" w:hAnsi="Times New Roman"/>
          <w:spacing w:val="-1"/>
          <w:sz w:val="28"/>
          <w:szCs w:val="28"/>
        </w:rPr>
        <w:t xml:space="preserve"> </w:t>
      </w:r>
      <w:proofErr w:type="spellStart"/>
      <w:r w:rsidRPr="00CB3797">
        <w:rPr>
          <w:rFonts w:ascii="Times New Roman" w:hAnsi="Times New Roman"/>
          <w:sz w:val="28"/>
          <w:szCs w:val="28"/>
        </w:rPr>
        <w:t>КноРус</w:t>
      </w:r>
      <w:proofErr w:type="spellEnd"/>
      <w:r w:rsidRPr="00CB3797">
        <w:rPr>
          <w:rFonts w:ascii="Times New Roman" w:hAnsi="Times New Roman"/>
          <w:sz w:val="28"/>
          <w:szCs w:val="28"/>
        </w:rPr>
        <w:t>,</w:t>
      </w:r>
      <w:r w:rsidRPr="00CB3797">
        <w:rPr>
          <w:rFonts w:ascii="Times New Roman" w:hAnsi="Times New Roman"/>
          <w:spacing w:val="-3"/>
          <w:sz w:val="28"/>
          <w:szCs w:val="28"/>
        </w:rPr>
        <w:t xml:space="preserve"> </w:t>
      </w:r>
      <w:r w:rsidRPr="00CB3797">
        <w:rPr>
          <w:rFonts w:ascii="Times New Roman" w:hAnsi="Times New Roman"/>
          <w:sz w:val="28"/>
          <w:szCs w:val="28"/>
        </w:rPr>
        <w:t>2018.</w:t>
      </w:r>
    </w:p>
    <w:p w:rsidR="00CB3797" w:rsidRDefault="00CB3797" w:rsidP="00CB3797">
      <w:pPr>
        <w:pStyle w:val="af4"/>
        <w:widowControl w:val="0"/>
        <w:numPr>
          <w:ilvl w:val="0"/>
          <w:numId w:val="3"/>
        </w:numPr>
        <w:tabs>
          <w:tab w:val="left" w:pos="993"/>
          <w:tab w:val="left" w:pos="3046"/>
          <w:tab w:val="left" w:pos="4046"/>
          <w:tab w:val="left" w:pos="6313"/>
          <w:tab w:val="left" w:pos="6936"/>
          <w:tab w:val="left" w:pos="8505"/>
        </w:tabs>
        <w:autoSpaceDE w:val="0"/>
        <w:autoSpaceDN w:val="0"/>
        <w:ind w:left="0" w:right="-2" w:firstLine="709"/>
        <w:jc w:val="both"/>
        <w:rPr>
          <w:rFonts w:ascii="Times New Roman" w:hAnsi="Times New Roman"/>
          <w:sz w:val="28"/>
          <w:szCs w:val="28"/>
        </w:rPr>
      </w:pPr>
      <w:proofErr w:type="spellStart"/>
      <w:r>
        <w:rPr>
          <w:rFonts w:ascii="Times New Roman" w:hAnsi="Times New Roman"/>
          <w:sz w:val="28"/>
          <w:szCs w:val="28"/>
        </w:rPr>
        <w:lastRenderedPageBreak/>
        <w:t>Гранаткина</w:t>
      </w:r>
      <w:proofErr w:type="spellEnd"/>
      <w:r>
        <w:rPr>
          <w:rFonts w:ascii="Times New Roman" w:hAnsi="Times New Roman"/>
          <w:sz w:val="28"/>
          <w:szCs w:val="28"/>
        </w:rPr>
        <w:t xml:space="preserve"> </w:t>
      </w:r>
      <w:r w:rsidR="00F53693" w:rsidRPr="00CB3797">
        <w:rPr>
          <w:rFonts w:ascii="Times New Roman" w:hAnsi="Times New Roman"/>
          <w:sz w:val="28"/>
          <w:szCs w:val="28"/>
        </w:rPr>
        <w:t>Н.В. Товароведение и организация торговли</w:t>
      </w:r>
      <w:r w:rsidR="00F53693" w:rsidRPr="00CB3797">
        <w:rPr>
          <w:rFonts w:ascii="Times New Roman" w:hAnsi="Times New Roman"/>
          <w:spacing w:val="-67"/>
          <w:sz w:val="28"/>
          <w:szCs w:val="28"/>
        </w:rPr>
        <w:t xml:space="preserve"> </w:t>
      </w:r>
      <w:r w:rsidR="00F53693" w:rsidRPr="00CB3797">
        <w:rPr>
          <w:rFonts w:ascii="Times New Roman" w:hAnsi="Times New Roman"/>
          <w:sz w:val="28"/>
          <w:szCs w:val="28"/>
        </w:rPr>
        <w:t>продовольственными</w:t>
      </w:r>
      <w:r w:rsidR="00F53693" w:rsidRPr="00CB3797">
        <w:rPr>
          <w:rFonts w:ascii="Times New Roman" w:hAnsi="Times New Roman"/>
          <w:spacing w:val="-1"/>
          <w:sz w:val="28"/>
          <w:szCs w:val="28"/>
        </w:rPr>
        <w:t xml:space="preserve"> </w:t>
      </w:r>
      <w:r w:rsidR="00F53693" w:rsidRPr="00CB3797">
        <w:rPr>
          <w:rFonts w:ascii="Times New Roman" w:hAnsi="Times New Roman"/>
          <w:sz w:val="28"/>
          <w:szCs w:val="28"/>
        </w:rPr>
        <w:t>товарами</w:t>
      </w:r>
      <w:r w:rsidR="00F53693" w:rsidRPr="00CB3797">
        <w:rPr>
          <w:rFonts w:ascii="Times New Roman" w:hAnsi="Times New Roman"/>
          <w:spacing w:val="3"/>
          <w:sz w:val="28"/>
          <w:szCs w:val="28"/>
        </w:rPr>
        <w:t xml:space="preserve"> </w:t>
      </w:r>
      <w:r w:rsidR="00F53693" w:rsidRPr="00CB3797">
        <w:rPr>
          <w:rFonts w:ascii="Times New Roman" w:hAnsi="Times New Roman"/>
          <w:sz w:val="28"/>
          <w:szCs w:val="28"/>
        </w:rPr>
        <w:t>-</w:t>
      </w:r>
      <w:r w:rsidR="00F53693" w:rsidRPr="00CB3797">
        <w:rPr>
          <w:rFonts w:ascii="Times New Roman" w:hAnsi="Times New Roman"/>
          <w:spacing w:val="-1"/>
          <w:sz w:val="28"/>
          <w:szCs w:val="28"/>
        </w:rPr>
        <w:t xml:space="preserve"> </w:t>
      </w:r>
      <w:r w:rsidR="00F53693" w:rsidRPr="00CB3797">
        <w:rPr>
          <w:rFonts w:ascii="Times New Roman" w:hAnsi="Times New Roman"/>
          <w:sz w:val="28"/>
          <w:szCs w:val="28"/>
        </w:rPr>
        <w:t>М.:</w:t>
      </w:r>
      <w:r w:rsidR="00F53693" w:rsidRPr="00CB3797">
        <w:rPr>
          <w:rFonts w:ascii="Times New Roman" w:hAnsi="Times New Roman"/>
          <w:spacing w:val="-1"/>
          <w:sz w:val="28"/>
          <w:szCs w:val="28"/>
        </w:rPr>
        <w:t xml:space="preserve"> </w:t>
      </w:r>
      <w:r w:rsidR="00F53693" w:rsidRPr="00CB3797">
        <w:rPr>
          <w:rFonts w:ascii="Times New Roman" w:hAnsi="Times New Roman"/>
          <w:sz w:val="28"/>
          <w:szCs w:val="28"/>
        </w:rPr>
        <w:t>Академия,</w:t>
      </w:r>
      <w:r w:rsidR="00F53693" w:rsidRPr="00CB3797">
        <w:rPr>
          <w:rFonts w:ascii="Times New Roman" w:hAnsi="Times New Roman"/>
          <w:spacing w:val="68"/>
          <w:sz w:val="28"/>
          <w:szCs w:val="28"/>
        </w:rPr>
        <w:t xml:space="preserve"> </w:t>
      </w:r>
      <w:r w:rsidR="00D909A4" w:rsidRPr="00CB3797">
        <w:rPr>
          <w:rFonts w:ascii="Times New Roman" w:hAnsi="Times New Roman"/>
          <w:sz w:val="28"/>
          <w:szCs w:val="28"/>
        </w:rPr>
        <w:t>2019</w:t>
      </w:r>
      <w:r>
        <w:rPr>
          <w:rFonts w:ascii="Times New Roman" w:hAnsi="Times New Roman"/>
          <w:sz w:val="28"/>
          <w:szCs w:val="28"/>
        </w:rPr>
        <w:t xml:space="preserve"> </w:t>
      </w:r>
      <w:r w:rsidR="00D909A4" w:rsidRPr="00CB3797">
        <w:rPr>
          <w:rFonts w:ascii="Times New Roman" w:hAnsi="Times New Roman"/>
          <w:sz w:val="28"/>
          <w:szCs w:val="28"/>
        </w:rPr>
        <w:t>г</w:t>
      </w:r>
      <w:r w:rsidR="00F53693" w:rsidRPr="00CB3797">
        <w:rPr>
          <w:rFonts w:ascii="Times New Roman" w:hAnsi="Times New Roman"/>
          <w:sz w:val="28"/>
          <w:szCs w:val="28"/>
        </w:rPr>
        <w:t>.</w:t>
      </w:r>
    </w:p>
    <w:p w:rsidR="00CB3797" w:rsidRPr="00CB3797" w:rsidRDefault="00F53693" w:rsidP="00CB3797">
      <w:pPr>
        <w:pStyle w:val="af4"/>
        <w:widowControl w:val="0"/>
        <w:numPr>
          <w:ilvl w:val="0"/>
          <w:numId w:val="3"/>
        </w:numPr>
        <w:tabs>
          <w:tab w:val="left" w:pos="993"/>
          <w:tab w:val="left" w:pos="3046"/>
          <w:tab w:val="left" w:pos="4046"/>
          <w:tab w:val="left" w:pos="6313"/>
          <w:tab w:val="left" w:pos="6936"/>
          <w:tab w:val="left" w:pos="8505"/>
        </w:tabs>
        <w:autoSpaceDE w:val="0"/>
        <w:autoSpaceDN w:val="0"/>
        <w:ind w:left="0" w:right="-2" w:firstLine="709"/>
        <w:jc w:val="both"/>
        <w:rPr>
          <w:rFonts w:ascii="Times New Roman" w:hAnsi="Times New Roman"/>
          <w:sz w:val="28"/>
          <w:szCs w:val="28"/>
        </w:rPr>
      </w:pPr>
      <w:r w:rsidRPr="00CB3797">
        <w:rPr>
          <w:rFonts w:ascii="Times New Roman" w:hAnsi="Times New Roman"/>
          <w:sz w:val="28"/>
          <w:szCs w:val="28"/>
        </w:rPr>
        <w:t>Коник Н.В. Товароведение продовольственных товаров. Учебное</w:t>
      </w:r>
      <w:r w:rsidRPr="00CB3797">
        <w:rPr>
          <w:rFonts w:ascii="Times New Roman" w:hAnsi="Times New Roman"/>
          <w:spacing w:val="-67"/>
          <w:sz w:val="28"/>
          <w:szCs w:val="28"/>
        </w:rPr>
        <w:t xml:space="preserve"> </w:t>
      </w:r>
      <w:r w:rsidRPr="00CB3797">
        <w:rPr>
          <w:rFonts w:ascii="Times New Roman" w:hAnsi="Times New Roman"/>
          <w:sz w:val="28"/>
          <w:szCs w:val="28"/>
        </w:rPr>
        <w:t>пособие.</w:t>
      </w:r>
      <w:r w:rsidRPr="00CB3797">
        <w:rPr>
          <w:rFonts w:ascii="Times New Roman" w:hAnsi="Times New Roman"/>
          <w:spacing w:val="-2"/>
          <w:sz w:val="28"/>
          <w:szCs w:val="28"/>
        </w:rPr>
        <w:t xml:space="preserve"> </w:t>
      </w:r>
      <w:r w:rsidRPr="00CB3797">
        <w:rPr>
          <w:rFonts w:ascii="Times New Roman" w:hAnsi="Times New Roman"/>
          <w:sz w:val="28"/>
          <w:szCs w:val="28"/>
        </w:rPr>
        <w:t>-</w:t>
      </w:r>
      <w:r w:rsidRPr="00CB3797">
        <w:rPr>
          <w:rFonts w:ascii="Times New Roman" w:hAnsi="Times New Roman"/>
          <w:spacing w:val="-1"/>
          <w:sz w:val="28"/>
          <w:szCs w:val="28"/>
        </w:rPr>
        <w:t xml:space="preserve"> </w:t>
      </w:r>
      <w:r w:rsidRPr="00CB3797">
        <w:rPr>
          <w:rFonts w:ascii="Times New Roman" w:hAnsi="Times New Roman"/>
          <w:sz w:val="28"/>
          <w:szCs w:val="28"/>
        </w:rPr>
        <w:t>М.: Альфа –М: ИНФРА</w:t>
      </w:r>
      <w:r w:rsidRPr="00CB3797">
        <w:rPr>
          <w:rFonts w:ascii="Times New Roman" w:hAnsi="Times New Roman"/>
          <w:spacing w:val="-1"/>
          <w:sz w:val="28"/>
          <w:szCs w:val="28"/>
        </w:rPr>
        <w:t xml:space="preserve"> </w:t>
      </w:r>
      <w:r w:rsidR="00D909A4" w:rsidRPr="00CB3797">
        <w:rPr>
          <w:rFonts w:ascii="Times New Roman" w:hAnsi="Times New Roman"/>
          <w:sz w:val="28"/>
          <w:szCs w:val="28"/>
        </w:rPr>
        <w:t>– М,2018г.</w:t>
      </w:r>
      <w:r w:rsidR="00CB3797" w:rsidRPr="00CB3797">
        <w:rPr>
          <w:rFonts w:ascii="Times New Roman" w:hAnsi="Times New Roman" w:cs="Times New Roman"/>
          <w:sz w:val="28"/>
          <w:szCs w:val="28"/>
        </w:rPr>
        <w:t xml:space="preserve"> </w:t>
      </w:r>
    </w:p>
    <w:p w:rsidR="00CB3797" w:rsidRPr="00CB3797" w:rsidRDefault="00CB3797" w:rsidP="00CB3797">
      <w:pPr>
        <w:pStyle w:val="af4"/>
        <w:widowControl w:val="0"/>
        <w:numPr>
          <w:ilvl w:val="0"/>
          <w:numId w:val="3"/>
        </w:numPr>
        <w:tabs>
          <w:tab w:val="left" w:pos="993"/>
          <w:tab w:val="left" w:pos="3046"/>
          <w:tab w:val="left" w:pos="4046"/>
          <w:tab w:val="left" w:pos="6313"/>
          <w:tab w:val="left" w:pos="6936"/>
          <w:tab w:val="left" w:pos="8505"/>
        </w:tabs>
        <w:autoSpaceDE w:val="0"/>
        <w:autoSpaceDN w:val="0"/>
        <w:ind w:left="0" w:right="-2" w:firstLine="709"/>
        <w:jc w:val="both"/>
        <w:rPr>
          <w:rFonts w:ascii="Times New Roman" w:hAnsi="Times New Roman"/>
          <w:sz w:val="28"/>
          <w:szCs w:val="28"/>
        </w:rPr>
      </w:pPr>
      <w:r w:rsidRPr="00CB3797">
        <w:rPr>
          <w:rFonts w:ascii="Times New Roman" w:hAnsi="Times New Roman" w:cs="Times New Roman"/>
          <w:sz w:val="28"/>
          <w:szCs w:val="28"/>
        </w:rPr>
        <w:t>Закон РФ от 07.02.1992г. N 2300-1 (ред. от 05.12.2022) «О защите прав потребителей»</w:t>
      </w:r>
      <w:r>
        <w:rPr>
          <w:rFonts w:ascii="Times New Roman" w:hAnsi="Times New Roman" w:cs="Times New Roman"/>
          <w:sz w:val="28"/>
          <w:szCs w:val="28"/>
        </w:rPr>
        <w:t>.</w:t>
      </w:r>
    </w:p>
    <w:p w:rsidR="00CB3797" w:rsidRPr="00CB3797" w:rsidRDefault="00CB3797" w:rsidP="00CB3797">
      <w:pPr>
        <w:pStyle w:val="af4"/>
        <w:widowControl w:val="0"/>
        <w:numPr>
          <w:ilvl w:val="0"/>
          <w:numId w:val="3"/>
        </w:numPr>
        <w:tabs>
          <w:tab w:val="left" w:pos="993"/>
          <w:tab w:val="left" w:pos="3046"/>
          <w:tab w:val="left" w:pos="4046"/>
          <w:tab w:val="left" w:pos="6313"/>
          <w:tab w:val="left" w:pos="6936"/>
          <w:tab w:val="left" w:pos="8505"/>
        </w:tabs>
        <w:autoSpaceDE w:val="0"/>
        <w:autoSpaceDN w:val="0"/>
        <w:ind w:left="0" w:right="-2" w:firstLine="709"/>
        <w:jc w:val="both"/>
        <w:rPr>
          <w:rFonts w:ascii="Times New Roman" w:hAnsi="Times New Roman"/>
          <w:sz w:val="28"/>
          <w:szCs w:val="28"/>
        </w:rPr>
      </w:pPr>
      <w:r w:rsidRPr="00CB3797">
        <w:rPr>
          <w:rFonts w:ascii="Times New Roman" w:hAnsi="Times New Roman" w:cs="Times New Roman"/>
          <w:sz w:val="28"/>
          <w:szCs w:val="28"/>
        </w:rPr>
        <w:t xml:space="preserve">Товароведение и организация торговли непродовольственными товарами: Учеб. для нач. проф. образования / Под ред. </w:t>
      </w:r>
      <w:proofErr w:type="spellStart"/>
      <w:r w:rsidRPr="00CB3797">
        <w:rPr>
          <w:rFonts w:ascii="Times New Roman" w:hAnsi="Times New Roman" w:cs="Times New Roman"/>
          <w:sz w:val="28"/>
          <w:szCs w:val="28"/>
        </w:rPr>
        <w:t>А.Н.Неверова</w:t>
      </w:r>
      <w:proofErr w:type="spellEnd"/>
      <w:r w:rsidRPr="00CB3797">
        <w:rPr>
          <w:rFonts w:ascii="Times New Roman" w:hAnsi="Times New Roman" w:cs="Times New Roman"/>
          <w:sz w:val="28"/>
          <w:szCs w:val="28"/>
        </w:rPr>
        <w:t xml:space="preserve">, </w:t>
      </w:r>
      <w:proofErr w:type="spellStart"/>
      <w:r w:rsidRPr="00CB3797">
        <w:rPr>
          <w:rFonts w:ascii="Times New Roman" w:hAnsi="Times New Roman" w:cs="Times New Roman"/>
          <w:sz w:val="28"/>
          <w:szCs w:val="28"/>
        </w:rPr>
        <w:t>Т.И.Чалых</w:t>
      </w:r>
      <w:proofErr w:type="spellEnd"/>
      <w:r w:rsidRPr="00CB3797">
        <w:rPr>
          <w:rFonts w:ascii="Times New Roman" w:hAnsi="Times New Roman" w:cs="Times New Roman"/>
          <w:sz w:val="28"/>
          <w:szCs w:val="28"/>
        </w:rPr>
        <w:t xml:space="preserve">. - М.: </w:t>
      </w:r>
      <w:proofErr w:type="spellStart"/>
      <w:r w:rsidRPr="00CB3797">
        <w:rPr>
          <w:rFonts w:ascii="Times New Roman" w:hAnsi="Times New Roman" w:cs="Times New Roman"/>
          <w:sz w:val="28"/>
          <w:szCs w:val="28"/>
        </w:rPr>
        <w:t>ПрофОбрИздат</w:t>
      </w:r>
      <w:proofErr w:type="spellEnd"/>
      <w:r w:rsidRPr="00CB3797">
        <w:rPr>
          <w:rFonts w:ascii="Times New Roman" w:hAnsi="Times New Roman" w:cs="Times New Roman"/>
          <w:sz w:val="28"/>
          <w:szCs w:val="28"/>
        </w:rPr>
        <w:t>, 2018г. - 464 с.</w:t>
      </w:r>
    </w:p>
    <w:p w:rsidR="00CB3797" w:rsidRDefault="00CB3797">
      <w:pPr>
        <w:rPr>
          <w:rFonts w:ascii="Times New Roman" w:hAnsi="Times New Roman"/>
          <w:sz w:val="28"/>
          <w:szCs w:val="28"/>
        </w:rPr>
      </w:pPr>
      <w:r>
        <w:rPr>
          <w:rFonts w:ascii="Times New Roman" w:hAnsi="Times New Roman"/>
          <w:sz w:val="28"/>
          <w:szCs w:val="28"/>
        </w:rPr>
        <w:br w:type="page"/>
      </w:r>
    </w:p>
    <w:p w:rsidR="00D909A4" w:rsidRDefault="00CB3797" w:rsidP="00CB3797">
      <w:pPr>
        <w:pStyle w:val="af7"/>
        <w:jc w:val="center"/>
        <w:rPr>
          <w:rFonts w:ascii="Times New Roman" w:hAnsi="Times New Roman"/>
          <w:b/>
          <w:sz w:val="28"/>
          <w:szCs w:val="28"/>
        </w:rPr>
      </w:pPr>
      <w:r w:rsidRPr="00CB3797">
        <w:rPr>
          <w:rFonts w:ascii="Times New Roman" w:hAnsi="Times New Roman"/>
          <w:b/>
          <w:sz w:val="28"/>
          <w:szCs w:val="28"/>
        </w:rPr>
        <w:lastRenderedPageBreak/>
        <w:t>5. КОНТРОЛЬ И ОЦЕНКА РЕЗУЛЬТАТОВ ОСВОЕНИЯ ПРОФЕССИОНАЛЬНОГО МОДУЛЯ</w:t>
      </w:r>
    </w:p>
    <w:p w:rsidR="00E24637" w:rsidRPr="00CB3797" w:rsidRDefault="00E24637" w:rsidP="00CB3797">
      <w:pPr>
        <w:pStyle w:val="af7"/>
        <w:jc w:val="center"/>
        <w:rPr>
          <w:rFonts w:ascii="Times New Roman" w:hAnsi="Times New Roman"/>
          <w:b/>
          <w:bCs/>
          <w:sz w:val="28"/>
          <w:szCs w:val="28"/>
        </w:rPr>
      </w:pPr>
    </w:p>
    <w:tbl>
      <w:tblPr>
        <w:tblStyle w:val="afb"/>
        <w:tblW w:w="0" w:type="auto"/>
        <w:tblLayout w:type="fixed"/>
        <w:tblLook w:val="04A0" w:firstRow="1" w:lastRow="0" w:firstColumn="1" w:lastColumn="0" w:noHBand="0" w:noVBand="1"/>
      </w:tblPr>
      <w:tblGrid>
        <w:gridCol w:w="1129"/>
        <w:gridCol w:w="5954"/>
        <w:gridCol w:w="2261"/>
      </w:tblGrid>
      <w:tr w:rsidR="00E24637" w:rsidRPr="00BD06E1" w:rsidTr="00BD06E1">
        <w:tc>
          <w:tcPr>
            <w:tcW w:w="1129" w:type="dxa"/>
          </w:tcPr>
          <w:p w:rsidR="00E24637" w:rsidRPr="00BD06E1" w:rsidRDefault="00E24637" w:rsidP="00BD06E1">
            <w:pPr>
              <w:jc w:val="center"/>
              <w:rPr>
                <w:rFonts w:ascii="Times New Roman" w:hAnsi="Times New Roman" w:cs="Times New Roman"/>
                <w:sz w:val="24"/>
                <w:szCs w:val="24"/>
              </w:rPr>
            </w:pPr>
            <w:r w:rsidRPr="00BD06E1">
              <w:rPr>
                <w:rFonts w:ascii="Times New Roman" w:hAnsi="Times New Roman" w:cs="Times New Roman"/>
                <w:b/>
                <w:iCs/>
                <w:sz w:val="24"/>
                <w:szCs w:val="24"/>
              </w:rPr>
              <w:t>Код ПК, ОК</w:t>
            </w:r>
          </w:p>
        </w:tc>
        <w:tc>
          <w:tcPr>
            <w:tcW w:w="5954" w:type="dxa"/>
          </w:tcPr>
          <w:p w:rsidR="00E24637" w:rsidRPr="00BD06E1" w:rsidRDefault="00E24637" w:rsidP="00BD06E1">
            <w:pPr>
              <w:jc w:val="center"/>
              <w:rPr>
                <w:rFonts w:ascii="Times New Roman" w:hAnsi="Times New Roman" w:cs="Times New Roman"/>
                <w:b/>
                <w:iCs/>
                <w:sz w:val="24"/>
                <w:szCs w:val="24"/>
              </w:rPr>
            </w:pPr>
            <w:r w:rsidRPr="00BD06E1">
              <w:rPr>
                <w:rFonts w:ascii="Times New Roman" w:hAnsi="Times New Roman" w:cs="Times New Roman"/>
                <w:b/>
                <w:iCs/>
                <w:sz w:val="24"/>
                <w:szCs w:val="24"/>
              </w:rPr>
              <w:t xml:space="preserve">Критерии оценки результата </w:t>
            </w:r>
          </w:p>
          <w:p w:rsidR="00E24637" w:rsidRPr="00BD06E1" w:rsidRDefault="00E24637" w:rsidP="00BD06E1">
            <w:pPr>
              <w:jc w:val="center"/>
              <w:rPr>
                <w:rFonts w:ascii="Times New Roman" w:hAnsi="Times New Roman" w:cs="Times New Roman"/>
                <w:sz w:val="24"/>
                <w:szCs w:val="24"/>
              </w:rPr>
            </w:pPr>
            <w:r w:rsidRPr="00BD06E1">
              <w:rPr>
                <w:rFonts w:ascii="Times New Roman" w:hAnsi="Times New Roman" w:cs="Times New Roman"/>
                <w:b/>
                <w:iCs/>
                <w:sz w:val="24"/>
                <w:szCs w:val="24"/>
              </w:rPr>
              <w:t>(показатели освоенности компетенций)</w:t>
            </w:r>
          </w:p>
        </w:tc>
        <w:tc>
          <w:tcPr>
            <w:tcW w:w="2261" w:type="dxa"/>
          </w:tcPr>
          <w:p w:rsidR="00E24637" w:rsidRPr="00BD06E1" w:rsidRDefault="00E24637" w:rsidP="00BD06E1">
            <w:pPr>
              <w:jc w:val="center"/>
              <w:rPr>
                <w:rFonts w:ascii="Times New Roman" w:hAnsi="Times New Roman" w:cs="Times New Roman"/>
                <w:sz w:val="24"/>
                <w:szCs w:val="24"/>
              </w:rPr>
            </w:pPr>
            <w:r w:rsidRPr="00BD06E1">
              <w:rPr>
                <w:rFonts w:ascii="Times New Roman" w:hAnsi="Times New Roman" w:cs="Times New Roman"/>
                <w:b/>
                <w:sz w:val="24"/>
                <w:szCs w:val="24"/>
              </w:rPr>
              <w:t>Формы контроля и методы оценки</w:t>
            </w:r>
          </w:p>
        </w:tc>
      </w:tr>
      <w:tr w:rsidR="00E24637" w:rsidRPr="00BD06E1" w:rsidTr="00BD06E1">
        <w:tc>
          <w:tcPr>
            <w:tcW w:w="1129"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autoSpaceDE w:val="0"/>
              <w:autoSpaceDN w:val="0"/>
              <w:adjustRightInd w:val="0"/>
              <w:jc w:val="center"/>
              <w:rPr>
                <w:rFonts w:ascii="Times New Roman" w:hAnsi="Times New Roman" w:cs="Times New Roman"/>
                <w:sz w:val="24"/>
                <w:szCs w:val="24"/>
              </w:rPr>
            </w:pPr>
            <w:r w:rsidRPr="00BD06E1">
              <w:rPr>
                <w:rFonts w:ascii="Times New Roman" w:hAnsi="Times New Roman" w:cs="Times New Roman"/>
                <w:sz w:val="24"/>
                <w:szCs w:val="24"/>
              </w:rPr>
              <w:t>ПК 1.1.</w:t>
            </w:r>
          </w:p>
        </w:tc>
        <w:tc>
          <w:tcPr>
            <w:tcW w:w="5954"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pStyle w:val="TableParagraph"/>
              <w:tabs>
                <w:tab w:val="left" w:pos="243"/>
              </w:tabs>
              <w:rPr>
                <w:sz w:val="24"/>
                <w:szCs w:val="24"/>
              </w:rPr>
            </w:pPr>
            <w:r w:rsidRPr="00BD06E1">
              <w:rPr>
                <w:sz w:val="24"/>
                <w:szCs w:val="24"/>
              </w:rPr>
              <w:t xml:space="preserve">- соответствие выполнения приемки товаров по количеству и качеству </w:t>
            </w:r>
            <w:r w:rsidR="00BD06E1">
              <w:rPr>
                <w:sz w:val="24"/>
                <w:szCs w:val="24"/>
              </w:rPr>
              <w:t xml:space="preserve">согласно </w:t>
            </w:r>
            <w:r w:rsidRPr="00BD06E1">
              <w:rPr>
                <w:sz w:val="24"/>
                <w:szCs w:val="24"/>
              </w:rPr>
              <w:t>требованиям Инструкций П- 6, П - 7;</w:t>
            </w:r>
          </w:p>
          <w:p w:rsidR="00E24637" w:rsidRPr="00BD06E1" w:rsidRDefault="00E24637" w:rsidP="00BD06E1">
            <w:pPr>
              <w:pStyle w:val="TableParagraph"/>
              <w:numPr>
                <w:ilvl w:val="0"/>
                <w:numId w:val="4"/>
              </w:numPr>
              <w:tabs>
                <w:tab w:val="left" w:pos="243"/>
              </w:tabs>
              <w:ind w:left="0" w:firstLine="0"/>
              <w:rPr>
                <w:sz w:val="24"/>
                <w:szCs w:val="24"/>
              </w:rPr>
            </w:pPr>
            <w:r w:rsidRPr="00BD06E1">
              <w:rPr>
                <w:sz w:val="24"/>
                <w:szCs w:val="24"/>
              </w:rPr>
              <w:t>обоснованность использования сопроводительных документов на поступившие товары;</w:t>
            </w:r>
          </w:p>
          <w:p w:rsidR="00E24637" w:rsidRPr="00BD06E1" w:rsidRDefault="00E24637" w:rsidP="00BD06E1">
            <w:pPr>
              <w:pStyle w:val="TableParagraph"/>
              <w:numPr>
                <w:ilvl w:val="0"/>
                <w:numId w:val="4"/>
              </w:numPr>
              <w:tabs>
                <w:tab w:val="left" w:pos="245"/>
              </w:tabs>
              <w:ind w:left="0" w:firstLine="0"/>
              <w:rPr>
                <w:sz w:val="24"/>
                <w:szCs w:val="24"/>
              </w:rPr>
            </w:pPr>
            <w:r w:rsidRPr="00BD06E1">
              <w:rPr>
                <w:sz w:val="24"/>
                <w:szCs w:val="24"/>
              </w:rPr>
              <w:t>заполнение сопроводительных документов в соответствии с требованиями НТД;</w:t>
            </w:r>
          </w:p>
          <w:p w:rsidR="00E24637" w:rsidRPr="00BD06E1" w:rsidRDefault="00E24637" w:rsidP="00BD06E1">
            <w:pPr>
              <w:pStyle w:val="TableParagraph"/>
              <w:numPr>
                <w:ilvl w:val="0"/>
                <w:numId w:val="4"/>
              </w:numPr>
              <w:tabs>
                <w:tab w:val="left" w:pos="243"/>
              </w:tabs>
              <w:ind w:left="0" w:firstLine="0"/>
              <w:rPr>
                <w:sz w:val="24"/>
                <w:szCs w:val="24"/>
              </w:rPr>
            </w:pPr>
            <w:r w:rsidRPr="00BD06E1">
              <w:rPr>
                <w:sz w:val="24"/>
                <w:szCs w:val="24"/>
              </w:rPr>
              <w:t>соблюдение сроков приемки товаров в соответствии с инструкциями П-6, П-7;</w:t>
            </w:r>
          </w:p>
          <w:p w:rsidR="00E24637" w:rsidRPr="00BD06E1" w:rsidRDefault="00E24637" w:rsidP="00BD06E1">
            <w:pPr>
              <w:pStyle w:val="TableParagraph"/>
              <w:numPr>
                <w:ilvl w:val="0"/>
                <w:numId w:val="4"/>
              </w:numPr>
              <w:tabs>
                <w:tab w:val="left" w:pos="243"/>
              </w:tabs>
              <w:ind w:left="0" w:firstLine="0"/>
              <w:rPr>
                <w:sz w:val="24"/>
                <w:szCs w:val="24"/>
              </w:rPr>
            </w:pPr>
            <w:r w:rsidRPr="00BD06E1">
              <w:rPr>
                <w:sz w:val="24"/>
                <w:szCs w:val="24"/>
              </w:rPr>
              <w:t xml:space="preserve">определение качества и комплектности </w:t>
            </w:r>
            <w:r w:rsidR="00BD06E1" w:rsidRPr="00BD06E1">
              <w:rPr>
                <w:sz w:val="24"/>
                <w:szCs w:val="24"/>
              </w:rPr>
              <w:t>и продовольственных</w:t>
            </w:r>
            <w:r w:rsidR="00BD06E1">
              <w:rPr>
                <w:sz w:val="24"/>
                <w:szCs w:val="24"/>
              </w:rPr>
              <w:t xml:space="preserve"> и</w:t>
            </w:r>
            <w:r w:rsidR="00BD06E1" w:rsidRPr="00BD06E1">
              <w:rPr>
                <w:sz w:val="24"/>
                <w:szCs w:val="24"/>
              </w:rPr>
              <w:t xml:space="preserve"> </w:t>
            </w:r>
            <w:r w:rsidRPr="00BD06E1">
              <w:rPr>
                <w:sz w:val="24"/>
                <w:szCs w:val="24"/>
              </w:rPr>
              <w:t>непродовольственных товаров;</w:t>
            </w:r>
          </w:p>
          <w:p w:rsidR="00E24637" w:rsidRPr="00BD06E1" w:rsidRDefault="00E24637" w:rsidP="00BD06E1">
            <w:pPr>
              <w:pStyle w:val="TableParagraph"/>
              <w:numPr>
                <w:ilvl w:val="0"/>
                <w:numId w:val="4"/>
              </w:numPr>
              <w:tabs>
                <w:tab w:val="left" w:pos="243"/>
              </w:tabs>
              <w:ind w:left="0" w:firstLine="0"/>
              <w:rPr>
                <w:sz w:val="24"/>
                <w:szCs w:val="24"/>
              </w:rPr>
            </w:pPr>
            <w:r w:rsidRPr="00BD06E1">
              <w:rPr>
                <w:sz w:val="24"/>
                <w:szCs w:val="24"/>
              </w:rPr>
              <w:t>-проведение органолептической экспертизы отдельных групп товаров;</w:t>
            </w:r>
          </w:p>
          <w:p w:rsidR="00E24637" w:rsidRPr="00BD06E1" w:rsidRDefault="00E24637" w:rsidP="00BD06E1">
            <w:pPr>
              <w:pStyle w:val="TableParagraph"/>
              <w:numPr>
                <w:ilvl w:val="0"/>
                <w:numId w:val="4"/>
              </w:numPr>
              <w:tabs>
                <w:tab w:val="left" w:pos="243"/>
              </w:tabs>
              <w:ind w:left="0" w:firstLine="0"/>
              <w:rPr>
                <w:sz w:val="24"/>
                <w:szCs w:val="24"/>
              </w:rPr>
            </w:pPr>
            <w:r w:rsidRPr="00BD06E1">
              <w:rPr>
                <w:sz w:val="24"/>
                <w:szCs w:val="24"/>
              </w:rPr>
              <w:t>-определение количества поступившего товара;</w:t>
            </w:r>
          </w:p>
          <w:p w:rsidR="00E24637" w:rsidRPr="00BD06E1" w:rsidRDefault="00E24637" w:rsidP="00BD06E1">
            <w:pPr>
              <w:pStyle w:val="TableParagraph"/>
              <w:numPr>
                <w:ilvl w:val="0"/>
                <w:numId w:val="4"/>
              </w:numPr>
              <w:tabs>
                <w:tab w:val="left" w:pos="243"/>
              </w:tabs>
              <w:ind w:left="0" w:firstLine="0"/>
              <w:rPr>
                <w:sz w:val="24"/>
                <w:szCs w:val="24"/>
              </w:rPr>
            </w:pPr>
            <w:r w:rsidRPr="00BD06E1">
              <w:rPr>
                <w:sz w:val="24"/>
                <w:szCs w:val="24"/>
              </w:rPr>
              <w:t xml:space="preserve">-определение маркировки </w:t>
            </w:r>
            <w:r w:rsidR="00BD06E1" w:rsidRPr="00BD06E1">
              <w:rPr>
                <w:sz w:val="24"/>
                <w:szCs w:val="24"/>
              </w:rPr>
              <w:t xml:space="preserve">продовольственных и </w:t>
            </w:r>
            <w:r w:rsidRPr="00BD06E1">
              <w:rPr>
                <w:sz w:val="24"/>
                <w:szCs w:val="24"/>
              </w:rPr>
              <w:t>непродовольственных товаров;</w:t>
            </w:r>
          </w:p>
        </w:tc>
        <w:tc>
          <w:tcPr>
            <w:tcW w:w="2261"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suppressAutoHyphens/>
              <w:jc w:val="center"/>
              <w:rPr>
                <w:rFonts w:ascii="Times New Roman" w:hAnsi="Times New Roman" w:cs="Times New Roman"/>
                <w:bCs/>
                <w:iCs/>
                <w:sz w:val="24"/>
                <w:szCs w:val="24"/>
              </w:rPr>
            </w:pPr>
            <w:r w:rsidRPr="00BD06E1">
              <w:rPr>
                <w:rFonts w:ascii="Times New Roman" w:hAnsi="Times New Roman" w:cs="Times New Roman"/>
                <w:bCs/>
                <w:iCs/>
                <w:sz w:val="24"/>
                <w:szCs w:val="24"/>
              </w:rPr>
              <w:t>Тесты</w:t>
            </w:r>
          </w:p>
          <w:p w:rsidR="00E24637" w:rsidRPr="00BD06E1" w:rsidRDefault="00E24637" w:rsidP="00BD06E1">
            <w:pPr>
              <w:suppressAutoHyphens/>
              <w:jc w:val="center"/>
              <w:rPr>
                <w:rFonts w:ascii="Times New Roman" w:hAnsi="Times New Roman" w:cs="Times New Roman"/>
                <w:b/>
                <w:bCs/>
                <w:i/>
                <w:sz w:val="24"/>
                <w:szCs w:val="24"/>
                <w:highlight w:val="green"/>
                <w:u w:val="single"/>
              </w:rPr>
            </w:pPr>
            <w:r w:rsidRPr="00BD06E1">
              <w:rPr>
                <w:rFonts w:ascii="Times New Roman" w:hAnsi="Times New Roman" w:cs="Times New Roman"/>
                <w:bCs/>
                <w:iCs/>
                <w:sz w:val="24"/>
                <w:szCs w:val="24"/>
              </w:rPr>
              <w:t>Практическая работа</w:t>
            </w:r>
          </w:p>
        </w:tc>
      </w:tr>
      <w:tr w:rsidR="00E24637" w:rsidRPr="00BD06E1" w:rsidTr="00BD06E1">
        <w:tc>
          <w:tcPr>
            <w:tcW w:w="1129"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autoSpaceDE w:val="0"/>
              <w:autoSpaceDN w:val="0"/>
              <w:adjustRightInd w:val="0"/>
              <w:jc w:val="center"/>
              <w:rPr>
                <w:rFonts w:ascii="Times New Roman" w:hAnsi="Times New Roman" w:cs="Times New Roman"/>
                <w:sz w:val="24"/>
                <w:szCs w:val="24"/>
              </w:rPr>
            </w:pPr>
            <w:r w:rsidRPr="00BD06E1">
              <w:rPr>
                <w:rFonts w:ascii="Times New Roman" w:hAnsi="Times New Roman" w:cs="Times New Roman"/>
                <w:sz w:val="24"/>
                <w:szCs w:val="24"/>
              </w:rPr>
              <w:t>ПК 1.2.</w:t>
            </w:r>
          </w:p>
        </w:tc>
        <w:tc>
          <w:tcPr>
            <w:tcW w:w="5954"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pStyle w:val="TableParagraph"/>
              <w:rPr>
                <w:sz w:val="24"/>
                <w:szCs w:val="24"/>
              </w:rPr>
            </w:pPr>
            <w:r w:rsidRPr="00BD06E1">
              <w:rPr>
                <w:sz w:val="24"/>
                <w:szCs w:val="24"/>
              </w:rPr>
              <w:t xml:space="preserve">- соответствие выполнения подготовки продовольственных </w:t>
            </w:r>
            <w:r w:rsidR="00BD06E1" w:rsidRPr="00BD06E1">
              <w:rPr>
                <w:sz w:val="24"/>
                <w:szCs w:val="24"/>
              </w:rPr>
              <w:t xml:space="preserve">и непродовольственных </w:t>
            </w:r>
            <w:r w:rsidRPr="00BD06E1">
              <w:rPr>
                <w:sz w:val="24"/>
                <w:szCs w:val="24"/>
              </w:rPr>
              <w:t>товаров Правилам торговли;</w:t>
            </w:r>
          </w:p>
          <w:p w:rsidR="00E24637" w:rsidRPr="00BD06E1" w:rsidRDefault="00E24637" w:rsidP="00BD06E1">
            <w:pPr>
              <w:pStyle w:val="TableParagraph"/>
              <w:rPr>
                <w:sz w:val="24"/>
                <w:szCs w:val="24"/>
              </w:rPr>
            </w:pPr>
            <w:r w:rsidRPr="00BD06E1">
              <w:rPr>
                <w:sz w:val="24"/>
                <w:szCs w:val="24"/>
              </w:rPr>
              <w:t xml:space="preserve">- соответствие выполнения размещения и выкладки продовольственных </w:t>
            </w:r>
            <w:r w:rsidR="00BD06E1" w:rsidRPr="00BD06E1">
              <w:rPr>
                <w:sz w:val="24"/>
                <w:szCs w:val="24"/>
              </w:rPr>
              <w:t xml:space="preserve">и непродовольственных </w:t>
            </w:r>
            <w:r w:rsidRPr="00BD06E1">
              <w:rPr>
                <w:sz w:val="24"/>
                <w:szCs w:val="24"/>
              </w:rPr>
              <w:t>товаров Правилам торговли;</w:t>
            </w:r>
          </w:p>
          <w:p w:rsidR="00E24637" w:rsidRPr="00BD06E1" w:rsidRDefault="00E24637" w:rsidP="00BD06E1">
            <w:pPr>
              <w:autoSpaceDE w:val="0"/>
              <w:autoSpaceDN w:val="0"/>
              <w:adjustRightInd w:val="0"/>
              <w:rPr>
                <w:rFonts w:ascii="Times New Roman" w:eastAsia="Calibri" w:hAnsi="Times New Roman" w:cs="Times New Roman"/>
                <w:color w:val="000000"/>
                <w:sz w:val="24"/>
                <w:szCs w:val="24"/>
              </w:rPr>
            </w:pPr>
            <w:r w:rsidRPr="00BD06E1">
              <w:rPr>
                <w:rFonts w:ascii="Times New Roman" w:hAnsi="Times New Roman" w:cs="Times New Roman"/>
                <w:b/>
                <w:sz w:val="24"/>
                <w:szCs w:val="24"/>
              </w:rPr>
              <w:t xml:space="preserve">- </w:t>
            </w:r>
            <w:r w:rsidRPr="00BD06E1">
              <w:rPr>
                <w:rFonts w:ascii="Times New Roman" w:hAnsi="Times New Roman" w:cs="Times New Roman"/>
                <w:sz w:val="24"/>
                <w:szCs w:val="24"/>
              </w:rPr>
              <w:t xml:space="preserve">соответствие размещения и выкладки продовольственных </w:t>
            </w:r>
            <w:r w:rsidR="00BD06E1" w:rsidRPr="00BD06E1">
              <w:rPr>
                <w:rFonts w:ascii="Times New Roman" w:hAnsi="Times New Roman" w:cs="Times New Roman"/>
                <w:sz w:val="24"/>
                <w:szCs w:val="24"/>
              </w:rPr>
              <w:t xml:space="preserve">и непродовольственных </w:t>
            </w:r>
            <w:r w:rsidRPr="00BD06E1">
              <w:rPr>
                <w:rFonts w:ascii="Times New Roman" w:hAnsi="Times New Roman" w:cs="Times New Roman"/>
                <w:sz w:val="24"/>
                <w:szCs w:val="24"/>
              </w:rPr>
              <w:t>товаров санитарных нормам и правилам;</w:t>
            </w:r>
          </w:p>
        </w:tc>
        <w:tc>
          <w:tcPr>
            <w:tcW w:w="2261"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suppressAutoHyphens/>
              <w:jc w:val="center"/>
              <w:rPr>
                <w:rFonts w:ascii="Times New Roman" w:hAnsi="Times New Roman" w:cs="Times New Roman"/>
                <w:bCs/>
                <w:iCs/>
                <w:sz w:val="24"/>
                <w:szCs w:val="24"/>
              </w:rPr>
            </w:pPr>
            <w:r w:rsidRPr="00BD06E1">
              <w:rPr>
                <w:rFonts w:ascii="Times New Roman" w:hAnsi="Times New Roman" w:cs="Times New Roman"/>
                <w:bCs/>
                <w:iCs/>
                <w:sz w:val="24"/>
                <w:szCs w:val="24"/>
              </w:rPr>
              <w:t>Тесты</w:t>
            </w:r>
          </w:p>
          <w:p w:rsidR="00E24637" w:rsidRPr="00BD06E1" w:rsidRDefault="00E24637" w:rsidP="00BD06E1">
            <w:pPr>
              <w:suppressAutoHyphens/>
              <w:jc w:val="center"/>
              <w:rPr>
                <w:rFonts w:ascii="Times New Roman" w:hAnsi="Times New Roman" w:cs="Times New Roman"/>
                <w:bCs/>
                <w:iCs/>
                <w:sz w:val="24"/>
                <w:szCs w:val="24"/>
                <w:highlight w:val="yellow"/>
              </w:rPr>
            </w:pPr>
            <w:r w:rsidRPr="00BD06E1">
              <w:rPr>
                <w:rFonts w:ascii="Times New Roman" w:hAnsi="Times New Roman" w:cs="Times New Roman"/>
                <w:bCs/>
                <w:iCs/>
                <w:sz w:val="24"/>
                <w:szCs w:val="24"/>
              </w:rPr>
              <w:t>Практическая работа</w:t>
            </w:r>
          </w:p>
        </w:tc>
      </w:tr>
      <w:tr w:rsidR="00E24637" w:rsidRPr="00BD06E1" w:rsidTr="00BD06E1">
        <w:tc>
          <w:tcPr>
            <w:tcW w:w="1129"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autoSpaceDE w:val="0"/>
              <w:autoSpaceDN w:val="0"/>
              <w:adjustRightInd w:val="0"/>
              <w:jc w:val="center"/>
              <w:rPr>
                <w:rFonts w:ascii="Times New Roman" w:hAnsi="Times New Roman" w:cs="Times New Roman"/>
                <w:sz w:val="24"/>
                <w:szCs w:val="24"/>
              </w:rPr>
            </w:pPr>
            <w:r w:rsidRPr="00BD06E1">
              <w:rPr>
                <w:rFonts w:ascii="Times New Roman" w:hAnsi="Times New Roman" w:cs="Times New Roman"/>
                <w:sz w:val="24"/>
                <w:szCs w:val="24"/>
              </w:rPr>
              <w:t>ПК 1.3.</w:t>
            </w:r>
          </w:p>
        </w:tc>
        <w:tc>
          <w:tcPr>
            <w:tcW w:w="5954"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pStyle w:val="TableParagraph"/>
              <w:rPr>
                <w:sz w:val="24"/>
                <w:szCs w:val="24"/>
              </w:rPr>
            </w:pPr>
            <w:r w:rsidRPr="00BD06E1">
              <w:rPr>
                <w:sz w:val="24"/>
                <w:szCs w:val="24"/>
              </w:rPr>
              <w:t>Требованиям стандарта.</w:t>
            </w:r>
          </w:p>
          <w:p w:rsidR="00E24637" w:rsidRPr="00BD06E1" w:rsidRDefault="00E24637" w:rsidP="00BD06E1">
            <w:pPr>
              <w:pStyle w:val="TableParagraph"/>
              <w:numPr>
                <w:ilvl w:val="0"/>
                <w:numId w:val="5"/>
              </w:numPr>
              <w:tabs>
                <w:tab w:val="left" w:pos="243"/>
              </w:tabs>
              <w:ind w:left="0" w:firstLine="0"/>
              <w:rPr>
                <w:color w:val="993300"/>
                <w:sz w:val="24"/>
                <w:szCs w:val="24"/>
              </w:rPr>
            </w:pPr>
            <w:r w:rsidRPr="00BD06E1">
              <w:rPr>
                <w:sz w:val="24"/>
                <w:szCs w:val="24"/>
              </w:rPr>
              <w:t xml:space="preserve">распознавание групп, подгрупп и видов продовольственных </w:t>
            </w:r>
            <w:r w:rsidR="00BD06E1" w:rsidRPr="00BD06E1">
              <w:rPr>
                <w:sz w:val="24"/>
                <w:szCs w:val="24"/>
              </w:rPr>
              <w:t xml:space="preserve">и непродовольственных </w:t>
            </w:r>
            <w:r w:rsidRPr="00BD06E1">
              <w:rPr>
                <w:sz w:val="24"/>
                <w:szCs w:val="24"/>
              </w:rPr>
              <w:t xml:space="preserve">товаров в соответствии с классификацией продовольственных </w:t>
            </w:r>
            <w:r w:rsidR="00BD06E1" w:rsidRPr="00BD06E1">
              <w:rPr>
                <w:sz w:val="24"/>
                <w:szCs w:val="24"/>
              </w:rPr>
              <w:t xml:space="preserve">и непродовольственных </w:t>
            </w:r>
            <w:r w:rsidRPr="00BD06E1">
              <w:rPr>
                <w:sz w:val="24"/>
                <w:szCs w:val="24"/>
              </w:rPr>
              <w:t>товаров и НТД</w:t>
            </w:r>
          </w:p>
          <w:p w:rsidR="00E24637" w:rsidRPr="00BD06E1" w:rsidRDefault="00E24637" w:rsidP="00BD06E1">
            <w:pPr>
              <w:pStyle w:val="TableParagraph"/>
              <w:rPr>
                <w:sz w:val="24"/>
                <w:szCs w:val="24"/>
              </w:rPr>
            </w:pPr>
            <w:r w:rsidRPr="00BD06E1">
              <w:rPr>
                <w:sz w:val="24"/>
                <w:szCs w:val="24"/>
              </w:rPr>
              <w:t xml:space="preserve">-соответствие определения пищевой ценности продуктов по составу данным на маркировке </w:t>
            </w:r>
            <w:r w:rsidR="00BD06E1">
              <w:rPr>
                <w:sz w:val="24"/>
                <w:szCs w:val="24"/>
              </w:rPr>
              <w:t>товара</w:t>
            </w:r>
            <w:r w:rsidRPr="00BD06E1">
              <w:rPr>
                <w:sz w:val="24"/>
                <w:szCs w:val="24"/>
              </w:rPr>
              <w:t>;</w:t>
            </w:r>
          </w:p>
          <w:p w:rsidR="00E24637" w:rsidRPr="00BD06E1" w:rsidRDefault="00E24637" w:rsidP="00BD06E1">
            <w:pPr>
              <w:pStyle w:val="TableParagraph"/>
              <w:numPr>
                <w:ilvl w:val="0"/>
                <w:numId w:val="5"/>
              </w:numPr>
              <w:tabs>
                <w:tab w:val="left" w:pos="243"/>
              </w:tabs>
              <w:ind w:left="0" w:firstLine="0"/>
              <w:rPr>
                <w:sz w:val="24"/>
                <w:szCs w:val="24"/>
              </w:rPr>
            </w:pPr>
            <w:r w:rsidRPr="00BD06E1">
              <w:rPr>
                <w:sz w:val="24"/>
                <w:szCs w:val="24"/>
              </w:rPr>
              <w:t>соответствие определения</w:t>
            </w:r>
          </w:p>
          <w:p w:rsidR="00E24637" w:rsidRPr="00BD06E1" w:rsidRDefault="00E24637" w:rsidP="00BD06E1">
            <w:pPr>
              <w:pStyle w:val="TableParagraph"/>
              <w:rPr>
                <w:sz w:val="24"/>
                <w:szCs w:val="24"/>
              </w:rPr>
            </w:pPr>
            <w:r w:rsidRPr="00BD06E1">
              <w:rPr>
                <w:sz w:val="24"/>
                <w:szCs w:val="24"/>
              </w:rPr>
              <w:t xml:space="preserve">качества и выявления дефектов различных групп продовольственных </w:t>
            </w:r>
            <w:r w:rsidR="00BD06E1" w:rsidRPr="00BD06E1">
              <w:rPr>
                <w:sz w:val="24"/>
                <w:szCs w:val="24"/>
              </w:rPr>
              <w:t xml:space="preserve">и непродовольственных </w:t>
            </w:r>
            <w:r w:rsidRPr="00BD06E1">
              <w:rPr>
                <w:sz w:val="24"/>
                <w:szCs w:val="24"/>
              </w:rPr>
              <w:t>товаров требованиям нормативной</w:t>
            </w:r>
            <w:r w:rsidR="00BD06E1">
              <w:rPr>
                <w:sz w:val="24"/>
                <w:szCs w:val="24"/>
              </w:rPr>
              <w:t xml:space="preserve"> </w:t>
            </w:r>
            <w:r w:rsidRPr="00BD06E1">
              <w:rPr>
                <w:sz w:val="24"/>
                <w:szCs w:val="24"/>
              </w:rPr>
              <w:t>документации;</w:t>
            </w:r>
          </w:p>
          <w:p w:rsidR="00E24637" w:rsidRPr="00BD06E1" w:rsidRDefault="00E24637" w:rsidP="0049119D">
            <w:pPr>
              <w:pStyle w:val="TableParagraph"/>
              <w:numPr>
                <w:ilvl w:val="0"/>
                <w:numId w:val="5"/>
              </w:numPr>
              <w:tabs>
                <w:tab w:val="left" w:pos="243"/>
              </w:tabs>
              <w:ind w:left="0" w:firstLine="0"/>
              <w:rPr>
                <w:sz w:val="24"/>
                <w:szCs w:val="24"/>
              </w:rPr>
            </w:pPr>
            <w:r w:rsidRPr="00BD06E1">
              <w:rPr>
                <w:sz w:val="24"/>
                <w:szCs w:val="24"/>
              </w:rPr>
              <w:t>соответствие консультирования покупателей о пищевой ценности, вкусовых особенностях и</w:t>
            </w:r>
            <w:r w:rsidR="00BD06E1" w:rsidRPr="00BD06E1">
              <w:rPr>
                <w:sz w:val="24"/>
                <w:szCs w:val="24"/>
              </w:rPr>
              <w:t xml:space="preserve"> </w:t>
            </w:r>
            <w:r w:rsidRPr="00BD06E1">
              <w:rPr>
                <w:sz w:val="24"/>
                <w:szCs w:val="24"/>
              </w:rPr>
              <w:t>свойствах отдельных продовольственных товаров предложенному алгоритму.</w:t>
            </w:r>
          </w:p>
          <w:p w:rsidR="00E24637" w:rsidRPr="00BD06E1" w:rsidRDefault="00E24637" w:rsidP="00BD06E1">
            <w:pPr>
              <w:pStyle w:val="TableParagraph"/>
              <w:numPr>
                <w:ilvl w:val="0"/>
                <w:numId w:val="5"/>
              </w:numPr>
              <w:tabs>
                <w:tab w:val="left" w:pos="243"/>
              </w:tabs>
              <w:ind w:left="0" w:firstLine="0"/>
              <w:rPr>
                <w:sz w:val="24"/>
                <w:szCs w:val="24"/>
              </w:rPr>
            </w:pPr>
            <w:r w:rsidRPr="00BD06E1">
              <w:rPr>
                <w:sz w:val="24"/>
                <w:szCs w:val="24"/>
              </w:rPr>
              <w:t>решение сложившихся ситуаций при обслуживании покупателей в соответствии с правилами торговли и Законом РФ «О защите прав потребителей»;</w:t>
            </w:r>
          </w:p>
          <w:p w:rsidR="00E24637" w:rsidRPr="00BD06E1" w:rsidRDefault="00E24637" w:rsidP="00BD06E1">
            <w:pPr>
              <w:pStyle w:val="TableParagraph"/>
              <w:numPr>
                <w:ilvl w:val="0"/>
                <w:numId w:val="5"/>
              </w:numPr>
              <w:tabs>
                <w:tab w:val="left" w:pos="267"/>
              </w:tabs>
              <w:ind w:left="0" w:firstLine="0"/>
              <w:rPr>
                <w:sz w:val="24"/>
                <w:szCs w:val="24"/>
              </w:rPr>
            </w:pPr>
            <w:r w:rsidRPr="00BD06E1">
              <w:rPr>
                <w:sz w:val="24"/>
                <w:szCs w:val="24"/>
              </w:rPr>
              <w:t>соответствие соблюдения правил продажи отдельных видов товаров правилам торговли и Закону РФ «О защите прав потребителей»;</w:t>
            </w:r>
          </w:p>
          <w:p w:rsidR="00E24637" w:rsidRPr="00BD06E1" w:rsidRDefault="00E24637" w:rsidP="00BD06E1">
            <w:pPr>
              <w:pStyle w:val="TableParagraph"/>
              <w:numPr>
                <w:ilvl w:val="0"/>
                <w:numId w:val="5"/>
              </w:numPr>
              <w:tabs>
                <w:tab w:val="left" w:pos="317"/>
              </w:tabs>
              <w:ind w:left="0" w:firstLine="0"/>
              <w:rPr>
                <w:sz w:val="24"/>
                <w:szCs w:val="24"/>
              </w:rPr>
            </w:pPr>
            <w:r w:rsidRPr="00BD06E1">
              <w:rPr>
                <w:sz w:val="24"/>
                <w:szCs w:val="24"/>
              </w:rPr>
              <w:t xml:space="preserve">соблюдение сроков годности и реализации товаров </w:t>
            </w:r>
            <w:r w:rsidRPr="00BD06E1">
              <w:rPr>
                <w:sz w:val="24"/>
                <w:szCs w:val="24"/>
              </w:rPr>
              <w:lastRenderedPageBreak/>
              <w:t>требованиям НТД;</w:t>
            </w:r>
          </w:p>
        </w:tc>
        <w:tc>
          <w:tcPr>
            <w:tcW w:w="2261"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suppressAutoHyphens/>
              <w:jc w:val="center"/>
              <w:rPr>
                <w:rFonts w:ascii="Times New Roman" w:hAnsi="Times New Roman" w:cs="Times New Roman"/>
                <w:bCs/>
                <w:iCs/>
                <w:sz w:val="24"/>
                <w:szCs w:val="24"/>
              </w:rPr>
            </w:pPr>
            <w:r w:rsidRPr="00BD06E1">
              <w:rPr>
                <w:rFonts w:ascii="Times New Roman" w:hAnsi="Times New Roman" w:cs="Times New Roman"/>
                <w:bCs/>
                <w:iCs/>
                <w:sz w:val="24"/>
                <w:szCs w:val="24"/>
              </w:rPr>
              <w:lastRenderedPageBreak/>
              <w:t>Тесты</w:t>
            </w:r>
          </w:p>
          <w:p w:rsidR="00E24637" w:rsidRPr="00BD06E1" w:rsidRDefault="00E24637" w:rsidP="00BD06E1">
            <w:pPr>
              <w:suppressAutoHyphens/>
              <w:jc w:val="center"/>
              <w:rPr>
                <w:rFonts w:ascii="Times New Roman" w:hAnsi="Times New Roman" w:cs="Times New Roman"/>
                <w:bCs/>
                <w:iCs/>
                <w:sz w:val="24"/>
                <w:szCs w:val="24"/>
                <w:highlight w:val="yellow"/>
              </w:rPr>
            </w:pPr>
            <w:r w:rsidRPr="00BD06E1">
              <w:rPr>
                <w:rFonts w:ascii="Times New Roman" w:hAnsi="Times New Roman" w:cs="Times New Roman"/>
                <w:bCs/>
                <w:iCs/>
                <w:sz w:val="24"/>
                <w:szCs w:val="24"/>
              </w:rPr>
              <w:t>Практическая работа</w:t>
            </w:r>
          </w:p>
        </w:tc>
      </w:tr>
      <w:tr w:rsidR="00E24637" w:rsidRPr="00BD06E1" w:rsidTr="00BD06E1">
        <w:tc>
          <w:tcPr>
            <w:tcW w:w="1129"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autoSpaceDE w:val="0"/>
              <w:autoSpaceDN w:val="0"/>
              <w:adjustRightInd w:val="0"/>
              <w:jc w:val="center"/>
              <w:rPr>
                <w:rFonts w:ascii="Times New Roman" w:hAnsi="Times New Roman" w:cs="Times New Roman"/>
                <w:sz w:val="24"/>
                <w:szCs w:val="24"/>
              </w:rPr>
            </w:pPr>
            <w:r w:rsidRPr="00BD06E1">
              <w:rPr>
                <w:rFonts w:ascii="Times New Roman" w:hAnsi="Times New Roman" w:cs="Times New Roman"/>
                <w:sz w:val="24"/>
                <w:szCs w:val="24"/>
              </w:rPr>
              <w:lastRenderedPageBreak/>
              <w:t>ПК 1.4.</w:t>
            </w:r>
          </w:p>
        </w:tc>
        <w:tc>
          <w:tcPr>
            <w:tcW w:w="5954" w:type="dxa"/>
            <w:tcBorders>
              <w:top w:val="single" w:sz="4" w:space="0" w:color="auto"/>
              <w:left w:val="single" w:sz="4" w:space="0" w:color="auto"/>
              <w:bottom w:val="single" w:sz="4" w:space="0" w:color="auto"/>
              <w:right w:val="single" w:sz="4" w:space="0" w:color="auto"/>
            </w:tcBorders>
          </w:tcPr>
          <w:p w:rsidR="00E24637" w:rsidRPr="00BD06E1" w:rsidRDefault="00BD06E1" w:rsidP="00BD06E1">
            <w:pPr>
              <w:pStyle w:val="TableParagraph"/>
              <w:tabs>
                <w:tab w:val="left" w:pos="245"/>
              </w:tabs>
              <w:rPr>
                <w:sz w:val="24"/>
                <w:szCs w:val="24"/>
              </w:rPr>
            </w:pPr>
            <w:r>
              <w:rPr>
                <w:sz w:val="24"/>
                <w:szCs w:val="24"/>
              </w:rPr>
              <w:t>- с</w:t>
            </w:r>
            <w:r w:rsidR="00E24637" w:rsidRPr="00BD06E1">
              <w:rPr>
                <w:sz w:val="24"/>
                <w:szCs w:val="24"/>
              </w:rPr>
              <w:t>оответствие качества товаров требованиям стандарта и Правилам торговли</w:t>
            </w:r>
            <w:r>
              <w:rPr>
                <w:sz w:val="24"/>
                <w:szCs w:val="24"/>
              </w:rPr>
              <w:t>;</w:t>
            </w:r>
          </w:p>
          <w:p w:rsidR="00E24637" w:rsidRPr="00BD06E1" w:rsidRDefault="00E24637" w:rsidP="00BD06E1">
            <w:pPr>
              <w:pStyle w:val="TableParagraph"/>
              <w:rPr>
                <w:sz w:val="24"/>
                <w:szCs w:val="24"/>
              </w:rPr>
            </w:pPr>
            <w:r w:rsidRPr="00BD06E1">
              <w:rPr>
                <w:sz w:val="24"/>
                <w:szCs w:val="24"/>
              </w:rPr>
              <w:t>-установление соответствия условий хранения товаров требуемому режиму;</w:t>
            </w:r>
          </w:p>
          <w:p w:rsidR="00E24637" w:rsidRPr="00BD06E1" w:rsidRDefault="00E24637" w:rsidP="00BD06E1">
            <w:pPr>
              <w:pStyle w:val="TableParagraph"/>
              <w:rPr>
                <w:sz w:val="24"/>
                <w:szCs w:val="24"/>
              </w:rPr>
            </w:pPr>
            <w:r w:rsidRPr="00BD06E1">
              <w:rPr>
                <w:sz w:val="24"/>
                <w:szCs w:val="24"/>
              </w:rPr>
              <w:t>-определение по маркировке сроков годности и сроков</w:t>
            </w:r>
          </w:p>
          <w:p w:rsidR="00E24637" w:rsidRPr="00BD06E1" w:rsidRDefault="00E24637" w:rsidP="00BD06E1">
            <w:pPr>
              <w:pStyle w:val="TableParagraph"/>
              <w:rPr>
                <w:sz w:val="24"/>
                <w:szCs w:val="24"/>
              </w:rPr>
            </w:pPr>
            <w:r w:rsidRPr="00BD06E1">
              <w:rPr>
                <w:sz w:val="24"/>
                <w:szCs w:val="24"/>
              </w:rPr>
              <w:t>хранения реализуемых товаров в соответствии с понятийной терминологией.</w:t>
            </w:r>
          </w:p>
        </w:tc>
        <w:tc>
          <w:tcPr>
            <w:tcW w:w="2261"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suppressAutoHyphens/>
              <w:jc w:val="center"/>
              <w:rPr>
                <w:rFonts w:ascii="Times New Roman" w:hAnsi="Times New Roman" w:cs="Times New Roman"/>
                <w:bCs/>
                <w:iCs/>
                <w:sz w:val="24"/>
                <w:szCs w:val="24"/>
              </w:rPr>
            </w:pPr>
            <w:r w:rsidRPr="00BD06E1">
              <w:rPr>
                <w:rFonts w:ascii="Times New Roman" w:hAnsi="Times New Roman" w:cs="Times New Roman"/>
                <w:bCs/>
                <w:iCs/>
                <w:sz w:val="24"/>
                <w:szCs w:val="24"/>
              </w:rPr>
              <w:t>Тесты</w:t>
            </w:r>
          </w:p>
          <w:p w:rsidR="00E24637" w:rsidRPr="00BD06E1" w:rsidRDefault="00E24637" w:rsidP="00BD06E1">
            <w:pPr>
              <w:suppressAutoHyphens/>
              <w:jc w:val="center"/>
              <w:rPr>
                <w:rFonts w:ascii="Times New Roman" w:hAnsi="Times New Roman" w:cs="Times New Roman"/>
                <w:bCs/>
                <w:iCs/>
                <w:sz w:val="24"/>
                <w:szCs w:val="24"/>
                <w:highlight w:val="yellow"/>
              </w:rPr>
            </w:pPr>
            <w:r w:rsidRPr="00BD06E1">
              <w:rPr>
                <w:rFonts w:ascii="Times New Roman" w:hAnsi="Times New Roman" w:cs="Times New Roman"/>
                <w:bCs/>
                <w:iCs/>
                <w:sz w:val="24"/>
                <w:szCs w:val="24"/>
              </w:rPr>
              <w:t>Практическая работа</w:t>
            </w:r>
          </w:p>
        </w:tc>
      </w:tr>
      <w:tr w:rsidR="00E24637" w:rsidRPr="00BD06E1" w:rsidTr="00BD06E1">
        <w:tc>
          <w:tcPr>
            <w:tcW w:w="1129"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autoSpaceDE w:val="0"/>
              <w:autoSpaceDN w:val="0"/>
              <w:adjustRightInd w:val="0"/>
              <w:jc w:val="center"/>
              <w:rPr>
                <w:rFonts w:ascii="Times New Roman" w:hAnsi="Times New Roman"/>
                <w:sz w:val="24"/>
                <w:szCs w:val="24"/>
              </w:rPr>
            </w:pPr>
            <w:r w:rsidRPr="00BD06E1">
              <w:rPr>
                <w:rFonts w:ascii="Times New Roman" w:hAnsi="Times New Roman"/>
                <w:sz w:val="24"/>
                <w:szCs w:val="24"/>
              </w:rPr>
              <w:t>ПК 1.5.</w:t>
            </w:r>
          </w:p>
        </w:tc>
        <w:tc>
          <w:tcPr>
            <w:tcW w:w="5954"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pStyle w:val="TableParagraph"/>
              <w:tabs>
                <w:tab w:val="left" w:pos="403"/>
                <w:tab w:val="left" w:pos="1758"/>
                <w:tab w:val="left" w:pos="2629"/>
              </w:tabs>
              <w:rPr>
                <w:bCs/>
                <w:iCs/>
                <w:sz w:val="24"/>
                <w:szCs w:val="24"/>
                <w:highlight w:val="yellow"/>
              </w:rPr>
            </w:pPr>
            <w:r w:rsidRPr="00BD06E1">
              <w:rPr>
                <w:sz w:val="24"/>
                <w:szCs w:val="24"/>
              </w:rPr>
              <w:t>- соблюдение правил продажи отдельных видов товаров</w:t>
            </w:r>
          </w:p>
        </w:tc>
        <w:tc>
          <w:tcPr>
            <w:tcW w:w="2261" w:type="dxa"/>
            <w:tcBorders>
              <w:top w:val="single" w:sz="4" w:space="0" w:color="auto"/>
              <w:left w:val="single" w:sz="4" w:space="0" w:color="auto"/>
              <w:bottom w:val="single" w:sz="4" w:space="0" w:color="auto"/>
              <w:right w:val="single" w:sz="4" w:space="0" w:color="auto"/>
            </w:tcBorders>
          </w:tcPr>
          <w:p w:rsidR="00E24637" w:rsidRPr="00BD06E1" w:rsidRDefault="00E24637" w:rsidP="00BD06E1">
            <w:pPr>
              <w:suppressAutoHyphens/>
              <w:jc w:val="center"/>
              <w:rPr>
                <w:rFonts w:ascii="Times New Roman" w:hAnsi="Times New Roman"/>
                <w:bCs/>
                <w:iCs/>
                <w:sz w:val="24"/>
                <w:szCs w:val="24"/>
              </w:rPr>
            </w:pPr>
            <w:r w:rsidRPr="00BD06E1">
              <w:rPr>
                <w:rFonts w:ascii="Times New Roman" w:hAnsi="Times New Roman"/>
                <w:bCs/>
                <w:iCs/>
                <w:sz w:val="24"/>
                <w:szCs w:val="24"/>
              </w:rPr>
              <w:t>Тесты</w:t>
            </w:r>
          </w:p>
          <w:p w:rsidR="00E24637" w:rsidRPr="00BD06E1" w:rsidRDefault="00E24637" w:rsidP="00BD06E1">
            <w:pPr>
              <w:suppressAutoHyphens/>
              <w:jc w:val="center"/>
              <w:rPr>
                <w:rFonts w:ascii="Times New Roman" w:hAnsi="Times New Roman"/>
                <w:bCs/>
                <w:iCs/>
                <w:sz w:val="24"/>
                <w:szCs w:val="24"/>
                <w:highlight w:val="yellow"/>
              </w:rPr>
            </w:pPr>
            <w:r w:rsidRPr="00BD06E1">
              <w:rPr>
                <w:rFonts w:ascii="Times New Roman" w:hAnsi="Times New Roman"/>
                <w:bCs/>
                <w:iCs/>
                <w:sz w:val="24"/>
                <w:szCs w:val="24"/>
              </w:rPr>
              <w:t>Практическая работа</w:t>
            </w:r>
          </w:p>
        </w:tc>
      </w:tr>
      <w:tr w:rsidR="00BD06E1" w:rsidRPr="00BD06E1" w:rsidTr="00BD06E1">
        <w:tc>
          <w:tcPr>
            <w:tcW w:w="1129" w:type="dxa"/>
            <w:tcBorders>
              <w:top w:val="single" w:sz="4" w:space="0" w:color="auto"/>
              <w:left w:val="single" w:sz="4" w:space="0" w:color="auto"/>
              <w:bottom w:val="single" w:sz="4" w:space="0" w:color="auto"/>
              <w:right w:val="single" w:sz="4" w:space="0" w:color="auto"/>
            </w:tcBorders>
          </w:tcPr>
          <w:p w:rsidR="00BD06E1" w:rsidRPr="00BD06E1" w:rsidRDefault="00BD06E1" w:rsidP="00BD06E1">
            <w:pPr>
              <w:autoSpaceDE w:val="0"/>
              <w:autoSpaceDN w:val="0"/>
              <w:adjustRightInd w:val="0"/>
              <w:jc w:val="center"/>
              <w:rPr>
                <w:sz w:val="24"/>
                <w:szCs w:val="24"/>
              </w:rPr>
            </w:pPr>
            <w:r w:rsidRPr="00BD06E1">
              <w:rPr>
                <w:rFonts w:ascii="Times New Roman" w:hAnsi="Times New Roman"/>
                <w:sz w:val="24"/>
                <w:szCs w:val="24"/>
              </w:rPr>
              <w:t>ПК 1.6.</w:t>
            </w:r>
          </w:p>
        </w:tc>
        <w:tc>
          <w:tcPr>
            <w:tcW w:w="5954" w:type="dxa"/>
            <w:tcBorders>
              <w:top w:val="single" w:sz="4" w:space="0" w:color="auto"/>
              <w:left w:val="single" w:sz="4" w:space="0" w:color="auto"/>
              <w:bottom w:val="single" w:sz="4" w:space="0" w:color="auto"/>
              <w:right w:val="single" w:sz="4" w:space="0" w:color="auto"/>
            </w:tcBorders>
          </w:tcPr>
          <w:p w:rsidR="00BD06E1" w:rsidRPr="00BD06E1" w:rsidRDefault="00BD06E1" w:rsidP="00BD06E1">
            <w:pPr>
              <w:pStyle w:val="TableParagraph"/>
              <w:rPr>
                <w:sz w:val="24"/>
                <w:szCs w:val="24"/>
              </w:rPr>
            </w:pPr>
            <w:r>
              <w:rPr>
                <w:sz w:val="24"/>
                <w:szCs w:val="24"/>
              </w:rPr>
              <w:t>- в</w:t>
            </w:r>
            <w:r w:rsidRPr="00BD06E1">
              <w:rPr>
                <w:sz w:val="24"/>
                <w:szCs w:val="24"/>
              </w:rPr>
              <w:t>ыполнение операций по сохранности товарно-</w:t>
            </w:r>
          </w:p>
          <w:p w:rsidR="00BD06E1" w:rsidRPr="00BD06E1" w:rsidRDefault="00BD06E1" w:rsidP="00BD06E1">
            <w:pPr>
              <w:pStyle w:val="TableParagraph"/>
              <w:rPr>
                <w:sz w:val="24"/>
                <w:szCs w:val="24"/>
              </w:rPr>
            </w:pPr>
            <w:r w:rsidRPr="00BD06E1">
              <w:rPr>
                <w:sz w:val="24"/>
                <w:szCs w:val="24"/>
              </w:rPr>
              <w:t>материальных ценностей в</w:t>
            </w:r>
            <w:r>
              <w:rPr>
                <w:sz w:val="24"/>
                <w:szCs w:val="24"/>
              </w:rPr>
              <w:t xml:space="preserve"> </w:t>
            </w:r>
            <w:r w:rsidRPr="00BD06E1">
              <w:rPr>
                <w:sz w:val="24"/>
                <w:szCs w:val="24"/>
              </w:rPr>
              <w:t>соответствии с требованиями нормативно технической</w:t>
            </w:r>
            <w:r>
              <w:rPr>
                <w:sz w:val="24"/>
                <w:szCs w:val="24"/>
              </w:rPr>
              <w:t xml:space="preserve"> документации;</w:t>
            </w:r>
          </w:p>
          <w:p w:rsidR="00BD06E1" w:rsidRPr="00BD06E1" w:rsidRDefault="00BD06E1" w:rsidP="00BD06E1">
            <w:pPr>
              <w:pStyle w:val="TableParagraph"/>
              <w:tabs>
                <w:tab w:val="left" w:pos="245"/>
              </w:tabs>
              <w:rPr>
                <w:sz w:val="24"/>
                <w:szCs w:val="24"/>
              </w:rPr>
            </w:pPr>
            <w:r>
              <w:rPr>
                <w:sz w:val="24"/>
                <w:szCs w:val="24"/>
              </w:rPr>
              <w:t xml:space="preserve">- </w:t>
            </w:r>
            <w:r w:rsidRPr="00BD06E1">
              <w:rPr>
                <w:sz w:val="24"/>
                <w:szCs w:val="24"/>
              </w:rPr>
              <w:t xml:space="preserve">правильность оформления договора о материальной ответственности, сопроводительных документов, </w:t>
            </w:r>
            <w:r>
              <w:rPr>
                <w:sz w:val="24"/>
                <w:szCs w:val="24"/>
              </w:rPr>
              <w:t>товарного отчета;</w:t>
            </w:r>
          </w:p>
          <w:p w:rsidR="00BD06E1" w:rsidRPr="00BD06E1" w:rsidRDefault="00BD06E1" w:rsidP="00BD06E1">
            <w:pPr>
              <w:suppressAutoHyphens/>
              <w:rPr>
                <w:rFonts w:ascii="Times New Roman" w:hAnsi="Times New Roman"/>
                <w:bCs/>
                <w:iCs/>
                <w:sz w:val="24"/>
                <w:szCs w:val="24"/>
                <w:highlight w:val="yellow"/>
              </w:rPr>
            </w:pPr>
            <w:r>
              <w:rPr>
                <w:rFonts w:ascii="Times New Roman" w:hAnsi="Times New Roman"/>
                <w:sz w:val="24"/>
                <w:szCs w:val="24"/>
              </w:rPr>
              <w:t xml:space="preserve">- </w:t>
            </w:r>
            <w:r w:rsidRPr="00BD06E1">
              <w:rPr>
                <w:rFonts w:ascii="Times New Roman" w:hAnsi="Times New Roman"/>
                <w:sz w:val="24"/>
                <w:szCs w:val="24"/>
              </w:rPr>
              <w:t>соблюдения правил и порядка проведения инвентаризации</w:t>
            </w:r>
          </w:p>
        </w:tc>
        <w:tc>
          <w:tcPr>
            <w:tcW w:w="2261" w:type="dxa"/>
            <w:tcBorders>
              <w:top w:val="single" w:sz="4" w:space="0" w:color="auto"/>
              <w:left w:val="single" w:sz="4" w:space="0" w:color="auto"/>
              <w:bottom w:val="single" w:sz="4" w:space="0" w:color="auto"/>
              <w:right w:val="single" w:sz="4" w:space="0" w:color="auto"/>
            </w:tcBorders>
          </w:tcPr>
          <w:p w:rsidR="00BD06E1" w:rsidRPr="00BD06E1" w:rsidRDefault="00BD06E1" w:rsidP="00BD06E1">
            <w:pPr>
              <w:suppressAutoHyphens/>
              <w:jc w:val="center"/>
              <w:rPr>
                <w:rFonts w:ascii="Times New Roman" w:hAnsi="Times New Roman"/>
                <w:bCs/>
                <w:iCs/>
                <w:sz w:val="24"/>
                <w:szCs w:val="24"/>
              </w:rPr>
            </w:pPr>
            <w:r w:rsidRPr="00BD06E1">
              <w:rPr>
                <w:rFonts w:ascii="Times New Roman" w:hAnsi="Times New Roman"/>
                <w:bCs/>
                <w:iCs/>
                <w:sz w:val="24"/>
                <w:szCs w:val="24"/>
              </w:rPr>
              <w:t>Тесты</w:t>
            </w:r>
          </w:p>
          <w:p w:rsidR="00BD06E1" w:rsidRPr="00BD06E1" w:rsidRDefault="00BD06E1" w:rsidP="00BD06E1">
            <w:pPr>
              <w:suppressAutoHyphens/>
              <w:jc w:val="center"/>
              <w:rPr>
                <w:rFonts w:ascii="Times New Roman" w:hAnsi="Times New Roman"/>
                <w:bCs/>
                <w:iCs/>
                <w:sz w:val="24"/>
                <w:szCs w:val="24"/>
                <w:highlight w:val="yellow"/>
              </w:rPr>
            </w:pPr>
            <w:r w:rsidRPr="00BD06E1">
              <w:rPr>
                <w:rFonts w:ascii="Times New Roman" w:hAnsi="Times New Roman"/>
                <w:bCs/>
                <w:iCs/>
                <w:sz w:val="24"/>
                <w:szCs w:val="24"/>
              </w:rPr>
              <w:t>Практическая работа</w:t>
            </w:r>
          </w:p>
        </w:tc>
      </w:tr>
      <w:tr w:rsidR="00BD06E1" w:rsidRPr="00BD06E1" w:rsidTr="00BD06E1">
        <w:tc>
          <w:tcPr>
            <w:tcW w:w="1129" w:type="dxa"/>
            <w:tcBorders>
              <w:top w:val="single" w:sz="4" w:space="0" w:color="auto"/>
              <w:left w:val="single" w:sz="4" w:space="0" w:color="auto"/>
              <w:bottom w:val="single" w:sz="4" w:space="0" w:color="auto"/>
              <w:right w:val="single" w:sz="4" w:space="0" w:color="auto"/>
            </w:tcBorders>
          </w:tcPr>
          <w:p w:rsidR="00BD06E1" w:rsidRPr="00BD06E1" w:rsidRDefault="00BD06E1" w:rsidP="00BD06E1">
            <w:pPr>
              <w:jc w:val="center"/>
              <w:rPr>
                <w:rFonts w:ascii="Times New Roman" w:hAnsi="Times New Roman" w:cs="Times New Roman"/>
                <w:iCs/>
                <w:sz w:val="24"/>
                <w:szCs w:val="24"/>
              </w:rPr>
            </w:pPr>
            <w:r w:rsidRPr="00BD06E1">
              <w:rPr>
                <w:rFonts w:ascii="Times New Roman" w:hAnsi="Times New Roman"/>
                <w:sz w:val="24"/>
                <w:szCs w:val="24"/>
              </w:rPr>
              <w:t>ПК 1.7.</w:t>
            </w:r>
          </w:p>
        </w:tc>
        <w:tc>
          <w:tcPr>
            <w:tcW w:w="5954" w:type="dxa"/>
            <w:tcBorders>
              <w:top w:val="single" w:sz="4" w:space="0" w:color="auto"/>
              <w:left w:val="single" w:sz="4" w:space="0" w:color="auto"/>
              <w:bottom w:val="single" w:sz="4" w:space="0" w:color="auto"/>
              <w:right w:val="single" w:sz="4" w:space="0" w:color="auto"/>
            </w:tcBorders>
          </w:tcPr>
          <w:p w:rsidR="00BD06E1" w:rsidRPr="00BD06E1" w:rsidRDefault="00BD06E1" w:rsidP="0049119D">
            <w:pPr>
              <w:pStyle w:val="TableParagraph"/>
              <w:numPr>
                <w:ilvl w:val="0"/>
                <w:numId w:val="8"/>
              </w:numPr>
              <w:tabs>
                <w:tab w:val="left" w:pos="243"/>
              </w:tabs>
              <w:ind w:left="0" w:firstLine="0"/>
              <w:rPr>
                <w:color w:val="000000" w:themeColor="text1"/>
                <w:sz w:val="24"/>
                <w:szCs w:val="24"/>
              </w:rPr>
            </w:pPr>
            <w:r w:rsidRPr="00BD06E1">
              <w:rPr>
                <w:color w:val="000000" w:themeColor="text1"/>
                <w:sz w:val="24"/>
                <w:szCs w:val="24"/>
              </w:rPr>
              <w:t>соответствие выбора методов исследования покупательского спроса условиям профессиональной задачи;</w:t>
            </w:r>
          </w:p>
          <w:p w:rsidR="00BD06E1" w:rsidRPr="00BD06E1" w:rsidRDefault="00BD06E1" w:rsidP="00BD06E1">
            <w:pPr>
              <w:pStyle w:val="TableParagraph"/>
              <w:numPr>
                <w:ilvl w:val="0"/>
                <w:numId w:val="8"/>
              </w:numPr>
              <w:tabs>
                <w:tab w:val="left" w:pos="243"/>
              </w:tabs>
              <w:ind w:left="0" w:firstLine="0"/>
              <w:rPr>
                <w:color w:val="000000" w:themeColor="text1"/>
                <w:sz w:val="24"/>
                <w:szCs w:val="24"/>
              </w:rPr>
            </w:pPr>
            <w:r w:rsidRPr="00BD06E1">
              <w:rPr>
                <w:color w:val="000000" w:themeColor="text1"/>
                <w:sz w:val="24"/>
                <w:szCs w:val="24"/>
              </w:rPr>
              <w:t>соответствие результатов исследования покупательского спроса условиям профессиональной задачи.</w:t>
            </w:r>
          </w:p>
        </w:tc>
        <w:tc>
          <w:tcPr>
            <w:tcW w:w="2261" w:type="dxa"/>
            <w:vMerge w:val="restart"/>
            <w:tcBorders>
              <w:top w:val="single" w:sz="4" w:space="0" w:color="auto"/>
              <w:left w:val="single" w:sz="4" w:space="0" w:color="auto"/>
              <w:right w:val="single" w:sz="4" w:space="0" w:color="auto"/>
            </w:tcBorders>
          </w:tcPr>
          <w:p w:rsidR="00BD06E1" w:rsidRPr="00BD06E1" w:rsidRDefault="00BD06E1" w:rsidP="00BD06E1">
            <w:pPr>
              <w:suppressAutoHyphens/>
              <w:jc w:val="center"/>
              <w:rPr>
                <w:rFonts w:ascii="Times New Roman" w:hAnsi="Times New Roman"/>
                <w:bCs/>
                <w:iCs/>
                <w:sz w:val="24"/>
                <w:szCs w:val="24"/>
              </w:rPr>
            </w:pPr>
            <w:r w:rsidRPr="00BD06E1">
              <w:rPr>
                <w:rFonts w:ascii="Times New Roman" w:hAnsi="Times New Roman"/>
                <w:bCs/>
                <w:iCs/>
                <w:sz w:val="24"/>
                <w:szCs w:val="24"/>
              </w:rPr>
              <w:t>Интерпретация результатов наблюдений за деятельностью обучающегося в процессе освоения образовательной программы</w:t>
            </w:r>
          </w:p>
          <w:p w:rsidR="00BD06E1" w:rsidRPr="00BD06E1" w:rsidRDefault="00BD06E1" w:rsidP="00BD06E1">
            <w:pPr>
              <w:suppressAutoHyphens/>
              <w:jc w:val="center"/>
              <w:rPr>
                <w:rFonts w:ascii="Times New Roman" w:hAnsi="Times New Roman"/>
                <w:bCs/>
                <w:iCs/>
                <w:sz w:val="24"/>
                <w:szCs w:val="24"/>
              </w:rPr>
            </w:pPr>
            <w:r w:rsidRPr="00BD06E1">
              <w:rPr>
                <w:rFonts w:ascii="Times New Roman" w:hAnsi="Times New Roman"/>
                <w:bCs/>
                <w:iCs/>
                <w:sz w:val="24"/>
                <w:szCs w:val="24"/>
              </w:rPr>
              <w:t>Экспертное наблюдение и оценка на лабораторно - практических занятиях, при выполнении работ по учебной и производственной практикам</w:t>
            </w:r>
          </w:p>
          <w:p w:rsidR="00BD06E1" w:rsidRPr="00BD06E1" w:rsidRDefault="00BD06E1" w:rsidP="00BD06E1">
            <w:pPr>
              <w:suppressAutoHyphens/>
              <w:jc w:val="center"/>
              <w:rPr>
                <w:rFonts w:ascii="Times New Roman" w:hAnsi="Times New Roman" w:cs="Times New Roman"/>
                <w:sz w:val="24"/>
                <w:szCs w:val="24"/>
              </w:rPr>
            </w:pPr>
            <w:r w:rsidRPr="00BD06E1">
              <w:rPr>
                <w:rFonts w:ascii="Times New Roman" w:hAnsi="Times New Roman"/>
                <w:bCs/>
                <w:iCs/>
                <w:sz w:val="24"/>
                <w:szCs w:val="24"/>
              </w:rPr>
              <w:t>Экзамен квалификационный</w:t>
            </w:r>
          </w:p>
        </w:tc>
      </w:tr>
      <w:tr w:rsidR="00BD06E1" w:rsidRPr="00BD06E1" w:rsidTr="00BD06E1">
        <w:tc>
          <w:tcPr>
            <w:tcW w:w="1129" w:type="dxa"/>
            <w:tcBorders>
              <w:top w:val="single" w:sz="4" w:space="0" w:color="auto"/>
              <w:left w:val="single" w:sz="4" w:space="0" w:color="auto"/>
              <w:bottom w:val="single" w:sz="4" w:space="0" w:color="auto"/>
              <w:right w:val="single" w:sz="4" w:space="0" w:color="auto"/>
            </w:tcBorders>
          </w:tcPr>
          <w:p w:rsidR="00BD06E1" w:rsidRPr="00BD06E1" w:rsidRDefault="00BD06E1" w:rsidP="00BD06E1">
            <w:pPr>
              <w:jc w:val="center"/>
              <w:rPr>
                <w:rFonts w:ascii="Times New Roman" w:hAnsi="Times New Roman"/>
                <w:sz w:val="24"/>
                <w:szCs w:val="24"/>
              </w:rPr>
            </w:pPr>
            <w:r>
              <w:rPr>
                <w:rFonts w:ascii="Times New Roman" w:hAnsi="Times New Roman"/>
                <w:sz w:val="24"/>
                <w:szCs w:val="24"/>
              </w:rPr>
              <w:t>ОК 04</w:t>
            </w:r>
          </w:p>
        </w:tc>
        <w:tc>
          <w:tcPr>
            <w:tcW w:w="5954" w:type="dxa"/>
            <w:tcBorders>
              <w:top w:val="single" w:sz="4" w:space="0" w:color="auto"/>
              <w:left w:val="single" w:sz="4" w:space="0" w:color="auto"/>
              <w:bottom w:val="single" w:sz="4" w:space="0" w:color="auto"/>
              <w:right w:val="single" w:sz="4" w:space="0" w:color="auto"/>
            </w:tcBorders>
          </w:tcPr>
          <w:p w:rsidR="00BD06E1" w:rsidRPr="00BD06E1" w:rsidRDefault="00BD06E1" w:rsidP="00BD06E1">
            <w:pPr>
              <w:pStyle w:val="TableParagraph"/>
              <w:numPr>
                <w:ilvl w:val="0"/>
                <w:numId w:val="8"/>
              </w:numPr>
              <w:tabs>
                <w:tab w:val="left" w:pos="243"/>
              </w:tabs>
              <w:rPr>
                <w:color w:val="000000" w:themeColor="text1"/>
                <w:sz w:val="24"/>
                <w:szCs w:val="24"/>
              </w:rPr>
            </w:pPr>
            <w:r w:rsidRPr="00BD06E1">
              <w:rPr>
                <w:color w:val="000000" w:themeColor="text1"/>
                <w:sz w:val="24"/>
                <w:szCs w:val="24"/>
              </w:rPr>
              <w:t>-выполнение вычислительных операций на калькуляторе;</w:t>
            </w:r>
          </w:p>
          <w:p w:rsidR="00BD06E1" w:rsidRPr="00BD06E1" w:rsidRDefault="00BD06E1" w:rsidP="00BD06E1">
            <w:pPr>
              <w:pStyle w:val="TableParagraph"/>
              <w:numPr>
                <w:ilvl w:val="0"/>
                <w:numId w:val="8"/>
              </w:numPr>
              <w:tabs>
                <w:tab w:val="left" w:pos="243"/>
              </w:tabs>
              <w:rPr>
                <w:color w:val="000000" w:themeColor="text1"/>
                <w:sz w:val="24"/>
                <w:szCs w:val="24"/>
              </w:rPr>
            </w:pPr>
            <w:r w:rsidRPr="00BD06E1">
              <w:rPr>
                <w:color w:val="000000" w:themeColor="text1"/>
                <w:sz w:val="24"/>
                <w:szCs w:val="24"/>
              </w:rPr>
              <w:t>-заполнение и ведение учетных и отчетных документов;</w:t>
            </w:r>
          </w:p>
          <w:p w:rsidR="00BD06E1" w:rsidRPr="00BD06E1" w:rsidRDefault="00BD06E1" w:rsidP="00BD06E1">
            <w:pPr>
              <w:pStyle w:val="TableParagraph"/>
              <w:numPr>
                <w:ilvl w:val="0"/>
                <w:numId w:val="8"/>
              </w:numPr>
              <w:tabs>
                <w:tab w:val="left" w:pos="243"/>
              </w:tabs>
              <w:rPr>
                <w:color w:val="000000" w:themeColor="text1"/>
                <w:sz w:val="24"/>
                <w:szCs w:val="24"/>
              </w:rPr>
            </w:pPr>
            <w:r w:rsidRPr="00BD06E1">
              <w:rPr>
                <w:color w:val="000000" w:themeColor="text1"/>
                <w:sz w:val="24"/>
                <w:szCs w:val="24"/>
              </w:rPr>
              <w:t>-точность проведения расчетов с покупателями;</w:t>
            </w:r>
          </w:p>
          <w:p w:rsidR="00BD06E1" w:rsidRPr="00BD06E1" w:rsidRDefault="00BD06E1" w:rsidP="00BD06E1">
            <w:pPr>
              <w:pStyle w:val="TableParagraph"/>
              <w:numPr>
                <w:ilvl w:val="0"/>
                <w:numId w:val="8"/>
              </w:numPr>
              <w:tabs>
                <w:tab w:val="left" w:pos="243"/>
              </w:tabs>
              <w:rPr>
                <w:color w:val="000000" w:themeColor="text1"/>
                <w:sz w:val="24"/>
                <w:szCs w:val="24"/>
              </w:rPr>
            </w:pPr>
            <w:r w:rsidRPr="00BD06E1">
              <w:rPr>
                <w:color w:val="000000" w:themeColor="text1"/>
                <w:sz w:val="24"/>
                <w:szCs w:val="24"/>
              </w:rPr>
              <w:t>-обеспечение сохранности материальных ценностей.</w:t>
            </w:r>
          </w:p>
        </w:tc>
        <w:tc>
          <w:tcPr>
            <w:tcW w:w="2261" w:type="dxa"/>
            <w:vMerge/>
            <w:tcBorders>
              <w:left w:val="single" w:sz="4" w:space="0" w:color="auto"/>
              <w:bottom w:val="single" w:sz="4" w:space="0" w:color="auto"/>
              <w:right w:val="single" w:sz="4" w:space="0" w:color="auto"/>
            </w:tcBorders>
          </w:tcPr>
          <w:p w:rsidR="00BD06E1" w:rsidRPr="00BD06E1" w:rsidRDefault="00BD06E1" w:rsidP="00BD06E1">
            <w:pPr>
              <w:suppressAutoHyphens/>
              <w:jc w:val="center"/>
              <w:rPr>
                <w:rFonts w:ascii="Times New Roman" w:hAnsi="Times New Roman"/>
                <w:bCs/>
                <w:iCs/>
                <w:sz w:val="24"/>
                <w:szCs w:val="24"/>
              </w:rPr>
            </w:pPr>
          </w:p>
        </w:tc>
      </w:tr>
    </w:tbl>
    <w:p w:rsidR="001F4689" w:rsidRDefault="001F4689" w:rsidP="00BD06E1"/>
    <w:sectPr w:rsidR="001F4689" w:rsidSect="00BA71AF">
      <w:pgSz w:w="11906" w:h="16838"/>
      <w:pgMar w:top="1134" w:right="851"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076" w:rsidRDefault="00171076">
      <w:pPr>
        <w:spacing w:after="0" w:line="240" w:lineRule="auto"/>
      </w:pPr>
      <w:r>
        <w:separator/>
      </w:r>
    </w:p>
  </w:endnote>
  <w:endnote w:type="continuationSeparator" w:id="0">
    <w:p w:rsidR="00171076" w:rsidRDefault="00171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Полужирный">
    <w:panose1 w:val="02020803070505020304"/>
    <w:charset w:val="00"/>
    <w:family w:val="roman"/>
    <w:pitch w:val="default"/>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19D" w:rsidRDefault="0049119D" w:rsidP="00EF1C96">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49119D" w:rsidRDefault="0049119D" w:rsidP="00EF1C96">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19D" w:rsidRDefault="0049119D">
    <w:pPr>
      <w:pStyle w:val="a7"/>
      <w:jc w:val="right"/>
    </w:pPr>
    <w:r>
      <w:fldChar w:fldCharType="begin"/>
    </w:r>
    <w:r>
      <w:instrText>PAGE   \* MERGEFORMAT</w:instrText>
    </w:r>
    <w:r>
      <w:fldChar w:fldCharType="separate"/>
    </w:r>
    <w:r>
      <w:rPr>
        <w:noProof/>
      </w:rPr>
      <w:t>3</w:t>
    </w:r>
    <w:r>
      <w:fldChar w:fldCharType="end"/>
    </w:r>
  </w:p>
  <w:p w:rsidR="0049119D" w:rsidRDefault="0049119D" w:rsidP="00EF1C96">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19D" w:rsidRDefault="0049119D" w:rsidP="00EF1C96">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49119D" w:rsidRDefault="0049119D" w:rsidP="00EF1C96">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19D" w:rsidRPr="0093332D" w:rsidRDefault="0049119D">
    <w:pPr>
      <w:pStyle w:val="a7"/>
      <w:jc w:val="right"/>
      <w:rPr>
        <w:sz w:val="28"/>
        <w:szCs w:val="28"/>
      </w:rPr>
    </w:pPr>
    <w:r w:rsidRPr="0093332D">
      <w:rPr>
        <w:sz w:val="28"/>
        <w:szCs w:val="28"/>
      </w:rPr>
      <w:fldChar w:fldCharType="begin"/>
    </w:r>
    <w:r w:rsidRPr="0093332D">
      <w:rPr>
        <w:sz w:val="28"/>
        <w:szCs w:val="28"/>
      </w:rPr>
      <w:instrText xml:space="preserve"> PAGE   \* MERGEFORMAT </w:instrText>
    </w:r>
    <w:r w:rsidRPr="0093332D">
      <w:rPr>
        <w:sz w:val="28"/>
        <w:szCs w:val="28"/>
      </w:rPr>
      <w:fldChar w:fldCharType="separate"/>
    </w:r>
    <w:r w:rsidR="0093083F">
      <w:rPr>
        <w:noProof/>
        <w:sz w:val="28"/>
        <w:szCs w:val="28"/>
      </w:rPr>
      <w:t>11</w:t>
    </w:r>
    <w:r w:rsidRPr="0093332D">
      <w:rPr>
        <w:sz w:val="28"/>
        <w:szCs w:val="2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19D" w:rsidRDefault="0049119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076" w:rsidRDefault="00171076">
      <w:pPr>
        <w:spacing w:after="0" w:line="240" w:lineRule="auto"/>
      </w:pPr>
      <w:r>
        <w:separator/>
      </w:r>
    </w:p>
  </w:footnote>
  <w:footnote w:type="continuationSeparator" w:id="0">
    <w:p w:rsidR="00171076" w:rsidRDefault="001710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19D" w:rsidRDefault="0049119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19D" w:rsidRPr="0032268B" w:rsidRDefault="0049119D" w:rsidP="0032268B">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19D" w:rsidRDefault="0049119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D4679"/>
    <w:multiLevelType w:val="hybridMultilevel"/>
    <w:tmpl w:val="AFF25B06"/>
    <w:lvl w:ilvl="0" w:tplc="89CCF0D0">
      <w:numFmt w:val="bullet"/>
      <w:lvlText w:val="-"/>
      <w:lvlJc w:val="left"/>
      <w:pPr>
        <w:ind w:left="117" w:hanging="128"/>
      </w:pPr>
      <w:rPr>
        <w:rFonts w:ascii="Times New Roman" w:eastAsia="Times New Roman" w:hAnsi="Times New Roman" w:cs="Times New Roman" w:hint="default"/>
        <w:w w:val="100"/>
        <w:sz w:val="22"/>
        <w:szCs w:val="22"/>
        <w:lang w:val="ru-RU" w:eastAsia="en-US" w:bidi="ar-SA"/>
      </w:rPr>
    </w:lvl>
    <w:lvl w:ilvl="1" w:tplc="F3EC3F94">
      <w:numFmt w:val="bullet"/>
      <w:lvlText w:val="•"/>
      <w:lvlJc w:val="left"/>
      <w:pPr>
        <w:ind w:left="461" w:hanging="128"/>
      </w:pPr>
      <w:rPr>
        <w:lang w:val="ru-RU" w:eastAsia="en-US" w:bidi="ar-SA"/>
      </w:rPr>
    </w:lvl>
    <w:lvl w:ilvl="2" w:tplc="5A56023C">
      <w:numFmt w:val="bullet"/>
      <w:lvlText w:val="•"/>
      <w:lvlJc w:val="left"/>
      <w:pPr>
        <w:ind w:left="802" w:hanging="128"/>
      </w:pPr>
      <w:rPr>
        <w:lang w:val="ru-RU" w:eastAsia="en-US" w:bidi="ar-SA"/>
      </w:rPr>
    </w:lvl>
    <w:lvl w:ilvl="3" w:tplc="369A0F1E">
      <w:numFmt w:val="bullet"/>
      <w:lvlText w:val="•"/>
      <w:lvlJc w:val="left"/>
      <w:pPr>
        <w:ind w:left="1143" w:hanging="128"/>
      </w:pPr>
      <w:rPr>
        <w:lang w:val="ru-RU" w:eastAsia="en-US" w:bidi="ar-SA"/>
      </w:rPr>
    </w:lvl>
    <w:lvl w:ilvl="4" w:tplc="31528FAA">
      <w:numFmt w:val="bullet"/>
      <w:lvlText w:val="•"/>
      <w:lvlJc w:val="left"/>
      <w:pPr>
        <w:ind w:left="1485" w:hanging="128"/>
      </w:pPr>
      <w:rPr>
        <w:lang w:val="ru-RU" w:eastAsia="en-US" w:bidi="ar-SA"/>
      </w:rPr>
    </w:lvl>
    <w:lvl w:ilvl="5" w:tplc="1A98AAC2">
      <w:numFmt w:val="bullet"/>
      <w:lvlText w:val="•"/>
      <w:lvlJc w:val="left"/>
      <w:pPr>
        <w:ind w:left="1826" w:hanging="128"/>
      </w:pPr>
      <w:rPr>
        <w:lang w:val="ru-RU" w:eastAsia="en-US" w:bidi="ar-SA"/>
      </w:rPr>
    </w:lvl>
    <w:lvl w:ilvl="6" w:tplc="7C6E2220">
      <w:numFmt w:val="bullet"/>
      <w:lvlText w:val="•"/>
      <w:lvlJc w:val="left"/>
      <w:pPr>
        <w:ind w:left="2167" w:hanging="128"/>
      </w:pPr>
      <w:rPr>
        <w:lang w:val="ru-RU" w:eastAsia="en-US" w:bidi="ar-SA"/>
      </w:rPr>
    </w:lvl>
    <w:lvl w:ilvl="7" w:tplc="69B25E1C">
      <w:numFmt w:val="bullet"/>
      <w:lvlText w:val="•"/>
      <w:lvlJc w:val="left"/>
      <w:pPr>
        <w:ind w:left="2509" w:hanging="128"/>
      </w:pPr>
      <w:rPr>
        <w:lang w:val="ru-RU" w:eastAsia="en-US" w:bidi="ar-SA"/>
      </w:rPr>
    </w:lvl>
    <w:lvl w:ilvl="8" w:tplc="E1F4DC5A">
      <w:numFmt w:val="bullet"/>
      <w:lvlText w:val="•"/>
      <w:lvlJc w:val="left"/>
      <w:pPr>
        <w:ind w:left="2850" w:hanging="128"/>
      </w:pPr>
      <w:rPr>
        <w:lang w:val="ru-RU" w:eastAsia="en-US" w:bidi="ar-SA"/>
      </w:rPr>
    </w:lvl>
  </w:abstractNum>
  <w:abstractNum w:abstractNumId="1">
    <w:nsid w:val="011E1416"/>
    <w:multiLevelType w:val="hybridMultilevel"/>
    <w:tmpl w:val="7F30E9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1901F80"/>
    <w:multiLevelType w:val="hybridMultilevel"/>
    <w:tmpl w:val="41C8E282"/>
    <w:lvl w:ilvl="0" w:tplc="A09C0402">
      <w:start w:val="1"/>
      <w:numFmt w:val="bullet"/>
      <w:lvlText w:val="•"/>
      <w:lvlJc w:val="left"/>
      <w:pPr>
        <w:ind w:left="1561" w:hanging="360"/>
      </w:pPr>
      <w:rPr>
        <w:rFonts w:ascii="Times New Roman" w:hAnsi="Times New Roman" w:cs="Times New Roman" w:hint="default"/>
      </w:rPr>
    </w:lvl>
    <w:lvl w:ilvl="1" w:tplc="04190003">
      <w:start w:val="1"/>
      <w:numFmt w:val="bullet"/>
      <w:lvlText w:val="o"/>
      <w:lvlJc w:val="left"/>
      <w:pPr>
        <w:ind w:left="2281" w:hanging="360"/>
      </w:pPr>
      <w:rPr>
        <w:rFonts w:ascii="Courier New" w:hAnsi="Courier New" w:cs="Courier New" w:hint="default"/>
      </w:rPr>
    </w:lvl>
    <w:lvl w:ilvl="2" w:tplc="04190005">
      <w:start w:val="1"/>
      <w:numFmt w:val="bullet"/>
      <w:lvlText w:val=""/>
      <w:lvlJc w:val="left"/>
      <w:pPr>
        <w:ind w:left="3001" w:hanging="360"/>
      </w:pPr>
      <w:rPr>
        <w:rFonts w:ascii="Wingdings" w:hAnsi="Wingdings" w:hint="default"/>
      </w:rPr>
    </w:lvl>
    <w:lvl w:ilvl="3" w:tplc="04190001">
      <w:start w:val="1"/>
      <w:numFmt w:val="bullet"/>
      <w:lvlText w:val=""/>
      <w:lvlJc w:val="left"/>
      <w:pPr>
        <w:ind w:left="3721" w:hanging="360"/>
      </w:pPr>
      <w:rPr>
        <w:rFonts w:ascii="Symbol" w:hAnsi="Symbol" w:hint="default"/>
      </w:rPr>
    </w:lvl>
    <w:lvl w:ilvl="4" w:tplc="04190003">
      <w:start w:val="1"/>
      <w:numFmt w:val="bullet"/>
      <w:lvlText w:val="o"/>
      <w:lvlJc w:val="left"/>
      <w:pPr>
        <w:ind w:left="4441" w:hanging="360"/>
      </w:pPr>
      <w:rPr>
        <w:rFonts w:ascii="Courier New" w:hAnsi="Courier New" w:cs="Courier New" w:hint="default"/>
      </w:rPr>
    </w:lvl>
    <w:lvl w:ilvl="5" w:tplc="04190005">
      <w:start w:val="1"/>
      <w:numFmt w:val="bullet"/>
      <w:lvlText w:val=""/>
      <w:lvlJc w:val="left"/>
      <w:pPr>
        <w:ind w:left="5161" w:hanging="360"/>
      </w:pPr>
      <w:rPr>
        <w:rFonts w:ascii="Wingdings" w:hAnsi="Wingdings" w:hint="default"/>
      </w:rPr>
    </w:lvl>
    <w:lvl w:ilvl="6" w:tplc="04190001">
      <w:start w:val="1"/>
      <w:numFmt w:val="bullet"/>
      <w:lvlText w:val=""/>
      <w:lvlJc w:val="left"/>
      <w:pPr>
        <w:ind w:left="5881" w:hanging="360"/>
      </w:pPr>
      <w:rPr>
        <w:rFonts w:ascii="Symbol" w:hAnsi="Symbol" w:hint="default"/>
      </w:rPr>
    </w:lvl>
    <w:lvl w:ilvl="7" w:tplc="04190003">
      <w:start w:val="1"/>
      <w:numFmt w:val="bullet"/>
      <w:lvlText w:val="o"/>
      <w:lvlJc w:val="left"/>
      <w:pPr>
        <w:ind w:left="6601" w:hanging="360"/>
      </w:pPr>
      <w:rPr>
        <w:rFonts w:ascii="Courier New" w:hAnsi="Courier New" w:cs="Courier New" w:hint="default"/>
      </w:rPr>
    </w:lvl>
    <w:lvl w:ilvl="8" w:tplc="04190005">
      <w:start w:val="1"/>
      <w:numFmt w:val="bullet"/>
      <w:lvlText w:val=""/>
      <w:lvlJc w:val="left"/>
      <w:pPr>
        <w:ind w:left="7321" w:hanging="360"/>
      </w:pPr>
      <w:rPr>
        <w:rFonts w:ascii="Wingdings" w:hAnsi="Wingdings" w:hint="default"/>
      </w:rPr>
    </w:lvl>
  </w:abstractNum>
  <w:abstractNum w:abstractNumId="3">
    <w:nsid w:val="02CE5791"/>
    <w:multiLevelType w:val="hybridMultilevel"/>
    <w:tmpl w:val="C360B3AA"/>
    <w:lvl w:ilvl="0" w:tplc="01E4DCBA">
      <w:start w:val="1"/>
      <w:numFmt w:val="decimal"/>
      <w:lvlText w:val="%1."/>
      <w:lvlJc w:val="left"/>
      <w:pPr>
        <w:ind w:left="6451" w:hanging="213"/>
      </w:pPr>
      <w:rPr>
        <w:rFonts w:ascii="Times New Roman" w:eastAsia="Times New Roman" w:hAnsi="Times New Roman" w:cs="Times New Roman" w:hint="default"/>
        <w:w w:val="100"/>
        <w:sz w:val="28"/>
        <w:szCs w:val="28"/>
        <w:lang w:val="ru-RU" w:eastAsia="en-US" w:bidi="ar-SA"/>
      </w:rPr>
    </w:lvl>
    <w:lvl w:ilvl="1" w:tplc="5B3EAF00">
      <w:start w:val="1"/>
      <w:numFmt w:val="decimal"/>
      <w:lvlText w:val="%2."/>
      <w:lvlJc w:val="left"/>
      <w:pPr>
        <w:ind w:left="7017" w:hanging="360"/>
      </w:pPr>
      <w:rPr>
        <w:rFonts w:ascii="Times New Roman" w:eastAsia="Times New Roman" w:hAnsi="Times New Roman" w:cs="Times New Roman" w:hint="default"/>
        <w:spacing w:val="0"/>
        <w:w w:val="100"/>
        <w:sz w:val="28"/>
        <w:szCs w:val="28"/>
        <w:lang w:val="ru-RU" w:eastAsia="en-US" w:bidi="ar-SA"/>
      </w:rPr>
    </w:lvl>
    <w:lvl w:ilvl="2" w:tplc="1214C8E0">
      <w:numFmt w:val="bullet"/>
      <w:lvlText w:val="•"/>
      <w:lvlJc w:val="left"/>
      <w:pPr>
        <w:ind w:left="7729" w:hanging="360"/>
      </w:pPr>
      <w:rPr>
        <w:lang w:val="ru-RU" w:eastAsia="en-US" w:bidi="ar-SA"/>
      </w:rPr>
    </w:lvl>
    <w:lvl w:ilvl="3" w:tplc="CF7EB78C">
      <w:numFmt w:val="bullet"/>
      <w:lvlText w:val="•"/>
      <w:lvlJc w:val="left"/>
      <w:pPr>
        <w:ind w:left="8797" w:hanging="360"/>
      </w:pPr>
      <w:rPr>
        <w:lang w:val="ru-RU" w:eastAsia="en-US" w:bidi="ar-SA"/>
      </w:rPr>
    </w:lvl>
    <w:lvl w:ilvl="4" w:tplc="EA267948">
      <w:numFmt w:val="bullet"/>
      <w:lvlText w:val="•"/>
      <w:lvlJc w:val="left"/>
      <w:pPr>
        <w:ind w:left="9865" w:hanging="360"/>
      </w:pPr>
      <w:rPr>
        <w:lang w:val="ru-RU" w:eastAsia="en-US" w:bidi="ar-SA"/>
      </w:rPr>
    </w:lvl>
    <w:lvl w:ilvl="5" w:tplc="5C0A61CA">
      <w:numFmt w:val="bullet"/>
      <w:lvlText w:val="•"/>
      <w:lvlJc w:val="left"/>
      <w:pPr>
        <w:ind w:left="10933" w:hanging="360"/>
      </w:pPr>
      <w:rPr>
        <w:lang w:val="ru-RU" w:eastAsia="en-US" w:bidi="ar-SA"/>
      </w:rPr>
    </w:lvl>
    <w:lvl w:ilvl="6" w:tplc="DD1C22AE">
      <w:numFmt w:val="bullet"/>
      <w:lvlText w:val="•"/>
      <w:lvlJc w:val="left"/>
      <w:pPr>
        <w:ind w:left="12002" w:hanging="360"/>
      </w:pPr>
      <w:rPr>
        <w:lang w:val="ru-RU" w:eastAsia="en-US" w:bidi="ar-SA"/>
      </w:rPr>
    </w:lvl>
    <w:lvl w:ilvl="7" w:tplc="E42E6064">
      <w:numFmt w:val="bullet"/>
      <w:lvlText w:val="•"/>
      <w:lvlJc w:val="left"/>
      <w:pPr>
        <w:ind w:left="13070" w:hanging="360"/>
      </w:pPr>
      <w:rPr>
        <w:lang w:val="ru-RU" w:eastAsia="en-US" w:bidi="ar-SA"/>
      </w:rPr>
    </w:lvl>
    <w:lvl w:ilvl="8" w:tplc="6840D1CA">
      <w:numFmt w:val="bullet"/>
      <w:lvlText w:val="•"/>
      <w:lvlJc w:val="left"/>
      <w:pPr>
        <w:ind w:left="14138" w:hanging="360"/>
      </w:pPr>
      <w:rPr>
        <w:lang w:val="ru-RU" w:eastAsia="en-US" w:bidi="ar-SA"/>
      </w:rPr>
    </w:lvl>
  </w:abstractNum>
  <w:abstractNum w:abstractNumId="4">
    <w:nsid w:val="087B126F"/>
    <w:multiLevelType w:val="hybridMultilevel"/>
    <w:tmpl w:val="A3C415D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C87A4E"/>
    <w:multiLevelType w:val="hybridMultilevel"/>
    <w:tmpl w:val="98D6CC4A"/>
    <w:lvl w:ilvl="0" w:tplc="C1F4569A">
      <w:numFmt w:val="bullet"/>
      <w:lvlText w:val="-"/>
      <w:lvlJc w:val="left"/>
      <w:pPr>
        <w:ind w:left="127" w:hanging="142"/>
      </w:pPr>
      <w:rPr>
        <w:rFonts w:ascii="Times New Roman" w:eastAsia="Times New Roman" w:hAnsi="Times New Roman" w:cs="Times New Roman" w:hint="default"/>
        <w:w w:val="97"/>
        <w:sz w:val="24"/>
        <w:szCs w:val="24"/>
        <w:lang w:val="ru-RU" w:eastAsia="en-US" w:bidi="ar-SA"/>
      </w:rPr>
    </w:lvl>
    <w:lvl w:ilvl="1" w:tplc="C310CF20">
      <w:numFmt w:val="bullet"/>
      <w:lvlText w:val="•"/>
      <w:lvlJc w:val="left"/>
      <w:pPr>
        <w:ind w:left="454" w:hanging="142"/>
      </w:pPr>
      <w:rPr>
        <w:lang w:val="ru-RU" w:eastAsia="en-US" w:bidi="ar-SA"/>
      </w:rPr>
    </w:lvl>
    <w:lvl w:ilvl="2" w:tplc="A7669286">
      <w:numFmt w:val="bullet"/>
      <w:lvlText w:val="•"/>
      <w:lvlJc w:val="left"/>
      <w:pPr>
        <w:ind w:left="789" w:hanging="142"/>
      </w:pPr>
      <w:rPr>
        <w:lang w:val="ru-RU" w:eastAsia="en-US" w:bidi="ar-SA"/>
      </w:rPr>
    </w:lvl>
    <w:lvl w:ilvl="3" w:tplc="A004570A">
      <w:numFmt w:val="bullet"/>
      <w:lvlText w:val="•"/>
      <w:lvlJc w:val="left"/>
      <w:pPr>
        <w:ind w:left="1123" w:hanging="142"/>
      </w:pPr>
      <w:rPr>
        <w:lang w:val="ru-RU" w:eastAsia="en-US" w:bidi="ar-SA"/>
      </w:rPr>
    </w:lvl>
    <w:lvl w:ilvl="4" w:tplc="7CD8E0BE">
      <w:numFmt w:val="bullet"/>
      <w:lvlText w:val="•"/>
      <w:lvlJc w:val="left"/>
      <w:pPr>
        <w:ind w:left="1458" w:hanging="142"/>
      </w:pPr>
      <w:rPr>
        <w:lang w:val="ru-RU" w:eastAsia="en-US" w:bidi="ar-SA"/>
      </w:rPr>
    </w:lvl>
    <w:lvl w:ilvl="5" w:tplc="87ECF0E8">
      <w:numFmt w:val="bullet"/>
      <w:lvlText w:val="•"/>
      <w:lvlJc w:val="left"/>
      <w:pPr>
        <w:ind w:left="1793" w:hanging="142"/>
      </w:pPr>
      <w:rPr>
        <w:lang w:val="ru-RU" w:eastAsia="en-US" w:bidi="ar-SA"/>
      </w:rPr>
    </w:lvl>
    <w:lvl w:ilvl="6" w:tplc="A17CAFEC">
      <w:numFmt w:val="bullet"/>
      <w:lvlText w:val="•"/>
      <w:lvlJc w:val="left"/>
      <w:pPr>
        <w:ind w:left="2127" w:hanging="142"/>
      </w:pPr>
      <w:rPr>
        <w:lang w:val="ru-RU" w:eastAsia="en-US" w:bidi="ar-SA"/>
      </w:rPr>
    </w:lvl>
    <w:lvl w:ilvl="7" w:tplc="7BA26A0C">
      <w:numFmt w:val="bullet"/>
      <w:lvlText w:val="•"/>
      <w:lvlJc w:val="left"/>
      <w:pPr>
        <w:ind w:left="2462" w:hanging="142"/>
      </w:pPr>
      <w:rPr>
        <w:lang w:val="ru-RU" w:eastAsia="en-US" w:bidi="ar-SA"/>
      </w:rPr>
    </w:lvl>
    <w:lvl w:ilvl="8" w:tplc="EEEC6A46">
      <w:numFmt w:val="bullet"/>
      <w:lvlText w:val="•"/>
      <w:lvlJc w:val="left"/>
      <w:pPr>
        <w:ind w:left="2796" w:hanging="142"/>
      </w:pPr>
      <w:rPr>
        <w:lang w:val="ru-RU" w:eastAsia="en-US" w:bidi="ar-SA"/>
      </w:rPr>
    </w:lvl>
  </w:abstractNum>
  <w:abstractNum w:abstractNumId="6">
    <w:nsid w:val="11E64977"/>
    <w:multiLevelType w:val="hybridMultilevel"/>
    <w:tmpl w:val="29E0C1AE"/>
    <w:lvl w:ilvl="0" w:tplc="A3488EB6">
      <w:numFmt w:val="bullet"/>
      <w:lvlText w:val="-"/>
      <w:lvlJc w:val="left"/>
      <w:pPr>
        <w:ind w:left="117" w:hanging="128"/>
      </w:pPr>
      <w:rPr>
        <w:rFonts w:ascii="Times New Roman" w:eastAsia="Times New Roman" w:hAnsi="Times New Roman" w:cs="Times New Roman" w:hint="default"/>
        <w:w w:val="100"/>
        <w:sz w:val="22"/>
        <w:szCs w:val="22"/>
        <w:lang w:val="ru-RU" w:eastAsia="en-US" w:bidi="ar-SA"/>
      </w:rPr>
    </w:lvl>
    <w:lvl w:ilvl="1" w:tplc="53AAF1A2">
      <w:numFmt w:val="bullet"/>
      <w:lvlText w:val="•"/>
      <w:lvlJc w:val="left"/>
      <w:pPr>
        <w:ind w:left="461" w:hanging="128"/>
      </w:pPr>
      <w:rPr>
        <w:lang w:val="ru-RU" w:eastAsia="en-US" w:bidi="ar-SA"/>
      </w:rPr>
    </w:lvl>
    <w:lvl w:ilvl="2" w:tplc="54941D6C">
      <w:numFmt w:val="bullet"/>
      <w:lvlText w:val="•"/>
      <w:lvlJc w:val="left"/>
      <w:pPr>
        <w:ind w:left="802" w:hanging="128"/>
      </w:pPr>
      <w:rPr>
        <w:lang w:val="ru-RU" w:eastAsia="en-US" w:bidi="ar-SA"/>
      </w:rPr>
    </w:lvl>
    <w:lvl w:ilvl="3" w:tplc="40DEE594">
      <w:numFmt w:val="bullet"/>
      <w:lvlText w:val="•"/>
      <w:lvlJc w:val="left"/>
      <w:pPr>
        <w:ind w:left="1143" w:hanging="128"/>
      </w:pPr>
      <w:rPr>
        <w:lang w:val="ru-RU" w:eastAsia="en-US" w:bidi="ar-SA"/>
      </w:rPr>
    </w:lvl>
    <w:lvl w:ilvl="4" w:tplc="FD2E7F50">
      <w:numFmt w:val="bullet"/>
      <w:lvlText w:val="•"/>
      <w:lvlJc w:val="left"/>
      <w:pPr>
        <w:ind w:left="1485" w:hanging="128"/>
      </w:pPr>
      <w:rPr>
        <w:lang w:val="ru-RU" w:eastAsia="en-US" w:bidi="ar-SA"/>
      </w:rPr>
    </w:lvl>
    <w:lvl w:ilvl="5" w:tplc="B3C4E6FC">
      <w:numFmt w:val="bullet"/>
      <w:lvlText w:val="•"/>
      <w:lvlJc w:val="left"/>
      <w:pPr>
        <w:ind w:left="1826" w:hanging="128"/>
      </w:pPr>
      <w:rPr>
        <w:lang w:val="ru-RU" w:eastAsia="en-US" w:bidi="ar-SA"/>
      </w:rPr>
    </w:lvl>
    <w:lvl w:ilvl="6" w:tplc="EA1022FE">
      <w:numFmt w:val="bullet"/>
      <w:lvlText w:val="•"/>
      <w:lvlJc w:val="left"/>
      <w:pPr>
        <w:ind w:left="2167" w:hanging="128"/>
      </w:pPr>
      <w:rPr>
        <w:lang w:val="ru-RU" w:eastAsia="en-US" w:bidi="ar-SA"/>
      </w:rPr>
    </w:lvl>
    <w:lvl w:ilvl="7" w:tplc="C73A760E">
      <w:numFmt w:val="bullet"/>
      <w:lvlText w:val="•"/>
      <w:lvlJc w:val="left"/>
      <w:pPr>
        <w:ind w:left="2509" w:hanging="128"/>
      </w:pPr>
      <w:rPr>
        <w:lang w:val="ru-RU" w:eastAsia="en-US" w:bidi="ar-SA"/>
      </w:rPr>
    </w:lvl>
    <w:lvl w:ilvl="8" w:tplc="76EA576E">
      <w:numFmt w:val="bullet"/>
      <w:lvlText w:val="•"/>
      <w:lvlJc w:val="left"/>
      <w:pPr>
        <w:ind w:left="2850" w:hanging="128"/>
      </w:pPr>
      <w:rPr>
        <w:lang w:val="ru-RU" w:eastAsia="en-US" w:bidi="ar-SA"/>
      </w:rPr>
    </w:lvl>
  </w:abstractNum>
  <w:abstractNum w:abstractNumId="7">
    <w:nsid w:val="182326AF"/>
    <w:multiLevelType w:val="hybridMultilevel"/>
    <w:tmpl w:val="07F0D5B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CF945E7"/>
    <w:multiLevelType w:val="hybridMultilevel"/>
    <w:tmpl w:val="D24675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F262204"/>
    <w:multiLevelType w:val="hybridMultilevel"/>
    <w:tmpl w:val="85ACAE8A"/>
    <w:lvl w:ilvl="0" w:tplc="A09C0402">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3EB1961"/>
    <w:multiLevelType w:val="hybridMultilevel"/>
    <w:tmpl w:val="C166F4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EB6D25"/>
    <w:multiLevelType w:val="hybridMultilevel"/>
    <w:tmpl w:val="A7E0C6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94D2818"/>
    <w:multiLevelType w:val="hybridMultilevel"/>
    <w:tmpl w:val="9184100C"/>
    <w:lvl w:ilvl="0" w:tplc="A09C0402">
      <w:start w:val="1"/>
      <w:numFmt w:val="bullet"/>
      <w:lvlText w:val="•"/>
      <w:lvlJc w:val="left"/>
      <w:pPr>
        <w:ind w:left="1428" w:hanging="360"/>
      </w:pPr>
      <w:rPr>
        <w:rFonts w:ascii="Times New Roman" w:hAnsi="Times New Roman" w:cs="Times New Roman"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3">
    <w:nsid w:val="340325E2"/>
    <w:multiLevelType w:val="hybridMultilevel"/>
    <w:tmpl w:val="09F0A208"/>
    <w:lvl w:ilvl="0" w:tplc="8C58878C">
      <w:numFmt w:val="bullet"/>
      <w:lvlText w:val="-"/>
      <w:lvlJc w:val="left"/>
      <w:pPr>
        <w:ind w:left="117" w:hanging="125"/>
      </w:pPr>
      <w:rPr>
        <w:w w:val="100"/>
        <w:lang w:val="ru-RU" w:eastAsia="en-US" w:bidi="ar-SA"/>
      </w:rPr>
    </w:lvl>
    <w:lvl w:ilvl="1" w:tplc="9C60B1B8">
      <w:numFmt w:val="bullet"/>
      <w:lvlText w:val="•"/>
      <w:lvlJc w:val="left"/>
      <w:pPr>
        <w:ind w:left="461" w:hanging="125"/>
      </w:pPr>
      <w:rPr>
        <w:lang w:val="ru-RU" w:eastAsia="en-US" w:bidi="ar-SA"/>
      </w:rPr>
    </w:lvl>
    <w:lvl w:ilvl="2" w:tplc="8B942324">
      <w:numFmt w:val="bullet"/>
      <w:lvlText w:val="•"/>
      <w:lvlJc w:val="left"/>
      <w:pPr>
        <w:ind w:left="802" w:hanging="125"/>
      </w:pPr>
      <w:rPr>
        <w:lang w:val="ru-RU" w:eastAsia="en-US" w:bidi="ar-SA"/>
      </w:rPr>
    </w:lvl>
    <w:lvl w:ilvl="3" w:tplc="770A2BD2">
      <w:numFmt w:val="bullet"/>
      <w:lvlText w:val="•"/>
      <w:lvlJc w:val="left"/>
      <w:pPr>
        <w:ind w:left="1143" w:hanging="125"/>
      </w:pPr>
      <w:rPr>
        <w:lang w:val="ru-RU" w:eastAsia="en-US" w:bidi="ar-SA"/>
      </w:rPr>
    </w:lvl>
    <w:lvl w:ilvl="4" w:tplc="6D0E1DBA">
      <w:numFmt w:val="bullet"/>
      <w:lvlText w:val="•"/>
      <w:lvlJc w:val="left"/>
      <w:pPr>
        <w:ind w:left="1485" w:hanging="125"/>
      </w:pPr>
      <w:rPr>
        <w:lang w:val="ru-RU" w:eastAsia="en-US" w:bidi="ar-SA"/>
      </w:rPr>
    </w:lvl>
    <w:lvl w:ilvl="5" w:tplc="F1169656">
      <w:numFmt w:val="bullet"/>
      <w:lvlText w:val="•"/>
      <w:lvlJc w:val="left"/>
      <w:pPr>
        <w:ind w:left="1826" w:hanging="125"/>
      </w:pPr>
      <w:rPr>
        <w:lang w:val="ru-RU" w:eastAsia="en-US" w:bidi="ar-SA"/>
      </w:rPr>
    </w:lvl>
    <w:lvl w:ilvl="6" w:tplc="DDFCA7D6">
      <w:numFmt w:val="bullet"/>
      <w:lvlText w:val="•"/>
      <w:lvlJc w:val="left"/>
      <w:pPr>
        <w:ind w:left="2167" w:hanging="125"/>
      </w:pPr>
      <w:rPr>
        <w:lang w:val="ru-RU" w:eastAsia="en-US" w:bidi="ar-SA"/>
      </w:rPr>
    </w:lvl>
    <w:lvl w:ilvl="7" w:tplc="5D3C5D14">
      <w:numFmt w:val="bullet"/>
      <w:lvlText w:val="•"/>
      <w:lvlJc w:val="left"/>
      <w:pPr>
        <w:ind w:left="2509" w:hanging="125"/>
      </w:pPr>
      <w:rPr>
        <w:lang w:val="ru-RU" w:eastAsia="en-US" w:bidi="ar-SA"/>
      </w:rPr>
    </w:lvl>
    <w:lvl w:ilvl="8" w:tplc="3F309B30">
      <w:numFmt w:val="bullet"/>
      <w:lvlText w:val="•"/>
      <w:lvlJc w:val="left"/>
      <w:pPr>
        <w:ind w:left="2850" w:hanging="125"/>
      </w:pPr>
      <w:rPr>
        <w:lang w:val="ru-RU" w:eastAsia="en-US" w:bidi="ar-SA"/>
      </w:rPr>
    </w:lvl>
  </w:abstractNum>
  <w:abstractNum w:abstractNumId="14">
    <w:nsid w:val="351520D3"/>
    <w:multiLevelType w:val="hybridMultilevel"/>
    <w:tmpl w:val="120A5C6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1409B1"/>
    <w:multiLevelType w:val="hybridMultilevel"/>
    <w:tmpl w:val="F0C8EA64"/>
    <w:lvl w:ilvl="0" w:tplc="9A1A4614">
      <w:numFmt w:val="bullet"/>
      <w:lvlText w:val="-"/>
      <w:lvlJc w:val="left"/>
      <w:pPr>
        <w:ind w:left="117" w:hanging="125"/>
      </w:pPr>
      <w:rPr>
        <w:rFonts w:ascii="Times New Roman" w:eastAsia="Times New Roman" w:hAnsi="Times New Roman" w:cs="Times New Roman" w:hint="default"/>
        <w:w w:val="100"/>
        <w:sz w:val="22"/>
        <w:szCs w:val="22"/>
        <w:lang w:val="ru-RU" w:eastAsia="en-US" w:bidi="ar-SA"/>
      </w:rPr>
    </w:lvl>
    <w:lvl w:ilvl="1" w:tplc="025E39EE">
      <w:numFmt w:val="bullet"/>
      <w:lvlText w:val="•"/>
      <w:lvlJc w:val="left"/>
      <w:pPr>
        <w:ind w:left="461" w:hanging="125"/>
      </w:pPr>
      <w:rPr>
        <w:lang w:val="ru-RU" w:eastAsia="en-US" w:bidi="ar-SA"/>
      </w:rPr>
    </w:lvl>
    <w:lvl w:ilvl="2" w:tplc="B9C8DDA8">
      <w:numFmt w:val="bullet"/>
      <w:lvlText w:val="•"/>
      <w:lvlJc w:val="left"/>
      <w:pPr>
        <w:ind w:left="802" w:hanging="125"/>
      </w:pPr>
      <w:rPr>
        <w:lang w:val="ru-RU" w:eastAsia="en-US" w:bidi="ar-SA"/>
      </w:rPr>
    </w:lvl>
    <w:lvl w:ilvl="3" w:tplc="FEB29158">
      <w:numFmt w:val="bullet"/>
      <w:lvlText w:val="•"/>
      <w:lvlJc w:val="left"/>
      <w:pPr>
        <w:ind w:left="1143" w:hanging="125"/>
      </w:pPr>
      <w:rPr>
        <w:lang w:val="ru-RU" w:eastAsia="en-US" w:bidi="ar-SA"/>
      </w:rPr>
    </w:lvl>
    <w:lvl w:ilvl="4" w:tplc="64F4489A">
      <w:numFmt w:val="bullet"/>
      <w:lvlText w:val="•"/>
      <w:lvlJc w:val="left"/>
      <w:pPr>
        <w:ind w:left="1485" w:hanging="125"/>
      </w:pPr>
      <w:rPr>
        <w:lang w:val="ru-RU" w:eastAsia="en-US" w:bidi="ar-SA"/>
      </w:rPr>
    </w:lvl>
    <w:lvl w:ilvl="5" w:tplc="B8F2C8F2">
      <w:numFmt w:val="bullet"/>
      <w:lvlText w:val="•"/>
      <w:lvlJc w:val="left"/>
      <w:pPr>
        <w:ind w:left="1826" w:hanging="125"/>
      </w:pPr>
      <w:rPr>
        <w:lang w:val="ru-RU" w:eastAsia="en-US" w:bidi="ar-SA"/>
      </w:rPr>
    </w:lvl>
    <w:lvl w:ilvl="6" w:tplc="AA8EB9A0">
      <w:numFmt w:val="bullet"/>
      <w:lvlText w:val="•"/>
      <w:lvlJc w:val="left"/>
      <w:pPr>
        <w:ind w:left="2167" w:hanging="125"/>
      </w:pPr>
      <w:rPr>
        <w:lang w:val="ru-RU" w:eastAsia="en-US" w:bidi="ar-SA"/>
      </w:rPr>
    </w:lvl>
    <w:lvl w:ilvl="7" w:tplc="E3C6AA0E">
      <w:numFmt w:val="bullet"/>
      <w:lvlText w:val="•"/>
      <w:lvlJc w:val="left"/>
      <w:pPr>
        <w:ind w:left="2509" w:hanging="125"/>
      </w:pPr>
      <w:rPr>
        <w:lang w:val="ru-RU" w:eastAsia="en-US" w:bidi="ar-SA"/>
      </w:rPr>
    </w:lvl>
    <w:lvl w:ilvl="8" w:tplc="53C66484">
      <w:numFmt w:val="bullet"/>
      <w:lvlText w:val="•"/>
      <w:lvlJc w:val="left"/>
      <w:pPr>
        <w:ind w:left="2850" w:hanging="125"/>
      </w:pPr>
      <w:rPr>
        <w:lang w:val="ru-RU" w:eastAsia="en-US" w:bidi="ar-SA"/>
      </w:rPr>
    </w:lvl>
  </w:abstractNum>
  <w:abstractNum w:abstractNumId="16">
    <w:nsid w:val="383F7CCA"/>
    <w:multiLevelType w:val="hybridMultilevel"/>
    <w:tmpl w:val="C360B3AA"/>
    <w:lvl w:ilvl="0" w:tplc="01E4DCBA">
      <w:start w:val="1"/>
      <w:numFmt w:val="decimal"/>
      <w:lvlText w:val="%1."/>
      <w:lvlJc w:val="left"/>
      <w:pPr>
        <w:ind w:left="6451" w:hanging="213"/>
      </w:pPr>
      <w:rPr>
        <w:rFonts w:ascii="Times New Roman" w:eastAsia="Times New Roman" w:hAnsi="Times New Roman" w:cs="Times New Roman" w:hint="default"/>
        <w:w w:val="100"/>
        <w:sz w:val="28"/>
        <w:szCs w:val="28"/>
        <w:lang w:val="ru-RU" w:eastAsia="en-US" w:bidi="ar-SA"/>
      </w:rPr>
    </w:lvl>
    <w:lvl w:ilvl="1" w:tplc="5B3EAF00">
      <w:start w:val="1"/>
      <w:numFmt w:val="decimal"/>
      <w:lvlText w:val="%2."/>
      <w:lvlJc w:val="left"/>
      <w:pPr>
        <w:ind w:left="7017" w:hanging="360"/>
      </w:pPr>
      <w:rPr>
        <w:rFonts w:ascii="Times New Roman" w:eastAsia="Times New Roman" w:hAnsi="Times New Roman" w:cs="Times New Roman" w:hint="default"/>
        <w:spacing w:val="0"/>
        <w:w w:val="100"/>
        <w:sz w:val="28"/>
        <w:szCs w:val="28"/>
        <w:lang w:val="ru-RU" w:eastAsia="en-US" w:bidi="ar-SA"/>
      </w:rPr>
    </w:lvl>
    <w:lvl w:ilvl="2" w:tplc="1214C8E0">
      <w:numFmt w:val="bullet"/>
      <w:lvlText w:val="•"/>
      <w:lvlJc w:val="left"/>
      <w:pPr>
        <w:ind w:left="7729" w:hanging="360"/>
      </w:pPr>
      <w:rPr>
        <w:lang w:val="ru-RU" w:eastAsia="en-US" w:bidi="ar-SA"/>
      </w:rPr>
    </w:lvl>
    <w:lvl w:ilvl="3" w:tplc="CF7EB78C">
      <w:numFmt w:val="bullet"/>
      <w:lvlText w:val="•"/>
      <w:lvlJc w:val="left"/>
      <w:pPr>
        <w:ind w:left="8797" w:hanging="360"/>
      </w:pPr>
      <w:rPr>
        <w:lang w:val="ru-RU" w:eastAsia="en-US" w:bidi="ar-SA"/>
      </w:rPr>
    </w:lvl>
    <w:lvl w:ilvl="4" w:tplc="EA267948">
      <w:numFmt w:val="bullet"/>
      <w:lvlText w:val="•"/>
      <w:lvlJc w:val="left"/>
      <w:pPr>
        <w:ind w:left="9865" w:hanging="360"/>
      </w:pPr>
      <w:rPr>
        <w:lang w:val="ru-RU" w:eastAsia="en-US" w:bidi="ar-SA"/>
      </w:rPr>
    </w:lvl>
    <w:lvl w:ilvl="5" w:tplc="5C0A61CA">
      <w:numFmt w:val="bullet"/>
      <w:lvlText w:val="•"/>
      <w:lvlJc w:val="left"/>
      <w:pPr>
        <w:ind w:left="10933" w:hanging="360"/>
      </w:pPr>
      <w:rPr>
        <w:lang w:val="ru-RU" w:eastAsia="en-US" w:bidi="ar-SA"/>
      </w:rPr>
    </w:lvl>
    <w:lvl w:ilvl="6" w:tplc="DD1C22AE">
      <w:numFmt w:val="bullet"/>
      <w:lvlText w:val="•"/>
      <w:lvlJc w:val="left"/>
      <w:pPr>
        <w:ind w:left="12002" w:hanging="360"/>
      </w:pPr>
      <w:rPr>
        <w:lang w:val="ru-RU" w:eastAsia="en-US" w:bidi="ar-SA"/>
      </w:rPr>
    </w:lvl>
    <w:lvl w:ilvl="7" w:tplc="E42E6064">
      <w:numFmt w:val="bullet"/>
      <w:lvlText w:val="•"/>
      <w:lvlJc w:val="left"/>
      <w:pPr>
        <w:ind w:left="13070" w:hanging="360"/>
      </w:pPr>
      <w:rPr>
        <w:lang w:val="ru-RU" w:eastAsia="en-US" w:bidi="ar-SA"/>
      </w:rPr>
    </w:lvl>
    <w:lvl w:ilvl="8" w:tplc="6840D1CA">
      <w:numFmt w:val="bullet"/>
      <w:lvlText w:val="•"/>
      <w:lvlJc w:val="left"/>
      <w:pPr>
        <w:ind w:left="14138" w:hanging="360"/>
      </w:pPr>
      <w:rPr>
        <w:lang w:val="ru-RU" w:eastAsia="en-US" w:bidi="ar-SA"/>
      </w:rPr>
    </w:lvl>
  </w:abstractNum>
  <w:abstractNum w:abstractNumId="17">
    <w:nsid w:val="3BA861D2"/>
    <w:multiLevelType w:val="hybridMultilevel"/>
    <w:tmpl w:val="78583D8A"/>
    <w:lvl w:ilvl="0" w:tplc="707A7B2E">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8">
    <w:nsid w:val="3BBE2888"/>
    <w:multiLevelType w:val="hybridMultilevel"/>
    <w:tmpl w:val="5964D2DC"/>
    <w:lvl w:ilvl="0" w:tplc="A09C0402">
      <w:start w:val="1"/>
      <w:numFmt w:val="bullet"/>
      <w:lvlText w:val="•"/>
      <w:lvlJc w:val="left"/>
      <w:pPr>
        <w:ind w:left="1497" w:hanging="360"/>
      </w:pPr>
      <w:rPr>
        <w:rFonts w:ascii="Times New Roman" w:hAnsi="Times New Roman" w:cs="Times New Roman" w:hint="default"/>
      </w:rPr>
    </w:lvl>
    <w:lvl w:ilvl="1" w:tplc="04190003">
      <w:start w:val="1"/>
      <w:numFmt w:val="bullet"/>
      <w:lvlText w:val="o"/>
      <w:lvlJc w:val="left"/>
      <w:pPr>
        <w:ind w:left="2217" w:hanging="360"/>
      </w:pPr>
      <w:rPr>
        <w:rFonts w:ascii="Courier New" w:hAnsi="Courier New" w:cs="Courier New" w:hint="default"/>
      </w:rPr>
    </w:lvl>
    <w:lvl w:ilvl="2" w:tplc="04190005">
      <w:start w:val="1"/>
      <w:numFmt w:val="bullet"/>
      <w:lvlText w:val=""/>
      <w:lvlJc w:val="left"/>
      <w:pPr>
        <w:ind w:left="2937" w:hanging="360"/>
      </w:pPr>
      <w:rPr>
        <w:rFonts w:ascii="Wingdings" w:hAnsi="Wingdings" w:hint="default"/>
      </w:rPr>
    </w:lvl>
    <w:lvl w:ilvl="3" w:tplc="04190001">
      <w:start w:val="1"/>
      <w:numFmt w:val="bullet"/>
      <w:lvlText w:val=""/>
      <w:lvlJc w:val="left"/>
      <w:pPr>
        <w:ind w:left="3657" w:hanging="360"/>
      </w:pPr>
      <w:rPr>
        <w:rFonts w:ascii="Symbol" w:hAnsi="Symbol" w:hint="default"/>
      </w:rPr>
    </w:lvl>
    <w:lvl w:ilvl="4" w:tplc="04190003">
      <w:start w:val="1"/>
      <w:numFmt w:val="bullet"/>
      <w:lvlText w:val="o"/>
      <w:lvlJc w:val="left"/>
      <w:pPr>
        <w:ind w:left="4377" w:hanging="360"/>
      </w:pPr>
      <w:rPr>
        <w:rFonts w:ascii="Courier New" w:hAnsi="Courier New" w:cs="Courier New" w:hint="default"/>
      </w:rPr>
    </w:lvl>
    <w:lvl w:ilvl="5" w:tplc="04190005">
      <w:start w:val="1"/>
      <w:numFmt w:val="bullet"/>
      <w:lvlText w:val=""/>
      <w:lvlJc w:val="left"/>
      <w:pPr>
        <w:ind w:left="5097" w:hanging="360"/>
      </w:pPr>
      <w:rPr>
        <w:rFonts w:ascii="Wingdings" w:hAnsi="Wingdings" w:hint="default"/>
      </w:rPr>
    </w:lvl>
    <w:lvl w:ilvl="6" w:tplc="04190001">
      <w:start w:val="1"/>
      <w:numFmt w:val="bullet"/>
      <w:lvlText w:val=""/>
      <w:lvlJc w:val="left"/>
      <w:pPr>
        <w:ind w:left="5817" w:hanging="360"/>
      </w:pPr>
      <w:rPr>
        <w:rFonts w:ascii="Symbol" w:hAnsi="Symbol" w:hint="default"/>
      </w:rPr>
    </w:lvl>
    <w:lvl w:ilvl="7" w:tplc="04190003">
      <w:start w:val="1"/>
      <w:numFmt w:val="bullet"/>
      <w:lvlText w:val="o"/>
      <w:lvlJc w:val="left"/>
      <w:pPr>
        <w:ind w:left="6537" w:hanging="360"/>
      </w:pPr>
      <w:rPr>
        <w:rFonts w:ascii="Courier New" w:hAnsi="Courier New" w:cs="Courier New" w:hint="default"/>
      </w:rPr>
    </w:lvl>
    <w:lvl w:ilvl="8" w:tplc="04190005">
      <w:start w:val="1"/>
      <w:numFmt w:val="bullet"/>
      <w:lvlText w:val=""/>
      <w:lvlJc w:val="left"/>
      <w:pPr>
        <w:ind w:left="7257" w:hanging="360"/>
      </w:pPr>
      <w:rPr>
        <w:rFonts w:ascii="Wingdings" w:hAnsi="Wingdings" w:hint="default"/>
      </w:rPr>
    </w:lvl>
  </w:abstractNum>
  <w:abstractNum w:abstractNumId="19">
    <w:nsid w:val="3D4547B5"/>
    <w:multiLevelType w:val="multilevel"/>
    <w:tmpl w:val="78B09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9C14278"/>
    <w:multiLevelType w:val="hybridMultilevel"/>
    <w:tmpl w:val="85B4B594"/>
    <w:lvl w:ilvl="0" w:tplc="A09C0402">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ADD3BB8"/>
    <w:multiLevelType w:val="hybridMultilevel"/>
    <w:tmpl w:val="8D98A4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F4A213E"/>
    <w:multiLevelType w:val="hybridMultilevel"/>
    <w:tmpl w:val="172AE5E0"/>
    <w:lvl w:ilvl="0" w:tplc="CCE61CE6">
      <w:start w:val="5"/>
      <w:numFmt w:val="decimal"/>
      <w:lvlText w:val="%1."/>
      <w:lvlJc w:val="left"/>
      <w:pPr>
        <w:ind w:left="1637" w:hanging="360"/>
      </w:pPr>
    </w:lvl>
    <w:lvl w:ilvl="1" w:tplc="04190019">
      <w:start w:val="1"/>
      <w:numFmt w:val="lowerLetter"/>
      <w:lvlText w:val="%2."/>
      <w:lvlJc w:val="left"/>
      <w:pPr>
        <w:ind w:left="2357" w:hanging="360"/>
      </w:pPr>
    </w:lvl>
    <w:lvl w:ilvl="2" w:tplc="0419001B">
      <w:start w:val="1"/>
      <w:numFmt w:val="lowerRoman"/>
      <w:lvlText w:val="%3."/>
      <w:lvlJc w:val="right"/>
      <w:pPr>
        <w:ind w:left="3077" w:hanging="180"/>
      </w:pPr>
    </w:lvl>
    <w:lvl w:ilvl="3" w:tplc="0419000F">
      <w:start w:val="1"/>
      <w:numFmt w:val="decimal"/>
      <w:lvlText w:val="%4."/>
      <w:lvlJc w:val="left"/>
      <w:pPr>
        <w:ind w:left="3797" w:hanging="360"/>
      </w:pPr>
    </w:lvl>
    <w:lvl w:ilvl="4" w:tplc="04190019">
      <w:start w:val="1"/>
      <w:numFmt w:val="lowerLetter"/>
      <w:lvlText w:val="%5."/>
      <w:lvlJc w:val="left"/>
      <w:pPr>
        <w:ind w:left="4517" w:hanging="360"/>
      </w:pPr>
    </w:lvl>
    <w:lvl w:ilvl="5" w:tplc="0419001B">
      <w:start w:val="1"/>
      <w:numFmt w:val="lowerRoman"/>
      <w:lvlText w:val="%6."/>
      <w:lvlJc w:val="right"/>
      <w:pPr>
        <w:ind w:left="5237" w:hanging="180"/>
      </w:pPr>
    </w:lvl>
    <w:lvl w:ilvl="6" w:tplc="0419000F">
      <w:start w:val="1"/>
      <w:numFmt w:val="decimal"/>
      <w:lvlText w:val="%7."/>
      <w:lvlJc w:val="left"/>
      <w:pPr>
        <w:ind w:left="5957" w:hanging="360"/>
      </w:pPr>
    </w:lvl>
    <w:lvl w:ilvl="7" w:tplc="04190019">
      <w:start w:val="1"/>
      <w:numFmt w:val="lowerLetter"/>
      <w:lvlText w:val="%8."/>
      <w:lvlJc w:val="left"/>
      <w:pPr>
        <w:ind w:left="6677" w:hanging="360"/>
      </w:pPr>
    </w:lvl>
    <w:lvl w:ilvl="8" w:tplc="0419001B">
      <w:start w:val="1"/>
      <w:numFmt w:val="lowerRoman"/>
      <w:lvlText w:val="%9."/>
      <w:lvlJc w:val="right"/>
      <w:pPr>
        <w:ind w:left="7397" w:hanging="180"/>
      </w:pPr>
    </w:lvl>
  </w:abstractNum>
  <w:abstractNum w:abstractNumId="23">
    <w:nsid w:val="56FA7340"/>
    <w:multiLevelType w:val="hybridMultilevel"/>
    <w:tmpl w:val="3D903D36"/>
    <w:lvl w:ilvl="0" w:tplc="9F38A652">
      <w:numFmt w:val="bullet"/>
      <w:lvlText w:val="-"/>
      <w:lvlJc w:val="left"/>
      <w:pPr>
        <w:ind w:left="117" w:hanging="125"/>
      </w:pPr>
      <w:rPr>
        <w:w w:val="100"/>
        <w:lang w:val="ru-RU" w:eastAsia="en-US" w:bidi="ar-SA"/>
      </w:rPr>
    </w:lvl>
    <w:lvl w:ilvl="1" w:tplc="1D941224">
      <w:numFmt w:val="bullet"/>
      <w:lvlText w:val="•"/>
      <w:lvlJc w:val="left"/>
      <w:pPr>
        <w:ind w:left="461" w:hanging="125"/>
      </w:pPr>
      <w:rPr>
        <w:lang w:val="ru-RU" w:eastAsia="en-US" w:bidi="ar-SA"/>
      </w:rPr>
    </w:lvl>
    <w:lvl w:ilvl="2" w:tplc="71AC3CDE">
      <w:numFmt w:val="bullet"/>
      <w:lvlText w:val="•"/>
      <w:lvlJc w:val="left"/>
      <w:pPr>
        <w:ind w:left="802" w:hanging="125"/>
      </w:pPr>
      <w:rPr>
        <w:lang w:val="ru-RU" w:eastAsia="en-US" w:bidi="ar-SA"/>
      </w:rPr>
    </w:lvl>
    <w:lvl w:ilvl="3" w:tplc="62AE20C8">
      <w:numFmt w:val="bullet"/>
      <w:lvlText w:val="•"/>
      <w:lvlJc w:val="left"/>
      <w:pPr>
        <w:ind w:left="1143" w:hanging="125"/>
      </w:pPr>
      <w:rPr>
        <w:lang w:val="ru-RU" w:eastAsia="en-US" w:bidi="ar-SA"/>
      </w:rPr>
    </w:lvl>
    <w:lvl w:ilvl="4" w:tplc="024C6C6E">
      <w:numFmt w:val="bullet"/>
      <w:lvlText w:val="•"/>
      <w:lvlJc w:val="left"/>
      <w:pPr>
        <w:ind w:left="1485" w:hanging="125"/>
      </w:pPr>
      <w:rPr>
        <w:lang w:val="ru-RU" w:eastAsia="en-US" w:bidi="ar-SA"/>
      </w:rPr>
    </w:lvl>
    <w:lvl w:ilvl="5" w:tplc="5112A8FA">
      <w:numFmt w:val="bullet"/>
      <w:lvlText w:val="•"/>
      <w:lvlJc w:val="left"/>
      <w:pPr>
        <w:ind w:left="1826" w:hanging="125"/>
      </w:pPr>
      <w:rPr>
        <w:lang w:val="ru-RU" w:eastAsia="en-US" w:bidi="ar-SA"/>
      </w:rPr>
    </w:lvl>
    <w:lvl w:ilvl="6" w:tplc="3124B500">
      <w:numFmt w:val="bullet"/>
      <w:lvlText w:val="•"/>
      <w:lvlJc w:val="left"/>
      <w:pPr>
        <w:ind w:left="2167" w:hanging="125"/>
      </w:pPr>
      <w:rPr>
        <w:lang w:val="ru-RU" w:eastAsia="en-US" w:bidi="ar-SA"/>
      </w:rPr>
    </w:lvl>
    <w:lvl w:ilvl="7" w:tplc="485A36B6">
      <w:numFmt w:val="bullet"/>
      <w:lvlText w:val="•"/>
      <w:lvlJc w:val="left"/>
      <w:pPr>
        <w:ind w:left="2509" w:hanging="125"/>
      </w:pPr>
      <w:rPr>
        <w:lang w:val="ru-RU" w:eastAsia="en-US" w:bidi="ar-SA"/>
      </w:rPr>
    </w:lvl>
    <w:lvl w:ilvl="8" w:tplc="3C469D34">
      <w:numFmt w:val="bullet"/>
      <w:lvlText w:val="•"/>
      <w:lvlJc w:val="left"/>
      <w:pPr>
        <w:ind w:left="2850" w:hanging="125"/>
      </w:pPr>
      <w:rPr>
        <w:lang w:val="ru-RU" w:eastAsia="en-US" w:bidi="ar-SA"/>
      </w:rPr>
    </w:lvl>
  </w:abstractNum>
  <w:abstractNum w:abstractNumId="24">
    <w:nsid w:val="69855240"/>
    <w:multiLevelType w:val="hybridMultilevel"/>
    <w:tmpl w:val="70DE97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7611319"/>
    <w:multiLevelType w:val="hybridMultilevel"/>
    <w:tmpl w:val="8F00554A"/>
    <w:lvl w:ilvl="0" w:tplc="707A7B2E">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19"/>
  </w:num>
  <w:num w:numId="2">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3"/>
  </w:num>
  <w:num w:numId="6">
    <w:abstractNumId w:val="6"/>
  </w:num>
  <w:num w:numId="7">
    <w:abstractNumId w:val="0"/>
  </w:num>
  <w:num w:numId="8">
    <w:abstractNumId w:val="13"/>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2"/>
  </w:num>
  <w:num w:numId="13">
    <w:abstractNumId w:val="1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11"/>
  </w:num>
  <w:num w:numId="19">
    <w:abstractNumId w:val="9"/>
  </w:num>
  <w:num w:numId="20">
    <w:abstractNumId w:val="20"/>
  </w:num>
  <w:num w:numId="21">
    <w:abstractNumId w:val="24"/>
  </w:num>
  <w:num w:numId="22">
    <w:abstractNumId w:val="22"/>
  </w:num>
  <w:num w:numId="23">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
  </w:num>
  <w:num w:numId="29">
    <w:abstractNumId w:val="25"/>
  </w:num>
  <w:num w:numId="30">
    <w:abstractNumId w:val="4"/>
  </w:num>
  <w:num w:numId="31">
    <w:abstractNumId w:val="10"/>
  </w:num>
  <w:num w:numId="32">
    <w:abstractNumId w:val="14"/>
  </w:num>
  <w:num w:numId="33">
    <w:abstractNumId w:val="17"/>
  </w:num>
  <w:num w:numId="34">
    <w:abstractNumId w:val="16"/>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B74"/>
    <w:rsid w:val="00005A94"/>
    <w:rsid w:val="00015B41"/>
    <w:rsid w:val="000503AE"/>
    <w:rsid w:val="000510CF"/>
    <w:rsid w:val="00063316"/>
    <w:rsid w:val="000838A7"/>
    <w:rsid w:val="00087B62"/>
    <w:rsid w:val="000963E6"/>
    <w:rsid w:val="000A41B6"/>
    <w:rsid w:val="000D6543"/>
    <w:rsid w:val="000E0896"/>
    <w:rsid w:val="00124858"/>
    <w:rsid w:val="00152701"/>
    <w:rsid w:val="00154FFA"/>
    <w:rsid w:val="00171076"/>
    <w:rsid w:val="001947EF"/>
    <w:rsid w:val="001A10B1"/>
    <w:rsid w:val="001D1566"/>
    <w:rsid w:val="001F4689"/>
    <w:rsid w:val="00257A76"/>
    <w:rsid w:val="00270311"/>
    <w:rsid w:val="002B6689"/>
    <w:rsid w:val="002E3D7A"/>
    <w:rsid w:val="00310533"/>
    <w:rsid w:val="0032268B"/>
    <w:rsid w:val="003B3300"/>
    <w:rsid w:val="003C0D5D"/>
    <w:rsid w:val="00482CD4"/>
    <w:rsid w:val="0049119D"/>
    <w:rsid w:val="00563FE2"/>
    <w:rsid w:val="0058244E"/>
    <w:rsid w:val="005A0FC1"/>
    <w:rsid w:val="006230B5"/>
    <w:rsid w:val="0063062A"/>
    <w:rsid w:val="00656949"/>
    <w:rsid w:val="00693317"/>
    <w:rsid w:val="007A44BE"/>
    <w:rsid w:val="007F2AEB"/>
    <w:rsid w:val="007F43B6"/>
    <w:rsid w:val="0093083F"/>
    <w:rsid w:val="00954085"/>
    <w:rsid w:val="00976322"/>
    <w:rsid w:val="00976B2E"/>
    <w:rsid w:val="0098472E"/>
    <w:rsid w:val="009A54E5"/>
    <w:rsid w:val="009B47B5"/>
    <w:rsid w:val="009F3B74"/>
    <w:rsid w:val="00A53EB3"/>
    <w:rsid w:val="00A61B12"/>
    <w:rsid w:val="00A84614"/>
    <w:rsid w:val="00AC0F5A"/>
    <w:rsid w:val="00AE7A7D"/>
    <w:rsid w:val="00AF4557"/>
    <w:rsid w:val="00AF7811"/>
    <w:rsid w:val="00B76835"/>
    <w:rsid w:val="00B944C2"/>
    <w:rsid w:val="00BA71AF"/>
    <w:rsid w:val="00BD06E1"/>
    <w:rsid w:val="00C01D52"/>
    <w:rsid w:val="00C137D3"/>
    <w:rsid w:val="00C14293"/>
    <w:rsid w:val="00C81E04"/>
    <w:rsid w:val="00C959C0"/>
    <w:rsid w:val="00CB3797"/>
    <w:rsid w:val="00CD620D"/>
    <w:rsid w:val="00CE0254"/>
    <w:rsid w:val="00CE15ED"/>
    <w:rsid w:val="00D237AA"/>
    <w:rsid w:val="00D301BD"/>
    <w:rsid w:val="00D31CB4"/>
    <w:rsid w:val="00D65DE2"/>
    <w:rsid w:val="00D909A4"/>
    <w:rsid w:val="00D95C6E"/>
    <w:rsid w:val="00DB3EB3"/>
    <w:rsid w:val="00DD0F80"/>
    <w:rsid w:val="00E07889"/>
    <w:rsid w:val="00E24637"/>
    <w:rsid w:val="00E33E51"/>
    <w:rsid w:val="00E7315D"/>
    <w:rsid w:val="00E82617"/>
    <w:rsid w:val="00EB116E"/>
    <w:rsid w:val="00ED78BC"/>
    <w:rsid w:val="00EF1C96"/>
    <w:rsid w:val="00EF45C2"/>
    <w:rsid w:val="00F05768"/>
    <w:rsid w:val="00F53693"/>
    <w:rsid w:val="00F854E1"/>
    <w:rsid w:val="00FB0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0E3828-66CC-491C-87F1-9CC58674F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EF45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45C2"/>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EF45C2"/>
  </w:style>
  <w:style w:type="paragraph" w:styleId="2">
    <w:name w:val="List 2"/>
    <w:basedOn w:val="a"/>
    <w:uiPriority w:val="99"/>
    <w:semiHidden/>
    <w:unhideWhenUsed/>
    <w:rsid w:val="00EF45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F45C2"/>
    <w:rPr>
      <w:color w:val="0000FF"/>
      <w:u w:val="single"/>
    </w:rPr>
  </w:style>
  <w:style w:type="character" w:styleId="a4">
    <w:name w:val="FollowedHyperlink"/>
    <w:basedOn w:val="a0"/>
    <w:uiPriority w:val="99"/>
    <w:semiHidden/>
    <w:unhideWhenUsed/>
    <w:rsid w:val="00EF45C2"/>
    <w:rPr>
      <w:color w:val="800080"/>
      <w:u w:val="single"/>
    </w:rPr>
  </w:style>
  <w:style w:type="character" w:styleId="a5">
    <w:name w:val="footnote reference"/>
    <w:aliases w:val="Знак сноски-FN,Ciae niinee-FN,AЗнак сноски зел"/>
    <w:basedOn w:val="a0"/>
    <w:link w:val="12"/>
    <w:uiPriority w:val="99"/>
    <w:unhideWhenUsed/>
    <w:rsid w:val="00EF45C2"/>
  </w:style>
  <w:style w:type="paragraph" w:styleId="a6">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39"/>
    <w:semiHidden/>
    <w:unhideWhenUsed/>
    <w:qFormat/>
    <w:rsid w:val="00EF45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EF45C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EF45C2"/>
    <w:rPr>
      <w:rFonts w:ascii="Times New Roman" w:eastAsia="Times New Roman" w:hAnsi="Times New Roman" w:cs="Times New Roman"/>
      <w:sz w:val="24"/>
      <w:szCs w:val="24"/>
      <w:lang w:eastAsia="ru-RU"/>
    </w:rPr>
  </w:style>
  <w:style w:type="character" w:styleId="a9">
    <w:name w:val="page number"/>
    <w:basedOn w:val="a0"/>
    <w:rsid w:val="00EF45C2"/>
  </w:style>
  <w:style w:type="paragraph" w:styleId="aa">
    <w:name w:val="header"/>
    <w:basedOn w:val="a"/>
    <w:link w:val="ab"/>
    <w:uiPriority w:val="99"/>
    <w:rsid w:val="00EF1C9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EF1C96"/>
    <w:rPr>
      <w:rFonts w:ascii="Times New Roman" w:eastAsia="Times New Roman" w:hAnsi="Times New Roman" w:cs="Times New Roman"/>
      <w:sz w:val="24"/>
      <w:szCs w:val="24"/>
      <w:lang w:eastAsia="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qFormat/>
    <w:rsid w:val="00976B2E"/>
    <w:pPr>
      <w:spacing w:after="0" w:line="240" w:lineRule="auto"/>
    </w:pPr>
    <w:rPr>
      <w:rFonts w:ascii="Times New Roman" w:eastAsia="Times New Roman" w:hAnsi="Times New Roman" w:cs="Times New Roman"/>
      <w:sz w:val="20"/>
      <w:szCs w:val="20"/>
      <w:lang w:val="x-none"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qFormat/>
    <w:rsid w:val="00976B2E"/>
    <w:rPr>
      <w:rFonts w:ascii="Times New Roman" w:eastAsia="Times New Roman" w:hAnsi="Times New Roman" w:cs="Times New Roman"/>
      <w:sz w:val="20"/>
      <w:szCs w:val="20"/>
      <w:lang w:val="x-none" w:eastAsia="x-none"/>
    </w:rPr>
  </w:style>
  <w:style w:type="character" w:styleId="ae">
    <w:name w:val="Emphasis"/>
    <w:qFormat/>
    <w:rsid w:val="00976B2E"/>
    <w:rPr>
      <w:rFonts w:ascii="Times New Roman" w:hAnsi="Times New Roman" w:cs="Times New Roman" w:hint="default"/>
      <w:i/>
      <w:iCs w:val="0"/>
    </w:rPr>
  </w:style>
  <w:style w:type="paragraph" w:customStyle="1" w:styleId="13">
    <w:name w:val="Обычный (веб)1"/>
    <w:basedOn w:val="a"/>
    <w:next w:val="a6"/>
    <w:qFormat/>
    <w:rsid w:val="00976B2E"/>
    <w:pPr>
      <w:widowControl w:val="0"/>
      <w:spacing w:after="0" w:line="240" w:lineRule="auto"/>
    </w:pPr>
    <w:rPr>
      <w:rFonts w:ascii="Times New Roman" w:eastAsia="Times New Roman" w:hAnsi="Times New Roman" w:cs="Times New Roman"/>
      <w:sz w:val="24"/>
      <w:szCs w:val="24"/>
      <w:lang w:val="en-US" w:eastAsia="nl-NL"/>
    </w:rPr>
  </w:style>
  <w:style w:type="paragraph" w:customStyle="1" w:styleId="14">
    <w:name w:val="Раздел 1"/>
    <w:basedOn w:val="1"/>
    <w:link w:val="15"/>
    <w:qFormat/>
    <w:rsid w:val="00976B2E"/>
    <w:pPr>
      <w:keepNext/>
      <w:spacing w:before="0" w:beforeAutospacing="0" w:after="120" w:afterAutospacing="0"/>
      <w:jc w:val="center"/>
    </w:pPr>
    <w:rPr>
      <w:rFonts w:ascii="Times New Roman Полужирный" w:eastAsia="Segoe UI" w:hAnsi="Times New Roman Полужирный"/>
      <w:caps/>
      <w:kern w:val="32"/>
      <w:sz w:val="24"/>
      <w:szCs w:val="24"/>
      <w:lang w:val="x-none" w:eastAsia="x-none"/>
    </w:rPr>
  </w:style>
  <w:style w:type="paragraph" w:customStyle="1" w:styleId="110">
    <w:name w:val="Раздел 1.1"/>
    <w:basedOn w:val="af"/>
    <w:link w:val="111"/>
    <w:qFormat/>
    <w:rsid w:val="00976B2E"/>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5">
    <w:name w:val="Раздел 1 Знак"/>
    <w:basedOn w:val="10"/>
    <w:link w:val="14"/>
    <w:rsid w:val="00976B2E"/>
    <w:rPr>
      <w:rFonts w:ascii="Times New Roman Полужирный" w:eastAsia="Segoe UI" w:hAnsi="Times New Roman Полужирный" w:cs="Times New Roman"/>
      <w:b/>
      <w:bCs/>
      <w:caps/>
      <w:kern w:val="32"/>
      <w:sz w:val="24"/>
      <w:szCs w:val="24"/>
      <w:lang w:val="x-none" w:eastAsia="x-none"/>
    </w:rPr>
  </w:style>
  <w:style w:type="character" w:customStyle="1" w:styleId="111">
    <w:name w:val="Раздел 1.1 Знак"/>
    <w:basedOn w:val="af0"/>
    <w:link w:val="110"/>
    <w:rsid w:val="00976B2E"/>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2">
    <w:name w:val="Знак сноски1"/>
    <w:basedOn w:val="a"/>
    <w:link w:val="a5"/>
    <w:uiPriority w:val="99"/>
    <w:rsid w:val="00976B2E"/>
    <w:pPr>
      <w:spacing w:after="0" w:line="240" w:lineRule="auto"/>
    </w:pPr>
  </w:style>
  <w:style w:type="paragraph" w:styleId="af">
    <w:name w:val="Subtitle"/>
    <w:basedOn w:val="a"/>
    <w:next w:val="a"/>
    <w:link w:val="af0"/>
    <w:uiPriority w:val="11"/>
    <w:qFormat/>
    <w:rsid w:val="00976B2E"/>
    <w:pPr>
      <w:numPr>
        <w:ilvl w:val="1"/>
      </w:numPr>
    </w:pPr>
    <w:rPr>
      <w:rFonts w:eastAsiaTheme="minorEastAsia"/>
      <w:color w:val="5A5A5A" w:themeColor="text1" w:themeTint="A5"/>
      <w:spacing w:val="15"/>
    </w:rPr>
  </w:style>
  <w:style w:type="character" w:customStyle="1" w:styleId="af0">
    <w:name w:val="Подзаголовок Знак"/>
    <w:basedOn w:val="a0"/>
    <w:link w:val="af"/>
    <w:uiPriority w:val="11"/>
    <w:rsid w:val="00976B2E"/>
    <w:rPr>
      <w:rFonts w:eastAsiaTheme="minorEastAsia"/>
      <w:color w:val="5A5A5A" w:themeColor="text1" w:themeTint="A5"/>
      <w:spacing w:val="15"/>
    </w:rPr>
  </w:style>
  <w:style w:type="paragraph" w:styleId="af1">
    <w:name w:val="Body Text"/>
    <w:basedOn w:val="a"/>
    <w:link w:val="af2"/>
    <w:unhideWhenUsed/>
    <w:qFormat/>
    <w:rsid w:val="00F53693"/>
    <w:pPr>
      <w:widowControl w:val="0"/>
      <w:snapToGrid w:val="0"/>
      <w:spacing w:before="120" w:after="120" w:line="240" w:lineRule="auto"/>
      <w:jc w:val="both"/>
    </w:pPr>
    <w:rPr>
      <w:rFonts w:ascii="Times New Roman" w:eastAsia="Times New Roman" w:hAnsi="Times New Roman" w:cs="Times New Roman"/>
      <w:sz w:val="24"/>
      <w:szCs w:val="20"/>
      <w:lang w:eastAsia="ru-RU"/>
    </w:rPr>
  </w:style>
  <w:style w:type="character" w:customStyle="1" w:styleId="af2">
    <w:name w:val="Основной текст Знак"/>
    <w:basedOn w:val="a0"/>
    <w:link w:val="af1"/>
    <w:rsid w:val="00F53693"/>
    <w:rPr>
      <w:rFonts w:ascii="Times New Roman" w:eastAsia="Times New Roman" w:hAnsi="Times New Roman" w:cs="Times New Roman"/>
      <w:sz w:val="24"/>
      <w:szCs w:val="20"/>
      <w:lang w:eastAsia="ru-RU"/>
    </w:rPr>
  </w:style>
  <w:style w:type="character" w:customStyle="1" w:styleId="af3">
    <w:name w:val="Абзац списка Знак"/>
    <w:aliases w:val="Этапы Знак,Содержание. 2 уровень Знак,List Paragraph Знак"/>
    <w:link w:val="af4"/>
    <w:uiPriority w:val="1"/>
    <w:qFormat/>
    <w:locked/>
    <w:rsid w:val="00F53693"/>
  </w:style>
  <w:style w:type="paragraph" w:styleId="af4">
    <w:name w:val="List Paragraph"/>
    <w:aliases w:val="Этапы,Содержание. 2 уровень,List Paragraph"/>
    <w:basedOn w:val="a"/>
    <w:link w:val="af3"/>
    <w:uiPriority w:val="1"/>
    <w:qFormat/>
    <w:rsid w:val="00F53693"/>
    <w:pPr>
      <w:spacing w:after="0" w:line="240" w:lineRule="auto"/>
      <w:ind w:left="720"/>
      <w:contextualSpacing/>
    </w:pPr>
  </w:style>
  <w:style w:type="paragraph" w:customStyle="1" w:styleId="TableParagraph">
    <w:name w:val="Table Paragraph"/>
    <w:basedOn w:val="a"/>
    <w:uiPriority w:val="1"/>
    <w:qFormat/>
    <w:rsid w:val="00F53693"/>
    <w:pPr>
      <w:widowControl w:val="0"/>
      <w:autoSpaceDE w:val="0"/>
      <w:autoSpaceDN w:val="0"/>
      <w:spacing w:after="0" w:line="240" w:lineRule="auto"/>
    </w:pPr>
    <w:rPr>
      <w:rFonts w:ascii="Times New Roman" w:eastAsia="Times New Roman" w:hAnsi="Times New Roman" w:cs="Times New Roman"/>
    </w:rPr>
  </w:style>
  <w:style w:type="character" w:customStyle="1" w:styleId="af5">
    <w:name w:val="Другое_"/>
    <w:basedOn w:val="a0"/>
    <w:link w:val="af6"/>
    <w:locked/>
    <w:rsid w:val="00F53693"/>
    <w:rPr>
      <w:rFonts w:ascii="Times New Roman" w:eastAsia="Times New Roman" w:hAnsi="Times New Roman" w:cs="Times New Roman"/>
    </w:rPr>
  </w:style>
  <w:style w:type="paragraph" w:customStyle="1" w:styleId="af6">
    <w:name w:val="Другое"/>
    <w:basedOn w:val="a"/>
    <w:link w:val="af5"/>
    <w:qFormat/>
    <w:rsid w:val="00F53693"/>
    <w:pPr>
      <w:widowControl w:val="0"/>
      <w:spacing w:after="0" w:line="240" w:lineRule="auto"/>
    </w:pPr>
    <w:rPr>
      <w:rFonts w:ascii="Times New Roman" w:eastAsia="Times New Roman" w:hAnsi="Times New Roman" w:cs="Times New Roman"/>
    </w:rPr>
  </w:style>
  <w:style w:type="paragraph" w:styleId="HTML">
    <w:name w:val="HTML Preformatted"/>
    <w:basedOn w:val="a"/>
    <w:link w:val="HTML0"/>
    <w:unhideWhenUsed/>
    <w:rsid w:val="00D90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D909A4"/>
    <w:rPr>
      <w:rFonts w:ascii="Courier New" w:eastAsia="Times New Roman" w:hAnsi="Courier New" w:cs="Courier New"/>
      <w:sz w:val="20"/>
      <w:szCs w:val="20"/>
      <w:lang w:eastAsia="ru-RU"/>
    </w:rPr>
  </w:style>
  <w:style w:type="paragraph" w:styleId="af7">
    <w:name w:val="No Spacing"/>
    <w:qFormat/>
    <w:rsid w:val="00D909A4"/>
    <w:pPr>
      <w:spacing w:after="0" w:line="240" w:lineRule="auto"/>
    </w:pPr>
    <w:rPr>
      <w:rFonts w:ascii="Calibri" w:eastAsia="Calibri" w:hAnsi="Calibri" w:cs="Times New Roman"/>
    </w:rPr>
  </w:style>
  <w:style w:type="paragraph" w:styleId="af8">
    <w:name w:val="Balloon Text"/>
    <w:basedOn w:val="a"/>
    <w:link w:val="af9"/>
    <w:uiPriority w:val="99"/>
    <w:semiHidden/>
    <w:unhideWhenUsed/>
    <w:rsid w:val="00087B62"/>
    <w:pPr>
      <w:spacing w:after="0" w:line="240" w:lineRule="auto"/>
    </w:pPr>
    <w:rPr>
      <w:rFonts w:ascii="Tahoma" w:eastAsia="Times New Roman" w:hAnsi="Tahoma" w:cs="Tahoma"/>
      <w:sz w:val="16"/>
      <w:szCs w:val="16"/>
      <w:lang w:eastAsia="ru-RU"/>
    </w:rPr>
  </w:style>
  <w:style w:type="character" w:customStyle="1" w:styleId="af9">
    <w:name w:val="Текст выноски Знак"/>
    <w:basedOn w:val="a0"/>
    <w:link w:val="af8"/>
    <w:uiPriority w:val="99"/>
    <w:semiHidden/>
    <w:rsid w:val="00087B62"/>
    <w:rPr>
      <w:rFonts w:ascii="Tahoma" w:eastAsia="Times New Roman" w:hAnsi="Tahoma" w:cs="Tahoma"/>
      <w:sz w:val="16"/>
      <w:szCs w:val="16"/>
      <w:lang w:eastAsia="ru-RU"/>
    </w:rPr>
  </w:style>
  <w:style w:type="paragraph" w:customStyle="1" w:styleId="afa">
    <w:name w:val="Знак"/>
    <w:basedOn w:val="a"/>
    <w:rsid w:val="00087B62"/>
    <w:pPr>
      <w:spacing w:line="240" w:lineRule="exact"/>
    </w:pPr>
    <w:rPr>
      <w:rFonts w:ascii="Verdana" w:eastAsia="Times New Roman" w:hAnsi="Verdana" w:cs="Verdana"/>
      <w:sz w:val="20"/>
      <w:szCs w:val="20"/>
      <w:lang w:val="en-US"/>
    </w:rPr>
  </w:style>
  <w:style w:type="table" w:customStyle="1" w:styleId="TableNormal">
    <w:name w:val="Table Normal"/>
    <w:uiPriority w:val="2"/>
    <w:semiHidden/>
    <w:qFormat/>
    <w:rsid w:val="00087B62"/>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fb">
    <w:name w:val="Table Grid"/>
    <w:basedOn w:val="a1"/>
    <w:uiPriority w:val="59"/>
    <w:rsid w:val="00087B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c">
    <w:name w:val="Light Shading"/>
    <w:basedOn w:val="a1"/>
    <w:uiPriority w:val="60"/>
    <w:rsid w:val="00087B6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136078">
      <w:bodyDiv w:val="1"/>
      <w:marLeft w:val="0"/>
      <w:marRight w:val="0"/>
      <w:marTop w:val="0"/>
      <w:marBottom w:val="0"/>
      <w:divBdr>
        <w:top w:val="none" w:sz="0" w:space="0" w:color="auto"/>
        <w:left w:val="none" w:sz="0" w:space="0" w:color="auto"/>
        <w:bottom w:val="none" w:sz="0" w:space="0" w:color="auto"/>
        <w:right w:val="none" w:sz="0" w:space="0" w:color="auto"/>
      </w:divBdr>
      <w:divsChild>
        <w:div w:id="112990283">
          <w:marLeft w:val="0"/>
          <w:marRight w:val="0"/>
          <w:marTop w:val="0"/>
          <w:marBottom w:val="0"/>
          <w:divBdr>
            <w:top w:val="none" w:sz="0" w:space="0" w:color="auto"/>
            <w:left w:val="none" w:sz="0" w:space="0" w:color="auto"/>
            <w:bottom w:val="none" w:sz="0" w:space="0" w:color="auto"/>
            <w:right w:val="none" w:sz="0" w:space="0" w:color="auto"/>
          </w:divBdr>
          <w:divsChild>
            <w:div w:id="1690178956">
              <w:marLeft w:val="0"/>
              <w:marRight w:val="0"/>
              <w:marTop w:val="0"/>
              <w:marBottom w:val="0"/>
              <w:divBdr>
                <w:top w:val="none" w:sz="0" w:space="0" w:color="auto"/>
                <w:left w:val="none" w:sz="0" w:space="0" w:color="auto"/>
                <w:bottom w:val="single" w:sz="12" w:space="1" w:color="000000"/>
                <w:right w:val="none" w:sz="0" w:space="0" w:color="auto"/>
              </w:divBdr>
            </w:div>
            <w:div w:id="936254380">
              <w:marLeft w:val="0"/>
              <w:marRight w:val="0"/>
              <w:marTop w:val="0"/>
              <w:marBottom w:val="0"/>
              <w:divBdr>
                <w:top w:val="none" w:sz="0" w:space="0" w:color="auto"/>
                <w:left w:val="none" w:sz="0" w:space="0" w:color="auto"/>
                <w:bottom w:val="single" w:sz="12" w:space="1" w:color="000000"/>
                <w:right w:val="none" w:sz="0" w:space="0" w:color="auto"/>
              </w:divBdr>
            </w:div>
          </w:divsChild>
        </w:div>
        <w:div w:id="1829638122">
          <w:marLeft w:val="0"/>
          <w:marRight w:val="0"/>
          <w:marTop w:val="0"/>
          <w:marBottom w:val="0"/>
          <w:divBdr>
            <w:top w:val="none" w:sz="0" w:space="0" w:color="auto"/>
            <w:left w:val="none" w:sz="0" w:space="0" w:color="auto"/>
            <w:bottom w:val="none" w:sz="0" w:space="0" w:color="auto"/>
            <w:right w:val="none" w:sz="0" w:space="0" w:color="auto"/>
          </w:divBdr>
        </w:div>
        <w:div w:id="810439340">
          <w:marLeft w:val="0"/>
          <w:marRight w:val="0"/>
          <w:marTop w:val="0"/>
          <w:marBottom w:val="0"/>
          <w:divBdr>
            <w:top w:val="none" w:sz="0" w:space="0" w:color="auto"/>
            <w:left w:val="none" w:sz="0" w:space="0" w:color="auto"/>
            <w:bottom w:val="none" w:sz="0" w:space="0" w:color="auto"/>
            <w:right w:val="none" w:sz="0" w:space="0" w:color="auto"/>
          </w:divBdr>
        </w:div>
      </w:divsChild>
    </w:div>
    <w:div w:id="885336649">
      <w:bodyDiv w:val="1"/>
      <w:marLeft w:val="0"/>
      <w:marRight w:val="0"/>
      <w:marTop w:val="0"/>
      <w:marBottom w:val="0"/>
      <w:divBdr>
        <w:top w:val="none" w:sz="0" w:space="0" w:color="auto"/>
        <w:left w:val="none" w:sz="0" w:space="0" w:color="auto"/>
        <w:bottom w:val="none" w:sz="0" w:space="0" w:color="auto"/>
        <w:right w:val="none" w:sz="0" w:space="0" w:color="auto"/>
      </w:divBdr>
    </w:div>
    <w:div w:id="107054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urait.ru/bcode/513608" TargetMode="External"/><Relationship Id="rId2" Type="http://schemas.openxmlformats.org/officeDocument/2006/relationships/numbering" Target="numbering.xml"/><Relationship Id="rId16" Type="http://schemas.openxmlformats.org/officeDocument/2006/relationships/hyperlink" Target="https://urait.ru/bcode/5205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FF83A-8958-48B7-AD53-A911E0449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1</Pages>
  <Words>7519</Words>
  <Characters>42861</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Офис</dc:creator>
  <cp:keywords/>
  <dc:description/>
  <cp:lastModifiedBy>Пользователь</cp:lastModifiedBy>
  <cp:revision>34</cp:revision>
  <cp:lastPrinted>2024-11-19T04:45:00Z</cp:lastPrinted>
  <dcterms:created xsi:type="dcterms:W3CDTF">2024-09-21T00:40:00Z</dcterms:created>
  <dcterms:modified xsi:type="dcterms:W3CDTF">2025-10-21T05:47:00Z</dcterms:modified>
</cp:coreProperties>
</file>