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2D" w:rsidRPr="00FA5071" w:rsidRDefault="00A83A2D" w:rsidP="00A83A2D">
      <w:pPr>
        <w:spacing w:after="200" w:line="276" w:lineRule="auto"/>
        <w:jc w:val="center"/>
        <w:rPr>
          <w:rFonts w:ascii="Times New Roman" w:eastAsia="Times New Roman" w:hAnsi="Times New Roman" w:cs="Times New Roman"/>
          <w:b/>
          <w:i/>
          <w:lang w:eastAsia="ru-RU"/>
        </w:rPr>
      </w:pPr>
      <w:bookmarkStart w:id="0" w:name="_Hlk91083583"/>
    </w:p>
    <w:p w:rsidR="00A83A2D" w:rsidRPr="00FA5071" w:rsidRDefault="00A83A2D" w:rsidP="00A83A2D">
      <w:pPr>
        <w:spacing w:after="200" w:line="276" w:lineRule="auto"/>
        <w:jc w:val="center"/>
        <w:rPr>
          <w:rFonts w:ascii="Times New Roman" w:eastAsia="Times New Roman" w:hAnsi="Times New Roman" w:cs="Times New Roman"/>
          <w:b/>
          <w:i/>
          <w:lang w:eastAsia="ru-RU"/>
        </w:rPr>
      </w:pPr>
    </w:p>
    <w:p w:rsidR="00A83A2D" w:rsidRPr="00FA5071" w:rsidRDefault="00A83A2D" w:rsidP="00A83A2D">
      <w:pPr>
        <w:spacing w:after="200" w:line="276" w:lineRule="auto"/>
        <w:jc w:val="center"/>
        <w:rPr>
          <w:rFonts w:ascii="Times New Roman" w:eastAsia="Times New Roman" w:hAnsi="Times New Roman" w:cs="Times New Roman"/>
          <w:b/>
          <w:i/>
          <w:lang w:eastAsia="ru-RU"/>
        </w:rPr>
      </w:pPr>
    </w:p>
    <w:p w:rsidR="00A83A2D" w:rsidRPr="00FA5071" w:rsidRDefault="00A83A2D" w:rsidP="00A83A2D">
      <w:pPr>
        <w:spacing w:after="200" w:line="276" w:lineRule="auto"/>
        <w:jc w:val="center"/>
        <w:rPr>
          <w:rFonts w:ascii="Times New Roman" w:eastAsia="Times New Roman" w:hAnsi="Times New Roman" w:cs="Times New Roman"/>
          <w:b/>
          <w:i/>
          <w:lang w:eastAsia="ru-RU"/>
        </w:rPr>
      </w:pPr>
    </w:p>
    <w:p w:rsidR="00C573AF" w:rsidRDefault="00C573AF" w:rsidP="00A83A2D">
      <w:pPr>
        <w:spacing w:after="200" w:line="276" w:lineRule="auto"/>
        <w:jc w:val="center"/>
        <w:rPr>
          <w:rFonts w:ascii="Times New Roman" w:eastAsia="Times New Roman" w:hAnsi="Times New Roman" w:cs="Times New Roman"/>
          <w:b/>
          <w:sz w:val="24"/>
          <w:szCs w:val="24"/>
          <w:lang w:eastAsia="ru-RU"/>
        </w:rPr>
      </w:pPr>
    </w:p>
    <w:p w:rsidR="00C573AF" w:rsidRDefault="00C573AF" w:rsidP="00A83A2D">
      <w:pPr>
        <w:spacing w:after="200" w:line="276" w:lineRule="auto"/>
        <w:jc w:val="center"/>
        <w:rPr>
          <w:rFonts w:ascii="Times New Roman" w:eastAsia="Times New Roman" w:hAnsi="Times New Roman" w:cs="Times New Roman"/>
          <w:b/>
          <w:sz w:val="24"/>
          <w:szCs w:val="24"/>
          <w:lang w:eastAsia="ru-RU"/>
        </w:rPr>
      </w:pPr>
    </w:p>
    <w:p w:rsidR="00C573AF" w:rsidRDefault="00C573AF" w:rsidP="00A83A2D">
      <w:pPr>
        <w:spacing w:after="200" w:line="276" w:lineRule="auto"/>
        <w:jc w:val="center"/>
        <w:rPr>
          <w:rFonts w:ascii="Times New Roman" w:eastAsia="Times New Roman" w:hAnsi="Times New Roman" w:cs="Times New Roman"/>
          <w:b/>
          <w:sz w:val="24"/>
          <w:szCs w:val="24"/>
          <w:lang w:eastAsia="ru-RU"/>
        </w:rPr>
      </w:pPr>
    </w:p>
    <w:p w:rsidR="00C573AF" w:rsidRDefault="00C573AF" w:rsidP="00A83A2D">
      <w:pPr>
        <w:spacing w:after="200" w:line="276" w:lineRule="auto"/>
        <w:jc w:val="center"/>
        <w:rPr>
          <w:rFonts w:ascii="Times New Roman" w:eastAsia="Times New Roman" w:hAnsi="Times New Roman" w:cs="Times New Roman"/>
          <w:b/>
          <w:sz w:val="24"/>
          <w:szCs w:val="24"/>
          <w:lang w:eastAsia="ru-RU"/>
        </w:rPr>
      </w:pPr>
    </w:p>
    <w:p w:rsidR="00017E34" w:rsidRDefault="00A83A2D" w:rsidP="009B0D46">
      <w:pPr>
        <w:spacing w:after="200" w:line="360" w:lineRule="auto"/>
        <w:jc w:val="center"/>
        <w:rPr>
          <w:rFonts w:ascii="Times New Roman" w:eastAsia="Times New Roman" w:hAnsi="Times New Roman" w:cs="Times New Roman"/>
          <w:b/>
          <w:sz w:val="28"/>
          <w:szCs w:val="24"/>
          <w:lang w:eastAsia="ru-RU"/>
        </w:rPr>
      </w:pPr>
      <w:r w:rsidRPr="00A874FE">
        <w:rPr>
          <w:rFonts w:ascii="Times New Roman" w:eastAsia="Times New Roman" w:hAnsi="Times New Roman" w:cs="Times New Roman"/>
          <w:b/>
          <w:sz w:val="28"/>
          <w:szCs w:val="24"/>
          <w:lang w:eastAsia="ru-RU"/>
        </w:rPr>
        <w:t>РАБОЧАЯ ПРОГРАММА</w:t>
      </w:r>
    </w:p>
    <w:p w:rsidR="00A83A2D" w:rsidRPr="00FA5071" w:rsidRDefault="00A83A2D" w:rsidP="009B0D46">
      <w:pPr>
        <w:spacing w:after="200" w:line="360" w:lineRule="auto"/>
        <w:jc w:val="center"/>
        <w:rPr>
          <w:rFonts w:ascii="Times New Roman" w:eastAsia="Times New Roman" w:hAnsi="Times New Roman" w:cs="Times New Roman"/>
          <w:b/>
          <w:i/>
          <w:sz w:val="24"/>
          <w:szCs w:val="24"/>
          <w:u w:val="single"/>
          <w:lang w:eastAsia="ru-RU"/>
        </w:rPr>
      </w:pPr>
      <w:r w:rsidRPr="00A874FE">
        <w:rPr>
          <w:rFonts w:ascii="Times New Roman" w:eastAsia="Times New Roman" w:hAnsi="Times New Roman" w:cs="Times New Roman"/>
          <w:b/>
          <w:sz w:val="28"/>
          <w:szCs w:val="24"/>
          <w:lang w:eastAsia="ru-RU"/>
        </w:rPr>
        <w:t xml:space="preserve"> УЧЕБНОЙ ДИСЦИПЛИНЫ</w:t>
      </w:r>
    </w:p>
    <w:p w:rsidR="00017E34" w:rsidRPr="0037566B" w:rsidRDefault="00A83A2D" w:rsidP="009B0D46">
      <w:pPr>
        <w:spacing w:after="0" w:line="360" w:lineRule="auto"/>
        <w:jc w:val="center"/>
        <w:rPr>
          <w:rFonts w:ascii="Times New Roman" w:eastAsia="Times New Roman" w:hAnsi="Times New Roman" w:cs="Times New Roman"/>
          <w:b/>
          <w:sz w:val="28"/>
          <w:szCs w:val="24"/>
          <w:lang w:eastAsia="ru-RU"/>
        </w:rPr>
      </w:pPr>
      <w:r w:rsidRPr="0037566B">
        <w:rPr>
          <w:rFonts w:ascii="Times New Roman" w:eastAsia="Times New Roman" w:hAnsi="Times New Roman" w:cs="Times New Roman"/>
          <w:b/>
          <w:sz w:val="28"/>
          <w:szCs w:val="24"/>
          <w:lang w:eastAsia="ru-RU"/>
        </w:rPr>
        <w:t xml:space="preserve">ОП.02 </w:t>
      </w:r>
    </w:p>
    <w:p w:rsidR="00A83A2D" w:rsidRPr="00A874FE" w:rsidRDefault="00017E34" w:rsidP="009B0D46">
      <w:pPr>
        <w:spacing w:after="0" w:line="36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ДИСКРЕТНАЯ МАТЕМАТИКА</w:t>
      </w:r>
    </w:p>
    <w:p w:rsidR="00A83A2D" w:rsidRPr="00FA5071" w:rsidRDefault="00A83A2D" w:rsidP="00017E34">
      <w:pPr>
        <w:spacing w:after="200" w:line="276" w:lineRule="auto"/>
        <w:rPr>
          <w:rFonts w:ascii="Times New Roman" w:eastAsia="Times New Roman" w:hAnsi="Times New Roman" w:cs="Times New Roman"/>
          <w:b/>
          <w:i/>
          <w:sz w:val="28"/>
          <w:szCs w:val="28"/>
          <w:vertAlign w:val="superscript"/>
          <w:lang w:eastAsia="ru-RU"/>
        </w:rPr>
      </w:pPr>
    </w:p>
    <w:p w:rsidR="00A83A2D" w:rsidRPr="00FA5071" w:rsidRDefault="00A83A2D" w:rsidP="00A83A2D">
      <w:pPr>
        <w:spacing w:after="200" w:line="276" w:lineRule="auto"/>
        <w:jc w:val="center"/>
        <w:rPr>
          <w:rFonts w:ascii="Times New Roman" w:eastAsia="Times New Roman" w:hAnsi="Times New Roman" w:cs="Times New Roman"/>
          <w:b/>
          <w:i/>
          <w:lang w:eastAsia="ru-RU"/>
        </w:rPr>
      </w:pPr>
    </w:p>
    <w:p w:rsidR="0037566B" w:rsidRPr="009B0D46" w:rsidRDefault="0037566B" w:rsidP="0037566B">
      <w:pPr>
        <w:pStyle w:val="a7"/>
        <w:rPr>
          <w:rFonts w:ascii="Times New Roman" w:hAnsi="Times New Roman" w:cs="Times New Roman"/>
          <w:sz w:val="24"/>
          <w:szCs w:val="24"/>
        </w:rPr>
      </w:pPr>
      <w:r w:rsidRPr="009B0D46">
        <w:rPr>
          <w:rFonts w:ascii="Times New Roman" w:hAnsi="Times New Roman" w:cs="Times New Roman"/>
          <w:sz w:val="24"/>
          <w:szCs w:val="24"/>
        </w:rPr>
        <w:t>Профиль обучения: техн</w:t>
      </w:r>
      <w:r w:rsidR="00017E34" w:rsidRPr="009B0D46">
        <w:rPr>
          <w:rFonts w:ascii="Times New Roman" w:hAnsi="Times New Roman" w:cs="Times New Roman"/>
          <w:sz w:val="24"/>
          <w:szCs w:val="24"/>
        </w:rPr>
        <w:t>олог</w:t>
      </w:r>
      <w:r w:rsidRPr="009B0D46">
        <w:rPr>
          <w:rFonts w:ascii="Times New Roman" w:hAnsi="Times New Roman" w:cs="Times New Roman"/>
          <w:sz w:val="24"/>
          <w:szCs w:val="24"/>
        </w:rPr>
        <w:t>ический</w:t>
      </w:r>
    </w:p>
    <w:p w:rsidR="00A83A2D" w:rsidRPr="009B0D46" w:rsidRDefault="00A83A2D" w:rsidP="00A83A2D">
      <w:pPr>
        <w:spacing w:after="200" w:line="276" w:lineRule="auto"/>
        <w:rPr>
          <w:rFonts w:ascii="Times New Roman" w:eastAsia="Times New Roman" w:hAnsi="Times New Roman" w:cs="Times New Roman"/>
          <w:b/>
          <w:i/>
          <w:sz w:val="24"/>
          <w:szCs w:val="24"/>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FA5071" w:rsidRDefault="00A83A2D" w:rsidP="00A83A2D">
      <w:pPr>
        <w:spacing w:after="200" w:line="276" w:lineRule="auto"/>
        <w:rPr>
          <w:rFonts w:ascii="Times New Roman" w:eastAsia="Times New Roman" w:hAnsi="Times New Roman" w:cs="Times New Roman"/>
          <w:b/>
          <w:i/>
          <w:lang w:eastAsia="ru-RU"/>
        </w:rPr>
      </w:pPr>
    </w:p>
    <w:p w:rsidR="00A83A2D" w:rsidRPr="0037566B" w:rsidRDefault="00A83A2D" w:rsidP="00A83A2D">
      <w:pPr>
        <w:spacing w:after="200" w:line="276" w:lineRule="auto"/>
        <w:jc w:val="center"/>
        <w:rPr>
          <w:rFonts w:ascii="Times New Roman" w:eastAsia="Times New Roman" w:hAnsi="Times New Roman" w:cs="Times New Roman"/>
          <w:sz w:val="32"/>
          <w:szCs w:val="24"/>
          <w:vertAlign w:val="superscript"/>
          <w:lang w:eastAsia="ru-RU"/>
        </w:rPr>
      </w:pPr>
      <w:r w:rsidRPr="0037566B">
        <w:rPr>
          <w:rFonts w:ascii="Times New Roman" w:eastAsia="Times New Roman" w:hAnsi="Times New Roman" w:cs="Times New Roman"/>
          <w:bCs/>
          <w:sz w:val="28"/>
          <w:lang w:eastAsia="ru-RU"/>
        </w:rPr>
        <w:t>202</w:t>
      </w:r>
      <w:r w:rsidR="008F47C8">
        <w:rPr>
          <w:rFonts w:ascii="Times New Roman" w:eastAsia="Times New Roman" w:hAnsi="Times New Roman" w:cs="Times New Roman"/>
          <w:bCs/>
          <w:sz w:val="28"/>
          <w:lang w:eastAsia="ru-RU"/>
        </w:rPr>
        <w:t>5</w:t>
      </w:r>
      <w:r w:rsidRPr="0037566B">
        <w:rPr>
          <w:rFonts w:ascii="Times New Roman" w:eastAsia="Times New Roman" w:hAnsi="Times New Roman" w:cs="Times New Roman"/>
          <w:bCs/>
          <w:sz w:val="28"/>
          <w:lang w:eastAsia="ru-RU"/>
        </w:rPr>
        <w:t xml:space="preserve"> г.</w:t>
      </w:r>
      <w:r w:rsidRPr="0037566B">
        <w:rPr>
          <w:rFonts w:ascii="Times New Roman" w:eastAsia="Times New Roman" w:hAnsi="Times New Roman" w:cs="Times New Roman"/>
          <w:bCs/>
          <w:sz w:val="28"/>
          <w:lang w:eastAsia="ru-RU"/>
        </w:rPr>
        <w:br w:type="page"/>
      </w:r>
    </w:p>
    <w:p w:rsidR="0037566B" w:rsidRDefault="0037566B" w:rsidP="0037566B">
      <w:pPr>
        <w:spacing w:after="0" w:line="240" w:lineRule="auto"/>
        <w:ind w:firstLine="708"/>
        <w:jc w:val="both"/>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lastRenderedPageBreak/>
        <w:t>Рабочая программа учебной дисциплины Дискретная математика разработана на основе Федерального государственного образовательного стандарта (далее – ФГОС) для специальности 09.02.0</w:t>
      </w:r>
      <w:r>
        <w:rPr>
          <w:rFonts w:ascii="Times New Roman" w:eastAsia="Times New Roman" w:hAnsi="Times New Roman" w:cs="Times New Roman"/>
          <w:sz w:val="28"/>
          <w:szCs w:val="28"/>
          <w:lang w:eastAsia="ru-RU"/>
        </w:rPr>
        <w:t>1</w:t>
      </w:r>
      <w:r w:rsidRPr="003756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Компьютерные системы и комплексы</w:t>
      </w:r>
      <w:r w:rsidRPr="0037566B">
        <w:rPr>
          <w:rFonts w:ascii="Times New Roman" w:eastAsia="Times New Roman" w:hAnsi="Times New Roman" w:cs="Times New Roman"/>
          <w:sz w:val="28"/>
          <w:szCs w:val="28"/>
          <w:lang w:eastAsia="ru-RU"/>
        </w:rPr>
        <w:t>.</w:t>
      </w:r>
    </w:p>
    <w:p w:rsidR="0037566B" w:rsidRPr="0037566B" w:rsidRDefault="0037566B" w:rsidP="0037566B">
      <w:pPr>
        <w:spacing w:after="0" w:line="240" w:lineRule="auto"/>
        <w:ind w:firstLine="708"/>
        <w:jc w:val="both"/>
        <w:rPr>
          <w:rFonts w:ascii="Times New Roman" w:eastAsia="Times New Roman" w:hAnsi="Times New Roman" w:cs="Times New Roman"/>
          <w:sz w:val="28"/>
          <w:szCs w:val="28"/>
          <w:lang w:eastAsia="ru-RU"/>
        </w:rPr>
      </w:pPr>
    </w:p>
    <w:p w:rsidR="0037566B" w:rsidRPr="0037566B" w:rsidRDefault="0037566B" w:rsidP="0037566B">
      <w:pPr>
        <w:spacing w:after="0" w:line="240" w:lineRule="auto"/>
        <w:ind w:firstLine="708"/>
        <w:jc w:val="both"/>
        <w:rPr>
          <w:rFonts w:ascii="Times New Roman" w:eastAsia="Calibri" w:hAnsi="Times New Roman" w:cs="Times New Roman"/>
          <w:sz w:val="24"/>
        </w:rPr>
      </w:pPr>
    </w:p>
    <w:p w:rsidR="0037566B" w:rsidRPr="0037566B" w:rsidRDefault="0037566B" w:rsidP="0037566B">
      <w:pPr>
        <w:spacing w:after="0" w:line="240" w:lineRule="auto"/>
        <w:ind w:firstLine="708"/>
        <w:jc w:val="both"/>
        <w:rPr>
          <w:rFonts w:ascii="Times New Roman" w:eastAsia="Calibri" w:hAnsi="Times New Roman" w:cs="Times New Roman"/>
          <w:sz w:val="24"/>
        </w:rPr>
      </w:pPr>
    </w:p>
    <w:tbl>
      <w:tblPr>
        <w:tblpPr w:leftFromText="180" w:rightFromText="180" w:vertAnchor="text" w:horzAnchor="margin" w:tblpXSpec="right" w:tblpY="-26"/>
        <w:tblW w:w="0" w:type="auto"/>
        <w:tblLook w:val="04A0" w:firstRow="1" w:lastRow="0" w:firstColumn="1" w:lastColumn="0" w:noHBand="0" w:noVBand="1"/>
      </w:tblPr>
      <w:tblGrid>
        <w:gridCol w:w="4785"/>
        <w:gridCol w:w="4786"/>
      </w:tblGrid>
      <w:tr w:rsidR="0037566B" w:rsidRPr="0037566B" w:rsidTr="008D654D">
        <w:tc>
          <w:tcPr>
            <w:tcW w:w="4785" w:type="dxa"/>
            <w:hideMark/>
          </w:tcPr>
          <w:p w:rsidR="0037566B" w:rsidRPr="0037566B" w:rsidRDefault="0037566B" w:rsidP="0037566B">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СОГЛАСОВАНО</w:t>
            </w:r>
          </w:p>
          <w:p w:rsidR="0037566B" w:rsidRPr="0037566B" w:rsidRDefault="0037566B" w:rsidP="0037566B">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 xml:space="preserve">ПЦК информационных  </w:t>
            </w:r>
          </w:p>
          <w:p w:rsidR="0037566B" w:rsidRPr="0037566B" w:rsidRDefault="0037566B" w:rsidP="0037566B">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дисциплин</w:t>
            </w:r>
          </w:p>
          <w:p w:rsidR="0037566B" w:rsidRPr="0037566B" w:rsidRDefault="0037566B" w:rsidP="0037566B">
            <w:pPr>
              <w:spacing w:after="0" w:line="240" w:lineRule="auto"/>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____________ Мазур Т.В.</w:t>
            </w:r>
          </w:p>
          <w:p w:rsidR="0037566B" w:rsidRPr="0037566B" w:rsidRDefault="009B0D46" w:rsidP="003756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 _____________ 202</w:t>
            </w:r>
            <w:r w:rsidR="0037566B" w:rsidRPr="0037566B">
              <w:rPr>
                <w:rFonts w:ascii="Times New Roman" w:eastAsia="Times New Roman" w:hAnsi="Times New Roman" w:cs="Times New Roman"/>
                <w:sz w:val="28"/>
                <w:szCs w:val="28"/>
                <w:lang w:eastAsia="ru-RU"/>
              </w:rPr>
              <w:t xml:space="preserve"> </w:t>
            </w:r>
            <w:r w:rsidR="008F47C8">
              <w:rPr>
                <w:rFonts w:ascii="Times New Roman" w:eastAsia="Times New Roman" w:hAnsi="Times New Roman" w:cs="Times New Roman"/>
                <w:sz w:val="28"/>
                <w:szCs w:val="28"/>
                <w:lang w:eastAsia="ru-RU"/>
              </w:rPr>
              <w:t xml:space="preserve">  </w:t>
            </w:r>
            <w:r w:rsidR="0037566B" w:rsidRPr="0037566B">
              <w:rPr>
                <w:rFonts w:ascii="Times New Roman" w:eastAsia="Times New Roman" w:hAnsi="Times New Roman" w:cs="Times New Roman"/>
                <w:sz w:val="28"/>
                <w:szCs w:val="28"/>
                <w:lang w:eastAsia="ru-RU"/>
              </w:rPr>
              <w:t>г.</w:t>
            </w:r>
          </w:p>
        </w:tc>
        <w:tc>
          <w:tcPr>
            <w:tcW w:w="4786" w:type="dxa"/>
            <w:hideMark/>
          </w:tcPr>
          <w:p w:rsidR="0037566B" w:rsidRPr="0037566B" w:rsidRDefault="0037566B" w:rsidP="0037566B">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УТВЕРЖДАЮ</w:t>
            </w:r>
          </w:p>
          <w:p w:rsidR="0037566B" w:rsidRPr="0037566B" w:rsidRDefault="0037566B" w:rsidP="0037566B">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Зам. директора по УР</w:t>
            </w:r>
          </w:p>
          <w:p w:rsidR="0037566B" w:rsidRPr="0037566B" w:rsidRDefault="0037566B" w:rsidP="0037566B">
            <w:pPr>
              <w:spacing w:after="0" w:line="240" w:lineRule="auto"/>
              <w:jc w:val="right"/>
              <w:rPr>
                <w:rFonts w:ascii="Times New Roman" w:eastAsia="Times New Roman" w:hAnsi="Times New Roman" w:cs="Times New Roman"/>
                <w:sz w:val="28"/>
                <w:szCs w:val="28"/>
                <w:lang w:eastAsia="ru-RU"/>
              </w:rPr>
            </w:pPr>
            <w:r w:rsidRPr="0037566B">
              <w:rPr>
                <w:rFonts w:ascii="Times New Roman" w:eastAsia="Times New Roman" w:hAnsi="Times New Roman" w:cs="Times New Roman"/>
                <w:sz w:val="28"/>
                <w:szCs w:val="28"/>
                <w:lang w:eastAsia="ru-RU"/>
              </w:rPr>
              <w:t xml:space="preserve">____________ </w:t>
            </w:r>
            <w:proofErr w:type="spellStart"/>
            <w:r w:rsidR="008F47C8">
              <w:rPr>
                <w:rFonts w:ascii="Times New Roman" w:eastAsia="Times New Roman" w:hAnsi="Times New Roman" w:cs="Times New Roman"/>
                <w:sz w:val="28"/>
                <w:szCs w:val="28"/>
                <w:lang w:eastAsia="ru-RU"/>
              </w:rPr>
              <w:t>Кисюк</w:t>
            </w:r>
            <w:proofErr w:type="spellEnd"/>
            <w:r w:rsidR="008F47C8">
              <w:rPr>
                <w:rFonts w:ascii="Times New Roman" w:eastAsia="Times New Roman" w:hAnsi="Times New Roman" w:cs="Times New Roman"/>
                <w:sz w:val="28"/>
                <w:szCs w:val="28"/>
                <w:lang w:eastAsia="ru-RU"/>
              </w:rPr>
              <w:t xml:space="preserve"> </w:t>
            </w:r>
            <w:r w:rsidRPr="0037566B">
              <w:rPr>
                <w:rFonts w:ascii="Times New Roman" w:eastAsia="Times New Roman" w:hAnsi="Times New Roman" w:cs="Times New Roman"/>
                <w:sz w:val="28"/>
                <w:szCs w:val="28"/>
                <w:lang w:eastAsia="ru-RU"/>
              </w:rPr>
              <w:t>О.П.</w:t>
            </w:r>
          </w:p>
          <w:p w:rsidR="0037566B" w:rsidRPr="0037566B" w:rsidRDefault="009B0D46" w:rsidP="0037566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 ______________ 202</w:t>
            </w:r>
            <w:r w:rsidR="0037566B" w:rsidRPr="0037566B">
              <w:rPr>
                <w:rFonts w:ascii="Times New Roman" w:eastAsia="Times New Roman" w:hAnsi="Times New Roman" w:cs="Times New Roman"/>
                <w:sz w:val="28"/>
                <w:szCs w:val="28"/>
                <w:lang w:eastAsia="ru-RU"/>
              </w:rPr>
              <w:t xml:space="preserve"> </w:t>
            </w:r>
            <w:r w:rsidR="008F47C8">
              <w:rPr>
                <w:rFonts w:ascii="Times New Roman" w:eastAsia="Times New Roman" w:hAnsi="Times New Roman" w:cs="Times New Roman"/>
                <w:sz w:val="28"/>
                <w:szCs w:val="28"/>
                <w:lang w:eastAsia="ru-RU"/>
              </w:rPr>
              <w:t xml:space="preserve">  </w:t>
            </w:r>
            <w:bookmarkStart w:id="1" w:name="_GoBack"/>
            <w:bookmarkEnd w:id="1"/>
            <w:r w:rsidR="0037566B" w:rsidRPr="0037566B">
              <w:rPr>
                <w:rFonts w:ascii="Times New Roman" w:eastAsia="Times New Roman" w:hAnsi="Times New Roman" w:cs="Times New Roman"/>
                <w:sz w:val="28"/>
                <w:szCs w:val="28"/>
                <w:lang w:eastAsia="ru-RU"/>
              </w:rPr>
              <w:t>г.</w:t>
            </w:r>
          </w:p>
        </w:tc>
      </w:tr>
    </w:tbl>
    <w:p w:rsidR="0037566B" w:rsidRPr="0037566B" w:rsidRDefault="0037566B" w:rsidP="0037566B">
      <w:pPr>
        <w:spacing w:after="0" w:line="240" w:lineRule="auto"/>
        <w:ind w:firstLine="708"/>
        <w:jc w:val="both"/>
        <w:rPr>
          <w:rFonts w:ascii="Times New Roman" w:eastAsia="Calibri" w:hAnsi="Times New Roman" w:cs="Times New Roman"/>
          <w:sz w:val="24"/>
        </w:rPr>
      </w:pPr>
    </w:p>
    <w:p w:rsidR="0037566B" w:rsidRPr="0037566B" w:rsidRDefault="0037566B" w:rsidP="0037566B">
      <w:pPr>
        <w:spacing w:after="0" w:line="240" w:lineRule="auto"/>
        <w:ind w:firstLine="708"/>
        <w:jc w:val="both"/>
        <w:rPr>
          <w:rFonts w:ascii="Times New Roman" w:eastAsia="Calibri" w:hAnsi="Times New Roman" w:cs="Times New Roman"/>
          <w:sz w:val="24"/>
        </w:rPr>
      </w:pPr>
    </w:p>
    <w:p w:rsidR="0037566B" w:rsidRPr="0037566B" w:rsidRDefault="0037566B" w:rsidP="0037566B">
      <w:pPr>
        <w:spacing w:after="0" w:line="240" w:lineRule="auto"/>
        <w:ind w:firstLine="708"/>
        <w:jc w:val="both"/>
        <w:rPr>
          <w:rFonts w:ascii="Times New Roman" w:eastAsia="Calibri" w:hAnsi="Times New Roman" w:cs="Times New Roman"/>
          <w:sz w:val="24"/>
        </w:rPr>
      </w:pPr>
    </w:p>
    <w:p w:rsidR="0037566B" w:rsidRPr="0037566B" w:rsidRDefault="0037566B" w:rsidP="0037566B">
      <w:pPr>
        <w:spacing w:after="0" w:line="240" w:lineRule="auto"/>
        <w:ind w:firstLine="708"/>
        <w:jc w:val="both"/>
        <w:rPr>
          <w:rFonts w:ascii="Times New Roman" w:eastAsia="Calibri" w:hAnsi="Times New Roman" w:cs="Times New Roman"/>
          <w:sz w:val="24"/>
        </w:rPr>
      </w:pPr>
    </w:p>
    <w:p w:rsidR="0037566B" w:rsidRPr="0037566B" w:rsidRDefault="0037566B" w:rsidP="0037566B">
      <w:pPr>
        <w:spacing w:after="0" w:line="240" w:lineRule="auto"/>
        <w:ind w:firstLine="708"/>
        <w:jc w:val="both"/>
        <w:rPr>
          <w:rFonts w:ascii="Times New Roman" w:eastAsia="Calibri" w:hAnsi="Times New Roman" w:cs="Times New Roman"/>
          <w:sz w:val="28"/>
          <w:szCs w:val="28"/>
        </w:rPr>
      </w:pPr>
      <w:r w:rsidRPr="0037566B">
        <w:rPr>
          <w:rFonts w:ascii="Times New Roman" w:eastAsia="Calibri"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37566B" w:rsidRPr="0037566B" w:rsidRDefault="0037566B" w:rsidP="0037566B">
      <w:pPr>
        <w:spacing w:after="0" w:line="240" w:lineRule="auto"/>
        <w:ind w:firstLine="708"/>
        <w:jc w:val="both"/>
        <w:rPr>
          <w:rFonts w:ascii="Times New Roman" w:eastAsia="Calibri" w:hAnsi="Times New Roman" w:cs="Times New Roman"/>
          <w:sz w:val="28"/>
          <w:szCs w:val="28"/>
        </w:rPr>
      </w:pPr>
    </w:p>
    <w:p w:rsidR="0037566B" w:rsidRPr="0037566B" w:rsidRDefault="0037566B" w:rsidP="0037566B">
      <w:pPr>
        <w:spacing w:after="0" w:line="240" w:lineRule="auto"/>
        <w:ind w:firstLine="708"/>
        <w:jc w:val="both"/>
        <w:rPr>
          <w:rFonts w:ascii="Times New Roman" w:eastAsia="Calibri" w:hAnsi="Times New Roman" w:cs="Times New Roman"/>
          <w:sz w:val="28"/>
          <w:szCs w:val="28"/>
        </w:rPr>
      </w:pPr>
    </w:p>
    <w:p w:rsidR="0037566B" w:rsidRPr="0037566B" w:rsidRDefault="0037566B" w:rsidP="0037566B">
      <w:pPr>
        <w:spacing w:after="0" w:line="240" w:lineRule="auto"/>
        <w:ind w:firstLine="708"/>
        <w:jc w:val="both"/>
        <w:rPr>
          <w:rFonts w:ascii="Times New Roman" w:eastAsia="Calibri" w:hAnsi="Times New Roman" w:cs="Times New Roman"/>
          <w:sz w:val="28"/>
          <w:szCs w:val="28"/>
        </w:rPr>
      </w:pPr>
    </w:p>
    <w:p w:rsidR="0037566B" w:rsidRPr="0037566B" w:rsidRDefault="0037566B" w:rsidP="0037566B">
      <w:pPr>
        <w:spacing w:after="0" w:line="240" w:lineRule="auto"/>
        <w:ind w:firstLine="708"/>
        <w:jc w:val="both"/>
        <w:rPr>
          <w:rFonts w:ascii="Times New Roman" w:eastAsia="Calibri" w:hAnsi="Times New Roman" w:cs="Times New Roman"/>
          <w:sz w:val="28"/>
          <w:szCs w:val="28"/>
        </w:rPr>
      </w:pPr>
      <w:r w:rsidRPr="0037566B">
        <w:rPr>
          <w:rFonts w:ascii="Times New Roman" w:eastAsia="Calibri" w:hAnsi="Times New Roman" w:cs="Times New Roman"/>
          <w:sz w:val="28"/>
          <w:szCs w:val="28"/>
        </w:rPr>
        <w:t>Составитель: Мазур Т. В.,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7566B" w:rsidRPr="0037566B" w:rsidRDefault="0037566B" w:rsidP="0037566B">
      <w:pPr>
        <w:spacing w:after="0" w:line="240" w:lineRule="auto"/>
        <w:ind w:firstLine="708"/>
        <w:jc w:val="both"/>
        <w:rPr>
          <w:rFonts w:ascii="Times New Roman" w:eastAsia="Calibri" w:hAnsi="Times New Roman" w:cs="Times New Roman"/>
          <w:sz w:val="24"/>
        </w:rPr>
      </w:pPr>
    </w:p>
    <w:p w:rsidR="005657E6" w:rsidRDefault="005657E6">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A83A2D" w:rsidRPr="00FA5071" w:rsidRDefault="00A83A2D" w:rsidP="00A83A2D">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A83A2D" w:rsidRPr="00FA5071" w:rsidRDefault="00A83A2D" w:rsidP="00A83A2D">
      <w:pPr>
        <w:spacing w:after="200" w:line="276" w:lineRule="auto"/>
        <w:rPr>
          <w:rFonts w:ascii="Times New Roman" w:eastAsia="Times New Roman" w:hAnsi="Times New Roman" w:cs="Times New Roman"/>
          <w:b/>
          <w:i/>
          <w:sz w:val="24"/>
          <w:szCs w:val="24"/>
          <w:lang w:eastAsia="ru-RU"/>
        </w:rPr>
      </w:pPr>
    </w:p>
    <w:tbl>
      <w:tblPr>
        <w:tblW w:w="9356" w:type="dxa"/>
        <w:tblLayout w:type="fixed"/>
        <w:tblLook w:val="0000" w:firstRow="0" w:lastRow="0" w:firstColumn="0" w:lastColumn="0" w:noHBand="0" w:noVBand="0"/>
      </w:tblPr>
      <w:tblGrid>
        <w:gridCol w:w="9356"/>
      </w:tblGrid>
      <w:tr w:rsidR="00E77AD4" w:rsidTr="0037566B">
        <w:tc>
          <w:tcPr>
            <w:tcW w:w="9356" w:type="dxa"/>
            <w:shd w:val="clear" w:color="auto" w:fill="auto"/>
          </w:tcPr>
          <w:p w:rsidR="00E77AD4" w:rsidRDefault="00E77AD4" w:rsidP="00E77AD4">
            <w:pPr>
              <w:pStyle w:val="1"/>
              <w:numPr>
                <w:ilvl w:val="0"/>
                <w:numId w:val="14"/>
              </w:numPr>
              <w:snapToGrid w:val="0"/>
              <w:jc w:val="both"/>
              <w:rPr>
                <w:b/>
                <w:caps/>
              </w:rPr>
            </w:pPr>
            <w:r>
              <w:rPr>
                <w:b/>
                <w:caps/>
              </w:rPr>
              <w:t>ПАСПОРТ РАБОЧЕЙ ПРОГРАММЫ УЧЕБНОЙ ДИСЦИПЛИНЫ</w:t>
            </w:r>
            <w:r w:rsidR="00177D3F">
              <w:rPr>
                <w:b/>
                <w:caps/>
              </w:rPr>
              <w:t xml:space="preserve">       </w:t>
            </w:r>
            <w:r w:rsidR="009C207E">
              <w:rPr>
                <w:b/>
                <w:caps/>
              </w:rPr>
              <w:t xml:space="preserve">  </w:t>
            </w:r>
            <w:r w:rsidR="00177D3F">
              <w:rPr>
                <w:b/>
                <w:caps/>
              </w:rPr>
              <w:t xml:space="preserve"> </w:t>
            </w:r>
            <w:r w:rsidR="009C207E">
              <w:rPr>
                <w:b/>
                <w:caps/>
              </w:rPr>
              <w:t xml:space="preserve"> </w:t>
            </w:r>
            <w:r w:rsidR="00177D3F">
              <w:rPr>
                <w:b/>
                <w:caps/>
              </w:rPr>
              <w:t>4</w:t>
            </w:r>
          </w:p>
          <w:p w:rsidR="00E77AD4" w:rsidRDefault="00E77AD4" w:rsidP="00FD69CF"/>
        </w:tc>
      </w:tr>
      <w:tr w:rsidR="00E77AD4" w:rsidTr="0037566B">
        <w:tc>
          <w:tcPr>
            <w:tcW w:w="9356" w:type="dxa"/>
            <w:shd w:val="clear" w:color="auto" w:fill="auto"/>
          </w:tcPr>
          <w:p w:rsidR="00E77AD4" w:rsidRDefault="00E77AD4" w:rsidP="00E77AD4">
            <w:pPr>
              <w:pStyle w:val="1"/>
              <w:numPr>
                <w:ilvl w:val="0"/>
                <w:numId w:val="14"/>
              </w:numPr>
              <w:snapToGrid w:val="0"/>
              <w:jc w:val="both"/>
              <w:rPr>
                <w:b/>
                <w:caps/>
              </w:rPr>
            </w:pPr>
            <w:r>
              <w:rPr>
                <w:b/>
                <w:caps/>
              </w:rPr>
              <w:t>Результаты освоения учебной дисциплины</w:t>
            </w:r>
            <w:r w:rsidR="00177D3F">
              <w:rPr>
                <w:b/>
                <w:caps/>
              </w:rPr>
              <w:t xml:space="preserve">                          </w:t>
            </w:r>
            <w:r w:rsidR="009C207E">
              <w:rPr>
                <w:b/>
                <w:caps/>
              </w:rPr>
              <w:t xml:space="preserve">   </w:t>
            </w:r>
            <w:r w:rsidR="00177D3F">
              <w:rPr>
                <w:b/>
                <w:caps/>
              </w:rPr>
              <w:t>4</w:t>
            </w:r>
          </w:p>
          <w:p w:rsidR="00E77AD4" w:rsidRDefault="00E77AD4" w:rsidP="00E77AD4">
            <w:pPr>
              <w:pStyle w:val="1"/>
              <w:numPr>
                <w:ilvl w:val="0"/>
                <w:numId w:val="13"/>
              </w:numPr>
              <w:ind w:left="284" w:firstLine="0"/>
              <w:jc w:val="both"/>
              <w:rPr>
                <w:b/>
                <w:caps/>
              </w:rPr>
            </w:pPr>
          </w:p>
        </w:tc>
      </w:tr>
      <w:tr w:rsidR="00E77AD4" w:rsidRPr="00FC6D13" w:rsidTr="0037566B">
        <w:tc>
          <w:tcPr>
            <w:tcW w:w="9356" w:type="dxa"/>
            <w:shd w:val="clear" w:color="auto" w:fill="auto"/>
          </w:tcPr>
          <w:p w:rsidR="00E77AD4" w:rsidRDefault="00E77AD4" w:rsidP="00E77AD4">
            <w:pPr>
              <w:pStyle w:val="1"/>
              <w:numPr>
                <w:ilvl w:val="0"/>
                <w:numId w:val="14"/>
              </w:numPr>
              <w:snapToGrid w:val="0"/>
              <w:jc w:val="both"/>
              <w:rPr>
                <w:b/>
                <w:caps/>
              </w:rPr>
            </w:pPr>
            <w:r>
              <w:rPr>
                <w:b/>
                <w:caps/>
              </w:rPr>
              <w:t xml:space="preserve">Структура и содержание учебной дисциплины </w:t>
            </w:r>
            <w:r w:rsidR="00177D3F">
              <w:rPr>
                <w:b/>
                <w:caps/>
              </w:rPr>
              <w:t xml:space="preserve">                  </w:t>
            </w:r>
            <w:r w:rsidR="009C207E">
              <w:rPr>
                <w:b/>
                <w:caps/>
              </w:rPr>
              <w:t xml:space="preserve">   </w:t>
            </w:r>
            <w:r w:rsidR="00177D3F">
              <w:rPr>
                <w:b/>
                <w:caps/>
              </w:rPr>
              <w:t>7</w:t>
            </w:r>
          </w:p>
          <w:p w:rsidR="00E77AD4" w:rsidRPr="00FC6D13" w:rsidRDefault="00E77AD4" w:rsidP="00FD69CF"/>
        </w:tc>
      </w:tr>
      <w:tr w:rsidR="00E77AD4" w:rsidTr="0037566B">
        <w:trPr>
          <w:trHeight w:val="670"/>
        </w:trPr>
        <w:tc>
          <w:tcPr>
            <w:tcW w:w="9356" w:type="dxa"/>
            <w:shd w:val="clear" w:color="auto" w:fill="auto"/>
          </w:tcPr>
          <w:p w:rsidR="00E77AD4" w:rsidRDefault="00E77AD4" w:rsidP="00E77AD4">
            <w:pPr>
              <w:pStyle w:val="1"/>
              <w:numPr>
                <w:ilvl w:val="0"/>
                <w:numId w:val="14"/>
              </w:numPr>
              <w:snapToGrid w:val="0"/>
              <w:jc w:val="both"/>
              <w:rPr>
                <w:b/>
                <w:caps/>
              </w:rPr>
            </w:pPr>
            <w:r>
              <w:rPr>
                <w:b/>
                <w:caps/>
              </w:rPr>
              <w:t>условия реализации программы учебной дисциплины</w:t>
            </w:r>
            <w:r w:rsidR="009C207E">
              <w:rPr>
                <w:b/>
                <w:caps/>
              </w:rPr>
              <w:t xml:space="preserve"> 13</w:t>
            </w:r>
          </w:p>
          <w:p w:rsidR="00E77AD4" w:rsidRDefault="00E77AD4" w:rsidP="00E77AD4">
            <w:pPr>
              <w:pStyle w:val="1"/>
              <w:numPr>
                <w:ilvl w:val="0"/>
                <w:numId w:val="13"/>
              </w:numPr>
              <w:tabs>
                <w:tab w:val="left" w:pos="0"/>
              </w:tabs>
              <w:ind w:left="284" w:firstLine="284"/>
              <w:jc w:val="both"/>
              <w:rPr>
                <w:b/>
                <w:caps/>
              </w:rPr>
            </w:pPr>
          </w:p>
        </w:tc>
      </w:tr>
      <w:tr w:rsidR="00E77AD4" w:rsidTr="0037566B">
        <w:tc>
          <w:tcPr>
            <w:tcW w:w="9356" w:type="dxa"/>
            <w:shd w:val="clear" w:color="auto" w:fill="auto"/>
          </w:tcPr>
          <w:p w:rsidR="0083713F" w:rsidRDefault="00E77AD4" w:rsidP="00E77AD4">
            <w:pPr>
              <w:pStyle w:val="1"/>
              <w:numPr>
                <w:ilvl w:val="0"/>
                <w:numId w:val="14"/>
              </w:numPr>
              <w:snapToGrid w:val="0"/>
              <w:jc w:val="both"/>
              <w:rPr>
                <w:b/>
                <w:caps/>
              </w:rPr>
            </w:pPr>
            <w:r>
              <w:rPr>
                <w:b/>
                <w:caps/>
              </w:rPr>
              <w:t xml:space="preserve">Контроль и оценка результатов Освоения </w:t>
            </w:r>
          </w:p>
          <w:p w:rsidR="00E77AD4" w:rsidRDefault="00E77AD4" w:rsidP="0083713F">
            <w:pPr>
              <w:pStyle w:val="1"/>
              <w:numPr>
                <w:ilvl w:val="0"/>
                <w:numId w:val="0"/>
              </w:numPr>
              <w:snapToGrid w:val="0"/>
              <w:ind w:left="644"/>
              <w:jc w:val="both"/>
              <w:rPr>
                <w:b/>
                <w:caps/>
              </w:rPr>
            </w:pPr>
            <w:r>
              <w:rPr>
                <w:b/>
                <w:caps/>
              </w:rPr>
              <w:t>учебной дисциплины</w:t>
            </w:r>
            <w:r w:rsidR="009C207E">
              <w:rPr>
                <w:b/>
                <w:caps/>
              </w:rPr>
              <w:t xml:space="preserve">                                                                                  14</w:t>
            </w:r>
          </w:p>
          <w:p w:rsidR="00E77AD4" w:rsidRDefault="00E77AD4" w:rsidP="00E77AD4">
            <w:pPr>
              <w:pStyle w:val="1"/>
              <w:numPr>
                <w:ilvl w:val="0"/>
                <w:numId w:val="13"/>
              </w:numPr>
              <w:ind w:left="284" w:firstLine="0"/>
              <w:jc w:val="both"/>
              <w:rPr>
                <w:b/>
                <w:caps/>
              </w:rPr>
            </w:pPr>
          </w:p>
        </w:tc>
      </w:tr>
    </w:tbl>
    <w:p w:rsidR="00A83A2D" w:rsidRPr="0087631F" w:rsidRDefault="00A83A2D" w:rsidP="0037566B">
      <w:pPr>
        <w:numPr>
          <w:ilvl w:val="0"/>
          <w:numId w:val="3"/>
        </w:numPr>
        <w:suppressAutoHyphens/>
        <w:spacing w:after="0" w:line="276" w:lineRule="auto"/>
        <w:ind w:left="0" w:hanging="11"/>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00E77AD4" w:rsidRPr="0087631F">
        <w:rPr>
          <w:rFonts w:ascii="Times New Roman" w:eastAsia="Times New Roman" w:hAnsi="Times New Roman" w:cs="Times New Roman"/>
          <w:b/>
          <w:sz w:val="24"/>
          <w:szCs w:val="24"/>
          <w:lang w:eastAsia="ru-RU"/>
        </w:rPr>
        <w:lastRenderedPageBreak/>
        <w:t>ПАСПОРТ РАБОЧЕЙ ПРОГРАММЫ УЧЕБНОЙ ДИСЦИПЛИНЫ</w:t>
      </w:r>
    </w:p>
    <w:p w:rsidR="00A83A2D" w:rsidRPr="0087631F" w:rsidRDefault="0087631F" w:rsidP="0037566B">
      <w:pPr>
        <w:suppressAutoHyphens/>
        <w:spacing w:after="0" w:line="240" w:lineRule="auto"/>
        <w:jc w:val="center"/>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Дискретная математика</w:t>
      </w:r>
    </w:p>
    <w:p w:rsidR="00E77AD4" w:rsidRPr="0087631F" w:rsidRDefault="00E77AD4" w:rsidP="008763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1.1. Область применения рабочей программы</w:t>
      </w:r>
    </w:p>
    <w:p w:rsidR="00E77AD4" w:rsidRPr="0087631F" w:rsidRDefault="00E77AD4" w:rsidP="00A83A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A83A2D" w:rsidRPr="0087631F" w:rsidRDefault="0087631F" w:rsidP="00A83A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7631F">
        <w:rPr>
          <w:rFonts w:ascii="Times New Roman" w:eastAsia="Times New Roman" w:hAnsi="Times New Roman" w:cs="Times New Roman"/>
          <w:sz w:val="24"/>
          <w:szCs w:val="24"/>
          <w:lang w:eastAsia="ru-RU"/>
        </w:rPr>
        <w:t>Учебная дисциплина Дискретная математика</w:t>
      </w:r>
      <w:r w:rsidR="00A83A2D" w:rsidRPr="0087631F">
        <w:rPr>
          <w:rFonts w:ascii="Times New Roman" w:eastAsia="Times New Roman" w:hAnsi="Times New Roman" w:cs="Times New Roman"/>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sidR="00A83A2D" w:rsidRPr="0087631F">
        <w:rPr>
          <w:rFonts w:ascii="Times New Roman" w:eastAsia="Times New Roman" w:hAnsi="Times New Roman" w:cs="Times New Roman"/>
          <w:iCs/>
          <w:color w:val="000000"/>
          <w:sz w:val="24"/>
          <w:szCs w:val="24"/>
          <w:lang w:eastAsia="ru-RU"/>
        </w:rPr>
        <w:t>специальности</w:t>
      </w:r>
      <w:r w:rsidR="0037566B" w:rsidRPr="0087631F">
        <w:rPr>
          <w:rFonts w:ascii="Times New Roman" w:eastAsia="Times New Roman" w:hAnsi="Times New Roman" w:cs="Times New Roman"/>
          <w:iCs/>
          <w:color w:val="000000"/>
          <w:sz w:val="24"/>
          <w:szCs w:val="24"/>
          <w:lang w:eastAsia="ru-RU"/>
        </w:rPr>
        <w:t xml:space="preserve"> 09.02.01 Компьютерные системы и комплексы</w:t>
      </w:r>
      <w:r w:rsidR="00A83A2D" w:rsidRPr="0087631F">
        <w:rPr>
          <w:rFonts w:ascii="Times New Roman" w:eastAsia="Times New Roman" w:hAnsi="Times New Roman" w:cs="Times New Roman"/>
          <w:iCs/>
          <w:sz w:val="24"/>
          <w:szCs w:val="24"/>
          <w:lang w:eastAsia="ru-RU"/>
        </w:rPr>
        <w:t>.</w:t>
      </w:r>
    </w:p>
    <w:p w:rsidR="00A83A2D" w:rsidRPr="0087631F" w:rsidRDefault="00A83A2D" w:rsidP="00A83A2D">
      <w:pPr>
        <w:spacing w:after="0" w:line="276" w:lineRule="auto"/>
        <w:ind w:firstLine="709"/>
        <w:jc w:val="both"/>
        <w:rPr>
          <w:rFonts w:ascii="Times New Roman" w:eastAsia="Times New Roman" w:hAnsi="Times New Roman" w:cs="Times New Roman"/>
          <w:b/>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 xml:space="preserve">1.2 Место учебной дисциплины в структуре основной профессиональной образовательной программы </w:t>
      </w: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7631F">
        <w:rPr>
          <w:rFonts w:ascii="Times New Roman" w:eastAsia="Times New Roman" w:hAnsi="Times New Roman" w:cs="Times New Roman"/>
          <w:sz w:val="24"/>
          <w:szCs w:val="24"/>
          <w:lang w:eastAsia="ru-RU"/>
        </w:rPr>
        <w:t>Учебная дисциплина относится к дисциплинам общепрофессионального цикла.</w:t>
      </w: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 xml:space="preserve">1.3. Цели и задачи рабочей программы учебной дисциплины </w:t>
      </w: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7631F">
        <w:rPr>
          <w:rFonts w:ascii="Times New Roman" w:eastAsia="Times New Roman" w:hAnsi="Times New Roman" w:cs="Times New Roman"/>
          <w:sz w:val="24"/>
          <w:szCs w:val="24"/>
          <w:lang w:eastAsia="ru-RU"/>
        </w:rPr>
        <w:t>Цель дисциплины: усвоение студентами теоретических и практических основ дискретной математики и математической логики, составляющих фундамент ряда дисциплин прикладного характера.</w:t>
      </w:r>
    </w:p>
    <w:p w:rsidR="0037566B" w:rsidRPr="0087631F" w:rsidRDefault="0037566B"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87631F">
        <w:rPr>
          <w:rFonts w:ascii="Times New Roman" w:hAnsi="Times New Roman" w:cs="Times New Roman"/>
          <w:sz w:val="24"/>
          <w:szCs w:val="24"/>
        </w:rPr>
        <w:t>Задачами освоения дисциплины «Дискретная математика» являются:</w:t>
      </w:r>
    </w:p>
    <w:p w:rsidR="00E77AD4" w:rsidRPr="0087631F" w:rsidRDefault="00E77AD4" w:rsidP="00E77AD4">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7631F">
        <w:t>формирование представления о месте и роли дискретной математики в современном мире и в прикладных задачах в частности;</w:t>
      </w:r>
    </w:p>
    <w:p w:rsidR="00E77AD4" w:rsidRPr="0087631F" w:rsidRDefault="00E77AD4" w:rsidP="00E77AD4">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7631F">
        <w:t>ознакомление обучающихся с элементами аппарата дискретной математики, её методами и алгоритмами, необходимых для решения теоретических и практических задач;</w:t>
      </w:r>
    </w:p>
    <w:p w:rsidR="00E77AD4" w:rsidRPr="0087631F" w:rsidRDefault="00E77AD4" w:rsidP="00E77AD4">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7631F">
        <w:t>формирование умений применения дискретной математики для решения теоретических и практических задач;</w:t>
      </w:r>
    </w:p>
    <w:p w:rsidR="00E77AD4" w:rsidRPr="0087631F" w:rsidRDefault="00E77AD4" w:rsidP="00E77AD4">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7631F">
        <w:t>развитие логического мышления, навыков математического исследования явлений и процессов, связанных с профессиональной деятельностью;</w:t>
      </w:r>
    </w:p>
    <w:p w:rsidR="00E77AD4" w:rsidRPr="0087631F" w:rsidRDefault="00E77AD4" w:rsidP="00E77AD4">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7631F">
        <w:t>развитие абстрактного и алгоритмического мышления;</w:t>
      </w:r>
    </w:p>
    <w:p w:rsidR="00E77AD4" w:rsidRPr="0087631F" w:rsidRDefault="00E77AD4" w:rsidP="006A1D60">
      <w:pPr>
        <w:pStyle w:val="ab"/>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87631F">
        <w:t>формирование навыков самостоятельной работы</w:t>
      </w:r>
      <w:r w:rsidRPr="0087631F">
        <w:rPr>
          <w:sz w:val="28"/>
          <w:szCs w:val="28"/>
        </w:rPr>
        <w:t>.</w:t>
      </w:r>
    </w:p>
    <w:p w:rsidR="0087631F" w:rsidRPr="0087631F" w:rsidRDefault="0087631F" w:rsidP="0087631F">
      <w:pPr>
        <w:pStyle w:val="ab"/>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b/>
        </w:rPr>
      </w:pPr>
    </w:p>
    <w:p w:rsidR="00E77AD4" w:rsidRPr="0087631F" w:rsidRDefault="00E77AD4" w:rsidP="0037566B">
      <w:pPr>
        <w:suppressAutoHyphens/>
        <w:spacing w:after="0" w:line="276" w:lineRule="auto"/>
        <w:ind w:left="720"/>
        <w:jc w:val="center"/>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2. РЕЗУЛЬТАТЫ ОСВОЕНИЯ УЧЕБНОЙ ДИСЦИПЛИНЫ</w:t>
      </w: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2.1. В результате освоения учебной дисциплиной обучающийся должен овладеть ОК, ПК, ЛР</w:t>
      </w:r>
    </w:p>
    <w:p w:rsidR="00E77AD4" w:rsidRPr="00E77AD4" w:rsidRDefault="00E77AD4" w:rsidP="00E77AD4">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4"/>
        <w:gridCol w:w="7651"/>
      </w:tblGrid>
      <w:tr w:rsidR="00E77AD4" w:rsidRPr="00E77AD4" w:rsidTr="0037566B">
        <w:tc>
          <w:tcPr>
            <w:tcW w:w="9345" w:type="dxa"/>
            <w:gridSpan w:val="2"/>
            <w:shd w:val="clear" w:color="auto" w:fill="auto"/>
          </w:tcPr>
          <w:p w:rsidR="00E77AD4" w:rsidRPr="00E77AD4" w:rsidRDefault="00E77AD4" w:rsidP="00E77AD4">
            <w:pPr>
              <w:spacing w:after="0"/>
              <w:rPr>
                <w:rFonts w:ascii="Times New Roman" w:hAnsi="Times New Roman" w:cs="Times New Roman"/>
                <w:sz w:val="24"/>
                <w:szCs w:val="24"/>
              </w:rPr>
            </w:pPr>
            <w:r w:rsidRPr="00E77AD4">
              <w:rPr>
                <w:rFonts w:ascii="Times New Roman" w:hAnsi="Times New Roman" w:cs="Times New Roman"/>
                <w:b/>
                <w:sz w:val="24"/>
                <w:szCs w:val="24"/>
              </w:rPr>
              <w:t>ФГОС СПО</w:t>
            </w:r>
          </w:p>
        </w:tc>
      </w:tr>
      <w:tr w:rsidR="00E77AD4" w:rsidRPr="00E77AD4" w:rsidTr="0037566B">
        <w:tc>
          <w:tcPr>
            <w:tcW w:w="1694" w:type="dxa"/>
            <w:shd w:val="clear" w:color="auto" w:fill="auto"/>
            <w:vAlign w:val="center"/>
          </w:tcPr>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sz w:val="24"/>
                <w:szCs w:val="24"/>
              </w:rPr>
              <w:t>Код</w:t>
            </w:r>
          </w:p>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sz w:val="24"/>
                <w:szCs w:val="24"/>
              </w:rPr>
              <w:t>компетенции</w:t>
            </w:r>
          </w:p>
        </w:tc>
        <w:tc>
          <w:tcPr>
            <w:tcW w:w="7651" w:type="dxa"/>
            <w:shd w:val="clear" w:color="auto" w:fill="auto"/>
            <w:vAlign w:val="center"/>
          </w:tcPr>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sz w:val="24"/>
                <w:szCs w:val="24"/>
              </w:rPr>
              <w:t>Наименование компетенции</w:t>
            </w:r>
          </w:p>
        </w:tc>
      </w:tr>
      <w:tr w:rsidR="00E77AD4" w:rsidRPr="00E77AD4" w:rsidTr="0037566B">
        <w:tc>
          <w:tcPr>
            <w:tcW w:w="9345" w:type="dxa"/>
            <w:gridSpan w:val="2"/>
            <w:shd w:val="clear" w:color="auto" w:fill="auto"/>
            <w:vAlign w:val="center"/>
          </w:tcPr>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sz w:val="24"/>
                <w:szCs w:val="24"/>
              </w:rPr>
              <w:t>Общие компетенции</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Код</w:t>
            </w:r>
          </w:p>
        </w:tc>
        <w:tc>
          <w:tcPr>
            <w:tcW w:w="7651"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Наименование общих компетенций</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1.</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2.</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473ADD">
              <w:rPr>
                <w:rFonts w:ascii="Times New Roman" w:eastAsia="Times New Roman" w:hAnsi="Times New Roman" w:cs="Times New Roman"/>
                <w:sz w:val="24"/>
                <w:szCs w:val="24"/>
                <w:lang w:eastAsia="ru-RU"/>
              </w:rPr>
              <w:lastRenderedPageBreak/>
              <w:t>профессиональной деятельности.</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lastRenderedPageBreak/>
              <w:t>ОК 3.</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4.</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5.</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6.</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7.</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8.</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7566B" w:rsidRPr="00E77AD4" w:rsidTr="0037566B">
        <w:tc>
          <w:tcPr>
            <w:tcW w:w="1694" w:type="dxa"/>
            <w:shd w:val="clear" w:color="auto" w:fill="auto"/>
          </w:tcPr>
          <w:p w:rsidR="0037566B" w:rsidRPr="00473ADD" w:rsidRDefault="0037566B" w:rsidP="0037566B">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9.</w:t>
            </w:r>
          </w:p>
        </w:tc>
        <w:tc>
          <w:tcPr>
            <w:tcW w:w="7651" w:type="dxa"/>
            <w:shd w:val="clear" w:color="auto" w:fill="auto"/>
          </w:tcPr>
          <w:p w:rsidR="0037566B" w:rsidRPr="00473ADD" w:rsidRDefault="0037566B" w:rsidP="00F26DF3">
            <w:pPr>
              <w:spacing w:after="20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E77AD4" w:rsidRPr="00E77AD4" w:rsidTr="0037566B">
        <w:tc>
          <w:tcPr>
            <w:tcW w:w="9345" w:type="dxa"/>
            <w:gridSpan w:val="2"/>
            <w:shd w:val="clear" w:color="auto" w:fill="auto"/>
            <w:vAlign w:val="center"/>
          </w:tcPr>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sz w:val="24"/>
                <w:szCs w:val="24"/>
              </w:rPr>
              <w:t>Профессиональные компетенции</w:t>
            </w:r>
          </w:p>
        </w:tc>
      </w:tr>
      <w:tr w:rsidR="00E77AD4" w:rsidRPr="00E77AD4" w:rsidTr="0037566B">
        <w:tc>
          <w:tcPr>
            <w:tcW w:w="1694" w:type="dxa"/>
            <w:shd w:val="clear" w:color="auto" w:fill="auto"/>
            <w:vAlign w:val="center"/>
          </w:tcPr>
          <w:p w:rsidR="00E77AD4" w:rsidRDefault="00E77AD4" w:rsidP="00E77AD4">
            <w:pPr>
              <w:spacing w:after="0"/>
              <w:rPr>
                <w:rFonts w:ascii="Times New Roman" w:hAnsi="Times New Roman" w:cs="Times New Roman"/>
                <w:sz w:val="24"/>
                <w:szCs w:val="24"/>
              </w:rPr>
            </w:pPr>
            <w:r w:rsidRPr="00E77AD4">
              <w:rPr>
                <w:rFonts w:ascii="Times New Roman" w:hAnsi="Times New Roman" w:cs="Times New Roman"/>
                <w:sz w:val="24"/>
                <w:szCs w:val="24"/>
              </w:rPr>
              <w:t xml:space="preserve">ПК </w:t>
            </w:r>
            <w:r>
              <w:rPr>
                <w:rFonts w:ascii="Times New Roman" w:hAnsi="Times New Roman" w:cs="Times New Roman"/>
                <w:sz w:val="24"/>
                <w:szCs w:val="24"/>
              </w:rPr>
              <w:t>1.1</w:t>
            </w:r>
          </w:p>
          <w:p w:rsidR="00E77AD4" w:rsidRDefault="00E77AD4" w:rsidP="00E77AD4">
            <w:pPr>
              <w:spacing w:after="0"/>
              <w:rPr>
                <w:rFonts w:ascii="Times New Roman" w:hAnsi="Times New Roman" w:cs="Times New Roman"/>
                <w:sz w:val="24"/>
                <w:szCs w:val="24"/>
              </w:rPr>
            </w:pPr>
          </w:p>
          <w:p w:rsidR="00AE74AD" w:rsidRDefault="00AE74AD" w:rsidP="00E77AD4">
            <w:pPr>
              <w:spacing w:after="0"/>
              <w:rPr>
                <w:rFonts w:ascii="Times New Roman" w:hAnsi="Times New Roman" w:cs="Times New Roman"/>
                <w:sz w:val="24"/>
                <w:szCs w:val="24"/>
              </w:rPr>
            </w:pPr>
          </w:p>
          <w:p w:rsidR="00AE74AD" w:rsidRDefault="00AE74AD" w:rsidP="00E77AD4">
            <w:pPr>
              <w:spacing w:after="0"/>
              <w:rPr>
                <w:rFonts w:ascii="Times New Roman" w:hAnsi="Times New Roman" w:cs="Times New Roman"/>
                <w:sz w:val="24"/>
                <w:szCs w:val="24"/>
              </w:rPr>
            </w:pPr>
          </w:p>
          <w:p w:rsidR="00E77AD4" w:rsidRPr="00E77AD4" w:rsidRDefault="00E77AD4" w:rsidP="00E77AD4">
            <w:pPr>
              <w:spacing w:after="0"/>
              <w:rPr>
                <w:rFonts w:ascii="Times New Roman" w:hAnsi="Times New Roman" w:cs="Times New Roman"/>
                <w:sz w:val="24"/>
                <w:szCs w:val="24"/>
              </w:rPr>
            </w:pPr>
            <w:r>
              <w:rPr>
                <w:rFonts w:ascii="Times New Roman" w:hAnsi="Times New Roman" w:cs="Times New Roman"/>
                <w:sz w:val="24"/>
                <w:szCs w:val="24"/>
              </w:rPr>
              <w:t>ПК 1.2</w:t>
            </w:r>
          </w:p>
        </w:tc>
        <w:tc>
          <w:tcPr>
            <w:tcW w:w="7651" w:type="dxa"/>
            <w:shd w:val="clear" w:color="auto" w:fill="auto"/>
            <w:vAlign w:val="center"/>
          </w:tcPr>
          <w:p w:rsidR="00AE74AD" w:rsidRDefault="00E77AD4" w:rsidP="00E77AD4">
            <w:pPr>
              <w:spacing w:after="0"/>
              <w:rPr>
                <w:rFonts w:ascii="Times New Roman" w:eastAsia="Times New Roman" w:hAnsi="Times New Roman" w:cs="Times New Roman"/>
                <w:iCs/>
                <w:sz w:val="24"/>
                <w:szCs w:val="24"/>
                <w:lang w:val="x-none" w:eastAsia="ru-RU"/>
              </w:rPr>
            </w:pPr>
            <w:r w:rsidRPr="006B4D86">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r w:rsidRPr="00AE0290">
              <w:rPr>
                <w:rFonts w:ascii="Times New Roman" w:eastAsia="Times New Roman" w:hAnsi="Times New Roman" w:cs="Times New Roman"/>
                <w:iCs/>
                <w:sz w:val="24"/>
                <w:szCs w:val="24"/>
                <w:lang w:val="x-none" w:eastAsia="ru-RU"/>
              </w:rPr>
              <w:t xml:space="preserve"> </w:t>
            </w:r>
          </w:p>
          <w:p w:rsidR="00E77AD4" w:rsidRPr="00E77AD4" w:rsidRDefault="00E77AD4" w:rsidP="00E77AD4">
            <w:pPr>
              <w:spacing w:after="0"/>
              <w:rPr>
                <w:rFonts w:ascii="Times New Roman" w:hAnsi="Times New Roman" w:cs="Times New Roman"/>
                <w:sz w:val="24"/>
                <w:szCs w:val="24"/>
              </w:rPr>
            </w:pPr>
            <w:r w:rsidRPr="00AE0290">
              <w:rPr>
                <w:rFonts w:ascii="Times New Roman" w:eastAsia="Times New Roman" w:hAnsi="Times New Roman" w:cs="Times New Roman"/>
                <w:iCs/>
                <w:sz w:val="24"/>
                <w:szCs w:val="24"/>
                <w:lang w:val="x-none" w:eastAsia="ru-RU"/>
              </w:rPr>
              <w:t>Разрабатывать схемы электронных устройств на основе интегральных схем разной степени интеграции в соответствии с техническим заданием.</w:t>
            </w:r>
          </w:p>
        </w:tc>
      </w:tr>
      <w:tr w:rsidR="00E77AD4" w:rsidRPr="00E77AD4" w:rsidTr="0037566B">
        <w:tc>
          <w:tcPr>
            <w:tcW w:w="9345" w:type="dxa"/>
            <w:gridSpan w:val="2"/>
            <w:shd w:val="clear" w:color="auto" w:fill="auto"/>
            <w:vAlign w:val="center"/>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b/>
                <w:bCs/>
                <w:sz w:val="24"/>
                <w:szCs w:val="24"/>
              </w:rPr>
              <w:t>Программа воспитания по специальности</w:t>
            </w:r>
          </w:p>
        </w:tc>
      </w:tr>
      <w:tr w:rsidR="00E77AD4" w:rsidRPr="00E77AD4" w:rsidTr="0037566B">
        <w:tc>
          <w:tcPr>
            <w:tcW w:w="1694" w:type="dxa"/>
            <w:shd w:val="clear" w:color="auto" w:fill="auto"/>
            <w:vAlign w:val="center"/>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b/>
                <w:bCs/>
                <w:sz w:val="24"/>
                <w:szCs w:val="24"/>
              </w:rPr>
              <w:t>Код результата</w:t>
            </w:r>
          </w:p>
        </w:tc>
        <w:tc>
          <w:tcPr>
            <w:tcW w:w="7651" w:type="dxa"/>
            <w:shd w:val="clear" w:color="auto" w:fill="auto"/>
            <w:vAlign w:val="center"/>
          </w:tcPr>
          <w:p w:rsidR="00E77AD4" w:rsidRPr="00E77AD4" w:rsidRDefault="00E77AD4" w:rsidP="00E77AD4">
            <w:pPr>
              <w:spacing w:after="0"/>
              <w:rPr>
                <w:rFonts w:ascii="Times New Roman" w:hAnsi="Times New Roman" w:cs="Times New Roman"/>
                <w:b/>
                <w:sz w:val="24"/>
                <w:szCs w:val="24"/>
              </w:rPr>
            </w:pPr>
            <w:r w:rsidRPr="00E77AD4">
              <w:rPr>
                <w:rFonts w:ascii="Times New Roman" w:hAnsi="Times New Roman" w:cs="Times New Roman"/>
                <w:b/>
                <w:bCs/>
                <w:sz w:val="24"/>
                <w:szCs w:val="24"/>
              </w:rPr>
              <w:t>Наименование личностного результата</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13</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14</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15</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 xml:space="preserve">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w:t>
            </w:r>
            <w:r w:rsidRPr="00E77AD4">
              <w:rPr>
                <w:rFonts w:ascii="Times New Roman" w:hAnsi="Times New Roman" w:cs="Times New Roman"/>
                <w:sz w:val="24"/>
                <w:szCs w:val="24"/>
              </w:rPr>
              <w:lastRenderedPageBreak/>
              <w:t>результативный и привлекательный участник трудовых отношений</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lastRenderedPageBreak/>
              <w:t>ЛР 16</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19</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Развивающий творческие способности, способный креативно мыслить</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20</w:t>
            </w:r>
          </w:p>
        </w:tc>
        <w:tc>
          <w:tcPr>
            <w:tcW w:w="7651" w:type="dxa"/>
            <w:shd w:val="clear" w:color="auto" w:fill="auto"/>
          </w:tcPr>
          <w:p w:rsidR="00E77AD4" w:rsidRPr="00E77AD4" w:rsidRDefault="00E77AD4" w:rsidP="00E77AD4">
            <w:pPr>
              <w:spacing w:after="0"/>
              <w:rPr>
                <w:rFonts w:ascii="Times New Roman" w:hAnsi="Times New Roman" w:cs="Times New Roman"/>
                <w:sz w:val="24"/>
                <w:szCs w:val="24"/>
              </w:rPr>
            </w:pPr>
            <w:r w:rsidRPr="00E77AD4">
              <w:rPr>
                <w:rFonts w:ascii="Times New Roman" w:hAnsi="Times New Roman" w:cs="Times New Roman"/>
                <w:sz w:val="24"/>
                <w:szCs w:val="24"/>
              </w:rPr>
              <w:t>Способный в цифровой среде проводить оценку информации, ее достоверность, строить логические умозаключения на основании поступающей информации</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23</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E77AD4" w:rsidRPr="00E77AD4" w:rsidTr="0037566B">
        <w:tc>
          <w:tcPr>
            <w:tcW w:w="1694" w:type="dxa"/>
            <w:shd w:val="clear" w:color="auto" w:fill="auto"/>
          </w:tcPr>
          <w:p w:rsidR="00E77AD4" w:rsidRPr="00E77AD4" w:rsidRDefault="00E77AD4" w:rsidP="00E77AD4">
            <w:pPr>
              <w:spacing w:after="0"/>
              <w:rPr>
                <w:rFonts w:ascii="Times New Roman" w:hAnsi="Times New Roman" w:cs="Times New Roman"/>
                <w:bCs/>
                <w:sz w:val="24"/>
                <w:szCs w:val="24"/>
              </w:rPr>
            </w:pPr>
            <w:r w:rsidRPr="00E77AD4">
              <w:rPr>
                <w:rFonts w:ascii="Times New Roman" w:hAnsi="Times New Roman" w:cs="Times New Roman"/>
                <w:bCs/>
                <w:sz w:val="24"/>
                <w:szCs w:val="24"/>
              </w:rPr>
              <w:t>ЛР 30</w:t>
            </w:r>
          </w:p>
        </w:tc>
        <w:tc>
          <w:tcPr>
            <w:tcW w:w="7651" w:type="dxa"/>
            <w:shd w:val="clear" w:color="auto" w:fill="auto"/>
          </w:tcPr>
          <w:p w:rsidR="00E77AD4" w:rsidRPr="00E77AD4" w:rsidRDefault="00E77AD4" w:rsidP="00E77AD4">
            <w:pPr>
              <w:spacing w:after="0"/>
              <w:rPr>
                <w:rFonts w:ascii="Times New Roman" w:hAnsi="Times New Roman" w:cs="Times New Roman"/>
                <w:b/>
                <w:bCs/>
                <w:sz w:val="24"/>
                <w:szCs w:val="24"/>
              </w:rPr>
            </w:pPr>
            <w:r w:rsidRPr="00E77AD4">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r>
    </w:tbl>
    <w:p w:rsidR="00E77AD4" w:rsidRPr="0087631F" w:rsidRDefault="00E77AD4" w:rsidP="00E77AD4">
      <w:pPr>
        <w:rPr>
          <w:sz w:val="24"/>
          <w:szCs w:val="24"/>
        </w:rPr>
      </w:pPr>
    </w:p>
    <w:p w:rsidR="00E77AD4" w:rsidRPr="0087631F" w:rsidRDefault="00E77AD4" w:rsidP="00E77A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631F">
        <w:rPr>
          <w:rFonts w:ascii="Times New Roman" w:eastAsia="Times New Roman" w:hAnsi="Times New Roman" w:cs="Times New Roman"/>
          <w:b/>
          <w:sz w:val="24"/>
          <w:szCs w:val="24"/>
          <w:lang w:eastAsia="ru-RU"/>
        </w:rPr>
        <w:t>2.2. В результате освоения учебной дисциплиной обучающийся должен знать и уметь</w:t>
      </w:r>
    </w:p>
    <w:p w:rsidR="00E77AD4" w:rsidRDefault="00E77AD4" w:rsidP="00E77AD4">
      <w:pPr>
        <w:suppressAutoHyphens/>
        <w:jc w:val="both"/>
        <w:rPr>
          <w:rFonts w:ascii="Times New Roman" w:hAnsi="Times New Roman" w:cs="Times New Roman"/>
          <w:sz w:val="24"/>
          <w:szCs w:val="24"/>
        </w:rPr>
      </w:pPr>
    </w:p>
    <w:p w:rsidR="00A83A2D" w:rsidRPr="00E77AD4" w:rsidRDefault="00A83A2D" w:rsidP="00E77AD4">
      <w:pPr>
        <w:suppressAutoHyphens/>
        <w:ind w:firstLine="708"/>
        <w:jc w:val="both"/>
        <w:rPr>
          <w:rFonts w:ascii="Times New Roman" w:hAnsi="Times New Roman" w:cs="Times New Roman"/>
          <w:sz w:val="24"/>
          <w:szCs w:val="24"/>
        </w:rPr>
      </w:pPr>
      <w:r w:rsidRPr="00E77AD4">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583"/>
      </w:tblGrid>
      <w:tr w:rsidR="00A83A2D" w:rsidRPr="001319F2" w:rsidTr="005657E6">
        <w:trPr>
          <w:trHeight w:val="649"/>
        </w:trPr>
        <w:tc>
          <w:tcPr>
            <w:tcW w:w="1838" w:type="dxa"/>
            <w:hideMark/>
          </w:tcPr>
          <w:p w:rsidR="00A83A2D" w:rsidRPr="001319F2" w:rsidRDefault="00A83A2D" w:rsidP="005657E6">
            <w:pPr>
              <w:suppressAutoHyphens/>
              <w:spacing w:after="0" w:line="240"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Код </w:t>
            </w:r>
          </w:p>
          <w:p w:rsidR="00A83A2D" w:rsidRPr="001319F2" w:rsidRDefault="00A83A2D" w:rsidP="005657E6">
            <w:pPr>
              <w:suppressAutoHyphens/>
              <w:spacing w:after="0" w:line="240"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ОК</w:t>
            </w:r>
          </w:p>
        </w:tc>
        <w:tc>
          <w:tcPr>
            <w:tcW w:w="3827" w:type="dxa"/>
            <w:hideMark/>
          </w:tcPr>
          <w:p w:rsidR="00A83A2D" w:rsidRPr="001319F2" w:rsidRDefault="00A83A2D" w:rsidP="005657E6">
            <w:pPr>
              <w:suppressAutoHyphens/>
              <w:spacing w:after="0" w:line="240"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Умения</w:t>
            </w:r>
          </w:p>
        </w:tc>
        <w:tc>
          <w:tcPr>
            <w:tcW w:w="3583" w:type="dxa"/>
            <w:hideMark/>
          </w:tcPr>
          <w:p w:rsidR="00A83A2D" w:rsidRPr="001319F2" w:rsidRDefault="00A83A2D" w:rsidP="005657E6">
            <w:pPr>
              <w:suppressAutoHyphens/>
              <w:spacing w:after="0" w:line="240"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Знания</w:t>
            </w:r>
          </w:p>
        </w:tc>
      </w:tr>
      <w:tr w:rsidR="00A83A2D" w:rsidRPr="001319F2" w:rsidTr="005657E6">
        <w:trPr>
          <w:trHeight w:val="212"/>
        </w:trPr>
        <w:tc>
          <w:tcPr>
            <w:tcW w:w="1838" w:type="dxa"/>
          </w:tcPr>
          <w:p w:rsidR="00A83A2D"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ПК 1.1, ПК </w:t>
            </w:r>
            <w:r w:rsidR="009E27C1">
              <w:rPr>
                <w:rFonts w:ascii="Times New Roman" w:eastAsia="Times New Roman" w:hAnsi="Times New Roman" w:cs="Times New Roman"/>
                <w:iCs/>
                <w:sz w:val="24"/>
                <w:szCs w:val="24"/>
                <w:lang w:eastAsia="ru-RU"/>
              </w:rPr>
              <w:t>1.2</w:t>
            </w:r>
            <w:r w:rsidRPr="001319F2">
              <w:rPr>
                <w:rFonts w:ascii="Times New Roman" w:eastAsia="Times New Roman" w:hAnsi="Times New Roman" w:cs="Times New Roman"/>
                <w:iCs/>
                <w:sz w:val="24"/>
                <w:szCs w:val="24"/>
                <w:lang w:eastAsia="ru-RU"/>
              </w:rPr>
              <w:t xml:space="preserve">, ОК 1, ОК </w:t>
            </w:r>
            <w:r>
              <w:rPr>
                <w:rFonts w:ascii="Times New Roman" w:eastAsia="Times New Roman" w:hAnsi="Times New Roman" w:cs="Times New Roman"/>
                <w:iCs/>
                <w:sz w:val="24"/>
                <w:szCs w:val="24"/>
                <w:lang w:eastAsia="ru-RU"/>
              </w:rPr>
              <w:t>2</w:t>
            </w:r>
          </w:p>
          <w:p w:rsidR="009E27C1" w:rsidRPr="001319F2" w:rsidRDefault="009E27C1" w:rsidP="005657E6">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ЛР 13-16, 19, 23, 30</w:t>
            </w:r>
          </w:p>
        </w:tc>
        <w:tc>
          <w:tcPr>
            <w:tcW w:w="3827" w:type="dxa"/>
          </w:tcPr>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Строить и анализировать дискретные модели;</w:t>
            </w:r>
          </w:p>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анализировать логику высказываний и утверждений;</w:t>
            </w:r>
          </w:p>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математический аппарат для построения и анализа алгоритмов;</w:t>
            </w:r>
          </w:p>
        </w:tc>
        <w:tc>
          <w:tcPr>
            <w:tcW w:w="3583" w:type="dxa"/>
          </w:tcPr>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множеств;</w:t>
            </w:r>
          </w:p>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математической логики;</w:t>
            </w:r>
          </w:p>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комбинаторики и комбинаторного анализа;</w:t>
            </w:r>
          </w:p>
          <w:p w:rsidR="00A83A2D" w:rsidRPr="001319F2" w:rsidRDefault="00A83A2D" w:rsidP="005657E6">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графов и их применение.</w:t>
            </w:r>
          </w:p>
        </w:tc>
      </w:tr>
    </w:tbl>
    <w:p w:rsidR="00A83A2D" w:rsidRDefault="00A83A2D" w:rsidP="00A83A2D">
      <w:pPr>
        <w:suppressAutoHyphens/>
        <w:spacing w:after="240" w:line="240" w:lineRule="auto"/>
        <w:ind w:firstLine="709"/>
        <w:rPr>
          <w:rFonts w:ascii="Times New Roman" w:eastAsia="Times New Roman" w:hAnsi="Times New Roman" w:cs="Times New Roman"/>
          <w:b/>
          <w:lang w:eastAsia="ru-RU"/>
        </w:rPr>
      </w:pPr>
    </w:p>
    <w:p w:rsidR="00A07158" w:rsidRPr="0087631F" w:rsidRDefault="00A07158" w:rsidP="00A07158">
      <w:pPr>
        <w:spacing w:after="0" w:line="240" w:lineRule="auto"/>
        <w:ind w:firstLine="708"/>
        <w:jc w:val="both"/>
        <w:rPr>
          <w:rFonts w:ascii="Times New Roman" w:hAnsi="Times New Roman" w:cs="Times New Roman"/>
          <w:b/>
          <w:sz w:val="24"/>
          <w:szCs w:val="24"/>
          <w:lang w:eastAsia="x-none"/>
        </w:rPr>
      </w:pPr>
      <w:bookmarkStart w:id="2" w:name="_Hlk151025406"/>
      <w:r w:rsidRPr="0087631F">
        <w:rPr>
          <w:rFonts w:ascii="Times New Roman" w:hAnsi="Times New Roman" w:cs="Times New Roman"/>
          <w:b/>
          <w:sz w:val="24"/>
          <w:szCs w:val="24"/>
          <w:lang w:eastAsia="x-none"/>
        </w:rPr>
        <w:t>2.3. Количество часов на освоение рабочей программы учебной дисциплины:</w:t>
      </w:r>
    </w:p>
    <w:p w:rsidR="00A07158" w:rsidRPr="0087631F" w:rsidRDefault="00A07158" w:rsidP="00A07158">
      <w:pPr>
        <w:spacing w:after="0" w:line="240" w:lineRule="auto"/>
        <w:jc w:val="both"/>
        <w:rPr>
          <w:rFonts w:ascii="Times New Roman" w:hAnsi="Times New Roman" w:cs="Times New Roman"/>
          <w:sz w:val="24"/>
          <w:szCs w:val="24"/>
          <w:lang w:eastAsia="x-none"/>
        </w:rPr>
      </w:pPr>
    </w:p>
    <w:p w:rsidR="00A07158" w:rsidRPr="0087631F" w:rsidRDefault="00A07158" w:rsidP="00A07158">
      <w:pPr>
        <w:spacing w:after="0" w:line="240" w:lineRule="auto"/>
        <w:jc w:val="both"/>
        <w:rPr>
          <w:rFonts w:ascii="Times New Roman" w:hAnsi="Times New Roman" w:cs="Times New Roman"/>
          <w:sz w:val="24"/>
          <w:szCs w:val="24"/>
          <w:lang w:eastAsia="x-none"/>
        </w:rPr>
      </w:pPr>
      <w:r w:rsidRPr="0087631F">
        <w:rPr>
          <w:rFonts w:ascii="Times New Roman" w:hAnsi="Times New Roman" w:cs="Times New Roman"/>
          <w:sz w:val="24"/>
          <w:szCs w:val="24"/>
          <w:lang w:eastAsia="x-none"/>
        </w:rPr>
        <w:t xml:space="preserve">Максимальной учебной нагрузки обучающегося – </w:t>
      </w:r>
      <w:r w:rsidRPr="0087631F">
        <w:rPr>
          <w:rFonts w:ascii="Times New Roman" w:hAnsi="Times New Roman" w:cs="Times New Roman"/>
          <w:b/>
          <w:sz w:val="24"/>
          <w:szCs w:val="24"/>
          <w:lang w:eastAsia="x-none"/>
        </w:rPr>
        <w:t xml:space="preserve">64 </w:t>
      </w:r>
      <w:r w:rsidRPr="0087631F">
        <w:rPr>
          <w:rFonts w:ascii="Times New Roman" w:hAnsi="Times New Roman" w:cs="Times New Roman"/>
          <w:sz w:val="24"/>
          <w:szCs w:val="24"/>
          <w:lang w:eastAsia="x-none"/>
        </w:rPr>
        <w:t>часа, в том числе:</w:t>
      </w:r>
    </w:p>
    <w:p w:rsidR="00A07158" w:rsidRPr="0087631F" w:rsidRDefault="00A07158" w:rsidP="00A07158">
      <w:pPr>
        <w:spacing w:after="0" w:line="240" w:lineRule="auto"/>
        <w:rPr>
          <w:rFonts w:ascii="Times New Roman" w:hAnsi="Times New Roman" w:cs="Times New Roman"/>
          <w:sz w:val="24"/>
          <w:szCs w:val="24"/>
          <w:lang w:eastAsia="x-none"/>
        </w:rPr>
      </w:pPr>
      <w:r w:rsidRPr="0087631F">
        <w:rPr>
          <w:rFonts w:ascii="Times New Roman" w:hAnsi="Times New Roman" w:cs="Times New Roman"/>
          <w:sz w:val="24"/>
          <w:szCs w:val="24"/>
          <w:lang w:eastAsia="x-none"/>
        </w:rPr>
        <w:t xml:space="preserve">Обязательной аудиторной учебной нагрузки обучающегося – </w:t>
      </w:r>
      <w:r w:rsidRPr="0087631F">
        <w:rPr>
          <w:rFonts w:ascii="Times New Roman" w:hAnsi="Times New Roman" w:cs="Times New Roman"/>
          <w:b/>
          <w:sz w:val="24"/>
          <w:szCs w:val="24"/>
          <w:lang w:eastAsia="x-none"/>
        </w:rPr>
        <w:t>60</w:t>
      </w:r>
      <w:r w:rsidRPr="0087631F">
        <w:rPr>
          <w:rFonts w:ascii="Times New Roman" w:hAnsi="Times New Roman" w:cs="Times New Roman"/>
          <w:sz w:val="24"/>
          <w:szCs w:val="24"/>
          <w:lang w:eastAsia="x-none"/>
        </w:rPr>
        <w:t xml:space="preserve"> часов,</w:t>
      </w:r>
    </w:p>
    <w:p w:rsidR="00A07158" w:rsidRPr="0087631F" w:rsidRDefault="00A07158" w:rsidP="00A07158">
      <w:pPr>
        <w:spacing w:after="0" w:line="240" w:lineRule="auto"/>
        <w:rPr>
          <w:rFonts w:ascii="Times New Roman" w:hAnsi="Times New Roman" w:cs="Times New Roman"/>
          <w:sz w:val="24"/>
          <w:szCs w:val="24"/>
          <w:lang w:eastAsia="x-none"/>
        </w:rPr>
      </w:pPr>
      <w:r w:rsidRPr="0087631F">
        <w:rPr>
          <w:rFonts w:ascii="Times New Roman" w:hAnsi="Times New Roman" w:cs="Times New Roman"/>
          <w:sz w:val="24"/>
          <w:szCs w:val="24"/>
          <w:lang w:eastAsia="x-none"/>
        </w:rPr>
        <w:t xml:space="preserve">Самостоятельной работы обучающегося – </w:t>
      </w:r>
      <w:r w:rsidRPr="0087631F">
        <w:rPr>
          <w:rFonts w:ascii="Times New Roman" w:hAnsi="Times New Roman" w:cs="Times New Roman"/>
          <w:b/>
          <w:sz w:val="24"/>
          <w:szCs w:val="24"/>
          <w:lang w:eastAsia="x-none"/>
        </w:rPr>
        <w:t>4</w:t>
      </w:r>
      <w:r w:rsidRPr="0087631F">
        <w:rPr>
          <w:rFonts w:ascii="Times New Roman" w:hAnsi="Times New Roman" w:cs="Times New Roman"/>
          <w:sz w:val="24"/>
          <w:szCs w:val="24"/>
          <w:lang w:eastAsia="x-none"/>
        </w:rPr>
        <w:t xml:space="preserve"> часа.</w:t>
      </w:r>
    </w:p>
    <w:bookmarkEnd w:id="2"/>
    <w:p w:rsidR="00E77AD4" w:rsidRDefault="00E77AD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A83A2D" w:rsidRPr="00A07158" w:rsidRDefault="006B0C95" w:rsidP="00746045">
      <w:pPr>
        <w:suppressAutoHyphens/>
        <w:spacing w:after="240" w:line="240" w:lineRule="auto"/>
        <w:jc w:val="center"/>
        <w:rPr>
          <w:rFonts w:ascii="Times New Roman" w:eastAsia="Times New Roman" w:hAnsi="Times New Roman" w:cs="Times New Roman"/>
          <w:b/>
          <w:sz w:val="28"/>
          <w:szCs w:val="24"/>
          <w:lang w:eastAsia="ru-RU"/>
        </w:rPr>
      </w:pPr>
      <w:r w:rsidRPr="00A07158">
        <w:rPr>
          <w:rFonts w:ascii="Times New Roman" w:eastAsia="Times New Roman" w:hAnsi="Times New Roman" w:cs="Times New Roman"/>
          <w:b/>
          <w:sz w:val="28"/>
          <w:szCs w:val="24"/>
          <w:lang w:eastAsia="ru-RU"/>
        </w:rPr>
        <w:lastRenderedPageBreak/>
        <w:t>3</w:t>
      </w:r>
      <w:r w:rsidR="00A83A2D" w:rsidRPr="00A07158">
        <w:rPr>
          <w:rFonts w:ascii="Times New Roman" w:eastAsia="Times New Roman" w:hAnsi="Times New Roman" w:cs="Times New Roman"/>
          <w:b/>
          <w:sz w:val="28"/>
          <w:szCs w:val="24"/>
          <w:lang w:eastAsia="ru-RU"/>
        </w:rPr>
        <w:t>. СТРУКТУРА И СОДЕРЖАНИЕ УЧЕБНОЙ ДИСЦИПЛИНЫ</w:t>
      </w:r>
    </w:p>
    <w:p w:rsidR="00A83A2D" w:rsidRPr="00A07158" w:rsidRDefault="006B0C95" w:rsidP="00A83A2D">
      <w:pPr>
        <w:suppressAutoHyphens/>
        <w:spacing w:after="240" w:line="240" w:lineRule="auto"/>
        <w:ind w:firstLine="709"/>
        <w:rPr>
          <w:rFonts w:ascii="Times New Roman" w:eastAsia="Times New Roman" w:hAnsi="Times New Roman" w:cs="Times New Roman"/>
          <w:b/>
          <w:sz w:val="28"/>
          <w:szCs w:val="24"/>
          <w:lang w:eastAsia="ru-RU"/>
        </w:rPr>
      </w:pPr>
      <w:r w:rsidRPr="00A07158">
        <w:rPr>
          <w:rFonts w:ascii="Times New Roman" w:eastAsia="Times New Roman" w:hAnsi="Times New Roman" w:cs="Times New Roman"/>
          <w:b/>
          <w:sz w:val="28"/>
          <w:szCs w:val="24"/>
          <w:lang w:eastAsia="ru-RU"/>
        </w:rPr>
        <w:t>3</w:t>
      </w:r>
      <w:r w:rsidR="00A83A2D" w:rsidRPr="00A07158">
        <w:rPr>
          <w:rFonts w:ascii="Times New Roman" w:eastAsia="Times New Roman" w:hAnsi="Times New Roman" w:cs="Times New Roman"/>
          <w:b/>
          <w:sz w:val="28"/>
          <w:szCs w:val="24"/>
          <w:lang w:eastAsia="ru-RU"/>
        </w:rPr>
        <w:t>.1.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83A2D" w:rsidRPr="00FA5071" w:rsidTr="005657E6">
        <w:trPr>
          <w:trHeight w:val="490"/>
        </w:trPr>
        <w:tc>
          <w:tcPr>
            <w:tcW w:w="3685" w:type="pct"/>
            <w:vAlign w:val="center"/>
          </w:tcPr>
          <w:p w:rsidR="00A83A2D" w:rsidRPr="00FA5071" w:rsidRDefault="00A83A2D" w:rsidP="005657E6">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rsidR="00A83A2D" w:rsidRPr="00FA5071" w:rsidRDefault="00A83A2D" w:rsidP="005657E6">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A83A2D" w:rsidRPr="00FA5071" w:rsidTr="005657E6">
        <w:trPr>
          <w:trHeight w:val="490"/>
        </w:trPr>
        <w:tc>
          <w:tcPr>
            <w:tcW w:w="3685" w:type="pct"/>
            <w:vAlign w:val="center"/>
          </w:tcPr>
          <w:p w:rsidR="00A83A2D" w:rsidRPr="00FA5071" w:rsidRDefault="00A83A2D" w:rsidP="005657E6">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rsidR="00A83A2D" w:rsidRPr="00A325F8" w:rsidRDefault="00A83A2D" w:rsidP="005657E6">
            <w:pPr>
              <w:suppressAutoHyphens/>
              <w:spacing w:after="0" w:line="276" w:lineRule="auto"/>
              <w:jc w:val="center"/>
              <w:rPr>
                <w:rFonts w:ascii="Times New Roman" w:eastAsia="Times New Roman" w:hAnsi="Times New Roman" w:cs="Times New Roman"/>
                <w:b/>
                <w:bCs/>
                <w:iCs/>
                <w:lang w:eastAsia="ru-RU"/>
              </w:rPr>
            </w:pPr>
            <w:r w:rsidRPr="00A325F8">
              <w:rPr>
                <w:rFonts w:ascii="Times New Roman" w:eastAsia="Times New Roman" w:hAnsi="Times New Roman" w:cs="Times New Roman"/>
                <w:b/>
                <w:bCs/>
                <w:iCs/>
                <w:lang w:eastAsia="ru-RU"/>
              </w:rPr>
              <w:t>6</w:t>
            </w:r>
            <w:r w:rsidR="005657E6">
              <w:rPr>
                <w:rFonts w:ascii="Times New Roman" w:eastAsia="Times New Roman" w:hAnsi="Times New Roman" w:cs="Times New Roman"/>
                <w:b/>
                <w:bCs/>
                <w:iCs/>
                <w:lang w:eastAsia="ru-RU"/>
              </w:rPr>
              <w:t>4</w:t>
            </w:r>
          </w:p>
        </w:tc>
      </w:tr>
      <w:tr w:rsidR="00A83A2D" w:rsidRPr="00FA5071" w:rsidTr="005657E6">
        <w:trPr>
          <w:trHeight w:val="336"/>
        </w:trPr>
        <w:tc>
          <w:tcPr>
            <w:tcW w:w="5000" w:type="pct"/>
            <w:gridSpan w:val="2"/>
            <w:vAlign w:val="center"/>
          </w:tcPr>
          <w:p w:rsidR="00A83A2D" w:rsidRPr="00FA5071" w:rsidRDefault="00A83A2D" w:rsidP="005657E6">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A83A2D" w:rsidRPr="00FA5071" w:rsidTr="005657E6">
        <w:trPr>
          <w:trHeight w:val="490"/>
        </w:trPr>
        <w:tc>
          <w:tcPr>
            <w:tcW w:w="3685" w:type="pct"/>
            <w:vAlign w:val="center"/>
          </w:tcPr>
          <w:p w:rsidR="00A83A2D" w:rsidRPr="00FA5071" w:rsidRDefault="00A83A2D" w:rsidP="005657E6">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rsidR="00A83A2D" w:rsidRPr="00FA5071" w:rsidRDefault="00A83A2D" w:rsidP="005657E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005657E6">
              <w:rPr>
                <w:rFonts w:ascii="Times New Roman" w:eastAsia="Times New Roman" w:hAnsi="Times New Roman" w:cs="Times New Roman"/>
                <w:iCs/>
                <w:lang w:eastAsia="ru-RU"/>
              </w:rPr>
              <w:t>0</w:t>
            </w:r>
          </w:p>
        </w:tc>
      </w:tr>
      <w:tr w:rsidR="00A83A2D" w:rsidRPr="00FA5071" w:rsidTr="005657E6">
        <w:trPr>
          <w:trHeight w:val="490"/>
        </w:trPr>
        <w:tc>
          <w:tcPr>
            <w:tcW w:w="3685" w:type="pct"/>
            <w:vAlign w:val="center"/>
          </w:tcPr>
          <w:p w:rsidR="00A83A2D" w:rsidRPr="00FA5071" w:rsidRDefault="00A83A2D" w:rsidP="005657E6">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практические занятия</w:t>
            </w:r>
            <w:r w:rsidRPr="00FA5071">
              <w:rPr>
                <w:rFonts w:ascii="Times New Roman" w:eastAsia="Times New Roman" w:hAnsi="Times New Roman" w:cs="Times New Roman"/>
                <w:i/>
                <w:lang w:eastAsia="ru-RU"/>
              </w:rPr>
              <w:t xml:space="preserve"> (если предусмотрено)</w:t>
            </w:r>
          </w:p>
        </w:tc>
        <w:tc>
          <w:tcPr>
            <w:tcW w:w="1315" w:type="pct"/>
            <w:vAlign w:val="center"/>
          </w:tcPr>
          <w:p w:rsidR="00A83A2D" w:rsidRPr="00FA5071" w:rsidRDefault="005657E6" w:rsidP="005657E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A83A2D" w:rsidRPr="00FA5071" w:rsidTr="005657E6">
        <w:trPr>
          <w:trHeight w:val="267"/>
        </w:trPr>
        <w:tc>
          <w:tcPr>
            <w:tcW w:w="3685" w:type="pct"/>
            <w:vAlign w:val="center"/>
          </w:tcPr>
          <w:p w:rsidR="00A83A2D" w:rsidRPr="00FA5071" w:rsidRDefault="00A83A2D" w:rsidP="005657E6">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rsidR="00A83A2D" w:rsidRPr="00FA5071" w:rsidRDefault="005657E6" w:rsidP="005657E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A83A2D" w:rsidRPr="00FA5071" w:rsidTr="005657E6">
        <w:trPr>
          <w:trHeight w:val="331"/>
        </w:trPr>
        <w:tc>
          <w:tcPr>
            <w:tcW w:w="3685" w:type="pct"/>
            <w:vAlign w:val="center"/>
          </w:tcPr>
          <w:p w:rsidR="00A83A2D" w:rsidRPr="00FA5071" w:rsidRDefault="00A83A2D" w:rsidP="005657E6">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rsidR="00A83A2D" w:rsidRPr="00FA5071" w:rsidRDefault="005657E6" w:rsidP="005657E6">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дифференцированный зачет</w:t>
            </w:r>
          </w:p>
        </w:tc>
      </w:tr>
    </w:tbl>
    <w:p w:rsidR="00A83A2D" w:rsidRPr="00FA5071" w:rsidRDefault="00A83A2D" w:rsidP="00A83A2D">
      <w:pPr>
        <w:spacing w:after="200" w:line="276" w:lineRule="auto"/>
        <w:rPr>
          <w:rFonts w:ascii="Times New Roman" w:eastAsia="Times New Roman" w:hAnsi="Times New Roman" w:cs="Times New Roman"/>
          <w:b/>
          <w:i/>
          <w:lang w:eastAsia="ru-RU"/>
        </w:rPr>
        <w:sectPr w:rsidR="00A83A2D" w:rsidRPr="00FA5071" w:rsidSect="000A5D93">
          <w:footerReference w:type="default" r:id="rId8"/>
          <w:pgSz w:w="11906" w:h="16838"/>
          <w:pgMar w:top="1134" w:right="850" w:bottom="284" w:left="1701" w:header="708" w:footer="708" w:gutter="0"/>
          <w:cols w:space="720"/>
          <w:titlePg/>
          <w:docGrid w:linePitch="299"/>
        </w:sectPr>
      </w:pPr>
    </w:p>
    <w:p w:rsidR="005657E6" w:rsidRPr="00505BE5" w:rsidRDefault="006B0C95" w:rsidP="00505BE5">
      <w:pPr>
        <w:pStyle w:val="a7"/>
        <w:ind w:firstLine="709"/>
        <w:jc w:val="both"/>
        <w:rPr>
          <w:rFonts w:ascii="Times New Roman" w:hAnsi="Times New Roman" w:cs="Times New Roman"/>
          <w:b/>
          <w:sz w:val="28"/>
        </w:rPr>
      </w:pPr>
      <w:r w:rsidRPr="00505BE5">
        <w:rPr>
          <w:rFonts w:ascii="Times New Roman" w:hAnsi="Times New Roman" w:cs="Times New Roman"/>
          <w:b/>
          <w:sz w:val="28"/>
        </w:rPr>
        <w:lastRenderedPageBreak/>
        <w:t>3</w:t>
      </w:r>
      <w:r w:rsidR="005657E6" w:rsidRPr="00505BE5">
        <w:rPr>
          <w:rFonts w:ascii="Times New Roman" w:hAnsi="Times New Roman" w:cs="Times New Roman"/>
          <w:b/>
          <w:sz w:val="28"/>
        </w:rPr>
        <w:t>.2. Тематический план и содержание учебной дисциплины Дискретная математика</w:t>
      </w:r>
    </w:p>
    <w:p w:rsidR="005657E6" w:rsidRDefault="005657E6" w:rsidP="005657E6">
      <w:pPr>
        <w:pStyle w:val="a7"/>
        <w:jc w:val="both"/>
        <w:rPr>
          <w:rFonts w:ascii="Times New Roman" w:hAnsi="Times New Roman" w:cs="Times New Roman"/>
          <w:sz w:val="24"/>
        </w:rPr>
      </w:pPr>
    </w:p>
    <w:tbl>
      <w:tblPr>
        <w:tblStyle w:val="a9"/>
        <w:tblW w:w="0" w:type="auto"/>
        <w:tblLook w:val="04A0" w:firstRow="1" w:lastRow="0" w:firstColumn="1" w:lastColumn="0" w:noHBand="0" w:noVBand="1"/>
      </w:tblPr>
      <w:tblGrid>
        <w:gridCol w:w="3018"/>
        <w:gridCol w:w="7060"/>
        <w:gridCol w:w="1261"/>
        <w:gridCol w:w="2212"/>
        <w:gridCol w:w="1153"/>
      </w:tblGrid>
      <w:tr w:rsidR="005657E6" w:rsidTr="00F67BF3">
        <w:tc>
          <w:tcPr>
            <w:tcW w:w="3018" w:type="dxa"/>
            <w:vAlign w:val="center"/>
          </w:tcPr>
          <w:p w:rsidR="005657E6" w:rsidRPr="00221E32" w:rsidRDefault="005657E6" w:rsidP="006739A5">
            <w:pPr>
              <w:pStyle w:val="a7"/>
              <w:jc w:val="center"/>
              <w:rPr>
                <w:rFonts w:ascii="Times New Roman" w:hAnsi="Times New Roman" w:cs="Times New Roman"/>
                <w:b/>
                <w:i/>
                <w:sz w:val="24"/>
                <w:szCs w:val="24"/>
              </w:rPr>
            </w:pPr>
            <w:r w:rsidRPr="00221E32">
              <w:rPr>
                <w:rFonts w:ascii="Times New Roman" w:hAnsi="Times New Roman" w:cs="Times New Roman"/>
                <w:b/>
                <w:i/>
                <w:sz w:val="24"/>
                <w:szCs w:val="24"/>
              </w:rPr>
              <w:t>Наименование разделов и тем</w:t>
            </w:r>
          </w:p>
        </w:tc>
        <w:tc>
          <w:tcPr>
            <w:tcW w:w="7060" w:type="dxa"/>
            <w:vAlign w:val="center"/>
          </w:tcPr>
          <w:p w:rsidR="005657E6" w:rsidRPr="006202D6" w:rsidRDefault="005657E6" w:rsidP="006739A5">
            <w:pPr>
              <w:pStyle w:val="a7"/>
              <w:jc w:val="center"/>
              <w:rPr>
                <w:rFonts w:ascii="Times New Roman" w:hAnsi="Times New Roman" w:cs="Times New Roman"/>
                <w:b/>
                <w:i/>
                <w:sz w:val="24"/>
                <w:szCs w:val="24"/>
              </w:rPr>
            </w:pPr>
            <w:r>
              <w:rPr>
                <w:rFonts w:ascii="Times New Roman" w:hAnsi="Times New Roman" w:cs="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1261" w:type="dxa"/>
            <w:vAlign w:val="center"/>
          </w:tcPr>
          <w:p w:rsidR="005657E6" w:rsidRPr="006202D6" w:rsidRDefault="005657E6" w:rsidP="006739A5">
            <w:pPr>
              <w:pStyle w:val="a7"/>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2212" w:type="dxa"/>
            <w:vAlign w:val="center"/>
          </w:tcPr>
          <w:p w:rsidR="005657E6" w:rsidRPr="006202D6" w:rsidRDefault="005657E6" w:rsidP="006739A5">
            <w:pPr>
              <w:pStyle w:val="a7"/>
              <w:jc w:val="center"/>
              <w:rPr>
                <w:rFonts w:ascii="Times New Roman" w:hAnsi="Times New Roman" w:cs="Times New Roman"/>
                <w:b/>
                <w:i/>
                <w:sz w:val="24"/>
                <w:szCs w:val="24"/>
              </w:rPr>
            </w:pPr>
            <w:r>
              <w:rPr>
                <w:rFonts w:ascii="Times New Roman" w:hAnsi="Times New Roman" w:cs="Times New Roman"/>
                <w:b/>
                <w:i/>
                <w:sz w:val="24"/>
                <w:szCs w:val="24"/>
              </w:rPr>
              <w:t xml:space="preserve">Коды компетенций </w:t>
            </w:r>
            <w:r w:rsidRPr="00130039">
              <w:rPr>
                <w:rFonts w:ascii="Times New Roman" w:hAnsi="Times New Roman" w:cs="Times New Roman"/>
                <w:b/>
                <w:i/>
                <w:sz w:val="24"/>
                <w:szCs w:val="24"/>
              </w:rPr>
              <w:t>и личностных результатов</w:t>
            </w:r>
            <w:r>
              <w:rPr>
                <w:rFonts w:ascii="Times New Roman" w:hAnsi="Times New Roman" w:cs="Times New Roman"/>
                <w:b/>
                <w:i/>
                <w:sz w:val="24"/>
                <w:szCs w:val="24"/>
              </w:rPr>
              <w:t>, формированию которых способствует элемент программы</w:t>
            </w:r>
          </w:p>
        </w:tc>
        <w:tc>
          <w:tcPr>
            <w:tcW w:w="1153" w:type="dxa"/>
            <w:vAlign w:val="center"/>
          </w:tcPr>
          <w:p w:rsidR="005657E6" w:rsidRDefault="005657E6" w:rsidP="006739A5">
            <w:pPr>
              <w:pStyle w:val="a7"/>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5657E6" w:rsidTr="00F67BF3">
        <w:tc>
          <w:tcPr>
            <w:tcW w:w="3018" w:type="dxa"/>
            <w:vAlign w:val="center"/>
          </w:tcPr>
          <w:p w:rsidR="005657E6" w:rsidRPr="00221E32" w:rsidRDefault="005657E6" w:rsidP="006739A5">
            <w:pPr>
              <w:pStyle w:val="a7"/>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7060" w:type="dxa"/>
          </w:tcPr>
          <w:p w:rsidR="005657E6" w:rsidRPr="00D112D7" w:rsidRDefault="005657E6" w:rsidP="006739A5">
            <w:pPr>
              <w:pStyle w:val="a7"/>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261" w:type="dxa"/>
            <w:vAlign w:val="center"/>
          </w:tcPr>
          <w:p w:rsidR="005657E6" w:rsidRPr="00D112D7" w:rsidRDefault="005657E6" w:rsidP="006739A5">
            <w:pPr>
              <w:pStyle w:val="a7"/>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2212" w:type="dxa"/>
            <w:vAlign w:val="center"/>
          </w:tcPr>
          <w:p w:rsidR="005657E6" w:rsidRPr="00D112D7" w:rsidRDefault="005657E6" w:rsidP="006739A5">
            <w:pPr>
              <w:pStyle w:val="a7"/>
              <w:jc w:val="center"/>
              <w:rPr>
                <w:rFonts w:ascii="Times New Roman" w:hAnsi="Times New Roman" w:cs="Times New Roman"/>
                <w:b/>
                <w:i/>
                <w:sz w:val="24"/>
                <w:szCs w:val="24"/>
              </w:rPr>
            </w:pPr>
            <w:r w:rsidRPr="00D112D7">
              <w:rPr>
                <w:rFonts w:ascii="Times New Roman" w:hAnsi="Times New Roman" w:cs="Times New Roman"/>
                <w:b/>
                <w:i/>
                <w:sz w:val="24"/>
                <w:szCs w:val="24"/>
              </w:rPr>
              <w:t>4</w:t>
            </w:r>
          </w:p>
        </w:tc>
        <w:tc>
          <w:tcPr>
            <w:tcW w:w="1153" w:type="dxa"/>
            <w:vAlign w:val="center"/>
          </w:tcPr>
          <w:p w:rsidR="005657E6" w:rsidRPr="00D112D7" w:rsidRDefault="005657E6" w:rsidP="006739A5">
            <w:pPr>
              <w:pStyle w:val="a7"/>
              <w:jc w:val="center"/>
              <w:rPr>
                <w:rFonts w:ascii="Times New Roman" w:hAnsi="Times New Roman" w:cs="Times New Roman"/>
                <w:b/>
                <w:i/>
                <w:sz w:val="24"/>
                <w:szCs w:val="24"/>
              </w:rPr>
            </w:pPr>
            <w:r>
              <w:rPr>
                <w:rFonts w:ascii="Times New Roman" w:hAnsi="Times New Roman" w:cs="Times New Roman"/>
                <w:b/>
                <w:i/>
                <w:sz w:val="24"/>
                <w:szCs w:val="24"/>
              </w:rPr>
              <w:t>5</w:t>
            </w:r>
          </w:p>
        </w:tc>
      </w:tr>
      <w:tr w:rsidR="005657E6" w:rsidRPr="00D81C70" w:rsidTr="00F67BF3">
        <w:tc>
          <w:tcPr>
            <w:tcW w:w="13551" w:type="dxa"/>
            <w:gridSpan w:val="4"/>
          </w:tcPr>
          <w:p w:rsidR="005657E6" w:rsidRPr="00441044" w:rsidRDefault="005657E6"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Раздел 1. Логика</w:t>
            </w:r>
          </w:p>
        </w:tc>
        <w:tc>
          <w:tcPr>
            <w:tcW w:w="1153" w:type="dxa"/>
            <w:vAlign w:val="center"/>
          </w:tcPr>
          <w:p w:rsidR="005657E6" w:rsidRPr="00441044" w:rsidRDefault="00E4258E" w:rsidP="006739A5">
            <w:pPr>
              <w:pStyle w:val="a7"/>
              <w:jc w:val="center"/>
              <w:rPr>
                <w:rFonts w:ascii="Times New Roman" w:hAnsi="Times New Roman" w:cs="Times New Roman"/>
                <w:b/>
                <w:sz w:val="24"/>
                <w:szCs w:val="24"/>
              </w:rPr>
            </w:pPr>
            <w:r>
              <w:rPr>
                <w:rFonts w:ascii="Times New Roman" w:hAnsi="Times New Roman" w:cs="Times New Roman"/>
                <w:b/>
                <w:sz w:val="24"/>
                <w:szCs w:val="24"/>
              </w:rPr>
              <w:t>40/20/4</w:t>
            </w:r>
          </w:p>
        </w:tc>
      </w:tr>
      <w:tr w:rsidR="009F7629" w:rsidRPr="00D81C70" w:rsidTr="00F67BF3">
        <w:tc>
          <w:tcPr>
            <w:tcW w:w="3018" w:type="dxa"/>
            <w:vMerge w:val="restart"/>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Тема 1.1. Булева логика</w:t>
            </w:r>
          </w:p>
        </w:tc>
        <w:tc>
          <w:tcPr>
            <w:tcW w:w="7060" w:type="dxa"/>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Содержание учебного материала:</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6739A5">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9F7629"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16</w:t>
            </w:r>
          </w:p>
        </w:tc>
        <w:tc>
          <w:tcPr>
            <w:tcW w:w="1153" w:type="dxa"/>
            <w:vMerge w:val="restart"/>
            <w:vAlign w:val="center"/>
          </w:tcPr>
          <w:p w:rsidR="009F7629" w:rsidRPr="00441044" w:rsidRDefault="008A259D" w:rsidP="006739A5">
            <w:pPr>
              <w:pStyle w:val="a7"/>
              <w:jc w:val="center"/>
              <w:rPr>
                <w:rFonts w:ascii="Times New Roman" w:hAnsi="Times New Roman" w:cs="Times New Roman"/>
                <w:b/>
                <w:sz w:val="24"/>
                <w:szCs w:val="24"/>
              </w:rPr>
            </w:pPr>
            <w:r>
              <w:rPr>
                <w:rFonts w:ascii="Times New Roman" w:hAnsi="Times New Roman" w:cs="Times New Roman"/>
                <w:sz w:val="24"/>
                <w:szCs w:val="24"/>
              </w:rPr>
              <w:t>4</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123D6A" w:rsidRDefault="009F7629" w:rsidP="006739A5">
            <w:pPr>
              <w:pStyle w:val="a7"/>
              <w:rPr>
                <w:rFonts w:ascii="Times New Roman" w:hAnsi="Times New Roman" w:cs="Times New Roman"/>
                <w:sz w:val="24"/>
                <w:szCs w:val="24"/>
              </w:rPr>
            </w:pPr>
            <w:r w:rsidRPr="00123D6A">
              <w:rPr>
                <w:rFonts w:ascii="Times New Roman" w:hAnsi="Times New Roman" w:cs="Times New Roman"/>
                <w:sz w:val="24"/>
                <w:szCs w:val="26"/>
              </w:rPr>
              <w:t xml:space="preserve">Введение. Цели, задачи и структуры курса. Основные понятия логики, математической логики. История, связь дисциплины с другими предметами. </w:t>
            </w:r>
            <w:r w:rsidRPr="00123D6A">
              <w:rPr>
                <w:rFonts w:ascii="Times New Roman" w:hAnsi="Times New Roman" w:cs="Times New Roman"/>
                <w:sz w:val="24"/>
              </w:rPr>
              <w:t>Понятия формулы логики, логической функции. Основные логические операции (конъюнкция, дизъюнкция, импликация, эквивалентность, разность, симметрическая разность, штрих Шеффера, стрелка Пирса). Составление таблицы истинности формулы логики, проверка истинности высказывание с помощью таблиц</w:t>
            </w:r>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Практические занятия:</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restart"/>
            <w:vAlign w:val="center"/>
          </w:tcPr>
          <w:p w:rsidR="009F7629" w:rsidRPr="00441044" w:rsidRDefault="009F7629" w:rsidP="006739A5">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4B50A2" w:rsidRDefault="009F7629" w:rsidP="006739A5">
            <w:pPr>
              <w:pStyle w:val="a7"/>
              <w:rPr>
                <w:rFonts w:ascii="Times New Roman" w:hAnsi="Times New Roman" w:cs="Times New Roman"/>
                <w:sz w:val="24"/>
                <w:szCs w:val="24"/>
              </w:rPr>
            </w:pPr>
            <w:r w:rsidRPr="004B50A2">
              <w:rPr>
                <w:rFonts w:ascii="Times New Roman" w:hAnsi="Times New Roman" w:cs="Times New Roman"/>
                <w:sz w:val="24"/>
              </w:rPr>
              <w:t>Логические операции: определение, составление таблиц истинности, демонстрация на кругах Эйлера</w:t>
            </w:r>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9F7629" w:rsidRPr="00D81C70" w:rsidTr="00F67BF3">
        <w:tc>
          <w:tcPr>
            <w:tcW w:w="3018" w:type="dxa"/>
            <w:vMerge w:val="restart"/>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rPr>
              <w:t>Тема 1.2. Законы логики. Равносильные преобразования. Методы доказательства в логике Буля</w:t>
            </w:r>
          </w:p>
        </w:tc>
        <w:tc>
          <w:tcPr>
            <w:tcW w:w="7060" w:type="dxa"/>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Содержание учебного материала:</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9F7629"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ЛР 19, 23</w:t>
            </w:r>
          </w:p>
        </w:tc>
        <w:tc>
          <w:tcPr>
            <w:tcW w:w="1153" w:type="dxa"/>
            <w:vMerge w:val="restart"/>
            <w:vAlign w:val="center"/>
          </w:tcPr>
          <w:p w:rsidR="009F7629" w:rsidRPr="00441044" w:rsidRDefault="009F7629" w:rsidP="006739A5">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F13406" w:rsidRDefault="009F7629" w:rsidP="006739A5">
            <w:pPr>
              <w:pStyle w:val="a7"/>
              <w:rPr>
                <w:rFonts w:ascii="Times New Roman" w:hAnsi="Times New Roman" w:cs="Times New Roman"/>
                <w:sz w:val="24"/>
                <w:szCs w:val="24"/>
              </w:rPr>
            </w:pPr>
            <w:r w:rsidRPr="00F13406">
              <w:rPr>
                <w:rFonts w:ascii="Times New Roman" w:hAnsi="Times New Roman" w:cs="Times New Roman"/>
                <w:sz w:val="24"/>
                <w:szCs w:val="26"/>
              </w:rPr>
              <w:t xml:space="preserve">Методы доказательства в логике Буля: с помощью таблиц истинности, кругов Эйлера. Тавтология, противоречия. </w:t>
            </w:r>
            <w:r w:rsidRPr="00F13406">
              <w:rPr>
                <w:rFonts w:ascii="Times New Roman" w:hAnsi="Times New Roman" w:cs="Times New Roman"/>
                <w:sz w:val="24"/>
              </w:rPr>
              <w:t>Понятие равносильности двух формул, тождества. Законы логики. Методика упрощения формул логики с помощью равносильных преобразований. Метод доказательства истинности тождеств с помощью кругов Эйлера, равносильных преобразований, таблиц истинности</w:t>
            </w:r>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Практические занятия:</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restart"/>
            <w:vAlign w:val="center"/>
          </w:tcPr>
          <w:p w:rsidR="009F7629" w:rsidRPr="00441044" w:rsidRDefault="009F7629" w:rsidP="006739A5">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FD02EA" w:rsidRDefault="009F7629" w:rsidP="006739A5">
            <w:pPr>
              <w:pStyle w:val="a7"/>
              <w:rPr>
                <w:rFonts w:ascii="Times New Roman" w:hAnsi="Times New Roman" w:cs="Times New Roman"/>
                <w:sz w:val="24"/>
                <w:szCs w:val="24"/>
              </w:rPr>
            </w:pPr>
            <w:r w:rsidRPr="00FD02EA">
              <w:rPr>
                <w:rFonts w:ascii="Times New Roman" w:hAnsi="Times New Roman" w:cs="Times New Roman"/>
                <w:sz w:val="24"/>
              </w:rPr>
              <w:t>Законы логики. Равносильные преобразования. Применение законов логики для упрощения выражений, доказательство тождеств</w:t>
            </w:r>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441044" w:rsidRDefault="005657E6"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Самостоятельная работа</w:t>
            </w:r>
          </w:p>
        </w:tc>
        <w:tc>
          <w:tcPr>
            <w:tcW w:w="1261"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c>
          <w:tcPr>
            <w:tcW w:w="2212" w:type="dxa"/>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441044" w:rsidRDefault="00BF2208" w:rsidP="006739A5">
            <w:pPr>
              <w:pStyle w:val="a7"/>
              <w:jc w:val="center"/>
              <w:rPr>
                <w:rFonts w:ascii="Times New Roman" w:hAnsi="Times New Roman" w:cs="Times New Roman"/>
                <w:b/>
                <w:sz w:val="24"/>
                <w:szCs w:val="24"/>
              </w:rPr>
            </w:pPr>
            <w:r>
              <w:rPr>
                <w:rFonts w:ascii="Times New Roman" w:hAnsi="Times New Roman" w:cs="Times New Roman"/>
                <w:b/>
                <w:sz w:val="24"/>
                <w:szCs w:val="24"/>
              </w:rPr>
              <w:t>2</w:t>
            </w:r>
          </w:p>
        </w:tc>
      </w:tr>
      <w:tr w:rsidR="009F7629" w:rsidRPr="00D81C70" w:rsidTr="00F67BF3">
        <w:tc>
          <w:tcPr>
            <w:tcW w:w="3018" w:type="dxa"/>
            <w:vMerge w:val="restart"/>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rPr>
              <w:t>Тема 1.3. Формы представления булевых функций: дизъюнктивная и конъюнктивная нормальные формы</w:t>
            </w:r>
          </w:p>
        </w:tc>
        <w:tc>
          <w:tcPr>
            <w:tcW w:w="7060" w:type="dxa"/>
          </w:tcPr>
          <w:p w:rsidR="009F7629" w:rsidRPr="00441044" w:rsidRDefault="009F7629" w:rsidP="006739A5">
            <w:pPr>
              <w:pStyle w:val="a7"/>
              <w:rPr>
                <w:rFonts w:ascii="Times New Roman" w:hAnsi="Times New Roman" w:cs="Times New Roman"/>
                <w:b/>
                <w:sz w:val="24"/>
                <w:szCs w:val="24"/>
              </w:rPr>
            </w:pPr>
            <w:r w:rsidRPr="00441044">
              <w:rPr>
                <w:rFonts w:ascii="Times New Roman" w:hAnsi="Times New Roman" w:cs="Times New Roman"/>
                <w:b/>
                <w:sz w:val="24"/>
                <w:szCs w:val="24"/>
              </w:rPr>
              <w:t>Содержание учебного материала:</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9F7629"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15, 16, 19, 23</w:t>
            </w:r>
          </w:p>
        </w:tc>
        <w:tc>
          <w:tcPr>
            <w:tcW w:w="1153" w:type="dxa"/>
            <w:vMerge w:val="restart"/>
            <w:vAlign w:val="center"/>
          </w:tcPr>
          <w:p w:rsidR="009F7629" w:rsidRPr="00441044" w:rsidRDefault="009F7629" w:rsidP="006739A5">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FE6609" w:rsidRDefault="009F7629" w:rsidP="006739A5">
            <w:pPr>
              <w:pStyle w:val="a7"/>
              <w:rPr>
                <w:rFonts w:ascii="Times New Roman" w:hAnsi="Times New Roman" w:cs="Times New Roman"/>
                <w:sz w:val="24"/>
                <w:szCs w:val="24"/>
              </w:rPr>
            </w:pPr>
            <w:r w:rsidRPr="00FE6609">
              <w:rPr>
                <w:rFonts w:ascii="Times New Roman" w:hAnsi="Times New Roman" w:cs="Times New Roman"/>
                <w:sz w:val="24"/>
                <w:szCs w:val="26"/>
              </w:rPr>
              <w:t xml:space="preserve">Формы представления булевых функций: дизъюнктивная и конъюнктивная формы. </w:t>
            </w:r>
            <w:r w:rsidRPr="00FE6609">
              <w:rPr>
                <w:rFonts w:ascii="Times New Roman" w:hAnsi="Times New Roman" w:cs="Times New Roman"/>
                <w:sz w:val="24"/>
              </w:rPr>
              <w:t>Понятия СДНФ И СКНФ, методика их построения.</w:t>
            </w:r>
            <w:r w:rsidRPr="00FE6609">
              <w:rPr>
                <w:rFonts w:ascii="Times New Roman" w:hAnsi="Times New Roman" w:cs="Times New Roman"/>
                <w:sz w:val="24"/>
                <w:szCs w:val="26"/>
              </w:rPr>
              <w:t xml:space="preserve"> </w:t>
            </w:r>
            <w:r w:rsidRPr="00FE6609">
              <w:rPr>
                <w:rFonts w:ascii="Times New Roman" w:hAnsi="Times New Roman" w:cs="Times New Roman"/>
                <w:sz w:val="24"/>
              </w:rPr>
              <w:t xml:space="preserve">Методы минимизации функций: метод диаграмм </w:t>
            </w:r>
            <w:proofErr w:type="spellStart"/>
            <w:r w:rsidRPr="00FE6609">
              <w:rPr>
                <w:rFonts w:ascii="Times New Roman" w:hAnsi="Times New Roman" w:cs="Times New Roman"/>
                <w:sz w:val="24"/>
              </w:rPr>
              <w:t>Вейнча</w:t>
            </w:r>
            <w:proofErr w:type="spellEnd"/>
            <w:r w:rsidRPr="00FE6609">
              <w:rPr>
                <w:rFonts w:ascii="Times New Roman" w:hAnsi="Times New Roman" w:cs="Times New Roman"/>
                <w:sz w:val="24"/>
              </w:rPr>
              <w:t xml:space="preserve"> (карт Карно), метод </w:t>
            </w:r>
            <w:proofErr w:type="spellStart"/>
            <w:r w:rsidRPr="00FE6609">
              <w:rPr>
                <w:rFonts w:ascii="Times New Roman" w:hAnsi="Times New Roman" w:cs="Times New Roman"/>
                <w:sz w:val="24"/>
              </w:rPr>
              <w:t>Квайна</w:t>
            </w:r>
            <w:proofErr w:type="spellEnd"/>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441044" w:rsidRDefault="005657E6" w:rsidP="006739A5">
            <w:pPr>
              <w:pStyle w:val="a7"/>
              <w:rPr>
                <w:rFonts w:ascii="Times New Roman" w:hAnsi="Times New Roman" w:cs="Times New Roman"/>
                <w:b/>
                <w:sz w:val="24"/>
                <w:szCs w:val="24"/>
              </w:rPr>
            </w:pPr>
            <w:r w:rsidRPr="00441044">
              <w:rPr>
                <w:rFonts w:ascii="Times New Roman" w:hAnsi="Times New Roman" w:cs="Times New Roman"/>
                <w:b/>
                <w:sz w:val="24"/>
                <w:szCs w:val="24"/>
              </w:rPr>
              <w:t>Практические занятия:</w:t>
            </w:r>
          </w:p>
        </w:tc>
        <w:tc>
          <w:tcPr>
            <w:tcW w:w="1261" w:type="dxa"/>
            <w:vMerge w:val="restart"/>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441044" w:rsidRDefault="005657E6" w:rsidP="006739A5">
            <w:pPr>
              <w:pStyle w:val="a7"/>
              <w:jc w:val="center"/>
              <w:rPr>
                <w:rFonts w:ascii="Times New Roman" w:hAnsi="Times New Roman" w:cs="Times New Roman"/>
                <w:b/>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1252A2" w:rsidRDefault="005657E6" w:rsidP="006739A5">
            <w:pPr>
              <w:pStyle w:val="a7"/>
              <w:rPr>
                <w:rFonts w:ascii="Times New Roman" w:hAnsi="Times New Roman" w:cs="Times New Roman"/>
                <w:sz w:val="24"/>
                <w:szCs w:val="24"/>
              </w:rPr>
            </w:pPr>
            <w:r w:rsidRPr="001252A2">
              <w:rPr>
                <w:rFonts w:ascii="Times New Roman" w:hAnsi="Times New Roman" w:cs="Times New Roman"/>
                <w:sz w:val="24"/>
                <w:szCs w:val="26"/>
              </w:rPr>
              <w:t>Логические элементы. Построение схем</w:t>
            </w:r>
          </w:p>
        </w:tc>
        <w:tc>
          <w:tcPr>
            <w:tcW w:w="1261"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1252A2" w:rsidRDefault="005657E6" w:rsidP="006739A5">
            <w:pPr>
              <w:pStyle w:val="a7"/>
              <w:rPr>
                <w:rFonts w:ascii="Times New Roman" w:hAnsi="Times New Roman" w:cs="Times New Roman"/>
                <w:sz w:val="24"/>
                <w:szCs w:val="24"/>
              </w:rPr>
            </w:pPr>
            <w:r w:rsidRPr="001252A2">
              <w:rPr>
                <w:rFonts w:ascii="Times New Roman" w:hAnsi="Times New Roman" w:cs="Times New Roman"/>
                <w:sz w:val="24"/>
              </w:rPr>
              <w:t xml:space="preserve">Минимизация булевых функций методом карт Карно и методом </w:t>
            </w:r>
            <w:proofErr w:type="spellStart"/>
            <w:r w:rsidRPr="001252A2">
              <w:rPr>
                <w:rFonts w:ascii="Times New Roman" w:hAnsi="Times New Roman" w:cs="Times New Roman"/>
                <w:sz w:val="24"/>
              </w:rPr>
              <w:t>Куайна</w:t>
            </w:r>
            <w:proofErr w:type="spellEnd"/>
          </w:p>
        </w:tc>
        <w:tc>
          <w:tcPr>
            <w:tcW w:w="1261"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9F7629" w:rsidRPr="00D81C70" w:rsidTr="00F67BF3">
        <w:tc>
          <w:tcPr>
            <w:tcW w:w="3018" w:type="dxa"/>
            <w:vMerge w:val="restart"/>
          </w:tcPr>
          <w:p w:rsidR="009F7629" w:rsidRPr="00121B89" w:rsidRDefault="009F7629" w:rsidP="006739A5">
            <w:pPr>
              <w:pStyle w:val="a7"/>
              <w:rPr>
                <w:rFonts w:ascii="Times New Roman" w:hAnsi="Times New Roman" w:cs="Times New Roman"/>
                <w:b/>
                <w:sz w:val="24"/>
                <w:szCs w:val="24"/>
              </w:rPr>
            </w:pPr>
            <w:r w:rsidRPr="00121B89">
              <w:rPr>
                <w:rFonts w:ascii="Times New Roman" w:hAnsi="Times New Roman" w:cs="Times New Roman"/>
                <w:b/>
                <w:sz w:val="24"/>
                <w:szCs w:val="24"/>
              </w:rPr>
              <w:t>Тема 1.</w:t>
            </w:r>
            <w:r>
              <w:rPr>
                <w:rFonts w:ascii="Times New Roman" w:hAnsi="Times New Roman" w:cs="Times New Roman"/>
                <w:b/>
                <w:sz w:val="24"/>
                <w:szCs w:val="24"/>
              </w:rPr>
              <w:t>4</w:t>
            </w:r>
            <w:r w:rsidRPr="00121B89">
              <w:rPr>
                <w:rFonts w:ascii="Times New Roman" w:hAnsi="Times New Roman" w:cs="Times New Roman"/>
                <w:b/>
                <w:sz w:val="24"/>
                <w:szCs w:val="24"/>
              </w:rPr>
              <w:t>. Логика высказываний</w:t>
            </w:r>
          </w:p>
        </w:tc>
        <w:tc>
          <w:tcPr>
            <w:tcW w:w="7060" w:type="dxa"/>
          </w:tcPr>
          <w:p w:rsidR="009F7629" w:rsidRPr="00121B89" w:rsidRDefault="009F7629" w:rsidP="006739A5">
            <w:pPr>
              <w:pStyle w:val="a7"/>
              <w:rPr>
                <w:rFonts w:ascii="Times New Roman" w:hAnsi="Times New Roman" w:cs="Times New Roman"/>
                <w:b/>
                <w:sz w:val="24"/>
                <w:szCs w:val="24"/>
              </w:rPr>
            </w:pPr>
            <w:r w:rsidRPr="00121B89">
              <w:rPr>
                <w:rFonts w:ascii="Times New Roman" w:hAnsi="Times New Roman" w:cs="Times New Roman"/>
                <w:b/>
                <w:sz w:val="24"/>
                <w:szCs w:val="24"/>
              </w:rPr>
              <w:t>Содержание учебного материала:</w:t>
            </w:r>
          </w:p>
        </w:tc>
        <w:tc>
          <w:tcPr>
            <w:tcW w:w="1261" w:type="dxa"/>
            <w:vMerge w:val="restart"/>
            <w:vAlign w:val="center"/>
          </w:tcPr>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9F7629"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9F7629" w:rsidRPr="00D81C70" w:rsidRDefault="009F7629"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15, 16, 19, 23</w:t>
            </w:r>
          </w:p>
        </w:tc>
        <w:tc>
          <w:tcPr>
            <w:tcW w:w="1153" w:type="dxa"/>
            <w:vMerge w:val="restart"/>
            <w:vAlign w:val="center"/>
          </w:tcPr>
          <w:p w:rsidR="009F7629" w:rsidRPr="00121B89" w:rsidRDefault="008A259D" w:rsidP="006739A5">
            <w:pPr>
              <w:pStyle w:val="a7"/>
              <w:jc w:val="center"/>
              <w:rPr>
                <w:rFonts w:ascii="Times New Roman" w:hAnsi="Times New Roman" w:cs="Times New Roman"/>
                <w:b/>
                <w:sz w:val="24"/>
                <w:szCs w:val="24"/>
              </w:rPr>
            </w:pPr>
            <w:r>
              <w:rPr>
                <w:rFonts w:ascii="Times New Roman" w:hAnsi="Times New Roman" w:cs="Times New Roman"/>
                <w:sz w:val="24"/>
                <w:szCs w:val="24"/>
              </w:rPr>
              <w:t>4</w:t>
            </w:r>
          </w:p>
        </w:tc>
      </w:tr>
      <w:tr w:rsidR="009F7629" w:rsidRPr="00D81C70" w:rsidTr="00F67BF3">
        <w:tc>
          <w:tcPr>
            <w:tcW w:w="3018" w:type="dxa"/>
            <w:vMerge/>
          </w:tcPr>
          <w:p w:rsidR="009F7629" w:rsidRPr="00D81C70" w:rsidRDefault="009F7629" w:rsidP="006739A5">
            <w:pPr>
              <w:pStyle w:val="a7"/>
              <w:rPr>
                <w:rFonts w:ascii="Times New Roman" w:hAnsi="Times New Roman" w:cs="Times New Roman"/>
                <w:sz w:val="24"/>
                <w:szCs w:val="24"/>
              </w:rPr>
            </w:pPr>
          </w:p>
        </w:tc>
        <w:tc>
          <w:tcPr>
            <w:tcW w:w="7060" w:type="dxa"/>
          </w:tcPr>
          <w:p w:rsidR="009F7629" w:rsidRPr="003F355B" w:rsidRDefault="009F7629" w:rsidP="006739A5">
            <w:pPr>
              <w:pStyle w:val="a7"/>
              <w:rPr>
                <w:rFonts w:ascii="Times New Roman" w:hAnsi="Times New Roman" w:cs="Times New Roman"/>
                <w:sz w:val="24"/>
                <w:szCs w:val="24"/>
              </w:rPr>
            </w:pPr>
            <w:r w:rsidRPr="003F355B">
              <w:rPr>
                <w:rFonts w:ascii="Times New Roman" w:hAnsi="Times New Roman" w:cs="Times New Roman"/>
                <w:sz w:val="24"/>
                <w:szCs w:val="26"/>
              </w:rPr>
              <w:t xml:space="preserve">Логика высказываний. Основные понятия. Операции над высказываниями. </w:t>
            </w:r>
            <w:r w:rsidRPr="003F355B">
              <w:rPr>
                <w:rFonts w:ascii="Times New Roman" w:hAnsi="Times New Roman" w:cs="Times New Roman"/>
                <w:sz w:val="24"/>
              </w:rPr>
              <w:t>Понятие высказывания. Понятие следствия.</w:t>
            </w:r>
            <w:r w:rsidRPr="003F355B">
              <w:rPr>
                <w:rFonts w:ascii="Times New Roman" w:hAnsi="Times New Roman" w:cs="Times New Roman"/>
                <w:sz w:val="24"/>
                <w:szCs w:val="26"/>
              </w:rPr>
              <w:t xml:space="preserve"> </w:t>
            </w:r>
            <w:r w:rsidRPr="003F355B">
              <w:rPr>
                <w:rFonts w:ascii="Times New Roman" w:hAnsi="Times New Roman" w:cs="Times New Roman"/>
                <w:sz w:val="24"/>
              </w:rPr>
              <w:t>Методы доказательства истинности высказываний (аксиоматический, метод от противного, резолюций)</w:t>
            </w:r>
          </w:p>
        </w:tc>
        <w:tc>
          <w:tcPr>
            <w:tcW w:w="1261"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6739A5">
            <w:pPr>
              <w:pStyle w:val="a7"/>
              <w:jc w:val="center"/>
              <w:rPr>
                <w:rFonts w:ascii="Times New Roman" w:hAnsi="Times New Roman" w:cs="Times New Roman"/>
                <w:sz w:val="24"/>
                <w:szCs w:val="24"/>
              </w:rPr>
            </w:pPr>
          </w:p>
        </w:tc>
        <w:tc>
          <w:tcPr>
            <w:tcW w:w="1153" w:type="dxa"/>
            <w:vMerge/>
            <w:vAlign w:val="center"/>
          </w:tcPr>
          <w:p w:rsidR="009F7629" w:rsidRPr="00D81C70" w:rsidRDefault="009F7629" w:rsidP="006739A5">
            <w:pPr>
              <w:pStyle w:val="a7"/>
              <w:jc w:val="center"/>
              <w:rPr>
                <w:rFonts w:ascii="Times New Roman" w:hAnsi="Times New Roman" w:cs="Times New Roman"/>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121B89" w:rsidRDefault="005657E6" w:rsidP="006739A5">
            <w:pPr>
              <w:pStyle w:val="a7"/>
              <w:rPr>
                <w:rFonts w:ascii="Times New Roman" w:hAnsi="Times New Roman" w:cs="Times New Roman"/>
                <w:b/>
                <w:sz w:val="24"/>
                <w:szCs w:val="24"/>
              </w:rPr>
            </w:pPr>
            <w:r w:rsidRPr="00121B89">
              <w:rPr>
                <w:rFonts w:ascii="Times New Roman" w:hAnsi="Times New Roman" w:cs="Times New Roman"/>
                <w:b/>
                <w:sz w:val="24"/>
                <w:szCs w:val="24"/>
              </w:rPr>
              <w:t>Практические занятия:</w:t>
            </w:r>
          </w:p>
        </w:tc>
        <w:tc>
          <w:tcPr>
            <w:tcW w:w="1261" w:type="dxa"/>
            <w:vMerge w:val="restart"/>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121B89" w:rsidRDefault="005657E6" w:rsidP="006739A5">
            <w:pPr>
              <w:pStyle w:val="a7"/>
              <w:jc w:val="center"/>
              <w:rPr>
                <w:rFonts w:ascii="Times New Roman" w:hAnsi="Times New Roman" w:cs="Times New Roman"/>
                <w:b/>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4669AC" w:rsidRDefault="005657E6" w:rsidP="00483DF3">
            <w:pPr>
              <w:pStyle w:val="a7"/>
              <w:rPr>
                <w:rFonts w:ascii="Times New Roman" w:hAnsi="Times New Roman" w:cs="Times New Roman"/>
                <w:sz w:val="24"/>
                <w:szCs w:val="24"/>
              </w:rPr>
            </w:pPr>
            <w:r w:rsidRPr="004669AC">
              <w:rPr>
                <w:rFonts w:ascii="Times New Roman" w:hAnsi="Times New Roman" w:cs="Times New Roman"/>
                <w:sz w:val="24"/>
              </w:rPr>
              <w:t>Способы доказательства в логике высказываний. Таблицы истинности. Формализация текстовых задач в виде логических следствий</w:t>
            </w:r>
            <w:r w:rsidR="008A259D">
              <w:rPr>
                <w:rFonts w:ascii="Times New Roman" w:hAnsi="Times New Roman" w:cs="Times New Roman"/>
                <w:sz w:val="24"/>
              </w:rPr>
              <w:t>.</w:t>
            </w:r>
            <w:r w:rsidR="008A259D" w:rsidRPr="004669AC">
              <w:rPr>
                <w:rFonts w:ascii="Times New Roman" w:hAnsi="Times New Roman" w:cs="Times New Roman"/>
                <w:sz w:val="24"/>
              </w:rPr>
              <w:t xml:space="preserve"> Применение метода «от противного» при доказательстве логических высказываний, метод резолюций</w:t>
            </w:r>
          </w:p>
        </w:tc>
        <w:tc>
          <w:tcPr>
            <w:tcW w:w="1261"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4669AC" w:rsidRDefault="005657E6" w:rsidP="006739A5">
            <w:pPr>
              <w:pStyle w:val="a7"/>
              <w:rPr>
                <w:rFonts w:ascii="Times New Roman" w:hAnsi="Times New Roman" w:cs="Times New Roman"/>
                <w:sz w:val="24"/>
                <w:szCs w:val="24"/>
              </w:rPr>
            </w:pPr>
            <w:r w:rsidRPr="004669AC">
              <w:rPr>
                <w:rFonts w:ascii="Times New Roman" w:hAnsi="Times New Roman" w:cs="Times New Roman"/>
                <w:sz w:val="24"/>
              </w:rPr>
              <w:t>Решение содержательных задач средствами логики</w:t>
            </w:r>
          </w:p>
        </w:tc>
        <w:tc>
          <w:tcPr>
            <w:tcW w:w="1261"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8A259D">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4669AC" w:rsidRDefault="005657E6" w:rsidP="006739A5">
            <w:pPr>
              <w:pStyle w:val="a7"/>
              <w:rPr>
                <w:rFonts w:ascii="Times New Roman" w:hAnsi="Times New Roman" w:cs="Times New Roman"/>
                <w:sz w:val="24"/>
                <w:szCs w:val="24"/>
              </w:rPr>
            </w:pPr>
            <w:r w:rsidRPr="004669AC">
              <w:rPr>
                <w:rFonts w:ascii="Times New Roman" w:hAnsi="Times New Roman" w:cs="Times New Roman"/>
                <w:sz w:val="24"/>
              </w:rPr>
              <w:t>Построение логических схем в программе M</w:t>
            </w:r>
            <w:r w:rsidR="00BF2208">
              <w:rPr>
                <w:rFonts w:ascii="Times New Roman" w:hAnsi="Times New Roman" w:cs="Times New Roman"/>
                <w:sz w:val="24"/>
                <w:lang w:val="en-US"/>
              </w:rPr>
              <w:t>S</w:t>
            </w:r>
            <w:r w:rsidRPr="004669AC">
              <w:rPr>
                <w:rFonts w:ascii="Times New Roman" w:hAnsi="Times New Roman" w:cs="Times New Roman"/>
                <w:sz w:val="24"/>
              </w:rPr>
              <w:t xml:space="preserve"> Excel</w:t>
            </w:r>
          </w:p>
        </w:tc>
        <w:tc>
          <w:tcPr>
            <w:tcW w:w="1261" w:type="dxa"/>
            <w:vMerge/>
            <w:tcBorders>
              <w:bottom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tcBorders>
              <w:bottom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tcBorders>
              <w:bottom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8A259D">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8A259D" w:rsidRPr="008A259D" w:rsidRDefault="008A259D" w:rsidP="006739A5">
            <w:pPr>
              <w:pStyle w:val="a7"/>
              <w:rPr>
                <w:rFonts w:ascii="Times New Roman" w:hAnsi="Times New Roman" w:cs="Times New Roman"/>
                <w:b/>
                <w:sz w:val="24"/>
              </w:rPr>
            </w:pPr>
            <w:r w:rsidRPr="008A259D">
              <w:rPr>
                <w:rFonts w:ascii="Times New Roman" w:hAnsi="Times New Roman" w:cs="Times New Roman"/>
                <w:b/>
                <w:sz w:val="24"/>
              </w:rPr>
              <w:t>Самостоятельна работа</w:t>
            </w:r>
          </w:p>
          <w:p w:rsidR="005657E6" w:rsidRPr="004669AC" w:rsidRDefault="005657E6" w:rsidP="006739A5">
            <w:pPr>
              <w:pStyle w:val="a7"/>
              <w:rPr>
                <w:rFonts w:ascii="Times New Roman" w:hAnsi="Times New Roman" w:cs="Times New Roman"/>
                <w:sz w:val="24"/>
                <w:szCs w:val="24"/>
              </w:rPr>
            </w:pPr>
            <w:r w:rsidRPr="004669AC">
              <w:rPr>
                <w:rFonts w:ascii="Times New Roman" w:hAnsi="Times New Roman" w:cs="Times New Roman"/>
                <w:sz w:val="24"/>
              </w:rPr>
              <w:t>Построение схемы сравнения одноразрядных и двухразрядных чисел. Построение схемы дешифратора</w:t>
            </w:r>
          </w:p>
        </w:tc>
        <w:tc>
          <w:tcPr>
            <w:tcW w:w="1261" w:type="dxa"/>
            <w:tcBorders>
              <w:top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tcBorders>
              <w:top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tcBorders>
              <w:top w:val="single" w:sz="4" w:space="0" w:color="auto"/>
            </w:tcBorders>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F67BF3">
        <w:tc>
          <w:tcPr>
            <w:tcW w:w="3018" w:type="dxa"/>
            <w:vMerge w:val="restart"/>
          </w:tcPr>
          <w:p w:rsidR="005657E6" w:rsidRPr="00121B89" w:rsidRDefault="005657E6" w:rsidP="006739A5">
            <w:pPr>
              <w:pStyle w:val="a7"/>
              <w:rPr>
                <w:rFonts w:ascii="Times New Roman" w:hAnsi="Times New Roman" w:cs="Times New Roman"/>
                <w:b/>
                <w:sz w:val="24"/>
                <w:szCs w:val="24"/>
              </w:rPr>
            </w:pPr>
            <w:r w:rsidRPr="00121B89">
              <w:rPr>
                <w:rFonts w:ascii="Times New Roman" w:hAnsi="Times New Roman" w:cs="Times New Roman"/>
                <w:b/>
                <w:sz w:val="24"/>
                <w:szCs w:val="24"/>
              </w:rPr>
              <w:t xml:space="preserve">Тема </w:t>
            </w:r>
            <w:r w:rsidR="00BF2208">
              <w:rPr>
                <w:rFonts w:ascii="Times New Roman" w:hAnsi="Times New Roman" w:cs="Times New Roman"/>
                <w:b/>
                <w:sz w:val="24"/>
                <w:szCs w:val="24"/>
                <w:lang w:val="en-US"/>
              </w:rPr>
              <w:t>1</w:t>
            </w:r>
            <w:r w:rsidRPr="00121B89">
              <w:rPr>
                <w:rFonts w:ascii="Times New Roman" w:hAnsi="Times New Roman" w:cs="Times New Roman"/>
                <w:b/>
                <w:sz w:val="24"/>
                <w:szCs w:val="24"/>
              </w:rPr>
              <w:t>.</w:t>
            </w:r>
            <w:r w:rsidR="00BF2208">
              <w:rPr>
                <w:rFonts w:ascii="Times New Roman" w:hAnsi="Times New Roman" w:cs="Times New Roman"/>
                <w:b/>
                <w:sz w:val="24"/>
                <w:szCs w:val="24"/>
                <w:lang w:val="en-US"/>
              </w:rPr>
              <w:t>5</w:t>
            </w:r>
            <w:r w:rsidRPr="00121B89">
              <w:rPr>
                <w:rFonts w:ascii="Times New Roman" w:hAnsi="Times New Roman" w:cs="Times New Roman"/>
                <w:b/>
                <w:sz w:val="24"/>
                <w:szCs w:val="24"/>
              </w:rPr>
              <w:t xml:space="preserve">. </w:t>
            </w:r>
            <w:r w:rsidRPr="00121B89">
              <w:rPr>
                <w:rFonts w:ascii="Times New Roman" w:eastAsia="Calibri" w:hAnsi="Times New Roman" w:cs="Times New Roman"/>
                <w:b/>
                <w:sz w:val="24"/>
              </w:rPr>
              <w:t>Логика предикатов</w:t>
            </w:r>
          </w:p>
        </w:tc>
        <w:tc>
          <w:tcPr>
            <w:tcW w:w="7060" w:type="dxa"/>
          </w:tcPr>
          <w:p w:rsidR="005657E6" w:rsidRPr="00121B89" w:rsidRDefault="005657E6" w:rsidP="006739A5">
            <w:pPr>
              <w:pStyle w:val="a7"/>
              <w:rPr>
                <w:rFonts w:ascii="Times New Roman" w:hAnsi="Times New Roman" w:cs="Times New Roman"/>
                <w:b/>
                <w:sz w:val="24"/>
                <w:szCs w:val="24"/>
              </w:rPr>
            </w:pPr>
            <w:r w:rsidRPr="00121B89">
              <w:rPr>
                <w:rFonts w:ascii="Times New Roman" w:hAnsi="Times New Roman" w:cs="Times New Roman"/>
                <w:b/>
                <w:sz w:val="24"/>
                <w:szCs w:val="24"/>
              </w:rPr>
              <w:t>Содержание учебного материала:</w:t>
            </w:r>
          </w:p>
        </w:tc>
        <w:tc>
          <w:tcPr>
            <w:tcW w:w="1261" w:type="dxa"/>
            <w:vMerge w:val="restart"/>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5657E6"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16</w:t>
            </w:r>
          </w:p>
        </w:tc>
        <w:tc>
          <w:tcPr>
            <w:tcW w:w="1153" w:type="dxa"/>
            <w:vAlign w:val="center"/>
          </w:tcPr>
          <w:p w:rsidR="005657E6" w:rsidRPr="00121B89" w:rsidRDefault="005657E6" w:rsidP="006739A5">
            <w:pPr>
              <w:pStyle w:val="a7"/>
              <w:jc w:val="center"/>
              <w:rPr>
                <w:rFonts w:ascii="Times New Roman" w:hAnsi="Times New Roman" w:cs="Times New Roman"/>
                <w:b/>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F135D8" w:rsidRDefault="005657E6" w:rsidP="006739A5">
            <w:pPr>
              <w:pStyle w:val="a7"/>
              <w:rPr>
                <w:rFonts w:ascii="Times New Roman" w:hAnsi="Times New Roman" w:cs="Times New Roman"/>
                <w:sz w:val="24"/>
                <w:szCs w:val="24"/>
              </w:rPr>
            </w:pPr>
            <w:r w:rsidRPr="00F135D8">
              <w:rPr>
                <w:rFonts w:ascii="Times New Roman" w:eastAsia="Calibri" w:hAnsi="Times New Roman" w:cs="Times New Roman"/>
                <w:sz w:val="24"/>
                <w:szCs w:val="26"/>
              </w:rPr>
              <w:t>Логика предикатов. Понятие предиката, области определения предиката. Кванторы существования и всеобщности.</w:t>
            </w:r>
            <w:r w:rsidRPr="00F135D8">
              <w:rPr>
                <w:rFonts w:ascii="Times New Roman" w:hAnsi="Times New Roman" w:cs="Times New Roman"/>
                <w:sz w:val="24"/>
                <w:szCs w:val="26"/>
              </w:rPr>
              <w:t xml:space="preserve"> </w:t>
            </w:r>
            <w:r w:rsidRPr="00F135D8">
              <w:rPr>
                <w:rFonts w:ascii="Times New Roman" w:hAnsi="Times New Roman" w:cs="Times New Roman"/>
                <w:sz w:val="24"/>
              </w:rPr>
              <w:t>П</w:t>
            </w:r>
            <w:r w:rsidRPr="00F135D8">
              <w:rPr>
                <w:rFonts w:ascii="Times New Roman" w:eastAsia="Calibri" w:hAnsi="Times New Roman" w:cs="Times New Roman"/>
                <w:sz w:val="24"/>
              </w:rPr>
              <w:t>онятие предиката, понятие области определения и области истинности преди</w:t>
            </w:r>
            <w:r w:rsidRPr="00F135D8">
              <w:rPr>
                <w:rFonts w:ascii="Times New Roman" w:hAnsi="Times New Roman" w:cs="Times New Roman"/>
                <w:sz w:val="24"/>
              </w:rPr>
              <w:t>ката. К</w:t>
            </w:r>
            <w:r w:rsidRPr="00F135D8">
              <w:rPr>
                <w:rFonts w:ascii="Times New Roman" w:eastAsia="Calibri" w:hAnsi="Times New Roman" w:cs="Times New Roman"/>
                <w:sz w:val="24"/>
              </w:rPr>
              <w:t>вантор существования и квантор все</w:t>
            </w:r>
            <w:r w:rsidRPr="00F135D8">
              <w:rPr>
                <w:rFonts w:ascii="Times New Roman" w:hAnsi="Times New Roman" w:cs="Times New Roman"/>
                <w:sz w:val="24"/>
              </w:rPr>
              <w:t>общности. Операции над предикатами. П</w:t>
            </w:r>
            <w:r w:rsidRPr="00F135D8">
              <w:rPr>
                <w:rFonts w:ascii="Times New Roman" w:eastAsia="Calibri" w:hAnsi="Times New Roman" w:cs="Times New Roman"/>
                <w:sz w:val="24"/>
              </w:rPr>
              <w:t xml:space="preserve">онятие предикатной формулы, </w:t>
            </w:r>
            <w:r w:rsidRPr="00F135D8">
              <w:rPr>
                <w:rFonts w:ascii="Times New Roman" w:eastAsia="Calibri" w:hAnsi="Times New Roman" w:cs="Times New Roman"/>
                <w:sz w:val="24"/>
              </w:rPr>
              <w:lastRenderedPageBreak/>
              <w:t>понятие свободной пе</w:t>
            </w:r>
            <w:r w:rsidRPr="00F135D8">
              <w:rPr>
                <w:rFonts w:ascii="Times New Roman" w:hAnsi="Times New Roman" w:cs="Times New Roman"/>
                <w:sz w:val="24"/>
              </w:rPr>
              <w:t>ременной. М</w:t>
            </w:r>
            <w:r w:rsidRPr="00F135D8">
              <w:rPr>
                <w:rFonts w:ascii="Times New Roman" w:eastAsia="Calibri" w:hAnsi="Times New Roman" w:cs="Times New Roman"/>
                <w:sz w:val="24"/>
              </w:rPr>
              <w:t xml:space="preserve">етодика построения отрицаний к предикатам, содержащим </w:t>
            </w:r>
            <w:proofErr w:type="spellStart"/>
            <w:r w:rsidRPr="00F135D8">
              <w:rPr>
                <w:rFonts w:ascii="Times New Roman" w:eastAsia="Calibri" w:hAnsi="Times New Roman" w:cs="Times New Roman"/>
                <w:sz w:val="24"/>
              </w:rPr>
              <w:t>кванторные</w:t>
            </w:r>
            <w:proofErr w:type="spellEnd"/>
            <w:r w:rsidRPr="00F135D8">
              <w:rPr>
                <w:rFonts w:ascii="Times New Roman" w:eastAsia="Calibri" w:hAnsi="Times New Roman" w:cs="Times New Roman"/>
                <w:sz w:val="24"/>
              </w:rPr>
              <w:t xml:space="preserve"> операции</w:t>
            </w:r>
            <w:r w:rsidRPr="00F135D8">
              <w:rPr>
                <w:rFonts w:ascii="Times New Roman" w:hAnsi="Times New Roman" w:cs="Times New Roman"/>
                <w:sz w:val="24"/>
              </w:rPr>
              <w:t>.</w:t>
            </w:r>
            <w:r w:rsidRPr="00F135D8">
              <w:rPr>
                <w:rFonts w:ascii="Times New Roman" w:hAnsi="Times New Roman" w:cs="Times New Roman"/>
                <w:sz w:val="24"/>
                <w:szCs w:val="26"/>
              </w:rPr>
              <w:t xml:space="preserve"> </w:t>
            </w:r>
            <w:r w:rsidRPr="00F135D8">
              <w:rPr>
                <w:rFonts w:ascii="Times New Roman" w:hAnsi="Times New Roman" w:cs="Times New Roman"/>
                <w:sz w:val="24"/>
              </w:rPr>
              <w:t>Ф</w:t>
            </w:r>
            <w:r w:rsidRPr="00F135D8">
              <w:rPr>
                <w:rFonts w:ascii="Times New Roman" w:eastAsia="Calibri" w:hAnsi="Times New Roman" w:cs="Times New Roman"/>
                <w:sz w:val="24"/>
              </w:rPr>
              <w:t>ормализация предложений с помощью логики предикатов</w:t>
            </w:r>
          </w:p>
        </w:tc>
        <w:tc>
          <w:tcPr>
            <w:tcW w:w="1261"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2212" w:type="dxa"/>
            <w:vMerge/>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775D72" w:rsidRPr="00D81C70" w:rsidTr="00F67BF3">
        <w:tc>
          <w:tcPr>
            <w:tcW w:w="3018" w:type="dxa"/>
            <w:vMerge/>
          </w:tcPr>
          <w:p w:rsidR="00775D72" w:rsidRPr="00D81C70" w:rsidRDefault="00775D72" w:rsidP="006739A5">
            <w:pPr>
              <w:pStyle w:val="a7"/>
              <w:rPr>
                <w:rFonts w:ascii="Times New Roman" w:hAnsi="Times New Roman" w:cs="Times New Roman"/>
                <w:sz w:val="24"/>
                <w:szCs w:val="24"/>
              </w:rPr>
            </w:pPr>
          </w:p>
        </w:tc>
        <w:tc>
          <w:tcPr>
            <w:tcW w:w="7060" w:type="dxa"/>
          </w:tcPr>
          <w:p w:rsidR="00775D72" w:rsidRPr="00121B89" w:rsidRDefault="00775D72" w:rsidP="006739A5">
            <w:pPr>
              <w:pStyle w:val="a7"/>
              <w:rPr>
                <w:rFonts w:ascii="Times New Roman" w:hAnsi="Times New Roman" w:cs="Times New Roman"/>
                <w:b/>
                <w:sz w:val="24"/>
                <w:szCs w:val="24"/>
              </w:rPr>
            </w:pPr>
            <w:r w:rsidRPr="00121B89">
              <w:rPr>
                <w:rFonts w:ascii="Times New Roman" w:hAnsi="Times New Roman" w:cs="Times New Roman"/>
                <w:b/>
                <w:sz w:val="24"/>
                <w:szCs w:val="24"/>
              </w:rPr>
              <w:t>Практические занятия:</w:t>
            </w:r>
          </w:p>
        </w:tc>
        <w:tc>
          <w:tcPr>
            <w:tcW w:w="1261" w:type="dxa"/>
            <w:vMerge w:val="restart"/>
            <w:vAlign w:val="center"/>
          </w:tcPr>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1153" w:type="dxa"/>
            <w:vMerge w:val="restart"/>
            <w:vAlign w:val="center"/>
          </w:tcPr>
          <w:p w:rsidR="00775D72" w:rsidRPr="00121B89" w:rsidRDefault="00775D72" w:rsidP="006739A5">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775D72" w:rsidRPr="00D81C70" w:rsidTr="00F67BF3">
        <w:tc>
          <w:tcPr>
            <w:tcW w:w="3018" w:type="dxa"/>
            <w:vMerge/>
          </w:tcPr>
          <w:p w:rsidR="00775D72" w:rsidRPr="00D81C70" w:rsidRDefault="00775D72" w:rsidP="006739A5">
            <w:pPr>
              <w:pStyle w:val="a7"/>
              <w:rPr>
                <w:rFonts w:ascii="Times New Roman" w:hAnsi="Times New Roman" w:cs="Times New Roman"/>
                <w:sz w:val="24"/>
                <w:szCs w:val="24"/>
              </w:rPr>
            </w:pPr>
          </w:p>
        </w:tc>
        <w:tc>
          <w:tcPr>
            <w:tcW w:w="7060" w:type="dxa"/>
          </w:tcPr>
          <w:p w:rsidR="00775D72" w:rsidRPr="00F135D8" w:rsidRDefault="00775D72" w:rsidP="006739A5">
            <w:pPr>
              <w:pStyle w:val="a7"/>
              <w:rPr>
                <w:rFonts w:ascii="Times New Roman" w:hAnsi="Times New Roman" w:cs="Times New Roman"/>
                <w:sz w:val="24"/>
                <w:szCs w:val="24"/>
              </w:rPr>
            </w:pPr>
            <w:r w:rsidRPr="00F135D8">
              <w:rPr>
                <w:rFonts w:ascii="Times New Roman" w:eastAsia="Calibri" w:hAnsi="Times New Roman" w:cs="Times New Roman"/>
                <w:sz w:val="24"/>
              </w:rPr>
              <w:t>Определение логического значение для высказываний, построение отрицаний к предикатам, формализация предложений с помощью логики предикатов</w:t>
            </w:r>
          </w:p>
        </w:tc>
        <w:tc>
          <w:tcPr>
            <w:tcW w:w="1261"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1153" w:type="dxa"/>
            <w:vMerge/>
            <w:vAlign w:val="center"/>
          </w:tcPr>
          <w:p w:rsidR="00775D72" w:rsidRPr="00D81C70" w:rsidRDefault="00775D72" w:rsidP="006739A5">
            <w:pPr>
              <w:pStyle w:val="a7"/>
              <w:jc w:val="center"/>
              <w:rPr>
                <w:rFonts w:ascii="Times New Roman" w:hAnsi="Times New Roman" w:cs="Times New Roman"/>
                <w:sz w:val="24"/>
                <w:szCs w:val="24"/>
              </w:rPr>
            </w:pPr>
          </w:p>
        </w:tc>
      </w:tr>
      <w:tr w:rsidR="005657E6" w:rsidRPr="00D81C70" w:rsidTr="00F67BF3">
        <w:tc>
          <w:tcPr>
            <w:tcW w:w="3018" w:type="dxa"/>
            <w:vMerge/>
          </w:tcPr>
          <w:p w:rsidR="005657E6" w:rsidRPr="00D81C70" w:rsidRDefault="005657E6" w:rsidP="006739A5">
            <w:pPr>
              <w:pStyle w:val="a7"/>
              <w:rPr>
                <w:rFonts w:ascii="Times New Roman" w:hAnsi="Times New Roman" w:cs="Times New Roman"/>
                <w:sz w:val="24"/>
                <w:szCs w:val="24"/>
              </w:rPr>
            </w:pPr>
          </w:p>
        </w:tc>
        <w:tc>
          <w:tcPr>
            <w:tcW w:w="7060" w:type="dxa"/>
          </w:tcPr>
          <w:p w:rsidR="005657E6" w:rsidRPr="00121B89" w:rsidRDefault="005657E6" w:rsidP="006739A5">
            <w:pPr>
              <w:pStyle w:val="a7"/>
              <w:rPr>
                <w:rFonts w:ascii="Times New Roman" w:hAnsi="Times New Roman" w:cs="Times New Roman"/>
                <w:b/>
                <w:sz w:val="24"/>
                <w:szCs w:val="24"/>
              </w:rPr>
            </w:pPr>
            <w:r w:rsidRPr="00121B89">
              <w:rPr>
                <w:rFonts w:ascii="Times New Roman" w:hAnsi="Times New Roman" w:cs="Times New Roman"/>
                <w:b/>
                <w:sz w:val="24"/>
                <w:szCs w:val="24"/>
              </w:rPr>
              <w:t>Контрольная работа</w:t>
            </w:r>
          </w:p>
        </w:tc>
        <w:tc>
          <w:tcPr>
            <w:tcW w:w="1261" w:type="dxa"/>
            <w:vAlign w:val="center"/>
          </w:tcPr>
          <w:p w:rsidR="005657E6" w:rsidRPr="00D81C70" w:rsidRDefault="005657E6" w:rsidP="006739A5">
            <w:pPr>
              <w:pStyle w:val="a7"/>
              <w:jc w:val="center"/>
              <w:rPr>
                <w:rFonts w:ascii="Times New Roman" w:hAnsi="Times New Roman" w:cs="Times New Roman"/>
                <w:sz w:val="24"/>
                <w:szCs w:val="24"/>
              </w:rPr>
            </w:pPr>
            <w:r>
              <w:rPr>
                <w:rFonts w:ascii="Times New Roman" w:hAnsi="Times New Roman" w:cs="Times New Roman"/>
                <w:sz w:val="24"/>
                <w:szCs w:val="24"/>
              </w:rPr>
              <w:t>2</w:t>
            </w:r>
          </w:p>
        </w:tc>
        <w:tc>
          <w:tcPr>
            <w:tcW w:w="2212" w:type="dxa"/>
            <w:vAlign w:val="center"/>
          </w:tcPr>
          <w:p w:rsidR="005657E6" w:rsidRPr="00D81C70" w:rsidRDefault="005657E6" w:rsidP="006739A5">
            <w:pPr>
              <w:pStyle w:val="a7"/>
              <w:jc w:val="center"/>
              <w:rPr>
                <w:rFonts w:ascii="Times New Roman" w:hAnsi="Times New Roman" w:cs="Times New Roman"/>
                <w:sz w:val="24"/>
                <w:szCs w:val="24"/>
              </w:rPr>
            </w:pPr>
          </w:p>
        </w:tc>
        <w:tc>
          <w:tcPr>
            <w:tcW w:w="1153" w:type="dxa"/>
            <w:vAlign w:val="center"/>
          </w:tcPr>
          <w:p w:rsidR="005657E6" w:rsidRPr="00121B89" w:rsidRDefault="005657E6" w:rsidP="006739A5">
            <w:pPr>
              <w:pStyle w:val="a7"/>
              <w:jc w:val="center"/>
              <w:rPr>
                <w:rFonts w:ascii="Times New Roman" w:hAnsi="Times New Roman" w:cs="Times New Roman"/>
                <w:b/>
                <w:sz w:val="24"/>
                <w:szCs w:val="24"/>
              </w:rPr>
            </w:pPr>
            <w:r w:rsidRPr="00121B89">
              <w:rPr>
                <w:rFonts w:ascii="Times New Roman" w:hAnsi="Times New Roman" w:cs="Times New Roman"/>
                <w:b/>
                <w:sz w:val="24"/>
                <w:szCs w:val="24"/>
              </w:rPr>
              <w:t>2</w:t>
            </w:r>
          </w:p>
        </w:tc>
      </w:tr>
      <w:tr w:rsidR="00775D72" w:rsidRPr="00D81C70" w:rsidTr="005310AB">
        <w:trPr>
          <w:trHeight w:val="290"/>
        </w:trPr>
        <w:tc>
          <w:tcPr>
            <w:tcW w:w="3018" w:type="dxa"/>
            <w:vMerge w:val="restart"/>
          </w:tcPr>
          <w:p w:rsidR="00775D72" w:rsidRPr="00D81C70" w:rsidRDefault="00775D72" w:rsidP="009F7629">
            <w:pPr>
              <w:pStyle w:val="a7"/>
              <w:rPr>
                <w:rFonts w:ascii="Times New Roman" w:hAnsi="Times New Roman" w:cs="Times New Roman"/>
                <w:sz w:val="24"/>
                <w:szCs w:val="24"/>
              </w:rPr>
            </w:pPr>
            <w:r w:rsidRPr="00405CF2">
              <w:rPr>
                <w:rFonts w:ascii="Times New Roman" w:hAnsi="Times New Roman" w:cs="Times New Roman"/>
                <w:b/>
                <w:sz w:val="24"/>
                <w:szCs w:val="24"/>
              </w:rPr>
              <w:t xml:space="preserve">Тема </w:t>
            </w:r>
            <w:r>
              <w:rPr>
                <w:rFonts w:ascii="Times New Roman" w:hAnsi="Times New Roman" w:cs="Times New Roman"/>
                <w:b/>
                <w:sz w:val="24"/>
                <w:szCs w:val="24"/>
                <w:lang w:val="en-US"/>
              </w:rPr>
              <w:t>1</w:t>
            </w:r>
            <w:r w:rsidRPr="00405CF2">
              <w:rPr>
                <w:rFonts w:ascii="Times New Roman" w:hAnsi="Times New Roman" w:cs="Times New Roman"/>
                <w:b/>
                <w:sz w:val="24"/>
                <w:szCs w:val="24"/>
              </w:rPr>
              <w:t>.</w:t>
            </w:r>
            <w:r>
              <w:rPr>
                <w:rFonts w:ascii="Times New Roman" w:hAnsi="Times New Roman" w:cs="Times New Roman"/>
                <w:b/>
                <w:sz w:val="24"/>
                <w:szCs w:val="24"/>
                <w:lang w:val="en-US"/>
              </w:rPr>
              <w:t>6</w:t>
            </w:r>
            <w:r w:rsidRPr="00405CF2">
              <w:rPr>
                <w:rFonts w:ascii="Times New Roman" w:hAnsi="Times New Roman" w:cs="Times New Roman"/>
                <w:b/>
                <w:sz w:val="24"/>
                <w:szCs w:val="24"/>
              </w:rPr>
              <w:t xml:space="preserve">. </w:t>
            </w:r>
            <w:r w:rsidRPr="00405CF2">
              <w:rPr>
                <w:rFonts w:ascii="Times New Roman" w:eastAsia="Calibri" w:hAnsi="Times New Roman" w:cs="Times New Roman"/>
                <w:b/>
                <w:sz w:val="24"/>
              </w:rPr>
              <w:t>Элементы теории автоматов</w:t>
            </w:r>
          </w:p>
        </w:tc>
        <w:tc>
          <w:tcPr>
            <w:tcW w:w="7060" w:type="dxa"/>
            <w:tcBorders>
              <w:bottom w:val="single" w:sz="4" w:space="0" w:color="auto"/>
            </w:tcBorders>
          </w:tcPr>
          <w:p w:rsidR="00775D72" w:rsidRPr="001D335A" w:rsidRDefault="00775D72" w:rsidP="009F7629">
            <w:pPr>
              <w:pStyle w:val="a7"/>
              <w:rPr>
                <w:rFonts w:ascii="Times New Roman" w:hAnsi="Times New Roman" w:cs="Times New Roman"/>
                <w:sz w:val="24"/>
                <w:szCs w:val="24"/>
              </w:rPr>
            </w:pPr>
            <w:r w:rsidRPr="00121B89">
              <w:rPr>
                <w:rFonts w:ascii="Times New Roman" w:hAnsi="Times New Roman" w:cs="Times New Roman"/>
                <w:b/>
                <w:sz w:val="24"/>
                <w:szCs w:val="24"/>
              </w:rPr>
              <w:t>Содержание учебного материала:</w:t>
            </w:r>
          </w:p>
        </w:tc>
        <w:tc>
          <w:tcPr>
            <w:tcW w:w="1261" w:type="dxa"/>
            <w:vMerge w:val="restart"/>
            <w:vAlign w:val="center"/>
          </w:tcPr>
          <w:p w:rsidR="00775D72" w:rsidRPr="009F7629" w:rsidRDefault="00775D72" w:rsidP="009F7629">
            <w:pPr>
              <w:pStyle w:val="a7"/>
              <w:jc w:val="center"/>
              <w:rPr>
                <w:rFonts w:ascii="Times New Roman" w:hAnsi="Times New Roman" w:cs="Times New Roman"/>
                <w:b/>
                <w:sz w:val="24"/>
                <w:szCs w:val="24"/>
              </w:rPr>
            </w:pPr>
            <w:r w:rsidRPr="009F7629">
              <w:rPr>
                <w:rFonts w:ascii="Times New Roman" w:hAnsi="Times New Roman" w:cs="Times New Roman"/>
                <w:b/>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775D72" w:rsidRPr="00AE74AD" w:rsidRDefault="00775D72" w:rsidP="009F7629">
            <w:pPr>
              <w:pStyle w:val="a7"/>
              <w:jc w:val="center"/>
              <w:rPr>
                <w:rFonts w:ascii="Times New Roman" w:hAnsi="Times New Roman" w:cs="Times New Roman"/>
                <w:sz w:val="24"/>
                <w:szCs w:val="24"/>
              </w:rPr>
            </w:pPr>
            <w:r w:rsidRPr="00AE74AD">
              <w:rPr>
                <w:rFonts w:ascii="Times New Roman" w:hAnsi="Times New Roman" w:cs="Times New Roman"/>
                <w:sz w:val="24"/>
                <w:szCs w:val="24"/>
              </w:rPr>
              <w:t>ОК 1, 2</w:t>
            </w:r>
          </w:p>
          <w:p w:rsidR="00775D72" w:rsidRPr="00D81C70" w:rsidRDefault="00775D72" w:rsidP="009F7629">
            <w:pPr>
              <w:pStyle w:val="a7"/>
              <w:jc w:val="center"/>
              <w:rPr>
                <w:rFonts w:ascii="Times New Roman" w:hAnsi="Times New Roman" w:cs="Times New Roman"/>
                <w:sz w:val="24"/>
                <w:szCs w:val="24"/>
              </w:rPr>
            </w:pPr>
            <w:r w:rsidRPr="00AE74AD">
              <w:rPr>
                <w:rFonts w:ascii="Times New Roman" w:hAnsi="Times New Roman" w:cs="Times New Roman"/>
                <w:sz w:val="24"/>
                <w:szCs w:val="24"/>
              </w:rPr>
              <w:t>ЛР 14, 16</w:t>
            </w:r>
          </w:p>
        </w:tc>
        <w:tc>
          <w:tcPr>
            <w:tcW w:w="1153" w:type="dxa"/>
            <w:vMerge w:val="restart"/>
            <w:vAlign w:val="center"/>
          </w:tcPr>
          <w:p w:rsidR="00775D72" w:rsidRPr="00405CF2" w:rsidRDefault="00775D72" w:rsidP="009F7629">
            <w:pPr>
              <w:pStyle w:val="a7"/>
              <w:jc w:val="center"/>
              <w:rPr>
                <w:rFonts w:ascii="Times New Roman" w:hAnsi="Times New Roman" w:cs="Times New Roman"/>
                <w:b/>
                <w:sz w:val="24"/>
                <w:szCs w:val="24"/>
              </w:rPr>
            </w:pPr>
            <w:r>
              <w:rPr>
                <w:rFonts w:ascii="Times New Roman" w:hAnsi="Times New Roman" w:cs="Times New Roman"/>
                <w:b/>
                <w:sz w:val="24"/>
                <w:szCs w:val="24"/>
              </w:rPr>
              <w:t>2</w:t>
            </w:r>
          </w:p>
        </w:tc>
      </w:tr>
      <w:tr w:rsidR="00775D72" w:rsidRPr="00D81C70" w:rsidTr="005310AB">
        <w:trPr>
          <w:trHeight w:val="820"/>
        </w:trPr>
        <w:tc>
          <w:tcPr>
            <w:tcW w:w="3018" w:type="dxa"/>
            <w:vMerge/>
          </w:tcPr>
          <w:p w:rsidR="00775D72" w:rsidRPr="00405CF2" w:rsidRDefault="00775D72" w:rsidP="009F7629">
            <w:pPr>
              <w:pStyle w:val="a7"/>
              <w:rPr>
                <w:rFonts w:ascii="Times New Roman" w:hAnsi="Times New Roman" w:cs="Times New Roman"/>
                <w:b/>
                <w:sz w:val="24"/>
                <w:szCs w:val="24"/>
              </w:rPr>
            </w:pPr>
          </w:p>
        </w:tc>
        <w:tc>
          <w:tcPr>
            <w:tcW w:w="7060" w:type="dxa"/>
            <w:tcBorders>
              <w:top w:val="single" w:sz="4" w:space="0" w:color="auto"/>
              <w:right w:val="single" w:sz="4" w:space="0" w:color="auto"/>
            </w:tcBorders>
          </w:tcPr>
          <w:p w:rsidR="00775D72" w:rsidRDefault="00775D72" w:rsidP="009F7629">
            <w:pPr>
              <w:pStyle w:val="a7"/>
              <w:rPr>
                <w:rFonts w:ascii="Times New Roman" w:hAnsi="Times New Roman" w:cs="Times New Roman"/>
                <w:sz w:val="24"/>
              </w:rPr>
            </w:pPr>
            <w:r w:rsidRPr="001D335A">
              <w:rPr>
                <w:rFonts w:ascii="Times New Roman" w:eastAsia="Calibri" w:hAnsi="Times New Roman" w:cs="Times New Roman"/>
                <w:sz w:val="24"/>
              </w:rPr>
              <w:t>Понятие дискретного (конечного, управляющего) авто</w:t>
            </w:r>
            <w:r w:rsidRPr="001D335A">
              <w:rPr>
                <w:rFonts w:ascii="Times New Roman" w:hAnsi="Times New Roman" w:cs="Times New Roman"/>
                <w:sz w:val="24"/>
              </w:rPr>
              <w:t>мата.</w:t>
            </w:r>
          </w:p>
          <w:p w:rsidR="00775D72" w:rsidRPr="001D335A" w:rsidRDefault="00775D72" w:rsidP="009F7629">
            <w:pPr>
              <w:pStyle w:val="a7"/>
              <w:rPr>
                <w:rFonts w:ascii="Times New Roman" w:eastAsia="Calibri" w:hAnsi="Times New Roman" w:cs="Times New Roman"/>
                <w:sz w:val="24"/>
              </w:rPr>
            </w:pPr>
            <w:r w:rsidRPr="001D335A">
              <w:rPr>
                <w:rFonts w:ascii="Times New Roman" w:hAnsi="Times New Roman" w:cs="Times New Roman"/>
                <w:sz w:val="24"/>
              </w:rPr>
              <w:t>З</w:t>
            </w:r>
            <w:r w:rsidRPr="001D335A">
              <w:rPr>
                <w:rFonts w:ascii="Times New Roman" w:eastAsia="Calibri" w:hAnsi="Times New Roman" w:cs="Times New Roman"/>
                <w:sz w:val="24"/>
              </w:rPr>
              <w:t>адание автомата с помощью таблиц, гра</w:t>
            </w:r>
            <w:r w:rsidRPr="001D335A">
              <w:rPr>
                <w:rFonts w:ascii="Times New Roman" w:hAnsi="Times New Roman" w:cs="Times New Roman"/>
                <w:sz w:val="24"/>
              </w:rPr>
              <w:t>фа. Примеры автоматов. Кодирование алфавитов автомата. К</w:t>
            </w:r>
            <w:r w:rsidRPr="001D335A">
              <w:rPr>
                <w:rFonts w:ascii="Times New Roman" w:eastAsia="Calibri" w:hAnsi="Times New Roman" w:cs="Times New Roman"/>
                <w:sz w:val="24"/>
              </w:rPr>
              <w:t>анонический метод синтеза автомата</w:t>
            </w:r>
          </w:p>
        </w:tc>
        <w:tc>
          <w:tcPr>
            <w:tcW w:w="1261" w:type="dxa"/>
            <w:vMerge/>
            <w:tcBorders>
              <w:left w:val="single" w:sz="4" w:space="0" w:color="auto"/>
            </w:tcBorders>
            <w:vAlign w:val="center"/>
          </w:tcPr>
          <w:p w:rsidR="00775D72" w:rsidRDefault="00775D72" w:rsidP="009F7629">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9F7629">
            <w:pPr>
              <w:pStyle w:val="a7"/>
              <w:jc w:val="center"/>
              <w:rPr>
                <w:rFonts w:ascii="Times New Roman" w:hAnsi="Times New Roman" w:cs="Times New Roman"/>
                <w:sz w:val="24"/>
                <w:szCs w:val="24"/>
              </w:rPr>
            </w:pPr>
          </w:p>
        </w:tc>
        <w:tc>
          <w:tcPr>
            <w:tcW w:w="1153" w:type="dxa"/>
            <w:vMerge/>
            <w:vAlign w:val="center"/>
          </w:tcPr>
          <w:p w:rsidR="00775D72" w:rsidRPr="00405CF2" w:rsidRDefault="00775D72" w:rsidP="009F7629">
            <w:pPr>
              <w:pStyle w:val="a7"/>
              <w:jc w:val="center"/>
              <w:rPr>
                <w:rFonts w:ascii="Times New Roman" w:hAnsi="Times New Roman" w:cs="Times New Roman"/>
                <w:b/>
                <w:sz w:val="24"/>
                <w:szCs w:val="24"/>
              </w:rPr>
            </w:pPr>
          </w:p>
        </w:tc>
      </w:tr>
      <w:tr w:rsidR="009F7629" w:rsidRPr="00D81C70" w:rsidTr="00F67BF3">
        <w:tc>
          <w:tcPr>
            <w:tcW w:w="3018" w:type="dxa"/>
            <w:vMerge/>
          </w:tcPr>
          <w:p w:rsidR="009F7629" w:rsidRPr="00D81C70" w:rsidRDefault="009F7629" w:rsidP="009F7629">
            <w:pPr>
              <w:pStyle w:val="a7"/>
              <w:rPr>
                <w:rFonts w:ascii="Times New Roman" w:hAnsi="Times New Roman" w:cs="Times New Roman"/>
                <w:sz w:val="24"/>
                <w:szCs w:val="24"/>
              </w:rPr>
            </w:pPr>
          </w:p>
        </w:tc>
        <w:tc>
          <w:tcPr>
            <w:tcW w:w="7060" w:type="dxa"/>
          </w:tcPr>
          <w:p w:rsidR="009F7629" w:rsidRPr="00405CF2" w:rsidRDefault="009F7629" w:rsidP="009F7629">
            <w:pPr>
              <w:pStyle w:val="a7"/>
              <w:rPr>
                <w:rFonts w:ascii="Times New Roman" w:hAnsi="Times New Roman" w:cs="Times New Roman"/>
                <w:b/>
                <w:sz w:val="24"/>
                <w:szCs w:val="24"/>
              </w:rPr>
            </w:pPr>
            <w:r w:rsidRPr="00405CF2">
              <w:rPr>
                <w:rFonts w:ascii="Times New Roman" w:hAnsi="Times New Roman" w:cs="Times New Roman"/>
                <w:b/>
                <w:sz w:val="24"/>
                <w:szCs w:val="24"/>
              </w:rPr>
              <w:t>Практические занятия:</w:t>
            </w:r>
          </w:p>
        </w:tc>
        <w:tc>
          <w:tcPr>
            <w:tcW w:w="1261" w:type="dxa"/>
            <w:vMerge w:val="restart"/>
            <w:vAlign w:val="center"/>
          </w:tcPr>
          <w:p w:rsidR="009F7629" w:rsidRPr="009F7629" w:rsidRDefault="009F7629" w:rsidP="009F7629">
            <w:pPr>
              <w:pStyle w:val="a7"/>
              <w:jc w:val="center"/>
              <w:rPr>
                <w:rFonts w:ascii="Times New Roman" w:hAnsi="Times New Roman" w:cs="Times New Roman"/>
                <w:b/>
                <w:sz w:val="24"/>
                <w:szCs w:val="24"/>
              </w:rPr>
            </w:pPr>
            <w:r w:rsidRPr="009F7629">
              <w:rPr>
                <w:rFonts w:ascii="Times New Roman" w:hAnsi="Times New Roman" w:cs="Times New Roman"/>
                <w:b/>
                <w:sz w:val="24"/>
                <w:szCs w:val="24"/>
              </w:rPr>
              <w:t>3</w:t>
            </w:r>
          </w:p>
        </w:tc>
        <w:tc>
          <w:tcPr>
            <w:tcW w:w="2212" w:type="dxa"/>
            <w:vMerge/>
            <w:vAlign w:val="center"/>
          </w:tcPr>
          <w:p w:rsidR="009F7629" w:rsidRPr="00D81C70" w:rsidRDefault="009F7629" w:rsidP="009F7629">
            <w:pPr>
              <w:pStyle w:val="a7"/>
              <w:jc w:val="center"/>
              <w:rPr>
                <w:rFonts w:ascii="Times New Roman" w:hAnsi="Times New Roman" w:cs="Times New Roman"/>
                <w:sz w:val="24"/>
                <w:szCs w:val="24"/>
              </w:rPr>
            </w:pPr>
          </w:p>
        </w:tc>
        <w:tc>
          <w:tcPr>
            <w:tcW w:w="1153" w:type="dxa"/>
            <w:vAlign w:val="center"/>
          </w:tcPr>
          <w:p w:rsidR="009F7629" w:rsidRPr="00BF2208" w:rsidRDefault="009F7629" w:rsidP="009F7629">
            <w:pPr>
              <w:pStyle w:val="a7"/>
              <w:jc w:val="center"/>
              <w:rPr>
                <w:rFonts w:ascii="Times New Roman" w:hAnsi="Times New Roman" w:cs="Times New Roman"/>
                <w:sz w:val="24"/>
                <w:szCs w:val="24"/>
                <w:lang w:val="en-US"/>
              </w:rPr>
            </w:pPr>
          </w:p>
        </w:tc>
      </w:tr>
      <w:tr w:rsidR="009F7629" w:rsidRPr="00D81C70" w:rsidTr="00F67BF3">
        <w:tc>
          <w:tcPr>
            <w:tcW w:w="3018" w:type="dxa"/>
            <w:vMerge/>
          </w:tcPr>
          <w:p w:rsidR="009F7629" w:rsidRPr="00D81C70" w:rsidRDefault="009F7629" w:rsidP="00BF2208">
            <w:pPr>
              <w:pStyle w:val="a7"/>
              <w:rPr>
                <w:rFonts w:ascii="Times New Roman" w:hAnsi="Times New Roman" w:cs="Times New Roman"/>
                <w:sz w:val="24"/>
                <w:szCs w:val="24"/>
              </w:rPr>
            </w:pPr>
          </w:p>
        </w:tc>
        <w:tc>
          <w:tcPr>
            <w:tcW w:w="7060" w:type="dxa"/>
          </w:tcPr>
          <w:p w:rsidR="009F7629" w:rsidRPr="0064697B" w:rsidRDefault="009F7629" w:rsidP="00BF2208">
            <w:pPr>
              <w:pStyle w:val="a7"/>
              <w:rPr>
                <w:rFonts w:ascii="Times New Roman" w:hAnsi="Times New Roman" w:cs="Times New Roman"/>
                <w:sz w:val="24"/>
                <w:szCs w:val="24"/>
              </w:rPr>
            </w:pPr>
            <w:r w:rsidRPr="0064697B">
              <w:rPr>
                <w:rFonts w:ascii="Times New Roman" w:eastAsia="Calibri" w:hAnsi="Times New Roman" w:cs="Times New Roman"/>
                <w:sz w:val="24"/>
              </w:rPr>
              <w:t>Синтез автомата для управления устройством</w:t>
            </w:r>
          </w:p>
        </w:tc>
        <w:tc>
          <w:tcPr>
            <w:tcW w:w="1261" w:type="dxa"/>
            <w:vMerge/>
            <w:vAlign w:val="center"/>
          </w:tcPr>
          <w:p w:rsidR="009F7629" w:rsidRDefault="009F7629" w:rsidP="00BF2208">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BF2208">
            <w:pPr>
              <w:pStyle w:val="a7"/>
              <w:jc w:val="center"/>
              <w:rPr>
                <w:rFonts w:ascii="Times New Roman" w:hAnsi="Times New Roman" w:cs="Times New Roman"/>
                <w:sz w:val="24"/>
                <w:szCs w:val="24"/>
              </w:rPr>
            </w:pPr>
          </w:p>
        </w:tc>
        <w:tc>
          <w:tcPr>
            <w:tcW w:w="1153" w:type="dxa"/>
            <w:vAlign w:val="center"/>
          </w:tcPr>
          <w:p w:rsidR="009F7629" w:rsidRPr="00BF2208" w:rsidRDefault="009F7629" w:rsidP="00BF2208">
            <w:pPr>
              <w:pStyle w:val="a7"/>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r>
      <w:tr w:rsidR="009F7629" w:rsidRPr="00D81C70" w:rsidTr="00F67BF3">
        <w:tc>
          <w:tcPr>
            <w:tcW w:w="3018" w:type="dxa"/>
            <w:vMerge/>
          </w:tcPr>
          <w:p w:rsidR="009F7629" w:rsidRPr="00D81C70" w:rsidRDefault="009F7629" w:rsidP="00BF2208">
            <w:pPr>
              <w:pStyle w:val="a7"/>
              <w:rPr>
                <w:rFonts w:ascii="Times New Roman" w:hAnsi="Times New Roman" w:cs="Times New Roman"/>
                <w:sz w:val="24"/>
                <w:szCs w:val="24"/>
              </w:rPr>
            </w:pPr>
          </w:p>
        </w:tc>
        <w:tc>
          <w:tcPr>
            <w:tcW w:w="7060" w:type="dxa"/>
          </w:tcPr>
          <w:p w:rsidR="009F7629" w:rsidRPr="0064697B" w:rsidRDefault="009F7629" w:rsidP="00BF2208">
            <w:pPr>
              <w:pStyle w:val="a7"/>
              <w:rPr>
                <w:rFonts w:ascii="Times New Roman" w:hAnsi="Times New Roman" w:cs="Times New Roman"/>
                <w:sz w:val="24"/>
                <w:szCs w:val="24"/>
              </w:rPr>
            </w:pPr>
            <w:r w:rsidRPr="0064697B">
              <w:rPr>
                <w:rFonts w:ascii="Times New Roman" w:eastAsia="Calibri" w:hAnsi="Times New Roman" w:cs="Times New Roman"/>
                <w:sz w:val="24"/>
                <w:szCs w:val="26"/>
              </w:rPr>
              <w:t>Решение задач автоматизации с использованием управляющих автоматов «Грузовой лифт» «Продавец газет» и т.д.</w:t>
            </w:r>
          </w:p>
        </w:tc>
        <w:tc>
          <w:tcPr>
            <w:tcW w:w="1261" w:type="dxa"/>
            <w:vMerge/>
            <w:vAlign w:val="center"/>
          </w:tcPr>
          <w:p w:rsidR="009F7629" w:rsidRDefault="009F7629" w:rsidP="00BF2208">
            <w:pPr>
              <w:pStyle w:val="a7"/>
              <w:jc w:val="center"/>
              <w:rPr>
                <w:rFonts w:ascii="Times New Roman" w:hAnsi="Times New Roman" w:cs="Times New Roman"/>
                <w:sz w:val="24"/>
                <w:szCs w:val="24"/>
              </w:rPr>
            </w:pPr>
          </w:p>
        </w:tc>
        <w:tc>
          <w:tcPr>
            <w:tcW w:w="2212" w:type="dxa"/>
            <w:vMerge/>
            <w:vAlign w:val="center"/>
          </w:tcPr>
          <w:p w:rsidR="009F7629" w:rsidRPr="00D81C70" w:rsidRDefault="009F7629" w:rsidP="00BF2208">
            <w:pPr>
              <w:pStyle w:val="a7"/>
              <w:jc w:val="center"/>
              <w:rPr>
                <w:rFonts w:ascii="Times New Roman" w:hAnsi="Times New Roman" w:cs="Times New Roman"/>
                <w:sz w:val="24"/>
                <w:szCs w:val="24"/>
              </w:rPr>
            </w:pPr>
          </w:p>
        </w:tc>
        <w:tc>
          <w:tcPr>
            <w:tcW w:w="1153" w:type="dxa"/>
            <w:vAlign w:val="center"/>
          </w:tcPr>
          <w:p w:rsidR="009F7629" w:rsidRPr="00D81C70" w:rsidRDefault="009F7629" w:rsidP="00BF2208">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5657E6" w:rsidRPr="00D81C70" w:rsidTr="00F67BF3">
        <w:tc>
          <w:tcPr>
            <w:tcW w:w="13551" w:type="dxa"/>
            <w:gridSpan w:val="4"/>
          </w:tcPr>
          <w:p w:rsidR="005657E6" w:rsidRPr="00F25373" w:rsidRDefault="005657E6" w:rsidP="006739A5">
            <w:pPr>
              <w:pStyle w:val="a7"/>
              <w:rPr>
                <w:rFonts w:ascii="Times New Roman" w:hAnsi="Times New Roman" w:cs="Times New Roman"/>
                <w:b/>
                <w:sz w:val="24"/>
                <w:szCs w:val="24"/>
              </w:rPr>
            </w:pPr>
            <w:r w:rsidRPr="00F25373">
              <w:rPr>
                <w:rFonts w:ascii="Times New Roman" w:eastAsia="Calibri" w:hAnsi="Times New Roman" w:cs="Times New Roman"/>
                <w:b/>
                <w:sz w:val="24"/>
              </w:rPr>
              <w:t xml:space="preserve">Раздел </w:t>
            </w:r>
            <w:r w:rsidR="009F7629">
              <w:rPr>
                <w:rFonts w:ascii="Times New Roman" w:eastAsia="Calibri" w:hAnsi="Times New Roman" w:cs="Times New Roman"/>
                <w:b/>
                <w:sz w:val="24"/>
                <w:lang w:val="en-US"/>
              </w:rPr>
              <w:t>2</w:t>
            </w:r>
            <w:r w:rsidRPr="00F25373">
              <w:rPr>
                <w:rFonts w:ascii="Times New Roman" w:eastAsia="Calibri" w:hAnsi="Times New Roman" w:cs="Times New Roman"/>
                <w:b/>
                <w:sz w:val="24"/>
              </w:rPr>
              <w:t>. Основы комбинаторики</w:t>
            </w:r>
          </w:p>
        </w:tc>
        <w:tc>
          <w:tcPr>
            <w:tcW w:w="1153" w:type="dxa"/>
            <w:vAlign w:val="center"/>
          </w:tcPr>
          <w:p w:rsidR="005657E6" w:rsidRPr="00F25373" w:rsidRDefault="00E4258E" w:rsidP="006739A5">
            <w:pPr>
              <w:pStyle w:val="a7"/>
              <w:jc w:val="center"/>
              <w:rPr>
                <w:rFonts w:ascii="Times New Roman" w:hAnsi="Times New Roman" w:cs="Times New Roman"/>
                <w:b/>
                <w:sz w:val="24"/>
                <w:szCs w:val="24"/>
              </w:rPr>
            </w:pPr>
            <w:r>
              <w:rPr>
                <w:rFonts w:ascii="Times New Roman" w:hAnsi="Times New Roman" w:cs="Times New Roman"/>
                <w:b/>
                <w:sz w:val="24"/>
                <w:szCs w:val="24"/>
              </w:rPr>
              <w:t>4/0/0</w:t>
            </w:r>
          </w:p>
        </w:tc>
      </w:tr>
      <w:tr w:rsidR="00775D72" w:rsidRPr="00D81C70" w:rsidTr="00F67BF3">
        <w:tc>
          <w:tcPr>
            <w:tcW w:w="3018" w:type="dxa"/>
            <w:vMerge w:val="restart"/>
          </w:tcPr>
          <w:p w:rsidR="00775D72" w:rsidRPr="00F25373" w:rsidRDefault="00775D72" w:rsidP="006739A5">
            <w:pPr>
              <w:pStyle w:val="a7"/>
              <w:rPr>
                <w:rFonts w:ascii="Times New Roman" w:hAnsi="Times New Roman" w:cs="Times New Roman"/>
                <w:b/>
                <w:sz w:val="24"/>
                <w:szCs w:val="24"/>
              </w:rPr>
            </w:pPr>
            <w:r w:rsidRPr="00F25373">
              <w:rPr>
                <w:rFonts w:ascii="Times New Roman" w:hAnsi="Times New Roman" w:cs="Times New Roman"/>
                <w:b/>
                <w:sz w:val="24"/>
                <w:szCs w:val="24"/>
              </w:rPr>
              <w:t xml:space="preserve">Тема </w:t>
            </w:r>
            <w:r>
              <w:rPr>
                <w:rFonts w:ascii="Times New Roman" w:hAnsi="Times New Roman" w:cs="Times New Roman"/>
                <w:b/>
                <w:sz w:val="24"/>
                <w:szCs w:val="24"/>
                <w:lang w:val="en-US"/>
              </w:rPr>
              <w:t>2</w:t>
            </w:r>
            <w:r w:rsidRPr="00F25373">
              <w:rPr>
                <w:rFonts w:ascii="Times New Roman" w:hAnsi="Times New Roman" w:cs="Times New Roman"/>
                <w:b/>
                <w:sz w:val="24"/>
                <w:szCs w:val="24"/>
              </w:rPr>
              <w:t xml:space="preserve">.1. </w:t>
            </w:r>
            <w:r w:rsidRPr="00F25373">
              <w:rPr>
                <w:rFonts w:ascii="Times New Roman" w:eastAsia="Calibri" w:hAnsi="Times New Roman" w:cs="Times New Roman"/>
                <w:b/>
                <w:sz w:val="24"/>
              </w:rPr>
              <w:t>Основы комбинаторики</w:t>
            </w:r>
          </w:p>
        </w:tc>
        <w:tc>
          <w:tcPr>
            <w:tcW w:w="7060" w:type="dxa"/>
          </w:tcPr>
          <w:p w:rsidR="00775D72" w:rsidRPr="00F25373" w:rsidRDefault="00775D72" w:rsidP="006739A5">
            <w:pPr>
              <w:pStyle w:val="a7"/>
              <w:rPr>
                <w:rFonts w:ascii="Times New Roman" w:hAnsi="Times New Roman" w:cs="Times New Roman"/>
                <w:b/>
                <w:sz w:val="24"/>
                <w:szCs w:val="24"/>
              </w:rPr>
            </w:pPr>
            <w:r w:rsidRPr="00F25373">
              <w:rPr>
                <w:rFonts w:ascii="Times New Roman" w:hAnsi="Times New Roman" w:cs="Times New Roman"/>
                <w:b/>
                <w:sz w:val="24"/>
                <w:szCs w:val="24"/>
              </w:rPr>
              <w:t>Содержание учебного материала:</w:t>
            </w:r>
          </w:p>
        </w:tc>
        <w:tc>
          <w:tcPr>
            <w:tcW w:w="1261" w:type="dxa"/>
            <w:vMerge w:val="restart"/>
            <w:vAlign w:val="center"/>
          </w:tcPr>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AE74AD" w:rsidRDefault="00AE74AD" w:rsidP="00AE74AD">
            <w:pPr>
              <w:pStyle w:val="a7"/>
              <w:jc w:val="center"/>
              <w:rPr>
                <w:rFonts w:ascii="Times New Roman" w:hAnsi="Times New Roman" w:cs="Times New Roman"/>
                <w:sz w:val="24"/>
                <w:szCs w:val="24"/>
              </w:rPr>
            </w:pPr>
            <w:r>
              <w:rPr>
                <w:rFonts w:ascii="Times New Roman" w:hAnsi="Times New Roman" w:cs="Times New Roman"/>
                <w:sz w:val="24"/>
                <w:szCs w:val="24"/>
              </w:rPr>
              <w:t>ПК 1.1, 1.2</w:t>
            </w:r>
          </w:p>
          <w:p w:rsidR="00775D72"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16</w:t>
            </w:r>
          </w:p>
        </w:tc>
        <w:tc>
          <w:tcPr>
            <w:tcW w:w="1153" w:type="dxa"/>
            <w:vMerge w:val="restart"/>
            <w:vAlign w:val="center"/>
          </w:tcPr>
          <w:p w:rsidR="00775D72" w:rsidRPr="00F25373" w:rsidRDefault="00775D72" w:rsidP="006739A5">
            <w:pPr>
              <w:pStyle w:val="a7"/>
              <w:jc w:val="center"/>
              <w:rPr>
                <w:rFonts w:ascii="Times New Roman" w:hAnsi="Times New Roman" w:cs="Times New Roman"/>
                <w:b/>
                <w:sz w:val="24"/>
                <w:szCs w:val="24"/>
              </w:rPr>
            </w:pPr>
            <w:r>
              <w:rPr>
                <w:rFonts w:ascii="Times New Roman" w:hAnsi="Times New Roman" w:cs="Times New Roman"/>
                <w:sz w:val="24"/>
                <w:szCs w:val="24"/>
              </w:rPr>
              <w:t>4</w:t>
            </w:r>
          </w:p>
        </w:tc>
      </w:tr>
      <w:tr w:rsidR="00775D72" w:rsidRPr="00D81C70" w:rsidTr="00F67BF3">
        <w:tc>
          <w:tcPr>
            <w:tcW w:w="3018" w:type="dxa"/>
            <w:vMerge/>
          </w:tcPr>
          <w:p w:rsidR="00775D72" w:rsidRPr="00D81C70" w:rsidRDefault="00775D72" w:rsidP="006739A5">
            <w:pPr>
              <w:pStyle w:val="a7"/>
              <w:rPr>
                <w:rFonts w:ascii="Times New Roman" w:hAnsi="Times New Roman" w:cs="Times New Roman"/>
                <w:sz w:val="24"/>
                <w:szCs w:val="24"/>
              </w:rPr>
            </w:pPr>
          </w:p>
        </w:tc>
        <w:tc>
          <w:tcPr>
            <w:tcW w:w="7060" w:type="dxa"/>
          </w:tcPr>
          <w:p w:rsidR="00775D72" w:rsidRPr="00A247CE" w:rsidRDefault="00775D72" w:rsidP="006739A5">
            <w:pPr>
              <w:pStyle w:val="a7"/>
              <w:rPr>
                <w:rFonts w:ascii="Times New Roman" w:hAnsi="Times New Roman" w:cs="Times New Roman"/>
                <w:sz w:val="24"/>
                <w:szCs w:val="24"/>
              </w:rPr>
            </w:pPr>
            <w:r w:rsidRPr="00A247CE">
              <w:rPr>
                <w:rFonts w:ascii="Times New Roman" w:eastAsia="Calibri" w:hAnsi="Times New Roman" w:cs="Times New Roman"/>
                <w:sz w:val="24"/>
              </w:rPr>
              <w:t>Понятие алгоритмического перечисления (генерирования) элементов конечного множест</w:t>
            </w:r>
            <w:r w:rsidRPr="00A247CE">
              <w:rPr>
                <w:rFonts w:ascii="Times New Roman" w:hAnsi="Times New Roman" w:cs="Times New Roman"/>
                <w:sz w:val="24"/>
              </w:rPr>
              <w:t>ва. Г</w:t>
            </w:r>
            <w:r w:rsidRPr="00A247CE">
              <w:rPr>
                <w:rFonts w:ascii="Times New Roman" w:eastAsia="Calibri" w:hAnsi="Times New Roman" w:cs="Times New Roman"/>
                <w:sz w:val="24"/>
              </w:rPr>
              <w:t>енерирование двоичных слов</w:t>
            </w:r>
            <w:r w:rsidRPr="00A247CE">
              <w:rPr>
                <w:rFonts w:ascii="Times New Roman" w:hAnsi="Times New Roman" w:cs="Times New Roman"/>
                <w:sz w:val="24"/>
              </w:rPr>
              <w:t xml:space="preserve"> заданной длины. Г</w:t>
            </w:r>
            <w:r w:rsidRPr="00A247CE">
              <w:rPr>
                <w:rFonts w:ascii="Times New Roman" w:eastAsia="Calibri" w:hAnsi="Times New Roman" w:cs="Times New Roman"/>
                <w:sz w:val="24"/>
              </w:rPr>
              <w:t>енерирование перестановок заданной длины, элементов декартова произ</w:t>
            </w:r>
            <w:r w:rsidRPr="00A247CE">
              <w:rPr>
                <w:rFonts w:ascii="Times New Roman" w:hAnsi="Times New Roman" w:cs="Times New Roman"/>
                <w:sz w:val="24"/>
              </w:rPr>
              <w:t>ведения. Г</w:t>
            </w:r>
            <w:r w:rsidRPr="00A247CE">
              <w:rPr>
                <w:rFonts w:ascii="Times New Roman" w:eastAsia="Calibri" w:hAnsi="Times New Roman" w:cs="Times New Roman"/>
                <w:sz w:val="24"/>
              </w:rPr>
              <w:t>енерирование К-элементных и всех подмножеств данного множества</w:t>
            </w:r>
          </w:p>
        </w:tc>
        <w:tc>
          <w:tcPr>
            <w:tcW w:w="1261"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1153" w:type="dxa"/>
            <w:vMerge/>
            <w:vAlign w:val="center"/>
          </w:tcPr>
          <w:p w:rsidR="00775D72" w:rsidRPr="00D81C70" w:rsidRDefault="00775D72" w:rsidP="006739A5">
            <w:pPr>
              <w:pStyle w:val="a7"/>
              <w:jc w:val="center"/>
              <w:rPr>
                <w:rFonts w:ascii="Times New Roman" w:hAnsi="Times New Roman" w:cs="Times New Roman"/>
                <w:sz w:val="24"/>
                <w:szCs w:val="24"/>
              </w:rPr>
            </w:pPr>
          </w:p>
        </w:tc>
      </w:tr>
      <w:tr w:rsidR="005657E6" w:rsidRPr="00D81C70" w:rsidTr="00F67BF3">
        <w:tc>
          <w:tcPr>
            <w:tcW w:w="13551" w:type="dxa"/>
            <w:gridSpan w:val="4"/>
          </w:tcPr>
          <w:p w:rsidR="005657E6" w:rsidRPr="00405CF2" w:rsidRDefault="005657E6" w:rsidP="006739A5">
            <w:pPr>
              <w:pStyle w:val="a7"/>
              <w:rPr>
                <w:rFonts w:ascii="Times New Roman" w:hAnsi="Times New Roman" w:cs="Times New Roman"/>
                <w:b/>
                <w:sz w:val="24"/>
                <w:szCs w:val="24"/>
              </w:rPr>
            </w:pPr>
            <w:r w:rsidRPr="00405CF2">
              <w:rPr>
                <w:rFonts w:ascii="Times New Roman" w:eastAsia="Calibri" w:hAnsi="Times New Roman" w:cs="Times New Roman"/>
                <w:b/>
                <w:sz w:val="24"/>
              </w:rPr>
              <w:t xml:space="preserve">Раздел </w:t>
            </w:r>
            <w:r w:rsidR="009F7629">
              <w:rPr>
                <w:rFonts w:ascii="Times New Roman" w:eastAsia="Calibri" w:hAnsi="Times New Roman" w:cs="Times New Roman"/>
                <w:b/>
                <w:sz w:val="24"/>
                <w:lang w:val="en-US"/>
              </w:rPr>
              <w:t>3</w:t>
            </w:r>
            <w:r w:rsidRPr="00405CF2">
              <w:rPr>
                <w:rFonts w:ascii="Times New Roman" w:eastAsia="Calibri" w:hAnsi="Times New Roman" w:cs="Times New Roman"/>
                <w:b/>
                <w:sz w:val="24"/>
              </w:rPr>
              <w:t>. Основы теории графов</w:t>
            </w:r>
          </w:p>
        </w:tc>
        <w:tc>
          <w:tcPr>
            <w:tcW w:w="1153" w:type="dxa"/>
            <w:vAlign w:val="center"/>
          </w:tcPr>
          <w:p w:rsidR="005657E6" w:rsidRPr="00405CF2" w:rsidRDefault="006E5CF0" w:rsidP="006739A5">
            <w:pPr>
              <w:pStyle w:val="a7"/>
              <w:jc w:val="center"/>
              <w:rPr>
                <w:rFonts w:ascii="Times New Roman" w:hAnsi="Times New Roman" w:cs="Times New Roman"/>
                <w:b/>
                <w:sz w:val="24"/>
                <w:szCs w:val="24"/>
              </w:rPr>
            </w:pPr>
            <w:r>
              <w:rPr>
                <w:rFonts w:ascii="Times New Roman" w:hAnsi="Times New Roman" w:cs="Times New Roman"/>
                <w:b/>
                <w:sz w:val="24"/>
                <w:szCs w:val="24"/>
              </w:rPr>
              <w:t>20/10/0</w:t>
            </w:r>
          </w:p>
        </w:tc>
      </w:tr>
      <w:tr w:rsidR="00775D72" w:rsidRPr="00D81C70" w:rsidTr="00F67BF3">
        <w:tc>
          <w:tcPr>
            <w:tcW w:w="3018" w:type="dxa"/>
            <w:vMerge w:val="restart"/>
          </w:tcPr>
          <w:p w:rsidR="00775D72" w:rsidRPr="00405CF2" w:rsidRDefault="00775D72" w:rsidP="006739A5">
            <w:pPr>
              <w:pStyle w:val="a7"/>
              <w:rPr>
                <w:rFonts w:ascii="Times New Roman" w:hAnsi="Times New Roman" w:cs="Times New Roman"/>
                <w:b/>
                <w:sz w:val="24"/>
                <w:szCs w:val="24"/>
              </w:rPr>
            </w:pPr>
            <w:r w:rsidRPr="00405CF2">
              <w:rPr>
                <w:rFonts w:ascii="Times New Roman" w:eastAsia="Calibri" w:hAnsi="Times New Roman" w:cs="Times New Roman"/>
                <w:b/>
                <w:sz w:val="24"/>
              </w:rPr>
              <w:t xml:space="preserve">Тема </w:t>
            </w:r>
            <w:r>
              <w:rPr>
                <w:rFonts w:ascii="Times New Roman" w:eastAsia="Calibri" w:hAnsi="Times New Roman" w:cs="Times New Roman"/>
                <w:b/>
                <w:sz w:val="24"/>
                <w:lang w:val="en-US"/>
              </w:rPr>
              <w:t>3</w:t>
            </w:r>
            <w:r w:rsidRPr="00405CF2">
              <w:rPr>
                <w:rFonts w:ascii="Times New Roman" w:eastAsia="Calibri" w:hAnsi="Times New Roman" w:cs="Times New Roman"/>
                <w:b/>
                <w:sz w:val="24"/>
              </w:rPr>
              <w:t>.1. Неориентированные графы</w:t>
            </w:r>
          </w:p>
        </w:tc>
        <w:tc>
          <w:tcPr>
            <w:tcW w:w="7060" w:type="dxa"/>
          </w:tcPr>
          <w:p w:rsidR="00775D72" w:rsidRPr="00405CF2" w:rsidRDefault="00775D72" w:rsidP="006739A5">
            <w:pPr>
              <w:pStyle w:val="a7"/>
              <w:rPr>
                <w:rFonts w:ascii="Times New Roman" w:hAnsi="Times New Roman" w:cs="Times New Roman"/>
                <w:b/>
                <w:sz w:val="24"/>
                <w:szCs w:val="24"/>
              </w:rPr>
            </w:pPr>
            <w:r w:rsidRPr="00405CF2">
              <w:rPr>
                <w:rFonts w:ascii="Times New Roman" w:hAnsi="Times New Roman" w:cs="Times New Roman"/>
                <w:b/>
                <w:sz w:val="24"/>
                <w:szCs w:val="24"/>
              </w:rPr>
              <w:t>Содержание учебного материала:</w:t>
            </w:r>
          </w:p>
        </w:tc>
        <w:tc>
          <w:tcPr>
            <w:tcW w:w="1261" w:type="dxa"/>
            <w:vMerge w:val="restart"/>
            <w:vAlign w:val="center"/>
          </w:tcPr>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775D72"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ЛР 14, 15, 16, 19, 23</w:t>
            </w:r>
          </w:p>
        </w:tc>
        <w:tc>
          <w:tcPr>
            <w:tcW w:w="1153" w:type="dxa"/>
            <w:vMerge w:val="restart"/>
            <w:vAlign w:val="center"/>
          </w:tcPr>
          <w:p w:rsidR="00775D72" w:rsidRPr="00405CF2" w:rsidRDefault="00775D72" w:rsidP="006739A5">
            <w:pPr>
              <w:pStyle w:val="a7"/>
              <w:jc w:val="center"/>
              <w:rPr>
                <w:rFonts w:ascii="Times New Roman" w:hAnsi="Times New Roman" w:cs="Times New Roman"/>
                <w:b/>
                <w:sz w:val="24"/>
                <w:szCs w:val="24"/>
              </w:rPr>
            </w:pPr>
            <w:r>
              <w:rPr>
                <w:rFonts w:ascii="Times New Roman" w:hAnsi="Times New Roman" w:cs="Times New Roman"/>
                <w:sz w:val="24"/>
                <w:szCs w:val="24"/>
              </w:rPr>
              <w:t>4</w:t>
            </w:r>
          </w:p>
        </w:tc>
      </w:tr>
      <w:tr w:rsidR="00775D72" w:rsidRPr="00D81C70" w:rsidTr="00F67BF3">
        <w:tc>
          <w:tcPr>
            <w:tcW w:w="3018" w:type="dxa"/>
            <w:vMerge/>
          </w:tcPr>
          <w:p w:rsidR="00775D72" w:rsidRPr="00D81C70" w:rsidRDefault="00775D72" w:rsidP="006739A5">
            <w:pPr>
              <w:pStyle w:val="a7"/>
              <w:rPr>
                <w:rFonts w:ascii="Times New Roman" w:hAnsi="Times New Roman" w:cs="Times New Roman"/>
                <w:sz w:val="24"/>
                <w:szCs w:val="24"/>
              </w:rPr>
            </w:pPr>
          </w:p>
        </w:tc>
        <w:tc>
          <w:tcPr>
            <w:tcW w:w="7060" w:type="dxa"/>
          </w:tcPr>
          <w:p w:rsidR="00775D72" w:rsidRPr="003E58F2" w:rsidRDefault="00775D72" w:rsidP="006739A5">
            <w:pPr>
              <w:pStyle w:val="a7"/>
              <w:rPr>
                <w:rFonts w:ascii="Times New Roman" w:hAnsi="Times New Roman" w:cs="Times New Roman"/>
                <w:sz w:val="24"/>
              </w:rPr>
            </w:pPr>
            <w:r w:rsidRPr="003E58F2">
              <w:rPr>
                <w:rFonts w:ascii="Times New Roman" w:eastAsia="Calibri" w:hAnsi="Times New Roman" w:cs="Times New Roman"/>
                <w:sz w:val="24"/>
                <w:szCs w:val="26"/>
              </w:rPr>
              <w:t>Основы теории графов. Понятие, основные определения. Способы задания графов.</w:t>
            </w:r>
            <w:r w:rsidRPr="003E58F2">
              <w:rPr>
                <w:rFonts w:ascii="Times New Roman" w:hAnsi="Times New Roman" w:cs="Times New Roman"/>
                <w:sz w:val="24"/>
                <w:szCs w:val="26"/>
              </w:rPr>
              <w:t xml:space="preserve"> </w:t>
            </w:r>
            <w:r w:rsidRPr="003E58F2">
              <w:rPr>
                <w:rFonts w:ascii="Times New Roman" w:eastAsia="Calibri" w:hAnsi="Times New Roman" w:cs="Times New Roman"/>
                <w:sz w:val="24"/>
              </w:rPr>
              <w:t>П</w:t>
            </w:r>
            <w:r w:rsidRPr="003E58F2">
              <w:rPr>
                <w:rFonts w:ascii="Times New Roman" w:hAnsi="Times New Roman" w:cs="Times New Roman"/>
                <w:sz w:val="24"/>
              </w:rPr>
              <w:t>онятие неориентированного графа. С</w:t>
            </w:r>
            <w:r w:rsidRPr="003E58F2">
              <w:rPr>
                <w:rFonts w:ascii="Times New Roman" w:eastAsia="Calibri" w:hAnsi="Times New Roman" w:cs="Times New Roman"/>
                <w:sz w:val="24"/>
              </w:rPr>
              <w:t>пособы задания графа (матрица смежности и инци</w:t>
            </w:r>
            <w:r w:rsidRPr="003E58F2">
              <w:rPr>
                <w:rFonts w:ascii="Times New Roman" w:hAnsi="Times New Roman" w:cs="Times New Roman"/>
                <w:sz w:val="24"/>
              </w:rPr>
              <w:t>дентности). П</w:t>
            </w:r>
            <w:r w:rsidRPr="003E58F2">
              <w:rPr>
                <w:rFonts w:ascii="Times New Roman" w:eastAsia="Calibri" w:hAnsi="Times New Roman" w:cs="Times New Roman"/>
                <w:sz w:val="24"/>
              </w:rPr>
              <w:t xml:space="preserve">онятие пути и цикла </w:t>
            </w:r>
            <w:r w:rsidRPr="003E58F2">
              <w:rPr>
                <w:rFonts w:ascii="Times New Roman" w:hAnsi="Times New Roman" w:cs="Times New Roman"/>
                <w:sz w:val="24"/>
              </w:rPr>
              <w:t>в графе. П</w:t>
            </w:r>
            <w:r w:rsidRPr="003E58F2">
              <w:rPr>
                <w:rFonts w:ascii="Times New Roman" w:eastAsia="Calibri" w:hAnsi="Times New Roman" w:cs="Times New Roman"/>
                <w:sz w:val="24"/>
              </w:rPr>
              <w:t>онятие связного графа; компоненты связности; методику выявления компонент силь</w:t>
            </w:r>
            <w:r w:rsidRPr="003E58F2">
              <w:rPr>
                <w:rFonts w:ascii="Times New Roman" w:hAnsi="Times New Roman" w:cs="Times New Roman"/>
                <w:sz w:val="24"/>
              </w:rPr>
              <w:t>ной связности. Понятие степени вершины. Т</w:t>
            </w:r>
            <w:r w:rsidRPr="003E58F2">
              <w:rPr>
                <w:rFonts w:ascii="Times New Roman" w:eastAsia="Calibri" w:hAnsi="Times New Roman" w:cs="Times New Roman"/>
                <w:sz w:val="24"/>
              </w:rPr>
              <w:t>еорем</w:t>
            </w:r>
            <w:r w:rsidRPr="003E58F2">
              <w:rPr>
                <w:rFonts w:ascii="Times New Roman" w:hAnsi="Times New Roman" w:cs="Times New Roman"/>
                <w:sz w:val="24"/>
              </w:rPr>
              <w:t>а о сумме степеней вершин графа. П</w:t>
            </w:r>
            <w:r w:rsidRPr="003E58F2">
              <w:rPr>
                <w:rFonts w:ascii="Times New Roman" w:eastAsia="Calibri" w:hAnsi="Times New Roman" w:cs="Times New Roman"/>
                <w:sz w:val="24"/>
              </w:rPr>
              <w:t xml:space="preserve">онятие полного графа, формула </w:t>
            </w:r>
            <w:r w:rsidRPr="003E58F2">
              <w:rPr>
                <w:rFonts w:ascii="Times New Roman" w:hAnsi="Times New Roman" w:cs="Times New Roman"/>
                <w:sz w:val="24"/>
              </w:rPr>
              <w:t>количества рёбер в полном графе. П</w:t>
            </w:r>
            <w:r w:rsidRPr="003E58F2">
              <w:rPr>
                <w:rFonts w:ascii="Times New Roman" w:eastAsia="Calibri" w:hAnsi="Times New Roman" w:cs="Times New Roman"/>
                <w:sz w:val="24"/>
              </w:rPr>
              <w:t xml:space="preserve">онятие </w:t>
            </w:r>
            <w:proofErr w:type="spellStart"/>
            <w:r w:rsidRPr="003E58F2">
              <w:rPr>
                <w:rFonts w:ascii="Times New Roman" w:eastAsia="Calibri" w:hAnsi="Times New Roman" w:cs="Times New Roman"/>
                <w:sz w:val="24"/>
              </w:rPr>
              <w:t>изоморфности</w:t>
            </w:r>
            <w:proofErr w:type="spellEnd"/>
            <w:r w:rsidRPr="003E58F2">
              <w:rPr>
                <w:rFonts w:ascii="Times New Roman" w:eastAsia="Calibri" w:hAnsi="Times New Roman" w:cs="Times New Roman"/>
                <w:sz w:val="24"/>
              </w:rPr>
              <w:t xml:space="preserve"> графов, методика проверки </w:t>
            </w:r>
            <w:r w:rsidRPr="003E58F2">
              <w:rPr>
                <w:rFonts w:ascii="Times New Roman" w:eastAsia="Calibri" w:hAnsi="Times New Roman" w:cs="Times New Roman"/>
                <w:sz w:val="24"/>
              </w:rPr>
              <w:lastRenderedPageBreak/>
              <w:t xml:space="preserve">пары графов на </w:t>
            </w:r>
            <w:proofErr w:type="spellStart"/>
            <w:r w:rsidRPr="003E58F2">
              <w:rPr>
                <w:rFonts w:ascii="Times New Roman" w:eastAsia="Calibri" w:hAnsi="Times New Roman" w:cs="Times New Roman"/>
                <w:sz w:val="24"/>
              </w:rPr>
              <w:t>изоморфность</w:t>
            </w:r>
            <w:proofErr w:type="spellEnd"/>
            <w:r w:rsidRPr="003E58F2">
              <w:rPr>
                <w:rFonts w:ascii="Times New Roman" w:hAnsi="Times New Roman" w:cs="Times New Roman"/>
                <w:sz w:val="24"/>
              </w:rPr>
              <w:t>. П</w:t>
            </w:r>
            <w:r w:rsidRPr="003E58F2">
              <w:rPr>
                <w:rFonts w:ascii="Times New Roman" w:eastAsia="Calibri" w:hAnsi="Times New Roman" w:cs="Times New Roman"/>
                <w:sz w:val="24"/>
              </w:rPr>
              <w:t xml:space="preserve">онятие </w:t>
            </w:r>
            <w:proofErr w:type="spellStart"/>
            <w:r w:rsidRPr="003E58F2">
              <w:rPr>
                <w:rFonts w:ascii="Times New Roman" w:eastAsia="Calibri" w:hAnsi="Times New Roman" w:cs="Times New Roman"/>
                <w:sz w:val="24"/>
              </w:rPr>
              <w:t>эйлерова</w:t>
            </w:r>
            <w:proofErr w:type="spellEnd"/>
            <w:r w:rsidRPr="003E58F2">
              <w:rPr>
                <w:rFonts w:ascii="Times New Roman" w:eastAsia="Calibri" w:hAnsi="Times New Roman" w:cs="Times New Roman"/>
                <w:sz w:val="24"/>
              </w:rPr>
              <w:t xml:space="preserve"> графа, теорему Эйлера, методику нахождения </w:t>
            </w:r>
            <w:proofErr w:type="spellStart"/>
            <w:r w:rsidRPr="003E58F2">
              <w:rPr>
                <w:rFonts w:ascii="Times New Roman" w:eastAsia="Calibri" w:hAnsi="Times New Roman" w:cs="Times New Roman"/>
                <w:sz w:val="24"/>
              </w:rPr>
              <w:t>эйлерова</w:t>
            </w:r>
            <w:proofErr w:type="spellEnd"/>
            <w:r w:rsidRPr="003E58F2">
              <w:rPr>
                <w:rFonts w:ascii="Times New Roman" w:eastAsia="Calibri" w:hAnsi="Times New Roman" w:cs="Times New Roman"/>
                <w:sz w:val="24"/>
              </w:rPr>
              <w:t xml:space="preserve"> цик</w:t>
            </w:r>
            <w:r w:rsidRPr="003E58F2">
              <w:rPr>
                <w:rFonts w:ascii="Times New Roman" w:hAnsi="Times New Roman" w:cs="Times New Roman"/>
                <w:sz w:val="24"/>
              </w:rPr>
              <w:t>ла. Понятие гамильтонова графа. П</w:t>
            </w:r>
            <w:r w:rsidRPr="003E58F2">
              <w:rPr>
                <w:rFonts w:ascii="Times New Roman" w:eastAsia="Calibri" w:hAnsi="Times New Roman" w:cs="Times New Roman"/>
                <w:sz w:val="24"/>
              </w:rPr>
              <w:t>онятие плоского графа, соотношение между количеством вершин, рёбер и граней в плоском графе, примеры неплоских гра</w:t>
            </w:r>
            <w:r w:rsidRPr="003E58F2">
              <w:rPr>
                <w:rFonts w:ascii="Times New Roman" w:hAnsi="Times New Roman" w:cs="Times New Roman"/>
                <w:sz w:val="24"/>
              </w:rPr>
              <w:t>фов. П</w:t>
            </w:r>
            <w:r w:rsidRPr="003E58F2">
              <w:rPr>
                <w:rFonts w:ascii="Times New Roman" w:eastAsia="Calibri" w:hAnsi="Times New Roman" w:cs="Times New Roman"/>
                <w:sz w:val="24"/>
              </w:rPr>
              <w:t xml:space="preserve">онятие дерева, свойства деревьев, кодирование </w:t>
            </w:r>
            <w:proofErr w:type="spellStart"/>
            <w:r w:rsidRPr="003E58F2">
              <w:rPr>
                <w:rFonts w:ascii="Times New Roman" w:eastAsia="Calibri" w:hAnsi="Times New Roman" w:cs="Times New Roman"/>
                <w:sz w:val="24"/>
              </w:rPr>
              <w:t>Пруфера</w:t>
            </w:r>
            <w:proofErr w:type="spellEnd"/>
            <w:r w:rsidRPr="003E58F2">
              <w:rPr>
                <w:rFonts w:ascii="Times New Roman" w:hAnsi="Times New Roman" w:cs="Times New Roman"/>
                <w:sz w:val="24"/>
              </w:rPr>
              <w:t>.</w:t>
            </w:r>
            <w:r>
              <w:rPr>
                <w:rFonts w:ascii="Times New Roman" w:hAnsi="Times New Roman" w:cs="Times New Roman"/>
                <w:sz w:val="24"/>
              </w:rPr>
              <w:t xml:space="preserve"> </w:t>
            </w:r>
            <w:r w:rsidRPr="003E58F2">
              <w:rPr>
                <w:rFonts w:ascii="Times New Roman" w:hAnsi="Times New Roman" w:cs="Times New Roman"/>
                <w:sz w:val="24"/>
              </w:rPr>
              <w:t>Х</w:t>
            </w:r>
            <w:r w:rsidRPr="003E58F2">
              <w:rPr>
                <w:rFonts w:ascii="Times New Roman" w:eastAsia="Calibri" w:hAnsi="Times New Roman" w:cs="Times New Roman"/>
                <w:sz w:val="24"/>
              </w:rPr>
              <w:t>роматическое число графа</w:t>
            </w:r>
          </w:p>
        </w:tc>
        <w:tc>
          <w:tcPr>
            <w:tcW w:w="1261"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1153" w:type="dxa"/>
            <w:vMerge/>
            <w:vAlign w:val="center"/>
          </w:tcPr>
          <w:p w:rsidR="00775D72" w:rsidRPr="00D81C70" w:rsidRDefault="00775D72" w:rsidP="006739A5">
            <w:pPr>
              <w:pStyle w:val="a7"/>
              <w:jc w:val="center"/>
              <w:rPr>
                <w:rFonts w:ascii="Times New Roman" w:hAnsi="Times New Roman" w:cs="Times New Roman"/>
                <w:sz w:val="24"/>
                <w:szCs w:val="24"/>
              </w:rPr>
            </w:pPr>
          </w:p>
        </w:tc>
      </w:tr>
      <w:tr w:rsidR="00775D72" w:rsidRPr="00D81C70" w:rsidTr="00F67BF3">
        <w:tc>
          <w:tcPr>
            <w:tcW w:w="3018" w:type="dxa"/>
            <w:vMerge/>
          </w:tcPr>
          <w:p w:rsidR="00775D72" w:rsidRPr="00D81C70" w:rsidRDefault="00775D72" w:rsidP="006739A5">
            <w:pPr>
              <w:pStyle w:val="a7"/>
              <w:rPr>
                <w:rFonts w:ascii="Times New Roman" w:hAnsi="Times New Roman" w:cs="Times New Roman"/>
                <w:sz w:val="24"/>
                <w:szCs w:val="24"/>
              </w:rPr>
            </w:pPr>
          </w:p>
        </w:tc>
        <w:tc>
          <w:tcPr>
            <w:tcW w:w="7060" w:type="dxa"/>
          </w:tcPr>
          <w:p w:rsidR="00775D72" w:rsidRPr="00405CF2" w:rsidRDefault="00775D72" w:rsidP="006739A5">
            <w:pPr>
              <w:pStyle w:val="a7"/>
              <w:rPr>
                <w:rFonts w:ascii="Times New Roman" w:hAnsi="Times New Roman" w:cs="Times New Roman"/>
                <w:b/>
                <w:sz w:val="24"/>
                <w:szCs w:val="24"/>
              </w:rPr>
            </w:pPr>
            <w:r w:rsidRPr="00405CF2">
              <w:rPr>
                <w:rFonts w:ascii="Times New Roman" w:hAnsi="Times New Roman" w:cs="Times New Roman"/>
                <w:b/>
                <w:sz w:val="24"/>
                <w:szCs w:val="24"/>
              </w:rPr>
              <w:t>Практические занятия:</w:t>
            </w:r>
          </w:p>
        </w:tc>
        <w:tc>
          <w:tcPr>
            <w:tcW w:w="1261" w:type="dxa"/>
            <w:vMerge w:val="restart"/>
            <w:vAlign w:val="center"/>
          </w:tcPr>
          <w:p w:rsidR="00775D72" w:rsidRPr="00D81C70" w:rsidRDefault="00775D72" w:rsidP="006739A5">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775D72" w:rsidRPr="00D81C70" w:rsidRDefault="00775D72" w:rsidP="006739A5">
            <w:pPr>
              <w:pStyle w:val="a7"/>
              <w:jc w:val="center"/>
              <w:rPr>
                <w:rFonts w:ascii="Times New Roman" w:hAnsi="Times New Roman" w:cs="Times New Roman"/>
                <w:sz w:val="24"/>
                <w:szCs w:val="24"/>
              </w:rPr>
            </w:pPr>
          </w:p>
        </w:tc>
        <w:tc>
          <w:tcPr>
            <w:tcW w:w="1153" w:type="dxa"/>
            <w:vMerge w:val="restart"/>
            <w:vAlign w:val="center"/>
          </w:tcPr>
          <w:p w:rsidR="00775D72" w:rsidRPr="00405CF2" w:rsidRDefault="00775D72" w:rsidP="00775D72">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5D7E91" w:rsidRDefault="00775D72" w:rsidP="00775D72">
            <w:pPr>
              <w:pStyle w:val="a7"/>
              <w:rPr>
                <w:rFonts w:ascii="Times New Roman" w:hAnsi="Times New Roman" w:cs="Times New Roman"/>
                <w:sz w:val="24"/>
                <w:szCs w:val="24"/>
              </w:rPr>
            </w:pPr>
            <w:r>
              <w:rPr>
                <w:rFonts w:ascii="Times New Roman" w:eastAsia="Calibri" w:hAnsi="Times New Roman" w:cs="Times New Roman"/>
                <w:sz w:val="24"/>
              </w:rPr>
              <w:t xml:space="preserve">Определение свойств графа. Хроматическое число, раскраска. </w:t>
            </w:r>
            <w:r w:rsidRPr="005D7E91">
              <w:rPr>
                <w:rFonts w:ascii="Times New Roman" w:eastAsia="Calibri" w:hAnsi="Times New Roman" w:cs="Times New Roman"/>
                <w:sz w:val="24"/>
              </w:rPr>
              <w:t xml:space="preserve">Проверка графа на </w:t>
            </w:r>
            <w:proofErr w:type="spellStart"/>
            <w:r w:rsidRPr="005D7E91">
              <w:rPr>
                <w:rFonts w:ascii="Times New Roman" w:eastAsia="Calibri" w:hAnsi="Times New Roman" w:cs="Times New Roman"/>
                <w:sz w:val="24"/>
              </w:rPr>
              <w:t>эйлеровость</w:t>
            </w:r>
            <w:proofErr w:type="spellEnd"/>
            <w:r w:rsidRPr="005D7E91">
              <w:rPr>
                <w:rFonts w:ascii="Times New Roman" w:eastAsia="Calibri" w:hAnsi="Times New Roman" w:cs="Times New Roman"/>
                <w:sz w:val="24"/>
              </w:rPr>
              <w:t xml:space="preserve">, </w:t>
            </w:r>
            <w:proofErr w:type="spellStart"/>
            <w:r w:rsidRPr="005D7E91">
              <w:rPr>
                <w:rFonts w:ascii="Times New Roman" w:eastAsia="Calibri" w:hAnsi="Times New Roman" w:cs="Times New Roman"/>
                <w:sz w:val="24"/>
              </w:rPr>
              <w:t>гамильтоновость</w:t>
            </w:r>
            <w:proofErr w:type="spellEnd"/>
            <w:r>
              <w:rPr>
                <w:rFonts w:ascii="Times New Roman" w:eastAsia="Calibri" w:hAnsi="Times New Roman" w:cs="Times New Roman"/>
                <w:sz w:val="24"/>
              </w:rPr>
              <w:t>.</w:t>
            </w:r>
          </w:p>
        </w:tc>
        <w:tc>
          <w:tcPr>
            <w:tcW w:w="1261"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Merge/>
            <w:vAlign w:val="center"/>
          </w:tcPr>
          <w:p w:rsidR="00775D72" w:rsidRPr="00D81C70" w:rsidRDefault="00775D72" w:rsidP="00775D72">
            <w:pPr>
              <w:pStyle w:val="a7"/>
              <w:jc w:val="center"/>
              <w:rPr>
                <w:rFonts w:ascii="Times New Roman" w:hAnsi="Times New Roman" w:cs="Times New Roman"/>
                <w:sz w:val="24"/>
                <w:szCs w:val="24"/>
              </w:rPr>
            </w:pPr>
          </w:p>
        </w:tc>
      </w:tr>
      <w:tr w:rsidR="00775D72" w:rsidRPr="00D81C70" w:rsidTr="00F67BF3">
        <w:tc>
          <w:tcPr>
            <w:tcW w:w="3018" w:type="dxa"/>
            <w:vMerge w:val="restart"/>
          </w:tcPr>
          <w:p w:rsidR="00775D72" w:rsidRPr="00405CF2" w:rsidRDefault="00775D72" w:rsidP="00775D72">
            <w:pPr>
              <w:pStyle w:val="a7"/>
              <w:rPr>
                <w:rFonts w:ascii="Times New Roman" w:hAnsi="Times New Roman" w:cs="Times New Roman"/>
                <w:b/>
                <w:sz w:val="24"/>
                <w:szCs w:val="24"/>
              </w:rPr>
            </w:pPr>
            <w:r w:rsidRPr="00405CF2">
              <w:rPr>
                <w:rFonts w:ascii="Times New Roman" w:eastAsia="Calibri" w:hAnsi="Times New Roman" w:cs="Times New Roman"/>
                <w:b/>
                <w:sz w:val="24"/>
              </w:rPr>
              <w:t xml:space="preserve">Тема </w:t>
            </w:r>
            <w:r>
              <w:rPr>
                <w:rFonts w:ascii="Times New Roman" w:eastAsia="Calibri" w:hAnsi="Times New Roman" w:cs="Times New Roman"/>
                <w:b/>
                <w:sz w:val="24"/>
                <w:lang w:val="en-US"/>
              </w:rPr>
              <w:t>3</w:t>
            </w:r>
            <w:r w:rsidRPr="00405CF2">
              <w:rPr>
                <w:rFonts w:ascii="Times New Roman" w:eastAsia="Calibri" w:hAnsi="Times New Roman" w:cs="Times New Roman"/>
                <w:b/>
                <w:sz w:val="24"/>
              </w:rPr>
              <w:t>.2. Ориентированные графы</w:t>
            </w:r>
          </w:p>
        </w:tc>
        <w:tc>
          <w:tcPr>
            <w:tcW w:w="7060" w:type="dxa"/>
          </w:tcPr>
          <w:p w:rsidR="00775D72" w:rsidRPr="00405CF2" w:rsidRDefault="00775D72" w:rsidP="00775D72">
            <w:pPr>
              <w:pStyle w:val="a7"/>
              <w:rPr>
                <w:rFonts w:ascii="Times New Roman" w:hAnsi="Times New Roman" w:cs="Times New Roman"/>
                <w:b/>
                <w:sz w:val="24"/>
                <w:szCs w:val="24"/>
              </w:rPr>
            </w:pPr>
            <w:r w:rsidRPr="00405CF2">
              <w:rPr>
                <w:rFonts w:ascii="Times New Roman" w:hAnsi="Times New Roman" w:cs="Times New Roman"/>
                <w:b/>
                <w:sz w:val="24"/>
                <w:szCs w:val="24"/>
              </w:rPr>
              <w:t>Содержание учебного материала:</w:t>
            </w:r>
          </w:p>
        </w:tc>
        <w:tc>
          <w:tcPr>
            <w:tcW w:w="1261" w:type="dxa"/>
            <w:vMerge w:val="restart"/>
            <w:vAlign w:val="center"/>
          </w:tcPr>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775D72"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ЛР 14, 16</w:t>
            </w:r>
          </w:p>
        </w:tc>
        <w:tc>
          <w:tcPr>
            <w:tcW w:w="1153" w:type="dxa"/>
            <w:vMerge w:val="restart"/>
            <w:vAlign w:val="center"/>
          </w:tcPr>
          <w:p w:rsidR="00775D72" w:rsidRPr="006E5CF0" w:rsidRDefault="00775D72" w:rsidP="00775D72">
            <w:pPr>
              <w:pStyle w:val="a7"/>
              <w:jc w:val="center"/>
              <w:rPr>
                <w:rFonts w:ascii="Times New Roman" w:hAnsi="Times New Roman" w:cs="Times New Roman"/>
                <w:sz w:val="24"/>
                <w:szCs w:val="24"/>
              </w:rPr>
            </w:pPr>
            <w:r w:rsidRPr="006E5CF0">
              <w:rPr>
                <w:rFonts w:ascii="Times New Roman" w:hAnsi="Times New Roman" w:cs="Times New Roman"/>
                <w:sz w:val="24"/>
                <w:szCs w:val="24"/>
              </w:rPr>
              <w:t>4</w:t>
            </w: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916C45" w:rsidRDefault="00775D72" w:rsidP="00775D72">
            <w:pPr>
              <w:pStyle w:val="a7"/>
              <w:rPr>
                <w:rFonts w:ascii="Times New Roman" w:hAnsi="Times New Roman" w:cs="Times New Roman"/>
                <w:sz w:val="24"/>
                <w:szCs w:val="24"/>
              </w:rPr>
            </w:pPr>
            <w:r w:rsidRPr="00916C45">
              <w:rPr>
                <w:rFonts w:ascii="Times New Roman" w:eastAsia="Calibri" w:hAnsi="Times New Roman" w:cs="Times New Roman"/>
                <w:sz w:val="24"/>
                <w:szCs w:val="26"/>
              </w:rPr>
              <w:t>Понятие ориентированного графа (орграфа) и основные определения, связанные с ним.</w:t>
            </w:r>
            <w:r w:rsidRPr="00916C45">
              <w:rPr>
                <w:rFonts w:ascii="Times New Roman" w:hAnsi="Times New Roman" w:cs="Times New Roman"/>
                <w:sz w:val="24"/>
              </w:rPr>
              <w:t xml:space="preserve"> </w:t>
            </w:r>
            <w:r w:rsidRPr="00916C45">
              <w:rPr>
                <w:rFonts w:ascii="Times New Roman" w:eastAsia="Calibri" w:hAnsi="Times New Roman" w:cs="Times New Roman"/>
                <w:sz w:val="24"/>
              </w:rPr>
              <w:t>Понятие ориентированного графа (орграфа) и основные определения, связанные с ним</w:t>
            </w:r>
            <w:r w:rsidRPr="00916C45">
              <w:rPr>
                <w:rFonts w:ascii="Times New Roman" w:hAnsi="Times New Roman" w:cs="Times New Roman"/>
                <w:sz w:val="24"/>
              </w:rPr>
              <w:t>. П</w:t>
            </w:r>
            <w:r w:rsidRPr="00916C45">
              <w:rPr>
                <w:rFonts w:ascii="Times New Roman" w:eastAsia="Calibri" w:hAnsi="Times New Roman" w:cs="Times New Roman"/>
                <w:sz w:val="24"/>
              </w:rPr>
              <w:t>онятие достижимости вершин в орграфе, методика записи матрицы достижимост</w:t>
            </w:r>
            <w:r w:rsidRPr="00916C45">
              <w:rPr>
                <w:rFonts w:ascii="Times New Roman" w:hAnsi="Times New Roman" w:cs="Times New Roman"/>
                <w:sz w:val="24"/>
              </w:rPr>
              <w:t>и. П</w:t>
            </w:r>
            <w:r w:rsidRPr="00916C45">
              <w:rPr>
                <w:rFonts w:ascii="Times New Roman" w:eastAsia="Calibri" w:hAnsi="Times New Roman" w:cs="Times New Roman"/>
                <w:sz w:val="24"/>
              </w:rPr>
              <w:t xml:space="preserve">онятие эквивалентности вершин в графе, </w:t>
            </w:r>
            <w:proofErr w:type="spellStart"/>
            <w:r w:rsidRPr="00916C45">
              <w:rPr>
                <w:rFonts w:ascii="Times New Roman" w:eastAsia="Calibri" w:hAnsi="Times New Roman" w:cs="Times New Roman"/>
                <w:sz w:val="24"/>
              </w:rPr>
              <w:t>методикуа</w:t>
            </w:r>
            <w:proofErr w:type="spellEnd"/>
            <w:r w:rsidRPr="00916C45">
              <w:rPr>
                <w:rFonts w:ascii="Times New Roman" w:eastAsia="Calibri" w:hAnsi="Times New Roman" w:cs="Times New Roman"/>
                <w:sz w:val="24"/>
              </w:rPr>
              <w:t xml:space="preserve"> построения диаграммы Герца для орграф</w:t>
            </w:r>
            <w:r w:rsidRPr="00916C45">
              <w:rPr>
                <w:rFonts w:ascii="Times New Roman" w:hAnsi="Times New Roman" w:cs="Times New Roman"/>
                <w:sz w:val="24"/>
              </w:rPr>
              <w:t xml:space="preserve">а, понятие </w:t>
            </w:r>
            <w:proofErr w:type="spellStart"/>
            <w:r w:rsidRPr="00916C45">
              <w:rPr>
                <w:rFonts w:ascii="Times New Roman" w:hAnsi="Times New Roman" w:cs="Times New Roman"/>
                <w:sz w:val="24"/>
              </w:rPr>
              <w:t>сильносвязного</w:t>
            </w:r>
            <w:proofErr w:type="spellEnd"/>
            <w:r w:rsidRPr="00916C45">
              <w:rPr>
                <w:rFonts w:ascii="Times New Roman" w:hAnsi="Times New Roman" w:cs="Times New Roman"/>
                <w:sz w:val="24"/>
              </w:rPr>
              <w:t xml:space="preserve"> графа. П</w:t>
            </w:r>
            <w:r w:rsidRPr="00916C45">
              <w:rPr>
                <w:rFonts w:ascii="Times New Roman" w:eastAsia="Calibri" w:hAnsi="Times New Roman" w:cs="Times New Roman"/>
                <w:sz w:val="24"/>
              </w:rPr>
              <w:t xml:space="preserve">онятие </w:t>
            </w:r>
            <w:proofErr w:type="spellStart"/>
            <w:r w:rsidRPr="00916C45">
              <w:rPr>
                <w:rFonts w:ascii="Times New Roman" w:eastAsia="Calibri" w:hAnsi="Times New Roman" w:cs="Times New Roman"/>
                <w:sz w:val="24"/>
              </w:rPr>
              <w:t>бесконтурного</w:t>
            </w:r>
            <w:proofErr w:type="spellEnd"/>
            <w:r w:rsidRPr="00916C45">
              <w:rPr>
                <w:rFonts w:ascii="Times New Roman" w:eastAsia="Calibri" w:hAnsi="Times New Roman" w:cs="Times New Roman"/>
                <w:sz w:val="24"/>
              </w:rPr>
              <w:t xml:space="preserve"> орграфа, теорема о существовании источника и стока в </w:t>
            </w:r>
            <w:proofErr w:type="spellStart"/>
            <w:r w:rsidRPr="00916C45">
              <w:rPr>
                <w:rFonts w:ascii="Times New Roman" w:eastAsia="Calibri" w:hAnsi="Times New Roman" w:cs="Times New Roman"/>
                <w:sz w:val="24"/>
              </w:rPr>
              <w:t>бескон</w:t>
            </w:r>
            <w:r w:rsidRPr="00916C45">
              <w:rPr>
                <w:rFonts w:ascii="Times New Roman" w:hAnsi="Times New Roman" w:cs="Times New Roman"/>
                <w:sz w:val="24"/>
              </w:rPr>
              <w:t>турном</w:t>
            </w:r>
            <w:proofErr w:type="spellEnd"/>
            <w:r w:rsidRPr="00916C45">
              <w:rPr>
                <w:rFonts w:ascii="Times New Roman" w:hAnsi="Times New Roman" w:cs="Times New Roman"/>
                <w:sz w:val="24"/>
              </w:rPr>
              <w:t xml:space="preserve"> орграфе. П</w:t>
            </w:r>
            <w:r w:rsidRPr="00916C45">
              <w:rPr>
                <w:rFonts w:ascii="Times New Roman" w:eastAsia="Calibri" w:hAnsi="Times New Roman" w:cs="Times New Roman"/>
                <w:sz w:val="24"/>
              </w:rPr>
              <w:t xml:space="preserve">онятие </w:t>
            </w:r>
            <w:proofErr w:type="spellStart"/>
            <w:r w:rsidRPr="00916C45">
              <w:rPr>
                <w:rFonts w:ascii="Times New Roman" w:eastAsia="Calibri" w:hAnsi="Times New Roman" w:cs="Times New Roman"/>
                <w:sz w:val="24"/>
              </w:rPr>
              <w:t>эйлерова</w:t>
            </w:r>
            <w:proofErr w:type="spellEnd"/>
            <w:r w:rsidRPr="00916C45">
              <w:rPr>
                <w:rFonts w:ascii="Times New Roman" w:eastAsia="Calibri" w:hAnsi="Times New Roman" w:cs="Times New Roman"/>
                <w:sz w:val="24"/>
              </w:rPr>
              <w:t xml:space="preserve"> орграфа, критерий </w:t>
            </w:r>
            <w:proofErr w:type="spellStart"/>
            <w:r w:rsidRPr="00916C45">
              <w:rPr>
                <w:rFonts w:ascii="Times New Roman" w:eastAsia="Calibri" w:hAnsi="Times New Roman" w:cs="Times New Roman"/>
                <w:sz w:val="24"/>
              </w:rPr>
              <w:t>эйлеровости</w:t>
            </w:r>
            <w:proofErr w:type="spellEnd"/>
            <w:r w:rsidRPr="00916C45">
              <w:rPr>
                <w:rFonts w:ascii="Times New Roman" w:eastAsia="Calibri" w:hAnsi="Times New Roman" w:cs="Times New Roman"/>
                <w:sz w:val="24"/>
              </w:rPr>
              <w:t xml:space="preserve"> гра</w:t>
            </w:r>
            <w:r w:rsidRPr="00916C45">
              <w:rPr>
                <w:rFonts w:ascii="Times New Roman" w:hAnsi="Times New Roman" w:cs="Times New Roman"/>
                <w:sz w:val="24"/>
              </w:rPr>
              <w:t>фа. Понятие гамильтонова орграфа. Понятие ориентированного дерева. Понятие бинарного дерева. П</w:t>
            </w:r>
            <w:r w:rsidRPr="00916C45">
              <w:rPr>
                <w:rFonts w:ascii="Times New Roman" w:eastAsia="Calibri" w:hAnsi="Times New Roman" w:cs="Times New Roman"/>
                <w:sz w:val="24"/>
              </w:rPr>
              <w:t>онятие бинарного дерева, понятие дисбаланса вершины в бинарном дереве</w:t>
            </w:r>
            <w:r w:rsidRPr="00916C45">
              <w:rPr>
                <w:rFonts w:ascii="Times New Roman" w:hAnsi="Times New Roman" w:cs="Times New Roman"/>
                <w:sz w:val="24"/>
              </w:rPr>
              <w:t>. К</w:t>
            </w:r>
            <w:r w:rsidRPr="00916C45">
              <w:rPr>
                <w:rFonts w:ascii="Times New Roman" w:eastAsia="Calibri" w:hAnsi="Times New Roman" w:cs="Times New Roman"/>
                <w:sz w:val="24"/>
              </w:rPr>
              <w:t>одирование бинар</w:t>
            </w:r>
            <w:r w:rsidRPr="00916C45">
              <w:rPr>
                <w:rFonts w:ascii="Times New Roman" w:hAnsi="Times New Roman" w:cs="Times New Roman"/>
                <w:sz w:val="24"/>
              </w:rPr>
              <w:t>ных деревьев. П</w:t>
            </w:r>
            <w:r w:rsidRPr="00916C45">
              <w:rPr>
                <w:rFonts w:ascii="Times New Roman" w:eastAsia="Calibri" w:hAnsi="Times New Roman" w:cs="Times New Roman"/>
                <w:sz w:val="24"/>
              </w:rPr>
              <w:t>онятие бинарного дерева сортировки, методику его построения, использование его для  организации хранения и поиска информации</w:t>
            </w:r>
            <w:r>
              <w:rPr>
                <w:rFonts w:ascii="Times New Roman" w:eastAsia="Calibri" w:hAnsi="Times New Roman" w:cs="Times New Roman"/>
                <w:sz w:val="24"/>
              </w:rPr>
              <w:t>.</w:t>
            </w:r>
            <w:r>
              <w:rPr>
                <w:rFonts w:ascii="Times New Roman" w:eastAsia="Calibri" w:hAnsi="Times New Roman" w:cs="Times New Roman"/>
                <w:sz w:val="24"/>
                <w:szCs w:val="26"/>
              </w:rPr>
              <w:t xml:space="preserve"> Нахождение максимального потока и минимального разреза</w:t>
            </w:r>
          </w:p>
        </w:tc>
        <w:tc>
          <w:tcPr>
            <w:tcW w:w="1261"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Merge/>
            <w:vAlign w:val="center"/>
          </w:tcPr>
          <w:p w:rsidR="00775D72" w:rsidRPr="00D81C70" w:rsidRDefault="00775D72" w:rsidP="00775D72">
            <w:pPr>
              <w:pStyle w:val="a7"/>
              <w:jc w:val="center"/>
              <w:rPr>
                <w:rFonts w:ascii="Times New Roman" w:hAnsi="Times New Roman" w:cs="Times New Roman"/>
                <w:sz w:val="24"/>
                <w:szCs w:val="24"/>
              </w:rPr>
            </w:pP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405CF2" w:rsidRDefault="00775D72" w:rsidP="00775D72">
            <w:pPr>
              <w:pStyle w:val="a7"/>
              <w:rPr>
                <w:rFonts w:ascii="Times New Roman" w:hAnsi="Times New Roman" w:cs="Times New Roman"/>
                <w:b/>
                <w:sz w:val="24"/>
                <w:szCs w:val="24"/>
              </w:rPr>
            </w:pPr>
            <w:r w:rsidRPr="00405CF2">
              <w:rPr>
                <w:rFonts w:ascii="Times New Roman" w:hAnsi="Times New Roman" w:cs="Times New Roman"/>
                <w:b/>
                <w:sz w:val="24"/>
                <w:szCs w:val="24"/>
              </w:rPr>
              <w:t>Практические занятия:</w:t>
            </w:r>
          </w:p>
        </w:tc>
        <w:tc>
          <w:tcPr>
            <w:tcW w:w="1261" w:type="dxa"/>
            <w:vMerge w:val="restart"/>
            <w:vAlign w:val="center"/>
          </w:tcPr>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3</w:t>
            </w: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Align w:val="center"/>
          </w:tcPr>
          <w:p w:rsidR="00775D72" w:rsidRPr="00405CF2" w:rsidRDefault="00775D72" w:rsidP="00775D72">
            <w:pPr>
              <w:pStyle w:val="a7"/>
              <w:jc w:val="center"/>
              <w:rPr>
                <w:rFonts w:ascii="Times New Roman" w:hAnsi="Times New Roman" w:cs="Times New Roman"/>
                <w:b/>
                <w:sz w:val="24"/>
                <w:szCs w:val="24"/>
              </w:rPr>
            </w:pP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Default="00775D72" w:rsidP="00775D72">
            <w:pPr>
              <w:pStyle w:val="a7"/>
              <w:rPr>
                <w:rFonts w:ascii="Times New Roman" w:eastAsia="Calibri" w:hAnsi="Times New Roman" w:cs="Times New Roman"/>
                <w:sz w:val="24"/>
                <w:szCs w:val="26"/>
              </w:rPr>
            </w:pPr>
            <w:r w:rsidRPr="00D342ED">
              <w:rPr>
                <w:rFonts w:ascii="Times New Roman" w:eastAsia="Calibri" w:hAnsi="Times New Roman" w:cs="Times New Roman"/>
                <w:sz w:val="24"/>
              </w:rPr>
              <w:t>Решение задач с использованием теории графов: задача о составлении расписание, о разделении ресурсов, задача коммивояжёра, проектирование путей и т.</w:t>
            </w:r>
            <w:r w:rsidRPr="00D342ED">
              <w:rPr>
                <w:rFonts w:ascii="Times New Roman" w:hAnsi="Times New Roman" w:cs="Times New Roman"/>
                <w:sz w:val="24"/>
              </w:rPr>
              <w:t xml:space="preserve"> д.</w:t>
            </w:r>
            <w:r>
              <w:rPr>
                <w:rFonts w:ascii="Times New Roman" w:eastAsia="Calibri" w:hAnsi="Times New Roman" w:cs="Times New Roman"/>
                <w:sz w:val="24"/>
                <w:szCs w:val="26"/>
              </w:rPr>
              <w:t xml:space="preserve"> </w:t>
            </w:r>
          </w:p>
          <w:p w:rsidR="00775D72" w:rsidRPr="00D342ED" w:rsidRDefault="00775D72" w:rsidP="00775D72">
            <w:pPr>
              <w:pStyle w:val="a7"/>
              <w:rPr>
                <w:rFonts w:ascii="Times New Roman" w:hAnsi="Times New Roman" w:cs="Times New Roman"/>
                <w:sz w:val="24"/>
                <w:szCs w:val="24"/>
              </w:rPr>
            </w:pPr>
          </w:p>
        </w:tc>
        <w:tc>
          <w:tcPr>
            <w:tcW w:w="1261"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Align w:val="center"/>
          </w:tcPr>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D342ED" w:rsidRDefault="00775D72" w:rsidP="00775D72">
            <w:pPr>
              <w:pStyle w:val="a7"/>
              <w:rPr>
                <w:rFonts w:ascii="Times New Roman" w:hAnsi="Times New Roman" w:cs="Times New Roman"/>
                <w:sz w:val="24"/>
                <w:szCs w:val="24"/>
              </w:rPr>
            </w:pPr>
            <w:r w:rsidRPr="00D342ED">
              <w:rPr>
                <w:rFonts w:ascii="Times New Roman" w:eastAsia="Calibri" w:hAnsi="Times New Roman" w:cs="Times New Roman"/>
                <w:sz w:val="24"/>
              </w:rPr>
              <w:t>Решение задачи сетевого планирования</w:t>
            </w:r>
            <w:r w:rsidRPr="00D342ED">
              <w:rPr>
                <w:rFonts w:ascii="Times New Roman" w:hAnsi="Times New Roman" w:cs="Times New Roman"/>
                <w:sz w:val="24"/>
              </w:rPr>
              <w:t xml:space="preserve">. </w:t>
            </w:r>
            <w:r w:rsidRPr="00D342ED">
              <w:rPr>
                <w:rFonts w:ascii="Times New Roman" w:eastAsia="Calibri" w:hAnsi="Times New Roman" w:cs="Times New Roman"/>
                <w:sz w:val="24"/>
                <w:szCs w:val="26"/>
              </w:rPr>
              <w:t xml:space="preserve">Алгоритм </w:t>
            </w:r>
            <w:proofErr w:type="spellStart"/>
            <w:r w:rsidRPr="00D342ED">
              <w:rPr>
                <w:rFonts w:ascii="Times New Roman" w:eastAsia="Calibri" w:hAnsi="Times New Roman" w:cs="Times New Roman"/>
                <w:sz w:val="24"/>
                <w:szCs w:val="26"/>
              </w:rPr>
              <w:t>Дейкстры</w:t>
            </w:r>
            <w:proofErr w:type="spellEnd"/>
          </w:p>
        </w:tc>
        <w:tc>
          <w:tcPr>
            <w:tcW w:w="1261"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Align w:val="center"/>
          </w:tcPr>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D342ED" w:rsidRDefault="00775D72" w:rsidP="00775D72">
            <w:pPr>
              <w:pStyle w:val="a7"/>
              <w:rPr>
                <w:rFonts w:ascii="Times New Roman" w:hAnsi="Times New Roman" w:cs="Times New Roman"/>
                <w:sz w:val="24"/>
                <w:szCs w:val="24"/>
              </w:rPr>
            </w:pPr>
            <w:r w:rsidRPr="00D342ED">
              <w:rPr>
                <w:rFonts w:ascii="Times New Roman" w:eastAsia="Calibri" w:hAnsi="Times New Roman" w:cs="Times New Roman"/>
                <w:sz w:val="24"/>
                <w:szCs w:val="26"/>
              </w:rPr>
              <w:t xml:space="preserve">Применение элементов теории графов для кодирования (алгоритмы </w:t>
            </w:r>
            <w:proofErr w:type="spellStart"/>
            <w:r w:rsidRPr="00D342ED">
              <w:rPr>
                <w:rFonts w:ascii="Times New Roman" w:eastAsia="Calibri" w:hAnsi="Times New Roman" w:cs="Times New Roman"/>
                <w:sz w:val="24"/>
                <w:szCs w:val="26"/>
              </w:rPr>
              <w:t>Фано</w:t>
            </w:r>
            <w:proofErr w:type="spellEnd"/>
            <w:r w:rsidRPr="00D342ED">
              <w:rPr>
                <w:rFonts w:ascii="Times New Roman" w:eastAsia="Calibri" w:hAnsi="Times New Roman" w:cs="Times New Roman"/>
                <w:sz w:val="24"/>
                <w:szCs w:val="26"/>
              </w:rPr>
              <w:t xml:space="preserve"> и </w:t>
            </w:r>
            <w:proofErr w:type="spellStart"/>
            <w:r w:rsidRPr="00D342ED">
              <w:rPr>
                <w:rFonts w:ascii="Times New Roman" w:eastAsia="Calibri" w:hAnsi="Times New Roman" w:cs="Times New Roman"/>
                <w:sz w:val="24"/>
                <w:szCs w:val="26"/>
              </w:rPr>
              <w:t>Хаффмена</w:t>
            </w:r>
            <w:proofErr w:type="spellEnd"/>
            <w:r w:rsidRPr="00D342ED">
              <w:rPr>
                <w:rFonts w:ascii="Times New Roman" w:eastAsia="Calibri" w:hAnsi="Times New Roman" w:cs="Times New Roman"/>
                <w:sz w:val="24"/>
                <w:szCs w:val="26"/>
              </w:rPr>
              <w:t>)</w:t>
            </w:r>
          </w:p>
        </w:tc>
        <w:tc>
          <w:tcPr>
            <w:tcW w:w="1261"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Merge/>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Align w:val="center"/>
          </w:tcPr>
          <w:p w:rsidR="00775D72" w:rsidRPr="00D81C70" w:rsidRDefault="00775D72" w:rsidP="00775D72">
            <w:pPr>
              <w:pStyle w:val="a7"/>
              <w:jc w:val="center"/>
              <w:rPr>
                <w:rFonts w:ascii="Times New Roman" w:hAnsi="Times New Roman" w:cs="Times New Roman"/>
                <w:sz w:val="24"/>
                <w:szCs w:val="24"/>
              </w:rPr>
            </w:pPr>
            <w:r>
              <w:rPr>
                <w:rFonts w:ascii="Times New Roman" w:hAnsi="Times New Roman" w:cs="Times New Roman"/>
                <w:sz w:val="24"/>
                <w:szCs w:val="24"/>
              </w:rPr>
              <w:t>2</w:t>
            </w:r>
          </w:p>
        </w:tc>
      </w:tr>
      <w:tr w:rsidR="00775D72" w:rsidRPr="00D81C70" w:rsidTr="00F67BF3">
        <w:tc>
          <w:tcPr>
            <w:tcW w:w="3018" w:type="dxa"/>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9F7629" w:rsidRDefault="00775D72" w:rsidP="00775D72">
            <w:pPr>
              <w:pStyle w:val="a7"/>
              <w:rPr>
                <w:rFonts w:ascii="Times New Roman" w:eastAsia="Calibri" w:hAnsi="Times New Roman" w:cs="Times New Roman"/>
                <w:sz w:val="24"/>
                <w:szCs w:val="26"/>
              </w:rPr>
            </w:pPr>
          </w:p>
        </w:tc>
        <w:tc>
          <w:tcPr>
            <w:tcW w:w="1261" w:type="dxa"/>
            <w:vAlign w:val="center"/>
          </w:tcPr>
          <w:p w:rsidR="00775D72" w:rsidRPr="00D81C70" w:rsidRDefault="00775D72" w:rsidP="00775D72">
            <w:pPr>
              <w:pStyle w:val="a7"/>
              <w:jc w:val="center"/>
              <w:rPr>
                <w:rFonts w:ascii="Times New Roman" w:hAnsi="Times New Roman" w:cs="Times New Roman"/>
                <w:sz w:val="24"/>
                <w:szCs w:val="24"/>
              </w:rPr>
            </w:pPr>
          </w:p>
        </w:tc>
        <w:tc>
          <w:tcPr>
            <w:tcW w:w="2212" w:type="dxa"/>
            <w:vAlign w:val="center"/>
          </w:tcPr>
          <w:p w:rsidR="00775D72" w:rsidRPr="00D81C70" w:rsidRDefault="00775D72" w:rsidP="00775D72">
            <w:pPr>
              <w:pStyle w:val="a7"/>
              <w:jc w:val="center"/>
              <w:rPr>
                <w:rFonts w:ascii="Times New Roman" w:hAnsi="Times New Roman" w:cs="Times New Roman"/>
                <w:sz w:val="24"/>
                <w:szCs w:val="24"/>
              </w:rPr>
            </w:pPr>
          </w:p>
        </w:tc>
        <w:tc>
          <w:tcPr>
            <w:tcW w:w="1153" w:type="dxa"/>
            <w:vAlign w:val="center"/>
          </w:tcPr>
          <w:p w:rsidR="00775D72" w:rsidRDefault="00775D72" w:rsidP="00775D72">
            <w:pPr>
              <w:pStyle w:val="a7"/>
              <w:jc w:val="center"/>
              <w:rPr>
                <w:rFonts w:ascii="Times New Roman" w:hAnsi="Times New Roman" w:cs="Times New Roman"/>
                <w:sz w:val="24"/>
                <w:szCs w:val="24"/>
              </w:rPr>
            </w:pPr>
          </w:p>
        </w:tc>
      </w:tr>
      <w:tr w:rsidR="008A259D" w:rsidRPr="00D81C70" w:rsidTr="00F67BF3">
        <w:tc>
          <w:tcPr>
            <w:tcW w:w="3018" w:type="dxa"/>
            <w:vMerge w:val="restart"/>
          </w:tcPr>
          <w:p w:rsidR="008A259D" w:rsidRPr="00121B89" w:rsidRDefault="008A259D" w:rsidP="00775D72">
            <w:pPr>
              <w:pStyle w:val="a7"/>
              <w:rPr>
                <w:rFonts w:ascii="Times New Roman" w:hAnsi="Times New Roman" w:cs="Times New Roman"/>
                <w:b/>
                <w:sz w:val="24"/>
                <w:szCs w:val="24"/>
              </w:rPr>
            </w:pPr>
            <w:r w:rsidRPr="00121B89">
              <w:rPr>
                <w:rFonts w:ascii="Times New Roman" w:hAnsi="Times New Roman" w:cs="Times New Roman"/>
                <w:b/>
                <w:sz w:val="24"/>
                <w:szCs w:val="24"/>
              </w:rPr>
              <w:lastRenderedPageBreak/>
              <w:t>Тема 3.2. Бинарные отношения</w:t>
            </w:r>
          </w:p>
        </w:tc>
        <w:tc>
          <w:tcPr>
            <w:tcW w:w="7060" w:type="dxa"/>
          </w:tcPr>
          <w:p w:rsidR="008A259D" w:rsidRPr="00121B89" w:rsidRDefault="008A259D" w:rsidP="00775D72">
            <w:pPr>
              <w:pStyle w:val="a7"/>
              <w:rPr>
                <w:rFonts w:ascii="Times New Roman" w:hAnsi="Times New Roman" w:cs="Times New Roman"/>
                <w:b/>
                <w:sz w:val="24"/>
                <w:szCs w:val="24"/>
              </w:rPr>
            </w:pPr>
            <w:r w:rsidRPr="00121B89">
              <w:rPr>
                <w:rFonts w:ascii="Times New Roman" w:hAnsi="Times New Roman" w:cs="Times New Roman"/>
                <w:b/>
                <w:sz w:val="24"/>
                <w:szCs w:val="24"/>
              </w:rPr>
              <w:t>Содержание учебного материала:</w:t>
            </w:r>
          </w:p>
        </w:tc>
        <w:tc>
          <w:tcPr>
            <w:tcW w:w="1261" w:type="dxa"/>
            <w:vMerge w:val="restart"/>
            <w:vAlign w:val="center"/>
          </w:tcPr>
          <w:p w:rsidR="008A259D" w:rsidRPr="00D81C70" w:rsidRDefault="008A259D" w:rsidP="00775D72">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212" w:type="dxa"/>
            <w:vMerge w:val="restart"/>
            <w:vAlign w:val="center"/>
          </w:tcPr>
          <w:p w:rsidR="008A259D" w:rsidRDefault="008A259D" w:rsidP="00775D72">
            <w:pPr>
              <w:pStyle w:val="a7"/>
              <w:jc w:val="center"/>
              <w:rPr>
                <w:rFonts w:ascii="Times New Roman" w:hAnsi="Times New Roman" w:cs="Times New Roman"/>
                <w:sz w:val="24"/>
                <w:szCs w:val="24"/>
              </w:rPr>
            </w:pPr>
            <w:r>
              <w:rPr>
                <w:rFonts w:ascii="Times New Roman" w:hAnsi="Times New Roman" w:cs="Times New Roman"/>
                <w:sz w:val="24"/>
                <w:szCs w:val="24"/>
              </w:rPr>
              <w:t>ОК 1, 2</w:t>
            </w:r>
          </w:p>
          <w:p w:rsidR="008A259D" w:rsidRPr="00D81C70" w:rsidRDefault="008A259D" w:rsidP="00775D72">
            <w:pPr>
              <w:pStyle w:val="a7"/>
              <w:jc w:val="center"/>
              <w:rPr>
                <w:rFonts w:ascii="Times New Roman" w:hAnsi="Times New Roman" w:cs="Times New Roman"/>
                <w:sz w:val="24"/>
                <w:szCs w:val="24"/>
              </w:rPr>
            </w:pPr>
            <w:r>
              <w:rPr>
                <w:rFonts w:ascii="Times New Roman" w:hAnsi="Times New Roman" w:cs="Times New Roman"/>
                <w:sz w:val="24"/>
                <w:szCs w:val="24"/>
              </w:rPr>
              <w:t>ЛР 14, 16</w:t>
            </w:r>
          </w:p>
          <w:p w:rsidR="008A259D" w:rsidRPr="00D81C70" w:rsidRDefault="008A259D" w:rsidP="00775D72">
            <w:pPr>
              <w:pStyle w:val="a7"/>
              <w:jc w:val="center"/>
              <w:rPr>
                <w:rFonts w:ascii="Times New Roman" w:hAnsi="Times New Roman" w:cs="Times New Roman"/>
                <w:sz w:val="24"/>
                <w:szCs w:val="24"/>
              </w:rPr>
            </w:pPr>
          </w:p>
        </w:tc>
        <w:tc>
          <w:tcPr>
            <w:tcW w:w="1153" w:type="dxa"/>
            <w:vMerge w:val="restart"/>
            <w:vAlign w:val="center"/>
          </w:tcPr>
          <w:p w:rsidR="008A259D" w:rsidRPr="00121B89" w:rsidRDefault="008A259D" w:rsidP="00775D72">
            <w:pPr>
              <w:pStyle w:val="a7"/>
              <w:jc w:val="center"/>
              <w:rPr>
                <w:rFonts w:ascii="Times New Roman" w:hAnsi="Times New Roman" w:cs="Times New Roman"/>
                <w:b/>
                <w:sz w:val="24"/>
                <w:szCs w:val="24"/>
              </w:rPr>
            </w:pPr>
            <w:r>
              <w:rPr>
                <w:rFonts w:ascii="Times New Roman" w:hAnsi="Times New Roman" w:cs="Times New Roman"/>
                <w:sz w:val="24"/>
                <w:szCs w:val="24"/>
              </w:rPr>
              <w:t>2</w:t>
            </w:r>
          </w:p>
        </w:tc>
      </w:tr>
      <w:tr w:rsidR="008A259D" w:rsidRPr="00D81C70" w:rsidTr="00F67BF3">
        <w:tc>
          <w:tcPr>
            <w:tcW w:w="3018" w:type="dxa"/>
            <w:vMerge/>
          </w:tcPr>
          <w:p w:rsidR="008A259D" w:rsidRPr="00D81C70" w:rsidRDefault="008A259D" w:rsidP="00775D72">
            <w:pPr>
              <w:pStyle w:val="a7"/>
              <w:rPr>
                <w:rFonts w:ascii="Times New Roman" w:hAnsi="Times New Roman" w:cs="Times New Roman"/>
                <w:sz w:val="24"/>
                <w:szCs w:val="24"/>
              </w:rPr>
            </w:pPr>
          </w:p>
        </w:tc>
        <w:tc>
          <w:tcPr>
            <w:tcW w:w="7060" w:type="dxa"/>
          </w:tcPr>
          <w:p w:rsidR="008A259D" w:rsidRPr="001D335A" w:rsidRDefault="008A259D" w:rsidP="00775D72">
            <w:pPr>
              <w:pStyle w:val="a7"/>
              <w:rPr>
                <w:rFonts w:ascii="Times New Roman" w:hAnsi="Times New Roman" w:cs="Times New Roman"/>
                <w:sz w:val="24"/>
                <w:szCs w:val="24"/>
              </w:rPr>
            </w:pPr>
            <w:r w:rsidRPr="004A38AA">
              <w:rPr>
                <w:rFonts w:ascii="Times New Roman" w:eastAsia="Calibri" w:hAnsi="Times New Roman" w:cs="Times New Roman"/>
                <w:sz w:val="24"/>
              </w:rPr>
              <w:t>П</w:t>
            </w:r>
            <w:r w:rsidRPr="004A38AA">
              <w:rPr>
                <w:rFonts w:ascii="Times New Roman" w:hAnsi="Times New Roman" w:cs="Times New Roman"/>
                <w:sz w:val="24"/>
              </w:rPr>
              <w:t>онятие бинарного отношения. С</w:t>
            </w:r>
            <w:r w:rsidRPr="004A38AA">
              <w:rPr>
                <w:rFonts w:ascii="Times New Roman" w:eastAsia="Calibri" w:hAnsi="Times New Roman" w:cs="Times New Roman"/>
                <w:sz w:val="24"/>
              </w:rPr>
              <w:t xml:space="preserve">войства бинарных отношений – </w:t>
            </w:r>
            <w:proofErr w:type="spellStart"/>
            <w:r w:rsidRPr="004A38AA">
              <w:rPr>
                <w:rFonts w:ascii="Times New Roman" w:eastAsia="Calibri" w:hAnsi="Times New Roman" w:cs="Times New Roman"/>
                <w:sz w:val="24"/>
              </w:rPr>
              <w:t>рефлексивность</w:t>
            </w:r>
            <w:proofErr w:type="spellEnd"/>
            <w:r w:rsidRPr="004A38AA">
              <w:rPr>
                <w:rFonts w:ascii="Times New Roman" w:eastAsia="Calibri" w:hAnsi="Times New Roman" w:cs="Times New Roman"/>
                <w:sz w:val="24"/>
              </w:rPr>
              <w:t>, симметричность, транзитив</w:t>
            </w:r>
            <w:r w:rsidRPr="004A38AA">
              <w:rPr>
                <w:rFonts w:ascii="Times New Roman" w:hAnsi="Times New Roman" w:cs="Times New Roman"/>
                <w:sz w:val="24"/>
              </w:rPr>
              <w:t>ность. П</w:t>
            </w:r>
            <w:r w:rsidRPr="004A38AA">
              <w:rPr>
                <w:rFonts w:ascii="Times New Roman" w:eastAsia="Calibri" w:hAnsi="Times New Roman" w:cs="Times New Roman"/>
                <w:sz w:val="24"/>
              </w:rPr>
              <w:t>онятие отношения эквивалентности, теорема о разбиении множества на классы эквивалентности</w:t>
            </w:r>
          </w:p>
        </w:tc>
        <w:tc>
          <w:tcPr>
            <w:tcW w:w="1261" w:type="dxa"/>
            <w:vMerge/>
            <w:vAlign w:val="center"/>
          </w:tcPr>
          <w:p w:rsidR="008A259D" w:rsidRPr="009F7629" w:rsidRDefault="008A259D" w:rsidP="00775D72">
            <w:pPr>
              <w:pStyle w:val="a7"/>
              <w:jc w:val="center"/>
              <w:rPr>
                <w:rFonts w:ascii="Times New Roman" w:hAnsi="Times New Roman" w:cs="Times New Roman"/>
                <w:b/>
                <w:sz w:val="24"/>
                <w:szCs w:val="24"/>
              </w:rPr>
            </w:pPr>
          </w:p>
        </w:tc>
        <w:tc>
          <w:tcPr>
            <w:tcW w:w="2212" w:type="dxa"/>
            <w:vMerge/>
            <w:vAlign w:val="center"/>
          </w:tcPr>
          <w:p w:rsidR="008A259D" w:rsidRPr="009F7629" w:rsidRDefault="008A259D" w:rsidP="00775D72">
            <w:pPr>
              <w:pStyle w:val="a7"/>
              <w:jc w:val="center"/>
              <w:rPr>
                <w:rFonts w:ascii="Times New Roman" w:hAnsi="Times New Roman" w:cs="Times New Roman"/>
                <w:b/>
                <w:sz w:val="24"/>
                <w:szCs w:val="24"/>
              </w:rPr>
            </w:pPr>
          </w:p>
        </w:tc>
        <w:tc>
          <w:tcPr>
            <w:tcW w:w="1153" w:type="dxa"/>
            <w:vMerge/>
            <w:vAlign w:val="center"/>
          </w:tcPr>
          <w:p w:rsidR="008A259D" w:rsidRPr="00D81C70" w:rsidRDefault="008A259D" w:rsidP="00775D72">
            <w:pPr>
              <w:pStyle w:val="a7"/>
              <w:jc w:val="center"/>
              <w:rPr>
                <w:rFonts w:ascii="Times New Roman" w:hAnsi="Times New Roman" w:cs="Times New Roman"/>
                <w:sz w:val="24"/>
                <w:szCs w:val="24"/>
              </w:rPr>
            </w:pP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405CF2" w:rsidRDefault="00775D72" w:rsidP="00775D72">
            <w:pPr>
              <w:pStyle w:val="a7"/>
              <w:rPr>
                <w:rFonts w:ascii="Times New Roman" w:hAnsi="Times New Roman" w:cs="Times New Roman"/>
                <w:b/>
                <w:sz w:val="24"/>
                <w:szCs w:val="24"/>
              </w:rPr>
            </w:pPr>
            <w:r w:rsidRPr="00121B89">
              <w:rPr>
                <w:rFonts w:ascii="Times New Roman" w:hAnsi="Times New Roman" w:cs="Times New Roman"/>
                <w:b/>
                <w:sz w:val="24"/>
                <w:szCs w:val="24"/>
              </w:rPr>
              <w:t>Практические занятия:</w:t>
            </w:r>
          </w:p>
        </w:tc>
        <w:tc>
          <w:tcPr>
            <w:tcW w:w="1261" w:type="dxa"/>
            <w:vMerge w:val="restart"/>
            <w:vAlign w:val="center"/>
          </w:tcPr>
          <w:p w:rsidR="00775D72" w:rsidRPr="009F7629" w:rsidRDefault="00775D72" w:rsidP="00775D72">
            <w:pPr>
              <w:pStyle w:val="a7"/>
              <w:jc w:val="center"/>
              <w:rPr>
                <w:rFonts w:ascii="Times New Roman" w:hAnsi="Times New Roman" w:cs="Times New Roman"/>
                <w:b/>
                <w:sz w:val="24"/>
                <w:szCs w:val="24"/>
              </w:rPr>
            </w:pPr>
            <w:r>
              <w:rPr>
                <w:rFonts w:ascii="Times New Roman" w:hAnsi="Times New Roman" w:cs="Times New Roman"/>
                <w:sz w:val="24"/>
                <w:szCs w:val="24"/>
              </w:rPr>
              <w:t>3</w:t>
            </w:r>
          </w:p>
          <w:p w:rsidR="00775D72" w:rsidRPr="009F7629" w:rsidRDefault="00775D72" w:rsidP="00775D72">
            <w:pPr>
              <w:pStyle w:val="a7"/>
              <w:jc w:val="center"/>
              <w:rPr>
                <w:rFonts w:ascii="Times New Roman" w:hAnsi="Times New Roman" w:cs="Times New Roman"/>
                <w:b/>
                <w:sz w:val="24"/>
                <w:szCs w:val="24"/>
              </w:rPr>
            </w:pPr>
            <w:r>
              <w:rPr>
                <w:rFonts w:ascii="Times New Roman" w:hAnsi="Times New Roman" w:cs="Times New Roman"/>
                <w:sz w:val="24"/>
                <w:szCs w:val="24"/>
              </w:rPr>
              <w:t>2</w:t>
            </w:r>
          </w:p>
        </w:tc>
        <w:tc>
          <w:tcPr>
            <w:tcW w:w="2212" w:type="dxa"/>
            <w:vMerge/>
            <w:vAlign w:val="center"/>
          </w:tcPr>
          <w:p w:rsidR="00775D72" w:rsidRPr="009F7629" w:rsidRDefault="00775D72" w:rsidP="00775D72">
            <w:pPr>
              <w:pStyle w:val="a7"/>
              <w:jc w:val="center"/>
              <w:rPr>
                <w:rFonts w:ascii="Times New Roman" w:hAnsi="Times New Roman" w:cs="Times New Roman"/>
                <w:b/>
                <w:sz w:val="24"/>
                <w:szCs w:val="24"/>
              </w:rPr>
            </w:pPr>
          </w:p>
        </w:tc>
        <w:tc>
          <w:tcPr>
            <w:tcW w:w="1153" w:type="dxa"/>
            <w:vMerge w:val="restart"/>
            <w:vAlign w:val="center"/>
          </w:tcPr>
          <w:p w:rsidR="00775D72" w:rsidRPr="00405CF2" w:rsidRDefault="00775D72" w:rsidP="00775D72">
            <w:pPr>
              <w:pStyle w:val="a7"/>
              <w:jc w:val="center"/>
              <w:rPr>
                <w:rFonts w:ascii="Times New Roman" w:hAnsi="Times New Roman" w:cs="Times New Roman"/>
                <w:b/>
                <w:sz w:val="24"/>
                <w:szCs w:val="24"/>
              </w:rPr>
            </w:pPr>
            <w:r>
              <w:rPr>
                <w:rFonts w:ascii="Times New Roman" w:hAnsi="Times New Roman" w:cs="Times New Roman"/>
                <w:b/>
                <w:sz w:val="24"/>
                <w:szCs w:val="24"/>
              </w:rPr>
              <w:t>2</w:t>
            </w:r>
          </w:p>
        </w:tc>
      </w:tr>
      <w:tr w:rsidR="00775D72" w:rsidRPr="00D81C70" w:rsidTr="00F67BF3">
        <w:tc>
          <w:tcPr>
            <w:tcW w:w="3018" w:type="dxa"/>
            <w:vMerge/>
          </w:tcPr>
          <w:p w:rsidR="00775D72" w:rsidRPr="00D81C70" w:rsidRDefault="00775D72" w:rsidP="00775D72">
            <w:pPr>
              <w:pStyle w:val="a7"/>
              <w:rPr>
                <w:rFonts w:ascii="Times New Roman" w:hAnsi="Times New Roman" w:cs="Times New Roman"/>
                <w:sz w:val="24"/>
                <w:szCs w:val="24"/>
              </w:rPr>
            </w:pPr>
          </w:p>
        </w:tc>
        <w:tc>
          <w:tcPr>
            <w:tcW w:w="7060" w:type="dxa"/>
          </w:tcPr>
          <w:p w:rsidR="00775D72" w:rsidRPr="0064697B" w:rsidRDefault="00775D72" w:rsidP="00775D72">
            <w:pPr>
              <w:pStyle w:val="a7"/>
              <w:rPr>
                <w:rFonts w:ascii="Times New Roman" w:hAnsi="Times New Roman" w:cs="Times New Roman"/>
                <w:sz w:val="24"/>
                <w:szCs w:val="24"/>
              </w:rPr>
            </w:pPr>
            <w:r w:rsidRPr="004A38AA">
              <w:rPr>
                <w:rFonts w:ascii="Times New Roman" w:eastAsia="Calibri" w:hAnsi="Times New Roman" w:cs="Times New Roman"/>
                <w:sz w:val="24"/>
              </w:rPr>
              <w:t>Определение свойств бинарных отношений</w:t>
            </w:r>
          </w:p>
        </w:tc>
        <w:tc>
          <w:tcPr>
            <w:tcW w:w="1261" w:type="dxa"/>
            <w:vMerge/>
            <w:vAlign w:val="center"/>
          </w:tcPr>
          <w:p w:rsidR="00775D72" w:rsidRPr="009F7629" w:rsidRDefault="00775D72" w:rsidP="00775D72">
            <w:pPr>
              <w:pStyle w:val="a7"/>
              <w:jc w:val="center"/>
              <w:rPr>
                <w:rFonts w:ascii="Times New Roman" w:hAnsi="Times New Roman" w:cs="Times New Roman"/>
                <w:b/>
                <w:sz w:val="24"/>
                <w:szCs w:val="24"/>
              </w:rPr>
            </w:pPr>
          </w:p>
        </w:tc>
        <w:tc>
          <w:tcPr>
            <w:tcW w:w="2212" w:type="dxa"/>
            <w:vMerge/>
            <w:vAlign w:val="center"/>
          </w:tcPr>
          <w:p w:rsidR="00775D72" w:rsidRPr="009F7629" w:rsidRDefault="00775D72" w:rsidP="00775D72">
            <w:pPr>
              <w:pStyle w:val="a7"/>
              <w:jc w:val="center"/>
              <w:rPr>
                <w:rFonts w:ascii="Times New Roman" w:hAnsi="Times New Roman" w:cs="Times New Roman"/>
                <w:b/>
                <w:sz w:val="24"/>
                <w:szCs w:val="24"/>
              </w:rPr>
            </w:pPr>
          </w:p>
        </w:tc>
        <w:tc>
          <w:tcPr>
            <w:tcW w:w="1153" w:type="dxa"/>
            <w:vMerge/>
            <w:vAlign w:val="center"/>
          </w:tcPr>
          <w:p w:rsidR="00775D72" w:rsidRPr="00D81C70" w:rsidRDefault="00775D72" w:rsidP="00775D72">
            <w:pPr>
              <w:pStyle w:val="a7"/>
              <w:jc w:val="center"/>
              <w:rPr>
                <w:rFonts w:ascii="Times New Roman" w:hAnsi="Times New Roman" w:cs="Times New Roman"/>
                <w:sz w:val="24"/>
                <w:szCs w:val="24"/>
              </w:rPr>
            </w:pPr>
          </w:p>
        </w:tc>
      </w:tr>
      <w:tr w:rsidR="00775D72" w:rsidRPr="00D81C70" w:rsidTr="00F67BF3">
        <w:tc>
          <w:tcPr>
            <w:tcW w:w="13551" w:type="dxa"/>
            <w:gridSpan w:val="4"/>
          </w:tcPr>
          <w:p w:rsidR="00775D72" w:rsidRPr="009F7629" w:rsidRDefault="00A07158" w:rsidP="00775D72">
            <w:pPr>
              <w:pStyle w:val="a7"/>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1153" w:type="dxa"/>
            <w:vAlign w:val="center"/>
          </w:tcPr>
          <w:p w:rsidR="00775D72" w:rsidRPr="00405CF2" w:rsidRDefault="00775D72" w:rsidP="00775D72">
            <w:pPr>
              <w:pStyle w:val="a7"/>
              <w:jc w:val="center"/>
              <w:rPr>
                <w:rFonts w:ascii="Times New Roman" w:hAnsi="Times New Roman" w:cs="Times New Roman"/>
                <w:b/>
                <w:sz w:val="24"/>
                <w:szCs w:val="24"/>
              </w:rPr>
            </w:pPr>
            <w:r>
              <w:rPr>
                <w:rFonts w:ascii="Times New Roman" w:hAnsi="Times New Roman" w:cs="Times New Roman"/>
                <w:b/>
                <w:sz w:val="24"/>
                <w:szCs w:val="24"/>
              </w:rPr>
              <w:t>6</w:t>
            </w:r>
            <w:r w:rsidR="00A07158">
              <w:rPr>
                <w:rFonts w:ascii="Times New Roman" w:hAnsi="Times New Roman" w:cs="Times New Roman"/>
                <w:b/>
                <w:sz w:val="24"/>
                <w:szCs w:val="24"/>
              </w:rPr>
              <w:t>4</w:t>
            </w:r>
          </w:p>
        </w:tc>
      </w:tr>
    </w:tbl>
    <w:p w:rsidR="00A83A2D" w:rsidRPr="00FA5071" w:rsidRDefault="00A83A2D" w:rsidP="00A83A2D">
      <w:pPr>
        <w:suppressAutoHyphens/>
        <w:spacing w:after="200" w:line="276" w:lineRule="auto"/>
        <w:jc w:val="both"/>
        <w:rPr>
          <w:rFonts w:ascii="Calibri" w:eastAsia="Times New Roman" w:hAnsi="Calibri" w:cs="Times New Roman"/>
          <w:i/>
          <w:lang w:eastAsia="ru-RU"/>
        </w:rPr>
      </w:pPr>
    </w:p>
    <w:p w:rsidR="00A83A2D" w:rsidRDefault="00A83A2D" w:rsidP="00A83A2D">
      <w:pPr>
        <w:spacing w:after="200" w:line="276" w:lineRule="auto"/>
        <w:ind w:firstLine="709"/>
        <w:rPr>
          <w:rFonts w:ascii="Times New Roman" w:eastAsia="Times New Roman" w:hAnsi="Times New Roman" w:cs="Times New Roman"/>
          <w:i/>
          <w:lang w:eastAsia="ru-RU"/>
        </w:rPr>
      </w:pPr>
    </w:p>
    <w:p w:rsidR="00C73B68" w:rsidRDefault="00C73B68" w:rsidP="00C73B68">
      <w:pPr>
        <w:spacing w:after="0" w:line="240" w:lineRule="auto"/>
        <w:rPr>
          <w:rFonts w:ascii="Times New Roman" w:hAnsi="Times New Roman" w:cs="Times New Roman"/>
          <w:sz w:val="24"/>
          <w:szCs w:val="24"/>
        </w:rPr>
      </w:pPr>
      <w:r>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C73B68" w:rsidRDefault="00C73B68" w:rsidP="00C73B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 ознакомительный (узнавание ранее изученных объектов, свойств); </w:t>
      </w:r>
    </w:p>
    <w:p w:rsidR="00C73B68" w:rsidRDefault="00C73B68" w:rsidP="00C73B68">
      <w:pPr>
        <w:spacing w:after="0" w:line="240" w:lineRule="auto"/>
        <w:rPr>
          <w:rFonts w:ascii="Times New Roman" w:hAnsi="Times New Roman" w:cs="Times New Roman"/>
          <w:sz w:val="24"/>
          <w:szCs w:val="24"/>
        </w:rPr>
      </w:pPr>
      <w:r>
        <w:rPr>
          <w:rFonts w:ascii="Times New Roman" w:hAnsi="Times New Roman" w:cs="Times New Roman"/>
          <w:sz w:val="24"/>
          <w:szCs w:val="24"/>
        </w:rPr>
        <w:t>2 – репродуктивный (выполнение деятельности по образцу, инструкции или под руководством)</w:t>
      </w:r>
    </w:p>
    <w:p w:rsidR="00C73B68" w:rsidRPr="00FA5071" w:rsidRDefault="00C73B68" w:rsidP="00C73B68">
      <w:pPr>
        <w:spacing w:after="200" w:line="276" w:lineRule="auto"/>
        <w:rPr>
          <w:rFonts w:ascii="Times New Roman" w:eastAsia="Times New Roman" w:hAnsi="Times New Roman" w:cs="Times New Roman"/>
          <w:i/>
          <w:lang w:eastAsia="ru-RU"/>
        </w:rPr>
        <w:sectPr w:rsidR="00C73B68" w:rsidRPr="00FA5071" w:rsidSect="005657E6">
          <w:pgSz w:w="16840" w:h="11907" w:orient="landscape"/>
          <w:pgMar w:top="851" w:right="1134" w:bottom="851" w:left="992" w:header="709" w:footer="709" w:gutter="0"/>
          <w:cols w:space="720"/>
        </w:sectPr>
      </w:pPr>
      <w:r>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rsidR="00A83A2D" w:rsidRPr="00AE74AD" w:rsidRDefault="002F7849" w:rsidP="00AE74AD">
      <w:pPr>
        <w:spacing w:after="200" w:line="276" w:lineRule="auto"/>
        <w:ind w:left="709"/>
        <w:jc w:val="center"/>
        <w:rPr>
          <w:rFonts w:ascii="Times New Roman" w:eastAsia="Times New Roman" w:hAnsi="Times New Roman" w:cs="Times New Roman"/>
          <w:b/>
          <w:bCs/>
          <w:sz w:val="28"/>
          <w:lang w:eastAsia="ru-RU"/>
        </w:rPr>
      </w:pPr>
      <w:r w:rsidRPr="00AE74AD">
        <w:rPr>
          <w:rFonts w:ascii="Times New Roman" w:eastAsia="Times New Roman" w:hAnsi="Times New Roman" w:cs="Times New Roman"/>
          <w:b/>
          <w:bCs/>
          <w:sz w:val="28"/>
          <w:lang w:eastAsia="ru-RU"/>
        </w:rPr>
        <w:lastRenderedPageBreak/>
        <w:t>4</w:t>
      </w:r>
      <w:r w:rsidR="00A83A2D" w:rsidRPr="00AE74AD">
        <w:rPr>
          <w:rFonts w:ascii="Times New Roman" w:eastAsia="Times New Roman" w:hAnsi="Times New Roman" w:cs="Times New Roman"/>
          <w:b/>
          <w:bCs/>
          <w:sz w:val="28"/>
          <w:lang w:eastAsia="ru-RU"/>
        </w:rPr>
        <w:t>. УСЛОВИЯ РЕАЛИЗАЦИИ ПРОГРАММЫ УЧЕБНОЙ ДИСЦИПЛИНЫ</w:t>
      </w:r>
    </w:p>
    <w:p w:rsidR="00A83A2D" w:rsidRPr="00AE74AD" w:rsidRDefault="002F7849" w:rsidP="00A83A2D">
      <w:pPr>
        <w:suppressAutoHyphens/>
        <w:spacing w:after="0" w:line="276" w:lineRule="auto"/>
        <w:ind w:firstLine="709"/>
        <w:jc w:val="both"/>
        <w:rPr>
          <w:rFonts w:ascii="Times New Roman" w:eastAsia="Times New Roman" w:hAnsi="Times New Roman" w:cs="Times New Roman"/>
          <w:b/>
          <w:bCs/>
          <w:sz w:val="28"/>
          <w:szCs w:val="24"/>
          <w:lang w:eastAsia="ru-RU"/>
        </w:rPr>
      </w:pPr>
      <w:r w:rsidRPr="00AE74AD">
        <w:rPr>
          <w:rFonts w:ascii="Times New Roman" w:eastAsia="Times New Roman" w:hAnsi="Times New Roman" w:cs="Times New Roman"/>
          <w:b/>
          <w:bCs/>
          <w:sz w:val="28"/>
          <w:szCs w:val="24"/>
          <w:lang w:eastAsia="ru-RU"/>
        </w:rPr>
        <w:t>4</w:t>
      </w:r>
      <w:r w:rsidR="00A83A2D" w:rsidRPr="00AE74AD">
        <w:rPr>
          <w:rFonts w:ascii="Times New Roman" w:eastAsia="Times New Roman" w:hAnsi="Times New Roman" w:cs="Times New Roman"/>
          <w:b/>
          <w:bCs/>
          <w:sz w:val="28"/>
          <w:szCs w:val="24"/>
          <w:lang w:eastAsia="ru-RU"/>
        </w:rPr>
        <w:t>.1. Для реализации программы учебной дисциплины должны быть предусмотрены следующие специальные помещения</w:t>
      </w:r>
    </w:p>
    <w:p w:rsidR="00AE74AD" w:rsidRDefault="00AE74AD" w:rsidP="00A83A2D">
      <w:pPr>
        <w:suppressAutoHyphens/>
        <w:autoSpaceDE w:val="0"/>
        <w:autoSpaceDN w:val="0"/>
        <w:adjustRightInd w:val="0"/>
        <w:spacing w:after="0"/>
        <w:ind w:firstLine="709"/>
        <w:jc w:val="both"/>
        <w:rPr>
          <w:rFonts w:ascii="Times New Roman" w:hAnsi="Times New Roman" w:cs="Times New Roman"/>
          <w:bCs/>
          <w:sz w:val="24"/>
          <w:szCs w:val="24"/>
        </w:rPr>
      </w:pPr>
    </w:p>
    <w:p w:rsidR="00A83A2D" w:rsidRPr="001319F2" w:rsidRDefault="00A83A2D" w:rsidP="00A83A2D">
      <w:pPr>
        <w:suppressAutoHyphens/>
        <w:autoSpaceDE w:val="0"/>
        <w:autoSpaceDN w:val="0"/>
        <w:adjustRightInd w:val="0"/>
        <w:spacing w:after="0"/>
        <w:ind w:firstLine="709"/>
        <w:jc w:val="both"/>
        <w:rPr>
          <w:rFonts w:ascii="Times New Roman" w:hAnsi="Times New Roman" w:cs="Times New Roman"/>
          <w:sz w:val="24"/>
          <w:szCs w:val="24"/>
        </w:rPr>
      </w:pPr>
      <w:r w:rsidRPr="001319F2">
        <w:rPr>
          <w:rFonts w:ascii="Times New Roman" w:hAnsi="Times New Roman" w:cs="Times New Roman"/>
          <w:bCs/>
          <w:sz w:val="24"/>
          <w:szCs w:val="24"/>
        </w:rPr>
        <w:t>Кабинет</w:t>
      </w:r>
      <w:r w:rsidRPr="001319F2">
        <w:rPr>
          <w:rFonts w:ascii="Times New Roman" w:hAnsi="Times New Roman" w:cs="Times New Roman"/>
          <w:bCs/>
          <w:i/>
          <w:sz w:val="24"/>
          <w:szCs w:val="24"/>
        </w:rPr>
        <w:t xml:space="preserve"> </w:t>
      </w:r>
      <w:r w:rsidRPr="001319F2">
        <w:rPr>
          <w:rFonts w:ascii="Times New Roman" w:eastAsia="Times New Roman" w:hAnsi="Times New Roman" w:cs="Times New Roman"/>
          <w:bCs/>
          <w:sz w:val="24"/>
          <w:szCs w:val="24"/>
          <w:lang w:eastAsia="ru-RU"/>
        </w:rPr>
        <w:t>«Математических дисциплин»,</w:t>
      </w:r>
      <w:r>
        <w:rPr>
          <w:rFonts w:ascii="Times New Roman" w:eastAsia="Times New Roman" w:hAnsi="Times New Roman" w:cs="Times New Roman"/>
          <w:bCs/>
          <w:sz w:val="24"/>
          <w:szCs w:val="24"/>
          <w:lang w:eastAsia="ru-RU"/>
        </w:rPr>
        <w:t xml:space="preserve"> </w:t>
      </w:r>
      <w:r w:rsidRPr="00452DB0">
        <w:rPr>
          <w:rFonts w:ascii="Times New Roman" w:hAnsi="Times New Roman" w:cs="Times New Roman"/>
          <w:sz w:val="24"/>
          <w:szCs w:val="24"/>
        </w:rPr>
        <w:t>оснащенный о</w:t>
      </w:r>
      <w:r w:rsidRPr="00452DB0">
        <w:rPr>
          <w:rFonts w:ascii="Times New Roman" w:hAnsi="Times New Roman" w:cs="Times New Roman"/>
          <w:bCs/>
          <w:sz w:val="24"/>
          <w:szCs w:val="24"/>
        </w:rPr>
        <w:t>борудованием</w:t>
      </w:r>
      <w:r w:rsidRPr="00452DB0">
        <w:rPr>
          <w:rFonts w:ascii="Times New Roman" w:hAnsi="Times New Roman" w:cs="Times New Roman"/>
          <w:bCs/>
          <w:i/>
          <w:sz w:val="24"/>
          <w:szCs w:val="24"/>
        </w:rPr>
        <w:t xml:space="preserve">, </w:t>
      </w:r>
      <w:r w:rsidRPr="00452DB0">
        <w:rPr>
          <w:rFonts w:ascii="Times New Roman" w:hAnsi="Times New Roman" w:cs="Times New Roman"/>
          <w:sz w:val="24"/>
          <w:szCs w:val="24"/>
        </w:rPr>
        <w:t>т</w:t>
      </w:r>
      <w:r w:rsidRPr="00452DB0">
        <w:rPr>
          <w:rFonts w:ascii="Times New Roman" w:hAnsi="Times New Roman" w:cs="Times New Roman"/>
          <w:bCs/>
          <w:sz w:val="24"/>
          <w:szCs w:val="24"/>
        </w:rPr>
        <w:t xml:space="preserve">ехническими средствами обучения: </w:t>
      </w:r>
    </w:p>
    <w:p w:rsidR="00A83A2D" w:rsidRPr="00E11ED6" w:rsidRDefault="00A83A2D" w:rsidP="00A83A2D">
      <w:pPr>
        <w:numPr>
          <w:ilvl w:val="0"/>
          <w:numId w:val="1"/>
        </w:numPr>
        <w:suppressAutoHyphens/>
        <w:spacing w:after="0" w:line="276" w:lineRule="auto"/>
        <w:ind w:left="426" w:hanging="284"/>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w:t>
      </w:r>
      <w:proofErr w:type="spellStart"/>
      <w:r w:rsidRPr="00E11ED6">
        <w:rPr>
          <w:rFonts w:asciiTheme="majorBidi" w:eastAsia="Times New Roman" w:hAnsiTheme="majorBidi" w:cstheme="majorBidi"/>
          <w:bCs/>
          <w:iCs/>
          <w:sz w:val="24"/>
          <w:szCs w:val="24"/>
          <w:lang w:eastAsia="ru-RU"/>
        </w:rPr>
        <w:t>Core</w:t>
      </w:r>
      <w:proofErr w:type="spellEnd"/>
      <w:r w:rsidRPr="00E11ED6">
        <w:rPr>
          <w:rFonts w:asciiTheme="majorBidi" w:eastAsia="Times New Roman" w:hAnsiTheme="majorBidi" w:cstheme="majorBidi"/>
          <w:bCs/>
          <w:iCs/>
          <w:sz w:val="24"/>
          <w:szCs w:val="24"/>
          <w:lang w:eastAsia="ru-RU"/>
        </w:rPr>
        <w:t xml:space="preserve"> i5, оперативная память объемом не менее 32 Гб или аналоги);</w:t>
      </w:r>
    </w:p>
    <w:p w:rsidR="00A83A2D" w:rsidRPr="00E11ED6" w:rsidRDefault="00A83A2D" w:rsidP="00A83A2D">
      <w:pPr>
        <w:numPr>
          <w:ilvl w:val="0"/>
          <w:numId w:val="1"/>
        </w:numPr>
        <w:suppressAutoHyphens/>
        <w:spacing w:after="0" w:line="276" w:lineRule="auto"/>
        <w:ind w:left="426" w:hanging="284"/>
        <w:jc w:val="both"/>
        <w:rPr>
          <w:rFonts w:asciiTheme="majorBidi" w:eastAsia="Times New Roman" w:hAnsiTheme="majorBidi" w:cstheme="majorBidi"/>
          <w:bCs/>
          <w:sz w:val="24"/>
          <w:szCs w:val="24"/>
          <w:lang w:eastAsia="ru-RU"/>
        </w:rPr>
      </w:pPr>
      <w:r>
        <w:rPr>
          <w:rFonts w:asciiTheme="majorBidi" w:eastAsia="Times New Roman" w:hAnsiTheme="majorBidi" w:cstheme="majorBidi"/>
          <w:bCs/>
          <w:iCs/>
          <w:sz w:val="24"/>
          <w:szCs w:val="24"/>
          <w:lang w:eastAsia="ru-RU"/>
        </w:rPr>
        <w:t>проектор, экран;</w:t>
      </w:r>
    </w:p>
    <w:p w:rsidR="00A83A2D" w:rsidRPr="00E11ED6" w:rsidRDefault="00A83A2D" w:rsidP="00A83A2D">
      <w:pPr>
        <w:numPr>
          <w:ilvl w:val="0"/>
          <w:numId w:val="1"/>
        </w:numPr>
        <w:suppressAutoHyphens/>
        <w:spacing w:after="0" w:line="276" w:lineRule="auto"/>
        <w:ind w:left="426" w:hanging="284"/>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учебные и демонстрационные материалы.</w:t>
      </w:r>
    </w:p>
    <w:p w:rsidR="00A83A2D" w:rsidRPr="001319F2" w:rsidRDefault="00A83A2D" w:rsidP="00A83A2D">
      <w:pPr>
        <w:suppressAutoHyphens/>
        <w:spacing w:after="0" w:line="276" w:lineRule="auto"/>
        <w:ind w:firstLine="709"/>
        <w:jc w:val="both"/>
        <w:rPr>
          <w:rFonts w:ascii="Times New Roman" w:eastAsia="Times New Roman" w:hAnsi="Times New Roman" w:cs="Times New Roman"/>
          <w:bCs/>
          <w:sz w:val="24"/>
          <w:szCs w:val="24"/>
          <w:lang w:eastAsia="ru-RU"/>
        </w:rPr>
      </w:pPr>
    </w:p>
    <w:p w:rsidR="00A83A2D" w:rsidRDefault="002F7849" w:rsidP="00A83A2D">
      <w:pPr>
        <w:suppressAutoHyphens/>
        <w:spacing w:after="0" w:line="276" w:lineRule="auto"/>
        <w:ind w:firstLine="709"/>
        <w:jc w:val="both"/>
        <w:rPr>
          <w:rFonts w:ascii="Times New Roman" w:eastAsia="Times New Roman" w:hAnsi="Times New Roman" w:cs="Times New Roman"/>
          <w:b/>
          <w:bCs/>
          <w:sz w:val="28"/>
          <w:szCs w:val="24"/>
          <w:lang w:eastAsia="ru-RU"/>
        </w:rPr>
      </w:pPr>
      <w:r w:rsidRPr="00AE74AD">
        <w:rPr>
          <w:rFonts w:ascii="Times New Roman" w:eastAsia="Times New Roman" w:hAnsi="Times New Roman" w:cs="Times New Roman"/>
          <w:b/>
          <w:bCs/>
          <w:sz w:val="28"/>
          <w:szCs w:val="24"/>
          <w:lang w:eastAsia="ru-RU"/>
        </w:rPr>
        <w:t>4</w:t>
      </w:r>
      <w:r w:rsidR="00A83A2D" w:rsidRPr="00AE74AD">
        <w:rPr>
          <w:rFonts w:ascii="Times New Roman" w:eastAsia="Times New Roman" w:hAnsi="Times New Roman" w:cs="Times New Roman"/>
          <w:b/>
          <w:bCs/>
          <w:sz w:val="28"/>
          <w:szCs w:val="24"/>
          <w:lang w:eastAsia="ru-RU"/>
        </w:rPr>
        <w:t>.2. Информационное обеспечение реализации программы</w:t>
      </w:r>
    </w:p>
    <w:p w:rsidR="00AE74AD" w:rsidRPr="00AE74AD" w:rsidRDefault="00AE74AD" w:rsidP="00A83A2D">
      <w:pPr>
        <w:suppressAutoHyphens/>
        <w:spacing w:after="0" w:line="276" w:lineRule="auto"/>
        <w:ind w:firstLine="709"/>
        <w:jc w:val="both"/>
        <w:rPr>
          <w:rFonts w:ascii="Times New Roman" w:eastAsia="Times New Roman" w:hAnsi="Times New Roman" w:cs="Times New Roman"/>
          <w:b/>
          <w:bCs/>
          <w:sz w:val="28"/>
          <w:szCs w:val="24"/>
          <w:lang w:eastAsia="ru-RU"/>
        </w:rPr>
      </w:pPr>
    </w:p>
    <w:p w:rsidR="00A83A2D" w:rsidRPr="001319F2" w:rsidRDefault="00A83A2D" w:rsidP="00A83A2D">
      <w:pPr>
        <w:suppressAutoHyphens/>
        <w:spacing w:after="0" w:line="276" w:lineRule="auto"/>
        <w:ind w:firstLine="709"/>
        <w:jc w:val="both"/>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319F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319F2">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83A2D" w:rsidRPr="001319F2" w:rsidRDefault="00A83A2D" w:rsidP="00A83A2D">
      <w:pPr>
        <w:suppressAutoHyphens/>
        <w:spacing w:after="0" w:line="276" w:lineRule="auto"/>
        <w:ind w:firstLine="709"/>
        <w:jc w:val="both"/>
        <w:rPr>
          <w:rFonts w:ascii="Times New Roman" w:eastAsia="Times New Roman" w:hAnsi="Times New Roman" w:cs="Times New Roman"/>
          <w:b/>
          <w:sz w:val="24"/>
          <w:szCs w:val="24"/>
          <w:lang w:eastAsia="ru-RU"/>
        </w:rPr>
      </w:pPr>
    </w:p>
    <w:p w:rsidR="00A83A2D" w:rsidRPr="001319F2" w:rsidRDefault="002F7849" w:rsidP="00A83A2D">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A83A2D" w:rsidRPr="001319F2">
        <w:rPr>
          <w:rFonts w:ascii="Times New Roman" w:eastAsia="Times New Roman" w:hAnsi="Times New Roman" w:cs="Times New Roman"/>
          <w:b/>
          <w:sz w:val="24"/>
          <w:szCs w:val="24"/>
          <w:lang w:eastAsia="ru-RU"/>
        </w:rPr>
        <w:t>.2.1. Обязательные печатные издания</w:t>
      </w:r>
    </w:p>
    <w:p w:rsidR="00A83A2D" w:rsidRPr="000064EE" w:rsidRDefault="00A83A2D" w:rsidP="000064EE">
      <w:pPr>
        <w:pStyle w:val="ab"/>
        <w:numPr>
          <w:ilvl w:val="0"/>
          <w:numId w:val="12"/>
        </w:numPr>
        <w:spacing w:after="200" w:line="276" w:lineRule="auto"/>
        <w:rPr>
          <w:bCs/>
        </w:rPr>
      </w:pPr>
      <w:r w:rsidRPr="000064EE">
        <w:rPr>
          <w:bCs/>
        </w:rPr>
        <w:t xml:space="preserve">Дискретная математика: учебник для студ. учреждений </w:t>
      </w:r>
      <w:proofErr w:type="spellStart"/>
      <w:r w:rsidRPr="000064EE">
        <w:rPr>
          <w:bCs/>
        </w:rPr>
        <w:t>сред.проф</w:t>
      </w:r>
      <w:proofErr w:type="spellEnd"/>
      <w:r w:rsidRPr="000064EE">
        <w:rPr>
          <w:bCs/>
        </w:rPr>
        <w:t>. образования / М. С. Спирина, П. А. Спирин. - 4-е изд. стер. - М.: Издательский центр «Академия», 2019.</w:t>
      </w:r>
    </w:p>
    <w:p w:rsidR="00A83A2D" w:rsidRPr="001319F2" w:rsidRDefault="00A83A2D" w:rsidP="00A83A2D">
      <w:pPr>
        <w:spacing w:after="0" w:line="276" w:lineRule="auto"/>
        <w:ind w:firstLine="709"/>
        <w:contextualSpacing/>
        <w:rPr>
          <w:rFonts w:ascii="Times New Roman" w:eastAsia="Times New Roman" w:hAnsi="Times New Roman" w:cs="Times New Roman"/>
          <w:b/>
          <w:sz w:val="24"/>
          <w:szCs w:val="24"/>
          <w:highlight w:val="yellow"/>
          <w:lang w:eastAsia="ru-RU"/>
        </w:rPr>
      </w:pPr>
    </w:p>
    <w:p w:rsidR="00A83A2D" w:rsidRPr="001319F2" w:rsidRDefault="002F7849" w:rsidP="00A83A2D">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A83A2D" w:rsidRPr="001319F2">
        <w:rPr>
          <w:rFonts w:ascii="Times New Roman" w:eastAsia="Times New Roman" w:hAnsi="Times New Roman" w:cs="Times New Roman"/>
          <w:b/>
          <w:sz w:val="24"/>
          <w:szCs w:val="24"/>
          <w:lang w:eastAsia="ru-RU"/>
        </w:rPr>
        <w:t xml:space="preserve">.2.2. Электронные издания </w:t>
      </w:r>
    </w:p>
    <w:p w:rsidR="00A83A2D" w:rsidRPr="000064EE" w:rsidRDefault="00A83A2D" w:rsidP="009E27C1">
      <w:pPr>
        <w:pStyle w:val="ab"/>
        <w:numPr>
          <w:ilvl w:val="0"/>
          <w:numId w:val="12"/>
        </w:numPr>
        <w:spacing w:after="200" w:line="276" w:lineRule="auto"/>
        <w:ind w:left="426" w:hanging="426"/>
        <w:jc w:val="both"/>
        <w:rPr>
          <w:bCs/>
        </w:rPr>
      </w:pPr>
      <w:r w:rsidRPr="000064EE">
        <w:rPr>
          <w:bCs/>
        </w:rPr>
        <w:t>Седова, Н. А. Дискретная математика: учебник для СПО / Н. А. Седова, В. А. Седов. — Саратов: Профобразование, 2020. — 329 c. — ISBN 978-5-4488-0451-9. — Текст: электронный // Электронный ресурс цифровой образовательной среды СПО PROFобразование: [сайт]. — URL: https://profspo.ru/books/89997</w:t>
      </w:r>
    </w:p>
    <w:p w:rsidR="00A83A2D" w:rsidRPr="000064EE" w:rsidRDefault="00A83A2D" w:rsidP="009E27C1">
      <w:pPr>
        <w:pStyle w:val="ab"/>
        <w:numPr>
          <w:ilvl w:val="0"/>
          <w:numId w:val="12"/>
        </w:numPr>
        <w:spacing w:after="200" w:line="276" w:lineRule="auto"/>
        <w:ind w:left="426" w:hanging="426"/>
        <w:jc w:val="both"/>
        <w:rPr>
          <w:bCs/>
        </w:rPr>
      </w:pPr>
      <w:r w:rsidRPr="000064EE">
        <w:rPr>
          <w:bCs/>
        </w:rPr>
        <w:t>Седова, Н. А. Дискретная математика. Сборник задач: практикум для СПО / Н. А. Седова, В. А. Седов. — Саратов: Профобразование, 2020. — 319 c. — ISBN 978-5-4488-0506-6. — Текст: электронный // Электронный ресурс цифровой образовательной среды СПО PROFобразование: [сайт]. — URL: https://profspo.ru/books/89998</w:t>
      </w:r>
    </w:p>
    <w:p w:rsidR="00A83A2D" w:rsidRPr="000064EE" w:rsidRDefault="00A83A2D" w:rsidP="009E27C1">
      <w:pPr>
        <w:pStyle w:val="ab"/>
        <w:numPr>
          <w:ilvl w:val="0"/>
          <w:numId w:val="12"/>
        </w:numPr>
        <w:spacing w:after="200" w:line="276" w:lineRule="auto"/>
        <w:ind w:left="426" w:hanging="426"/>
        <w:jc w:val="both"/>
        <w:rPr>
          <w:bCs/>
        </w:rPr>
      </w:pPr>
      <w:r w:rsidRPr="000064EE">
        <w:rPr>
          <w:bCs/>
        </w:rPr>
        <w:t xml:space="preserve">Хусаинов, А. А. Дискретная математика: учебное пособие для СПО / А. А. Хусаинов. — Саратов: Профобразование, 2019. — 77 c. — ISBN 978-5-4488-0281-2. — Текст: электронный // Электронный ресурс цифровой образовательной среды СПО PROFобразование: [сайт]. — URL: </w:t>
      </w:r>
      <w:hyperlink r:id="rId9" w:history="1">
        <w:r w:rsidR="000064EE" w:rsidRPr="000064EE">
          <w:rPr>
            <w:rStyle w:val="aa"/>
            <w:bCs/>
          </w:rPr>
          <w:t>https://profspo.ru/books/86136</w:t>
        </w:r>
      </w:hyperlink>
    </w:p>
    <w:p w:rsidR="000064EE" w:rsidRPr="000064EE" w:rsidRDefault="000064EE" w:rsidP="009E27C1">
      <w:pPr>
        <w:pStyle w:val="ab"/>
        <w:numPr>
          <w:ilvl w:val="0"/>
          <w:numId w:val="12"/>
        </w:numPr>
        <w:spacing w:after="200" w:line="276" w:lineRule="auto"/>
        <w:ind w:left="426" w:hanging="426"/>
        <w:jc w:val="both"/>
        <w:rPr>
          <w:bCs/>
        </w:rPr>
      </w:pPr>
      <w:r w:rsidRPr="000064EE">
        <w:rPr>
          <w:bCs/>
        </w:rPr>
        <w:t xml:space="preserve">Акимов О.Е. Дискретная математика: логика, группы, графы, фракталы, </w:t>
      </w:r>
      <w:hyperlink r:id="rId10" w:history="1">
        <w:r w:rsidRPr="000064EE">
          <w:rPr>
            <w:bCs/>
          </w:rPr>
          <w:t>http://sceptic-ratio.narod.ru/ma/dm1-4c.htm</w:t>
        </w:r>
      </w:hyperlink>
    </w:p>
    <w:p w:rsidR="000064EE" w:rsidRPr="000064EE" w:rsidRDefault="000064EE" w:rsidP="009E27C1">
      <w:pPr>
        <w:pStyle w:val="ab"/>
        <w:numPr>
          <w:ilvl w:val="0"/>
          <w:numId w:val="12"/>
        </w:numPr>
        <w:spacing w:after="200" w:line="276" w:lineRule="auto"/>
        <w:ind w:left="426" w:hanging="426"/>
        <w:jc w:val="both"/>
        <w:rPr>
          <w:bCs/>
        </w:rPr>
      </w:pPr>
      <w:r w:rsidRPr="000064EE">
        <w:rPr>
          <w:bCs/>
        </w:rPr>
        <w:t xml:space="preserve">Ковалёва, Л. Ф. Дискретная математика в задачах [Электронный ресурс]: учебное пособие / Л. Ф. Ковалёва. — Электрон. текстовые данные. — М: Евразийский </w:t>
      </w:r>
      <w:r w:rsidRPr="000064EE">
        <w:rPr>
          <w:bCs/>
        </w:rPr>
        <w:lastRenderedPageBreak/>
        <w:t xml:space="preserve">открытый институт, 2011. — 142 c. — 978-5-374-00514-1. — Режим доступа: </w:t>
      </w:r>
      <w:hyperlink r:id="rId11" w:history="1">
        <w:r w:rsidRPr="000064EE">
          <w:rPr>
            <w:bCs/>
          </w:rPr>
          <w:t>http://www.iprbookshop.ru/10660.html</w:t>
        </w:r>
      </w:hyperlink>
    </w:p>
    <w:p w:rsidR="000064EE" w:rsidRPr="000064EE" w:rsidRDefault="000064EE" w:rsidP="009E27C1">
      <w:pPr>
        <w:pStyle w:val="ab"/>
        <w:numPr>
          <w:ilvl w:val="0"/>
          <w:numId w:val="12"/>
        </w:numPr>
        <w:spacing w:after="200" w:line="276" w:lineRule="auto"/>
        <w:ind w:left="426" w:hanging="426"/>
        <w:jc w:val="both"/>
        <w:rPr>
          <w:bCs/>
        </w:rPr>
      </w:pPr>
      <w:proofErr w:type="spellStart"/>
      <w:r w:rsidRPr="000064EE">
        <w:rPr>
          <w:bCs/>
        </w:rPr>
        <w:t>Балюкевич</w:t>
      </w:r>
      <w:proofErr w:type="spellEnd"/>
      <w:r w:rsidRPr="000064EE">
        <w:rPr>
          <w:bCs/>
        </w:rPr>
        <w:t xml:space="preserve">, Э. Л. Дискретная математика [Электронный ресурс]: учебное пособие / Э. Л. </w:t>
      </w:r>
      <w:proofErr w:type="spellStart"/>
      <w:r w:rsidRPr="000064EE">
        <w:rPr>
          <w:bCs/>
        </w:rPr>
        <w:t>Балюкевич</w:t>
      </w:r>
      <w:proofErr w:type="spellEnd"/>
      <w:r w:rsidRPr="000064EE">
        <w:rPr>
          <w:bCs/>
        </w:rPr>
        <w:t xml:space="preserve">, Л. Ф. Ковалева, А. Н. </w:t>
      </w:r>
      <w:proofErr w:type="spellStart"/>
      <w:r w:rsidRPr="000064EE">
        <w:rPr>
          <w:bCs/>
        </w:rPr>
        <w:t>Романников</w:t>
      </w:r>
      <w:proofErr w:type="spellEnd"/>
      <w:r w:rsidRPr="000064EE">
        <w:rPr>
          <w:bCs/>
        </w:rPr>
        <w:t xml:space="preserve">. — Электрон. текстовые данные. — М: Евразийский открытый институт, 2012. — 173 c. — 5-7764-0252-2. — Режим доступа: </w:t>
      </w:r>
      <w:hyperlink r:id="rId12" w:history="1">
        <w:r w:rsidRPr="000064EE">
          <w:rPr>
            <w:bCs/>
          </w:rPr>
          <w:t>http://www.iprbookshop.ru/10661.html</w:t>
        </w:r>
      </w:hyperlink>
    </w:p>
    <w:p w:rsidR="000064EE" w:rsidRPr="000064EE" w:rsidRDefault="000064EE" w:rsidP="009E27C1">
      <w:pPr>
        <w:pStyle w:val="ab"/>
        <w:numPr>
          <w:ilvl w:val="0"/>
          <w:numId w:val="12"/>
        </w:numPr>
        <w:spacing w:after="200" w:line="276" w:lineRule="auto"/>
        <w:ind w:left="426" w:hanging="426"/>
        <w:jc w:val="both"/>
        <w:rPr>
          <w:bCs/>
        </w:rPr>
      </w:pPr>
      <w:proofErr w:type="spellStart"/>
      <w:r w:rsidRPr="000064EE">
        <w:rPr>
          <w:bCs/>
        </w:rPr>
        <w:t>Хаггарти</w:t>
      </w:r>
      <w:proofErr w:type="spellEnd"/>
      <w:r w:rsidRPr="000064EE">
        <w:rPr>
          <w:bCs/>
        </w:rPr>
        <w:t xml:space="preserve">, Р. Дискретная математика для программистов [Электронный ресурс]: учебное пособие / Р. </w:t>
      </w:r>
      <w:proofErr w:type="spellStart"/>
      <w:r w:rsidRPr="000064EE">
        <w:rPr>
          <w:bCs/>
        </w:rPr>
        <w:t>Хаггарти</w:t>
      </w:r>
      <w:proofErr w:type="spellEnd"/>
      <w:r w:rsidRPr="000064EE">
        <w:rPr>
          <w:bCs/>
        </w:rPr>
        <w:t xml:space="preserve">. — Электрон. текстовые данные. — М: Техносфера, 2012. — 400 c. — 978-5-94836-303-5. — Режим доступа: </w:t>
      </w:r>
      <w:hyperlink r:id="rId13" w:history="1">
        <w:r w:rsidRPr="000064EE">
          <w:rPr>
            <w:bCs/>
          </w:rPr>
          <w:t>http://www.iprbookshop.ru/12723.html</w:t>
        </w:r>
      </w:hyperlink>
    </w:p>
    <w:p w:rsidR="000064EE" w:rsidRPr="000064EE" w:rsidRDefault="000064EE" w:rsidP="009E27C1">
      <w:pPr>
        <w:pStyle w:val="ab"/>
        <w:numPr>
          <w:ilvl w:val="0"/>
          <w:numId w:val="12"/>
        </w:numPr>
        <w:spacing w:after="200" w:line="276" w:lineRule="auto"/>
        <w:ind w:left="426" w:hanging="426"/>
        <w:jc w:val="both"/>
        <w:rPr>
          <w:bCs/>
        </w:rPr>
      </w:pPr>
      <w:r w:rsidRPr="000064EE">
        <w:rPr>
          <w:bCs/>
        </w:rPr>
        <w:t>Усов, С. В. Дискретная математика [Электронный ресурс]</w:t>
      </w:r>
      <w:proofErr w:type="gramStart"/>
      <w:r w:rsidRPr="000064EE">
        <w:rPr>
          <w:bCs/>
        </w:rPr>
        <w:t xml:space="preserve"> :</w:t>
      </w:r>
      <w:proofErr w:type="gramEnd"/>
      <w:r w:rsidRPr="000064EE">
        <w:rPr>
          <w:bCs/>
        </w:rPr>
        <w:t xml:space="preserve"> учебно-методическое пособие (для студентов направления 552800 «Информатика и вычислительная техника») / С. В. Усов. — Электрон. текстовые данные. — Омск: Омский государственный университет им. Ф.М. Достоевского, 2011. — 60 c. — 978-5-7779-1339-5. — Режим доступа: </w:t>
      </w:r>
      <w:hyperlink r:id="rId14" w:history="1">
        <w:r w:rsidRPr="000064EE">
          <w:rPr>
            <w:bCs/>
          </w:rPr>
          <w:t>http://www.iprbookshop.ru/24884.html</w:t>
        </w:r>
      </w:hyperlink>
    </w:p>
    <w:p w:rsidR="000064EE" w:rsidRPr="000064EE" w:rsidRDefault="000064EE" w:rsidP="009E27C1">
      <w:pPr>
        <w:pStyle w:val="ab"/>
        <w:numPr>
          <w:ilvl w:val="0"/>
          <w:numId w:val="12"/>
        </w:numPr>
        <w:spacing w:after="200" w:line="276" w:lineRule="auto"/>
        <w:ind w:left="426" w:hanging="426"/>
        <w:jc w:val="both"/>
        <w:rPr>
          <w:bCs/>
        </w:rPr>
      </w:pPr>
      <w:r w:rsidRPr="000064EE">
        <w:rPr>
          <w:bCs/>
        </w:rPr>
        <w:t xml:space="preserve">Храмова, Т. В. Дискретная математика. Проектирование конечных автоматов в примерах и задачах [Электронный ресурс]: учебное пособие / Т. В. Храмова. — Электрон. текстовые данные. — Новосибирск: Сибирский государственный университет телекоммуникаций и информатики, 2014. — 48 c. — 2227-8397. — Режим доступа: </w:t>
      </w:r>
      <w:hyperlink r:id="rId15" w:history="1">
        <w:r w:rsidRPr="000064EE">
          <w:rPr>
            <w:bCs/>
          </w:rPr>
          <w:t>http://www.iprbookshop.ru/55474.html</w:t>
        </w:r>
      </w:hyperlink>
    </w:p>
    <w:p w:rsidR="000064EE" w:rsidRPr="000064EE" w:rsidRDefault="000064EE" w:rsidP="009E27C1">
      <w:pPr>
        <w:pStyle w:val="ab"/>
        <w:numPr>
          <w:ilvl w:val="0"/>
          <w:numId w:val="12"/>
        </w:numPr>
        <w:spacing w:after="200" w:line="276" w:lineRule="auto"/>
        <w:ind w:left="426" w:hanging="426"/>
        <w:jc w:val="both"/>
        <w:rPr>
          <w:bCs/>
        </w:rPr>
      </w:pPr>
      <w:r w:rsidRPr="000064EE">
        <w:rPr>
          <w:bCs/>
        </w:rPr>
        <w:t>Бернштейн, Т. В. Практикум по дискретной математике [Электронный ресурс]: учебное пособие / Т. В. Бернштейн, Т. В. Храмова. — Электрон. текстовые данные. — Новосибирск: Сибирский государственный университет телекоммуникаций и информатики, 2014. — 131 c. — 2227-8397. — Режим доступа: http://www.iprbookshop.ru/55492.html</w:t>
      </w:r>
    </w:p>
    <w:p w:rsidR="000064EE" w:rsidRPr="00C45E4C" w:rsidRDefault="000064EE" w:rsidP="009E27C1">
      <w:pPr>
        <w:spacing w:after="200" w:line="276" w:lineRule="auto"/>
        <w:ind w:firstLine="142"/>
        <w:contextualSpacing/>
        <w:jc w:val="both"/>
        <w:rPr>
          <w:rFonts w:ascii="Times New Roman" w:eastAsia="Times New Roman" w:hAnsi="Times New Roman" w:cs="Times New Roman"/>
          <w:bCs/>
          <w:sz w:val="24"/>
          <w:szCs w:val="24"/>
          <w:lang w:eastAsia="ru-RU"/>
        </w:rPr>
      </w:pPr>
    </w:p>
    <w:p w:rsidR="00A83A2D" w:rsidRPr="001319F2" w:rsidRDefault="00A83A2D" w:rsidP="00A83A2D">
      <w:pPr>
        <w:spacing w:after="200" w:line="276" w:lineRule="auto"/>
        <w:contextualSpacing/>
        <w:rPr>
          <w:rFonts w:ascii="Times New Roman" w:eastAsia="Times New Roman" w:hAnsi="Times New Roman" w:cs="Times New Roman"/>
          <w:b/>
          <w:i/>
          <w:sz w:val="24"/>
          <w:szCs w:val="24"/>
          <w:lang w:eastAsia="ru-RU"/>
        </w:rPr>
      </w:pPr>
    </w:p>
    <w:p w:rsidR="00A83A2D" w:rsidRPr="00C278A7" w:rsidRDefault="002F7849" w:rsidP="00AE74AD">
      <w:pPr>
        <w:spacing w:after="200" w:line="276" w:lineRule="auto"/>
        <w:ind w:firstLine="709"/>
        <w:contextualSpacing/>
        <w:jc w:val="center"/>
        <w:rPr>
          <w:rFonts w:ascii="Times New Roman" w:eastAsia="Times New Roman" w:hAnsi="Times New Roman" w:cs="Times New Roman"/>
          <w:b/>
          <w:sz w:val="24"/>
          <w:szCs w:val="24"/>
          <w:lang w:eastAsia="ru-RU"/>
        </w:rPr>
      </w:pPr>
      <w:r w:rsidRPr="00C278A7">
        <w:rPr>
          <w:rFonts w:ascii="Times New Roman" w:eastAsia="Times New Roman" w:hAnsi="Times New Roman" w:cs="Times New Roman"/>
          <w:b/>
          <w:sz w:val="24"/>
          <w:szCs w:val="24"/>
          <w:lang w:eastAsia="ru-RU"/>
        </w:rPr>
        <w:t>5</w:t>
      </w:r>
      <w:r w:rsidR="00A83A2D" w:rsidRPr="00C278A7">
        <w:rPr>
          <w:rFonts w:ascii="Times New Roman" w:eastAsia="Times New Roman" w:hAnsi="Times New Roman" w:cs="Times New Roman"/>
          <w:b/>
          <w:sz w:val="24"/>
          <w:szCs w:val="24"/>
          <w:lang w:eastAsia="ru-RU"/>
        </w:rPr>
        <w:t xml:space="preserve">. КОНТРОЛЬ И ОЦЕНКА РЕЗУЛЬТАТОВ </w:t>
      </w:r>
      <w:r w:rsidR="00AE74AD" w:rsidRPr="00C278A7">
        <w:rPr>
          <w:rFonts w:ascii="Times New Roman" w:eastAsia="Times New Roman" w:hAnsi="Times New Roman" w:cs="Times New Roman"/>
          <w:b/>
          <w:sz w:val="24"/>
          <w:szCs w:val="24"/>
          <w:lang w:eastAsia="ru-RU"/>
        </w:rPr>
        <w:t>ОСВОЕНИЯ УЧЕБНОЙ</w:t>
      </w:r>
      <w:r w:rsidRPr="00C278A7">
        <w:rPr>
          <w:rFonts w:ascii="Times New Roman" w:eastAsia="Times New Roman" w:hAnsi="Times New Roman" w:cs="Times New Roman"/>
          <w:b/>
          <w:sz w:val="24"/>
          <w:szCs w:val="24"/>
          <w:lang w:eastAsia="ru-RU"/>
        </w:rPr>
        <w:t xml:space="preserve"> </w:t>
      </w:r>
      <w:r w:rsidR="00A83A2D" w:rsidRPr="00C278A7">
        <w:rPr>
          <w:rFonts w:ascii="Times New Roman" w:eastAsia="Times New Roman" w:hAnsi="Times New Roman" w:cs="Times New Roman"/>
          <w:b/>
          <w:sz w:val="24"/>
          <w:szCs w:val="24"/>
          <w:lang w:eastAsia="ru-RU"/>
        </w:rPr>
        <w:t>ДИСЦИПЛИНЫ</w:t>
      </w:r>
    </w:p>
    <w:p w:rsidR="00A83A2D" w:rsidRPr="00FA5071" w:rsidRDefault="00A83A2D" w:rsidP="00A83A2D">
      <w:pPr>
        <w:spacing w:after="0" w:line="276" w:lineRule="auto"/>
        <w:jc w:val="both"/>
        <w:rPr>
          <w:rFonts w:ascii="Times New Roman" w:eastAsia="Times New Roman" w:hAnsi="Times New Roman" w:cs="Times New Roman"/>
          <w:b/>
          <w:szCs w:val="52"/>
          <w:lang w:eastAsia="ru-RU"/>
        </w:rPr>
      </w:pPr>
    </w:p>
    <w:tbl>
      <w:tblPr>
        <w:tblStyle w:val="a9"/>
        <w:tblW w:w="0" w:type="auto"/>
        <w:tblLook w:val="04A0" w:firstRow="1" w:lastRow="0" w:firstColumn="1" w:lastColumn="0" w:noHBand="0" w:noVBand="1"/>
      </w:tblPr>
      <w:tblGrid>
        <w:gridCol w:w="3539"/>
        <w:gridCol w:w="1843"/>
        <w:gridCol w:w="3962"/>
      </w:tblGrid>
      <w:tr w:rsidR="00AE74AD" w:rsidTr="00AE74AD">
        <w:tc>
          <w:tcPr>
            <w:tcW w:w="3539" w:type="dxa"/>
          </w:tcPr>
          <w:p w:rsidR="00AE74AD" w:rsidRPr="002874E9" w:rsidRDefault="00AE74AD" w:rsidP="008D654D">
            <w:pPr>
              <w:pStyle w:val="a7"/>
              <w:jc w:val="center"/>
              <w:rPr>
                <w:rFonts w:ascii="Times New Roman" w:hAnsi="Times New Roman" w:cs="Times New Roman"/>
                <w:b/>
                <w:sz w:val="24"/>
              </w:rPr>
            </w:pPr>
            <w:r w:rsidRPr="002874E9">
              <w:rPr>
                <w:rFonts w:ascii="Times New Roman" w:hAnsi="Times New Roman" w:cs="Times New Roman"/>
                <w:b/>
                <w:sz w:val="24"/>
              </w:rPr>
              <w:t>Результаты обучения</w:t>
            </w:r>
          </w:p>
        </w:tc>
        <w:tc>
          <w:tcPr>
            <w:tcW w:w="1843" w:type="dxa"/>
          </w:tcPr>
          <w:p w:rsidR="00AE74AD" w:rsidRPr="00633A4C" w:rsidRDefault="00AE74AD" w:rsidP="008D654D">
            <w:pPr>
              <w:snapToGrid w:val="0"/>
              <w:jc w:val="center"/>
              <w:rPr>
                <w:rFonts w:ascii="Times New Roman" w:hAnsi="Times New Roman" w:cs="Times New Roman"/>
                <w:b/>
                <w:sz w:val="24"/>
                <w:szCs w:val="24"/>
              </w:rPr>
            </w:pPr>
            <w:r w:rsidRPr="00633A4C">
              <w:rPr>
                <w:rFonts w:ascii="Times New Roman" w:hAnsi="Times New Roman" w:cs="Times New Roman"/>
                <w:b/>
                <w:sz w:val="24"/>
                <w:szCs w:val="24"/>
              </w:rPr>
              <w:t>Коды формируемых компетенций,</w:t>
            </w:r>
          </w:p>
          <w:p w:rsidR="00AE74AD" w:rsidRPr="00633A4C" w:rsidRDefault="00AE74AD" w:rsidP="008D654D">
            <w:pPr>
              <w:snapToGrid w:val="0"/>
              <w:jc w:val="center"/>
              <w:rPr>
                <w:rFonts w:ascii="Times New Roman" w:hAnsi="Times New Roman" w:cs="Times New Roman"/>
                <w:b/>
                <w:sz w:val="24"/>
                <w:szCs w:val="24"/>
              </w:rPr>
            </w:pPr>
            <w:r w:rsidRPr="00633A4C">
              <w:rPr>
                <w:rFonts w:ascii="Times New Roman" w:hAnsi="Times New Roman" w:cs="Times New Roman"/>
                <w:b/>
                <w:sz w:val="24"/>
                <w:szCs w:val="24"/>
              </w:rPr>
              <w:t xml:space="preserve"> личностных</w:t>
            </w:r>
          </w:p>
          <w:p w:rsidR="00AE74AD" w:rsidRPr="002874E9" w:rsidRDefault="00AE74AD" w:rsidP="008D654D">
            <w:pPr>
              <w:pStyle w:val="a7"/>
              <w:jc w:val="center"/>
              <w:rPr>
                <w:rFonts w:ascii="Times New Roman" w:hAnsi="Times New Roman" w:cs="Times New Roman"/>
                <w:b/>
                <w:sz w:val="24"/>
              </w:rPr>
            </w:pPr>
            <w:r w:rsidRPr="00633A4C">
              <w:rPr>
                <w:rFonts w:ascii="Times New Roman" w:hAnsi="Times New Roman" w:cs="Times New Roman"/>
                <w:b/>
                <w:sz w:val="24"/>
                <w:szCs w:val="24"/>
              </w:rPr>
              <w:t xml:space="preserve"> результатов</w:t>
            </w:r>
          </w:p>
        </w:tc>
        <w:tc>
          <w:tcPr>
            <w:tcW w:w="3962" w:type="dxa"/>
            <w:vAlign w:val="center"/>
          </w:tcPr>
          <w:p w:rsidR="00AE74AD" w:rsidRPr="00633A4C" w:rsidRDefault="00AE74AD" w:rsidP="008D654D">
            <w:pPr>
              <w:snapToGrid w:val="0"/>
              <w:jc w:val="center"/>
              <w:rPr>
                <w:rFonts w:ascii="Times New Roman" w:hAnsi="Times New Roman" w:cs="Times New Roman"/>
                <w:b/>
                <w:color w:val="000000"/>
                <w:sz w:val="24"/>
                <w:szCs w:val="24"/>
              </w:rPr>
            </w:pPr>
            <w:r w:rsidRPr="00633A4C">
              <w:rPr>
                <w:rFonts w:ascii="Times New Roman" w:hAnsi="Times New Roman" w:cs="Times New Roman"/>
                <w:b/>
                <w:color w:val="000000"/>
                <w:sz w:val="24"/>
                <w:szCs w:val="24"/>
              </w:rPr>
              <w:t>Формы и методы контроля и</w:t>
            </w:r>
          </w:p>
          <w:p w:rsidR="00AE74AD" w:rsidRPr="00633A4C" w:rsidRDefault="00AE74AD" w:rsidP="008D654D">
            <w:pPr>
              <w:snapToGrid w:val="0"/>
              <w:jc w:val="center"/>
              <w:rPr>
                <w:rFonts w:ascii="Times New Roman" w:hAnsi="Times New Roman" w:cs="Times New Roman"/>
                <w:b/>
                <w:color w:val="000000"/>
                <w:sz w:val="24"/>
                <w:szCs w:val="24"/>
              </w:rPr>
            </w:pPr>
            <w:r w:rsidRPr="00633A4C">
              <w:rPr>
                <w:rFonts w:ascii="Times New Roman" w:hAnsi="Times New Roman" w:cs="Times New Roman"/>
                <w:b/>
                <w:color w:val="000000"/>
                <w:sz w:val="24"/>
                <w:szCs w:val="24"/>
              </w:rPr>
              <w:t xml:space="preserve"> оценки </w:t>
            </w:r>
          </w:p>
          <w:p w:rsidR="00AE74AD" w:rsidRPr="002874E9" w:rsidRDefault="00AE74AD" w:rsidP="008D654D">
            <w:pPr>
              <w:pStyle w:val="a7"/>
              <w:jc w:val="center"/>
              <w:rPr>
                <w:rFonts w:ascii="Times New Roman" w:hAnsi="Times New Roman" w:cs="Times New Roman"/>
                <w:b/>
                <w:sz w:val="24"/>
              </w:rPr>
            </w:pPr>
            <w:r w:rsidRPr="00633A4C">
              <w:rPr>
                <w:rFonts w:ascii="Times New Roman" w:hAnsi="Times New Roman" w:cs="Times New Roman"/>
                <w:b/>
                <w:color w:val="000000"/>
                <w:sz w:val="24"/>
                <w:szCs w:val="24"/>
              </w:rPr>
              <w:t>результатов обучения</w:t>
            </w:r>
          </w:p>
        </w:tc>
      </w:tr>
      <w:tr w:rsidR="00AE74AD" w:rsidTr="00AE74AD">
        <w:tc>
          <w:tcPr>
            <w:tcW w:w="3539" w:type="dxa"/>
            <w:vAlign w:val="center"/>
          </w:tcPr>
          <w:p w:rsidR="00AE74AD" w:rsidRPr="00AE74AD" w:rsidRDefault="00AE74AD" w:rsidP="00AE74AD">
            <w:pPr>
              <w:pStyle w:val="a7"/>
              <w:jc w:val="center"/>
              <w:rPr>
                <w:rFonts w:ascii="Times New Roman" w:hAnsi="Times New Roman" w:cs="Times New Roman"/>
                <w:b/>
                <w:sz w:val="24"/>
              </w:rPr>
            </w:pPr>
            <w:r w:rsidRPr="00E73EEC">
              <w:rPr>
                <w:rFonts w:ascii="Times New Roman" w:hAnsi="Times New Roman" w:cs="Times New Roman"/>
                <w:b/>
                <w:sz w:val="24"/>
              </w:rPr>
              <w:t>Знать:</w:t>
            </w:r>
          </w:p>
          <w:p w:rsidR="00AE74AD" w:rsidRPr="00C45E4C" w:rsidRDefault="00AE74AD" w:rsidP="00AE74AD">
            <w:pPr>
              <w:spacing w:after="200"/>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теории множеств;</w:t>
            </w:r>
          </w:p>
          <w:p w:rsidR="00AE74AD" w:rsidRPr="00C45E4C" w:rsidRDefault="00AE74AD" w:rsidP="00AE74AD">
            <w:pPr>
              <w:spacing w:after="200"/>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математической логики;</w:t>
            </w:r>
          </w:p>
          <w:p w:rsidR="00AE74AD" w:rsidRPr="00AE74AD" w:rsidRDefault="00AE74AD" w:rsidP="00AE74AD">
            <w:pPr>
              <w:spacing w:after="200"/>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комбинаторики и комбинаторного анализа;</w:t>
            </w:r>
          </w:p>
          <w:p w:rsidR="00AE74AD" w:rsidRPr="00E73EEC" w:rsidRDefault="00AE74AD" w:rsidP="008D654D">
            <w:pPr>
              <w:pStyle w:val="a7"/>
              <w:jc w:val="center"/>
              <w:rPr>
                <w:rFonts w:ascii="Times New Roman" w:hAnsi="Times New Roman" w:cs="Times New Roman"/>
                <w:b/>
                <w:sz w:val="24"/>
              </w:rPr>
            </w:pPr>
            <w:r w:rsidRPr="00E73EEC">
              <w:rPr>
                <w:rFonts w:ascii="Times New Roman" w:hAnsi="Times New Roman" w:cs="Times New Roman"/>
                <w:b/>
                <w:sz w:val="24"/>
              </w:rPr>
              <w:t>Уметь:</w:t>
            </w:r>
          </w:p>
          <w:p w:rsidR="00AE74AD" w:rsidRPr="00E73EEC" w:rsidRDefault="00AE74AD" w:rsidP="008D654D">
            <w:pPr>
              <w:pStyle w:val="a7"/>
              <w:rPr>
                <w:rFonts w:ascii="Times New Roman" w:hAnsi="Times New Roman" w:cs="Times New Roman"/>
                <w:sz w:val="24"/>
              </w:rPr>
            </w:pPr>
          </w:p>
          <w:p w:rsidR="00AE74AD" w:rsidRPr="001319F2" w:rsidRDefault="00AE74AD" w:rsidP="00AE74AD">
            <w:pPr>
              <w:spacing w:after="200"/>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строить и анализировать дискретные модели;</w:t>
            </w:r>
          </w:p>
          <w:p w:rsidR="00AE74AD" w:rsidRPr="001319F2" w:rsidRDefault="00AE74AD" w:rsidP="00AE74AD">
            <w:pPr>
              <w:spacing w:after="200"/>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lastRenderedPageBreak/>
              <w:t>анализировать логику высказываний и утверждений;</w:t>
            </w:r>
          </w:p>
          <w:p w:rsidR="00AE74AD" w:rsidRPr="00E73EEC" w:rsidRDefault="00AE74AD" w:rsidP="00AE74AD">
            <w:pPr>
              <w:pStyle w:val="a7"/>
              <w:rPr>
                <w:rFonts w:ascii="Times New Roman" w:hAnsi="Times New Roman" w:cs="Times New Roman"/>
                <w:sz w:val="24"/>
              </w:rPr>
            </w:pPr>
            <w:r w:rsidRPr="001319F2">
              <w:rPr>
                <w:rFonts w:ascii="Times New Roman" w:eastAsia="Times New Roman" w:hAnsi="Times New Roman" w:cs="Times New Roman"/>
                <w:bCs/>
                <w:iCs/>
                <w:sz w:val="24"/>
                <w:szCs w:val="24"/>
                <w:lang w:eastAsia="ru-RU"/>
              </w:rPr>
              <w:t>применять математический аппарат для построения и анализа алгоритмов</w:t>
            </w:r>
          </w:p>
        </w:tc>
        <w:tc>
          <w:tcPr>
            <w:tcW w:w="1843" w:type="dxa"/>
            <w:vAlign w:val="center"/>
          </w:tcPr>
          <w:p w:rsidR="00AE74AD" w:rsidRDefault="00AE74AD" w:rsidP="008D654D">
            <w:pPr>
              <w:pStyle w:val="a7"/>
              <w:jc w:val="center"/>
              <w:rPr>
                <w:rFonts w:ascii="Times New Roman" w:hAnsi="Times New Roman" w:cs="Times New Roman"/>
                <w:sz w:val="24"/>
              </w:rPr>
            </w:pPr>
            <w:r>
              <w:rPr>
                <w:rFonts w:ascii="Times New Roman" w:hAnsi="Times New Roman" w:cs="Times New Roman"/>
                <w:sz w:val="24"/>
              </w:rPr>
              <w:lastRenderedPageBreak/>
              <w:t>ПК 1.1, ПК 1.2</w:t>
            </w:r>
          </w:p>
          <w:p w:rsidR="00AE74AD" w:rsidRDefault="00AE74AD" w:rsidP="008D654D">
            <w:pPr>
              <w:pStyle w:val="a7"/>
              <w:jc w:val="center"/>
              <w:rPr>
                <w:rFonts w:ascii="Times New Roman" w:hAnsi="Times New Roman" w:cs="Times New Roman"/>
                <w:sz w:val="24"/>
              </w:rPr>
            </w:pPr>
            <w:r>
              <w:rPr>
                <w:rFonts w:ascii="Times New Roman" w:hAnsi="Times New Roman" w:cs="Times New Roman"/>
                <w:sz w:val="24"/>
              </w:rPr>
              <w:t>ОК 1, 2</w:t>
            </w:r>
          </w:p>
          <w:p w:rsidR="00AE74AD" w:rsidRPr="00E73EEC" w:rsidRDefault="00AE74AD" w:rsidP="008D654D">
            <w:pPr>
              <w:pStyle w:val="a7"/>
              <w:jc w:val="center"/>
              <w:rPr>
                <w:rFonts w:ascii="Times New Roman" w:hAnsi="Times New Roman" w:cs="Times New Roman"/>
                <w:sz w:val="24"/>
              </w:rPr>
            </w:pPr>
            <w:r>
              <w:rPr>
                <w:rFonts w:ascii="Times New Roman" w:hAnsi="Times New Roman" w:cs="Times New Roman"/>
                <w:sz w:val="24"/>
              </w:rPr>
              <w:t>ЛР 13, 14, 15, 16, 19, 20, 23, 30</w:t>
            </w:r>
          </w:p>
        </w:tc>
        <w:tc>
          <w:tcPr>
            <w:tcW w:w="3962" w:type="dxa"/>
            <w:vAlign w:val="center"/>
          </w:tcPr>
          <w:p w:rsidR="00AE74AD" w:rsidRPr="00E73EEC" w:rsidRDefault="00AE74AD" w:rsidP="008D654D">
            <w:pPr>
              <w:pStyle w:val="a7"/>
              <w:rPr>
                <w:rFonts w:ascii="Times New Roman" w:hAnsi="Times New Roman" w:cs="Times New Roman"/>
                <w:sz w:val="24"/>
              </w:rPr>
            </w:pPr>
            <w:r w:rsidRPr="00633A4C">
              <w:rPr>
                <w:rFonts w:ascii="Times New Roman" w:hAnsi="Times New Roman" w:cs="Times New Roman"/>
                <w:sz w:val="24"/>
                <w:szCs w:val="24"/>
              </w:rPr>
              <w:t xml:space="preserve">наблюдение за деятельностью студента при выполнении практических работ, интерпретация результатов наблюдения, решение задач, проверка выполнения </w:t>
            </w:r>
            <w:r>
              <w:rPr>
                <w:rFonts w:ascii="Times New Roman" w:hAnsi="Times New Roman" w:cs="Times New Roman"/>
                <w:sz w:val="24"/>
                <w:szCs w:val="24"/>
              </w:rPr>
              <w:t>индивидуальных заданий</w:t>
            </w:r>
            <w:r w:rsidRPr="00633A4C">
              <w:rPr>
                <w:rFonts w:ascii="Times New Roman" w:hAnsi="Times New Roman" w:cs="Times New Roman"/>
                <w:sz w:val="24"/>
                <w:szCs w:val="24"/>
              </w:rPr>
              <w:t>, контрольная работа</w:t>
            </w:r>
            <w:r>
              <w:rPr>
                <w:rFonts w:ascii="Times New Roman" w:hAnsi="Times New Roman" w:cs="Times New Roman"/>
                <w:sz w:val="24"/>
                <w:szCs w:val="24"/>
              </w:rPr>
              <w:t>, экзаменационная работа</w:t>
            </w:r>
          </w:p>
        </w:tc>
      </w:tr>
    </w:tbl>
    <w:p w:rsidR="00A83A2D" w:rsidRPr="00FA5071" w:rsidRDefault="00A83A2D" w:rsidP="00A83A2D">
      <w:pPr>
        <w:spacing w:after="0" w:line="276" w:lineRule="auto"/>
        <w:jc w:val="both"/>
        <w:rPr>
          <w:rFonts w:ascii="Times New Roman" w:eastAsia="Times New Roman" w:hAnsi="Times New Roman" w:cs="Times New Roman"/>
          <w:b/>
          <w:szCs w:val="52"/>
          <w:lang w:eastAsia="ru-RU"/>
        </w:rPr>
      </w:pPr>
    </w:p>
    <w:p w:rsidR="00AE74AD" w:rsidRPr="00C278A7" w:rsidRDefault="0083713F" w:rsidP="00AE74AD">
      <w:pPr>
        <w:jc w:val="center"/>
        <w:rPr>
          <w:rFonts w:ascii="Times New Roman" w:hAnsi="Times New Roman" w:cs="Times New Roman"/>
          <w:b/>
          <w:sz w:val="24"/>
          <w:szCs w:val="24"/>
        </w:rPr>
      </w:pPr>
      <w:bookmarkStart w:id="3" w:name="_Hlk151145524"/>
      <w:bookmarkEnd w:id="0"/>
      <w:r w:rsidRPr="00C278A7">
        <w:rPr>
          <w:rFonts w:ascii="Times New Roman" w:hAnsi="Times New Roman" w:cs="Times New Roman"/>
          <w:b/>
          <w:sz w:val="24"/>
          <w:szCs w:val="24"/>
        </w:rPr>
        <w:t xml:space="preserve">6. </w:t>
      </w:r>
      <w:r w:rsidR="00AE74AD" w:rsidRPr="00C278A7">
        <w:rPr>
          <w:rFonts w:ascii="Times New Roman" w:hAnsi="Times New Roman" w:cs="Times New Roman"/>
          <w:b/>
          <w:sz w:val="24"/>
          <w:szCs w:val="24"/>
        </w:rPr>
        <w:t>ЛИСТ ИЗМЕНЕНИЙ И ДОПОЛНЕНИЙ, ВНЕСЕННЫХ В ПРОГРАММУ УЧЕБНОЙ ДИСЦИПЛИНЫ</w:t>
      </w:r>
    </w:p>
    <w:p w:rsidR="00AE74AD" w:rsidRPr="004B43AF" w:rsidRDefault="00AE74AD" w:rsidP="00AE74AD">
      <w:pPr>
        <w:jc w:val="center"/>
        <w:rPr>
          <w:b/>
          <w:szCs w:val="28"/>
        </w:rPr>
      </w:pPr>
    </w:p>
    <w:tbl>
      <w:tblPr>
        <w:tblW w:w="9626" w:type="dxa"/>
        <w:tblInd w:w="-20" w:type="dxa"/>
        <w:tblLayout w:type="fixed"/>
        <w:tblLook w:val="0000" w:firstRow="0" w:lastRow="0" w:firstColumn="0" w:lastColumn="0" w:noHBand="0" w:noVBand="0"/>
      </w:tblPr>
      <w:tblGrid>
        <w:gridCol w:w="3984"/>
        <w:gridCol w:w="5642"/>
      </w:tblGrid>
      <w:tr w:rsidR="00AE74AD" w:rsidRPr="00633A4C" w:rsidTr="008D654D">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rsidR="00AE74AD" w:rsidRPr="00633A4C" w:rsidRDefault="00AE74AD" w:rsidP="008D654D">
            <w:pPr>
              <w:jc w:val="center"/>
              <w:rPr>
                <w:rFonts w:ascii="Times New Roman" w:hAnsi="Times New Roman" w:cs="Times New Roman"/>
                <w:sz w:val="24"/>
                <w:szCs w:val="24"/>
              </w:rPr>
            </w:pPr>
            <w:r w:rsidRPr="00633A4C">
              <w:rPr>
                <w:rFonts w:ascii="Times New Roman" w:hAnsi="Times New Roman" w:cs="Times New Roman"/>
                <w:sz w:val="24"/>
                <w:szCs w:val="24"/>
              </w:rPr>
              <w:t>№ изменения, дата внесения изменения; № страницы с изменением</w:t>
            </w:r>
          </w:p>
        </w:tc>
      </w:tr>
      <w:tr w:rsidR="00AE74AD" w:rsidRPr="00633A4C" w:rsidTr="008D654D">
        <w:tc>
          <w:tcPr>
            <w:tcW w:w="3984" w:type="dxa"/>
            <w:tcBorders>
              <w:top w:val="single" w:sz="4" w:space="0" w:color="000000"/>
              <w:left w:val="single" w:sz="4" w:space="0" w:color="000000"/>
              <w:bottom w:val="single" w:sz="4" w:space="0" w:color="000000"/>
            </w:tcBorders>
            <w:shd w:val="clear" w:color="auto" w:fill="auto"/>
          </w:tcPr>
          <w:p w:rsidR="00AE74AD" w:rsidRPr="00633A4C" w:rsidRDefault="00AE74AD" w:rsidP="008D654D">
            <w:pPr>
              <w:jc w:val="center"/>
              <w:rPr>
                <w:rFonts w:ascii="Times New Roman" w:hAnsi="Times New Roman" w:cs="Times New Roman"/>
                <w:sz w:val="24"/>
                <w:szCs w:val="24"/>
              </w:rPr>
            </w:pPr>
            <w:r w:rsidRPr="00633A4C">
              <w:rPr>
                <w:rFonts w:ascii="Times New Roman" w:hAnsi="Times New Roman" w:cs="Times New Roman"/>
                <w:sz w:val="24"/>
                <w:szCs w:val="24"/>
              </w:rPr>
              <w:t>БЫЛО</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rsidR="00AE74AD" w:rsidRPr="00633A4C" w:rsidRDefault="00AE74AD" w:rsidP="008D654D">
            <w:pPr>
              <w:jc w:val="center"/>
              <w:rPr>
                <w:rFonts w:ascii="Times New Roman" w:hAnsi="Times New Roman" w:cs="Times New Roman"/>
                <w:sz w:val="24"/>
                <w:szCs w:val="24"/>
              </w:rPr>
            </w:pPr>
            <w:r w:rsidRPr="00633A4C">
              <w:rPr>
                <w:rFonts w:ascii="Times New Roman" w:hAnsi="Times New Roman" w:cs="Times New Roman"/>
                <w:sz w:val="24"/>
                <w:szCs w:val="24"/>
              </w:rPr>
              <w:t>СТАЛО</w:t>
            </w:r>
          </w:p>
        </w:tc>
      </w:tr>
      <w:tr w:rsidR="00AE74AD" w:rsidRPr="00633A4C" w:rsidTr="008D654D">
        <w:trPr>
          <w:trHeight w:val="1937"/>
        </w:trPr>
        <w:tc>
          <w:tcPr>
            <w:tcW w:w="3984" w:type="dxa"/>
            <w:tcBorders>
              <w:top w:val="single" w:sz="4" w:space="0" w:color="000000"/>
              <w:left w:val="single" w:sz="4" w:space="0" w:color="000000"/>
              <w:bottom w:val="single" w:sz="4" w:space="0" w:color="auto"/>
            </w:tcBorders>
            <w:shd w:val="clear" w:color="auto" w:fill="auto"/>
          </w:tcPr>
          <w:p w:rsidR="00AE74AD" w:rsidRPr="00633A4C" w:rsidRDefault="00AE74AD" w:rsidP="008D654D">
            <w:pPr>
              <w:rPr>
                <w:rFonts w:ascii="Times New Roman" w:hAnsi="Times New Roman" w:cs="Times New Roman"/>
                <w:sz w:val="24"/>
                <w:szCs w:val="24"/>
              </w:rPr>
            </w:pPr>
          </w:p>
        </w:tc>
        <w:tc>
          <w:tcPr>
            <w:tcW w:w="5642" w:type="dxa"/>
            <w:tcBorders>
              <w:top w:val="single" w:sz="4" w:space="0" w:color="000000"/>
              <w:left w:val="single" w:sz="4" w:space="0" w:color="000000"/>
              <w:bottom w:val="single" w:sz="4" w:space="0" w:color="auto"/>
              <w:right w:val="single" w:sz="4" w:space="0" w:color="000000"/>
            </w:tcBorders>
            <w:shd w:val="clear" w:color="auto" w:fill="auto"/>
          </w:tcPr>
          <w:p w:rsidR="00AE74AD" w:rsidRPr="00D904E5" w:rsidRDefault="00AE74AD" w:rsidP="00AE74AD">
            <w:pPr>
              <w:pStyle w:val="ab"/>
              <w:snapToGrid w:val="0"/>
              <w:spacing w:after="200" w:line="276" w:lineRule="auto"/>
              <w:ind w:left="34"/>
            </w:pPr>
          </w:p>
        </w:tc>
      </w:tr>
      <w:tr w:rsidR="00AE74AD" w:rsidRPr="00633A4C" w:rsidTr="008D654D">
        <w:trPr>
          <w:trHeight w:val="1849"/>
        </w:trPr>
        <w:tc>
          <w:tcPr>
            <w:tcW w:w="3984" w:type="dxa"/>
            <w:tcBorders>
              <w:top w:val="single" w:sz="4" w:space="0" w:color="auto"/>
              <w:left w:val="single" w:sz="4" w:space="0" w:color="000000"/>
              <w:bottom w:val="single" w:sz="4" w:space="0" w:color="auto"/>
            </w:tcBorders>
            <w:shd w:val="clear" w:color="auto" w:fill="auto"/>
          </w:tcPr>
          <w:p w:rsidR="00AE74AD" w:rsidRPr="00633A4C" w:rsidRDefault="00AE74AD" w:rsidP="008D654D">
            <w:pPr>
              <w:rPr>
                <w:rFonts w:ascii="Times New Roman" w:hAnsi="Times New Roman" w:cs="Times New Roman"/>
                <w:sz w:val="24"/>
                <w:szCs w:val="24"/>
              </w:rPr>
            </w:pPr>
          </w:p>
        </w:tc>
        <w:tc>
          <w:tcPr>
            <w:tcW w:w="5642" w:type="dxa"/>
            <w:tcBorders>
              <w:top w:val="single" w:sz="4" w:space="0" w:color="auto"/>
              <w:left w:val="single" w:sz="4" w:space="0" w:color="000000"/>
              <w:bottom w:val="single" w:sz="4" w:space="0" w:color="auto"/>
              <w:right w:val="single" w:sz="4" w:space="0" w:color="000000"/>
            </w:tcBorders>
            <w:shd w:val="clear" w:color="auto" w:fill="auto"/>
          </w:tcPr>
          <w:p w:rsidR="00AE74AD" w:rsidRPr="00D904E5" w:rsidRDefault="00AE74AD" w:rsidP="00AE74AD">
            <w:pPr>
              <w:snapToGrid w:val="0"/>
              <w:spacing w:after="200" w:line="276" w:lineRule="auto"/>
              <w:ind w:left="360"/>
            </w:pPr>
          </w:p>
        </w:tc>
      </w:tr>
      <w:tr w:rsidR="00AE74AD" w:rsidRPr="00633A4C" w:rsidTr="008D654D">
        <w:trPr>
          <w:trHeight w:val="640"/>
        </w:trPr>
        <w:tc>
          <w:tcPr>
            <w:tcW w:w="3984" w:type="dxa"/>
            <w:tcBorders>
              <w:top w:val="single" w:sz="4" w:space="0" w:color="auto"/>
              <w:left w:val="single" w:sz="4" w:space="0" w:color="000000"/>
              <w:bottom w:val="single" w:sz="4" w:space="0" w:color="auto"/>
            </w:tcBorders>
            <w:shd w:val="clear" w:color="auto" w:fill="auto"/>
          </w:tcPr>
          <w:p w:rsidR="00AE74AD" w:rsidRPr="00633A4C" w:rsidRDefault="00AE74AD" w:rsidP="008D654D">
            <w:pPr>
              <w:rPr>
                <w:rFonts w:ascii="Times New Roman" w:hAnsi="Times New Roman" w:cs="Times New Roman"/>
                <w:sz w:val="24"/>
                <w:szCs w:val="24"/>
              </w:rPr>
            </w:pPr>
            <w:r w:rsidRPr="00633A4C">
              <w:rPr>
                <w:rFonts w:ascii="Times New Roman" w:hAnsi="Times New Roman" w:cs="Times New Roman"/>
                <w:sz w:val="24"/>
                <w:szCs w:val="24"/>
              </w:rPr>
              <w:t>Подпись лица, внесшего изменения</w:t>
            </w:r>
          </w:p>
          <w:p w:rsidR="00AE74AD" w:rsidRDefault="00AE74AD" w:rsidP="008D654D">
            <w:pPr>
              <w:rPr>
                <w:rFonts w:ascii="Times New Roman" w:hAnsi="Times New Roman" w:cs="Times New Roman"/>
                <w:sz w:val="24"/>
                <w:szCs w:val="24"/>
              </w:rPr>
            </w:pPr>
          </w:p>
        </w:tc>
        <w:tc>
          <w:tcPr>
            <w:tcW w:w="5642" w:type="dxa"/>
            <w:tcBorders>
              <w:top w:val="single" w:sz="4" w:space="0" w:color="auto"/>
              <w:left w:val="single" w:sz="4" w:space="0" w:color="000000"/>
              <w:bottom w:val="single" w:sz="4" w:space="0" w:color="auto"/>
              <w:right w:val="single" w:sz="4" w:space="0" w:color="000000"/>
            </w:tcBorders>
            <w:shd w:val="clear" w:color="auto" w:fill="auto"/>
          </w:tcPr>
          <w:p w:rsidR="00AE74AD" w:rsidRDefault="00AE74AD" w:rsidP="008D654D">
            <w:pPr>
              <w:pStyle w:val="ab"/>
              <w:snapToGrid w:val="0"/>
            </w:pPr>
          </w:p>
        </w:tc>
      </w:tr>
      <w:bookmarkEnd w:id="3"/>
    </w:tbl>
    <w:p w:rsidR="00A83A2D" w:rsidRPr="00E4258E" w:rsidRDefault="00A83A2D" w:rsidP="00E4258E">
      <w:pPr>
        <w:keepNext/>
        <w:spacing w:before="240" w:after="60" w:line="240" w:lineRule="auto"/>
        <w:outlineLvl w:val="0"/>
        <w:rPr>
          <w:rFonts w:ascii="Arial" w:eastAsia="Times New Roman" w:hAnsi="Arial" w:cs="Times New Roman"/>
          <w:b/>
          <w:bCs/>
          <w:kern w:val="32"/>
          <w:sz w:val="32"/>
          <w:szCs w:val="52"/>
          <w:lang w:val="x-none" w:eastAsia="x-none"/>
        </w:rPr>
      </w:pPr>
    </w:p>
    <w:sectPr w:rsidR="00A83A2D" w:rsidRPr="00E425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565" w:rsidRDefault="00D20565" w:rsidP="00A83A2D">
      <w:pPr>
        <w:spacing w:after="0" w:line="240" w:lineRule="auto"/>
      </w:pPr>
      <w:r>
        <w:separator/>
      </w:r>
    </w:p>
  </w:endnote>
  <w:endnote w:type="continuationSeparator" w:id="0">
    <w:p w:rsidR="00D20565" w:rsidRDefault="00D20565" w:rsidP="00A8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480785"/>
      <w:docPartObj>
        <w:docPartGallery w:val="Page Numbers (Bottom of Page)"/>
        <w:docPartUnique/>
      </w:docPartObj>
    </w:sdtPr>
    <w:sdtEndPr/>
    <w:sdtContent>
      <w:p w:rsidR="000A5D93" w:rsidRDefault="000A5D93">
        <w:pPr>
          <w:pStyle w:val="af"/>
          <w:jc w:val="center"/>
        </w:pPr>
        <w:r>
          <w:fldChar w:fldCharType="begin"/>
        </w:r>
        <w:r>
          <w:instrText>PAGE   \* MERGEFORMAT</w:instrText>
        </w:r>
        <w:r>
          <w:fldChar w:fldCharType="separate"/>
        </w:r>
        <w:r w:rsidR="008F47C8">
          <w:rPr>
            <w:noProof/>
          </w:rPr>
          <w:t>9</w:t>
        </w:r>
        <w:r>
          <w:fldChar w:fldCharType="end"/>
        </w:r>
      </w:p>
    </w:sdtContent>
  </w:sdt>
  <w:p w:rsidR="000A5D93" w:rsidRDefault="000A5D9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565" w:rsidRDefault="00D20565" w:rsidP="00A83A2D">
      <w:pPr>
        <w:spacing w:after="0" w:line="240" w:lineRule="auto"/>
      </w:pPr>
      <w:r>
        <w:separator/>
      </w:r>
    </w:p>
  </w:footnote>
  <w:footnote w:type="continuationSeparator" w:id="0">
    <w:p w:rsidR="00D20565" w:rsidRDefault="00D20565" w:rsidP="00A83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9AAC3046"/>
    <w:name w:val="WW8Num2"/>
    <w:lvl w:ilvl="0">
      <w:start w:val="1"/>
      <w:numFmt w:val="decimal"/>
      <w:lvlText w:val="%1."/>
      <w:lvlJc w:val="left"/>
      <w:pPr>
        <w:tabs>
          <w:tab w:val="num" w:pos="644"/>
        </w:tabs>
        <w:ind w:left="644" w:hanging="360"/>
      </w:pPr>
      <w:rPr>
        <w:b/>
      </w:rPr>
    </w:lvl>
    <w:lvl w:ilvl="1">
      <w:start w:val="2"/>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08804FC4"/>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25DB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3832DE3"/>
    <w:multiLevelType w:val="hybridMultilevel"/>
    <w:tmpl w:val="0DF869D4"/>
    <w:lvl w:ilvl="0" w:tplc="D13460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D3F213F"/>
    <w:multiLevelType w:val="hybridMultilevel"/>
    <w:tmpl w:val="5992C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B816B1"/>
    <w:multiLevelType w:val="hybridMultilevel"/>
    <w:tmpl w:val="B46E70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D575B5"/>
    <w:multiLevelType w:val="hybridMultilevel"/>
    <w:tmpl w:val="55F633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882080"/>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DC284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90021B"/>
    <w:multiLevelType w:val="hybridMultilevel"/>
    <w:tmpl w:val="FF807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B6086A"/>
    <w:multiLevelType w:val="multilevel"/>
    <w:tmpl w:val="66AC644A"/>
    <w:lvl w:ilvl="0">
      <w:start w:val="1"/>
      <w:numFmt w:val="decimal"/>
      <w:lvlText w:val="%1."/>
      <w:lvlJc w:val="left"/>
      <w:pPr>
        <w:ind w:left="1211" w:hanging="360"/>
      </w:pPr>
      <w:rPr>
        <w:rFonts w:hint="default"/>
      </w:rPr>
    </w:lvl>
    <w:lvl w:ilvl="1">
      <w:start w:val="2"/>
      <w:numFmt w:val="decimal"/>
      <w:isLgl/>
      <w:lvlText w:val="%1.%2."/>
      <w:lvlJc w:val="left"/>
      <w:pPr>
        <w:ind w:left="1710" w:hanging="510"/>
      </w:pPr>
      <w:rPr>
        <w:rFonts w:hint="default"/>
      </w:rPr>
    </w:lvl>
    <w:lvl w:ilvl="2">
      <w:start w:val="1"/>
      <w:numFmt w:val="decimal"/>
      <w:isLgl/>
      <w:lvlText w:val="%1.%2.%3."/>
      <w:lvlJc w:val="left"/>
      <w:pPr>
        <w:ind w:left="2269" w:hanging="720"/>
      </w:pPr>
      <w:rPr>
        <w:rFonts w:hint="default"/>
      </w:rPr>
    </w:lvl>
    <w:lvl w:ilvl="3">
      <w:start w:val="1"/>
      <w:numFmt w:val="decimal"/>
      <w:isLgl/>
      <w:lvlText w:val="%1.%2.%3.%4."/>
      <w:lvlJc w:val="left"/>
      <w:pPr>
        <w:ind w:left="2618"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676" w:hanging="1080"/>
      </w:pPr>
      <w:rPr>
        <w:rFonts w:hint="default"/>
      </w:rPr>
    </w:lvl>
    <w:lvl w:ilvl="6">
      <w:start w:val="1"/>
      <w:numFmt w:val="decimal"/>
      <w:isLgl/>
      <w:lvlText w:val="%1.%2.%3.%4.%5.%6.%7."/>
      <w:lvlJc w:val="left"/>
      <w:pPr>
        <w:ind w:left="4385" w:hanging="1440"/>
      </w:pPr>
      <w:rPr>
        <w:rFonts w:hint="default"/>
      </w:rPr>
    </w:lvl>
    <w:lvl w:ilvl="7">
      <w:start w:val="1"/>
      <w:numFmt w:val="decimal"/>
      <w:isLgl/>
      <w:lvlText w:val="%1.%2.%3.%4.%5.%6.%7.%8."/>
      <w:lvlJc w:val="left"/>
      <w:pPr>
        <w:ind w:left="4734" w:hanging="1440"/>
      </w:pPr>
      <w:rPr>
        <w:rFonts w:hint="default"/>
      </w:rPr>
    </w:lvl>
    <w:lvl w:ilvl="8">
      <w:start w:val="1"/>
      <w:numFmt w:val="decimal"/>
      <w:isLgl/>
      <w:lvlText w:val="%1.%2.%3.%4.%5.%6.%7.%8.%9."/>
      <w:lvlJc w:val="left"/>
      <w:pPr>
        <w:ind w:left="5443" w:hanging="1800"/>
      </w:pPr>
      <w:rPr>
        <w:rFonts w:hint="default"/>
      </w:rPr>
    </w:lvl>
  </w:abstractNum>
  <w:abstractNum w:abstractNumId="12">
    <w:nsid w:val="582377E5"/>
    <w:multiLevelType w:val="hybridMultilevel"/>
    <w:tmpl w:val="E230F2AE"/>
    <w:lvl w:ilvl="0" w:tplc="70B8D1EA">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23D7727"/>
    <w:multiLevelType w:val="hybridMultilevel"/>
    <w:tmpl w:val="BD04D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9A55EB"/>
    <w:multiLevelType w:val="hybridMultilevel"/>
    <w:tmpl w:val="A01CDA52"/>
    <w:lvl w:ilvl="0" w:tplc="A438763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AF00EC5"/>
    <w:multiLevelType w:val="hybridMultilevel"/>
    <w:tmpl w:val="9F9A4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21039C"/>
    <w:multiLevelType w:val="hybridMultilevel"/>
    <w:tmpl w:val="AAD08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9"/>
  </w:num>
  <w:num w:numId="5">
    <w:abstractNumId w:val="8"/>
  </w:num>
  <w:num w:numId="6">
    <w:abstractNumId w:val="10"/>
  </w:num>
  <w:num w:numId="7">
    <w:abstractNumId w:val="13"/>
  </w:num>
  <w:num w:numId="8">
    <w:abstractNumId w:val="5"/>
  </w:num>
  <w:num w:numId="9">
    <w:abstractNumId w:val="15"/>
  </w:num>
  <w:num w:numId="10">
    <w:abstractNumId w:val="2"/>
  </w:num>
  <w:num w:numId="11">
    <w:abstractNumId w:val="16"/>
  </w:num>
  <w:num w:numId="12">
    <w:abstractNumId w:val="14"/>
  </w:num>
  <w:num w:numId="13">
    <w:abstractNumId w:val="0"/>
  </w:num>
  <w:num w:numId="14">
    <w:abstractNumId w:val="1"/>
  </w:num>
  <w:num w:numId="15">
    <w:abstractNumId w:val="4"/>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2D"/>
    <w:rsid w:val="000064EE"/>
    <w:rsid w:val="00017E34"/>
    <w:rsid w:val="000A15E1"/>
    <w:rsid w:val="000A5D93"/>
    <w:rsid w:val="00177D3F"/>
    <w:rsid w:val="002A36CD"/>
    <w:rsid w:val="002B3935"/>
    <w:rsid w:val="002F7849"/>
    <w:rsid w:val="0037566B"/>
    <w:rsid w:val="003F6F4A"/>
    <w:rsid w:val="0042005F"/>
    <w:rsid w:val="00483DF3"/>
    <w:rsid w:val="00505BE5"/>
    <w:rsid w:val="00555052"/>
    <w:rsid w:val="005657E6"/>
    <w:rsid w:val="005F3659"/>
    <w:rsid w:val="00646AB5"/>
    <w:rsid w:val="006860EA"/>
    <w:rsid w:val="006B0C95"/>
    <w:rsid w:val="006E5CF0"/>
    <w:rsid w:val="00742BE3"/>
    <w:rsid w:val="00746045"/>
    <w:rsid w:val="00775D72"/>
    <w:rsid w:val="007F00DF"/>
    <w:rsid w:val="0083713F"/>
    <w:rsid w:val="00853DF4"/>
    <w:rsid w:val="0087631F"/>
    <w:rsid w:val="008A259D"/>
    <w:rsid w:val="008E125D"/>
    <w:rsid w:val="008F47C8"/>
    <w:rsid w:val="009B0D46"/>
    <w:rsid w:val="009C207E"/>
    <w:rsid w:val="009E27C1"/>
    <w:rsid w:val="009F7629"/>
    <w:rsid w:val="00A07158"/>
    <w:rsid w:val="00A83A2D"/>
    <w:rsid w:val="00A874FE"/>
    <w:rsid w:val="00AD1465"/>
    <w:rsid w:val="00AE74AD"/>
    <w:rsid w:val="00BF2208"/>
    <w:rsid w:val="00C278A7"/>
    <w:rsid w:val="00C573AF"/>
    <w:rsid w:val="00C73B68"/>
    <w:rsid w:val="00D20565"/>
    <w:rsid w:val="00D327CD"/>
    <w:rsid w:val="00E4258E"/>
    <w:rsid w:val="00E77AD4"/>
    <w:rsid w:val="00F01949"/>
    <w:rsid w:val="00F26DF3"/>
    <w:rsid w:val="00F364CC"/>
    <w:rsid w:val="00F67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2D"/>
  </w:style>
  <w:style w:type="paragraph" w:styleId="1">
    <w:name w:val="heading 1"/>
    <w:basedOn w:val="a"/>
    <w:next w:val="a"/>
    <w:link w:val="10"/>
    <w:qFormat/>
    <w:rsid w:val="00E77AD4"/>
    <w:pPr>
      <w:keepNext/>
      <w:numPr>
        <w:numId w:val="1"/>
      </w:numPr>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A83A2D"/>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83A2D"/>
    <w:rPr>
      <w:rFonts w:ascii="Times New Roman" w:eastAsia="Times New Roman" w:hAnsi="Times New Roman" w:cs="Times New Roman"/>
      <w:sz w:val="20"/>
      <w:szCs w:val="20"/>
      <w:lang w:val="en-US" w:eastAsia="x-none"/>
    </w:rPr>
  </w:style>
  <w:style w:type="character" w:styleId="a5">
    <w:name w:val="footnote reference"/>
    <w:uiPriority w:val="99"/>
    <w:rsid w:val="00A83A2D"/>
    <w:rPr>
      <w:rFonts w:cs="Times New Roman"/>
      <w:vertAlign w:val="superscript"/>
    </w:rPr>
  </w:style>
  <w:style w:type="character" w:styleId="a6">
    <w:name w:val="Emphasis"/>
    <w:uiPriority w:val="20"/>
    <w:qFormat/>
    <w:rsid w:val="00A83A2D"/>
    <w:rPr>
      <w:rFonts w:cs="Times New Roman"/>
      <w:i/>
    </w:rPr>
  </w:style>
  <w:style w:type="paragraph" w:styleId="a7">
    <w:name w:val="No Spacing"/>
    <w:link w:val="a8"/>
    <w:uiPriority w:val="1"/>
    <w:qFormat/>
    <w:rsid w:val="005657E6"/>
    <w:pPr>
      <w:spacing w:after="0" w:line="240" w:lineRule="auto"/>
    </w:pPr>
  </w:style>
  <w:style w:type="character" w:customStyle="1" w:styleId="a8">
    <w:name w:val="Без интервала Знак"/>
    <w:link w:val="a7"/>
    <w:uiPriority w:val="1"/>
    <w:locked/>
    <w:rsid w:val="005657E6"/>
  </w:style>
  <w:style w:type="table" w:styleId="a9">
    <w:name w:val="Table Grid"/>
    <w:basedOn w:val="a1"/>
    <w:rsid w:val="005657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0064EE"/>
    <w:rPr>
      <w:color w:val="0563C1" w:themeColor="hyperlink"/>
      <w:u w:val="single"/>
    </w:rPr>
  </w:style>
  <w:style w:type="character" w:customStyle="1" w:styleId="UnresolvedMention">
    <w:name w:val="Unresolved Mention"/>
    <w:basedOn w:val="a0"/>
    <w:uiPriority w:val="99"/>
    <w:semiHidden/>
    <w:unhideWhenUsed/>
    <w:rsid w:val="000064EE"/>
    <w:rPr>
      <w:color w:val="605E5C"/>
      <w:shd w:val="clear" w:color="auto" w:fill="E1DFDD"/>
    </w:rPr>
  </w:style>
  <w:style w:type="paragraph" w:styleId="ab">
    <w:name w:val="List Paragraph"/>
    <w:aliases w:val="Содержание. 2 уровень"/>
    <w:basedOn w:val="a"/>
    <w:link w:val="ac"/>
    <w:uiPriority w:val="34"/>
    <w:qFormat/>
    <w:rsid w:val="000064E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77AD4"/>
    <w:rPr>
      <w:rFonts w:ascii="Times New Roman" w:eastAsia="Times New Roman" w:hAnsi="Times New Roman" w:cs="Times New Roman"/>
      <w:sz w:val="24"/>
      <w:szCs w:val="24"/>
      <w:lang w:eastAsia="ar-SA"/>
    </w:rPr>
  </w:style>
  <w:style w:type="character" w:customStyle="1" w:styleId="ac">
    <w:name w:val="Абзац списка Знак"/>
    <w:aliases w:val="Содержание. 2 уровень Знак"/>
    <w:link w:val="ab"/>
    <w:uiPriority w:val="34"/>
    <w:qFormat/>
    <w:locked/>
    <w:rsid w:val="00AE74AD"/>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A5D9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A5D93"/>
  </w:style>
  <w:style w:type="paragraph" w:styleId="af">
    <w:name w:val="footer"/>
    <w:basedOn w:val="a"/>
    <w:link w:val="af0"/>
    <w:uiPriority w:val="99"/>
    <w:unhideWhenUsed/>
    <w:rsid w:val="000A5D9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A5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2D"/>
  </w:style>
  <w:style w:type="paragraph" w:styleId="1">
    <w:name w:val="heading 1"/>
    <w:basedOn w:val="a"/>
    <w:next w:val="a"/>
    <w:link w:val="10"/>
    <w:qFormat/>
    <w:rsid w:val="00E77AD4"/>
    <w:pPr>
      <w:keepNext/>
      <w:numPr>
        <w:numId w:val="1"/>
      </w:numPr>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A83A2D"/>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83A2D"/>
    <w:rPr>
      <w:rFonts w:ascii="Times New Roman" w:eastAsia="Times New Roman" w:hAnsi="Times New Roman" w:cs="Times New Roman"/>
      <w:sz w:val="20"/>
      <w:szCs w:val="20"/>
      <w:lang w:val="en-US" w:eastAsia="x-none"/>
    </w:rPr>
  </w:style>
  <w:style w:type="character" w:styleId="a5">
    <w:name w:val="footnote reference"/>
    <w:uiPriority w:val="99"/>
    <w:rsid w:val="00A83A2D"/>
    <w:rPr>
      <w:rFonts w:cs="Times New Roman"/>
      <w:vertAlign w:val="superscript"/>
    </w:rPr>
  </w:style>
  <w:style w:type="character" w:styleId="a6">
    <w:name w:val="Emphasis"/>
    <w:uiPriority w:val="20"/>
    <w:qFormat/>
    <w:rsid w:val="00A83A2D"/>
    <w:rPr>
      <w:rFonts w:cs="Times New Roman"/>
      <w:i/>
    </w:rPr>
  </w:style>
  <w:style w:type="paragraph" w:styleId="a7">
    <w:name w:val="No Spacing"/>
    <w:link w:val="a8"/>
    <w:uiPriority w:val="1"/>
    <w:qFormat/>
    <w:rsid w:val="005657E6"/>
    <w:pPr>
      <w:spacing w:after="0" w:line="240" w:lineRule="auto"/>
    </w:pPr>
  </w:style>
  <w:style w:type="character" w:customStyle="1" w:styleId="a8">
    <w:name w:val="Без интервала Знак"/>
    <w:link w:val="a7"/>
    <w:uiPriority w:val="1"/>
    <w:locked/>
    <w:rsid w:val="005657E6"/>
  </w:style>
  <w:style w:type="table" w:styleId="a9">
    <w:name w:val="Table Grid"/>
    <w:basedOn w:val="a1"/>
    <w:rsid w:val="005657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0064EE"/>
    <w:rPr>
      <w:color w:val="0563C1" w:themeColor="hyperlink"/>
      <w:u w:val="single"/>
    </w:rPr>
  </w:style>
  <w:style w:type="character" w:customStyle="1" w:styleId="UnresolvedMention">
    <w:name w:val="Unresolved Mention"/>
    <w:basedOn w:val="a0"/>
    <w:uiPriority w:val="99"/>
    <w:semiHidden/>
    <w:unhideWhenUsed/>
    <w:rsid w:val="000064EE"/>
    <w:rPr>
      <w:color w:val="605E5C"/>
      <w:shd w:val="clear" w:color="auto" w:fill="E1DFDD"/>
    </w:rPr>
  </w:style>
  <w:style w:type="paragraph" w:styleId="ab">
    <w:name w:val="List Paragraph"/>
    <w:aliases w:val="Содержание. 2 уровень"/>
    <w:basedOn w:val="a"/>
    <w:link w:val="ac"/>
    <w:uiPriority w:val="34"/>
    <w:qFormat/>
    <w:rsid w:val="000064E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77AD4"/>
    <w:rPr>
      <w:rFonts w:ascii="Times New Roman" w:eastAsia="Times New Roman" w:hAnsi="Times New Roman" w:cs="Times New Roman"/>
      <w:sz w:val="24"/>
      <w:szCs w:val="24"/>
      <w:lang w:eastAsia="ar-SA"/>
    </w:rPr>
  </w:style>
  <w:style w:type="character" w:customStyle="1" w:styleId="ac">
    <w:name w:val="Абзац списка Знак"/>
    <w:aliases w:val="Содержание. 2 уровень Знак"/>
    <w:link w:val="ab"/>
    <w:uiPriority w:val="34"/>
    <w:qFormat/>
    <w:locked/>
    <w:rsid w:val="00AE74AD"/>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A5D9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A5D93"/>
  </w:style>
  <w:style w:type="paragraph" w:styleId="af">
    <w:name w:val="footer"/>
    <w:basedOn w:val="a"/>
    <w:link w:val="af0"/>
    <w:uiPriority w:val="99"/>
    <w:unhideWhenUsed/>
    <w:rsid w:val="000A5D9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A5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prbookshop.ru/12723.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prbookshop.ru/10661.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prbookshop.ru/10660.html" TargetMode="External"/><Relationship Id="rId5" Type="http://schemas.openxmlformats.org/officeDocument/2006/relationships/webSettings" Target="webSettings.xml"/><Relationship Id="rId15" Type="http://schemas.openxmlformats.org/officeDocument/2006/relationships/hyperlink" Target="http://www.iprbookshop.ru/55474.html" TargetMode="External"/><Relationship Id="rId10" Type="http://schemas.openxmlformats.org/officeDocument/2006/relationships/hyperlink" Target="http://sceptic-ratio.narod.ru/ma/dm1-4c.htm" TargetMode="External"/><Relationship Id="rId4" Type="http://schemas.openxmlformats.org/officeDocument/2006/relationships/settings" Target="settings.xml"/><Relationship Id="rId9" Type="http://schemas.openxmlformats.org/officeDocument/2006/relationships/hyperlink" Target="https://profspo.ru/books/86136" TargetMode="External"/><Relationship Id="rId14" Type="http://schemas.openxmlformats.org/officeDocument/2006/relationships/hyperlink" Target="http://www.iprbookshop.ru/2488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3078</Words>
  <Characters>17550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16</cp:revision>
  <dcterms:created xsi:type="dcterms:W3CDTF">2023-11-01T02:02:00Z</dcterms:created>
  <dcterms:modified xsi:type="dcterms:W3CDTF">2025-09-02T05:44:00Z</dcterms:modified>
</cp:coreProperties>
</file>