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E44DC7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ОГСЭ.05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552F45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203770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2025</w:t>
      </w:r>
      <w:r w:rsidR="00CB6EC5"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Pr="00BF571B" w:rsidRDefault="000C7CBE" w:rsidP="000C7C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BF571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E44DC7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="00E44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09.02.07 Информационные </w:t>
      </w:r>
      <w:r w:rsidR="00E9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и программирование 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на базе основного общего образования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с получением среднего общего образования</w:t>
      </w: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ОБЖ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="00203770">
              <w:rPr>
                <w:rFonts w:ascii="Times New Roman" w:eastAsia="Times New Roman" w:hAnsi="Times New Roman" w:cs="Times New Roman"/>
                <w:sz w:val="28"/>
                <w:szCs w:val="28"/>
              </w:rPr>
              <w:t>Макина К.В.</w:t>
            </w:r>
          </w:p>
          <w:p w:rsidR="00BF571B" w:rsidRPr="00BF571B" w:rsidRDefault="008D4C3A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="00203770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2037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BF571B" w:rsidRPr="00BF571B" w:rsidRDefault="008D4C3A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167E66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Сухоловская Т.Л.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>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E48C0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203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BF571B" w:rsidP="00D26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ОГСЭ.04 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 </w:t>
      </w:r>
      <w:r w:rsidR="008E4801" w:rsidRPr="008E4801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специальности СПО </w:t>
      </w:r>
      <w:r w:rsidR="00E9012F" w:rsidRPr="00E9012F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09.02.07 Информационные системы и программирование </w:t>
      </w:r>
    </w:p>
    <w:p w:rsidR="00D2657B" w:rsidRDefault="00D2657B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E9012F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общего гуманитарного и социальн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о-экономического цикла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  <w:bookmarkStart w:id="0" w:name="_GoBack"/>
      <w:bookmarkEnd w:id="0"/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proofErr w:type="gramEnd"/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9E0FC6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9E0FC6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УД обучающийся должен овладеть ЛР;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ОК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proofErr w:type="gramEnd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Соблюдающий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</w:t>
            </w:r>
            <w:proofErr w:type="gramEnd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91"/>
        <w:gridCol w:w="8231"/>
      </w:tblGrid>
      <w:tr w:rsidR="005654F8" w:rsidRPr="005654F8" w:rsidTr="00203770">
        <w:trPr>
          <w:trHeight w:val="190"/>
        </w:trPr>
        <w:tc>
          <w:tcPr>
            <w:tcW w:w="9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203770">
        <w:trPr>
          <w:trHeight w:val="477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203770">
        <w:trPr>
          <w:trHeight w:val="187"/>
        </w:trPr>
        <w:tc>
          <w:tcPr>
            <w:tcW w:w="9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203770" w:rsidRPr="005654F8" w:rsidTr="00203770">
        <w:trPr>
          <w:trHeight w:val="549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70" w:rsidRPr="005654F8" w:rsidRDefault="00203770" w:rsidP="00203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0" w:rsidRPr="00203770" w:rsidRDefault="00203770" w:rsidP="002037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770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203770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20377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203770" w:rsidRPr="005654F8" w:rsidTr="00203770">
        <w:trPr>
          <w:trHeight w:val="4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70" w:rsidRPr="005654F8" w:rsidRDefault="00203770" w:rsidP="00203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0" w:rsidRPr="00203770" w:rsidRDefault="00203770" w:rsidP="002037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770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03770" w:rsidRPr="005654F8" w:rsidTr="00203770">
        <w:trPr>
          <w:trHeight w:val="33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70" w:rsidRPr="005654F8" w:rsidRDefault="00203770" w:rsidP="00203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0" w:rsidRPr="00203770" w:rsidRDefault="00203770" w:rsidP="002037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770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203770" w:rsidRPr="005654F8" w:rsidTr="00203770">
        <w:trPr>
          <w:trHeight w:val="48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70" w:rsidRPr="005654F8" w:rsidRDefault="00203770" w:rsidP="00203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0" w:rsidRPr="00203770" w:rsidRDefault="00203770" w:rsidP="002037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770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203770" w:rsidRPr="005654F8" w:rsidTr="00203770">
        <w:trPr>
          <w:trHeight w:val="494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70" w:rsidRPr="005654F8" w:rsidRDefault="00203770" w:rsidP="00203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0" w:rsidRPr="00203770" w:rsidRDefault="00203770" w:rsidP="002037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77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203770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20377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203770" w:rsidRPr="005654F8" w:rsidTr="00203770">
        <w:trPr>
          <w:trHeight w:val="50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70" w:rsidRPr="005654F8" w:rsidRDefault="00203770" w:rsidP="00203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0" w:rsidRPr="00203770" w:rsidRDefault="00203770" w:rsidP="002037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770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03770" w:rsidRPr="005654F8" w:rsidTr="00203770">
        <w:trPr>
          <w:trHeight w:val="50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70" w:rsidRPr="005654F8" w:rsidRDefault="00203770" w:rsidP="00203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0" w:rsidRPr="00203770" w:rsidRDefault="00203770" w:rsidP="002037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770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03770" w:rsidRPr="005654F8" w:rsidTr="00203770">
        <w:trPr>
          <w:trHeight w:val="50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70" w:rsidRPr="005654F8" w:rsidRDefault="00203770" w:rsidP="00203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0" w:rsidRPr="00203770" w:rsidRDefault="00203770" w:rsidP="002037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770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4017"/>
        <w:gridCol w:w="4025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DF6A3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</w:t>
            </w:r>
            <w:proofErr w:type="gramStart"/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характерными</w:t>
            </w:r>
            <w:proofErr w:type="gramEnd"/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2A141C" w:rsidRDefault="002A141C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</w:t>
      </w:r>
      <w:proofErr w:type="gramStart"/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изменения</w:t>
      </w:r>
      <w:proofErr w:type="gramEnd"/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2A1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172 часа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</w:t>
      </w:r>
      <w:proofErr w:type="gramStart"/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</w:t>
      </w:r>
      <w:r w:rsidR="002A14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</w:t>
      </w:r>
      <w:proofErr w:type="gramEnd"/>
      <w:r w:rsidR="002A1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168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7454C4" w:rsidRPr="007454C4" w:rsidRDefault="00BD3350" w:rsidP="00BD3350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7454C4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 xml:space="preserve">Виды </w:t>
            </w:r>
            <w:proofErr w:type="gramStart"/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учебной</w:t>
            </w:r>
            <w:proofErr w:type="gramEnd"/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 xml:space="preserve">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:rsidR="007454C4" w:rsidRPr="007454C4" w:rsidRDefault="002A141C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172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2A141C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</w:t>
            </w:r>
            <w:r w:rsidR="005C18A5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72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83" w:type="dxa"/>
          </w:tcPr>
          <w:p w:rsidR="007454C4" w:rsidRPr="007454C4" w:rsidRDefault="007F4582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5C18A5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168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10051"/>
        <w:gridCol w:w="887"/>
        <w:gridCol w:w="1836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Коды компетенций, формированию </w:t>
            </w:r>
            <w:proofErr w:type="gramStart"/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которых</w:t>
            </w:r>
            <w:proofErr w:type="gramEnd"/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Инструктаж п</w:t>
            </w:r>
            <w:r w:rsidR="00E9058A">
              <w:rPr>
                <w:rFonts w:ascii="Times New Roman" w:eastAsia="Times New Roman" w:hAnsi="Times New Roman" w:cs="Times New Roman"/>
                <w:bCs/>
                <w:lang w:eastAsia="ru-RU"/>
              </w:rPr>
              <w:t>о технике безопасности на занятиях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. Правила поведения в спортзале, на</w:t>
            </w:r>
            <w:r w:rsidR="00BC09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спортивной площадке.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легкой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1.Бег 60м, 100м, 800м, 1000м, 2000м, 3000м.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2.Высокий, средний, низкий старты.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3.Эстафетный бег 4х100м, 4х400м.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4.Прыжок в длину способом «согнув ноги».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5.Метание гранаты на дальность и в цель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6.Спортивная ходьба.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подготовка.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E56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7. Построения, перестроения, различные виды ходьбы, комплексы общеразвивающих упражнений, в том числе, в парах, с предметами. Специ</w:t>
            </w:r>
            <w:r w:rsidR="00BE56E0">
              <w:rPr>
                <w:rFonts w:ascii="Times New Roman" w:eastAsia="Times New Roman" w:hAnsi="Times New Roman" w:cs="Times New Roman"/>
                <w:lang w:eastAsia="ru-RU"/>
              </w:rPr>
              <w:t>альные беговые упражнения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Атлетическая гимнастика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54C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об атлетической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8.Комплексы вольных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</w:t>
            </w:r>
            <w:proofErr w:type="gramStart"/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тренажерах</w:t>
            </w:r>
            <w:proofErr w:type="gramEnd"/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для развития основных мышечных групп. Упражнения со свободными весами: гирями, гантелями, штангами. Комплексы профессионально-прикладных гимнастических упражнений. Упражнения для развития гибкости.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D585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Профессионально-прикладная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профессионально-прикладной физической подготовке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24DCD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9. Развитие и совершенствование основных жизненно важных физических и профессиональных качеств. Лазание по канату с использованием спец. снаряжения спасателя, подтягивания на высокой перекладине, Приседания с отягощением. Упражнения с гирями и гантелями. Упражнения на </w:t>
            </w:r>
            <w:proofErr w:type="gramStart"/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тренажерах</w:t>
            </w:r>
            <w:proofErr w:type="gramEnd"/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10.Стойки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11.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нападении</w:t>
            </w:r>
            <w:r w:rsidR="008146D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.</w:t>
            </w: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Тактика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2.4.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Футбол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футболе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12. Передача мяча, набивание. Остановка мяча, ведение. Обводка стоек. Удары мяча Розыгрыши стандартных положений. Совершенствование технических приемов. Игра с тактическим заданием. Совершенствование ТТД. Проведение игры в футбол.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64100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14.Сдача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22A6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15.Сдача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16.Сдача нормативов по волейболу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64100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17.Сдача нормативов по баскетболу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64100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5C18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 – 3-е изд., испр. – Москва: Издательство Юрайт,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Юрайт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Юрайт, 2020. – 461 с. – (Профессиональное образование). – ISBN 978-5-534-05784-3. – Текст: электронный // ЭБС Юрайт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 и спорт: учебник для </w:t>
      </w:r>
      <w:proofErr w:type="gram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 / И.</w:t>
      </w:r>
      <w:proofErr w:type="gram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</w:t>
      </w:r>
      <w:proofErr w:type="gram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 Ар</w:t>
      </w:r>
      <w:proofErr w:type="gram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испр. и доп. – Москва: Издательство Юрайт, 2021. – 189 с. – (Профессиональное образование). – ISBN 978-5-534-08356-9. – Текст: электронный // ЭБС Юрайт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Юрайт, 2021. – 424 с. – (Профессиональное образование). – ISBN 978-5-534-02612-2. – Текст: электронный // ЭБС Юрайт [сайт]. – URL: </w:t>
      </w:r>
      <w:hyperlink r:id="rId10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спо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11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авториз.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спо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2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авториз.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</w:t>
      </w:r>
      <w:proofErr w:type="gram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 / И.</w:t>
      </w:r>
      <w:proofErr w:type="gram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Зайцева. - Саратов, Москва: Профобразование, Ай </w:t>
      </w:r>
      <w:proofErr w:type="gram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Пи Ар</w:t>
      </w:r>
      <w:proofErr w:type="gram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3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7002E2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практических работ на методико-практических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занятиях</w:t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выполнения технических приемов и двигательных действия базовых видов спорта на учебно-тренировочных занятиях, в том числе игровой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соревновательной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системой профессионально и жизненно</w:t>
            </w:r>
            <w:r w:rsidR="00A94B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соревновательной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CCF" w:rsidRDefault="001A6CCF" w:rsidP="008E4801">
      <w:pPr>
        <w:spacing w:after="0" w:line="240" w:lineRule="auto"/>
      </w:pPr>
      <w:r>
        <w:separator/>
      </w:r>
    </w:p>
  </w:endnote>
  <w:endnote w:type="continuationSeparator" w:id="0">
    <w:p w:rsidR="001A6CCF" w:rsidRDefault="001A6CCF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E66">
          <w:rPr>
            <w:noProof/>
          </w:rPr>
          <w:t>5</w:t>
        </w:r>
        <w:r>
          <w:fldChar w:fldCharType="end"/>
        </w:r>
      </w:p>
    </w:sdtContent>
  </w:sdt>
  <w:p w:rsidR="0066106D" w:rsidRDefault="00661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CCF" w:rsidRDefault="001A6CCF" w:rsidP="008E4801">
      <w:pPr>
        <w:spacing w:after="0" w:line="240" w:lineRule="auto"/>
      </w:pPr>
      <w:r>
        <w:separator/>
      </w:r>
    </w:p>
  </w:footnote>
  <w:footnote w:type="continuationSeparator" w:id="0">
    <w:p w:rsidR="001A6CCF" w:rsidRDefault="001A6CCF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9E"/>
    <w:rsid w:val="000545C6"/>
    <w:rsid w:val="0006360D"/>
    <w:rsid w:val="0007505A"/>
    <w:rsid w:val="000A490A"/>
    <w:rsid w:val="000C7CBE"/>
    <w:rsid w:val="000E0BF5"/>
    <w:rsid w:val="000E7971"/>
    <w:rsid w:val="00167E66"/>
    <w:rsid w:val="00171D8A"/>
    <w:rsid w:val="001813E9"/>
    <w:rsid w:val="001A6CCF"/>
    <w:rsid w:val="001E1A6C"/>
    <w:rsid w:val="00200FE1"/>
    <w:rsid w:val="00203770"/>
    <w:rsid w:val="002762EB"/>
    <w:rsid w:val="00280C73"/>
    <w:rsid w:val="002A141C"/>
    <w:rsid w:val="00304E71"/>
    <w:rsid w:val="003214E2"/>
    <w:rsid w:val="0038012A"/>
    <w:rsid w:val="00403153"/>
    <w:rsid w:val="004447C5"/>
    <w:rsid w:val="00492B8F"/>
    <w:rsid w:val="004941E0"/>
    <w:rsid w:val="004D5857"/>
    <w:rsid w:val="005130BC"/>
    <w:rsid w:val="00522A6E"/>
    <w:rsid w:val="0054299E"/>
    <w:rsid w:val="00552F45"/>
    <w:rsid w:val="005654F8"/>
    <w:rsid w:val="005C18A5"/>
    <w:rsid w:val="005E48C0"/>
    <w:rsid w:val="0060233B"/>
    <w:rsid w:val="006118A8"/>
    <w:rsid w:val="00630220"/>
    <w:rsid w:val="006305A9"/>
    <w:rsid w:val="00641002"/>
    <w:rsid w:val="0066062B"/>
    <w:rsid w:val="0066106D"/>
    <w:rsid w:val="00665CED"/>
    <w:rsid w:val="00692041"/>
    <w:rsid w:val="006A61B7"/>
    <w:rsid w:val="007002E2"/>
    <w:rsid w:val="00700E19"/>
    <w:rsid w:val="00714753"/>
    <w:rsid w:val="007351BB"/>
    <w:rsid w:val="007454C4"/>
    <w:rsid w:val="00782FA5"/>
    <w:rsid w:val="007A7C61"/>
    <w:rsid w:val="007E6DEB"/>
    <w:rsid w:val="007F0B49"/>
    <w:rsid w:val="007F4582"/>
    <w:rsid w:val="008029F3"/>
    <w:rsid w:val="008146DE"/>
    <w:rsid w:val="00826C17"/>
    <w:rsid w:val="00843A8A"/>
    <w:rsid w:val="008C0812"/>
    <w:rsid w:val="008D4C3A"/>
    <w:rsid w:val="008E4801"/>
    <w:rsid w:val="00900536"/>
    <w:rsid w:val="0094199A"/>
    <w:rsid w:val="00942CC6"/>
    <w:rsid w:val="0099072A"/>
    <w:rsid w:val="009A420E"/>
    <w:rsid w:val="009C1BF1"/>
    <w:rsid w:val="009E0FC6"/>
    <w:rsid w:val="009E7AA5"/>
    <w:rsid w:val="00A208FE"/>
    <w:rsid w:val="00A67E03"/>
    <w:rsid w:val="00A87D1A"/>
    <w:rsid w:val="00A94BAC"/>
    <w:rsid w:val="00AD4E9D"/>
    <w:rsid w:val="00B12359"/>
    <w:rsid w:val="00B24DCD"/>
    <w:rsid w:val="00BC090B"/>
    <w:rsid w:val="00BD3350"/>
    <w:rsid w:val="00BE56E0"/>
    <w:rsid w:val="00BF571B"/>
    <w:rsid w:val="00C11E2B"/>
    <w:rsid w:val="00C41559"/>
    <w:rsid w:val="00C772EF"/>
    <w:rsid w:val="00C87CAE"/>
    <w:rsid w:val="00CB6EC5"/>
    <w:rsid w:val="00D2657B"/>
    <w:rsid w:val="00D97177"/>
    <w:rsid w:val="00DE7D7D"/>
    <w:rsid w:val="00DF6A3B"/>
    <w:rsid w:val="00E44DC7"/>
    <w:rsid w:val="00E54CA5"/>
    <w:rsid w:val="00E55006"/>
    <w:rsid w:val="00E74C79"/>
    <w:rsid w:val="00E9012F"/>
    <w:rsid w:val="00E9058A"/>
    <w:rsid w:val="00EB3C67"/>
    <w:rsid w:val="00F52ECB"/>
    <w:rsid w:val="00F64B94"/>
    <w:rsid w:val="00FB2670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23682/11676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lanbook.com/book/1512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15662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469681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0C33F-B713-4A49-A2DB-7306DF4A4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2809</Words>
  <Characters>16015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7</cp:revision>
  <dcterms:created xsi:type="dcterms:W3CDTF">2024-02-08T00:38:00Z</dcterms:created>
  <dcterms:modified xsi:type="dcterms:W3CDTF">2025-09-12T02:10:00Z</dcterms:modified>
</cp:coreProperties>
</file>