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B0A4F" w:rsidRDefault="001C5D76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BA4F0C">
        <w:rPr>
          <w:rFonts w:ascii="Times New Roman" w:hAnsi="Times New Roman" w:cs="Times New Roman"/>
          <w:b/>
          <w:sz w:val="28"/>
        </w:rPr>
        <w:t>.0</w:t>
      </w:r>
      <w:r w:rsidR="0066277A">
        <w:rPr>
          <w:rFonts w:ascii="Times New Roman" w:hAnsi="Times New Roman" w:cs="Times New Roman"/>
          <w:b/>
          <w:sz w:val="28"/>
        </w:rPr>
        <w:t>8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:rsidR="004343F2" w:rsidRDefault="0066277A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6277A">
        <w:rPr>
          <w:rFonts w:ascii="Times New Roman" w:hAnsi="Times New Roman" w:cs="Times New Roman"/>
          <w:b/>
          <w:caps/>
          <w:sz w:val="28"/>
        </w:rPr>
        <w:t>Основы проектирования баз данных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9B0A4F" w:rsidP="009B0A4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</w:t>
      </w:r>
      <w:r w:rsidR="00043930">
        <w:rPr>
          <w:rFonts w:ascii="Times New Roman" w:hAnsi="Times New Roman" w:cs="Times New Roman"/>
          <w:sz w:val="28"/>
        </w:rPr>
        <w:t xml:space="preserve"> технологический 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0B3539">
      <w:pPr>
        <w:pStyle w:val="a3"/>
        <w:rPr>
          <w:rFonts w:ascii="Times New Roman" w:hAnsi="Times New Roman" w:cs="Times New Roman"/>
          <w:sz w:val="28"/>
        </w:rPr>
      </w:pPr>
    </w:p>
    <w:p w:rsidR="004343F2" w:rsidRDefault="006F6171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C8415D">
        <w:rPr>
          <w:rFonts w:ascii="Times New Roman" w:hAnsi="Times New Roman" w:cs="Times New Roman"/>
          <w:sz w:val="28"/>
        </w:rPr>
        <w:t>5</w:t>
      </w:r>
    </w:p>
    <w:p w:rsidR="006A401F" w:rsidRPr="009B0A4F" w:rsidRDefault="006A401F" w:rsidP="009B0A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0A4F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66277A" w:rsidRPr="009B0A4F">
        <w:rPr>
          <w:rFonts w:ascii="Times New Roman" w:hAnsi="Times New Roman" w:cs="Times New Roman"/>
          <w:sz w:val="28"/>
          <w:szCs w:val="28"/>
        </w:rPr>
        <w:t>Основы проектирования баз данных</w:t>
      </w:r>
      <w:r w:rsidRPr="009B0A4F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</w:t>
      </w:r>
      <w:r w:rsidRPr="009B0A4F">
        <w:rPr>
          <w:rFonts w:ascii="Times New Roman" w:hAnsi="Times New Roman" w:cs="Times New Roman"/>
          <w:sz w:val="28"/>
          <w:szCs w:val="28"/>
        </w:rPr>
        <w:t>а</w:t>
      </w:r>
      <w:r w:rsidRPr="009B0A4F">
        <w:rPr>
          <w:rFonts w:ascii="Times New Roman" w:hAnsi="Times New Roman" w:cs="Times New Roman"/>
          <w:sz w:val="28"/>
          <w:szCs w:val="28"/>
        </w:rPr>
        <w:t xml:space="preserve">тельного стандарта (далее – ФГОС) для специальности </w:t>
      </w:r>
      <w:r w:rsidRPr="009B0A4F">
        <w:rPr>
          <w:rFonts w:ascii="Times New Roman" w:hAnsi="Times New Roman"/>
          <w:sz w:val="28"/>
          <w:szCs w:val="28"/>
        </w:rPr>
        <w:t>09.02.07 Информац</w:t>
      </w:r>
      <w:r w:rsidRPr="009B0A4F">
        <w:rPr>
          <w:rFonts w:ascii="Times New Roman" w:hAnsi="Times New Roman"/>
          <w:sz w:val="28"/>
          <w:szCs w:val="28"/>
        </w:rPr>
        <w:t>и</w:t>
      </w:r>
      <w:r w:rsidRPr="009B0A4F">
        <w:rPr>
          <w:rFonts w:ascii="Times New Roman" w:hAnsi="Times New Roman"/>
          <w:sz w:val="28"/>
          <w:szCs w:val="28"/>
        </w:rPr>
        <w:t>онные системы и программирование</w:t>
      </w:r>
      <w:r w:rsidRPr="009B0A4F">
        <w:rPr>
          <w:rFonts w:ascii="Times New Roman" w:hAnsi="Times New Roman" w:cs="Times New Roman"/>
          <w:sz w:val="28"/>
          <w:szCs w:val="28"/>
        </w:rPr>
        <w:t>.</w:t>
      </w:r>
    </w:p>
    <w:p w:rsidR="006A401F" w:rsidRPr="009B0A4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9B0A4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0A4F" w:rsidRPr="009B0A4F" w:rsidTr="009B0A4F">
        <w:tc>
          <w:tcPr>
            <w:tcW w:w="4785" w:type="dxa"/>
            <w:hideMark/>
          </w:tcPr>
          <w:p w:rsidR="009B0A4F" w:rsidRPr="009B0A4F" w:rsidRDefault="009B0A4F" w:rsidP="009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9B0A4F" w:rsidRPr="009B0A4F" w:rsidRDefault="009B0A4F" w:rsidP="009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информационных</w:t>
            </w:r>
          </w:p>
          <w:p w:rsidR="009B0A4F" w:rsidRPr="009B0A4F" w:rsidRDefault="009B0A4F" w:rsidP="009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:rsidR="009B0A4F" w:rsidRPr="009B0A4F" w:rsidRDefault="009B0A4F" w:rsidP="009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М</w:t>
            </w:r>
            <w:r w:rsidR="00700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азур Т.В.</w:t>
            </w:r>
          </w:p>
          <w:p w:rsidR="009B0A4F" w:rsidRPr="009B0A4F" w:rsidRDefault="009B0A4F" w:rsidP="009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9B0A4F" w:rsidRPr="009B0A4F" w:rsidRDefault="009B0A4F" w:rsidP="009B0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9B0A4F" w:rsidRPr="009B0A4F" w:rsidRDefault="009B0A4F" w:rsidP="009B0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9B0A4F" w:rsidRPr="009B0A4F" w:rsidRDefault="009B0A4F" w:rsidP="009B0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="00C8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Кисюк</w:t>
            </w:r>
            <w:proofErr w:type="spellEnd"/>
            <w:r w:rsidR="00C8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9B0A4F" w:rsidRPr="009B0A4F" w:rsidRDefault="009B0A4F" w:rsidP="009B0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9B0A4F" w:rsidRDefault="009B0A4F" w:rsidP="006A401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9B0A4F" w:rsidRDefault="009B0A4F" w:rsidP="006A401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9B0A4F" w:rsidRDefault="009B0A4F" w:rsidP="006A401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9B0A4F" w:rsidRDefault="009B0A4F" w:rsidP="006A401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A401F" w:rsidRPr="009B0A4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9B0A4F" w:rsidRDefault="006A401F" w:rsidP="009B0A4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B0A4F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9B0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D82">
        <w:rPr>
          <w:rFonts w:ascii="Times New Roman" w:hAnsi="Times New Roman" w:cs="Times New Roman"/>
          <w:sz w:val="28"/>
          <w:szCs w:val="28"/>
        </w:rPr>
        <w:t>Мурук</w:t>
      </w:r>
      <w:proofErr w:type="spellEnd"/>
      <w:r w:rsidRPr="00BD4D82">
        <w:rPr>
          <w:rFonts w:ascii="Times New Roman" w:hAnsi="Times New Roman" w:cs="Times New Roman"/>
          <w:sz w:val="28"/>
          <w:szCs w:val="28"/>
        </w:rPr>
        <w:t xml:space="preserve"> Н. И.,</w:t>
      </w:r>
      <w:r w:rsidRPr="009B0A4F">
        <w:rPr>
          <w:rFonts w:ascii="Times New Roman" w:hAnsi="Times New Roman" w:cs="Times New Roman"/>
          <w:sz w:val="28"/>
          <w:szCs w:val="28"/>
        </w:rPr>
        <w:t xml:space="preserve"> </w:t>
      </w:r>
      <w:r w:rsidR="00700DE1" w:rsidRPr="00700DE1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</w:t>
      </w:r>
      <w:bookmarkStart w:id="0" w:name="_GoBack"/>
      <w:bookmarkEnd w:id="0"/>
      <w:r w:rsidR="00700DE1" w:rsidRPr="00700DE1">
        <w:rPr>
          <w:rFonts w:ascii="Times New Roman" w:hAnsi="Times New Roman" w:cs="Times New Roman"/>
          <w:sz w:val="28"/>
          <w:szCs w:val="28"/>
        </w:rPr>
        <w:t>разовательного учреждения «Хабаро</w:t>
      </w:r>
      <w:r w:rsidR="00700DE1" w:rsidRPr="00700DE1">
        <w:rPr>
          <w:rFonts w:ascii="Times New Roman" w:hAnsi="Times New Roman" w:cs="Times New Roman"/>
          <w:sz w:val="28"/>
          <w:szCs w:val="28"/>
        </w:rPr>
        <w:t>в</w:t>
      </w:r>
      <w:r w:rsidR="00700DE1" w:rsidRPr="00700DE1">
        <w:rPr>
          <w:rFonts w:ascii="Times New Roman" w:hAnsi="Times New Roman" w:cs="Times New Roman"/>
          <w:sz w:val="28"/>
          <w:szCs w:val="28"/>
        </w:rPr>
        <w:t>ский колледж отраслевых технологий и сферы обслуживания</w:t>
      </w:r>
      <w:r w:rsidR="00700DE1">
        <w:rPr>
          <w:rFonts w:ascii="Times New Roman" w:hAnsi="Times New Roman" w:cs="Times New Roman"/>
          <w:sz w:val="28"/>
          <w:szCs w:val="28"/>
        </w:rPr>
        <w:t>».</w:t>
      </w:r>
    </w:p>
    <w:p w:rsidR="006A401F" w:rsidRPr="009B0A4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9B0A4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9B0A4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  <w:gridCol w:w="958"/>
      </w:tblGrid>
      <w:tr w:rsidR="006F6171" w:rsidRPr="009B0A4F" w:rsidTr="006F6171">
        <w:tc>
          <w:tcPr>
            <w:tcW w:w="8613" w:type="dxa"/>
            <w:shd w:val="clear" w:color="auto" w:fill="auto"/>
          </w:tcPr>
          <w:p w:rsidR="006F6171" w:rsidRPr="009B0A4F" w:rsidRDefault="006F6171" w:rsidP="006F6171">
            <w:pPr>
              <w:pStyle w:val="1"/>
              <w:tabs>
                <w:tab w:val="num" w:pos="432"/>
              </w:tabs>
              <w:autoSpaceDE w:val="0"/>
              <w:snapToGrid w:val="0"/>
              <w:spacing w:before="0" w:after="0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F6171" w:rsidRPr="009B0A4F" w:rsidRDefault="006F6171" w:rsidP="002638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4F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6F6171" w:rsidRPr="009B0A4F" w:rsidTr="006F6171">
        <w:tc>
          <w:tcPr>
            <w:tcW w:w="8613" w:type="dxa"/>
            <w:shd w:val="clear" w:color="auto" w:fill="auto"/>
          </w:tcPr>
          <w:p w:rsidR="006F6171" w:rsidRPr="009B0A4F" w:rsidRDefault="006F6171" w:rsidP="009B0A4F">
            <w:pPr>
              <w:pStyle w:val="1"/>
              <w:numPr>
                <w:ilvl w:val="0"/>
                <w:numId w:val="5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A4F">
              <w:rPr>
                <w:rFonts w:ascii="Times New Roman" w:hAnsi="Times New Roman"/>
                <w:caps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958" w:type="dxa"/>
            <w:shd w:val="clear" w:color="auto" w:fill="auto"/>
          </w:tcPr>
          <w:p w:rsidR="006F6171" w:rsidRPr="009B0A4F" w:rsidRDefault="006F6171" w:rsidP="002638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6171" w:rsidRPr="009B0A4F" w:rsidTr="006F6171">
        <w:tc>
          <w:tcPr>
            <w:tcW w:w="8613" w:type="dxa"/>
            <w:shd w:val="clear" w:color="auto" w:fill="auto"/>
          </w:tcPr>
          <w:p w:rsidR="006F6171" w:rsidRPr="009B0A4F" w:rsidRDefault="006F6171" w:rsidP="0045526B">
            <w:pPr>
              <w:pStyle w:val="1"/>
              <w:numPr>
                <w:ilvl w:val="0"/>
                <w:numId w:val="5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9B0A4F">
              <w:rPr>
                <w:rFonts w:ascii="Times New Roman" w:hAnsi="Times New Roman"/>
                <w:caps/>
                <w:sz w:val="24"/>
                <w:szCs w:val="24"/>
              </w:rPr>
              <w:t>Результаты освоенини учебной дисциплины</w:t>
            </w:r>
          </w:p>
          <w:p w:rsidR="006F6171" w:rsidRPr="009B0A4F" w:rsidRDefault="006F6171" w:rsidP="006F6171">
            <w:pPr>
              <w:pStyle w:val="1"/>
              <w:tabs>
                <w:tab w:val="num" w:pos="432"/>
              </w:tabs>
              <w:autoSpaceDE w:val="0"/>
              <w:spacing w:before="0" w:after="0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F6171" w:rsidRPr="009B0A4F" w:rsidRDefault="006F6171" w:rsidP="002638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F6171" w:rsidRPr="009B0A4F" w:rsidTr="006F6171">
        <w:tc>
          <w:tcPr>
            <w:tcW w:w="8613" w:type="dxa"/>
            <w:shd w:val="clear" w:color="auto" w:fill="auto"/>
          </w:tcPr>
          <w:p w:rsidR="006F6171" w:rsidRPr="009B0A4F" w:rsidRDefault="006F6171" w:rsidP="009B0A4F">
            <w:pPr>
              <w:pStyle w:val="1"/>
              <w:numPr>
                <w:ilvl w:val="0"/>
                <w:numId w:val="5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A4F">
              <w:rPr>
                <w:rFonts w:ascii="Times New Roman" w:hAnsi="Times New Roman"/>
                <w:caps/>
                <w:sz w:val="24"/>
                <w:szCs w:val="24"/>
              </w:rPr>
              <w:t xml:space="preserve">Структура и содержание учебной дисциплины </w:t>
            </w:r>
          </w:p>
        </w:tc>
        <w:tc>
          <w:tcPr>
            <w:tcW w:w="958" w:type="dxa"/>
            <w:shd w:val="clear" w:color="auto" w:fill="auto"/>
          </w:tcPr>
          <w:p w:rsidR="006F6171" w:rsidRPr="009B0A4F" w:rsidRDefault="000366A0" w:rsidP="000366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F6171" w:rsidRPr="009B0A4F" w:rsidTr="006F6171">
        <w:trPr>
          <w:trHeight w:val="670"/>
        </w:trPr>
        <w:tc>
          <w:tcPr>
            <w:tcW w:w="8613" w:type="dxa"/>
            <w:shd w:val="clear" w:color="auto" w:fill="auto"/>
          </w:tcPr>
          <w:p w:rsidR="006F6171" w:rsidRPr="009B0A4F" w:rsidRDefault="006F6171" w:rsidP="0045526B">
            <w:pPr>
              <w:pStyle w:val="1"/>
              <w:numPr>
                <w:ilvl w:val="0"/>
                <w:numId w:val="5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9B0A4F">
              <w:rPr>
                <w:rFonts w:ascii="Times New Roman" w:hAnsi="Times New Roman"/>
                <w:caps/>
                <w:sz w:val="24"/>
                <w:szCs w:val="24"/>
              </w:rPr>
              <w:t>условия реализации программы учебной дисципл</w:t>
            </w:r>
            <w:r w:rsidRPr="009B0A4F">
              <w:rPr>
                <w:rFonts w:ascii="Times New Roman" w:hAnsi="Times New Roman"/>
                <w:caps/>
                <w:sz w:val="24"/>
                <w:szCs w:val="24"/>
              </w:rPr>
              <w:t>и</w:t>
            </w:r>
            <w:r w:rsidRPr="009B0A4F">
              <w:rPr>
                <w:rFonts w:ascii="Times New Roman" w:hAnsi="Times New Roman"/>
                <w:caps/>
                <w:sz w:val="24"/>
                <w:szCs w:val="24"/>
              </w:rPr>
              <w:t>ны</w:t>
            </w:r>
          </w:p>
          <w:p w:rsidR="006F6171" w:rsidRPr="009B0A4F" w:rsidRDefault="006F6171" w:rsidP="006F6171">
            <w:pPr>
              <w:pStyle w:val="1"/>
              <w:tabs>
                <w:tab w:val="left" w:pos="0"/>
                <w:tab w:val="num" w:pos="432"/>
              </w:tabs>
              <w:autoSpaceDE w:val="0"/>
              <w:spacing w:before="0" w:after="0"/>
              <w:ind w:left="284" w:firstLine="284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F6171" w:rsidRPr="009B0A4F" w:rsidRDefault="006F6171" w:rsidP="000366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6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6171" w:rsidRPr="00302815" w:rsidTr="006F6171">
        <w:tc>
          <w:tcPr>
            <w:tcW w:w="8613" w:type="dxa"/>
            <w:shd w:val="clear" w:color="auto" w:fill="auto"/>
          </w:tcPr>
          <w:p w:rsidR="000366A0" w:rsidRDefault="006F6171" w:rsidP="00302815">
            <w:pPr>
              <w:pStyle w:val="1"/>
              <w:numPr>
                <w:ilvl w:val="0"/>
                <w:numId w:val="5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302815">
              <w:rPr>
                <w:rFonts w:ascii="Times New Roman" w:hAnsi="Times New Roman"/>
                <w:caps/>
                <w:sz w:val="24"/>
                <w:szCs w:val="24"/>
              </w:rPr>
              <w:t xml:space="preserve">Контроль и оценка результатов </w:t>
            </w:r>
            <w:r w:rsidR="000366A0" w:rsidRPr="00302815">
              <w:rPr>
                <w:rFonts w:ascii="Times New Roman" w:hAnsi="Times New Roman"/>
                <w:caps/>
                <w:sz w:val="24"/>
                <w:szCs w:val="24"/>
              </w:rPr>
              <w:t xml:space="preserve">Освоения </w:t>
            </w:r>
            <w:proofErr w:type="gramStart"/>
            <w:r w:rsidR="000366A0" w:rsidRPr="00302815">
              <w:rPr>
                <w:rFonts w:ascii="Times New Roman" w:hAnsi="Times New Roman"/>
                <w:caps/>
                <w:sz w:val="24"/>
                <w:szCs w:val="24"/>
              </w:rPr>
              <w:t>учебной</w:t>
            </w:r>
            <w:proofErr w:type="gramEnd"/>
            <w:r w:rsidR="000366A0" w:rsidRPr="00302815">
              <w:rPr>
                <w:rFonts w:ascii="Times New Roman" w:hAnsi="Times New Roman"/>
                <w:caps/>
                <w:sz w:val="24"/>
                <w:szCs w:val="24"/>
              </w:rPr>
              <w:t xml:space="preserve"> дисциплин</w:t>
            </w:r>
          </w:p>
          <w:p w:rsidR="00302815" w:rsidRPr="00302815" w:rsidRDefault="00302815" w:rsidP="00302815">
            <w:pPr>
              <w:spacing w:after="0" w:line="240" w:lineRule="auto"/>
              <w:rPr>
                <w:lang w:eastAsia="ru-RU"/>
              </w:rPr>
            </w:pPr>
          </w:p>
          <w:p w:rsidR="000366A0" w:rsidRPr="00302815" w:rsidRDefault="00302815" w:rsidP="00302815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ЛИСТ ИЗМЕНЕНИЙ И ДОПОЛНЕНИЙ, ВНЕСЕННЫХ  В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ГРАММУ УЧЕБНОЙ ДИСЦИПЛИНЫ </w:t>
            </w:r>
          </w:p>
          <w:p w:rsidR="006F6171" w:rsidRPr="00302815" w:rsidRDefault="006F6171" w:rsidP="006F6171">
            <w:pPr>
              <w:pStyle w:val="1"/>
              <w:tabs>
                <w:tab w:val="num" w:pos="432"/>
              </w:tabs>
              <w:autoSpaceDE w:val="0"/>
              <w:spacing w:before="0" w:after="0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0366A0" w:rsidRPr="00302815" w:rsidRDefault="000366A0" w:rsidP="000366A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shd w:val="clear" w:color="auto" w:fill="auto"/>
          </w:tcPr>
          <w:p w:rsidR="006F6171" w:rsidRPr="00302815" w:rsidRDefault="006F6171" w:rsidP="000366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8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66A0" w:rsidRPr="003028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02815" w:rsidRDefault="00302815" w:rsidP="000366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6A0" w:rsidRPr="00302815" w:rsidRDefault="00302815" w:rsidP="000366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8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0366A0" w:rsidRPr="00302815" w:rsidRDefault="000366A0" w:rsidP="000366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F6171" w:rsidRPr="000366A0" w:rsidRDefault="004C6772" w:rsidP="006F617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6F6171" w:rsidRPr="000366A0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паспорт ПРОГРАММЫ УЧЕБНОЙ ДИСЦИПЛИНЫ</w:t>
      </w:r>
    </w:p>
    <w:p w:rsidR="009767FD" w:rsidRPr="000366A0" w:rsidRDefault="009767FD" w:rsidP="004C67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772" w:rsidRPr="000366A0" w:rsidRDefault="00A01633" w:rsidP="009767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6F6171" w:rsidRPr="000366A0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522BCB" w:rsidRPr="000366A0" w:rsidRDefault="00522BCB" w:rsidP="00976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27B8" w:rsidRPr="000366A0" w:rsidRDefault="00EF27B8" w:rsidP="00EF27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Учебная дисциплина Основы проектирования баз данных является общепрофесс</w:t>
      </w:r>
      <w:r w:rsidRPr="000366A0">
        <w:rPr>
          <w:rFonts w:ascii="Times New Roman" w:hAnsi="Times New Roman" w:cs="Times New Roman"/>
          <w:sz w:val="24"/>
          <w:szCs w:val="24"/>
        </w:rPr>
        <w:t>и</w:t>
      </w:r>
      <w:r w:rsidRPr="000366A0">
        <w:rPr>
          <w:rFonts w:ascii="Times New Roman" w:hAnsi="Times New Roman" w:cs="Times New Roman"/>
          <w:sz w:val="24"/>
          <w:szCs w:val="24"/>
        </w:rPr>
        <w:t>ональной дисциплиной обязательной части профессионального цикла основной образов</w:t>
      </w:r>
      <w:r w:rsidRPr="000366A0">
        <w:rPr>
          <w:rFonts w:ascii="Times New Roman" w:hAnsi="Times New Roman" w:cs="Times New Roman"/>
          <w:sz w:val="24"/>
          <w:szCs w:val="24"/>
        </w:rPr>
        <w:t>а</w:t>
      </w:r>
      <w:r w:rsidRPr="000366A0">
        <w:rPr>
          <w:rFonts w:ascii="Times New Roman" w:hAnsi="Times New Roman" w:cs="Times New Roman"/>
          <w:sz w:val="24"/>
          <w:szCs w:val="24"/>
        </w:rPr>
        <w:t xml:space="preserve">тельной программы в соответствии с ФГОС по специальности </w:t>
      </w:r>
      <w:r w:rsidRPr="000366A0">
        <w:rPr>
          <w:rFonts w:ascii="Times New Roman" w:hAnsi="Times New Roman"/>
          <w:sz w:val="24"/>
          <w:szCs w:val="24"/>
        </w:rPr>
        <w:t>09.02.07 Информационные системы и программирование</w:t>
      </w:r>
      <w:r w:rsidRPr="000366A0">
        <w:rPr>
          <w:rFonts w:ascii="Times New Roman" w:hAnsi="Times New Roman" w:cs="Times New Roman"/>
          <w:sz w:val="24"/>
          <w:szCs w:val="24"/>
        </w:rPr>
        <w:t>.</w:t>
      </w:r>
    </w:p>
    <w:p w:rsidR="00E5574B" w:rsidRPr="000366A0" w:rsidRDefault="00EF27B8" w:rsidP="00EF27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 </w:t>
      </w:r>
      <w:r w:rsidR="00E5574B" w:rsidRPr="000366A0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66277A" w:rsidRPr="000366A0">
        <w:rPr>
          <w:rFonts w:ascii="Times New Roman" w:hAnsi="Times New Roman" w:cs="Times New Roman"/>
          <w:sz w:val="24"/>
          <w:szCs w:val="24"/>
        </w:rPr>
        <w:t>Основы проектирования баз данных</w:t>
      </w:r>
      <w:r w:rsidR="00E5574B" w:rsidRPr="000366A0">
        <w:rPr>
          <w:rFonts w:ascii="Times New Roman" w:hAnsi="Times New Roman" w:cs="Times New Roman"/>
          <w:sz w:val="24"/>
          <w:szCs w:val="24"/>
        </w:rPr>
        <w:t xml:space="preserve"> обеспечивает формир</w:t>
      </w:r>
      <w:r w:rsidR="00E5574B" w:rsidRPr="000366A0">
        <w:rPr>
          <w:rFonts w:ascii="Times New Roman" w:hAnsi="Times New Roman" w:cs="Times New Roman"/>
          <w:sz w:val="24"/>
          <w:szCs w:val="24"/>
        </w:rPr>
        <w:t>о</w:t>
      </w:r>
      <w:r w:rsidR="00E5574B" w:rsidRPr="000366A0">
        <w:rPr>
          <w:rFonts w:ascii="Times New Roman" w:hAnsi="Times New Roman" w:cs="Times New Roman"/>
          <w:sz w:val="24"/>
          <w:szCs w:val="24"/>
        </w:rPr>
        <w:t xml:space="preserve">вание профессиональных </w:t>
      </w:r>
      <w:r w:rsidR="00AF7DA5" w:rsidRPr="000366A0">
        <w:rPr>
          <w:rFonts w:ascii="Times New Roman" w:hAnsi="Times New Roman" w:cs="Times New Roman"/>
          <w:sz w:val="24"/>
          <w:szCs w:val="24"/>
        </w:rPr>
        <w:t xml:space="preserve">и общих компетенций по всем видам деятельности ФГОС по специальности </w:t>
      </w:r>
      <w:r w:rsidR="00DE3116" w:rsidRPr="000366A0">
        <w:rPr>
          <w:rFonts w:ascii="Times New Roman" w:hAnsi="Times New Roman"/>
          <w:sz w:val="24"/>
          <w:szCs w:val="24"/>
        </w:rPr>
        <w:t>09.02.07 Информационные системы и программирование</w:t>
      </w:r>
      <w:r w:rsidR="00AF7DA5" w:rsidRPr="000366A0">
        <w:rPr>
          <w:rFonts w:ascii="Times New Roman" w:hAnsi="Times New Roman" w:cs="Times New Roman"/>
          <w:sz w:val="24"/>
          <w:szCs w:val="24"/>
        </w:rPr>
        <w:t>.</w:t>
      </w:r>
      <w:r w:rsidR="00C26DF4" w:rsidRPr="000366A0">
        <w:rPr>
          <w:rFonts w:ascii="Times New Roman" w:hAnsi="Times New Roman" w:cs="Times New Roman"/>
          <w:sz w:val="24"/>
          <w:szCs w:val="24"/>
        </w:rPr>
        <w:t xml:space="preserve"> Особое значение дисциплина имеет при формировании и развитии общих компетенций (</w:t>
      </w:r>
      <w:proofErr w:type="gramStart"/>
      <w:r w:rsidR="00C26DF4" w:rsidRPr="000366A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="00C26DF4" w:rsidRPr="000366A0">
        <w:rPr>
          <w:rFonts w:ascii="Times New Roman" w:hAnsi="Times New Roman" w:cs="Times New Roman"/>
          <w:sz w:val="24"/>
          <w:szCs w:val="24"/>
        </w:rPr>
        <w:t>).</w:t>
      </w:r>
    </w:p>
    <w:p w:rsidR="00C26DF4" w:rsidRPr="000366A0" w:rsidRDefault="00C26DF4" w:rsidP="00C26D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171" w:rsidRPr="000366A0" w:rsidRDefault="00C26DF4" w:rsidP="00455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6F6171" w:rsidRPr="000366A0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учебной дисциплины в структуре основной профессиональной образов</w:t>
      </w:r>
      <w:r w:rsidR="006F6171" w:rsidRPr="000366A0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6F6171" w:rsidRPr="000366A0">
        <w:rPr>
          <w:rFonts w:ascii="Times New Roman" w:hAnsi="Times New Roman" w:cs="Times New Roman"/>
          <w:b/>
          <w:color w:val="000000"/>
          <w:sz w:val="24"/>
          <w:szCs w:val="24"/>
        </w:rPr>
        <w:t>тельной программы:</w:t>
      </w:r>
    </w:p>
    <w:p w:rsidR="0045526B" w:rsidRPr="000366A0" w:rsidRDefault="0045526B" w:rsidP="00455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6171" w:rsidRPr="000366A0" w:rsidRDefault="006F6171" w:rsidP="00455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Учебная дисциплина относится к </w:t>
      </w:r>
      <w:r w:rsidRPr="000366A0">
        <w:rPr>
          <w:rFonts w:ascii="Times New Roman" w:hAnsi="Times New Roman" w:cs="Times New Roman"/>
          <w:sz w:val="24"/>
          <w:szCs w:val="24"/>
        </w:rPr>
        <w:t>дисциплинам общепрофессионального цикла.</w:t>
      </w:r>
    </w:p>
    <w:p w:rsidR="006F6171" w:rsidRPr="000366A0" w:rsidRDefault="006F6171" w:rsidP="004552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26B" w:rsidRPr="000366A0" w:rsidRDefault="0045526B" w:rsidP="009B0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66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1.3. Цели и задачи рабочей программы учебной дисциплины </w:t>
      </w:r>
    </w:p>
    <w:p w:rsidR="0045526B" w:rsidRPr="000366A0" w:rsidRDefault="0045526B" w:rsidP="009B0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>целей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>:</w:t>
      </w:r>
    </w:p>
    <w:p w:rsidR="0045526B" w:rsidRPr="000366A0" w:rsidRDefault="0045526B" w:rsidP="009B0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>изучение и практическое освоение методов создания баз данных (БД) и общих принципов их функционирования, теоретических и прикладных вопросов применения современных систем управления базами данных (СУБД) и автоматизированных информационных с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>и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>стем (АИС).</w:t>
      </w:r>
    </w:p>
    <w:p w:rsidR="0045526B" w:rsidRPr="000366A0" w:rsidRDefault="0045526B" w:rsidP="009B0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>Задачами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 рабочей программы являются:</w:t>
      </w:r>
    </w:p>
    <w:p w:rsidR="0045526B" w:rsidRPr="000366A0" w:rsidRDefault="0045526B" w:rsidP="009B0A4F">
      <w:pPr>
        <w:numPr>
          <w:ilvl w:val="0"/>
          <w:numId w:val="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ознакомление студентов с моделями представления данных; </w:t>
      </w:r>
    </w:p>
    <w:p w:rsidR="0045526B" w:rsidRPr="000366A0" w:rsidRDefault="0045526B" w:rsidP="009B0A4F">
      <w:pPr>
        <w:numPr>
          <w:ilvl w:val="0"/>
          <w:numId w:val="7"/>
        </w:numPr>
        <w:tabs>
          <w:tab w:val="left" w:pos="180"/>
          <w:tab w:val="left" w:pos="273"/>
          <w:tab w:val="left" w:pos="720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архитектурой «клиент-сервер» и моделями серверов баз данных; </w:t>
      </w:r>
    </w:p>
    <w:p w:rsidR="0045526B" w:rsidRPr="000366A0" w:rsidRDefault="0045526B" w:rsidP="009B0A4F">
      <w:pPr>
        <w:numPr>
          <w:ilvl w:val="0"/>
          <w:numId w:val="7"/>
        </w:numPr>
        <w:tabs>
          <w:tab w:val="left" w:pos="180"/>
          <w:tab w:val="left" w:pos="273"/>
          <w:tab w:val="left" w:pos="720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особенностями реляционной модели и  проектирование баз данных;</w:t>
      </w:r>
    </w:p>
    <w:p w:rsidR="0045526B" w:rsidRPr="000366A0" w:rsidRDefault="0045526B" w:rsidP="009B0A4F">
      <w:pPr>
        <w:numPr>
          <w:ilvl w:val="0"/>
          <w:numId w:val="7"/>
        </w:numPr>
        <w:tabs>
          <w:tab w:val="left" w:pos="180"/>
          <w:tab w:val="left" w:pos="273"/>
          <w:tab w:val="left" w:pos="720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 изобразительные средства, используемые в ER-моделировании;</w:t>
      </w:r>
    </w:p>
    <w:p w:rsidR="0045526B" w:rsidRPr="000366A0" w:rsidRDefault="0045526B" w:rsidP="009B0A4F">
      <w:pPr>
        <w:numPr>
          <w:ilvl w:val="0"/>
          <w:numId w:val="7"/>
        </w:numPr>
        <w:tabs>
          <w:tab w:val="left" w:pos="180"/>
          <w:tab w:val="left" w:pos="273"/>
          <w:tab w:val="left" w:pos="720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принципами  проектирования баз данных, обеспечение непротиворечивости и целостности данных; </w:t>
      </w:r>
    </w:p>
    <w:p w:rsidR="0045526B" w:rsidRPr="000366A0" w:rsidRDefault="0045526B" w:rsidP="009B0A4F">
      <w:pPr>
        <w:numPr>
          <w:ilvl w:val="0"/>
          <w:numId w:val="7"/>
        </w:numPr>
        <w:tabs>
          <w:tab w:val="left" w:pos="180"/>
          <w:tab w:val="left" w:pos="273"/>
          <w:tab w:val="left" w:pos="720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основами реляционной алгебры;</w:t>
      </w:r>
    </w:p>
    <w:p w:rsidR="0045526B" w:rsidRPr="000366A0" w:rsidRDefault="0045526B" w:rsidP="009B0A4F">
      <w:pPr>
        <w:numPr>
          <w:ilvl w:val="0"/>
          <w:numId w:val="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изучение принципов организации языка SQL и различных типов </w:t>
      </w:r>
      <w:proofErr w:type="spellStart"/>
      <w:proofErr w:type="gramStart"/>
      <w:r w:rsidRPr="000366A0">
        <w:rPr>
          <w:rFonts w:ascii="Times New Roman" w:hAnsi="Times New Roman" w:cs="Times New Roman"/>
          <w:sz w:val="24"/>
          <w:szCs w:val="24"/>
          <w:lang w:eastAsia="x-none"/>
        </w:rPr>
        <w:t>SQL</w:t>
      </w:r>
      <w:proofErr w:type="gramEnd"/>
      <w:r w:rsidRPr="000366A0">
        <w:rPr>
          <w:rFonts w:ascii="Times New Roman" w:hAnsi="Times New Roman" w:cs="Times New Roman"/>
          <w:sz w:val="24"/>
          <w:szCs w:val="24"/>
          <w:lang w:eastAsia="x-none"/>
        </w:rPr>
        <w:t>запросов</w:t>
      </w:r>
      <w:proofErr w:type="spellEnd"/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; </w:t>
      </w:r>
    </w:p>
    <w:p w:rsidR="0045526B" w:rsidRPr="000366A0" w:rsidRDefault="0045526B" w:rsidP="009B0A4F">
      <w:pPr>
        <w:numPr>
          <w:ilvl w:val="0"/>
          <w:numId w:val="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>формирование навыков создания баз данных и обработки данных в БД посре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>д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>ством SQL-запросов;</w:t>
      </w:r>
    </w:p>
    <w:p w:rsidR="0045526B" w:rsidRPr="000366A0" w:rsidRDefault="0045526B" w:rsidP="009B0A4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color w:val="000000"/>
          <w:sz w:val="24"/>
          <w:szCs w:val="24"/>
        </w:rPr>
        <w:t>формирование навыка работы с учебно-методической и научной литературой по проблематике  курса.</w:t>
      </w:r>
    </w:p>
    <w:p w:rsidR="000366A0" w:rsidRDefault="000366A0" w:rsidP="009B0A4F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0366A0" w:rsidRDefault="000366A0" w:rsidP="009B0A4F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0366A0" w:rsidRDefault="000366A0" w:rsidP="009B0A4F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0366A0" w:rsidRDefault="000366A0" w:rsidP="009B0A4F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0366A0" w:rsidRDefault="000366A0" w:rsidP="009B0A4F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0366A0" w:rsidRDefault="000366A0" w:rsidP="009B0A4F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45526B" w:rsidRPr="000366A0" w:rsidRDefault="0045526B" w:rsidP="009B0A4F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lastRenderedPageBreak/>
        <w:t>2. РЕЗУЛЬТАТЫ ОСВОЕНИЯ УЧЕБНОЙ ДИСЦИПЛИНЫ</w:t>
      </w:r>
    </w:p>
    <w:p w:rsidR="0045526B" w:rsidRPr="000366A0" w:rsidRDefault="0045526B" w:rsidP="009B0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2.1. В результате освоения учебной дисциплиной обучающийся должен овладеть </w:t>
      </w:r>
      <w:proofErr w:type="gramStart"/>
      <w:r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>ОК</w:t>
      </w:r>
      <w:proofErr w:type="gramEnd"/>
      <w:r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>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114"/>
        <w:gridCol w:w="7762"/>
      </w:tblGrid>
      <w:tr w:rsidR="0045526B" w:rsidRPr="00EC7DB6" w:rsidTr="002638D9">
        <w:tc>
          <w:tcPr>
            <w:tcW w:w="9571" w:type="dxa"/>
            <w:gridSpan w:val="3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DB6">
              <w:rPr>
                <w:rStyle w:val="11"/>
                <w:rFonts w:ascii="Times New Roman" w:hAnsi="Times New Roman" w:cs="Times New Roman"/>
                <w:b/>
              </w:rPr>
              <w:t>ФГОС СПО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  <w:vAlign w:val="center"/>
          </w:tcPr>
          <w:p w:rsidR="0045526B" w:rsidRPr="00EC7DB6" w:rsidRDefault="0045526B" w:rsidP="00EC7DB6">
            <w:pPr>
              <w:spacing w:after="0" w:line="240" w:lineRule="auto"/>
              <w:jc w:val="center"/>
              <w:rPr>
                <w:rStyle w:val="11"/>
                <w:rFonts w:ascii="Times New Roman" w:hAnsi="Times New Roman" w:cs="Times New Roman"/>
                <w:b/>
              </w:rPr>
            </w:pPr>
            <w:r w:rsidRPr="00EC7DB6">
              <w:rPr>
                <w:rStyle w:val="11"/>
                <w:rFonts w:ascii="Times New Roman" w:hAnsi="Times New Roman" w:cs="Times New Roman"/>
                <w:b/>
              </w:rPr>
              <w:t>Код</w:t>
            </w:r>
          </w:p>
          <w:p w:rsidR="0045526B" w:rsidRPr="00EC7DB6" w:rsidRDefault="0045526B" w:rsidP="00EC7DB6">
            <w:pPr>
              <w:spacing w:after="0" w:line="240" w:lineRule="auto"/>
              <w:jc w:val="center"/>
              <w:rPr>
                <w:rStyle w:val="11"/>
                <w:rFonts w:ascii="Times New Roman" w:hAnsi="Times New Roman" w:cs="Times New Roman"/>
                <w:b/>
                <w:highlight w:val="yellow"/>
              </w:rPr>
            </w:pPr>
            <w:r w:rsidRPr="00EC7DB6">
              <w:rPr>
                <w:rStyle w:val="11"/>
                <w:rFonts w:ascii="Times New Roman" w:hAnsi="Times New Roman" w:cs="Times New Roman"/>
                <w:b/>
              </w:rPr>
              <w:t xml:space="preserve"> компете</w:t>
            </w:r>
            <w:r w:rsidRPr="00EC7DB6">
              <w:rPr>
                <w:rStyle w:val="11"/>
                <w:rFonts w:ascii="Times New Roman" w:hAnsi="Times New Roman" w:cs="Times New Roman"/>
                <w:b/>
              </w:rPr>
              <w:t>н</w:t>
            </w:r>
            <w:r w:rsidRPr="00EC7DB6">
              <w:rPr>
                <w:rStyle w:val="11"/>
                <w:rFonts w:ascii="Times New Roman" w:hAnsi="Times New Roman" w:cs="Times New Roman"/>
                <w:b/>
              </w:rPr>
              <w:t>ции</w:t>
            </w:r>
          </w:p>
        </w:tc>
        <w:tc>
          <w:tcPr>
            <w:tcW w:w="7876" w:type="dxa"/>
            <w:gridSpan w:val="2"/>
            <w:shd w:val="clear" w:color="auto" w:fill="auto"/>
            <w:vAlign w:val="center"/>
          </w:tcPr>
          <w:p w:rsidR="0045526B" w:rsidRPr="00EC7DB6" w:rsidRDefault="0045526B" w:rsidP="00EC7DB6">
            <w:pPr>
              <w:spacing w:after="0" w:line="240" w:lineRule="auto"/>
              <w:jc w:val="center"/>
              <w:rPr>
                <w:rStyle w:val="11"/>
                <w:rFonts w:ascii="Times New Roman" w:hAnsi="Times New Roman" w:cs="Times New Roman"/>
                <w:b/>
              </w:rPr>
            </w:pPr>
            <w:r w:rsidRPr="00EC7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45526B" w:rsidRPr="00EC7DB6" w:rsidTr="002638D9">
        <w:tc>
          <w:tcPr>
            <w:tcW w:w="9571" w:type="dxa"/>
            <w:gridSpan w:val="3"/>
            <w:shd w:val="clear" w:color="auto" w:fill="auto"/>
            <w:vAlign w:val="center"/>
          </w:tcPr>
          <w:p w:rsidR="0045526B" w:rsidRPr="00EC7DB6" w:rsidRDefault="0045526B" w:rsidP="00EC7D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45526B" w:rsidRPr="00EC7DB6" w:rsidTr="00EC7DB6">
        <w:trPr>
          <w:trHeight w:val="513"/>
        </w:trPr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0F63E7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pStyle w:val="af1"/>
              <w:spacing w:after="0" w:line="240" w:lineRule="auto"/>
              <w:ind w:right="20"/>
              <w:rPr>
                <w:rFonts w:ascii="Times New Roman" w:eastAsia="Calibri" w:hAnsi="Times New Roman"/>
                <w:sz w:val="24"/>
                <w:szCs w:val="24"/>
              </w:rPr>
            </w:pPr>
            <w:r w:rsidRPr="00EC7DB6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</w:t>
            </w:r>
            <w:r w:rsidRPr="00EC7DB6">
              <w:rPr>
                <w:rFonts w:ascii="Times New Roman" w:hAnsi="Times New Roman"/>
                <w:sz w:val="24"/>
                <w:szCs w:val="24"/>
              </w:rPr>
              <w:t>и</w:t>
            </w:r>
            <w:r w:rsidRPr="00EC7DB6">
              <w:rPr>
                <w:rFonts w:ascii="Times New Roman" w:hAnsi="Times New Roman"/>
                <w:sz w:val="24"/>
                <w:szCs w:val="24"/>
              </w:rPr>
              <w:t>менительно к различным контекстам;</w:t>
            </w:r>
          </w:p>
        </w:tc>
      </w:tr>
      <w:tr w:rsidR="0045526B" w:rsidRPr="00EC7DB6" w:rsidTr="00A6224C"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0F63E7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фессиональной деятельности;</w:t>
            </w:r>
          </w:p>
        </w:tc>
      </w:tr>
      <w:tr w:rsidR="0045526B" w:rsidRPr="00EC7DB6" w:rsidTr="00A6224C"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ностное развитие, предпринимательскую деятельность в професси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сфере, использовать знания по финансовой грамотности в ра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личных жизненных ситуациях;</w:t>
            </w:r>
          </w:p>
        </w:tc>
      </w:tr>
      <w:tr w:rsidR="0045526B" w:rsidRPr="00EC7DB6" w:rsidTr="00A6224C"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0F63E7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45526B" w:rsidRPr="00EC7DB6" w:rsidTr="00A6224C"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0F63E7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языке Российской Федерации с учетом особенностей социального и культурного контекста;</w:t>
            </w:r>
          </w:p>
        </w:tc>
      </w:tr>
      <w:tr w:rsidR="0045526B" w:rsidRPr="00EC7DB6" w:rsidTr="00A6224C"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0F63E7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знанное поведение на основе традиционных общечеловеческих ценн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стей, в том числе с учетом гармонизации межнациональных и межрел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гиозных отношений, применять стандарты антикоррупционного пов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дения;</w:t>
            </w:r>
          </w:p>
        </w:tc>
      </w:tr>
      <w:tr w:rsidR="0045526B" w:rsidRPr="00EC7DB6" w:rsidTr="00A6224C"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0F63E7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водства, эффективно действовать в чрезвычайных ситуациях;</w:t>
            </w:r>
          </w:p>
        </w:tc>
      </w:tr>
      <w:tr w:rsidR="0045526B" w:rsidRPr="00EC7DB6" w:rsidTr="00A6224C"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0F63E7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5526B" w:rsidRPr="00EC7DB6" w:rsidTr="00A6224C">
        <w:tc>
          <w:tcPr>
            <w:tcW w:w="1809" w:type="dxa"/>
            <w:gridSpan w:val="2"/>
            <w:shd w:val="clear" w:color="auto" w:fill="auto"/>
          </w:tcPr>
          <w:p w:rsidR="0045526B" w:rsidRPr="00EC7DB6" w:rsidRDefault="00087A5A" w:rsidP="00EC7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="000F63E7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2" w:type="dxa"/>
            <w:shd w:val="clear" w:color="auto" w:fill="auto"/>
          </w:tcPr>
          <w:p w:rsidR="0045526B" w:rsidRPr="00EC7DB6" w:rsidRDefault="00A6224C" w:rsidP="00EC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C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45526B" w:rsidRPr="00EC7DB6" w:rsidTr="00033D9D">
        <w:trPr>
          <w:trHeight w:val="266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45526B" w:rsidRPr="00EC7DB6" w:rsidRDefault="0045526B" w:rsidP="00EC7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EC7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  <w:vAlign w:val="center"/>
          </w:tcPr>
          <w:p w:rsidR="0045526B" w:rsidRPr="00EC7DB6" w:rsidRDefault="00087A5A" w:rsidP="00EC7D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ПК 5.</w:t>
            </w:r>
            <w:r w:rsidR="007F3850"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6" w:type="dxa"/>
            <w:gridSpan w:val="2"/>
            <w:shd w:val="clear" w:color="auto" w:fill="auto"/>
            <w:vAlign w:val="center"/>
          </w:tcPr>
          <w:p w:rsidR="0045526B" w:rsidRPr="00EC7DB6" w:rsidRDefault="007F3850" w:rsidP="00EC7DB6">
            <w:pPr>
              <w:pStyle w:val="af5"/>
              <w:widowControl w:val="0"/>
              <w:ind w:left="0" w:firstLine="0"/>
              <w:jc w:val="both"/>
              <w:rPr>
                <w:rFonts w:eastAsia="Calibri"/>
                <w:highlight w:val="yellow"/>
              </w:rPr>
            </w:pPr>
            <w:r w:rsidRPr="00EC7DB6">
              <w:t>Производить разработку модулей информационной системы в соотве</w:t>
            </w:r>
            <w:r w:rsidRPr="00EC7DB6">
              <w:t>т</w:t>
            </w:r>
            <w:r w:rsidRPr="00EC7DB6">
              <w:t>ствии с техническим заданием</w:t>
            </w:r>
          </w:p>
        </w:tc>
      </w:tr>
      <w:tr w:rsidR="0045526B" w:rsidRPr="00EC7DB6" w:rsidTr="002638D9">
        <w:tc>
          <w:tcPr>
            <w:tcW w:w="9571" w:type="dxa"/>
            <w:gridSpan w:val="3"/>
            <w:shd w:val="clear" w:color="auto" w:fill="auto"/>
            <w:vAlign w:val="center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C7D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  <w:vAlign w:val="center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Style w:val="11"/>
                <w:rFonts w:ascii="Times New Roman" w:eastAsia="Calibri" w:hAnsi="Times New Roman" w:cs="Times New Roman"/>
                <w:b/>
                <w:bCs/>
              </w:rPr>
            </w:pPr>
            <w:r w:rsidRPr="00EC7DB6">
              <w:rPr>
                <w:rStyle w:val="11"/>
                <w:rFonts w:ascii="Times New Roman" w:eastAsia="Calibri" w:hAnsi="Times New Roman" w:cs="Times New Roman"/>
                <w:b/>
                <w:bCs/>
              </w:rPr>
              <w:t>Код резул</w:t>
            </w:r>
            <w:r w:rsidRPr="00EC7DB6">
              <w:rPr>
                <w:rStyle w:val="11"/>
                <w:rFonts w:ascii="Times New Roman" w:eastAsia="Calibri" w:hAnsi="Times New Roman" w:cs="Times New Roman"/>
                <w:b/>
                <w:bCs/>
              </w:rPr>
              <w:t>ь</w:t>
            </w:r>
            <w:r w:rsidRPr="00EC7DB6">
              <w:rPr>
                <w:rStyle w:val="11"/>
                <w:rFonts w:ascii="Times New Roman" w:eastAsia="Calibri" w:hAnsi="Times New Roman" w:cs="Times New Roman"/>
                <w:b/>
                <w:bCs/>
              </w:rPr>
              <w:t>тата</w:t>
            </w:r>
          </w:p>
        </w:tc>
        <w:tc>
          <w:tcPr>
            <w:tcW w:w="7876" w:type="dxa"/>
            <w:gridSpan w:val="2"/>
            <w:shd w:val="clear" w:color="auto" w:fill="auto"/>
            <w:vAlign w:val="center"/>
          </w:tcPr>
          <w:p w:rsidR="0045526B" w:rsidRPr="00EC7DB6" w:rsidRDefault="0045526B" w:rsidP="00EC7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ства, позволяющие во взаимодействии с другими людьми достигать п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ставленных целей; стремящийся к формированию в сетевой среде ли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ностно и профессионального конструктивного «цифрового следа»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чи, подбирать способы решения и средства развития, в том числе с и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пользованием цифровых средств; содействующий поддержанию пр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стижа своей профессии и образовательной организации</w:t>
            </w:r>
            <w:proofErr w:type="gramEnd"/>
          </w:p>
        </w:tc>
      </w:tr>
      <w:tr w:rsidR="0045526B" w:rsidRPr="00EC7DB6" w:rsidTr="000F63E7">
        <w:trPr>
          <w:trHeight w:val="1451"/>
        </w:trPr>
        <w:tc>
          <w:tcPr>
            <w:tcW w:w="1695" w:type="dxa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номики, перестраивать сложившиеся способы решения задач, выдвигать альтернативные варианты действий с целью выработки новых оптимал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45526B" w:rsidRPr="00EC7DB6" w:rsidTr="000F63E7">
        <w:trPr>
          <w:trHeight w:val="1134"/>
        </w:trPr>
        <w:tc>
          <w:tcPr>
            <w:tcW w:w="1695" w:type="dxa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ванием цифровых средств; предупреждающий собственное и чужое д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45526B" w:rsidRPr="00EC7DB6" w:rsidTr="002638D9">
        <w:tc>
          <w:tcPr>
            <w:tcW w:w="1695" w:type="dxa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30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45526B" w:rsidRPr="00EC7DB6" w:rsidRDefault="0045526B" w:rsidP="00EC7DB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EC7DB6">
              <w:rPr>
                <w:rFonts w:ascii="Times New Roman" w:eastAsia="Calibri" w:hAnsi="Times New Roman" w:cs="Times New Roman"/>
                <w:sz w:val="24"/>
                <w:szCs w:val="24"/>
              </w:rPr>
              <w:t>опасности, в том числе цифровой</w:t>
            </w:r>
          </w:p>
        </w:tc>
      </w:tr>
    </w:tbl>
    <w:p w:rsidR="0045526B" w:rsidRPr="0045526B" w:rsidRDefault="0045526B" w:rsidP="0045526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45526B" w:rsidRPr="0045526B" w:rsidRDefault="0045526B" w:rsidP="0045526B">
      <w:pPr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9B0A4F">
        <w:rPr>
          <w:rFonts w:ascii="Times New Roman" w:hAnsi="Times New Roman" w:cs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 и уметь</w:t>
      </w:r>
      <w:r w:rsidRPr="0045526B">
        <w:rPr>
          <w:rFonts w:ascii="Times New Roman" w:hAnsi="Times New Roman" w:cs="Times New Roman"/>
          <w:b/>
          <w:sz w:val="24"/>
          <w:szCs w:val="24"/>
          <w:lang w:eastAsia="x-none"/>
        </w:rPr>
        <w:t>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6"/>
        <w:gridCol w:w="4408"/>
        <w:gridCol w:w="3502"/>
      </w:tblGrid>
      <w:tr w:rsidR="0045526B" w:rsidRPr="0045526B" w:rsidTr="009B0A4F">
        <w:tc>
          <w:tcPr>
            <w:tcW w:w="1666" w:type="dxa"/>
            <w:shd w:val="clear" w:color="auto" w:fill="auto"/>
            <w:vAlign w:val="center"/>
          </w:tcPr>
          <w:p w:rsidR="0045526B" w:rsidRPr="0045526B" w:rsidRDefault="0045526B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45526B" w:rsidRPr="0045526B" w:rsidRDefault="0045526B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45526B" w:rsidRPr="0045526B" w:rsidRDefault="0045526B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45526B" w:rsidRPr="0045526B" w:rsidRDefault="0045526B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45526B" w:rsidRPr="0045526B" w:rsidTr="009B0A4F">
        <w:tc>
          <w:tcPr>
            <w:tcW w:w="1666" w:type="dxa"/>
            <w:shd w:val="clear" w:color="auto" w:fill="auto"/>
          </w:tcPr>
          <w:p w:rsidR="00EC7DB6" w:rsidRDefault="00EC7DB6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</w:p>
          <w:p w:rsidR="00EC7DB6" w:rsidRDefault="00EC7DB6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</w:p>
          <w:p w:rsidR="0045526B" w:rsidRPr="0045526B" w:rsidRDefault="007F3850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ОК</w:t>
            </w:r>
            <w:proofErr w:type="gramEnd"/>
            <w:r w:rsidR="00EC7DB6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01-</w:t>
            </w:r>
            <w:r w:rsidR="00033D9D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 w:rsidR="000F63E7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ОК</w:t>
            </w:r>
            <w:r w:rsidR="00EC7DB6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0</w:t>
            </w:r>
            <w:r w:rsidR="000F63E7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9</w:t>
            </w:r>
            <w:r w:rsidR="000F63E7"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 w:rsidR="0045526B"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ПК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5</w:t>
            </w:r>
            <w:r w:rsidR="0045526B"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2</w:t>
            </w:r>
          </w:p>
          <w:p w:rsidR="0045526B" w:rsidRPr="0045526B" w:rsidRDefault="0045526B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ЛР14,16,19,20</w:t>
            </w:r>
          </w:p>
          <w:p w:rsidR="0045526B" w:rsidRPr="0045526B" w:rsidRDefault="0045526B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4408" w:type="dxa"/>
            <w:shd w:val="clear" w:color="auto" w:fill="auto"/>
          </w:tcPr>
          <w:p w:rsidR="0045526B" w:rsidRPr="0045526B" w:rsidRDefault="0045526B" w:rsidP="009B0A4F">
            <w:pPr>
              <w:tabs>
                <w:tab w:val="left" w:pos="55"/>
                <w:tab w:val="left" w:pos="180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основы теории баз данных;</w:t>
            </w:r>
          </w:p>
          <w:p w:rsidR="0045526B" w:rsidRPr="0045526B" w:rsidRDefault="0045526B" w:rsidP="009B0A4F">
            <w:pPr>
              <w:tabs>
                <w:tab w:val="left" w:pos="55"/>
                <w:tab w:val="left" w:pos="180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модели данных;</w:t>
            </w:r>
          </w:p>
          <w:p w:rsidR="0045526B" w:rsidRPr="0045526B" w:rsidRDefault="0045526B" w:rsidP="009B0A4F">
            <w:pPr>
              <w:tabs>
                <w:tab w:val="left" w:pos="55"/>
                <w:tab w:val="left" w:pos="180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реляционной модели и  проектирование баз данных;</w:t>
            </w:r>
          </w:p>
          <w:p w:rsidR="0045526B" w:rsidRPr="0045526B" w:rsidRDefault="0045526B" w:rsidP="009B0A4F">
            <w:pPr>
              <w:tabs>
                <w:tab w:val="left" w:pos="55"/>
                <w:tab w:val="left" w:pos="180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изобразительные средства, использу</w:t>
            </w: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мые в ER-моделировании;</w:t>
            </w:r>
          </w:p>
          <w:p w:rsidR="0045526B" w:rsidRPr="0045526B" w:rsidRDefault="0045526B" w:rsidP="009B0A4F">
            <w:pPr>
              <w:tabs>
                <w:tab w:val="left" w:pos="55"/>
                <w:tab w:val="left" w:pos="180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реляционной алгебры;</w:t>
            </w:r>
          </w:p>
          <w:p w:rsidR="0045526B" w:rsidRPr="0045526B" w:rsidRDefault="0045526B" w:rsidP="009B0A4F">
            <w:pPr>
              <w:tabs>
                <w:tab w:val="left" w:pos="55"/>
                <w:tab w:val="left" w:pos="180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проектирования баз данных;</w:t>
            </w:r>
          </w:p>
          <w:p w:rsidR="0045526B" w:rsidRPr="0045526B" w:rsidRDefault="0045526B" w:rsidP="009B0A4F">
            <w:pPr>
              <w:tabs>
                <w:tab w:val="left" w:pos="55"/>
                <w:tab w:val="left" w:pos="180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непротиворечивости и ц</w:t>
            </w: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лостности данных; </w:t>
            </w:r>
          </w:p>
          <w:p w:rsidR="0045526B" w:rsidRPr="0045526B" w:rsidRDefault="0045526B" w:rsidP="009B0A4F">
            <w:pPr>
              <w:tabs>
                <w:tab w:val="left" w:pos="55"/>
                <w:tab w:val="left" w:pos="180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проектирования структур баз данных;</w:t>
            </w:r>
          </w:p>
          <w:p w:rsidR="0045526B" w:rsidRPr="0045526B" w:rsidRDefault="0045526B" w:rsidP="009B0A4F">
            <w:pPr>
              <w:tabs>
                <w:tab w:val="left" w:pos="5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язык запросов SQL</w:t>
            </w:r>
          </w:p>
        </w:tc>
        <w:tc>
          <w:tcPr>
            <w:tcW w:w="3502" w:type="dxa"/>
            <w:shd w:val="clear" w:color="auto" w:fill="auto"/>
          </w:tcPr>
          <w:p w:rsidR="0045526B" w:rsidRPr="0045526B" w:rsidRDefault="0045526B" w:rsidP="009B0A4F">
            <w:pPr>
              <w:tabs>
                <w:tab w:val="left" w:pos="180"/>
                <w:tab w:val="left" w:pos="273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проектировать реляционную базу данных;</w:t>
            </w:r>
          </w:p>
          <w:p w:rsidR="0045526B" w:rsidRPr="0045526B" w:rsidRDefault="0045526B" w:rsidP="009B0A4F">
            <w:pPr>
              <w:tabs>
                <w:tab w:val="left" w:pos="180"/>
                <w:tab w:val="left" w:pos="273"/>
                <w:tab w:val="left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26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язык запросов  для программного извлечения сведений из баз данных.</w:t>
            </w:r>
          </w:p>
          <w:p w:rsidR="0045526B" w:rsidRPr="0045526B" w:rsidRDefault="0045526B" w:rsidP="009B0A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</w:p>
        </w:tc>
      </w:tr>
    </w:tbl>
    <w:p w:rsidR="0045526B" w:rsidRPr="0045526B" w:rsidRDefault="0045526B" w:rsidP="0045526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45526B" w:rsidRPr="000366A0" w:rsidRDefault="0045526B" w:rsidP="009B0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>2.3. Количество часов на освоение рабочей программы учебной дисциплины:</w:t>
      </w:r>
    </w:p>
    <w:p w:rsidR="0045526B" w:rsidRPr="000366A0" w:rsidRDefault="0045526B" w:rsidP="009B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Максимальной учебной нагрузки </w:t>
      </w:r>
      <w:proofErr w:type="gramStart"/>
      <w:r w:rsidRPr="000366A0">
        <w:rPr>
          <w:rFonts w:ascii="Times New Roman" w:hAnsi="Times New Roman" w:cs="Times New Roman"/>
          <w:sz w:val="24"/>
          <w:szCs w:val="24"/>
          <w:lang w:eastAsia="x-none"/>
        </w:rPr>
        <w:t>обучающегося</w:t>
      </w:r>
      <w:proofErr w:type="gramEnd"/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 – </w:t>
      </w:r>
      <w:r w:rsidR="00A6224C"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>8</w:t>
      </w:r>
      <w:r w:rsidR="000366A0"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>0</w:t>
      </w:r>
      <w:r w:rsidR="007F3850"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>часов, в том числе:</w:t>
      </w:r>
    </w:p>
    <w:p w:rsidR="0045526B" w:rsidRPr="000366A0" w:rsidRDefault="0045526B" w:rsidP="009B0A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Обязательной аудиторной учебной нагрузки </w:t>
      </w:r>
      <w:proofErr w:type="gramStart"/>
      <w:r w:rsidRPr="000366A0">
        <w:rPr>
          <w:rFonts w:ascii="Times New Roman" w:hAnsi="Times New Roman" w:cs="Times New Roman"/>
          <w:sz w:val="24"/>
          <w:szCs w:val="24"/>
          <w:lang w:eastAsia="x-none"/>
        </w:rPr>
        <w:t>обучающегося</w:t>
      </w:r>
      <w:proofErr w:type="gramEnd"/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 – </w:t>
      </w:r>
      <w:r w:rsidR="00A6224C"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76 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>часов,</w:t>
      </w:r>
    </w:p>
    <w:p w:rsidR="0045526B" w:rsidRPr="000366A0" w:rsidRDefault="0045526B" w:rsidP="009B0A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Самостоятельной работы обучающегося – </w:t>
      </w:r>
      <w:r w:rsidR="00A6224C" w:rsidRPr="000366A0">
        <w:rPr>
          <w:rFonts w:ascii="Times New Roman" w:hAnsi="Times New Roman" w:cs="Times New Roman"/>
          <w:b/>
          <w:sz w:val="24"/>
          <w:szCs w:val="24"/>
          <w:lang w:eastAsia="x-none"/>
        </w:rPr>
        <w:t>4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 xml:space="preserve"> час</w:t>
      </w:r>
      <w:r w:rsidR="000366A0" w:rsidRPr="000366A0">
        <w:rPr>
          <w:rFonts w:ascii="Times New Roman" w:hAnsi="Times New Roman" w:cs="Times New Roman"/>
          <w:sz w:val="24"/>
          <w:szCs w:val="24"/>
          <w:lang w:eastAsia="x-none"/>
        </w:rPr>
        <w:t>а</w:t>
      </w:r>
      <w:r w:rsidRPr="000366A0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:rsidR="006F6171" w:rsidRPr="000366A0" w:rsidRDefault="006F6171" w:rsidP="004552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171" w:rsidRDefault="006F6171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6A0" w:rsidRDefault="000366A0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6A0" w:rsidRPr="000366A0" w:rsidRDefault="000366A0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6A0" w:rsidRDefault="000366A0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DB6" w:rsidRDefault="00EC7DB6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DB6" w:rsidRPr="0045526B" w:rsidRDefault="00EC7DB6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5C4" w:rsidRPr="000366A0" w:rsidRDefault="00466E55" w:rsidP="000325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0325C4" w:rsidRPr="000366A0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466E55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286803" w:rsidTr="00AD4C73">
        <w:tc>
          <w:tcPr>
            <w:tcW w:w="6062" w:type="dxa"/>
          </w:tcPr>
          <w:p w:rsidR="00286803" w:rsidRPr="00286803" w:rsidRDefault="00286803" w:rsidP="00466E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3509" w:type="dxa"/>
          </w:tcPr>
          <w:p w:rsidR="00286803" w:rsidRPr="00286803" w:rsidRDefault="00286803" w:rsidP="00466E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AD4C73">
        <w:tc>
          <w:tcPr>
            <w:tcW w:w="6062" w:type="dxa"/>
          </w:tcPr>
          <w:p w:rsidR="00286803" w:rsidRPr="00550A54" w:rsidRDefault="00550A54" w:rsidP="00466E5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3509" w:type="dxa"/>
          </w:tcPr>
          <w:p w:rsidR="00286803" w:rsidRPr="00550A54" w:rsidRDefault="00A6224C" w:rsidP="000366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0366A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286803" w:rsidTr="00AD4C73">
        <w:tc>
          <w:tcPr>
            <w:tcW w:w="6062" w:type="dxa"/>
          </w:tcPr>
          <w:p w:rsidR="00286803" w:rsidRDefault="00550A54" w:rsidP="00466E55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3509" w:type="dxa"/>
          </w:tcPr>
          <w:p w:rsidR="00286803" w:rsidRDefault="00286803" w:rsidP="00466E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C6F" w:rsidTr="00AD4C73">
        <w:tc>
          <w:tcPr>
            <w:tcW w:w="6062" w:type="dxa"/>
          </w:tcPr>
          <w:p w:rsidR="00CC1C6F" w:rsidRDefault="00CC1C6F" w:rsidP="00466E55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3509" w:type="dxa"/>
          </w:tcPr>
          <w:p w:rsidR="00CC1C6F" w:rsidRDefault="00A6224C" w:rsidP="00466E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</w:tr>
      <w:tr w:rsidR="00286803" w:rsidTr="00AD4C73">
        <w:tc>
          <w:tcPr>
            <w:tcW w:w="6062" w:type="dxa"/>
          </w:tcPr>
          <w:p w:rsidR="00286803" w:rsidRDefault="00550A54" w:rsidP="00466E55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3509" w:type="dxa"/>
          </w:tcPr>
          <w:p w:rsidR="00286803" w:rsidRDefault="00A6224C" w:rsidP="00466E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</w:tr>
      <w:tr w:rsidR="00012591" w:rsidTr="00AD4C73">
        <w:tc>
          <w:tcPr>
            <w:tcW w:w="6062" w:type="dxa"/>
          </w:tcPr>
          <w:p w:rsidR="00012591" w:rsidRPr="00012591" w:rsidRDefault="00012591" w:rsidP="00466E5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3509" w:type="dxa"/>
          </w:tcPr>
          <w:p w:rsidR="00012591" w:rsidRPr="00012591" w:rsidRDefault="00A6224C" w:rsidP="000366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EF27B8" w:rsidTr="00AD4C73">
        <w:tc>
          <w:tcPr>
            <w:tcW w:w="6062" w:type="dxa"/>
          </w:tcPr>
          <w:p w:rsidR="00EF27B8" w:rsidRDefault="00EF27B8" w:rsidP="00466E5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Консультации </w:t>
            </w:r>
          </w:p>
        </w:tc>
        <w:tc>
          <w:tcPr>
            <w:tcW w:w="3509" w:type="dxa"/>
          </w:tcPr>
          <w:p w:rsidR="00EF27B8" w:rsidRDefault="00C8415D" w:rsidP="00466E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286803" w:rsidTr="00AD4C73">
        <w:tc>
          <w:tcPr>
            <w:tcW w:w="6062" w:type="dxa"/>
          </w:tcPr>
          <w:p w:rsidR="00286803" w:rsidRPr="00F161B4" w:rsidRDefault="00F161B4" w:rsidP="00466E55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EF27B8">
              <w:rPr>
                <w:rFonts w:ascii="Times New Roman" w:hAnsi="Times New Roman" w:cs="Times New Roman"/>
                <w:b/>
                <w:sz w:val="24"/>
              </w:rPr>
              <w:t xml:space="preserve"> в форме экзамена</w:t>
            </w:r>
          </w:p>
        </w:tc>
        <w:tc>
          <w:tcPr>
            <w:tcW w:w="3509" w:type="dxa"/>
          </w:tcPr>
          <w:p w:rsidR="00286803" w:rsidRPr="00F161B4" w:rsidRDefault="00C8415D" w:rsidP="00466E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865D9" w:rsidRDefault="00466E55" w:rsidP="000366A0">
      <w:pPr>
        <w:pStyle w:val="a3"/>
        <w:rPr>
          <w:rFonts w:ascii="Times New Roman" w:hAnsi="Times New Roman" w:cs="Times New Roman"/>
          <w:sz w:val="24"/>
        </w:rPr>
      </w:pPr>
      <w:r w:rsidRPr="002E7C65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0665FF" w:rsidRPr="002E7C6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8865D9" w:rsidRPr="002E7C65">
        <w:rPr>
          <w:rFonts w:ascii="Times New Roman" w:hAnsi="Times New Roman" w:cs="Times New Roman"/>
          <w:b/>
          <w:sz w:val="24"/>
          <w:szCs w:val="24"/>
        </w:rPr>
        <w:t>Тематический план и</w:t>
      </w:r>
      <w:r w:rsidR="00AD4C73" w:rsidRPr="002E7C65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дисциплины </w:t>
      </w:r>
      <w:r w:rsidR="00D078E9" w:rsidRPr="002E7C65">
        <w:rPr>
          <w:rFonts w:ascii="Times New Roman" w:hAnsi="Times New Roman" w:cs="Times New Roman"/>
          <w:b/>
          <w:sz w:val="24"/>
          <w:szCs w:val="24"/>
        </w:rPr>
        <w:t>ОП</w:t>
      </w:r>
      <w:r w:rsidR="001A569E" w:rsidRPr="002E7C65">
        <w:rPr>
          <w:rFonts w:ascii="Times New Roman" w:hAnsi="Times New Roman" w:cs="Times New Roman"/>
          <w:b/>
          <w:sz w:val="24"/>
          <w:szCs w:val="24"/>
        </w:rPr>
        <w:t>.0</w:t>
      </w:r>
      <w:r w:rsidR="0066277A" w:rsidRPr="002E7C65">
        <w:rPr>
          <w:rFonts w:ascii="Times New Roman" w:hAnsi="Times New Roman" w:cs="Times New Roman"/>
          <w:b/>
          <w:sz w:val="24"/>
          <w:szCs w:val="24"/>
        </w:rPr>
        <w:t>8</w:t>
      </w:r>
      <w:r w:rsidR="008865D9" w:rsidRPr="002E7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77A" w:rsidRPr="002E7C65">
        <w:rPr>
          <w:rFonts w:ascii="Times New Roman" w:hAnsi="Times New Roman" w:cs="Times New Roman"/>
          <w:b/>
          <w:sz w:val="24"/>
          <w:szCs w:val="24"/>
        </w:rPr>
        <w:t>Основы проектирования баз данных</w:t>
      </w:r>
    </w:p>
    <w:tbl>
      <w:tblPr>
        <w:tblStyle w:val="a5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53"/>
        <w:gridCol w:w="9024"/>
        <w:gridCol w:w="1198"/>
        <w:gridCol w:w="992"/>
        <w:gridCol w:w="1701"/>
      </w:tblGrid>
      <w:tr w:rsidR="007D43A9" w:rsidTr="007D43A9">
        <w:trPr>
          <w:trHeight w:val="177"/>
        </w:trPr>
        <w:tc>
          <w:tcPr>
            <w:tcW w:w="2253" w:type="dxa"/>
            <w:vAlign w:val="center"/>
          </w:tcPr>
          <w:p w:rsidR="007D43A9" w:rsidRPr="00221E32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24" w:type="dxa"/>
            <w:vAlign w:val="center"/>
          </w:tcPr>
          <w:p w:rsidR="007D43A9" w:rsidRPr="006202D6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тия, самостоятельная работа обучающихся</w:t>
            </w:r>
          </w:p>
        </w:tc>
        <w:tc>
          <w:tcPr>
            <w:tcW w:w="1198" w:type="dxa"/>
            <w:vAlign w:val="center"/>
          </w:tcPr>
          <w:p w:rsidR="007D43A9" w:rsidRDefault="007D43A9" w:rsidP="009B0A4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992" w:type="dxa"/>
            <w:vAlign w:val="center"/>
          </w:tcPr>
          <w:p w:rsidR="007D43A9" w:rsidRDefault="007D43A9" w:rsidP="009B0A4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вень усво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</w:t>
            </w:r>
          </w:p>
        </w:tc>
        <w:tc>
          <w:tcPr>
            <w:tcW w:w="1701" w:type="dxa"/>
            <w:vAlign w:val="center"/>
          </w:tcPr>
          <w:p w:rsidR="007D43A9" w:rsidRPr="006202D6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тенций, формиров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нию которых способств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 элемент программы</w:t>
            </w:r>
          </w:p>
        </w:tc>
      </w:tr>
      <w:tr w:rsidR="007D43A9" w:rsidTr="007D43A9">
        <w:trPr>
          <w:trHeight w:val="177"/>
        </w:trPr>
        <w:tc>
          <w:tcPr>
            <w:tcW w:w="2253" w:type="dxa"/>
            <w:vAlign w:val="center"/>
          </w:tcPr>
          <w:p w:rsidR="007D43A9" w:rsidRPr="00221E32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24" w:type="dxa"/>
            <w:tcBorders>
              <w:right w:val="single" w:sz="4" w:space="0" w:color="auto"/>
            </w:tcBorders>
          </w:tcPr>
          <w:p w:rsidR="007D43A9" w:rsidRPr="00D112D7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</w:tcPr>
          <w:p w:rsidR="007D43A9" w:rsidRPr="00D112D7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43A9" w:rsidRPr="00D112D7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D43A9" w:rsidRPr="00D112D7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7D43A9" w:rsidTr="007D43A9">
        <w:trPr>
          <w:trHeight w:val="177"/>
        </w:trPr>
        <w:tc>
          <w:tcPr>
            <w:tcW w:w="11277" w:type="dxa"/>
            <w:gridSpan w:val="2"/>
            <w:tcBorders>
              <w:right w:val="single" w:sz="4" w:space="0" w:color="auto"/>
            </w:tcBorders>
          </w:tcPr>
          <w:p w:rsidR="007D43A9" w:rsidRPr="00B83140" w:rsidRDefault="007D43A9" w:rsidP="0058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B">
              <w:rPr>
                <w:rFonts w:ascii="Times New Roman" w:hAnsi="Times New Roman" w:cs="Times New Roman"/>
                <w:b/>
                <w:sz w:val="24"/>
              </w:rPr>
              <w:t>Раздел 1. Основы проектирования баз данных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D43A9" w:rsidRPr="00B83140" w:rsidRDefault="007D43A9" w:rsidP="009B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43A9" w:rsidRPr="00B83140" w:rsidRDefault="007D43A9" w:rsidP="009B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D43A9" w:rsidRPr="00B83140" w:rsidRDefault="007D43A9" w:rsidP="009B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 w:val="restart"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BFB">
              <w:rPr>
                <w:rFonts w:ascii="Times New Roman" w:hAnsi="Times New Roman" w:cs="Times New Roman"/>
                <w:b/>
                <w:sz w:val="24"/>
              </w:rPr>
              <w:t>Тема 1.1. Осно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ные понятия баз данных</w:t>
            </w:r>
          </w:p>
        </w:tc>
        <w:tc>
          <w:tcPr>
            <w:tcW w:w="9024" w:type="dxa"/>
            <w:tcBorders>
              <w:right w:val="single" w:sz="4" w:space="0" w:color="auto"/>
            </w:tcBorders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43A9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7D43A9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</w:t>
            </w:r>
            <w:r w:rsidR="002E7C6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ЛР16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ЛР19</w:t>
            </w:r>
          </w:p>
          <w:p w:rsidR="007D43A9" w:rsidRPr="00B83140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tcBorders>
              <w:right w:val="single" w:sz="4" w:space="0" w:color="auto"/>
            </w:tcBorders>
          </w:tcPr>
          <w:p w:rsidR="007D43A9" w:rsidRPr="0075302A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5302A">
              <w:rPr>
                <w:rFonts w:ascii="Times New Roman" w:hAnsi="Times New Roman" w:cs="Times New Roman"/>
                <w:sz w:val="24"/>
              </w:rPr>
              <w:t xml:space="preserve">Определения: БД, СУБД, </w:t>
            </w:r>
            <w:proofErr w:type="spellStart"/>
            <w:r w:rsidRPr="0075302A">
              <w:rPr>
                <w:rFonts w:ascii="Times New Roman" w:hAnsi="Times New Roman" w:cs="Times New Roman"/>
                <w:sz w:val="24"/>
              </w:rPr>
              <w:t>БнД</w:t>
            </w:r>
            <w:proofErr w:type="spellEnd"/>
            <w:r w:rsidRPr="0075302A">
              <w:rPr>
                <w:rFonts w:ascii="Times New Roman" w:hAnsi="Times New Roman" w:cs="Times New Roman"/>
                <w:sz w:val="24"/>
              </w:rPr>
              <w:t>, их характеристика, функции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5302A">
              <w:rPr>
                <w:rFonts w:ascii="Times New Roman" w:hAnsi="Times New Roman" w:cs="Times New Roman"/>
                <w:sz w:val="24"/>
              </w:rPr>
              <w:t>и назначение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tcBorders>
              <w:right w:val="single" w:sz="4" w:space="0" w:color="auto"/>
            </w:tcBorders>
          </w:tcPr>
          <w:p w:rsidR="007D43A9" w:rsidRPr="0075302A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5302A">
              <w:rPr>
                <w:rFonts w:ascii="Times New Roman" w:hAnsi="Times New Roman" w:cs="Times New Roman"/>
                <w:sz w:val="24"/>
              </w:rPr>
              <w:t>Объекты в БД. Виды связей между объектами. Классы принадлежности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5302A">
              <w:rPr>
                <w:rFonts w:ascii="Times New Roman" w:hAnsi="Times New Roman" w:cs="Times New Roman"/>
                <w:sz w:val="24"/>
              </w:rPr>
              <w:t>связи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Align w:val="center"/>
          </w:tcPr>
          <w:p w:rsidR="007D43A9" w:rsidRPr="0075302A" w:rsidRDefault="007D43A9" w:rsidP="0058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02A">
              <w:rPr>
                <w:rFonts w:ascii="Times New Roman" w:hAnsi="Times New Roman" w:cs="Times New Roman"/>
                <w:sz w:val="24"/>
              </w:rPr>
              <w:t>Составление схемы видов связи между объектами</w:t>
            </w: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 w:val="restart"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BFB">
              <w:rPr>
                <w:rFonts w:ascii="Times New Roman" w:hAnsi="Times New Roman" w:cs="Times New Roman"/>
                <w:b/>
                <w:sz w:val="24"/>
              </w:rPr>
              <w:t>Тема 1.2. Модели данных в БД</w:t>
            </w: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2E7C65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</w:t>
            </w:r>
            <w:r w:rsidR="002E7C65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 w:rsidR="00036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ЛР14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401184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1184">
              <w:rPr>
                <w:rFonts w:ascii="Times New Roman" w:hAnsi="Times New Roman" w:cs="Times New Roman"/>
                <w:sz w:val="24"/>
              </w:rPr>
              <w:t>Модели данных в БД: иерархическая, сетевая, реляционная. Описание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1184">
              <w:rPr>
                <w:rFonts w:ascii="Times New Roman" w:hAnsi="Times New Roman" w:cs="Times New Roman"/>
                <w:sz w:val="24"/>
              </w:rPr>
              <w:t>каждой мод</w:t>
            </w:r>
            <w:r w:rsidRPr="00401184">
              <w:rPr>
                <w:rFonts w:ascii="Times New Roman" w:hAnsi="Times New Roman" w:cs="Times New Roman"/>
                <w:sz w:val="24"/>
              </w:rPr>
              <w:t>е</w:t>
            </w:r>
            <w:r w:rsidRPr="00401184">
              <w:rPr>
                <w:rFonts w:ascii="Times New Roman" w:hAnsi="Times New Roman" w:cs="Times New Roman"/>
                <w:sz w:val="24"/>
              </w:rPr>
              <w:t>ли, их недостатки и преимущества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401184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1184">
              <w:rPr>
                <w:rFonts w:ascii="Times New Roman" w:hAnsi="Times New Roman" w:cs="Times New Roman"/>
                <w:sz w:val="24"/>
              </w:rPr>
              <w:t>Реляционная модель данных в современных СУБД, ее преимущества. Элементы в РМД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689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401184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1184">
              <w:rPr>
                <w:rFonts w:ascii="Times New Roman" w:hAnsi="Times New Roman" w:cs="Times New Roman"/>
                <w:sz w:val="24"/>
              </w:rPr>
              <w:t>Основные восемь операций реляционной алгебры, предложенные Э. Коддом: об</w:t>
            </w:r>
            <w:r w:rsidRPr="00401184">
              <w:rPr>
                <w:rFonts w:ascii="Times New Roman" w:hAnsi="Times New Roman" w:cs="Times New Roman"/>
                <w:sz w:val="24"/>
              </w:rPr>
              <w:t>ъ</w:t>
            </w:r>
            <w:r w:rsidRPr="00401184">
              <w:rPr>
                <w:rFonts w:ascii="Times New Roman" w:hAnsi="Times New Roman" w:cs="Times New Roman"/>
                <w:sz w:val="24"/>
              </w:rPr>
              <w:t>единение, пересечение, вычитание,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1184">
              <w:rPr>
                <w:rFonts w:ascii="Times New Roman" w:hAnsi="Times New Roman" w:cs="Times New Roman"/>
                <w:sz w:val="24"/>
              </w:rPr>
              <w:t>декартово произведение, выборка, проекция, с</w:t>
            </w:r>
            <w:r w:rsidRPr="00401184">
              <w:rPr>
                <w:rFonts w:ascii="Times New Roman" w:hAnsi="Times New Roman" w:cs="Times New Roman"/>
                <w:sz w:val="24"/>
              </w:rPr>
              <w:t>о</w:t>
            </w:r>
            <w:r w:rsidRPr="00401184">
              <w:rPr>
                <w:rFonts w:ascii="Times New Roman" w:hAnsi="Times New Roman" w:cs="Times New Roman"/>
                <w:sz w:val="24"/>
              </w:rPr>
              <w:t>единение, деление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:rsidR="007D43A9" w:rsidRPr="00B83140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 w:val="restart"/>
            <w:vAlign w:val="center"/>
          </w:tcPr>
          <w:p w:rsidR="007D43A9" w:rsidRPr="004D58F3" w:rsidRDefault="007D43A9" w:rsidP="0058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58F3">
              <w:rPr>
                <w:rFonts w:ascii="Times New Roman" w:hAnsi="Times New Roman" w:cs="Times New Roman"/>
                <w:sz w:val="24"/>
              </w:rPr>
              <w:t>Выполнение операций реляционной алгебры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/>
          </w:tcPr>
          <w:p w:rsidR="007D43A9" w:rsidRPr="00E91E6A" w:rsidRDefault="007D43A9" w:rsidP="002638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:rsidR="007D43A9" w:rsidRPr="00B83140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4D58F3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4D58F3">
              <w:rPr>
                <w:rFonts w:ascii="Times New Roman" w:hAnsi="Times New Roman" w:cs="Times New Roman"/>
                <w:sz w:val="24"/>
              </w:rPr>
              <w:t>азработка примеров иерарх</w:t>
            </w:r>
            <w:r>
              <w:rPr>
                <w:rFonts w:ascii="Times New Roman" w:hAnsi="Times New Roman" w:cs="Times New Roman"/>
                <w:sz w:val="24"/>
              </w:rPr>
              <w:t>ической, сетевой моделей данных. С</w:t>
            </w:r>
            <w:r w:rsidRPr="004D58F3">
              <w:rPr>
                <w:rFonts w:ascii="Times New Roman" w:hAnsi="Times New Roman" w:cs="Times New Roman"/>
                <w:sz w:val="24"/>
              </w:rPr>
              <w:t>оставление задач на операции реляционной алгебры (объединение, пересечение, вычитание, декартово произведение, выборка, проекция, соединение, деление)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 w:val="restart"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BFB">
              <w:rPr>
                <w:rFonts w:ascii="Times New Roman" w:hAnsi="Times New Roman" w:cs="Times New Roman"/>
                <w:b/>
                <w:sz w:val="24"/>
              </w:rPr>
              <w:t>Тема 1.3. Цели и задачи при прое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тировании БД</w:t>
            </w: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98" w:type="dxa"/>
            <w:vAlign w:val="center"/>
          </w:tcPr>
          <w:p w:rsidR="007D43A9" w:rsidRPr="00581231" w:rsidRDefault="00EC7DB6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:rsidR="007D43A9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2E7C65" w:rsidRDefault="002E7C65" w:rsidP="002E7C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 ОК 9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ЛР16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ЛР20</w:t>
            </w:r>
          </w:p>
          <w:p w:rsidR="000366A0" w:rsidRDefault="000366A0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309EF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309EF">
              <w:rPr>
                <w:rFonts w:ascii="Times New Roman" w:hAnsi="Times New Roman" w:cs="Times New Roman"/>
                <w:sz w:val="24"/>
              </w:rPr>
              <w:t>Цели и задачи разработчика БД. Целостность и непротиворечивость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09EF">
              <w:rPr>
                <w:rFonts w:ascii="Times New Roman" w:hAnsi="Times New Roman" w:cs="Times New Roman"/>
                <w:sz w:val="24"/>
              </w:rPr>
              <w:t>данных в РМД. Дублирование и избыточное дублирование данных в отношениях БД</w:t>
            </w:r>
          </w:p>
        </w:tc>
        <w:tc>
          <w:tcPr>
            <w:tcW w:w="1198" w:type="dxa"/>
            <w:vAlign w:val="center"/>
          </w:tcPr>
          <w:p w:rsidR="007D43A9" w:rsidRPr="00B83140" w:rsidRDefault="00EC7DB6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309EF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309EF">
              <w:rPr>
                <w:rFonts w:ascii="Times New Roman" w:hAnsi="Times New Roman" w:cs="Times New Roman"/>
                <w:sz w:val="24"/>
              </w:rPr>
              <w:t>Аномалии при работе с универсальным отношением в БД: добавления,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09EF">
              <w:rPr>
                <w:rFonts w:ascii="Times New Roman" w:hAnsi="Times New Roman" w:cs="Times New Roman"/>
                <w:sz w:val="24"/>
              </w:rPr>
              <w:t xml:space="preserve">обновления, </w:t>
            </w:r>
            <w:r w:rsidRPr="005309EF">
              <w:rPr>
                <w:rFonts w:ascii="Times New Roman" w:hAnsi="Times New Roman" w:cs="Times New Roman"/>
                <w:sz w:val="24"/>
              </w:rPr>
              <w:lastRenderedPageBreak/>
              <w:t>удаления</w:t>
            </w:r>
          </w:p>
        </w:tc>
        <w:tc>
          <w:tcPr>
            <w:tcW w:w="1198" w:type="dxa"/>
            <w:vAlign w:val="center"/>
          </w:tcPr>
          <w:p w:rsidR="007D43A9" w:rsidRPr="00B83140" w:rsidRDefault="00EC7DB6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:rsidR="007D43A9" w:rsidRPr="00B83140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Align w:val="center"/>
          </w:tcPr>
          <w:p w:rsidR="007D43A9" w:rsidRPr="006D7DD3" w:rsidRDefault="007D43A9" w:rsidP="00647E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7DD3">
              <w:rPr>
                <w:rFonts w:ascii="Times New Roman" w:hAnsi="Times New Roman" w:cs="Times New Roman"/>
                <w:sz w:val="24"/>
              </w:rPr>
              <w:t>Выявление аномалий при работе с универсальным отношением на примере таблицы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 w:val="restart"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BFB">
              <w:rPr>
                <w:rFonts w:ascii="Times New Roman" w:hAnsi="Times New Roman" w:cs="Times New Roman"/>
                <w:b/>
                <w:sz w:val="24"/>
              </w:rPr>
              <w:t>Тема 1.4. Этапы разработки БД</w:t>
            </w: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98" w:type="dxa"/>
            <w:vAlign w:val="center"/>
          </w:tcPr>
          <w:p w:rsidR="007D43A9" w:rsidRPr="00581231" w:rsidRDefault="00EC7DB6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:rsidR="007D43A9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2E7C65" w:rsidRDefault="002E7C65" w:rsidP="002E7C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 ОК 9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ЛР16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ЛР20</w:t>
            </w:r>
          </w:p>
          <w:p w:rsidR="007D43A9" w:rsidRPr="00B83140" w:rsidRDefault="000366A0" w:rsidP="00036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302870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>Четыре этапа проектирования базы данных. Описание, задача и цель каждого этапа</w:t>
            </w:r>
          </w:p>
        </w:tc>
        <w:tc>
          <w:tcPr>
            <w:tcW w:w="1198" w:type="dxa"/>
            <w:vAlign w:val="center"/>
          </w:tcPr>
          <w:p w:rsidR="007D43A9" w:rsidRPr="00B83140" w:rsidRDefault="00EC7DB6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302870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>Принцип построения концептуальной, инфологической модели в БД</w:t>
            </w:r>
          </w:p>
        </w:tc>
        <w:tc>
          <w:tcPr>
            <w:tcW w:w="1198" w:type="dxa"/>
            <w:vAlign w:val="center"/>
          </w:tcPr>
          <w:p w:rsidR="007D43A9" w:rsidRPr="00B83140" w:rsidRDefault="00EC7DB6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302870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>Анализ предметной области БД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0366A0">
        <w:trPr>
          <w:trHeight w:val="543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Align w:val="center"/>
          </w:tcPr>
          <w:p w:rsidR="007D43A9" w:rsidRPr="00302870" w:rsidRDefault="007D43A9" w:rsidP="00647E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>Разработка концептуальной, инфологической модели БД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 w:val="restart"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BFB">
              <w:rPr>
                <w:rFonts w:ascii="Times New Roman" w:hAnsi="Times New Roman" w:cs="Times New Roman"/>
                <w:b/>
                <w:sz w:val="24"/>
              </w:rPr>
              <w:t>Тема 1.5. Методы нормализации о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т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ношений БД</w:t>
            </w: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98" w:type="dxa"/>
          </w:tcPr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:rsidR="007D43A9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2E7C65" w:rsidRDefault="002E7C65" w:rsidP="002E7C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 ОК 9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ЛР15 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ЛР16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ЛР19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ЛР20</w:t>
            </w:r>
          </w:p>
          <w:p w:rsidR="000366A0" w:rsidRDefault="000366A0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302870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>Нормализация отношений БД. П</w:t>
            </w:r>
            <w:r>
              <w:rPr>
                <w:rFonts w:ascii="Times New Roman" w:hAnsi="Times New Roman" w:cs="Times New Roman"/>
                <w:sz w:val="24"/>
              </w:rPr>
              <w:t xml:space="preserve">онятие «нормальная форма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Бойса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02870">
              <w:rPr>
                <w:rFonts w:ascii="Times New Roman" w:hAnsi="Times New Roman" w:cs="Times New Roman"/>
                <w:sz w:val="24"/>
              </w:rPr>
              <w:t>Кодда» (3НФБК). Методы выполнения нормализации: «декомпозиция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2870">
              <w:rPr>
                <w:rFonts w:ascii="Times New Roman" w:hAnsi="Times New Roman" w:cs="Times New Roman"/>
                <w:sz w:val="24"/>
              </w:rPr>
              <w:t>«без потерь»», «построени</w:t>
            </w:r>
            <w:r>
              <w:rPr>
                <w:rFonts w:ascii="Times New Roman" w:hAnsi="Times New Roman" w:cs="Times New Roman"/>
                <w:sz w:val="24"/>
              </w:rPr>
              <w:t>е ER-диаграммы»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302870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>Шаги выполнения метода - «построение ER-диаграммы»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302870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>Принцип построения логической схемы БД. Анализ качества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проектирования БД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302870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>Изобразительные средства, используемые в ER-моделировании.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2870">
              <w:rPr>
                <w:rFonts w:ascii="Times New Roman" w:hAnsi="Times New Roman" w:cs="Times New Roman"/>
                <w:sz w:val="24"/>
              </w:rPr>
              <w:t>Принцип работы в программе</w:t>
            </w:r>
            <w:r>
              <w:rPr>
                <w:rFonts w:ascii="Times New Roman" w:hAnsi="Times New Roman" w:cs="Times New Roman"/>
                <w:sz w:val="24"/>
              </w:rPr>
              <w:t xml:space="preserve"> ER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MVisio</w:t>
            </w:r>
            <w:proofErr w:type="spellEnd"/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:rsidR="007D43A9" w:rsidRPr="00B83140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 w:val="restart"/>
            <w:vAlign w:val="center"/>
          </w:tcPr>
          <w:p w:rsidR="007D43A9" w:rsidRPr="00302870" w:rsidRDefault="007D43A9" w:rsidP="00647E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870">
              <w:rPr>
                <w:rFonts w:ascii="Times New Roman" w:hAnsi="Times New Roman" w:cs="Times New Roman"/>
                <w:sz w:val="24"/>
              </w:rPr>
              <w:t xml:space="preserve">Создание ER – диаграммы в ER – </w:t>
            </w:r>
            <w:proofErr w:type="spellStart"/>
            <w:r w:rsidRPr="00302870">
              <w:rPr>
                <w:rFonts w:ascii="Times New Roman" w:hAnsi="Times New Roman" w:cs="Times New Roman"/>
                <w:sz w:val="24"/>
              </w:rPr>
              <w:t>Win</w:t>
            </w:r>
            <w:proofErr w:type="spellEnd"/>
            <w:r w:rsidRPr="00302870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302870">
              <w:rPr>
                <w:rFonts w:ascii="Times New Roman" w:hAnsi="Times New Roman" w:cs="Times New Roman"/>
                <w:sz w:val="24"/>
              </w:rPr>
              <w:t>MVisio</w:t>
            </w:r>
            <w:proofErr w:type="spellEnd"/>
            <w:r w:rsidRPr="00302870">
              <w:rPr>
                <w:rFonts w:ascii="Times New Roman" w:hAnsi="Times New Roman" w:cs="Times New Roman"/>
                <w:sz w:val="24"/>
              </w:rPr>
              <w:t>. Выполнение нормализации отнош</w:t>
            </w:r>
            <w:r w:rsidRPr="00302870">
              <w:rPr>
                <w:rFonts w:ascii="Times New Roman" w:hAnsi="Times New Roman" w:cs="Times New Roman"/>
                <w:sz w:val="24"/>
              </w:rPr>
              <w:t>е</w:t>
            </w:r>
            <w:r w:rsidRPr="00302870">
              <w:rPr>
                <w:rFonts w:ascii="Times New Roman" w:hAnsi="Times New Roman" w:cs="Times New Roman"/>
                <w:sz w:val="24"/>
              </w:rPr>
              <w:t>ний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/>
            <w:vAlign w:val="center"/>
          </w:tcPr>
          <w:p w:rsidR="007D43A9" w:rsidRPr="00E91E6A" w:rsidRDefault="007D43A9" w:rsidP="00647E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 w:val="restart"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BFB">
              <w:rPr>
                <w:rFonts w:ascii="Times New Roman" w:hAnsi="Times New Roman" w:cs="Times New Roman"/>
                <w:b/>
                <w:sz w:val="24"/>
              </w:rPr>
              <w:t>Тема 1.6. Катег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рии структурир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ванного языка программиров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ния SQL</w:t>
            </w: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:rsidR="007D43A9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 </w:t>
            </w:r>
            <w:r w:rsidR="002E7C6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ЛР15 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ЛР16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ЛР19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ЛР20</w:t>
            </w:r>
          </w:p>
          <w:p w:rsidR="000366A0" w:rsidRDefault="000366A0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  <w:p w:rsidR="000366A0" w:rsidRDefault="000366A0" w:rsidP="000366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AF30C9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30C9">
              <w:rPr>
                <w:rFonts w:ascii="Times New Roman" w:hAnsi="Times New Roman" w:cs="Times New Roman"/>
                <w:sz w:val="24"/>
              </w:rPr>
              <w:t>Введение в структурированный язык запросов SQL, его преимущества.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F30C9">
              <w:rPr>
                <w:rFonts w:ascii="Times New Roman" w:hAnsi="Times New Roman" w:cs="Times New Roman"/>
                <w:sz w:val="24"/>
              </w:rPr>
              <w:t>Категории команд SQL: DDL, DML, DQL, DCL, команды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F30C9">
              <w:rPr>
                <w:rFonts w:ascii="Times New Roman" w:hAnsi="Times New Roman" w:cs="Times New Roman"/>
                <w:sz w:val="24"/>
              </w:rPr>
              <w:t>администрирования данных, команды управления транзакциями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AF30C9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30C9">
              <w:rPr>
                <w:rFonts w:ascii="Times New Roman" w:hAnsi="Times New Roman" w:cs="Times New Roman"/>
                <w:sz w:val="24"/>
              </w:rPr>
              <w:t>Синтаксис и назначение SQL команд, принцип их работы. Агрегатные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F30C9">
              <w:rPr>
                <w:rFonts w:ascii="Times New Roman" w:hAnsi="Times New Roman" w:cs="Times New Roman"/>
                <w:sz w:val="24"/>
              </w:rPr>
              <w:t>функции в SQL, принцип их работы.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:rsidR="007D43A9" w:rsidRPr="00B83140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251FA3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1FA3">
              <w:rPr>
                <w:rFonts w:ascii="Times New Roman" w:hAnsi="Times New Roman" w:cs="Times New Roman"/>
                <w:sz w:val="24"/>
              </w:rPr>
              <w:t>Работа с командами SQL категории DDL, DML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251FA3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1FA3">
              <w:rPr>
                <w:rFonts w:ascii="Times New Roman" w:hAnsi="Times New Roman" w:cs="Times New Roman"/>
                <w:sz w:val="24"/>
              </w:rPr>
              <w:t>Работа с командами SQL категории DQL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:rsidR="007D43A9" w:rsidRPr="00B83140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251FA3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1FA3">
              <w:rPr>
                <w:rFonts w:ascii="Times New Roman" w:hAnsi="Times New Roman" w:cs="Times New Roman"/>
                <w:sz w:val="24"/>
              </w:rPr>
              <w:t>составление дополнительных представлений с использованием команд SQL (DDL,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51FA3">
              <w:rPr>
                <w:rFonts w:ascii="Times New Roman" w:hAnsi="Times New Roman" w:cs="Times New Roman"/>
                <w:sz w:val="24"/>
              </w:rPr>
              <w:t>DML)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E91E6A" w:rsidRDefault="007D43A9" w:rsidP="002638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3">
              <w:rPr>
                <w:rFonts w:ascii="Times New Roman" w:hAnsi="Times New Roman" w:cs="Times New Roman"/>
                <w:sz w:val="24"/>
              </w:rPr>
              <w:t>составление дополнительных представлений с использованием команд SQL (DQL)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 w:val="restart"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A2BFB">
              <w:rPr>
                <w:rFonts w:ascii="Times New Roman" w:hAnsi="Times New Roman" w:cs="Times New Roman"/>
                <w:b/>
                <w:sz w:val="24"/>
              </w:rPr>
              <w:t>Тема 1.7. SQL к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манды на физич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ском этапе прое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9A2BFB">
              <w:rPr>
                <w:rFonts w:ascii="Times New Roman" w:hAnsi="Times New Roman" w:cs="Times New Roman"/>
                <w:b/>
                <w:sz w:val="24"/>
              </w:rPr>
              <w:t>тирования БД</w:t>
            </w: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98" w:type="dxa"/>
          </w:tcPr>
          <w:p w:rsidR="007D43A9" w:rsidRDefault="002E7C65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:rsidR="007D43A9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7D43A9" w:rsidRDefault="002E7C65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ОК</w:t>
            </w:r>
            <w:r w:rsidR="00EC7DB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D43A9" w:rsidRDefault="007D43A9" w:rsidP="00466E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ЛР15 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ЛР16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ЛР19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ЛР20</w:t>
            </w:r>
          </w:p>
          <w:p w:rsidR="007D43A9" w:rsidRDefault="007D43A9" w:rsidP="000E6E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ЛР23</w:t>
            </w:r>
          </w:p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21178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1178">
              <w:rPr>
                <w:rFonts w:ascii="Times New Roman" w:hAnsi="Times New Roman" w:cs="Times New Roman"/>
                <w:sz w:val="24"/>
              </w:rPr>
              <w:t>Создание конструкции отношений БД. Ключи, индексы в отношениях.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21178">
              <w:rPr>
                <w:rFonts w:ascii="Times New Roman" w:hAnsi="Times New Roman" w:cs="Times New Roman"/>
                <w:sz w:val="24"/>
              </w:rPr>
              <w:t>Модификация отношений БД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21178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1178">
              <w:rPr>
                <w:rFonts w:ascii="Times New Roman" w:hAnsi="Times New Roman" w:cs="Times New Roman"/>
                <w:sz w:val="24"/>
              </w:rPr>
              <w:t>Конструирование SQL запросов на чтение данных из нескольких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21178">
              <w:rPr>
                <w:rFonts w:ascii="Times New Roman" w:hAnsi="Times New Roman" w:cs="Times New Roman"/>
                <w:sz w:val="24"/>
              </w:rPr>
              <w:t>отношений. Разр</w:t>
            </w:r>
            <w:r w:rsidRPr="00521178">
              <w:rPr>
                <w:rFonts w:ascii="Times New Roman" w:hAnsi="Times New Roman" w:cs="Times New Roman"/>
                <w:sz w:val="24"/>
              </w:rPr>
              <w:t>а</w:t>
            </w:r>
            <w:r w:rsidRPr="00521178">
              <w:rPr>
                <w:rFonts w:ascii="Times New Roman" w:hAnsi="Times New Roman" w:cs="Times New Roman"/>
                <w:sz w:val="24"/>
              </w:rPr>
              <w:t>ботка вложенных, соотнесенных запросов; запросов с псевдонимами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21178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1178">
              <w:rPr>
                <w:rFonts w:ascii="Times New Roman" w:hAnsi="Times New Roman" w:cs="Times New Roman"/>
                <w:sz w:val="24"/>
              </w:rPr>
              <w:t>Текстовые, числовые функции, используемые в SQL. Функции,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21178">
              <w:rPr>
                <w:rFonts w:ascii="Times New Roman" w:hAnsi="Times New Roman" w:cs="Times New Roman"/>
                <w:sz w:val="24"/>
              </w:rPr>
              <w:t>работающие с датой и временем в SQL</w:t>
            </w:r>
          </w:p>
        </w:tc>
        <w:tc>
          <w:tcPr>
            <w:tcW w:w="1198" w:type="dxa"/>
            <w:vAlign w:val="center"/>
          </w:tcPr>
          <w:p w:rsidR="007D43A9" w:rsidRPr="00B83140" w:rsidRDefault="002E7C65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98" w:type="dxa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vMerge w:val="restart"/>
            <w:vAlign w:val="center"/>
          </w:tcPr>
          <w:p w:rsidR="007D43A9" w:rsidRPr="00B83140" w:rsidRDefault="007D43A9" w:rsidP="007D43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 w:val="restart"/>
            <w:vAlign w:val="center"/>
          </w:tcPr>
          <w:p w:rsidR="007D43A9" w:rsidRPr="00A80CBE" w:rsidRDefault="007D43A9" w:rsidP="00647E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0CBE">
              <w:rPr>
                <w:rFonts w:ascii="Times New Roman" w:hAnsi="Times New Roman" w:cs="Times New Roman"/>
                <w:sz w:val="24"/>
              </w:rPr>
              <w:t>Конструирование отношений БД командами SQL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/>
            <w:vAlign w:val="center"/>
          </w:tcPr>
          <w:p w:rsidR="007D43A9" w:rsidRPr="00A80CBE" w:rsidRDefault="007D43A9" w:rsidP="00647ED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A80CBE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0CBE">
              <w:rPr>
                <w:rFonts w:ascii="Times New Roman" w:hAnsi="Times New Roman" w:cs="Times New Roman"/>
                <w:sz w:val="24"/>
              </w:rPr>
              <w:t>Выборка необходимых данных из отношений БД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 w:val="restart"/>
            <w:vAlign w:val="center"/>
          </w:tcPr>
          <w:p w:rsidR="007D43A9" w:rsidRPr="00A80CBE" w:rsidRDefault="007D43A9" w:rsidP="00647E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Обработка данных БД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/>
            <w:vAlign w:val="center"/>
          </w:tcPr>
          <w:p w:rsidR="007D43A9" w:rsidRPr="00A80CBE" w:rsidRDefault="007D43A9" w:rsidP="00647ED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 w:val="restart"/>
            <w:vAlign w:val="center"/>
          </w:tcPr>
          <w:p w:rsidR="007D43A9" w:rsidRPr="00A80CBE" w:rsidRDefault="007D43A9" w:rsidP="00647E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0CBE">
              <w:rPr>
                <w:rFonts w:ascii="Times New Roman" w:hAnsi="Times New Roman" w:cs="Times New Roman"/>
                <w:sz w:val="24"/>
              </w:rPr>
              <w:t>Конструирование вложенных, соотнесенных SQL запросов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/>
            <w:vAlign w:val="center"/>
          </w:tcPr>
          <w:p w:rsidR="007D43A9" w:rsidRPr="00A80CBE" w:rsidRDefault="007D43A9" w:rsidP="00647ED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A80CBE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0CBE">
              <w:rPr>
                <w:rFonts w:ascii="Times New Roman" w:hAnsi="Times New Roman" w:cs="Times New Roman"/>
                <w:sz w:val="24"/>
              </w:rPr>
              <w:t>Конструирова</w:t>
            </w:r>
            <w:r>
              <w:rPr>
                <w:rFonts w:ascii="Times New Roman" w:hAnsi="Times New Roman" w:cs="Times New Roman"/>
                <w:sz w:val="24"/>
              </w:rPr>
              <w:t>ние SQL запросов с псевдонимами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A80CBE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0CBE">
              <w:rPr>
                <w:rFonts w:ascii="Times New Roman" w:hAnsi="Times New Roman" w:cs="Times New Roman"/>
                <w:sz w:val="24"/>
              </w:rPr>
              <w:t>Работа с текстовыми и числовыми функциями в SQL запросах. Функции даты и вр</w:t>
            </w:r>
            <w:r w:rsidRPr="00A80CBE">
              <w:rPr>
                <w:rFonts w:ascii="Times New Roman" w:hAnsi="Times New Roman" w:cs="Times New Roman"/>
                <w:sz w:val="24"/>
              </w:rPr>
              <w:t>е</w:t>
            </w:r>
            <w:r w:rsidRPr="00A80CBE">
              <w:rPr>
                <w:rFonts w:ascii="Times New Roman" w:hAnsi="Times New Roman" w:cs="Times New Roman"/>
                <w:sz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0CBE">
              <w:rPr>
                <w:rFonts w:ascii="Times New Roman" w:hAnsi="Times New Roman" w:cs="Times New Roman"/>
                <w:sz w:val="24"/>
              </w:rPr>
              <w:t>в SQL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 w:val="restart"/>
          </w:tcPr>
          <w:p w:rsidR="007D43A9" w:rsidRPr="00A80CBE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0CBE">
              <w:rPr>
                <w:rFonts w:ascii="Times New Roman" w:hAnsi="Times New Roman" w:cs="Times New Roman"/>
                <w:sz w:val="24"/>
              </w:rPr>
              <w:t>Работа с переменными. Написание программного файла и работа с табличными фа</w:t>
            </w:r>
            <w:r w:rsidRPr="00A80CBE">
              <w:rPr>
                <w:rFonts w:ascii="Times New Roman" w:hAnsi="Times New Roman" w:cs="Times New Roman"/>
                <w:sz w:val="24"/>
              </w:rPr>
              <w:t>й</w:t>
            </w:r>
            <w:r w:rsidRPr="00A80CBE">
              <w:rPr>
                <w:rFonts w:ascii="Times New Roman" w:hAnsi="Times New Roman" w:cs="Times New Roman"/>
                <w:sz w:val="24"/>
              </w:rPr>
              <w:t>лами.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0CBE">
              <w:rPr>
                <w:rFonts w:ascii="Times New Roman" w:hAnsi="Times New Roman" w:cs="Times New Roman"/>
                <w:sz w:val="24"/>
              </w:rPr>
              <w:t>Заполнение массива из табличного файла. Заполнение табличного файла из массива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  <w:vMerge/>
          </w:tcPr>
          <w:p w:rsidR="007D43A9" w:rsidRPr="00E91E6A" w:rsidRDefault="007D43A9" w:rsidP="002638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A80CBE" w:rsidRDefault="007D43A9" w:rsidP="002638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0CBE">
              <w:rPr>
                <w:rFonts w:ascii="Times New Roman" w:hAnsi="Times New Roman" w:cs="Times New Roman"/>
                <w:sz w:val="24"/>
              </w:rPr>
              <w:t>Создание рабочих и системных окон. Добавление элементов управления рабочим окном</w:t>
            </w:r>
          </w:p>
        </w:tc>
        <w:tc>
          <w:tcPr>
            <w:tcW w:w="1198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177"/>
        </w:trPr>
        <w:tc>
          <w:tcPr>
            <w:tcW w:w="2253" w:type="dxa"/>
            <w:vMerge/>
          </w:tcPr>
          <w:p w:rsidR="007D43A9" w:rsidRPr="009A2BFB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4" w:type="dxa"/>
          </w:tcPr>
          <w:p w:rsidR="007D43A9" w:rsidRPr="00581231" w:rsidRDefault="007D43A9" w:rsidP="002638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1198" w:type="dxa"/>
            <w:vAlign w:val="center"/>
          </w:tcPr>
          <w:p w:rsidR="007D43A9" w:rsidRPr="0058123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D43A9" w:rsidRPr="00B83140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7D43A9" w:rsidRPr="00B83140" w:rsidRDefault="007D43A9" w:rsidP="002638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334"/>
        </w:trPr>
        <w:tc>
          <w:tcPr>
            <w:tcW w:w="11277" w:type="dxa"/>
            <w:gridSpan w:val="2"/>
            <w:tcBorders>
              <w:right w:val="single" w:sz="4" w:space="0" w:color="auto"/>
            </w:tcBorders>
          </w:tcPr>
          <w:p w:rsidR="007D43A9" w:rsidRPr="00B83140" w:rsidRDefault="007D43A9" w:rsidP="000439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725191" w:rsidRDefault="00EC7DB6" w:rsidP="002E7C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E7C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43A9" w:rsidRPr="00B83140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D43A9" w:rsidRPr="00B83140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9" w:rsidTr="007D43A9">
        <w:trPr>
          <w:trHeight w:val="334"/>
        </w:trPr>
        <w:tc>
          <w:tcPr>
            <w:tcW w:w="11277" w:type="dxa"/>
            <w:gridSpan w:val="2"/>
            <w:tcBorders>
              <w:right w:val="single" w:sz="4" w:space="0" w:color="auto"/>
            </w:tcBorders>
          </w:tcPr>
          <w:p w:rsidR="007D43A9" w:rsidRPr="00581231" w:rsidRDefault="007D43A9" w:rsidP="000439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725191" w:rsidRDefault="00EC7DB6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43A9" w:rsidRPr="00581231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D43A9" w:rsidRPr="00581231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3A9" w:rsidTr="007D43A9">
        <w:trPr>
          <w:trHeight w:val="334"/>
        </w:trPr>
        <w:tc>
          <w:tcPr>
            <w:tcW w:w="11277" w:type="dxa"/>
            <w:gridSpan w:val="2"/>
            <w:tcBorders>
              <w:right w:val="single" w:sz="4" w:space="0" w:color="auto"/>
            </w:tcBorders>
          </w:tcPr>
          <w:p w:rsidR="007D43A9" w:rsidRPr="00581231" w:rsidRDefault="007D43A9" w:rsidP="009B0A4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725191" w:rsidRDefault="007D43A9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9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43A9" w:rsidRPr="00581231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D43A9" w:rsidRPr="00581231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3A9" w:rsidTr="007D43A9">
        <w:trPr>
          <w:trHeight w:val="350"/>
        </w:trPr>
        <w:tc>
          <w:tcPr>
            <w:tcW w:w="11277" w:type="dxa"/>
            <w:gridSpan w:val="2"/>
            <w:tcBorders>
              <w:right w:val="single" w:sz="4" w:space="0" w:color="auto"/>
            </w:tcBorders>
          </w:tcPr>
          <w:p w:rsidR="007D43A9" w:rsidRPr="00B83140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 работа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A9" w:rsidRPr="00725191" w:rsidRDefault="00EC7DB6" w:rsidP="000439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43A9" w:rsidRPr="00B83140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D43A9" w:rsidRPr="00B83140" w:rsidRDefault="007D43A9" w:rsidP="00647ED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366A0" w:rsidRDefault="000366A0" w:rsidP="00A32E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0366A0" w:rsidSect="000366A0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8865D9" w:rsidRPr="000366A0" w:rsidRDefault="000E6EBD" w:rsidP="00A32E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32E65" w:rsidRPr="000366A0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A32E65" w:rsidRPr="007D43A9" w:rsidRDefault="00A32E65" w:rsidP="007D43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2E65" w:rsidRPr="000366A0" w:rsidRDefault="000E6EBD" w:rsidP="007D43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>4</w:t>
      </w:r>
      <w:r w:rsidR="001A4DAD" w:rsidRPr="000366A0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1A4DAD" w:rsidRPr="000366A0" w:rsidRDefault="001A4DAD" w:rsidP="007D43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5E9A" w:rsidRPr="000366A0" w:rsidRDefault="00670CA2" w:rsidP="007D43A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66277A" w:rsidRPr="000366A0">
        <w:rPr>
          <w:rFonts w:ascii="Times New Roman" w:hAnsi="Times New Roman" w:cs="Times New Roman"/>
          <w:sz w:val="24"/>
          <w:szCs w:val="24"/>
        </w:rPr>
        <w:t>Основы проект</w:t>
      </w:r>
      <w:r w:rsidR="0066277A" w:rsidRPr="000366A0">
        <w:rPr>
          <w:rFonts w:ascii="Times New Roman" w:hAnsi="Times New Roman" w:cs="Times New Roman"/>
          <w:sz w:val="24"/>
          <w:szCs w:val="24"/>
        </w:rPr>
        <w:t>и</w:t>
      </w:r>
      <w:r w:rsidR="0066277A" w:rsidRPr="000366A0">
        <w:rPr>
          <w:rFonts w:ascii="Times New Roman" w:hAnsi="Times New Roman" w:cs="Times New Roman"/>
          <w:sz w:val="24"/>
          <w:szCs w:val="24"/>
        </w:rPr>
        <w:t>рования баз данных</w:t>
      </w:r>
      <w:r w:rsidR="00EE5E9A" w:rsidRPr="000366A0">
        <w:rPr>
          <w:rFonts w:ascii="Times New Roman" w:hAnsi="Times New Roman" w:cs="Times New Roman"/>
          <w:sz w:val="24"/>
          <w:szCs w:val="24"/>
        </w:rPr>
        <w:t>.</w:t>
      </w:r>
    </w:p>
    <w:p w:rsidR="00EE5E9A" w:rsidRPr="000366A0" w:rsidRDefault="00EE5E9A" w:rsidP="007D43A9">
      <w:pPr>
        <w:pStyle w:val="a3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E9A" w:rsidRPr="000366A0" w:rsidRDefault="00EE5E9A" w:rsidP="007D43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EE5E9A" w:rsidRPr="000366A0" w:rsidRDefault="00EE5E9A" w:rsidP="007D43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7683" w:rsidRPr="000366A0" w:rsidRDefault="00DA7683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документации;</w:t>
      </w:r>
    </w:p>
    <w:p w:rsidR="00DA7683" w:rsidRPr="000366A0" w:rsidRDefault="00DA7683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наглядные пособия;</w:t>
      </w:r>
    </w:p>
    <w:p w:rsidR="00DA7683" w:rsidRPr="000366A0" w:rsidRDefault="00DA7683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учебные дидактические материалы;</w:t>
      </w:r>
    </w:p>
    <w:p w:rsidR="00DA7683" w:rsidRPr="000366A0" w:rsidRDefault="00DA7683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ст</w:t>
      </w:r>
      <w:r w:rsidR="009A64F8" w:rsidRPr="000366A0">
        <w:rPr>
          <w:rFonts w:ascii="Times New Roman" w:hAnsi="Times New Roman" w:cs="Times New Roman"/>
          <w:sz w:val="24"/>
          <w:szCs w:val="24"/>
        </w:rPr>
        <w:t>енды, комплект плакатов, модели;</w:t>
      </w:r>
    </w:p>
    <w:p w:rsidR="00DA7683" w:rsidRPr="000366A0" w:rsidRDefault="009A64F8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компьютер;</w:t>
      </w:r>
    </w:p>
    <w:p w:rsidR="00DA7683" w:rsidRPr="000366A0" w:rsidRDefault="009A64F8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сканер;</w:t>
      </w:r>
    </w:p>
    <w:p w:rsidR="00DA7683" w:rsidRPr="000366A0" w:rsidRDefault="009A64F8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принтер;</w:t>
      </w:r>
    </w:p>
    <w:p w:rsidR="00DA7683" w:rsidRPr="000366A0" w:rsidRDefault="009A64F8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проектор;</w:t>
      </w:r>
    </w:p>
    <w:p w:rsidR="00DA7683" w:rsidRPr="000366A0" w:rsidRDefault="009A64F8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плоттер;</w:t>
      </w:r>
    </w:p>
    <w:p w:rsidR="00EE5E9A" w:rsidRPr="000366A0" w:rsidRDefault="00DA7683" w:rsidP="007D43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программное обеспечение общего назначения.</w:t>
      </w:r>
    </w:p>
    <w:p w:rsidR="002B3D0B" w:rsidRPr="000366A0" w:rsidRDefault="002B3D0B" w:rsidP="007D43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E9A" w:rsidRPr="000366A0" w:rsidRDefault="000E6EBD" w:rsidP="007D43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>4</w:t>
      </w:r>
      <w:r w:rsidR="00DA392E" w:rsidRPr="000366A0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78647A" w:rsidRPr="000366A0">
        <w:rPr>
          <w:rFonts w:ascii="Times New Roman" w:hAnsi="Times New Roman" w:cs="Times New Roman"/>
          <w:b/>
          <w:sz w:val="24"/>
          <w:szCs w:val="24"/>
        </w:rPr>
        <w:t>Информационное обеспечение реализации программы</w:t>
      </w:r>
    </w:p>
    <w:p w:rsidR="0078647A" w:rsidRPr="000366A0" w:rsidRDefault="0078647A" w:rsidP="007D43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4146" w:rsidRPr="000366A0" w:rsidRDefault="00B04146" w:rsidP="007D43A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366A0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0366A0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E3244" w:rsidRPr="000366A0" w:rsidRDefault="009E3244" w:rsidP="007D43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64F8" w:rsidRPr="000366A0" w:rsidRDefault="000E6EBD" w:rsidP="007D43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>4</w:t>
      </w:r>
      <w:r w:rsidR="009A64F8" w:rsidRPr="000366A0">
        <w:rPr>
          <w:rFonts w:ascii="Times New Roman" w:hAnsi="Times New Roman" w:cs="Times New Roman"/>
          <w:b/>
          <w:sz w:val="24"/>
          <w:szCs w:val="24"/>
        </w:rPr>
        <w:t>.2.1</w:t>
      </w:r>
      <w:r w:rsidR="00C84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BA9" w:rsidRPr="000366A0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</w:p>
    <w:p w:rsidR="00675BA9" w:rsidRPr="000366A0" w:rsidRDefault="00675BA9" w:rsidP="007D43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75E5" w:rsidRPr="000366A0" w:rsidRDefault="00C875E5" w:rsidP="007D43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Грошев, А. С. Основы работы с базами данных: учебное пособие для СПО / А. С. Грошев. - Саратов: Профобразование, 2021. - 255 c. - ISBN 978-5-4488-1006-0. - Текст: электронный // Электронно-библиотечная система IPR BOOKS: [сайт]. - URL: </w:t>
      </w:r>
      <w:hyperlink r:id="rId10" w:history="1">
        <w:r w:rsidR="00C8415D" w:rsidRPr="000F1B7E">
          <w:rPr>
            <w:rStyle w:val="ae"/>
            <w:rFonts w:ascii="Times New Roman" w:hAnsi="Times New Roman" w:cs="Times New Roman"/>
            <w:sz w:val="24"/>
            <w:szCs w:val="24"/>
          </w:rPr>
          <w:t>http://www.iprbookshop.ru/102199.html</w:t>
        </w:r>
      </w:hyperlink>
      <w:r w:rsidR="00C8415D">
        <w:rPr>
          <w:rFonts w:ascii="Times New Roman" w:hAnsi="Times New Roman" w:cs="Times New Roman"/>
          <w:sz w:val="24"/>
          <w:szCs w:val="24"/>
        </w:rPr>
        <w:t xml:space="preserve"> </w:t>
      </w:r>
      <w:r w:rsidRPr="000366A0">
        <w:rPr>
          <w:rFonts w:ascii="Times New Roman" w:hAnsi="Times New Roman" w:cs="Times New Roman"/>
          <w:sz w:val="24"/>
          <w:szCs w:val="24"/>
        </w:rPr>
        <w:t xml:space="preserve"> (дата обращения: 22.03.2021). - Режим дост</w:t>
      </w:r>
      <w:r w:rsidRPr="000366A0">
        <w:rPr>
          <w:rFonts w:ascii="Times New Roman" w:hAnsi="Times New Roman" w:cs="Times New Roman"/>
          <w:sz w:val="24"/>
          <w:szCs w:val="24"/>
        </w:rPr>
        <w:t>у</w:t>
      </w:r>
      <w:r w:rsidRPr="000366A0">
        <w:rPr>
          <w:rFonts w:ascii="Times New Roman" w:hAnsi="Times New Roman" w:cs="Times New Roman"/>
          <w:sz w:val="24"/>
          <w:szCs w:val="24"/>
        </w:rPr>
        <w:t xml:space="preserve">па: для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C875E5" w:rsidRPr="000366A0" w:rsidRDefault="00C875E5" w:rsidP="007D43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Крис,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Фиайли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. SQL [Электронный ресурс] /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Фиайли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 Крис; пер. А. В.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Хаванов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>. - Электрон</w:t>
      </w:r>
      <w:proofErr w:type="gramStart"/>
      <w:r w:rsidRPr="000366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66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66A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366A0">
        <w:rPr>
          <w:rFonts w:ascii="Times New Roman" w:hAnsi="Times New Roman" w:cs="Times New Roman"/>
          <w:sz w:val="24"/>
          <w:szCs w:val="24"/>
        </w:rPr>
        <w:t xml:space="preserve">екстовые данные. - Саратов: Профобразование, 2017. - 452 c. - 978-5-4488-0103-7. - Режим доступа: </w:t>
      </w:r>
      <w:hyperlink r:id="rId11" w:history="1">
        <w:r w:rsidR="00C8415D" w:rsidRPr="000F1B7E">
          <w:rPr>
            <w:rStyle w:val="ae"/>
            <w:rFonts w:ascii="Times New Roman" w:hAnsi="Times New Roman" w:cs="Times New Roman"/>
            <w:sz w:val="24"/>
            <w:szCs w:val="24"/>
          </w:rPr>
          <w:t>http://www.iprbookshop.ru/63823.html</w:t>
        </w:r>
      </w:hyperlink>
      <w:r w:rsidR="00C84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5E5" w:rsidRPr="000366A0" w:rsidRDefault="00C875E5" w:rsidP="007D43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color w:val="000000"/>
          <w:sz w:val="24"/>
          <w:szCs w:val="24"/>
        </w:rPr>
        <w:t>Кузнецов, С. Д. Введение в модель данных SQL</w:t>
      </w:r>
      <w:proofErr w:type="gramStart"/>
      <w:r w:rsidRPr="000366A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366A0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С. Д. Кузнецов. - 3-е изд. - Москва : Интернет-Университет Информационных Технологий (ИНТ</w:t>
      </w:r>
      <w:r w:rsidRPr="000366A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366A0">
        <w:rPr>
          <w:rFonts w:ascii="Times New Roman" w:hAnsi="Times New Roman" w:cs="Times New Roman"/>
          <w:color w:val="000000"/>
          <w:sz w:val="24"/>
          <w:szCs w:val="24"/>
        </w:rPr>
        <w:t xml:space="preserve">ИТ), Ай </w:t>
      </w:r>
      <w:proofErr w:type="gramStart"/>
      <w:r w:rsidRPr="000366A0">
        <w:rPr>
          <w:rFonts w:ascii="Times New Roman" w:hAnsi="Times New Roman" w:cs="Times New Roman"/>
          <w:color w:val="000000"/>
          <w:sz w:val="24"/>
          <w:szCs w:val="24"/>
        </w:rPr>
        <w:t>Пи Ар</w:t>
      </w:r>
      <w:proofErr w:type="gramEnd"/>
      <w:r w:rsidRPr="000366A0">
        <w:rPr>
          <w:rFonts w:ascii="Times New Roman" w:hAnsi="Times New Roman" w:cs="Times New Roman"/>
          <w:color w:val="000000"/>
          <w:sz w:val="24"/>
          <w:szCs w:val="24"/>
        </w:rPr>
        <w:t xml:space="preserve"> Медиа, 2021. - 350 c. - ISBN 978-5-4497-0873-1. - Текст</w:t>
      </w:r>
      <w:proofErr w:type="gramStart"/>
      <w:r w:rsidRPr="000366A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366A0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электронный // Электронно-библиотечная система IPR BOOKS : [сайт]. - URL: </w:t>
      </w:r>
      <w:hyperlink r:id="rId12" w:history="1">
        <w:r w:rsidR="00C8415D" w:rsidRPr="000F1B7E">
          <w:rPr>
            <w:rStyle w:val="ae"/>
            <w:rFonts w:ascii="Times New Roman" w:hAnsi="Times New Roman" w:cs="Times New Roman"/>
            <w:sz w:val="24"/>
            <w:szCs w:val="24"/>
          </w:rPr>
          <w:t>http://www.iprbookshop.ru/101995.html</w:t>
        </w:r>
      </w:hyperlink>
      <w:r w:rsidR="00C841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66A0">
        <w:rPr>
          <w:rFonts w:ascii="Times New Roman" w:hAnsi="Times New Roman" w:cs="Times New Roman"/>
          <w:color w:val="000000"/>
          <w:sz w:val="24"/>
          <w:szCs w:val="24"/>
        </w:rPr>
        <w:t xml:space="preserve"> (дата обращения: 19.04.2021). - Режим дост</w:t>
      </w:r>
      <w:r w:rsidRPr="000366A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366A0">
        <w:rPr>
          <w:rFonts w:ascii="Times New Roman" w:hAnsi="Times New Roman" w:cs="Times New Roman"/>
          <w:color w:val="000000"/>
          <w:sz w:val="24"/>
          <w:szCs w:val="24"/>
        </w:rPr>
        <w:t xml:space="preserve">па: для </w:t>
      </w:r>
      <w:proofErr w:type="spellStart"/>
      <w:r w:rsidRPr="000366A0">
        <w:rPr>
          <w:rFonts w:ascii="Times New Roman" w:hAnsi="Times New Roman" w:cs="Times New Roman"/>
          <w:color w:val="000000"/>
          <w:sz w:val="24"/>
          <w:szCs w:val="24"/>
        </w:rPr>
        <w:t>авторизир</w:t>
      </w:r>
      <w:proofErr w:type="spellEnd"/>
      <w:r w:rsidRPr="000366A0">
        <w:rPr>
          <w:rFonts w:ascii="Times New Roman" w:hAnsi="Times New Roman" w:cs="Times New Roman"/>
          <w:color w:val="000000"/>
          <w:sz w:val="24"/>
          <w:szCs w:val="24"/>
        </w:rPr>
        <w:t>. пользователей</w:t>
      </w:r>
    </w:p>
    <w:p w:rsidR="00675BA9" w:rsidRPr="000366A0" w:rsidRDefault="00675BA9" w:rsidP="007D43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LIBRARY.RU [Электронный ресурс]: научная электронная библиотека. – URL: </w:t>
      </w:r>
      <w:hyperlink r:id="rId13">
        <w:r w:rsidRPr="000366A0">
          <w:rPr>
            <w:rFonts w:ascii="Times New Roman" w:hAnsi="Times New Roman" w:cs="Times New Roman"/>
            <w:sz w:val="24"/>
            <w:szCs w:val="24"/>
          </w:rPr>
          <w:t>http://www.elibrary.ru</w:t>
        </w:r>
      </w:hyperlink>
    </w:p>
    <w:p w:rsidR="00675BA9" w:rsidRPr="000366A0" w:rsidRDefault="00675BA9" w:rsidP="007D43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ibooks.ru [Электронный ресурс]: электронно-библиотечная система. – URL: </w:t>
      </w:r>
      <w:hyperlink r:id="rId14">
        <w:r w:rsidRPr="000366A0">
          <w:rPr>
            <w:rFonts w:ascii="Times New Roman" w:hAnsi="Times New Roman" w:cs="Times New Roman"/>
            <w:sz w:val="24"/>
            <w:szCs w:val="24"/>
          </w:rPr>
          <w:t>http://ibooks.ru</w:t>
        </w:r>
      </w:hyperlink>
    </w:p>
    <w:p w:rsidR="00C8415D" w:rsidRPr="00C8415D" w:rsidRDefault="00675BA9" w:rsidP="00390CE9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C8415D">
        <w:rPr>
          <w:rFonts w:ascii="Times New Roman" w:hAnsi="Times New Roman" w:cs="Times New Roman"/>
          <w:sz w:val="24"/>
          <w:szCs w:val="24"/>
        </w:rPr>
        <w:t xml:space="preserve">Znanium.com [Электронный ресурс]: электронно-библиотечная система. – URL: </w:t>
      </w:r>
      <w:hyperlink r:id="rId15">
        <w:r w:rsidRPr="00C8415D">
          <w:rPr>
            <w:rFonts w:ascii="Times New Roman" w:hAnsi="Times New Roman" w:cs="Times New Roman"/>
            <w:sz w:val="24"/>
            <w:szCs w:val="24"/>
          </w:rPr>
          <w:t>http://znanium.com</w:t>
        </w:r>
      </w:hyperlink>
      <w:r w:rsidR="00C8415D" w:rsidRPr="00C8415D">
        <w:rPr>
          <w:rFonts w:ascii="Times New Roman" w:hAnsi="Times New Roman" w:cs="Times New Roman"/>
          <w:sz w:val="24"/>
          <w:szCs w:val="24"/>
        </w:rPr>
        <w:t xml:space="preserve"> </w:t>
      </w:r>
      <w:r w:rsidR="00C84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15D" w:rsidRPr="00C8415D" w:rsidRDefault="00C8415D" w:rsidP="00C8415D">
      <w:pPr>
        <w:pStyle w:val="a3"/>
        <w:ind w:left="720"/>
        <w:jc w:val="both"/>
        <w:rPr>
          <w:rFonts w:cs="Times New Roman"/>
          <w:sz w:val="24"/>
          <w:szCs w:val="24"/>
        </w:rPr>
      </w:pPr>
    </w:p>
    <w:p w:rsidR="00C8415D" w:rsidRDefault="00C8415D" w:rsidP="00C8415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415D" w:rsidRDefault="00C8415D" w:rsidP="00C8415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415D" w:rsidRDefault="00C8415D" w:rsidP="00C8415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415D" w:rsidRPr="00C8415D" w:rsidRDefault="00C8415D" w:rsidP="00C8415D">
      <w:pPr>
        <w:pStyle w:val="a3"/>
        <w:ind w:left="720"/>
        <w:jc w:val="both"/>
        <w:rPr>
          <w:rFonts w:cs="Times New Roman"/>
          <w:b/>
          <w:sz w:val="24"/>
          <w:szCs w:val="24"/>
        </w:rPr>
      </w:pPr>
      <w:r w:rsidRPr="00C8415D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C8415D" w:rsidRPr="00C8415D" w:rsidRDefault="00C8415D" w:rsidP="00C8415D">
      <w:pPr>
        <w:pStyle w:val="a3"/>
        <w:numPr>
          <w:ilvl w:val="0"/>
          <w:numId w:val="10"/>
        </w:numPr>
        <w:ind w:left="709" w:firstLine="11"/>
        <w:jc w:val="both"/>
        <w:rPr>
          <w:rFonts w:cs="Times New Roman"/>
          <w:sz w:val="24"/>
          <w:szCs w:val="24"/>
        </w:rPr>
      </w:pPr>
      <w:proofErr w:type="spellStart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Пиляй</w:t>
      </w:r>
      <w:proofErr w:type="spellEnd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, А. И. Базы данных и операционные системы</w:t>
      </w:r>
      <w:proofErr w:type="gramStart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учебно-методическое пособие / А. И. </w:t>
      </w:r>
      <w:proofErr w:type="spellStart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Пиляй</w:t>
      </w:r>
      <w:proofErr w:type="spellEnd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, А. М. Якубович. - Москва</w:t>
      </w:r>
      <w:proofErr w:type="gramStart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МИСИ-МГСУ, ЭБС АСВ, 2021. - 46 c. - ISBN 978-5-7264-2951-9. - Текст</w:t>
      </w:r>
      <w:proofErr w:type="gramStart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 : [сайт]. - </w:t>
      </w:r>
      <w:proofErr w:type="gramStart"/>
      <w:r w:rsidRPr="00C8415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URL: https://www.iprbookshop.ru/122820.html (</w:t>
      </w:r>
      <w:proofErr w:type="gramEnd"/>
    </w:p>
    <w:p w:rsidR="00C8415D" w:rsidRDefault="00C8415D" w:rsidP="00C8415D">
      <w:pPr>
        <w:pStyle w:val="a3"/>
        <w:ind w:left="709" w:firstLine="11"/>
        <w:rPr>
          <w:rFonts w:cs="Times New Roman"/>
          <w:sz w:val="24"/>
          <w:szCs w:val="24"/>
        </w:rPr>
      </w:pPr>
    </w:p>
    <w:p w:rsidR="00C8415D" w:rsidRDefault="00C8415D" w:rsidP="00390CE9">
      <w:pPr>
        <w:pStyle w:val="a3"/>
        <w:rPr>
          <w:rFonts w:cs="Times New Roman"/>
          <w:sz w:val="24"/>
          <w:szCs w:val="24"/>
        </w:rPr>
      </w:pPr>
    </w:p>
    <w:p w:rsidR="00C8415D" w:rsidRPr="000366A0" w:rsidRDefault="00C8415D" w:rsidP="00C8415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>4.2.2.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66A0">
        <w:rPr>
          <w:rFonts w:ascii="Times New Roman" w:hAnsi="Times New Roman" w:cs="Times New Roman"/>
          <w:b/>
          <w:sz w:val="24"/>
          <w:szCs w:val="24"/>
        </w:rPr>
        <w:t xml:space="preserve"> Печатные издания</w:t>
      </w:r>
    </w:p>
    <w:p w:rsidR="00C8415D" w:rsidRPr="000366A0" w:rsidRDefault="00C8415D" w:rsidP="00C84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Баженова И.Ю., Основы проектирования информационных систем баз данных, Изд-во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Вердана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>, 2014. - 131с.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Баканов, А. С. Эргономика пользовательского интерфейса: от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проектиров</w:t>
      </w:r>
      <w:proofErr w:type="gramStart"/>
      <w:r w:rsidRPr="000366A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36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 к моделированию человеко-компьютерного взаимодействия / А.С. Баканов, А. А.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Обознов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. - М.: Институт психологии РАН, 2011. - 176 </w:t>
      </w:r>
      <w:proofErr w:type="gramStart"/>
      <w:r w:rsidRPr="000366A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6A0">
        <w:rPr>
          <w:rFonts w:ascii="Times New Roman" w:hAnsi="Times New Roman" w:cs="Times New Roman"/>
          <w:sz w:val="24"/>
          <w:szCs w:val="24"/>
        </w:rPr>
        <w:t>Бургунтская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 Д.Е., Редактирование баз данных, Изд-во «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Капиталъ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>», 2014. - 185с.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Ворошилов А.А., Формирование навыков построения проектов информационных систем, Изд-во «Пермь», 2015. - 225с.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6A0">
        <w:rPr>
          <w:rFonts w:ascii="Times New Roman" w:hAnsi="Times New Roman" w:cs="Times New Roman"/>
          <w:sz w:val="24"/>
          <w:szCs w:val="24"/>
        </w:rPr>
        <w:t>Дейт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 К., Введение в системы базы данных, 2013.- 110с.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Дунаев В.Н., Доступ к базам данных и техника работ в сети, Изд-во «Диалог», 2012. - 129с.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 xml:space="preserve">Масленникова, О.Е. Разработка реляционных баз данных с использованием CASE- средства ALL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Fusion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Modeler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 [Электронный ресурс] / О.Е. Масленникова, О.Б. Назарова. - М.</w:t>
      </w:r>
      <w:proofErr w:type="gramStart"/>
      <w:r w:rsidRPr="000366A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366A0">
        <w:rPr>
          <w:rFonts w:ascii="Times New Roman" w:hAnsi="Times New Roman" w:cs="Times New Roman"/>
          <w:sz w:val="24"/>
          <w:szCs w:val="24"/>
        </w:rPr>
        <w:t xml:space="preserve"> ФЛИНТА, 2013. - 74 с. - URL: </w:t>
      </w:r>
      <w:hyperlink r:id="rId16">
        <w:r w:rsidRPr="000366A0">
          <w:rPr>
            <w:rFonts w:ascii="Times New Roman" w:hAnsi="Times New Roman" w:cs="Times New Roman"/>
            <w:sz w:val="24"/>
            <w:szCs w:val="24"/>
          </w:rPr>
          <w:t xml:space="preserve">http://e.lanbook.com/ </w:t>
        </w:r>
      </w:hyperlink>
      <w:r w:rsidRPr="000366A0">
        <w:rPr>
          <w:rFonts w:ascii="Times New Roman" w:hAnsi="Times New Roman" w:cs="Times New Roman"/>
          <w:sz w:val="24"/>
          <w:szCs w:val="24"/>
        </w:rPr>
        <w:t>(ЭБС «ЛАНЬ»).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Орлова Д.К., Требования к построению баз данных, Изд-во «Романс», 2012 . - 325с.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6A0">
        <w:rPr>
          <w:rFonts w:ascii="Times New Roman" w:hAnsi="Times New Roman" w:cs="Times New Roman"/>
          <w:sz w:val="24"/>
          <w:szCs w:val="24"/>
        </w:rPr>
        <w:t>Ревунков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, Г.И. Базы и банки данных [Электронный ресурс] / Г.И. </w:t>
      </w:r>
      <w:proofErr w:type="spellStart"/>
      <w:r w:rsidRPr="000366A0">
        <w:rPr>
          <w:rFonts w:ascii="Times New Roman" w:hAnsi="Times New Roman" w:cs="Times New Roman"/>
          <w:sz w:val="24"/>
          <w:szCs w:val="24"/>
        </w:rPr>
        <w:t>Ревунков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Pr="000366A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366A0">
        <w:rPr>
          <w:rFonts w:ascii="Times New Roman" w:hAnsi="Times New Roman" w:cs="Times New Roman"/>
          <w:sz w:val="24"/>
          <w:szCs w:val="24"/>
        </w:rPr>
        <w:t xml:space="preserve"> МГТУ им. Н.Э. Баумана, 2011. – 68 с. - URL</w:t>
      </w:r>
      <w:hyperlink r:id="rId17">
        <w:r w:rsidRPr="000366A0">
          <w:rPr>
            <w:rFonts w:ascii="Times New Roman" w:hAnsi="Times New Roman" w:cs="Times New Roman"/>
            <w:sz w:val="24"/>
            <w:szCs w:val="24"/>
          </w:rPr>
          <w:t xml:space="preserve">: http://e.lanbook.com/ </w:t>
        </w:r>
      </w:hyperlink>
      <w:r w:rsidRPr="000366A0">
        <w:rPr>
          <w:rFonts w:ascii="Times New Roman" w:hAnsi="Times New Roman" w:cs="Times New Roman"/>
          <w:sz w:val="24"/>
          <w:szCs w:val="24"/>
        </w:rPr>
        <w:t>(ЭБС «ЛАНЬ»).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t>Холод Д.Э., Методы и модели анализа данных, Изд-во «Просвещение», 2011. - 125с.</w:t>
      </w:r>
    </w:p>
    <w:p w:rsidR="00C8415D" w:rsidRPr="000366A0" w:rsidRDefault="00C8415D" w:rsidP="00C841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6A0">
        <w:rPr>
          <w:rFonts w:ascii="Times New Roman" w:hAnsi="Times New Roman" w:cs="Times New Roman"/>
          <w:sz w:val="24"/>
          <w:szCs w:val="24"/>
        </w:rPr>
        <w:t>Ярилов</w:t>
      </w:r>
      <w:proofErr w:type="spellEnd"/>
      <w:r w:rsidRPr="000366A0">
        <w:rPr>
          <w:rFonts w:ascii="Times New Roman" w:hAnsi="Times New Roman" w:cs="Times New Roman"/>
          <w:sz w:val="24"/>
          <w:szCs w:val="24"/>
        </w:rPr>
        <w:t xml:space="preserve"> К.А., Язык SQL, Изд-во «Профессионал», 2012 . - 165с.</w:t>
      </w:r>
    </w:p>
    <w:p w:rsidR="00C8415D" w:rsidRDefault="00C8415D" w:rsidP="00C8415D">
      <w:pPr>
        <w:spacing w:line="240" w:lineRule="auto"/>
        <w:rPr>
          <w:rFonts w:cs="Times New Roman"/>
          <w:sz w:val="24"/>
          <w:szCs w:val="24"/>
        </w:rPr>
      </w:pPr>
      <w:r w:rsidRPr="000366A0">
        <w:rPr>
          <w:rFonts w:ascii="Times New Roman" w:hAnsi="Times New Roman" w:cs="Times New Roman"/>
          <w:sz w:val="24"/>
          <w:szCs w:val="24"/>
        </w:rPr>
        <w:br w:type="page"/>
      </w:r>
    </w:p>
    <w:p w:rsidR="00C8415D" w:rsidRDefault="00C8415D" w:rsidP="00390CE9">
      <w:pPr>
        <w:pStyle w:val="a3"/>
        <w:rPr>
          <w:rFonts w:cs="Times New Roman"/>
          <w:sz w:val="24"/>
          <w:szCs w:val="24"/>
        </w:rPr>
      </w:pPr>
    </w:p>
    <w:p w:rsidR="00C8415D" w:rsidRPr="000366A0" w:rsidRDefault="00C8415D" w:rsidP="00390CE9">
      <w:pPr>
        <w:pStyle w:val="a3"/>
        <w:rPr>
          <w:rFonts w:cs="Times New Roman"/>
          <w:sz w:val="24"/>
          <w:szCs w:val="24"/>
        </w:rPr>
      </w:pPr>
    </w:p>
    <w:p w:rsidR="00C34890" w:rsidRPr="000366A0" w:rsidRDefault="00936094" w:rsidP="007D43A9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</w:t>
      </w:r>
    </w:p>
    <w:p w:rsidR="00C74DC3" w:rsidRPr="000366A0" w:rsidRDefault="00936094" w:rsidP="00C34890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633A4C" w:rsidRPr="000366A0" w:rsidRDefault="00633A4C" w:rsidP="00633A4C">
      <w:pPr>
        <w:pStyle w:val="a3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A4C" w:rsidRPr="000366A0" w:rsidRDefault="007D43A9" w:rsidP="007D43A9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633A4C" w:rsidRPr="000366A0">
        <w:rPr>
          <w:rFonts w:ascii="Times New Roman" w:hAnsi="Times New Roman"/>
          <w:b w:val="0"/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633A4C" w:rsidRPr="000366A0">
        <w:rPr>
          <w:rFonts w:ascii="Times New Roman" w:hAnsi="Times New Roman"/>
          <w:b w:val="0"/>
          <w:sz w:val="24"/>
          <w:szCs w:val="24"/>
        </w:rPr>
        <w:t>обучающимися</w:t>
      </w:r>
      <w:proofErr w:type="gramEnd"/>
      <w:r w:rsidR="00633A4C" w:rsidRPr="000366A0">
        <w:rPr>
          <w:rFonts w:ascii="Times New Roman" w:hAnsi="Times New Roman"/>
          <w:b w:val="0"/>
          <w:sz w:val="24"/>
          <w:szCs w:val="24"/>
        </w:rPr>
        <w:t xml:space="preserve"> индивидуальных заданий, проектов, исследований.</w:t>
      </w:r>
    </w:p>
    <w:p w:rsidR="007D43A9" w:rsidRPr="000366A0" w:rsidRDefault="007D43A9" w:rsidP="007D43A9">
      <w:pPr>
        <w:rPr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76"/>
        <w:gridCol w:w="1953"/>
        <w:gridCol w:w="4982"/>
      </w:tblGrid>
      <w:tr w:rsidR="00633A4C" w:rsidRPr="00633A4C" w:rsidTr="00725191"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633A4C" w:rsidRPr="00633A4C" w:rsidRDefault="00633A4C" w:rsidP="00036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</w:t>
            </w: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руемых комп</w:t>
            </w: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тенций,</w:t>
            </w:r>
          </w:p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личностных</w:t>
            </w:r>
          </w:p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и методы контроля и</w:t>
            </w:r>
          </w:p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оценки </w:t>
            </w:r>
            <w:r w:rsidR="00036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результатов обучения</w:t>
            </w:r>
          </w:p>
        </w:tc>
      </w:tr>
      <w:tr w:rsidR="00633A4C" w:rsidRPr="00633A4C" w:rsidTr="00725191"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A4C" w:rsidRPr="00633A4C" w:rsidRDefault="00633A4C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4C" w:rsidRPr="00633A4C" w:rsidRDefault="00633A4C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A4C" w:rsidRPr="00633A4C" w:rsidRDefault="00633A4C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633A4C" w:rsidRPr="00633A4C" w:rsidTr="000366A0">
        <w:trPr>
          <w:trHeight w:val="870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A4C" w:rsidRPr="00633A4C" w:rsidRDefault="00633A4C" w:rsidP="007D43A9">
            <w:pPr>
              <w:numPr>
                <w:ilvl w:val="0"/>
                <w:numId w:val="8"/>
              </w:numPr>
              <w:snapToGrid w:val="0"/>
              <w:spacing w:after="0" w:line="240" w:lineRule="auto"/>
              <w:ind w:left="313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проектировать рел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ционную базу да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</w:p>
        </w:tc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ОК01-</w:t>
            </w:r>
            <w:r w:rsidR="00036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036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0366A0" w:rsidRPr="00633A4C" w:rsidRDefault="000366A0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ЛР13,15,19,23</w:t>
            </w:r>
            <w:r w:rsidR="000366A0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25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A4C" w:rsidRPr="00633A4C" w:rsidRDefault="00633A4C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студента при выполнении лабораторных и практических работ, интерпретация результатов наблюд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ния, решение задач, проверка выполнения внеаудиторной самостоятельной работы, ко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трольная работа</w:t>
            </w:r>
          </w:p>
          <w:p w:rsidR="00633A4C" w:rsidRPr="00633A4C" w:rsidRDefault="00633A4C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A4C" w:rsidRPr="00633A4C" w:rsidTr="00725191">
        <w:trPr>
          <w:trHeight w:val="699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A4C" w:rsidRPr="00633A4C" w:rsidRDefault="00633A4C" w:rsidP="007D43A9">
            <w:pPr>
              <w:numPr>
                <w:ilvl w:val="0"/>
                <w:numId w:val="8"/>
              </w:numPr>
              <w:snapToGrid w:val="0"/>
              <w:spacing w:after="0" w:line="240" w:lineRule="auto"/>
              <w:ind w:left="313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язык запросов  для пр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граммного извлеч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сведений из баз данных</w:t>
            </w:r>
          </w:p>
        </w:tc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A4C" w:rsidRPr="00633A4C" w:rsidRDefault="00633A4C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A4C" w:rsidRPr="00633A4C" w:rsidTr="00725191">
        <w:trPr>
          <w:trHeight w:val="329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A4C" w:rsidRPr="00633A4C" w:rsidRDefault="00633A4C" w:rsidP="007D43A9">
            <w:pPr>
              <w:tabs>
                <w:tab w:val="left" w:pos="-2160"/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4C" w:rsidRPr="00633A4C" w:rsidRDefault="00633A4C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A4C" w:rsidRPr="00633A4C" w:rsidRDefault="00633A4C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725191" w:rsidRPr="00633A4C" w:rsidTr="007D43A9">
        <w:trPr>
          <w:trHeight w:val="599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numPr>
                <w:ilvl w:val="0"/>
                <w:numId w:val="8"/>
              </w:numPr>
              <w:tabs>
                <w:tab w:val="left" w:pos="313"/>
              </w:tabs>
              <w:snapToGrid w:val="0"/>
              <w:spacing w:after="0" w:line="240" w:lineRule="auto"/>
              <w:ind w:left="0" w:hanging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теории </w:t>
            </w:r>
            <w:proofErr w:type="spellStart"/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="007D4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66A0" w:rsidRDefault="000366A0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66A0" w:rsidRDefault="000366A0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66A0" w:rsidRDefault="000366A0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5191" w:rsidRDefault="00725191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ОК01</w:t>
            </w:r>
            <w:r w:rsidR="000366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366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ОК09</w:t>
            </w:r>
          </w:p>
          <w:p w:rsidR="000366A0" w:rsidRPr="00633A4C" w:rsidRDefault="000366A0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5.2</w:t>
            </w:r>
          </w:p>
          <w:p w:rsidR="00725191" w:rsidRPr="00633A4C" w:rsidRDefault="00725191" w:rsidP="00036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ЛР14,16,19,20</w:t>
            </w:r>
            <w:r w:rsidR="000366A0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  <w:tr w:rsidR="00725191" w:rsidRPr="00633A4C" w:rsidTr="007D43A9">
        <w:trPr>
          <w:trHeight w:val="671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numPr>
                <w:ilvl w:val="0"/>
                <w:numId w:val="8"/>
              </w:numPr>
              <w:tabs>
                <w:tab w:val="left" w:pos="313"/>
              </w:tabs>
              <w:snapToGrid w:val="0"/>
              <w:spacing w:after="0" w:line="240" w:lineRule="auto"/>
              <w:ind w:hanging="8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данных</w:t>
            </w:r>
          </w:p>
        </w:tc>
        <w:tc>
          <w:tcPr>
            <w:tcW w:w="986" w:type="pct"/>
            <w:vMerge/>
            <w:tcBorders>
              <w:left w:val="single" w:sz="4" w:space="0" w:color="000000"/>
            </w:tcBorders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наблюдения, ко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трольная работа</w:t>
            </w:r>
          </w:p>
        </w:tc>
      </w:tr>
      <w:tr w:rsidR="00725191" w:rsidRPr="00633A4C" w:rsidTr="007D43A9">
        <w:trPr>
          <w:trHeight w:val="704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191" w:rsidRPr="00633A4C" w:rsidRDefault="007D43A9" w:rsidP="007D43A9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реляц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онной модели и  прое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тирование баз данных</w:t>
            </w:r>
          </w:p>
        </w:tc>
        <w:tc>
          <w:tcPr>
            <w:tcW w:w="986" w:type="pct"/>
            <w:vMerge/>
            <w:tcBorders>
              <w:left w:val="single" w:sz="4" w:space="0" w:color="000000"/>
            </w:tcBorders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  <w:tr w:rsidR="00725191" w:rsidRPr="00633A4C" w:rsidTr="007D43A9">
        <w:trPr>
          <w:trHeight w:val="711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191" w:rsidRPr="00633A4C" w:rsidRDefault="007D43A9" w:rsidP="007D43A9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изобразительные сре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ства, используемые в ER-моделировании</w:t>
            </w:r>
          </w:p>
        </w:tc>
        <w:tc>
          <w:tcPr>
            <w:tcW w:w="986" w:type="pct"/>
            <w:vMerge/>
            <w:tcBorders>
              <w:left w:val="single" w:sz="4" w:space="0" w:color="000000"/>
            </w:tcBorders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тестирование, решение задач,  интерпретация результатов наблюдения</w:t>
            </w:r>
          </w:p>
        </w:tc>
      </w:tr>
      <w:tr w:rsidR="00725191" w:rsidRPr="00633A4C" w:rsidTr="007D43A9"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191" w:rsidRPr="00633A4C" w:rsidRDefault="007D43A9" w:rsidP="007D43A9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реляционной алгебры</w:t>
            </w:r>
          </w:p>
        </w:tc>
        <w:tc>
          <w:tcPr>
            <w:tcW w:w="986" w:type="pct"/>
            <w:vMerge/>
            <w:tcBorders>
              <w:left w:val="single" w:sz="4" w:space="0" w:color="000000"/>
            </w:tcBorders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тестирование, решение задач,  интерпретация результатов наблюдения</w:t>
            </w:r>
          </w:p>
        </w:tc>
      </w:tr>
      <w:tr w:rsidR="00725191" w:rsidRPr="00633A4C" w:rsidTr="007D43A9"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191" w:rsidRPr="00633A4C" w:rsidRDefault="007D43A9" w:rsidP="007D43A9">
            <w:pPr>
              <w:tabs>
                <w:tab w:val="left" w:pos="31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проектир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баз данных, обе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печение непротивореч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вости и целостности данных</w:t>
            </w:r>
          </w:p>
        </w:tc>
        <w:tc>
          <w:tcPr>
            <w:tcW w:w="986" w:type="pct"/>
            <w:vMerge/>
            <w:tcBorders>
              <w:left w:val="single" w:sz="4" w:space="0" w:color="000000"/>
            </w:tcBorders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  <w:tr w:rsidR="00725191" w:rsidRPr="00633A4C" w:rsidTr="007D43A9"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191" w:rsidRPr="00633A4C" w:rsidRDefault="007D43A9" w:rsidP="007D43A9">
            <w:pPr>
              <w:tabs>
                <w:tab w:val="left" w:pos="31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проектиров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структур баз данных</w:t>
            </w:r>
          </w:p>
        </w:tc>
        <w:tc>
          <w:tcPr>
            <w:tcW w:w="986" w:type="pct"/>
            <w:vMerge/>
            <w:tcBorders>
              <w:left w:val="single" w:sz="4" w:space="0" w:color="000000"/>
            </w:tcBorders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тестирование, решение задач, наблюдение за деятельностью студента при выполнении лабораторных и практических работ, интерпретация результатов наблюд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</w:tr>
      <w:tr w:rsidR="00725191" w:rsidRPr="00633A4C" w:rsidTr="007D43A9"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191" w:rsidRPr="00633A4C" w:rsidRDefault="007D43A9" w:rsidP="007D43A9">
            <w:pPr>
              <w:tabs>
                <w:tab w:val="left" w:pos="31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25191" w:rsidRPr="00633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запросов SQL</w:t>
            </w:r>
          </w:p>
        </w:tc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191" w:rsidRPr="00633A4C" w:rsidRDefault="00725191" w:rsidP="007D43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наблюдения, ко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трольная работа</w:t>
            </w: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33A4C" w:rsidRPr="000366A0" w:rsidRDefault="00633A4C" w:rsidP="007D43A9">
      <w:pPr>
        <w:pStyle w:val="ac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6A0">
        <w:rPr>
          <w:rFonts w:ascii="Times New Roman" w:hAnsi="Times New Roman" w:cs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p w:rsidR="00633A4C" w:rsidRPr="004B43AF" w:rsidRDefault="00633A4C" w:rsidP="00633A4C">
      <w:pPr>
        <w:jc w:val="center"/>
        <w:rPr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633A4C" w:rsidRPr="00633A4C" w:rsidTr="00725191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A4C" w:rsidRPr="00633A4C" w:rsidRDefault="00633A4C" w:rsidP="00725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633A4C" w:rsidRPr="00633A4C" w:rsidTr="007251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A4C" w:rsidRPr="00633A4C" w:rsidRDefault="00633A4C" w:rsidP="00725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A4C" w:rsidRPr="00633A4C" w:rsidRDefault="00633A4C" w:rsidP="00725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633A4C" w:rsidRPr="00633A4C" w:rsidTr="007251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4C" w:rsidRPr="00633A4C" w:rsidRDefault="00633A4C" w:rsidP="0072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A4C" w:rsidRPr="00633A4C" w:rsidRDefault="00633A4C" w:rsidP="007251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94" w:rsidRPr="00C74DC3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0366A0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DCF" w:rsidRDefault="003B4DCF" w:rsidP="008865D9">
      <w:pPr>
        <w:pStyle w:val="a3"/>
      </w:pPr>
      <w:r>
        <w:separator/>
      </w:r>
    </w:p>
  </w:endnote>
  <w:endnote w:type="continuationSeparator" w:id="0">
    <w:p w:rsidR="003B4DCF" w:rsidRDefault="003B4DCF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:rsidR="00A6224C" w:rsidRDefault="00A6224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4D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224C" w:rsidRDefault="00A6224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DCF" w:rsidRDefault="003B4DCF" w:rsidP="008865D9">
      <w:pPr>
        <w:pStyle w:val="a3"/>
      </w:pPr>
      <w:r>
        <w:separator/>
      </w:r>
    </w:p>
  </w:footnote>
  <w:footnote w:type="continuationSeparator" w:id="0">
    <w:p w:rsidR="003B4DCF" w:rsidRDefault="003B4DCF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85F4BE8"/>
    <w:multiLevelType w:val="hybridMultilevel"/>
    <w:tmpl w:val="9C7838CA"/>
    <w:lvl w:ilvl="0" w:tplc="1F88E78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03699F"/>
    <w:multiLevelType w:val="hybridMultilevel"/>
    <w:tmpl w:val="D08056FC"/>
    <w:lvl w:ilvl="0" w:tplc="5E2C478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21484"/>
    <w:multiLevelType w:val="hybridMultilevel"/>
    <w:tmpl w:val="A5A05A5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A6DF6"/>
    <w:multiLevelType w:val="hybridMultilevel"/>
    <w:tmpl w:val="69C4E062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B402A"/>
    <w:multiLevelType w:val="hybridMultilevel"/>
    <w:tmpl w:val="A2263986"/>
    <w:lvl w:ilvl="0" w:tplc="4D8AF7B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">
    <w:nsid w:val="6F793B80"/>
    <w:multiLevelType w:val="hybridMultilevel"/>
    <w:tmpl w:val="AE7A230A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532530"/>
    <w:multiLevelType w:val="hybridMultilevel"/>
    <w:tmpl w:val="B880913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12591"/>
    <w:rsid w:val="00015504"/>
    <w:rsid w:val="000204A7"/>
    <w:rsid w:val="0002194D"/>
    <w:rsid w:val="00025D63"/>
    <w:rsid w:val="000325C4"/>
    <w:rsid w:val="00033D9D"/>
    <w:rsid w:val="00035166"/>
    <w:rsid w:val="000366A0"/>
    <w:rsid w:val="00036B9C"/>
    <w:rsid w:val="0004075A"/>
    <w:rsid w:val="00043930"/>
    <w:rsid w:val="00055FA3"/>
    <w:rsid w:val="000665FF"/>
    <w:rsid w:val="00087A5A"/>
    <w:rsid w:val="0009683C"/>
    <w:rsid w:val="000A536C"/>
    <w:rsid w:val="000B3539"/>
    <w:rsid w:val="000D2272"/>
    <w:rsid w:val="000E5F4C"/>
    <w:rsid w:val="000E6EBD"/>
    <w:rsid w:val="000F63E7"/>
    <w:rsid w:val="00163AF4"/>
    <w:rsid w:val="00184442"/>
    <w:rsid w:val="0019074B"/>
    <w:rsid w:val="00193B2B"/>
    <w:rsid w:val="001A4DAD"/>
    <w:rsid w:val="001A569E"/>
    <w:rsid w:val="001A675E"/>
    <w:rsid w:val="001B650E"/>
    <w:rsid w:val="001C5D76"/>
    <w:rsid w:val="001E49B4"/>
    <w:rsid w:val="002145D9"/>
    <w:rsid w:val="00225F4B"/>
    <w:rsid w:val="002354DD"/>
    <w:rsid w:val="00254968"/>
    <w:rsid w:val="002638D9"/>
    <w:rsid w:val="002725B1"/>
    <w:rsid w:val="00286803"/>
    <w:rsid w:val="002874E9"/>
    <w:rsid w:val="002A1692"/>
    <w:rsid w:val="002B3D0B"/>
    <w:rsid w:val="002C6B84"/>
    <w:rsid w:val="002E7C65"/>
    <w:rsid w:val="002F5343"/>
    <w:rsid w:val="00302815"/>
    <w:rsid w:val="0031026C"/>
    <w:rsid w:val="003453C9"/>
    <w:rsid w:val="00361E9B"/>
    <w:rsid w:val="00373660"/>
    <w:rsid w:val="003814C2"/>
    <w:rsid w:val="00390CE9"/>
    <w:rsid w:val="00397AAA"/>
    <w:rsid w:val="003A16AB"/>
    <w:rsid w:val="003A758F"/>
    <w:rsid w:val="003B4DCF"/>
    <w:rsid w:val="003E23AE"/>
    <w:rsid w:val="00410BA0"/>
    <w:rsid w:val="00425839"/>
    <w:rsid w:val="00432EEC"/>
    <w:rsid w:val="004343F2"/>
    <w:rsid w:val="0045526B"/>
    <w:rsid w:val="00466E55"/>
    <w:rsid w:val="004C02AC"/>
    <w:rsid w:val="004C6772"/>
    <w:rsid w:val="004D6C4F"/>
    <w:rsid w:val="004E756B"/>
    <w:rsid w:val="004F7D9F"/>
    <w:rsid w:val="00501959"/>
    <w:rsid w:val="00502816"/>
    <w:rsid w:val="00511011"/>
    <w:rsid w:val="00517FA9"/>
    <w:rsid w:val="00522BCB"/>
    <w:rsid w:val="00550A54"/>
    <w:rsid w:val="00581231"/>
    <w:rsid w:val="005A2E02"/>
    <w:rsid w:val="005C7E77"/>
    <w:rsid w:val="00604A14"/>
    <w:rsid w:val="0061735C"/>
    <w:rsid w:val="00617F50"/>
    <w:rsid w:val="0062663C"/>
    <w:rsid w:val="00633A4C"/>
    <w:rsid w:val="00636963"/>
    <w:rsid w:val="006461B1"/>
    <w:rsid w:val="00647EDE"/>
    <w:rsid w:val="0066277A"/>
    <w:rsid w:val="0066646F"/>
    <w:rsid w:val="00670CA2"/>
    <w:rsid w:val="00675BA9"/>
    <w:rsid w:val="00695184"/>
    <w:rsid w:val="006A401F"/>
    <w:rsid w:val="006F6171"/>
    <w:rsid w:val="00700DE1"/>
    <w:rsid w:val="00711936"/>
    <w:rsid w:val="00725191"/>
    <w:rsid w:val="007268CF"/>
    <w:rsid w:val="00767855"/>
    <w:rsid w:val="0078647A"/>
    <w:rsid w:val="007D43A9"/>
    <w:rsid w:val="007E14E0"/>
    <w:rsid w:val="007F2456"/>
    <w:rsid w:val="007F3850"/>
    <w:rsid w:val="00801852"/>
    <w:rsid w:val="00845765"/>
    <w:rsid w:val="008730CC"/>
    <w:rsid w:val="008865D9"/>
    <w:rsid w:val="0089068C"/>
    <w:rsid w:val="008A1597"/>
    <w:rsid w:val="008B2280"/>
    <w:rsid w:val="008E6079"/>
    <w:rsid w:val="008F12DB"/>
    <w:rsid w:val="00911B72"/>
    <w:rsid w:val="009134C3"/>
    <w:rsid w:val="00922444"/>
    <w:rsid w:val="00926B47"/>
    <w:rsid w:val="00936094"/>
    <w:rsid w:val="00945BF1"/>
    <w:rsid w:val="009617A8"/>
    <w:rsid w:val="00966A75"/>
    <w:rsid w:val="009767FD"/>
    <w:rsid w:val="00977B67"/>
    <w:rsid w:val="009A2BFB"/>
    <w:rsid w:val="009A64F8"/>
    <w:rsid w:val="009B0A4F"/>
    <w:rsid w:val="009C1C6B"/>
    <w:rsid w:val="009D141F"/>
    <w:rsid w:val="009D3FCF"/>
    <w:rsid w:val="009E3244"/>
    <w:rsid w:val="009F6E2E"/>
    <w:rsid w:val="00A01633"/>
    <w:rsid w:val="00A32E65"/>
    <w:rsid w:val="00A348F7"/>
    <w:rsid w:val="00A34E45"/>
    <w:rsid w:val="00A6224C"/>
    <w:rsid w:val="00AA4C96"/>
    <w:rsid w:val="00AD4C73"/>
    <w:rsid w:val="00AF3886"/>
    <w:rsid w:val="00AF7DA5"/>
    <w:rsid w:val="00B04146"/>
    <w:rsid w:val="00B25CEE"/>
    <w:rsid w:val="00B50FEB"/>
    <w:rsid w:val="00B535A7"/>
    <w:rsid w:val="00B95B0D"/>
    <w:rsid w:val="00BA4F0C"/>
    <w:rsid w:val="00BB5C97"/>
    <w:rsid w:val="00BD4D82"/>
    <w:rsid w:val="00C04780"/>
    <w:rsid w:val="00C11A96"/>
    <w:rsid w:val="00C230F9"/>
    <w:rsid w:val="00C26DF4"/>
    <w:rsid w:val="00C34890"/>
    <w:rsid w:val="00C74DC3"/>
    <w:rsid w:val="00C8415D"/>
    <w:rsid w:val="00C875E5"/>
    <w:rsid w:val="00CA28DD"/>
    <w:rsid w:val="00CC1C6F"/>
    <w:rsid w:val="00CC25C8"/>
    <w:rsid w:val="00CD07A6"/>
    <w:rsid w:val="00CD37ED"/>
    <w:rsid w:val="00CF59AE"/>
    <w:rsid w:val="00D04EEC"/>
    <w:rsid w:val="00D078E9"/>
    <w:rsid w:val="00D23B88"/>
    <w:rsid w:val="00D43799"/>
    <w:rsid w:val="00D64EB3"/>
    <w:rsid w:val="00D81226"/>
    <w:rsid w:val="00DA392E"/>
    <w:rsid w:val="00DA7683"/>
    <w:rsid w:val="00DB79CD"/>
    <w:rsid w:val="00DC1E1A"/>
    <w:rsid w:val="00DE1463"/>
    <w:rsid w:val="00DE3116"/>
    <w:rsid w:val="00E2674D"/>
    <w:rsid w:val="00E41D7B"/>
    <w:rsid w:val="00E5574B"/>
    <w:rsid w:val="00E7287A"/>
    <w:rsid w:val="00E73EEC"/>
    <w:rsid w:val="00E818DA"/>
    <w:rsid w:val="00E859D0"/>
    <w:rsid w:val="00E94AB2"/>
    <w:rsid w:val="00EA1308"/>
    <w:rsid w:val="00EB0D7F"/>
    <w:rsid w:val="00EB1D0A"/>
    <w:rsid w:val="00EC7DB6"/>
    <w:rsid w:val="00ED4CE9"/>
    <w:rsid w:val="00EE2351"/>
    <w:rsid w:val="00EE5E9A"/>
    <w:rsid w:val="00EE6948"/>
    <w:rsid w:val="00EF27B8"/>
    <w:rsid w:val="00EF754B"/>
    <w:rsid w:val="00F129A7"/>
    <w:rsid w:val="00F161B4"/>
    <w:rsid w:val="00F27A18"/>
    <w:rsid w:val="00F509C1"/>
    <w:rsid w:val="00FC22FF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B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rsid w:val="00911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E23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3">
    <w:name w:val="p3"/>
    <w:basedOn w:val="a0"/>
    <w:rsid w:val="009A2BFB"/>
  </w:style>
  <w:style w:type="character" w:customStyle="1" w:styleId="21">
    <w:name w:val="Основной текст (2) + Полужирный"/>
    <w:basedOn w:val="a0"/>
    <w:rsid w:val="009A2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A2B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9A2B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9A2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9A2BFB"/>
    <w:rPr>
      <w:rFonts w:ascii="Symbol" w:hAnsi="Symbol"/>
    </w:rPr>
  </w:style>
  <w:style w:type="paragraph" w:customStyle="1" w:styleId="Default">
    <w:name w:val="Default"/>
    <w:rsid w:val="009A2B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9A2BFB"/>
  </w:style>
  <w:style w:type="character" w:customStyle="1" w:styleId="FontStyle56">
    <w:name w:val="Font Style56"/>
    <w:basedOn w:val="a0"/>
    <w:uiPriority w:val="99"/>
    <w:rsid w:val="009A2BFB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9A2BF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A2BFB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9A2B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A2B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9A2BFB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9A2BFB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9A2BF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9A2BFB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A2BF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9A2BFB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9A2B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4">
    <w:name w:val="Normal (Web)"/>
    <w:aliases w:val="Обычный (Web),Обычный (веб)1"/>
    <w:basedOn w:val="a"/>
    <w:uiPriority w:val="99"/>
    <w:qFormat/>
    <w:rsid w:val="009A2BFB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FontStyle43">
    <w:name w:val="Font Style43"/>
    <w:uiPriority w:val="99"/>
    <w:rsid w:val="006F617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6F6171"/>
    <w:rPr>
      <w:rFonts w:ascii="Times New Roman" w:hAnsi="Times New Roman" w:cs="Times New Roman"/>
      <w:sz w:val="26"/>
      <w:szCs w:val="26"/>
    </w:rPr>
  </w:style>
  <w:style w:type="paragraph" w:styleId="af5">
    <w:name w:val="List"/>
    <w:basedOn w:val="a"/>
    <w:rsid w:val="0045526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45526B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uiPriority w:val="99"/>
    <w:rsid w:val="0045526B"/>
    <w:rPr>
      <w:sz w:val="24"/>
      <w:szCs w:val="24"/>
      <w:lang w:eastAsia="ar-SA"/>
    </w:rPr>
  </w:style>
  <w:style w:type="character" w:customStyle="1" w:styleId="Bodytext2">
    <w:name w:val="Body text (2)_"/>
    <w:basedOn w:val="a0"/>
    <w:link w:val="Bodytext21"/>
    <w:uiPriority w:val="99"/>
    <w:locked/>
    <w:rsid w:val="00087A5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087A5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B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rsid w:val="00911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E23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3">
    <w:name w:val="p3"/>
    <w:basedOn w:val="a0"/>
    <w:rsid w:val="009A2BFB"/>
  </w:style>
  <w:style w:type="character" w:customStyle="1" w:styleId="21">
    <w:name w:val="Основной текст (2) + Полужирный"/>
    <w:basedOn w:val="a0"/>
    <w:rsid w:val="009A2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A2B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9A2B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9A2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9A2BFB"/>
    <w:rPr>
      <w:rFonts w:ascii="Symbol" w:hAnsi="Symbol"/>
    </w:rPr>
  </w:style>
  <w:style w:type="paragraph" w:customStyle="1" w:styleId="Default">
    <w:name w:val="Default"/>
    <w:rsid w:val="009A2B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9A2BFB"/>
  </w:style>
  <w:style w:type="character" w:customStyle="1" w:styleId="FontStyle56">
    <w:name w:val="Font Style56"/>
    <w:basedOn w:val="a0"/>
    <w:uiPriority w:val="99"/>
    <w:rsid w:val="009A2BFB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9A2BF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A2BFB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9A2B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A2B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9A2BFB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9A2BFB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9A2BF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9A2BFB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A2BF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9A2BFB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9A2B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4">
    <w:name w:val="Normal (Web)"/>
    <w:aliases w:val="Обычный (Web),Обычный (веб)1"/>
    <w:basedOn w:val="a"/>
    <w:uiPriority w:val="99"/>
    <w:qFormat/>
    <w:rsid w:val="009A2BFB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FontStyle43">
    <w:name w:val="Font Style43"/>
    <w:uiPriority w:val="99"/>
    <w:rsid w:val="006F617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6F6171"/>
    <w:rPr>
      <w:rFonts w:ascii="Times New Roman" w:hAnsi="Times New Roman" w:cs="Times New Roman"/>
      <w:sz w:val="26"/>
      <w:szCs w:val="26"/>
    </w:rPr>
  </w:style>
  <w:style w:type="paragraph" w:styleId="af5">
    <w:name w:val="List"/>
    <w:basedOn w:val="a"/>
    <w:rsid w:val="0045526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45526B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uiPriority w:val="99"/>
    <w:rsid w:val="0045526B"/>
    <w:rPr>
      <w:sz w:val="24"/>
      <w:szCs w:val="24"/>
      <w:lang w:eastAsia="ar-SA"/>
    </w:rPr>
  </w:style>
  <w:style w:type="character" w:customStyle="1" w:styleId="Bodytext2">
    <w:name w:val="Body text (2)_"/>
    <w:basedOn w:val="a0"/>
    <w:link w:val="Bodytext21"/>
    <w:uiPriority w:val="99"/>
    <w:locked/>
    <w:rsid w:val="00087A5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087A5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library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101995.html" TargetMode="External"/><Relationship Id="rId17" Type="http://schemas.openxmlformats.org/officeDocument/2006/relationships/hyperlink" Target="http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63823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://www.iprbookshop.ru/102199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iboo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EB631-9457-4E28-B80A-2AF2E216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2833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17</cp:revision>
  <dcterms:created xsi:type="dcterms:W3CDTF">2022-09-07T04:54:00Z</dcterms:created>
  <dcterms:modified xsi:type="dcterms:W3CDTF">2025-10-09T00:58:00Z</dcterms:modified>
</cp:coreProperties>
</file>