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35D" w:rsidRDefault="00327B31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130AE0" w:rsidRDefault="00327B31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03C53" w:rsidRPr="00E76D0C" w:rsidRDefault="003608D9" w:rsidP="00403C53">
      <w:pPr>
        <w:pStyle w:val="a9"/>
        <w:jc w:val="center"/>
        <w:rPr>
          <w:rFonts w:ascii="Times New Roman" w:hAnsi="Times New Roman" w:cs="Times New Roman"/>
          <w:b/>
          <w:smallCaps/>
          <w:sz w:val="32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:rsidR="00403C53" w:rsidRPr="00E76D0C" w:rsidRDefault="00403C53" w:rsidP="00403C53">
      <w:pPr>
        <w:pStyle w:val="a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403C53" w:rsidRPr="00E76D0C" w:rsidRDefault="00403C53" w:rsidP="00403C53">
      <w:pPr>
        <w:pStyle w:val="a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E76D0C">
        <w:rPr>
          <w:rFonts w:ascii="Times New Roman" w:hAnsi="Times New Roman" w:cs="Times New Roman"/>
          <w:b/>
          <w:caps/>
          <w:sz w:val="28"/>
          <w:szCs w:val="24"/>
        </w:rPr>
        <w:t>РАБОЧАЯ ПРОГРАММА</w:t>
      </w:r>
      <w:r w:rsidR="00573B53">
        <w:rPr>
          <w:rFonts w:ascii="Times New Roman" w:hAnsi="Times New Roman" w:cs="Times New Roman"/>
          <w:b/>
          <w:caps/>
          <w:sz w:val="28"/>
          <w:szCs w:val="24"/>
        </w:rPr>
        <w:t xml:space="preserve"> </w:t>
      </w:r>
      <w:r w:rsidRPr="00E76D0C">
        <w:rPr>
          <w:rFonts w:ascii="Times New Roman" w:hAnsi="Times New Roman" w:cs="Times New Roman"/>
          <w:b/>
          <w:caps/>
          <w:sz w:val="28"/>
          <w:szCs w:val="24"/>
        </w:rPr>
        <w:t xml:space="preserve">     </w:t>
      </w:r>
      <w:r w:rsidR="00573B53">
        <w:rPr>
          <w:rFonts w:ascii="Times New Roman" w:hAnsi="Times New Roman" w:cs="Times New Roman"/>
          <w:b/>
          <w:caps/>
          <w:sz w:val="28"/>
          <w:szCs w:val="24"/>
        </w:rPr>
        <w:t xml:space="preserve"> </w:t>
      </w:r>
      <w:r w:rsidRPr="00E76D0C">
        <w:rPr>
          <w:rFonts w:ascii="Times New Roman" w:hAnsi="Times New Roman" w:cs="Times New Roman"/>
          <w:b/>
          <w:caps/>
          <w:sz w:val="28"/>
          <w:szCs w:val="24"/>
        </w:rPr>
        <w:t xml:space="preserve">                                                                                </w:t>
      </w:r>
    </w:p>
    <w:p w:rsidR="003608D9" w:rsidRPr="00DC57A1" w:rsidRDefault="00573B53" w:rsidP="00573B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8"/>
          <w:szCs w:val="24"/>
        </w:rPr>
        <w:t xml:space="preserve">учебной </w:t>
      </w:r>
      <w:r w:rsidRPr="00E76D0C">
        <w:rPr>
          <w:rFonts w:ascii="Times New Roman" w:hAnsi="Times New Roman" w:cs="Times New Roman"/>
          <w:b/>
          <w:caps/>
          <w:sz w:val="28"/>
          <w:szCs w:val="24"/>
        </w:rPr>
        <w:t xml:space="preserve"> ДИСЦИПЛИНЫ</w:t>
      </w:r>
    </w:p>
    <w:p w:rsidR="00327B31" w:rsidRDefault="00327B31" w:rsidP="00327B31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ОП.14</w:t>
      </w:r>
    </w:p>
    <w:p w:rsidR="00327B31" w:rsidRPr="0077335D" w:rsidRDefault="00327B31" w:rsidP="00327B31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7335D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ОХРАНА ТРУДА</w:t>
      </w:r>
    </w:p>
    <w:p w:rsidR="00327B31" w:rsidRPr="001F5E86" w:rsidRDefault="006009AE" w:rsidP="00327B31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</w:p>
    <w:p w:rsidR="00327B31" w:rsidRPr="00C9546A" w:rsidRDefault="00327B31" w:rsidP="00327B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4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 обучения: технологический</w:t>
      </w:r>
    </w:p>
    <w:p w:rsidR="00327B31" w:rsidRPr="00B037BE" w:rsidRDefault="006009AE" w:rsidP="00327B3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 w:rsidRPr="00B037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27B31" w:rsidRPr="00B0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7B31" w:rsidRPr="00B037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050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327B31" w:rsidRPr="00B037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г.</w:t>
      </w:r>
      <w:r w:rsidR="00327B31" w:rsidRPr="00B037B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27B31" w:rsidRPr="00B0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:rsidR="00327B31" w:rsidRPr="00B03819" w:rsidRDefault="00327B31" w:rsidP="00327B3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Рабочая программа учебной дисциплины «Охрана труда»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08.02.08 Монтаж и эксплуатация оборудования и систем газоснабжения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5"/>
        <w:gridCol w:w="2348"/>
        <w:gridCol w:w="284"/>
        <w:gridCol w:w="1989"/>
        <w:gridCol w:w="2399"/>
      </w:tblGrid>
      <w:tr w:rsidR="00327B31" w:rsidRPr="00B03819" w:rsidTr="0068553D">
        <w:tc>
          <w:tcPr>
            <w:tcW w:w="4673" w:type="dxa"/>
            <w:gridSpan w:val="2"/>
          </w:tcPr>
          <w:p w:rsidR="00327B31" w:rsidRPr="00B03819" w:rsidRDefault="00327B31" w:rsidP="0068553D">
            <w:pPr>
              <w:pStyle w:val="a9"/>
              <w:jc w:val="both"/>
              <w:rPr>
                <w:b/>
                <w:sz w:val="28"/>
                <w:szCs w:val="28"/>
              </w:rPr>
            </w:pPr>
            <w:r w:rsidRPr="00B03819">
              <w:rPr>
                <w:b/>
                <w:sz w:val="28"/>
                <w:szCs w:val="28"/>
              </w:rPr>
              <w:t>«Согласовано»</w:t>
            </w:r>
          </w:p>
        </w:tc>
        <w:tc>
          <w:tcPr>
            <w:tcW w:w="284" w:type="dxa"/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4388" w:type="dxa"/>
            <w:gridSpan w:val="2"/>
          </w:tcPr>
          <w:p w:rsidR="00327B31" w:rsidRPr="00B03819" w:rsidRDefault="00327B31" w:rsidP="0068553D">
            <w:pPr>
              <w:pStyle w:val="a9"/>
              <w:jc w:val="right"/>
              <w:rPr>
                <w:b/>
                <w:sz w:val="28"/>
                <w:szCs w:val="28"/>
              </w:rPr>
            </w:pPr>
            <w:r w:rsidRPr="00B03819">
              <w:rPr>
                <w:b/>
                <w:sz w:val="28"/>
                <w:szCs w:val="28"/>
              </w:rPr>
              <w:t>«Утверждаю»</w:t>
            </w:r>
          </w:p>
        </w:tc>
      </w:tr>
      <w:tr w:rsidR="00327B31" w:rsidRPr="00B03819" w:rsidTr="0068553D">
        <w:tc>
          <w:tcPr>
            <w:tcW w:w="4673" w:type="dxa"/>
            <w:gridSpan w:val="2"/>
            <w:vMerge w:val="restart"/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  <w:r w:rsidRPr="00B03819">
              <w:rPr>
                <w:sz w:val="28"/>
                <w:szCs w:val="28"/>
              </w:rPr>
              <w:t>ПЦК общетехнических и специальных дисциплин</w:t>
            </w:r>
          </w:p>
        </w:tc>
        <w:tc>
          <w:tcPr>
            <w:tcW w:w="284" w:type="dxa"/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4388" w:type="dxa"/>
            <w:gridSpan w:val="2"/>
          </w:tcPr>
          <w:p w:rsidR="00327B31" w:rsidRPr="00B03819" w:rsidRDefault="00327B31" w:rsidP="0068553D">
            <w:pPr>
              <w:pStyle w:val="a9"/>
              <w:jc w:val="right"/>
              <w:rPr>
                <w:sz w:val="28"/>
                <w:szCs w:val="28"/>
              </w:rPr>
            </w:pPr>
            <w:r w:rsidRPr="00B03819">
              <w:rPr>
                <w:sz w:val="28"/>
                <w:szCs w:val="28"/>
              </w:rPr>
              <w:t>Заместитель директора по УР</w:t>
            </w:r>
          </w:p>
        </w:tc>
      </w:tr>
      <w:tr w:rsidR="00327B31" w:rsidRPr="00B03819" w:rsidTr="0068553D">
        <w:tc>
          <w:tcPr>
            <w:tcW w:w="4673" w:type="dxa"/>
            <w:gridSpan w:val="2"/>
            <w:vMerge/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4388" w:type="dxa"/>
            <w:gridSpan w:val="2"/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</w:tr>
      <w:tr w:rsidR="00327B31" w:rsidRPr="00B03819" w:rsidTr="0068553D">
        <w:tc>
          <w:tcPr>
            <w:tcW w:w="2325" w:type="dxa"/>
            <w:tcBorders>
              <w:bottom w:val="single" w:sz="4" w:space="0" w:color="auto"/>
            </w:tcBorders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2348" w:type="dxa"/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  <w:r w:rsidRPr="00B03819">
              <w:rPr>
                <w:sz w:val="28"/>
                <w:szCs w:val="28"/>
              </w:rPr>
              <w:t>Покрашенко О.Ф.</w:t>
            </w:r>
          </w:p>
        </w:tc>
        <w:tc>
          <w:tcPr>
            <w:tcW w:w="284" w:type="dxa"/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2399" w:type="dxa"/>
          </w:tcPr>
          <w:p w:rsidR="00327B31" w:rsidRPr="00B03819" w:rsidRDefault="000508BC" w:rsidP="0068553D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Кисюк</w:t>
            </w:r>
            <w:r w:rsidR="00327B31" w:rsidRPr="00B03819">
              <w:rPr>
                <w:sz w:val="28"/>
                <w:szCs w:val="28"/>
              </w:rPr>
              <w:t xml:space="preserve"> О.П.</w:t>
            </w:r>
          </w:p>
        </w:tc>
      </w:tr>
      <w:tr w:rsidR="00327B31" w:rsidRPr="00B03819" w:rsidTr="0068553D">
        <w:tc>
          <w:tcPr>
            <w:tcW w:w="2325" w:type="dxa"/>
            <w:tcBorders>
              <w:top w:val="single" w:sz="4" w:space="0" w:color="auto"/>
            </w:tcBorders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2348" w:type="dxa"/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2399" w:type="dxa"/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</w:tr>
      <w:tr w:rsidR="00327B31" w:rsidRPr="00B03819" w:rsidTr="0068553D">
        <w:tc>
          <w:tcPr>
            <w:tcW w:w="4673" w:type="dxa"/>
            <w:gridSpan w:val="2"/>
          </w:tcPr>
          <w:p w:rsidR="00327B31" w:rsidRPr="00B03819" w:rsidRDefault="00327B31" w:rsidP="00C9546A">
            <w:pPr>
              <w:pStyle w:val="a9"/>
              <w:jc w:val="both"/>
              <w:rPr>
                <w:sz w:val="28"/>
                <w:szCs w:val="28"/>
              </w:rPr>
            </w:pPr>
            <w:r w:rsidRPr="00B03819">
              <w:rPr>
                <w:sz w:val="28"/>
                <w:szCs w:val="28"/>
              </w:rPr>
              <w:t>«______» ____________ 202</w:t>
            </w:r>
            <w:r w:rsidR="00C9546A" w:rsidRPr="00B03819">
              <w:rPr>
                <w:sz w:val="28"/>
                <w:szCs w:val="28"/>
              </w:rPr>
              <w:t>4</w:t>
            </w:r>
            <w:r w:rsidRPr="00B03819">
              <w:rPr>
                <w:sz w:val="28"/>
                <w:szCs w:val="28"/>
              </w:rPr>
              <w:t xml:space="preserve">  г.</w:t>
            </w:r>
          </w:p>
        </w:tc>
        <w:tc>
          <w:tcPr>
            <w:tcW w:w="284" w:type="dxa"/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4388" w:type="dxa"/>
            <w:gridSpan w:val="2"/>
          </w:tcPr>
          <w:p w:rsidR="00327B31" w:rsidRPr="00B03819" w:rsidRDefault="00327B31" w:rsidP="000508BC">
            <w:pPr>
              <w:pStyle w:val="a9"/>
              <w:jc w:val="both"/>
              <w:rPr>
                <w:sz w:val="28"/>
                <w:szCs w:val="28"/>
              </w:rPr>
            </w:pPr>
            <w:r w:rsidRPr="00B03819">
              <w:rPr>
                <w:sz w:val="28"/>
                <w:szCs w:val="28"/>
              </w:rPr>
              <w:t>«______» ____________ 202</w:t>
            </w:r>
            <w:r w:rsidR="000508BC">
              <w:rPr>
                <w:sz w:val="28"/>
                <w:szCs w:val="28"/>
              </w:rPr>
              <w:t>5</w:t>
            </w:r>
            <w:r w:rsidRPr="00B03819">
              <w:rPr>
                <w:sz w:val="28"/>
                <w:szCs w:val="28"/>
              </w:rPr>
              <w:t xml:space="preserve">  г.</w:t>
            </w:r>
          </w:p>
        </w:tc>
      </w:tr>
    </w:tbl>
    <w:p w:rsidR="00327B31" w:rsidRPr="00EA79BB" w:rsidRDefault="00327B31" w:rsidP="00327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B31" w:rsidRPr="001F5E86" w:rsidRDefault="00327B31" w:rsidP="00327B31">
      <w:pPr>
        <w:rPr>
          <w:rFonts w:ascii="Times New Roman" w:eastAsia="Times New Roman" w:hAnsi="Times New Roman" w:cs="Times New Roman"/>
          <w:b/>
          <w:lang w:eastAsia="ru-RU"/>
        </w:rPr>
      </w:pPr>
    </w:p>
    <w:p w:rsidR="00327B31" w:rsidRPr="0077335D" w:rsidRDefault="00327B31" w:rsidP="00327B31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327B31" w:rsidRDefault="00327B31" w:rsidP="00327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B31" w:rsidRPr="00206A99" w:rsidRDefault="00327B31" w:rsidP="00327B3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A99">
        <w:rPr>
          <w:rFonts w:ascii="Times New Roman" w:hAnsi="Times New Roman" w:cs="Times New Roman"/>
          <w:b/>
          <w:sz w:val="28"/>
          <w:szCs w:val="28"/>
        </w:rPr>
        <w:t>Составитель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206A99">
        <w:rPr>
          <w:rFonts w:ascii="Times New Roman" w:hAnsi="Times New Roman" w:cs="Times New Roman"/>
          <w:b/>
          <w:sz w:val="28"/>
          <w:szCs w:val="28"/>
        </w:rPr>
        <w:t>:</w:t>
      </w:r>
      <w:r w:rsidRPr="00206A99">
        <w:rPr>
          <w:rFonts w:ascii="Times New Roman" w:hAnsi="Times New Roman" w:cs="Times New Roman"/>
          <w:sz w:val="28"/>
          <w:szCs w:val="28"/>
        </w:rPr>
        <w:t xml:space="preserve"> </w:t>
      </w:r>
      <w:r w:rsidRPr="00634448">
        <w:rPr>
          <w:rFonts w:ascii="Times New Roman" w:hAnsi="Times New Roman" w:cs="Times New Roman"/>
          <w:sz w:val="28"/>
          <w:szCs w:val="28"/>
        </w:rPr>
        <w:t>Вдовкин А.Ю., преподаватель</w:t>
      </w:r>
      <w:r w:rsidRPr="00206A99">
        <w:rPr>
          <w:rFonts w:ascii="Times New Roman" w:hAnsi="Times New Roman" w:cs="Times New Roman"/>
          <w:sz w:val="28"/>
          <w:szCs w:val="28"/>
        </w:rPr>
        <w:t xml:space="preserve">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F92541" w:rsidRDefault="00F92541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br w:type="page"/>
      </w:r>
    </w:p>
    <w:p w:rsidR="00327B31" w:rsidRDefault="006009AE" w:rsidP="00327B3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br/>
      </w:r>
      <w:r w:rsidR="00327B31" w:rsidRPr="00C827E5">
        <w:rPr>
          <w:rFonts w:ascii="Times New Roman" w:hAnsi="Times New Roman"/>
          <w:b/>
          <w:sz w:val="24"/>
          <w:szCs w:val="24"/>
        </w:rPr>
        <w:t>СОДЕРЖАНИЕ</w:t>
      </w:r>
    </w:p>
    <w:p w:rsidR="00327B31" w:rsidRDefault="00327B31" w:rsidP="00327B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C9546A" w:rsidRDefault="000D2994" w:rsidP="00C9546A">
      <w:pPr>
        <w:pStyle w:val="a4"/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1.</w:t>
      </w:r>
      <w:r w:rsidR="00F92541" w:rsidRPr="00C9546A">
        <w:rPr>
          <w:rFonts w:ascii="Times New Roman" w:hAnsi="Times New Roman" w:cs="Times New Roman"/>
          <w:b/>
          <w:caps/>
          <w:sz w:val="24"/>
          <w:szCs w:val="24"/>
        </w:rPr>
        <w:t xml:space="preserve">ПАСПОРТ рабочей ПРОГРАММЫ УЧЕБНОЙ ДИСЦИПЛИНЫ 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 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t xml:space="preserve"> 4</w:t>
      </w:r>
    </w:p>
    <w:p w:rsidR="00726DA4" w:rsidRPr="00C9546A" w:rsidRDefault="000D2994" w:rsidP="00C9546A">
      <w:pPr>
        <w:pStyle w:val="a4"/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2. </w:t>
      </w:r>
      <w:r w:rsidR="00726DA4" w:rsidRPr="00C9546A">
        <w:rPr>
          <w:rFonts w:ascii="Times New Roman" w:hAnsi="Times New Roman" w:cs="Times New Roman"/>
          <w:b/>
          <w:caps/>
          <w:sz w:val="24"/>
          <w:szCs w:val="24"/>
        </w:rPr>
        <w:t xml:space="preserve">РЕЗУЛЬТАТЫ ОСВОЕНИЯ УЧЕБНОЙ ДИСЦИПЛИНЫ 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t xml:space="preserve"> 4</w:t>
      </w:r>
    </w:p>
    <w:p w:rsidR="00726DA4" w:rsidRDefault="000D2994" w:rsidP="00C9546A">
      <w:pPr>
        <w:pStyle w:val="a4"/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3. </w:t>
      </w:r>
      <w:r w:rsidR="00726DA4" w:rsidRPr="00F051DA">
        <w:rPr>
          <w:rFonts w:ascii="Times New Roman" w:hAnsi="Times New Roman" w:cs="Times New Roman"/>
          <w:b/>
          <w:caps/>
          <w:sz w:val="24"/>
          <w:szCs w:val="24"/>
        </w:rPr>
        <w:t>СТРУКТУРА И СОДЕРЖАНИЕ УЧЕБНОЙ ДИСЦИПЛИНЫ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t xml:space="preserve"> 7</w:t>
      </w:r>
    </w:p>
    <w:p w:rsidR="00726DA4" w:rsidRDefault="000D2994" w:rsidP="00C9546A">
      <w:pPr>
        <w:pStyle w:val="a4"/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4. </w:t>
      </w:r>
      <w:r w:rsidR="00726DA4" w:rsidRPr="00F051DA">
        <w:rPr>
          <w:rFonts w:ascii="Times New Roman" w:hAnsi="Times New Roman" w:cs="Times New Roman"/>
          <w:b/>
          <w:caps/>
          <w:sz w:val="24"/>
          <w:szCs w:val="24"/>
        </w:rPr>
        <w:t>УСЛОВИЯ РЕАЛИЗАЦИИ УЧЕБНОЙ ДИСЦИПЛИНЫ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11</w:t>
      </w:r>
    </w:p>
    <w:p w:rsidR="00C9546A" w:rsidRDefault="000D2994" w:rsidP="00C9546A">
      <w:pPr>
        <w:pStyle w:val="a4"/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5. </w:t>
      </w:r>
      <w:r w:rsidR="00726DA4" w:rsidRPr="00F051DA">
        <w:rPr>
          <w:rFonts w:ascii="Times New Roman" w:hAnsi="Times New Roman" w:cs="Times New Roman"/>
          <w:b/>
          <w:caps/>
          <w:sz w:val="24"/>
          <w:szCs w:val="24"/>
        </w:rPr>
        <w:t xml:space="preserve">КОНТРОЛЬ И ОЦЕНКА РЕЗУЛЬТАТОВ ОСВОЕНИЯ УЧЕБНОЙ 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br/>
      </w:r>
      <w:r w:rsidR="00C9546A" w:rsidRPr="00F051DA">
        <w:rPr>
          <w:rFonts w:ascii="Times New Roman" w:hAnsi="Times New Roman" w:cs="Times New Roman"/>
          <w:b/>
          <w:caps/>
          <w:sz w:val="24"/>
          <w:szCs w:val="24"/>
        </w:rPr>
        <w:t>ДИСЦИПЛИНЫ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t xml:space="preserve">   12</w:t>
      </w:r>
    </w:p>
    <w:p w:rsidR="00C9546A" w:rsidRPr="00726DA4" w:rsidRDefault="000D2994" w:rsidP="00C9546A">
      <w:pPr>
        <w:pStyle w:val="a4"/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6. </w:t>
      </w:r>
      <w:r w:rsidR="00C9546A" w:rsidRPr="00F051DA">
        <w:rPr>
          <w:rFonts w:ascii="Times New Roman" w:hAnsi="Times New Roman" w:cs="Times New Roman"/>
          <w:b/>
          <w:caps/>
          <w:sz w:val="24"/>
          <w:szCs w:val="24"/>
        </w:rPr>
        <w:t xml:space="preserve">ЛИСТ ИЗМЕНЕНИЙ И ДОПОЛНЕНИЙ, ВНЕСЕННЫХ В ПРОГРАММУ 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br/>
      </w:r>
      <w:r w:rsidR="00C9546A" w:rsidRPr="00F051DA">
        <w:rPr>
          <w:rFonts w:ascii="Times New Roman" w:hAnsi="Times New Roman" w:cs="Times New Roman"/>
          <w:b/>
          <w:caps/>
          <w:sz w:val="24"/>
          <w:szCs w:val="24"/>
        </w:rPr>
        <w:t>УЧЕБНОЙ ДИСЦИПЛИНЫ УЧЕБНОЙ ДИСЦИПЛИНЫ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t xml:space="preserve">   13          </w:t>
      </w:r>
    </w:p>
    <w:p w:rsidR="00F92541" w:rsidRDefault="00F92541" w:rsidP="003608D9">
      <w:pPr>
        <w:keepNext/>
        <w:autoSpaceDE w:val="0"/>
        <w:autoSpaceDN w:val="0"/>
        <w:spacing w:after="0" w:line="240" w:lineRule="auto"/>
        <w:outlineLvl w:val="0"/>
        <w:rPr>
          <w:rFonts w:ascii="Times New Roman" w:eastAsiaTheme="minorEastAsia" w:hAnsi="Times New Roman"/>
          <w:b/>
          <w:sz w:val="28"/>
          <w:szCs w:val="28"/>
        </w:rPr>
      </w:pPr>
      <w:bookmarkStart w:id="0" w:name="_Toc150018972"/>
      <w:bookmarkStart w:id="1" w:name="_Toc150094643"/>
    </w:p>
    <w:p w:rsidR="00F92541" w:rsidRDefault="00F92541">
      <w:pPr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br w:type="page"/>
      </w:r>
    </w:p>
    <w:p w:rsidR="003608D9" w:rsidRPr="00C9546A" w:rsidRDefault="00403C53" w:rsidP="00C9546A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546A">
        <w:rPr>
          <w:rFonts w:ascii="Times New Roman" w:eastAsiaTheme="minorEastAsia" w:hAnsi="Times New Roman"/>
          <w:b/>
          <w:sz w:val="24"/>
          <w:szCs w:val="24"/>
        </w:rPr>
        <w:lastRenderedPageBreak/>
        <w:t xml:space="preserve">1. Паспорт рабочей программы учебной </w:t>
      </w:r>
      <w:bookmarkEnd w:id="0"/>
      <w:bookmarkEnd w:id="1"/>
      <w:r w:rsidR="00F92541" w:rsidRPr="00C9546A">
        <w:rPr>
          <w:rFonts w:ascii="Times New Roman" w:eastAsiaTheme="minorEastAsia" w:hAnsi="Times New Roman"/>
          <w:b/>
          <w:sz w:val="24"/>
          <w:szCs w:val="24"/>
        </w:rPr>
        <w:t>дисциплины</w:t>
      </w:r>
      <w:r w:rsidR="00F92541" w:rsidRPr="00C954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546A" w:rsidRDefault="00C9546A" w:rsidP="00C9546A">
      <w:pPr>
        <w:pStyle w:val="3"/>
        <w:ind w:left="426"/>
        <w:rPr>
          <w:rFonts w:ascii="Times New Roman" w:eastAsiaTheme="minorEastAsia" w:hAnsi="Times New Roman" w:cstheme="minorBidi"/>
          <w:b/>
          <w:color w:val="auto"/>
        </w:rPr>
      </w:pPr>
      <w:bookmarkStart w:id="2" w:name="_Toc149995460"/>
      <w:bookmarkStart w:id="3" w:name="_Toc150018973"/>
      <w:bookmarkStart w:id="4" w:name="_Toc150094644"/>
    </w:p>
    <w:p w:rsidR="00403C53" w:rsidRPr="00C9546A" w:rsidRDefault="00403C53" w:rsidP="00C9546A">
      <w:pPr>
        <w:pStyle w:val="3"/>
        <w:rPr>
          <w:rFonts w:ascii="Times New Roman" w:eastAsiaTheme="minorEastAsia" w:hAnsi="Times New Roman" w:cstheme="minorBidi"/>
          <w:b/>
          <w:color w:val="auto"/>
        </w:rPr>
      </w:pPr>
      <w:r w:rsidRPr="00C9546A">
        <w:rPr>
          <w:rFonts w:ascii="Times New Roman" w:eastAsiaTheme="minorEastAsia" w:hAnsi="Times New Roman" w:cstheme="minorBidi"/>
          <w:b/>
          <w:color w:val="auto"/>
        </w:rPr>
        <w:t>1.1. Область применения рабочей программы</w:t>
      </w:r>
      <w:bookmarkEnd w:id="2"/>
      <w:bookmarkEnd w:id="3"/>
      <w:bookmarkEnd w:id="4"/>
    </w:p>
    <w:p w:rsidR="00403C53" w:rsidRPr="00B01CDC" w:rsidRDefault="00403C53" w:rsidP="00403C53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403C53" w:rsidRPr="00B01CDC" w:rsidRDefault="00403C53" w:rsidP="00F92541">
      <w:pPr>
        <w:keepNext/>
        <w:keepLines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01C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Учебная дисциплина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Pr="00B01C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Охрана труда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Pr="00B01C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является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вариативной</w:t>
      </w:r>
      <w:r w:rsidRPr="00B01C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частью общепрофессиональн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ого</w:t>
      </w:r>
      <w:r w:rsidRPr="00B01C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цикла</w:t>
      </w:r>
      <w:r w:rsidRPr="00B01C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основной профессиональной образовательной программы в соответствии с ФГОС по специальности СПО 08.02.08 Монтаж и эксплуатация оборудования и систем газоснабжения укрупненной группы 08.00.00 Техника и технологии строительства.</w:t>
      </w:r>
    </w:p>
    <w:p w:rsidR="00403C53" w:rsidRPr="00A32EAF" w:rsidRDefault="00403C53" w:rsidP="00F92541">
      <w:pPr>
        <w:pStyle w:val="a9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403C53" w:rsidRPr="00C9546A" w:rsidRDefault="00403C53" w:rsidP="00C9546A">
      <w:pPr>
        <w:pStyle w:val="3"/>
        <w:spacing w:before="120"/>
        <w:jc w:val="both"/>
        <w:rPr>
          <w:rFonts w:ascii="Times New Roman" w:hAnsi="Times New Roman" w:cs="Times New Roman"/>
          <w:b/>
          <w:color w:val="auto"/>
        </w:rPr>
      </w:pPr>
      <w:r w:rsidRPr="00C9546A">
        <w:rPr>
          <w:rFonts w:ascii="Times New Roman" w:hAnsi="Times New Roman" w:cs="Times New Roman"/>
          <w:b/>
          <w:bCs/>
        </w:rPr>
        <w:t xml:space="preserve">1.2. </w:t>
      </w:r>
      <w:bookmarkStart w:id="5" w:name="_Toc150018974"/>
      <w:bookmarkStart w:id="6" w:name="_Toc151289358"/>
      <w:r w:rsidRPr="00C9546A">
        <w:rPr>
          <w:rFonts w:ascii="Times New Roman" w:hAnsi="Times New Roman" w:cs="Times New Roman"/>
          <w:b/>
          <w:color w:val="auto"/>
        </w:rPr>
        <w:t>Место учебной дисциплины в структуре основной профессиональной образовательной программы</w:t>
      </w:r>
      <w:bookmarkEnd w:id="5"/>
      <w:bookmarkEnd w:id="6"/>
    </w:p>
    <w:p w:rsidR="00403C53" w:rsidRPr="00403C53" w:rsidRDefault="00403C53" w:rsidP="0068553D">
      <w:pPr>
        <w:pStyle w:val="2"/>
        <w:ind w:firstLine="360"/>
        <w:jc w:val="both"/>
        <w:rPr>
          <w:rFonts w:ascii="Times New Roman" w:eastAsiaTheme="minorHAnsi" w:hAnsi="Times New Roman" w:cstheme="minorBidi"/>
          <w:color w:val="auto"/>
          <w:sz w:val="24"/>
          <w:szCs w:val="24"/>
          <w:lang w:eastAsia="en-US"/>
        </w:rPr>
      </w:pPr>
      <w:r w:rsidRPr="00403C53">
        <w:rPr>
          <w:rFonts w:ascii="Times New Roman" w:eastAsiaTheme="minorHAnsi" w:hAnsi="Times New Roman" w:cstheme="minorBidi"/>
          <w:color w:val="auto"/>
          <w:sz w:val="24"/>
          <w:szCs w:val="24"/>
          <w:lang w:eastAsia="en-US"/>
        </w:rPr>
        <w:t xml:space="preserve">В учебных планах </w:t>
      </w:r>
      <w:r w:rsidR="00F92541" w:rsidRPr="00403C53">
        <w:rPr>
          <w:rFonts w:ascii="Times New Roman" w:eastAsiaTheme="minorHAnsi" w:hAnsi="Times New Roman" w:cstheme="minorBidi"/>
          <w:color w:val="auto"/>
          <w:sz w:val="24"/>
          <w:szCs w:val="24"/>
          <w:lang w:eastAsia="en-US"/>
        </w:rPr>
        <w:t>учебная «</w:t>
      </w:r>
      <w:r w:rsidRPr="00403C53">
        <w:rPr>
          <w:rFonts w:ascii="Times New Roman" w:eastAsiaTheme="minorHAnsi" w:hAnsi="Times New Roman" w:cstheme="minorBidi"/>
          <w:color w:val="auto"/>
          <w:sz w:val="24"/>
          <w:szCs w:val="24"/>
          <w:lang w:eastAsia="en-US"/>
        </w:rPr>
        <w:t xml:space="preserve">Охрана </w:t>
      </w:r>
      <w:r w:rsidR="00F92541" w:rsidRPr="00403C53">
        <w:rPr>
          <w:rFonts w:ascii="Times New Roman" w:eastAsiaTheme="minorHAnsi" w:hAnsi="Times New Roman" w:cstheme="minorBidi"/>
          <w:color w:val="auto"/>
          <w:sz w:val="24"/>
          <w:szCs w:val="24"/>
          <w:lang w:eastAsia="en-US"/>
        </w:rPr>
        <w:t>труда» входит</w:t>
      </w:r>
      <w:r w:rsidRPr="00403C53">
        <w:rPr>
          <w:rFonts w:ascii="Times New Roman" w:eastAsiaTheme="minorHAnsi" w:hAnsi="Times New Roman" w:cstheme="minorBidi"/>
          <w:color w:val="auto"/>
          <w:sz w:val="24"/>
          <w:szCs w:val="24"/>
          <w:lang w:eastAsia="en-US"/>
        </w:rPr>
        <w:t xml:space="preserve"> в состав </w:t>
      </w:r>
      <w:r w:rsidR="00C9546A">
        <w:rPr>
          <w:rFonts w:ascii="Times New Roman" w:eastAsiaTheme="minorHAnsi" w:hAnsi="Times New Roman" w:cstheme="minorBidi"/>
          <w:color w:val="auto"/>
          <w:sz w:val="24"/>
          <w:szCs w:val="24"/>
          <w:lang w:eastAsia="en-US"/>
        </w:rPr>
        <w:t xml:space="preserve">общепрофессиональный цикл </w:t>
      </w:r>
      <w:r w:rsidRPr="00403C53">
        <w:rPr>
          <w:rFonts w:ascii="Times New Roman" w:eastAsiaTheme="minorHAnsi" w:hAnsi="Times New Roman" w:cstheme="minorBidi"/>
          <w:color w:val="auto"/>
          <w:sz w:val="24"/>
          <w:szCs w:val="24"/>
          <w:lang w:eastAsia="en-US"/>
        </w:rPr>
        <w:t>учебных дисциплин</w:t>
      </w:r>
      <w:r w:rsidR="00C9546A">
        <w:rPr>
          <w:rFonts w:ascii="Times New Roman" w:eastAsiaTheme="minorHAnsi" w:hAnsi="Times New Roman" w:cstheme="minorBidi"/>
          <w:color w:val="auto"/>
          <w:sz w:val="24"/>
          <w:szCs w:val="24"/>
          <w:lang w:eastAsia="en-US"/>
        </w:rPr>
        <w:t>.</w:t>
      </w:r>
    </w:p>
    <w:p w:rsidR="00C9546A" w:rsidRDefault="00403C53" w:rsidP="00F92541">
      <w:pPr>
        <w:pStyle w:val="3"/>
        <w:spacing w:before="120"/>
        <w:jc w:val="both"/>
        <w:rPr>
          <w:rFonts w:ascii="Times New Roman" w:hAnsi="Times New Roman" w:cs="Times New Roman"/>
          <w:b/>
          <w:color w:val="auto"/>
        </w:rPr>
      </w:pPr>
      <w:bookmarkStart w:id="7" w:name="_Toc150018975"/>
      <w:bookmarkStart w:id="8" w:name="_Toc151289359"/>
      <w:r w:rsidRPr="00B152D2">
        <w:rPr>
          <w:rFonts w:ascii="Times New Roman" w:hAnsi="Times New Roman" w:cs="Times New Roman"/>
          <w:b/>
          <w:color w:val="auto"/>
        </w:rPr>
        <w:t>1.</w:t>
      </w:r>
      <w:r w:rsidR="00F92541" w:rsidRPr="00B152D2">
        <w:rPr>
          <w:rFonts w:ascii="Times New Roman" w:hAnsi="Times New Roman" w:cs="Times New Roman"/>
          <w:b/>
          <w:color w:val="auto"/>
        </w:rPr>
        <w:t>3</w:t>
      </w:r>
      <w:r w:rsidR="00F92541">
        <w:rPr>
          <w:rFonts w:ascii="Times New Roman" w:hAnsi="Times New Roman" w:cs="Times New Roman"/>
          <w:b/>
          <w:color w:val="auto"/>
        </w:rPr>
        <w:t>. Цели</w:t>
      </w:r>
      <w:r w:rsidRPr="00B152D2">
        <w:rPr>
          <w:rFonts w:ascii="Times New Roman" w:hAnsi="Times New Roman" w:cs="Times New Roman"/>
          <w:b/>
          <w:color w:val="auto"/>
        </w:rPr>
        <w:t xml:space="preserve"> и задачи учебной дисциплины</w:t>
      </w:r>
      <w:r w:rsidR="00C9546A">
        <w:rPr>
          <w:rFonts w:ascii="Times New Roman" w:hAnsi="Times New Roman" w:cs="Times New Roman"/>
          <w:b/>
          <w:color w:val="auto"/>
        </w:rPr>
        <w:t>.</w:t>
      </w:r>
    </w:p>
    <w:bookmarkEnd w:id="7"/>
    <w:bookmarkEnd w:id="8"/>
    <w:p w:rsidR="00F92541" w:rsidRDefault="00403C53" w:rsidP="00F925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52D2">
        <w:rPr>
          <w:rFonts w:ascii="Times New Roman" w:hAnsi="Times New Roman" w:cs="Times New Roman"/>
          <w:b/>
          <w:sz w:val="24"/>
          <w:szCs w:val="28"/>
        </w:rPr>
        <w:t xml:space="preserve">Рабочая программа направления на освоение следующих </w:t>
      </w:r>
      <w:r w:rsidR="00F92541" w:rsidRPr="00B152D2">
        <w:rPr>
          <w:rFonts w:ascii="Times New Roman" w:hAnsi="Times New Roman" w:cs="Times New Roman"/>
          <w:b/>
          <w:sz w:val="24"/>
          <w:szCs w:val="28"/>
        </w:rPr>
        <w:t>целей:</w:t>
      </w:r>
    </w:p>
    <w:p w:rsidR="00F92541" w:rsidRDefault="00F15F57" w:rsidP="00F92541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25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проводить анализ травмоопасных и вредных факторов в сфере профессиональной деятельности;</w:t>
      </w:r>
    </w:p>
    <w:p w:rsidR="00F92541" w:rsidRDefault="00F15F57" w:rsidP="00F92541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25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разрабатывать мероприятия, обеспечивающие безопасные условия т</w:t>
      </w:r>
      <w:r w:rsidR="00F92541" w:rsidRPr="00F925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руда;</w:t>
      </w:r>
    </w:p>
    <w:p w:rsidR="00F15F57" w:rsidRPr="00F92541" w:rsidRDefault="00F92541" w:rsidP="00F92541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25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применять классификацию</w:t>
      </w:r>
      <w:r w:rsidR="00F15F57" w:rsidRPr="00F925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номенклатуру негативных факторов производственной среды;</w:t>
      </w:r>
    </w:p>
    <w:p w:rsidR="00F15F57" w:rsidRPr="000C7E06" w:rsidRDefault="00F15F57" w:rsidP="00F925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2541" w:rsidRDefault="00403C53" w:rsidP="00F9254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A032B3">
        <w:rPr>
          <w:rFonts w:ascii="Times New Roman" w:hAnsi="Times New Roman" w:cs="Times New Roman"/>
          <w:b/>
          <w:sz w:val="24"/>
        </w:rPr>
        <w:t>Задачами рабочей программы являются:</w:t>
      </w:r>
    </w:p>
    <w:p w:rsidR="00F92541" w:rsidRPr="00F92541" w:rsidRDefault="00F15F57" w:rsidP="00F92541">
      <w:pPr>
        <w:pStyle w:val="a4"/>
        <w:numPr>
          <w:ilvl w:val="0"/>
          <w:numId w:val="18"/>
        </w:numPr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F92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</w:t>
      </w:r>
      <w:r w:rsidR="00F92541" w:rsidRPr="00F925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и</w:t>
      </w:r>
      <w:r w:rsidRPr="00F92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2541" w:rsidRPr="00F925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основы охраны</w:t>
      </w:r>
      <w:r w:rsidRPr="00F92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2541" w:rsidRPr="00F9254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 в</w:t>
      </w:r>
      <w:r w:rsidR="00F92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организации;</w:t>
      </w:r>
    </w:p>
    <w:p w:rsidR="00F92541" w:rsidRPr="00F92541" w:rsidRDefault="00F92541" w:rsidP="00F92541">
      <w:pPr>
        <w:pStyle w:val="a4"/>
        <w:numPr>
          <w:ilvl w:val="0"/>
          <w:numId w:val="18"/>
        </w:numPr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F9254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методы</w:t>
      </w:r>
      <w:r w:rsidR="00F15F57" w:rsidRPr="00F92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средства   защиты от опасных и вр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едных производственных факторов;</w:t>
      </w:r>
    </w:p>
    <w:p w:rsidR="00F92541" w:rsidRPr="00F92541" w:rsidRDefault="00F92541" w:rsidP="00F92541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25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мероприятия, обеспечивающие безопасные условия</w:t>
      </w:r>
      <w:r>
        <w:rPr>
          <w:sz w:val="24"/>
          <w:szCs w:val="24"/>
          <w:lang w:eastAsia="ru-RU"/>
        </w:rPr>
        <w:t xml:space="preserve"> </w:t>
      </w:r>
      <w:r w:rsidRPr="00F9254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труда;</w:t>
      </w:r>
    </w:p>
    <w:p w:rsidR="00F92541" w:rsidRPr="00F92541" w:rsidRDefault="00F92541" w:rsidP="00F92541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25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применять правовые, нормативные и организационные основы охраны труда в организации</w:t>
      </w:r>
    </w:p>
    <w:p w:rsidR="001F3F3B" w:rsidRPr="001F3F3B" w:rsidRDefault="001F3F3B" w:rsidP="00C9546A">
      <w:pPr>
        <w:tabs>
          <w:tab w:val="left" w:pos="4065"/>
        </w:tabs>
        <w:suppressAutoHyphens/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9" w:name="_Toc149995461"/>
      <w:bookmarkStart w:id="10" w:name="_Toc150018976"/>
      <w:bookmarkStart w:id="11" w:name="_Toc150341158"/>
      <w:bookmarkStart w:id="12" w:name="_Toc150354714"/>
      <w:r w:rsidRPr="001F3F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2.Результаты освоения учебной дисциплины</w:t>
      </w:r>
      <w:bookmarkEnd w:id="9"/>
      <w:bookmarkEnd w:id="10"/>
      <w:bookmarkEnd w:id="11"/>
      <w:bookmarkEnd w:id="12"/>
    </w:p>
    <w:p w:rsidR="004F2EDE" w:rsidRPr="001F3F3B" w:rsidRDefault="004F2EDE" w:rsidP="004F2EDE">
      <w:pPr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3F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В результате освоения учебной дисциплины обучающимися должны овладеть ОК, ПК, ЛР</w:t>
      </w:r>
    </w:p>
    <w:tbl>
      <w:tblPr>
        <w:tblStyle w:val="a3"/>
        <w:tblW w:w="5003" w:type="pct"/>
        <w:tblLook w:val="04A0" w:firstRow="1" w:lastRow="0" w:firstColumn="1" w:lastColumn="0" w:noHBand="0" w:noVBand="1"/>
      </w:tblPr>
      <w:tblGrid>
        <w:gridCol w:w="1664"/>
        <w:gridCol w:w="7912"/>
      </w:tblGrid>
      <w:tr w:rsidR="004C7BC8" w:rsidTr="00BD68C2">
        <w:tc>
          <w:tcPr>
            <w:tcW w:w="5000" w:type="pct"/>
            <w:gridSpan w:val="2"/>
            <w:vAlign w:val="center"/>
          </w:tcPr>
          <w:p w:rsidR="004C7BC8" w:rsidRPr="002C1E56" w:rsidRDefault="004C7BC8" w:rsidP="005A62A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C1E56">
              <w:rPr>
                <w:b/>
                <w:sz w:val="24"/>
                <w:szCs w:val="24"/>
              </w:rPr>
              <w:t>ФГОС СПО</w:t>
            </w:r>
          </w:p>
        </w:tc>
      </w:tr>
      <w:tr w:rsidR="004C7BC8" w:rsidTr="00BD68C2">
        <w:tc>
          <w:tcPr>
            <w:tcW w:w="869" w:type="pct"/>
            <w:vAlign w:val="center"/>
          </w:tcPr>
          <w:p w:rsidR="004C7BC8" w:rsidRDefault="004C7BC8" w:rsidP="005A62AF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 w:rsidRPr="002E45D2">
              <w:rPr>
                <w:b/>
                <w:sz w:val="24"/>
                <w:szCs w:val="24"/>
              </w:rPr>
              <w:t>Код</w:t>
            </w:r>
          </w:p>
          <w:p w:rsidR="004C7BC8" w:rsidRPr="00A34F89" w:rsidRDefault="004C7BC8" w:rsidP="005A62AF">
            <w:pPr>
              <w:pStyle w:val="a4"/>
              <w:ind w:left="0"/>
              <w:jc w:val="center"/>
              <w:rPr>
                <w:b/>
                <w:i/>
                <w:iCs/>
              </w:rPr>
            </w:pPr>
            <w:r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4131" w:type="pct"/>
            <w:vAlign w:val="center"/>
          </w:tcPr>
          <w:p w:rsidR="004C7BC8" w:rsidRPr="00FA3F32" w:rsidRDefault="004C7BC8" w:rsidP="005A62AF">
            <w:pPr>
              <w:pStyle w:val="22"/>
              <w:shd w:val="clear" w:color="auto" w:fill="auto"/>
              <w:spacing w:after="0" w:line="307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3F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 компетенции</w:t>
            </w:r>
          </w:p>
        </w:tc>
      </w:tr>
      <w:tr w:rsidR="004C7BC8" w:rsidTr="00BD68C2">
        <w:tc>
          <w:tcPr>
            <w:tcW w:w="5000" w:type="pct"/>
            <w:gridSpan w:val="2"/>
            <w:vAlign w:val="center"/>
          </w:tcPr>
          <w:p w:rsidR="004C7BC8" w:rsidRPr="007F03BE" w:rsidRDefault="004C7BC8" w:rsidP="005A62AF">
            <w:pPr>
              <w:pStyle w:val="22"/>
              <w:shd w:val="clear" w:color="auto" w:fill="auto"/>
              <w:spacing w:after="0" w:line="307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3F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Общие компетенции</w:t>
            </w:r>
          </w:p>
        </w:tc>
      </w:tr>
    </w:tbl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7"/>
        <w:gridCol w:w="7847"/>
      </w:tblGrid>
      <w:tr w:rsidR="0035720B" w:rsidRPr="00AF5EA4" w:rsidTr="0035720B">
        <w:trPr>
          <w:trHeight w:val="360"/>
        </w:trPr>
        <w:tc>
          <w:tcPr>
            <w:tcW w:w="902" w:type="pct"/>
            <w:shd w:val="clear" w:color="auto" w:fill="auto"/>
            <w:vAlign w:val="center"/>
          </w:tcPr>
          <w:p w:rsidR="0035720B" w:rsidRPr="00AF5EA4" w:rsidRDefault="0035720B" w:rsidP="001F3F3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 01</w:t>
            </w:r>
          </w:p>
        </w:tc>
        <w:tc>
          <w:tcPr>
            <w:tcW w:w="4098" w:type="pct"/>
            <w:shd w:val="clear" w:color="auto" w:fill="auto"/>
          </w:tcPr>
          <w:p w:rsidR="0035720B" w:rsidRPr="003C2347" w:rsidRDefault="0035720B" w:rsidP="00B867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</w:rPr>
              <w:t>Выбирать способы решения зада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применительно к различным контекстам</w:t>
            </w:r>
          </w:p>
        </w:tc>
      </w:tr>
      <w:tr w:rsidR="0035720B" w:rsidRPr="00AF5EA4" w:rsidTr="0035720B">
        <w:tc>
          <w:tcPr>
            <w:tcW w:w="902" w:type="pct"/>
            <w:shd w:val="clear" w:color="auto" w:fill="auto"/>
            <w:vAlign w:val="center"/>
          </w:tcPr>
          <w:p w:rsidR="0035720B" w:rsidRPr="00AF5EA4" w:rsidRDefault="0035720B" w:rsidP="001F3F3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 02</w:t>
            </w:r>
          </w:p>
        </w:tc>
        <w:tc>
          <w:tcPr>
            <w:tcW w:w="4098" w:type="pct"/>
            <w:shd w:val="clear" w:color="auto" w:fill="auto"/>
          </w:tcPr>
          <w:p w:rsidR="0035720B" w:rsidRPr="00EF2FC0" w:rsidRDefault="0035720B" w:rsidP="00B867D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фессиональной деятельности</w:t>
            </w:r>
          </w:p>
        </w:tc>
      </w:tr>
      <w:tr w:rsidR="0035720B" w:rsidRPr="00AF5EA4" w:rsidTr="0035720B">
        <w:tc>
          <w:tcPr>
            <w:tcW w:w="902" w:type="pct"/>
            <w:shd w:val="clear" w:color="auto" w:fill="auto"/>
            <w:vAlign w:val="center"/>
          </w:tcPr>
          <w:p w:rsidR="0035720B" w:rsidRPr="00AF5EA4" w:rsidRDefault="0035720B" w:rsidP="001F3F3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03</w:t>
            </w:r>
          </w:p>
        </w:tc>
        <w:tc>
          <w:tcPr>
            <w:tcW w:w="4098" w:type="pct"/>
            <w:shd w:val="clear" w:color="auto" w:fill="auto"/>
          </w:tcPr>
          <w:p w:rsidR="0035720B" w:rsidRPr="00EF2FC0" w:rsidRDefault="0035720B" w:rsidP="00B867D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различных жизненных ситуациях</w:t>
            </w:r>
          </w:p>
        </w:tc>
      </w:tr>
      <w:tr w:rsidR="0035720B" w:rsidRPr="00AF5EA4" w:rsidTr="0035720B">
        <w:tc>
          <w:tcPr>
            <w:tcW w:w="902" w:type="pct"/>
            <w:shd w:val="clear" w:color="auto" w:fill="auto"/>
            <w:vAlign w:val="center"/>
          </w:tcPr>
          <w:p w:rsidR="0035720B" w:rsidRPr="00AF5EA4" w:rsidRDefault="0035720B" w:rsidP="001F3F3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04</w:t>
            </w:r>
          </w:p>
        </w:tc>
        <w:tc>
          <w:tcPr>
            <w:tcW w:w="4098" w:type="pct"/>
            <w:shd w:val="clear" w:color="auto" w:fill="auto"/>
          </w:tcPr>
          <w:p w:rsidR="0035720B" w:rsidRPr="00EF2FC0" w:rsidRDefault="0035720B" w:rsidP="00B867D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35720B" w:rsidRPr="00AF5EA4" w:rsidTr="0035720B">
        <w:tc>
          <w:tcPr>
            <w:tcW w:w="902" w:type="pct"/>
            <w:shd w:val="clear" w:color="auto" w:fill="auto"/>
            <w:vAlign w:val="center"/>
          </w:tcPr>
          <w:p w:rsidR="0035720B" w:rsidRPr="00AF5EA4" w:rsidRDefault="0035720B" w:rsidP="001F3F3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 05</w:t>
            </w:r>
          </w:p>
        </w:tc>
        <w:tc>
          <w:tcPr>
            <w:tcW w:w="4098" w:type="pct"/>
            <w:shd w:val="clear" w:color="auto" w:fill="auto"/>
          </w:tcPr>
          <w:p w:rsidR="0035720B" w:rsidRPr="00EF2FC0" w:rsidRDefault="0035720B" w:rsidP="00B867D8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турного контекста</w:t>
            </w:r>
          </w:p>
        </w:tc>
      </w:tr>
      <w:tr w:rsidR="0035720B" w:rsidRPr="00AF5EA4" w:rsidTr="0035720B">
        <w:tc>
          <w:tcPr>
            <w:tcW w:w="902" w:type="pct"/>
            <w:shd w:val="clear" w:color="auto" w:fill="auto"/>
            <w:vAlign w:val="center"/>
          </w:tcPr>
          <w:p w:rsidR="0035720B" w:rsidRPr="00AF5EA4" w:rsidRDefault="0035720B" w:rsidP="001F3F3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06</w:t>
            </w:r>
          </w:p>
        </w:tc>
        <w:tc>
          <w:tcPr>
            <w:tcW w:w="4098" w:type="pct"/>
            <w:shd w:val="clear" w:color="auto" w:fill="auto"/>
          </w:tcPr>
          <w:p w:rsidR="0035720B" w:rsidRPr="00EF2FC0" w:rsidRDefault="0035720B" w:rsidP="00B867D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ния</w:t>
            </w:r>
          </w:p>
        </w:tc>
      </w:tr>
      <w:tr w:rsidR="0035720B" w:rsidRPr="00AF5EA4" w:rsidTr="0035720B">
        <w:trPr>
          <w:trHeight w:val="680"/>
        </w:trPr>
        <w:tc>
          <w:tcPr>
            <w:tcW w:w="902" w:type="pct"/>
            <w:shd w:val="clear" w:color="auto" w:fill="auto"/>
            <w:vAlign w:val="center"/>
          </w:tcPr>
          <w:p w:rsidR="0035720B" w:rsidRPr="00AF5EA4" w:rsidRDefault="0035720B" w:rsidP="001F3F3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07</w:t>
            </w:r>
          </w:p>
        </w:tc>
        <w:tc>
          <w:tcPr>
            <w:tcW w:w="4098" w:type="pct"/>
            <w:shd w:val="clear" w:color="auto" w:fill="auto"/>
          </w:tcPr>
          <w:p w:rsidR="0035720B" w:rsidRPr="00EF2FC0" w:rsidRDefault="0035720B" w:rsidP="00B867D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вовать в чрезвычайных ситуациях</w:t>
            </w:r>
          </w:p>
        </w:tc>
      </w:tr>
      <w:tr w:rsidR="0035720B" w:rsidRPr="00AF5EA4" w:rsidTr="0035720B">
        <w:trPr>
          <w:trHeight w:val="755"/>
        </w:trPr>
        <w:tc>
          <w:tcPr>
            <w:tcW w:w="902" w:type="pct"/>
            <w:shd w:val="clear" w:color="auto" w:fill="auto"/>
            <w:vAlign w:val="center"/>
          </w:tcPr>
          <w:p w:rsidR="0035720B" w:rsidRPr="00EF2FC0" w:rsidRDefault="0035720B" w:rsidP="001F3F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98" w:type="pct"/>
            <w:shd w:val="clear" w:color="auto" w:fill="auto"/>
          </w:tcPr>
          <w:p w:rsidR="0035720B" w:rsidRPr="00EF2FC0" w:rsidRDefault="0035720B" w:rsidP="00B867D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вня физической подготовленности</w:t>
            </w:r>
          </w:p>
        </w:tc>
      </w:tr>
      <w:tr w:rsidR="0035720B" w:rsidRPr="00AF5EA4" w:rsidTr="0035720B">
        <w:trPr>
          <w:trHeight w:val="445"/>
        </w:trPr>
        <w:tc>
          <w:tcPr>
            <w:tcW w:w="902" w:type="pct"/>
            <w:shd w:val="clear" w:color="auto" w:fill="auto"/>
            <w:vAlign w:val="center"/>
          </w:tcPr>
          <w:p w:rsidR="0035720B" w:rsidRPr="00EF2FC0" w:rsidRDefault="0035720B" w:rsidP="001F3F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98" w:type="pct"/>
            <w:shd w:val="clear" w:color="auto" w:fill="auto"/>
          </w:tcPr>
          <w:p w:rsidR="0035720B" w:rsidRPr="00EF2FC0" w:rsidRDefault="0035720B" w:rsidP="00B867D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tbl>
      <w:tblPr>
        <w:tblStyle w:val="a3"/>
        <w:tblW w:w="5003" w:type="pct"/>
        <w:tblLook w:val="04A0" w:firstRow="1" w:lastRow="0" w:firstColumn="1" w:lastColumn="0" w:noHBand="0" w:noVBand="1"/>
      </w:tblPr>
      <w:tblGrid>
        <w:gridCol w:w="1664"/>
        <w:gridCol w:w="7912"/>
      </w:tblGrid>
      <w:tr w:rsidR="004C7BC8" w:rsidRPr="001F3F3B" w:rsidTr="00BD68C2">
        <w:trPr>
          <w:trHeight w:val="416"/>
        </w:trPr>
        <w:tc>
          <w:tcPr>
            <w:tcW w:w="5000" w:type="pct"/>
            <w:gridSpan w:val="2"/>
            <w:vAlign w:val="center"/>
          </w:tcPr>
          <w:p w:rsidR="004C7BC8" w:rsidRPr="001F3F3B" w:rsidRDefault="004C7BC8" w:rsidP="0035720B">
            <w:pPr>
              <w:suppressAutoHyphens/>
              <w:spacing w:before="240"/>
              <w:jc w:val="center"/>
              <w:rPr>
                <w:b/>
                <w:sz w:val="24"/>
                <w:szCs w:val="24"/>
              </w:rPr>
            </w:pPr>
            <w:r w:rsidRPr="001F3F3B">
              <w:rPr>
                <w:b/>
                <w:sz w:val="24"/>
                <w:szCs w:val="24"/>
              </w:rPr>
              <w:t>Профессиональные  компетенции</w:t>
            </w:r>
          </w:p>
        </w:tc>
      </w:tr>
      <w:tr w:rsidR="00BD68C2" w:rsidRPr="002C1E56" w:rsidTr="00BD68C2">
        <w:tc>
          <w:tcPr>
            <w:tcW w:w="869" w:type="pct"/>
          </w:tcPr>
          <w:p w:rsidR="00BD68C2" w:rsidRPr="001F3F3B" w:rsidRDefault="00BD68C2" w:rsidP="001F3F3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1F3F3B">
              <w:rPr>
                <w:b/>
                <w:sz w:val="24"/>
                <w:szCs w:val="24"/>
              </w:rPr>
              <w:t>ПК 2.1.</w:t>
            </w:r>
          </w:p>
        </w:tc>
        <w:tc>
          <w:tcPr>
            <w:tcW w:w="4131" w:type="pct"/>
          </w:tcPr>
          <w:p w:rsidR="00BD68C2" w:rsidRPr="003F33B3" w:rsidRDefault="003F33B3" w:rsidP="003F33B3">
            <w:pPr>
              <w:pStyle w:val="af4"/>
              <w:tabs>
                <w:tab w:val="left" w:pos="3787"/>
                <w:tab w:val="left" w:pos="5299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3F33B3">
              <w:rPr>
                <w:color w:val="000000"/>
                <w:sz w:val="24"/>
                <w:szCs w:val="24"/>
              </w:rPr>
              <w:t>Осуществлять подготовку к производс</w:t>
            </w:r>
            <w:r w:rsidRPr="003F33B3">
              <w:rPr>
                <w:color w:val="000000"/>
                <w:sz w:val="24"/>
                <w:szCs w:val="24"/>
              </w:rPr>
              <w:t>тву строительно-монтажных</w:t>
            </w:r>
            <w:r w:rsidRPr="003F33B3">
              <w:rPr>
                <w:color w:val="000000"/>
                <w:sz w:val="24"/>
                <w:szCs w:val="24"/>
              </w:rPr>
              <w:tab/>
              <w:t xml:space="preserve">работ </w:t>
            </w:r>
            <w:r w:rsidRPr="003F33B3">
              <w:rPr>
                <w:color w:val="000000"/>
                <w:sz w:val="24"/>
                <w:szCs w:val="24"/>
              </w:rPr>
              <w:t>систем</w:t>
            </w:r>
            <w:r w:rsidRPr="003F33B3">
              <w:rPr>
                <w:color w:val="000000"/>
                <w:sz w:val="24"/>
                <w:szCs w:val="24"/>
              </w:rPr>
              <w:t xml:space="preserve"> </w:t>
            </w:r>
            <w:r w:rsidRPr="003F33B3">
              <w:rPr>
                <w:color w:val="000000"/>
                <w:sz w:val="24"/>
                <w:szCs w:val="24"/>
              </w:rPr>
              <w:t>газоснабжения (сетей</w:t>
            </w:r>
            <w:r w:rsidRPr="003F33B3">
              <w:rPr>
                <w:color w:val="000000"/>
                <w:sz w:val="24"/>
                <w:szCs w:val="24"/>
              </w:rPr>
              <w:tab/>
              <w:t>газораспределения</w:t>
            </w:r>
            <w:r w:rsidRPr="003F33B3">
              <w:rPr>
                <w:color w:val="000000"/>
                <w:sz w:val="24"/>
                <w:szCs w:val="24"/>
              </w:rPr>
              <w:t xml:space="preserve"> и газопотребления)</w:t>
            </w:r>
          </w:p>
        </w:tc>
      </w:tr>
      <w:tr w:rsidR="00BD68C2" w:rsidTr="00BD68C2">
        <w:tc>
          <w:tcPr>
            <w:tcW w:w="869" w:type="pct"/>
          </w:tcPr>
          <w:p w:rsidR="00BD68C2" w:rsidRPr="001F3F3B" w:rsidRDefault="00BD68C2" w:rsidP="001F3F3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1F3F3B">
              <w:rPr>
                <w:b/>
                <w:sz w:val="24"/>
                <w:szCs w:val="24"/>
              </w:rPr>
              <w:t>ПК 2.2.</w:t>
            </w:r>
          </w:p>
        </w:tc>
        <w:tc>
          <w:tcPr>
            <w:tcW w:w="4131" w:type="pct"/>
          </w:tcPr>
          <w:p w:rsidR="00BD68C2" w:rsidRPr="003F33B3" w:rsidRDefault="003F33B3" w:rsidP="003F33B3">
            <w:pPr>
              <w:pStyle w:val="af4"/>
              <w:tabs>
                <w:tab w:val="left" w:pos="2218"/>
                <w:tab w:val="left" w:pos="455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3F33B3">
              <w:rPr>
                <w:color w:val="000000"/>
                <w:sz w:val="24"/>
                <w:szCs w:val="24"/>
              </w:rPr>
              <w:t>2.2. Организовывать материально-техническое обеспечение</w:t>
            </w:r>
            <w:r w:rsidRPr="003F33B3">
              <w:rPr>
                <w:color w:val="000000"/>
                <w:sz w:val="24"/>
                <w:szCs w:val="24"/>
              </w:rPr>
              <w:tab/>
              <w:t>производства</w:t>
            </w:r>
            <w:r w:rsidRPr="003F33B3">
              <w:rPr>
                <w:color w:val="000000"/>
                <w:sz w:val="24"/>
                <w:szCs w:val="24"/>
              </w:rPr>
              <w:t xml:space="preserve"> </w:t>
            </w:r>
            <w:r w:rsidRPr="003F33B3">
              <w:rPr>
                <w:color w:val="000000"/>
                <w:sz w:val="24"/>
                <w:szCs w:val="24"/>
              </w:rPr>
              <w:t>строительно</w:t>
            </w:r>
            <w:r w:rsidRPr="003F33B3">
              <w:rPr>
                <w:color w:val="000000"/>
                <w:sz w:val="24"/>
                <w:szCs w:val="24"/>
              </w:rPr>
              <w:softHyphen/>
            </w:r>
            <w:r w:rsidRPr="003F33B3">
              <w:rPr>
                <w:sz w:val="24"/>
                <w:szCs w:val="24"/>
              </w:rPr>
              <w:t>-</w:t>
            </w:r>
            <w:r w:rsidRPr="003F33B3">
              <w:rPr>
                <w:color w:val="000000"/>
                <w:sz w:val="24"/>
                <w:szCs w:val="24"/>
              </w:rPr>
              <w:t>монтажных работ</w:t>
            </w:r>
          </w:p>
        </w:tc>
      </w:tr>
      <w:tr w:rsidR="00BD68C2" w:rsidTr="001F3F3B">
        <w:trPr>
          <w:trHeight w:val="451"/>
        </w:trPr>
        <w:tc>
          <w:tcPr>
            <w:tcW w:w="869" w:type="pct"/>
          </w:tcPr>
          <w:p w:rsidR="00BD68C2" w:rsidRPr="001F3F3B" w:rsidRDefault="00BD68C2" w:rsidP="001F3F3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1F3F3B">
              <w:rPr>
                <w:b/>
                <w:sz w:val="24"/>
                <w:szCs w:val="24"/>
              </w:rPr>
              <w:t>ПК 2.3</w:t>
            </w:r>
          </w:p>
        </w:tc>
        <w:tc>
          <w:tcPr>
            <w:tcW w:w="4131" w:type="pct"/>
          </w:tcPr>
          <w:p w:rsidR="00BD68C2" w:rsidRPr="003F33B3" w:rsidRDefault="000508BC" w:rsidP="003F33B3">
            <w:pPr>
              <w:pStyle w:val="af4"/>
              <w:tabs>
                <w:tab w:val="left" w:pos="4670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3F33B3">
              <w:rPr>
                <w:color w:val="000000"/>
                <w:sz w:val="24"/>
                <w:szCs w:val="24"/>
              </w:rPr>
              <w:t>Организовывать</w:t>
            </w:r>
            <w:r w:rsidR="003F33B3" w:rsidRPr="003F33B3">
              <w:rPr>
                <w:color w:val="000000"/>
                <w:sz w:val="24"/>
                <w:szCs w:val="24"/>
              </w:rPr>
              <w:t xml:space="preserve"> </w:t>
            </w:r>
            <w:r w:rsidRPr="003F33B3">
              <w:rPr>
                <w:color w:val="000000"/>
                <w:sz w:val="24"/>
                <w:szCs w:val="24"/>
              </w:rPr>
              <w:t>выполнение</w:t>
            </w:r>
            <w:r w:rsidR="003F33B3" w:rsidRPr="003F33B3">
              <w:rPr>
                <w:color w:val="000000"/>
                <w:sz w:val="24"/>
                <w:szCs w:val="24"/>
              </w:rPr>
              <w:t xml:space="preserve"> </w:t>
            </w:r>
            <w:r w:rsidRPr="003F33B3">
              <w:rPr>
                <w:color w:val="000000"/>
                <w:sz w:val="24"/>
                <w:szCs w:val="24"/>
              </w:rPr>
              <w:t>строительно-монтажных</w:t>
            </w:r>
            <w:r w:rsidRPr="003F33B3">
              <w:rPr>
                <w:color w:val="000000"/>
                <w:sz w:val="24"/>
                <w:szCs w:val="24"/>
              </w:rPr>
              <w:tab/>
              <w:t>работ</w:t>
            </w:r>
            <w:r w:rsidR="003F33B3" w:rsidRPr="003F33B3">
              <w:rPr>
                <w:color w:val="000000"/>
                <w:sz w:val="24"/>
                <w:szCs w:val="24"/>
              </w:rPr>
              <w:t xml:space="preserve"> </w:t>
            </w:r>
            <w:r w:rsidRPr="003F33B3">
              <w:rPr>
                <w:color w:val="000000"/>
                <w:sz w:val="24"/>
                <w:szCs w:val="24"/>
              </w:rPr>
              <w:t>систем</w:t>
            </w:r>
            <w:r w:rsidR="003F33B3" w:rsidRPr="003F33B3">
              <w:rPr>
                <w:color w:val="000000"/>
                <w:sz w:val="24"/>
                <w:szCs w:val="24"/>
              </w:rPr>
              <w:t xml:space="preserve"> </w:t>
            </w:r>
            <w:r w:rsidRPr="003F33B3">
              <w:rPr>
                <w:color w:val="000000"/>
                <w:sz w:val="24"/>
                <w:szCs w:val="24"/>
              </w:rPr>
              <w:t>газоснабжения</w:t>
            </w:r>
          </w:p>
        </w:tc>
      </w:tr>
      <w:tr w:rsidR="00BD68C2" w:rsidTr="001F3F3B">
        <w:trPr>
          <w:trHeight w:val="459"/>
        </w:trPr>
        <w:tc>
          <w:tcPr>
            <w:tcW w:w="869" w:type="pct"/>
          </w:tcPr>
          <w:p w:rsidR="00BD68C2" w:rsidRPr="001F3F3B" w:rsidRDefault="00BD68C2" w:rsidP="001F3F3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1F3F3B">
              <w:rPr>
                <w:b/>
                <w:sz w:val="24"/>
                <w:szCs w:val="24"/>
              </w:rPr>
              <w:t>ПК 2.4.</w:t>
            </w:r>
          </w:p>
        </w:tc>
        <w:tc>
          <w:tcPr>
            <w:tcW w:w="4131" w:type="pct"/>
          </w:tcPr>
          <w:p w:rsidR="00BD68C2" w:rsidRPr="003F33B3" w:rsidRDefault="003F33B3" w:rsidP="001F3F3B">
            <w:pPr>
              <w:ind w:right="113"/>
              <w:jc w:val="both"/>
              <w:rPr>
                <w:sz w:val="24"/>
                <w:szCs w:val="24"/>
              </w:rPr>
            </w:pPr>
            <w:r w:rsidRPr="003F33B3">
              <w:rPr>
                <w:color w:val="000000"/>
                <w:sz w:val="24"/>
                <w:szCs w:val="24"/>
              </w:rPr>
              <w:t>Проводить операционный и текущий контроль качества производства строительно</w:t>
            </w:r>
            <w:r w:rsidRPr="003F33B3">
              <w:rPr>
                <w:color w:val="000000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>-</w:t>
            </w:r>
            <w:r w:rsidRPr="003F33B3">
              <w:rPr>
                <w:color w:val="000000"/>
                <w:sz w:val="24"/>
                <w:szCs w:val="24"/>
              </w:rPr>
              <w:t>монтажных работ.</w:t>
            </w:r>
          </w:p>
        </w:tc>
      </w:tr>
      <w:tr w:rsidR="00BD68C2" w:rsidTr="00BD68C2">
        <w:tc>
          <w:tcPr>
            <w:tcW w:w="869" w:type="pct"/>
          </w:tcPr>
          <w:p w:rsidR="00BD68C2" w:rsidRPr="001F3F3B" w:rsidRDefault="00BD68C2" w:rsidP="001F3F3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1F3F3B">
              <w:rPr>
                <w:b/>
                <w:sz w:val="24"/>
                <w:szCs w:val="24"/>
              </w:rPr>
              <w:t>ПК 3.3.</w:t>
            </w:r>
          </w:p>
        </w:tc>
        <w:tc>
          <w:tcPr>
            <w:tcW w:w="4131" w:type="pct"/>
          </w:tcPr>
          <w:p w:rsidR="00BD68C2" w:rsidRPr="003F33B3" w:rsidRDefault="003F33B3" w:rsidP="003F33B3">
            <w:pPr>
              <w:pStyle w:val="af4"/>
              <w:tabs>
                <w:tab w:val="right" w:pos="6048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3F33B3">
              <w:rPr>
                <w:color w:val="000000"/>
                <w:sz w:val="24"/>
                <w:szCs w:val="24"/>
              </w:rPr>
              <w:t>Контролировать проведен</w:t>
            </w:r>
            <w:r w:rsidRPr="003F33B3">
              <w:rPr>
                <w:color w:val="000000"/>
                <w:sz w:val="24"/>
                <w:szCs w:val="24"/>
              </w:rPr>
              <w:t>ие работ по эксплуатации систем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F33B3">
              <w:rPr>
                <w:color w:val="000000"/>
                <w:sz w:val="24"/>
                <w:szCs w:val="24"/>
              </w:rPr>
              <w:t>газоснабжения</w:t>
            </w:r>
            <w:r w:rsidRPr="003F33B3">
              <w:rPr>
                <w:color w:val="000000"/>
                <w:sz w:val="24"/>
                <w:szCs w:val="24"/>
              </w:rPr>
              <w:t xml:space="preserve"> </w:t>
            </w:r>
            <w:r w:rsidRPr="003F33B3">
              <w:rPr>
                <w:color w:val="000000"/>
                <w:sz w:val="24"/>
                <w:szCs w:val="24"/>
              </w:rPr>
              <w:t>(сетей газораспределения и газопотребления</w:t>
            </w:r>
          </w:p>
        </w:tc>
      </w:tr>
      <w:tr w:rsidR="00BD68C2" w:rsidTr="00BD68C2">
        <w:tc>
          <w:tcPr>
            <w:tcW w:w="869" w:type="pct"/>
          </w:tcPr>
          <w:p w:rsidR="00BD68C2" w:rsidRPr="001F3F3B" w:rsidRDefault="00BD68C2" w:rsidP="001F3F3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1F3F3B">
              <w:rPr>
                <w:b/>
                <w:sz w:val="24"/>
                <w:szCs w:val="24"/>
              </w:rPr>
              <w:t>ПК 3.4.</w:t>
            </w:r>
          </w:p>
        </w:tc>
        <w:tc>
          <w:tcPr>
            <w:tcW w:w="4131" w:type="pct"/>
          </w:tcPr>
          <w:p w:rsidR="00BD68C2" w:rsidRPr="002A4130" w:rsidRDefault="003F33B3" w:rsidP="003F33B3">
            <w:pPr>
              <w:pStyle w:val="af4"/>
              <w:tabs>
                <w:tab w:val="right" w:pos="6043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3F33B3">
              <w:rPr>
                <w:color w:val="000000"/>
                <w:sz w:val="24"/>
                <w:szCs w:val="24"/>
              </w:rPr>
              <w:t>Организовывать</w:t>
            </w:r>
            <w:r w:rsidRPr="003F33B3">
              <w:rPr>
                <w:color w:val="000000"/>
                <w:sz w:val="24"/>
                <w:szCs w:val="24"/>
              </w:rPr>
              <w:t xml:space="preserve"> </w:t>
            </w:r>
            <w:r w:rsidRPr="003F33B3">
              <w:rPr>
                <w:color w:val="000000"/>
                <w:sz w:val="24"/>
                <w:szCs w:val="24"/>
              </w:rPr>
              <w:t>мероприятия</w:t>
            </w:r>
            <w:r w:rsidRPr="003F33B3">
              <w:rPr>
                <w:color w:val="000000"/>
                <w:sz w:val="24"/>
                <w:szCs w:val="24"/>
              </w:rPr>
              <w:t xml:space="preserve"> </w:t>
            </w:r>
            <w:r w:rsidRPr="003F33B3">
              <w:rPr>
                <w:color w:val="000000"/>
                <w:sz w:val="24"/>
                <w:szCs w:val="24"/>
              </w:rPr>
              <w:t>по повышению надежности и эффективности эксплуатации</w:t>
            </w:r>
            <w:r w:rsidRPr="003F33B3">
              <w:rPr>
                <w:color w:val="000000"/>
                <w:sz w:val="24"/>
                <w:szCs w:val="24"/>
              </w:rPr>
              <w:t xml:space="preserve"> </w:t>
            </w:r>
            <w:r w:rsidRPr="003F33B3">
              <w:rPr>
                <w:color w:val="000000"/>
                <w:sz w:val="24"/>
                <w:szCs w:val="24"/>
              </w:rPr>
              <w:t>систем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F33B3">
              <w:rPr>
                <w:color w:val="000000"/>
                <w:sz w:val="24"/>
                <w:szCs w:val="24"/>
              </w:rPr>
              <w:t>газоснабжения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F33B3">
              <w:rPr>
                <w:color w:val="000000"/>
                <w:sz w:val="24"/>
                <w:szCs w:val="24"/>
              </w:rPr>
              <w:t>(сетей газораспределения и газопотребления).</w:t>
            </w:r>
          </w:p>
        </w:tc>
      </w:tr>
    </w:tbl>
    <w:tbl>
      <w:tblPr>
        <w:tblpPr w:leftFromText="180" w:rightFromText="180" w:vertAnchor="text" w:tblpY="11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6"/>
        <w:gridCol w:w="7834"/>
      </w:tblGrid>
      <w:tr w:rsidR="00BD68C2" w:rsidRPr="00E30AB1" w:rsidTr="00BD68C2">
        <w:tc>
          <w:tcPr>
            <w:tcW w:w="5000" w:type="pct"/>
            <w:gridSpan w:val="2"/>
            <w:shd w:val="clear" w:color="auto" w:fill="auto"/>
            <w:vAlign w:val="center"/>
          </w:tcPr>
          <w:p w:rsidR="00BD68C2" w:rsidRPr="00E30AB1" w:rsidRDefault="001F3F3B" w:rsidP="00BD68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BD68C2" w:rsidRPr="009B0392">
              <w:rPr>
                <w:rFonts w:ascii="Times New Roman" w:hAnsi="Times New Roman"/>
                <w:b/>
                <w:sz w:val="24"/>
                <w:szCs w:val="24"/>
              </w:rPr>
              <w:t>рограмма воспитания</w:t>
            </w:r>
          </w:p>
        </w:tc>
      </w:tr>
      <w:tr w:rsidR="00BD68C2" w:rsidRPr="00E30AB1" w:rsidTr="00BD68C2">
        <w:tc>
          <w:tcPr>
            <w:tcW w:w="907" w:type="pct"/>
            <w:shd w:val="clear" w:color="auto" w:fill="auto"/>
            <w:vAlign w:val="center"/>
          </w:tcPr>
          <w:p w:rsidR="00BD68C2" w:rsidRPr="00E30AB1" w:rsidRDefault="00BD68C2" w:rsidP="00BD68C2">
            <w:pPr>
              <w:pStyle w:val="a9"/>
              <w:jc w:val="center"/>
              <w:rPr>
                <w:rFonts w:ascii="Times New Roman" w:hAnsi="Times New Roman"/>
                <w:b/>
                <w:sz w:val="24"/>
              </w:rPr>
            </w:pPr>
            <w:r w:rsidRPr="00E30AB1"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BD68C2" w:rsidRPr="00E30AB1" w:rsidRDefault="00BD68C2" w:rsidP="00BD68C2">
            <w:pPr>
              <w:pStyle w:val="a9"/>
              <w:jc w:val="center"/>
              <w:rPr>
                <w:rFonts w:ascii="Times New Roman" w:hAnsi="Times New Roman"/>
                <w:b/>
                <w:sz w:val="24"/>
              </w:rPr>
            </w:pPr>
            <w:r w:rsidRPr="00E30AB1">
              <w:rPr>
                <w:rFonts w:ascii="Times New Roman" w:hAnsi="Times New Roman"/>
                <w:b/>
                <w:sz w:val="24"/>
              </w:rPr>
              <w:t>результата</w:t>
            </w:r>
          </w:p>
        </w:tc>
        <w:tc>
          <w:tcPr>
            <w:tcW w:w="4093" w:type="pct"/>
            <w:shd w:val="clear" w:color="auto" w:fill="auto"/>
            <w:vAlign w:val="center"/>
          </w:tcPr>
          <w:p w:rsidR="00BD68C2" w:rsidRPr="00E30AB1" w:rsidRDefault="00BD68C2" w:rsidP="00BD68C2">
            <w:pPr>
              <w:pStyle w:val="a9"/>
              <w:jc w:val="center"/>
              <w:rPr>
                <w:rFonts w:ascii="Times New Roman" w:hAnsi="Times New Roman"/>
                <w:b/>
                <w:sz w:val="24"/>
              </w:rPr>
            </w:pPr>
            <w:r w:rsidRPr="00E30AB1">
              <w:rPr>
                <w:rFonts w:ascii="Times New Roman" w:hAnsi="Times New Roman"/>
                <w:b/>
                <w:sz w:val="24"/>
              </w:rPr>
              <w:t>Наименование результата</w:t>
            </w:r>
          </w:p>
        </w:tc>
      </w:tr>
      <w:tr w:rsidR="00BD68C2" w:rsidRPr="00E30AB1" w:rsidTr="00BD68C2">
        <w:tc>
          <w:tcPr>
            <w:tcW w:w="5000" w:type="pct"/>
            <w:gridSpan w:val="2"/>
            <w:shd w:val="clear" w:color="auto" w:fill="auto"/>
            <w:vAlign w:val="center"/>
          </w:tcPr>
          <w:p w:rsidR="00BD68C2" w:rsidRPr="00E30AB1" w:rsidRDefault="00BD68C2" w:rsidP="00BD68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9B0392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BD68C2" w:rsidRPr="009F716D" w:rsidTr="00BD68C2">
        <w:tc>
          <w:tcPr>
            <w:tcW w:w="907" w:type="pct"/>
            <w:shd w:val="clear" w:color="auto" w:fill="auto"/>
            <w:vAlign w:val="center"/>
          </w:tcPr>
          <w:p w:rsidR="00BD68C2" w:rsidRPr="001F3F3B" w:rsidRDefault="00BD68C2" w:rsidP="00B60CD5">
            <w:pPr>
              <w:suppressAutoHyphens/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3F3B">
              <w:rPr>
                <w:rFonts w:ascii="Times New Roman" w:hAnsi="Times New Roman"/>
                <w:b/>
                <w:sz w:val="24"/>
                <w:szCs w:val="24"/>
              </w:rPr>
              <w:t>ЛР 2</w:t>
            </w:r>
          </w:p>
        </w:tc>
        <w:tc>
          <w:tcPr>
            <w:tcW w:w="4093" w:type="pct"/>
            <w:shd w:val="clear" w:color="auto" w:fill="auto"/>
            <w:vAlign w:val="center"/>
          </w:tcPr>
          <w:p w:rsidR="00BD68C2" w:rsidRPr="009F716D" w:rsidRDefault="00BD68C2" w:rsidP="00BD68C2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BD68C2" w:rsidRPr="009F716D" w:rsidTr="00BD68C2">
        <w:tc>
          <w:tcPr>
            <w:tcW w:w="907" w:type="pct"/>
            <w:shd w:val="clear" w:color="auto" w:fill="auto"/>
            <w:vAlign w:val="center"/>
          </w:tcPr>
          <w:p w:rsidR="00BD68C2" w:rsidRPr="001F3F3B" w:rsidRDefault="00BD68C2" w:rsidP="00B60CD5">
            <w:pPr>
              <w:suppressAutoHyphens/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3F3B">
              <w:rPr>
                <w:rFonts w:ascii="Times New Roman" w:hAnsi="Times New Roman"/>
                <w:b/>
                <w:sz w:val="24"/>
                <w:szCs w:val="24"/>
              </w:rPr>
              <w:t>ЛР 7</w:t>
            </w:r>
          </w:p>
          <w:p w:rsidR="00BD68C2" w:rsidRPr="001F3F3B" w:rsidRDefault="00BD68C2" w:rsidP="00B60CD5">
            <w:pPr>
              <w:suppressAutoHyphens/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3" w:type="pct"/>
            <w:shd w:val="clear" w:color="auto" w:fill="auto"/>
            <w:vAlign w:val="center"/>
          </w:tcPr>
          <w:p w:rsidR="00BD68C2" w:rsidRPr="009F716D" w:rsidRDefault="00BD68C2" w:rsidP="00BD68C2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D68C2" w:rsidRPr="009F716D" w:rsidTr="00BD68C2">
        <w:tc>
          <w:tcPr>
            <w:tcW w:w="907" w:type="pct"/>
            <w:shd w:val="clear" w:color="auto" w:fill="auto"/>
            <w:vAlign w:val="center"/>
          </w:tcPr>
          <w:p w:rsidR="00BD68C2" w:rsidRPr="001F3F3B" w:rsidRDefault="00BD68C2" w:rsidP="00B60CD5">
            <w:pPr>
              <w:suppressAutoHyphens/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3F3B">
              <w:rPr>
                <w:rFonts w:ascii="Times New Roman" w:hAnsi="Times New Roman"/>
                <w:b/>
                <w:sz w:val="24"/>
                <w:szCs w:val="24"/>
              </w:rPr>
              <w:t>ЛР 20</w:t>
            </w:r>
          </w:p>
        </w:tc>
        <w:tc>
          <w:tcPr>
            <w:tcW w:w="4093" w:type="pct"/>
            <w:shd w:val="clear" w:color="auto" w:fill="auto"/>
            <w:vAlign w:val="center"/>
          </w:tcPr>
          <w:p w:rsidR="00BD68C2" w:rsidRPr="009F716D" w:rsidRDefault="00BD68C2" w:rsidP="00BD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</w:tbl>
    <w:p w:rsidR="001F3F3B" w:rsidRDefault="001F3F3B" w:rsidP="002C4668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4668" w:rsidRDefault="001F3F3B" w:rsidP="002C4668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3F3B">
        <w:rPr>
          <w:rFonts w:ascii="Times New Roman" w:eastAsia="Times New Roman" w:hAnsi="Times New Roman" w:cs="Times New Roman"/>
          <w:b/>
          <w:sz w:val="24"/>
          <w:szCs w:val="24"/>
        </w:rPr>
        <w:t>2.2  В результате освоения учебной дисциплиной обучающийся должен знать и уметь:</w:t>
      </w:r>
      <w:r w:rsidR="002C46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2C4668" w:rsidRPr="00B01C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рамках программы учебной дисциплины обучающимися осваиваются</w:t>
      </w:r>
    </w:p>
    <w:p w:rsidR="001F3F3B" w:rsidRPr="00B01CDC" w:rsidRDefault="001F3F3B" w:rsidP="002C4668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Style w:val="a3"/>
        <w:tblW w:w="0" w:type="auto"/>
        <w:tblInd w:w="-113" w:type="dxa"/>
        <w:tblLook w:val="04A0" w:firstRow="1" w:lastRow="0" w:firstColumn="1" w:lastColumn="0" w:noHBand="0" w:noVBand="1"/>
      </w:tblPr>
      <w:tblGrid>
        <w:gridCol w:w="1101"/>
        <w:gridCol w:w="3817"/>
        <w:gridCol w:w="4765"/>
      </w:tblGrid>
      <w:tr w:rsidR="002C4668" w:rsidRPr="00B01CDC" w:rsidTr="00726D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68" w:rsidRPr="00B01CDC" w:rsidRDefault="002C4668" w:rsidP="005A62AF">
            <w:pPr>
              <w:jc w:val="center"/>
              <w:rPr>
                <w:sz w:val="24"/>
                <w:szCs w:val="24"/>
                <w:lang w:eastAsia="ru-RU"/>
              </w:rPr>
            </w:pPr>
            <w:r w:rsidRPr="00B01CDC">
              <w:rPr>
                <w:sz w:val="24"/>
                <w:szCs w:val="24"/>
                <w:lang w:eastAsia="ru-RU"/>
              </w:rPr>
              <w:t>Коды ОК, ПК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68" w:rsidRPr="00B01CDC" w:rsidRDefault="002C4668" w:rsidP="005A62AF">
            <w:pPr>
              <w:jc w:val="center"/>
              <w:rPr>
                <w:sz w:val="24"/>
                <w:szCs w:val="24"/>
                <w:lang w:eastAsia="ru-RU"/>
              </w:rPr>
            </w:pPr>
            <w:r w:rsidRPr="00B01CDC">
              <w:rPr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68" w:rsidRPr="00B01CDC" w:rsidRDefault="002C4668" w:rsidP="005A62AF">
            <w:pPr>
              <w:jc w:val="center"/>
              <w:rPr>
                <w:sz w:val="24"/>
                <w:szCs w:val="24"/>
                <w:lang w:eastAsia="ru-RU"/>
              </w:rPr>
            </w:pPr>
            <w:r w:rsidRPr="00B01CDC">
              <w:rPr>
                <w:sz w:val="24"/>
                <w:szCs w:val="24"/>
                <w:lang w:eastAsia="ru-RU"/>
              </w:rPr>
              <w:t>Знания</w:t>
            </w:r>
          </w:p>
        </w:tc>
      </w:tr>
      <w:tr w:rsidR="002C4668" w:rsidRPr="00B01CDC" w:rsidTr="00726D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68" w:rsidRPr="00B01CDC" w:rsidRDefault="002C4668" w:rsidP="001F3F3B">
            <w:pPr>
              <w:jc w:val="center"/>
              <w:rPr>
                <w:sz w:val="24"/>
                <w:szCs w:val="24"/>
                <w:lang w:eastAsia="ru-RU"/>
              </w:rPr>
            </w:pPr>
            <w:r w:rsidRPr="00B01CDC">
              <w:rPr>
                <w:sz w:val="24"/>
                <w:szCs w:val="24"/>
              </w:rPr>
              <w:t>ОК 01</w:t>
            </w:r>
            <w:r w:rsidRPr="00B01CDC">
              <w:rPr>
                <w:sz w:val="24"/>
                <w:szCs w:val="24"/>
                <w:lang w:eastAsia="ru-RU"/>
              </w:rPr>
              <w:t>-</w:t>
            </w:r>
            <w:r w:rsidR="001F3F3B">
              <w:rPr>
                <w:sz w:val="24"/>
                <w:szCs w:val="24"/>
                <w:lang w:eastAsia="ru-RU"/>
              </w:rPr>
              <w:t xml:space="preserve">ОК </w:t>
            </w:r>
            <w:r w:rsidRPr="00B01CDC">
              <w:rPr>
                <w:sz w:val="24"/>
                <w:szCs w:val="24"/>
                <w:lang w:eastAsia="ru-RU"/>
              </w:rPr>
              <w:t>0</w:t>
            </w:r>
            <w:r w:rsidR="001F3F3B">
              <w:rPr>
                <w:sz w:val="24"/>
                <w:szCs w:val="24"/>
                <w:lang w:eastAsia="ru-RU"/>
              </w:rPr>
              <w:t>9</w:t>
            </w:r>
          </w:p>
          <w:p w:rsidR="00726DA4" w:rsidRDefault="00726DA4" w:rsidP="001F3F3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ПК </w:t>
            </w:r>
            <w:r w:rsidR="001F3F3B">
              <w:rPr>
                <w:sz w:val="24"/>
                <w:szCs w:val="24"/>
                <w:lang w:eastAsia="ru-RU"/>
              </w:rPr>
              <w:t xml:space="preserve">2.1, 2.2, </w:t>
            </w:r>
            <w:r>
              <w:rPr>
                <w:sz w:val="24"/>
                <w:szCs w:val="24"/>
                <w:lang w:eastAsia="ru-RU"/>
              </w:rPr>
              <w:t>2.3,</w:t>
            </w:r>
            <w:r w:rsidR="001F3F3B">
              <w:rPr>
                <w:sz w:val="24"/>
                <w:szCs w:val="24"/>
                <w:lang w:eastAsia="ru-RU"/>
              </w:rPr>
              <w:t xml:space="preserve"> 2.4, </w:t>
            </w:r>
            <w:r>
              <w:rPr>
                <w:sz w:val="24"/>
                <w:szCs w:val="24"/>
                <w:lang w:eastAsia="ru-RU"/>
              </w:rPr>
              <w:t>3.</w:t>
            </w:r>
            <w:r w:rsidR="001F3F3B">
              <w:rPr>
                <w:sz w:val="24"/>
                <w:szCs w:val="24"/>
                <w:lang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, 3.4</w:t>
            </w:r>
          </w:p>
          <w:p w:rsidR="001F3F3B" w:rsidRDefault="001F3F3B" w:rsidP="001F3F3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ЛР 2, ЛР 7,  ЛР 20</w:t>
            </w:r>
          </w:p>
          <w:p w:rsidR="002C4668" w:rsidRPr="00B01CDC" w:rsidRDefault="002C4668" w:rsidP="001F3F3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668" w:rsidRPr="00726DA4" w:rsidRDefault="002C4668" w:rsidP="00726DA4">
            <w:pPr>
              <w:pStyle w:val="a4"/>
              <w:numPr>
                <w:ilvl w:val="0"/>
                <w:numId w:val="20"/>
              </w:numPr>
              <w:tabs>
                <w:tab w:val="left" w:pos="0"/>
              </w:tabs>
              <w:jc w:val="both"/>
              <w:rPr>
                <w:sz w:val="24"/>
                <w:szCs w:val="24"/>
                <w:lang w:eastAsia="ru-RU"/>
              </w:rPr>
            </w:pPr>
            <w:r w:rsidRPr="00726DA4">
              <w:rPr>
                <w:sz w:val="24"/>
                <w:szCs w:val="24"/>
                <w:lang w:eastAsia="ru-RU"/>
              </w:rPr>
              <w:t>проводить анализ травмоопасных и вредных производственных факторов в профессиональной деятельности;</w:t>
            </w:r>
          </w:p>
          <w:p w:rsidR="002C4668" w:rsidRPr="00726DA4" w:rsidRDefault="002C4668" w:rsidP="00726DA4">
            <w:pPr>
              <w:pStyle w:val="a4"/>
              <w:numPr>
                <w:ilvl w:val="0"/>
                <w:numId w:val="20"/>
              </w:numPr>
              <w:tabs>
                <w:tab w:val="left" w:pos="0"/>
              </w:tabs>
              <w:jc w:val="both"/>
              <w:rPr>
                <w:sz w:val="24"/>
                <w:szCs w:val="24"/>
                <w:lang w:eastAsia="ru-RU"/>
              </w:rPr>
            </w:pPr>
            <w:r w:rsidRPr="00726DA4">
              <w:rPr>
                <w:sz w:val="24"/>
                <w:szCs w:val="24"/>
                <w:lang w:eastAsia="ru-RU"/>
              </w:rPr>
              <w:t>разрабатывать мероприятия, обеспечивающие безопасность условия труда.</w:t>
            </w:r>
          </w:p>
          <w:p w:rsidR="002C4668" w:rsidRPr="00B01CDC" w:rsidRDefault="002C4668" w:rsidP="005A62AF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68" w:rsidRPr="00B01CDC" w:rsidRDefault="002C4668" w:rsidP="005A62AF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ru-RU"/>
              </w:rPr>
            </w:pPr>
            <w:r w:rsidRPr="00B01CDC">
              <w:rPr>
                <w:sz w:val="24"/>
                <w:szCs w:val="24"/>
                <w:lang w:eastAsia="ru-RU"/>
              </w:rPr>
              <w:t>- классификацию и номенклатуру негативных факторов производственной среды;</w:t>
            </w:r>
          </w:p>
          <w:p w:rsidR="002C4668" w:rsidRPr="00B01CDC" w:rsidRDefault="002C4668" w:rsidP="005A62AF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ru-RU"/>
              </w:rPr>
            </w:pPr>
            <w:r w:rsidRPr="00B01CDC">
              <w:rPr>
                <w:sz w:val="24"/>
                <w:szCs w:val="24"/>
                <w:lang w:eastAsia="ru-RU"/>
              </w:rPr>
              <w:t xml:space="preserve">- правовые, нормативные и организационные основы охраны труда в </w:t>
            </w:r>
            <w:r w:rsidR="00726DA4" w:rsidRPr="00B01CDC">
              <w:rPr>
                <w:sz w:val="24"/>
                <w:szCs w:val="24"/>
                <w:lang w:eastAsia="ru-RU"/>
              </w:rPr>
              <w:t>организации;</w:t>
            </w:r>
            <w:r w:rsidR="00726DA4">
              <w:rPr>
                <w:sz w:val="24"/>
                <w:szCs w:val="24"/>
                <w:lang w:eastAsia="ru-RU"/>
              </w:rPr>
              <w:t xml:space="preserve"> Методы</w:t>
            </w:r>
            <w:r w:rsidR="0090552E" w:rsidRPr="00B01CDC">
              <w:rPr>
                <w:sz w:val="24"/>
                <w:szCs w:val="24"/>
                <w:lang w:eastAsia="ru-RU"/>
              </w:rPr>
              <w:t xml:space="preserve"> и средства защиты от опасных и вредных производственных факторов.</w:t>
            </w:r>
          </w:p>
          <w:p w:rsidR="002C4668" w:rsidRPr="00B01CDC" w:rsidRDefault="002C4668" w:rsidP="005A62AF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1F3F3B" w:rsidRDefault="00726DA4" w:rsidP="0090552E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26D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</w:p>
    <w:p w:rsidR="001F3F3B" w:rsidRPr="001F3F3B" w:rsidRDefault="001F3F3B" w:rsidP="001F3F3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1F3F3B">
        <w:rPr>
          <w:rFonts w:ascii="Times New Roman" w:eastAsia="Calibri" w:hAnsi="Times New Roman" w:cs="Times New Roman"/>
          <w:b/>
          <w:sz w:val="24"/>
        </w:rPr>
        <w:t xml:space="preserve">2.3. </w:t>
      </w:r>
      <w:r w:rsidR="0005113F" w:rsidRPr="0005113F">
        <w:rPr>
          <w:rFonts w:ascii="Times New Roman" w:eastAsia="Times New Roman" w:hAnsi="Times New Roman" w:cs="Times New Roman"/>
          <w:b/>
          <w:sz w:val="24"/>
          <w:lang w:eastAsia="ru-RU"/>
        </w:rPr>
        <w:t>Количество часов на освоение рабочей программы учебной дисциплины</w:t>
      </w:r>
      <w:r w:rsidRPr="001F3F3B">
        <w:rPr>
          <w:rFonts w:ascii="Times New Roman" w:eastAsia="Calibri" w:hAnsi="Times New Roman" w:cs="Times New Roman"/>
          <w:b/>
          <w:sz w:val="24"/>
        </w:rPr>
        <w:t>:</w:t>
      </w:r>
    </w:p>
    <w:p w:rsidR="001F3F3B" w:rsidRPr="001F3F3B" w:rsidRDefault="001F3F3B" w:rsidP="001F3F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1F3F3B">
        <w:rPr>
          <w:rFonts w:ascii="Times New Roman" w:eastAsia="Calibri" w:hAnsi="Times New Roman" w:cs="Times New Roman"/>
          <w:sz w:val="24"/>
        </w:rPr>
        <w:t xml:space="preserve">максимальной учебной нагрузки обучающегося </w:t>
      </w:r>
      <w:r>
        <w:rPr>
          <w:rFonts w:ascii="Times New Roman" w:eastAsia="Calibri" w:hAnsi="Times New Roman" w:cs="Times New Roman"/>
          <w:b/>
          <w:sz w:val="24"/>
        </w:rPr>
        <w:t>42 ч</w:t>
      </w:r>
      <w:r w:rsidRPr="001F3F3B">
        <w:rPr>
          <w:rFonts w:ascii="Times New Roman" w:eastAsia="Calibri" w:hAnsi="Times New Roman" w:cs="Times New Roman"/>
          <w:sz w:val="24"/>
        </w:rPr>
        <w:t>аса, том числе:</w:t>
      </w:r>
    </w:p>
    <w:p w:rsidR="001F3F3B" w:rsidRPr="001F3F3B" w:rsidRDefault="001F3F3B" w:rsidP="001F3F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1F3F3B">
        <w:rPr>
          <w:rFonts w:ascii="Times New Roman" w:eastAsia="Calibri" w:hAnsi="Times New Roman" w:cs="Times New Roman"/>
          <w:sz w:val="24"/>
        </w:rPr>
        <w:t xml:space="preserve">обязательной аудиторной учебной нагрузки  обучающегося </w:t>
      </w:r>
      <w:r>
        <w:rPr>
          <w:rFonts w:ascii="Times New Roman" w:eastAsia="Calibri" w:hAnsi="Times New Roman" w:cs="Times New Roman"/>
          <w:b/>
          <w:sz w:val="24"/>
        </w:rPr>
        <w:t>38</w:t>
      </w:r>
      <w:r w:rsidRPr="001F3F3B">
        <w:rPr>
          <w:rFonts w:ascii="Times New Roman" w:eastAsia="Calibri" w:hAnsi="Times New Roman" w:cs="Times New Roman"/>
          <w:sz w:val="24"/>
        </w:rPr>
        <w:t xml:space="preserve"> часов;</w:t>
      </w:r>
    </w:p>
    <w:p w:rsidR="001F3F3B" w:rsidRPr="001F3F3B" w:rsidRDefault="001F3F3B" w:rsidP="001F3F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1F3F3B">
        <w:rPr>
          <w:rFonts w:ascii="Times New Roman" w:eastAsia="Calibri" w:hAnsi="Times New Roman" w:cs="Times New Roman"/>
          <w:sz w:val="24"/>
        </w:rPr>
        <w:t xml:space="preserve">самостоятельной работы обучающегося </w:t>
      </w:r>
      <w:r>
        <w:rPr>
          <w:rFonts w:ascii="Times New Roman" w:eastAsia="Calibri" w:hAnsi="Times New Roman" w:cs="Times New Roman"/>
          <w:b/>
          <w:sz w:val="24"/>
        </w:rPr>
        <w:t>4</w:t>
      </w:r>
      <w:r>
        <w:rPr>
          <w:rFonts w:ascii="Times New Roman" w:eastAsia="Calibri" w:hAnsi="Times New Roman" w:cs="Times New Roman"/>
          <w:sz w:val="24"/>
        </w:rPr>
        <w:t xml:space="preserve"> часа.</w:t>
      </w:r>
    </w:p>
    <w:p w:rsidR="001F3F3B" w:rsidRDefault="001F3F3B" w:rsidP="0090552E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1F3F3B" w:rsidRDefault="001F3F3B" w:rsidP="0090552E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34726" w:rsidRPr="004C7BC8" w:rsidRDefault="00734726" w:rsidP="00734726">
      <w:pPr>
        <w:tabs>
          <w:tab w:val="left" w:pos="1892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726" w:rsidRPr="005921FB" w:rsidRDefault="00734726" w:rsidP="00734726">
      <w:pPr>
        <w:suppressAutoHyphens/>
        <w:ind w:left="420"/>
        <w:jc w:val="both"/>
        <w:rPr>
          <w:rFonts w:ascii="Times New Roman" w:eastAsia="Times New Roman" w:hAnsi="Times New Roman" w:cs="Times New Roman"/>
          <w:lang w:eastAsia="ru-RU"/>
        </w:rPr>
      </w:pPr>
      <w:r w:rsidRPr="004C7BC8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734726" w:rsidRPr="00EB51DA" w:rsidRDefault="00734726" w:rsidP="00734726">
      <w:pPr>
        <w:tabs>
          <w:tab w:val="left" w:pos="1892"/>
        </w:tabs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34726" w:rsidRPr="00734726" w:rsidRDefault="00734726" w:rsidP="00734726">
      <w:pPr>
        <w:tabs>
          <w:tab w:val="left" w:pos="1892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C7BC8" w:rsidRPr="005921FB" w:rsidRDefault="004C7BC8" w:rsidP="004C7BC8">
      <w:pPr>
        <w:suppressAutoHyphens/>
        <w:ind w:left="4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</w:p>
    <w:p w:rsidR="004C7BC8" w:rsidRPr="004C7BC8" w:rsidRDefault="004C7BC8" w:rsidP="004C7BC8">
      <w:pPr>
        <w:suppressAutoHyphens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7BC8" w:rsidRDefault="004C7BC8" w:rsidP="004C7BC8">
      <w:r>
        <w:br w:type="page"/>
      </w:r>
    </w:p>
    <w:p w:rsidR="006C52FB" w:rsidRPr="0005113F" w:rsidRDefault="006C52FB" w:rsidP="006C52F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5113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 СТРУКТУРА И СОДЕРЖАНИЕ УЧЕБНОЙ ДИСЦИПЛИНЫ</w:t>
      </w:r>
    </w:p>
    <w:p w:rsidR="006C52FB" w:rsidRPr="0005113F" w:rsidRDefault="006C52FB" w:rsidP="0005113F">
      <w:pPr>
        <w:suppressAutoHyphens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113F">
        <w:rPr>
          <w:rFonts w:ascii="Times New Roman" w:eastAsia="Times New Roman" w:hAnsi="Times New Roman" w:cs="Times New Roman"/>
          <w:b/>
          <w:sz w:val="24"/>
          <w:szCs w:val="24"/>
        </w:rPr>
        <w:t>3.1. Объем учебной дисциплины и виды учебной работы</w:t>
      </w:r>
    </w:p>
    <w:tbl>
      <w:tblPr>
        <w:tblpPr w:leftFromText="180" w:rightFromText="180" w:vertAnchor="text" w:horzAnchor="margin" w:tblpY="138"/>
        <w:tblW w:w="9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944"/>
        <w:gridCol w:w="2404"/>
      </w:tblGrid>
      <w:tr w:rsidR="00917D36" w:rsidRPr="005B72D4" w:rsidTr="00FA2275">
        <w:tc>
          <w:tcPr>
            <w:tcW w:w="0" w:type="auto"/>
            <w:vAlign w:val="center"/>
          </w:tcPr>
          <w:p w:rsidR="00917D36" w:rsidRPr="005B72D4" w:rsidRDefault="00917D36" w:rsidP="006009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1856" w:type="dxa"/>
            <w:vAlign w:val="center"/>
          </w:tcPr>
          <w:p w:rsidR="00917D36" w:rsidRDefault="00917D36" w:rsidP="006009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</w:t>
            </w:r>
          </w:p>
          <w:p w:rsidR="00917D36" w:rsidRPr="005B72D4" w:rsidRDefault="00917D36" w:rsidP="006009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917D36" w:rsidRPr="005650AE" w:rsidTr="00FA2275">
        <w:tc>
          <w:tcPr>
            <w:tcW w:w="0" w:type="auto"/>
            <w:vAlign w:val="center"/>
          </w:tcPr>
          <w:p w:rsidR="00917D36" w:rsidRPr="00286803" w:rsidRDefault="00917D36" w:rsidP="006009AE">
            <w:pPr>
              <w:pStyle w:val="a9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Максимальная учебная нагрузка (всего)</w:t>
            </w:r>
          </w:p>
        </w:tc>
        <w:tc>
          <w:tcPr>
            <w:tcW w:w="1856" w:type="dxa"/>
            <w:vAlign w:val="center"/>
          </w:tcPr>
          <w:p w:rsidR="00917D36" w:rsidRPr="00C9546A" w:rsidRDefault="003F33B3" w:rsidP="006009A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917D36" w:rsidRPr="005650AE" w:rsidTr="00FA2275">
        <w:tc>
          <w:tcPr>
            <w:tcW w:w="0" w:type="auto"/>
            <w:vAlign w:val="center"/>
          </w:tcPr>
          <w:p w:rsidR="00917D36" w:rsidRPr="00550A54" w:rsidRDefault="003F33B3" w:rsidP="006009AE">
            <w:pPr>
              <w:pStyle w:val="a9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том числе в форме практической подготовки</w:t>
            </w:r>
          </w:p>
        </w:tc>
        <w:tc>
          <w:tcPr>
            <w:tcW w:w="1856" w:type="dxa"/>
            <w:vAlign w:val="center"/>
          </w:tcPr>
          <w:p w:rsidR="00917D36" w:rsidRPr="00C9546A" w:rsidRDefault="003F33B3" w:rsidP="006009A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917D36" w:rsidRPr="008229AC" w:rsidTr="00FA2275">
        <w:tc>
          <w:tcPr>
            <w:tcW w:w="0" w:type="auto"/>
            <w:vAlign w:val="center"/>
          </w:tcPr>
          <w:p w:rsidR="00917D36" w:rsidRDefault="00917D36" w:rsidP="006009AE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1856" w:type="dxa"/>
            <w:vAlign w:val="center"/>
          </w:tcPr>
          <w:p w:rsidR="00917D36" w:rsidRPr="00C9546A" w:rsidRDefault="00917D36" w:rsidP="006009A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7D36" w:rsidRPr="005650AE" w:rsidTr="00FA2275">
        <w:trPr>
          <w:trHeight w:val="418"/>
        </w:trPr>
        <w:tc>
          <w:tcPr>
            <w:tcW w:w="0" w:type="auto"/>
            <w:vAlign w:val="center"/>
          </w:tcPr>
          <w:p w:rsidR="00917D36" w:rsidRDefault="00917D36" w:rsidP="003F33B3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1856" w:type="dxa"/>
            <w:vAlign w:val="center"/>
          </w:tcPr>
          <w:p w:rsidR="00917D36" w:rsidRPr="00C9546A" w:rsidRDefault="003F33B3" w:rsidP="006009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3F33B3" w:rsidRPr="005650AE" w:rsidTr="00FA2275">
        <w:trPr>
          <w:trHeight w:val="418"/>
        </w:trPr>
        <w:tc>
          <w:tcPr>
            <w:tcW w:w="0" w:type="auto"/>
            <w:vAlign w:val="center"/>
          </w:tcPr>
          <w:p w:rsidR="003F33B3" w:rsidRDefault="003F33B3" w:rsidP="003F33B3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1856" w:type="dxa"/>
            <w:vAlign w:val="center"/>
          </w:tcPr>
          <w:p w:rsidR="003F33B3" w:rsidRDefault="003F33B3" w:rsidP="006009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17D36" w:rsidRPr="005650AE" w:rsidTr="00FA2275">
        <w:tc>
          <w:tcPr>
            <w:tcW w:w="0" w:type="auto"/>
            <w:vAlign w:val="center"/>
          </w:tcPr>
          <w:p w:rsidR="00917D36" w:rsidRPr="00862737" w:rsidRDefault="00917D36" w:rsidP="006009AE">
            <w:pPr>
              <w:pStyle w:val="a9"/>
              <w:rPr>
                <w:rFonts w:ascii="Times New Roman" w:hAnsi="Times New Roman" w:cs="Times New Roman"/>
                <w:b/>
                <w:sz w:val="24"/>
              </w:rPr>
            </w:pPr>
            <w:r w:rsidRPr="00862737"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1856" w:type="dxa"/>
            <w:vAlign w:val="center"/>
          </w:tcPr>
          <w:p w:rsidR="00917D36" w:rsidRPr="00C9546A" w:rsidRDefault="00CF4C46" w:rsidP="006009A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46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3F33B3" w:rsidRPr="005650AE" w:rsidTr="00DF576F">
        <w:tc>
          <w:tcPr>
            <w:tcW w:w="9348" w:type="dxa"/>
            <w:gridSpan w:val="2"/>
            <w:vAlign w:val="center"/>
          </w:tcPr>
          <w:p w:rsidR="003F33B3" w:rsidRDefault="003F33B3" w:rsidP="003F33B3">
            <w:pPr>
              <w:pStyle w:val="a9"/>
              <w:rPr>
                <w:rFonts w:ascii="Times New Roman" w:hAnsi="Times New Roman" w:cs="Times New Roman"/>
                <w:b/>
                <w:sz w:val="24"/>
              </w:rPr>
            </w:pPr>
            <w:r w:rsidRPr="00071DFF">
              <w:rPr>
                <w:rFonts w:ascii="Times New Roman" w:hAnsi="Times New Roman" w:cs="Times New Roman"/>
                <w:b/>
                <w:sz w:val="24"/>
              </w:rPr>
              <w:t>Промежуточная аттестация в форме дифференцированного зачёта</w:t>
            </w:r>
          </w:p>
          <w:p w:rsidR="003F33B3" w:rsidRPr="005650AE" w:rsidRDefault="003F33B3" w:rsidP="003F33B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335D" w:rsidRDefault="0077335D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35D" w:rsidRDefault="0077335D" w:rsidP="004C7BC8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77335D" w:rsidRDefault="0077335D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35D" w:rsidRDefault="0077335D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35D" w:rsidRDefault="0077335D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DC" w:rsidRPr="00B01CDC" w:rsidRDefault="00B01CDC" w:rsidP="00B01CDC">
      <w:pPr>
        <w:rPr>
          <w:rFonts w:ascii="Calibri" w:eastAsia="Times New Roman" w:hAnsi="Calibri" w:cs="Times New Roman"/>
          <w:lang w:eastAsia="ru-RU"/>
        </w:rPr>
      </w:pPr>
      <w:bookmarkStart w:id="13" w:name="_Toc283648307"/>
      <w:bookmarkStart w:id="14" w:name="_Toc283296926"/>
    </w:p>
    <w:bookmarkEnd w:id="13"/>
    <w:bookmarkEnd w:id="14"/>
    <w:p w:rsidR="00B01CDC" w:rsidRDefault="00B01CDC" w:rsidP="0077335D">
      <w:pPr>
        <w:jc w:val="both"/>
        <w:rPr>
          <w:rFonts w:ascii="Times New Roman" w:hAnsi="Times New Roman" w:cs="Times New Roman"/>
          <w:sz w:val="24"/>
          <w:szCs w:val="24"/>
        </w:rPr>
        <w:sectPr w:rsidR="00B01CDC" w:rsidSect="00941F7A">
          <w:footerReference w:type="default" r:id="rId8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B01CDC" w:rsidRPr="00B01CDC" w:rsidRDefault="0037136D" w:rsidP="00B01CDC">
      <w:pPr>
        <w:keepNext/>
        <w:keepLines/>
        <w:spacing w:before="200" w:after="0"/>
        <w:ind w:firstLine="54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5" w:name="_Toc283648314"/>
      <w:bookmarkStart w:id="16" w:name="_Toc283296932"/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lastRenderedPageBreak/>
        <w:t>3</w:t>
      </w:r>
      <w:r w:rsidR="00B01CDC" w:rsidRPr="00B01CDC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.2 Тематический план и содержание учебной </w:t>
      </w:r>
      <w:bookmarkEnd w:id="15"/>
      <w:bookmarkEnd w:id="16"/>
      <w:r w:rsidR="00FA2275" w:rsidRPr="00B01CDC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дисциплины</w:t>
      </w:r>
      <w:r w:rsidR="00FA2275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</w:p>
    <w:tbl>
      <w:tblPr>
        <w:tblW w:w="15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7534"/>
        <w:gridCol w:w="1339"/>
        <w:gridCol w:w="1134"/>
        <w:gridCol w:w="2723"/>
      </w:tblGrid>
      <w:tr w:rsidR="00B01CDC" w:rsidRPr="00B01CDC" w:rsidTr="00FA2275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CDC" w:rsidRPr="00B01CDC" w:rsidRDefault="00B01CDC" w:rsidP="00B0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CDC" w:rsidRPr="00B01CDC" w:rsidRDefault="00B01CDC" w:rsidP="00B0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Содержание уч</w:t>
            </w:r>
            <w:r w:rsidR="008914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ебного материала, практические занятия, </w:t>
            </w:r>
            <w:r w:rsidRPr="00B01C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1CDC" w:rsidRPr="00734726" w:rsidRDefault="006C52FB" w:rsidP="006C52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4726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1CDC" w:rsidRPr="00734726" w:rsidRDefault="00FC3017" w:rsidP="00B01C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4726">
              <w:rPr>
                <w:rFonts w:ascii="Times New Roman" w:hAnsi="Times New Roman"/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1CDC" w:rsidRPr="00B01CDC" w:rsidRDefault="00FC3017" w:rsidP="00B0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Коды компетен</w:t>
            </w:r>
            <w:r w:rsidRPr="00C40FB3">
              <w:rPr>
                <w:rFonts w:ascii="Times New Roman" w:hAnsi="Times New Roman"/>
                <w:b/>
                <w:sz w:val="24"/>
                <w:szCs w:val="24"/>
              </w:rPr>
              <w:t>ций и личностных результатов</w:t>
            </w:r>
          </w:p>
        </w:tc>
      </w:tr>
      <w:tr w:rsidR="00FA2275" w:rsidRPr="00B01CDC" w:rsidTr="00FA2275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275" w:rsidRPr="00B01CDC" w:rsidRDefault="00FA2275" w:rsidP="00B0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275" w:rsidRPr="00B01CDC" w:rsidRDefault="00FA2275" w:rsidP="00B0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2275" w:rsidRPr="00734726" w:rsidRDefault="00FA2275" w:rsidP="00FA22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2275" w:rsidRPr="00734726" w:rsidRDefault="00FA2275" w:rsidP="00B01C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2275" w:rsidRDefault="00FA2275" w:rsidP="00B01C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B01CDC" w:rsidRPr="00B01CDC" w:rsidTr="00FA2275">
        <w:tc>
          <w:tcPr>
            <w:tcW w:w="12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CDC" w:rsidRPr="00B01CDC" w:rsidRDefault="00B01CDC" w:rsidP="00E85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Управление безопасностью труда</w:t>
            </w:r>
            <w:r w:rsidR="005F1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</w:t>
            </w:r>
            <w:r w:rsidR="004A1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</w:t>
            </w:r>
            <w:r w:rsidR="00E85D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CDC" w:rsidRPr="00B01CDC" w:rsidRDefault="00B01CDC" w:rsidP="00B0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C3017" w:rsidRPr="00B01CDC" w:rsidTr="0005113F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1.1. Охрана труда, цели и задачи дисциплины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материала.</w:t>
            </w:r>
          </w:p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охраны труда. Безопасность труда и основные мероприятия безопасности труда. Риск трудовой деятельности. Понятия и определение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5F1840" w:rsidRDefault="005F1840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3017" w:rsidRPr="006C52FB" w:rsidRDefault="00FC3017" w:rsidP="005F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3017" w:rsidRPr="001F5E86" w:rsidRDefault="0005113F" w:rsidP="0005113F">
            <w:pPr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ОК 01 –   ОК 09               ПК – 2.1,  2.2;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3; 2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4; 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3.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3.4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                                   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ЛР 7 ,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20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</w:t>
            </w:r>
          </w:p>
        </w:tc>
      </w:tr>
      <w:tr w:rsidR="00FC3017" w:rsidRPr="00B01CDC" w:rsidTr="00FA2275"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B01CDC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1.2. Правовые,  нормативные и организационные основы безопасности труда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и нормативные основы безопасности труда. Федеральный закон «Об основах охраны труда в РФ». Трудовой кодекс, гигиенические нормативы, санитарные нормы и правила, правила безопасности, система строительных норм и правил. Структура системы стандартов безопасности труда Госстандарта России.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C52FB" w:rsidRDefault="00FC3017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017" w:rsidRPr="00B01CDC" w:rsidRDefault="00FC3017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017" w:rsidRPr="006C52FB" w:rsidRDefault="00FC3017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017" w:rsidRPr="00B01CDC" w:rsidTr="00FA2275">
        <w:tc>
          <w:tcPr>
            <w:tcW w:w="2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B01CDC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Организационные основы безопасности труда; Органы управления безопасностью труда, надзора и контроля за безопасностью труда, обучение, инструктаж и проверка знаний по охране труда; аттестация рабочих мест по условиям труда и сертификация производственных объектов на соответствие требованием по охране труда; расследование и учет несчастных случаев на производстве, анализ травматизма; ответственность за нарушение требований по безопасности труда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C52FB" w:rsidRDefault="00E85DEF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B01CDC" w:rsidRDefault="00FC3017" w:rsidP="00F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017" w:rsidRPr="006C52FB" w:rsidRDefault="00FC3017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017" w:rsidRPr="00B01CDC" w:rsidTr="0068553D">
        <w:trPr>
          <w:trHeight w:val="1892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FA0B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1.3. Экономические механизмы управления безопасностью труда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17" w:rsidRPr="006C52FB" w:rsidRDefault="00FC3017" w:rsidP="006855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FC3017" w:rsidRPr="006C52FB" w:rsidRDefault="00FC3017" w:rsidP="00685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Социально-экономическое значение, экономический механизм и источники финансирования охраны труда. Экономические последствия (ущерб) от производственного травматизма и профессиональных заболеваний. Экономический эффект и экономическая эффективность мероприятий по обеспечению требований охраны и улучшению условий труда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C52FB" w:rsidRDefault="00E85DEF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017" w:rsidRPr="00B01CDC" w:rsidRDefault="00FC3017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3017" w:rsidRPr="00B01CDC" w:rsidRDefault="0005113F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ОК 01 –   ОК 09               ПК – 2.1,  2.2;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3; 2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4; 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3.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3.4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                                   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ЛР 7 ,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20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</w:t>
            </w:r>
          </w:p>
        </w:tc>
      </w:tr>
    </w:tbl>
    <w:p w:rsidR="00FA2275" w:rsidRDefault="00FA2275">
      <w:r>
        <w:br w:type="page"/>
      </w:r>
    </w:p>
    <w:tbl>
      <w:tblPr>
        <w:tblW w:w="15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7710"/>
        <w:gridCol w:w="1163"/>
        <w:gridCol w:w="1134"/>
        <w:gridCol w:w="2723"/>
      </w:tblGrid>
      <w:tr w:rsidR="000D6A58" w:rsidRPr="00B01CDC" w:rsidTr="00FA2275">
        <w:tc>
          <w:tcPr>
            <w:tcW w:w="12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58" w:rsidRPr="00B01CDC" w:rsidRDefault="000D6A58" w:rsidP="00E85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2. Идентификация и воздействие на человека негативных факторов</w:t>
            </w:r>
            <w:r w:rsidR="005F1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</w:t>
            </w:r>
            <w:r w:rsidR="00E85D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2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A58" w:rsidRPr="00B01CDC" w:rsidRDefault="000D6A58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C3017" w:rsidRPr="00B01CDC" w:rsidTr="0068553D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2.1. Классификация и номенклатура негативных факторов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опасных и вредных производственных факторов. Наиболее опасные и вредные виды работ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5F1840" w:rsidRDefault="005F1840" w:rsidP="005F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3017" w:rsidRPr="00B01CDC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B01CDC" w:rsidRDefault="00FC3017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53D" w:rsidRPr="00B01CDC" w:rsidTr="0005113F">
        <w:trPr>
          <w:trHeight w:val="870"/>
        </w:trPr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2.2. Источники и характеристики негативных факторов и их воздействие на человека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механические факторы. Источники и принципы механического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травмирования. Физические негативные факторы: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иброакустические колебания, электромагнитные поля и излучения, ионизирующие излучения, электрический ток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B01CDC" w:rsidRDefault="00E85DEF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113F" w:rsidRDefault="0005113F" w:rsidP="0005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 01 –   ОК 09</w:t>
            </w:r>
          </w:p>
          <w:p w:rsidR="0005113F" w:rsidRDefault="0005113F" w:rsidP="0005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ПК – 2.1,  2.2;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3; 2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4; 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3.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3.4</w:t>
            </w:r>
          </w:p>
          <w:p w:rsidR="0068553D" w:rsidRPr="00B01CDC" w:rsidRDefault="0005113F" w:rsidP="0005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ЛР 7 ,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20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</w:t>
            </w:r>
          </w:p>
        </w:tc>
      </w:tr>
      <w:tr w:rsidR="0068553D" w:rsidRPr="00B01CDC" w:rsidTr="0005113F">
        <w:trPr>
          <w:trHeight w:val="457"/>
        </w:trPr>
        <w:tc>
          <w:tcPr>
            <w:tcW w:w="23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D" w:rsidRPr="006C52FB" w:rsidRDefault="0068553D" w:rsidP="00051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и негативные факторы (вредные вещества) – их классификация и нормирование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Default="00E85DEF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Pr="00F60241" w:rsidRDefault="0068553D" w:rsidP="005F1840">
            <w:pPr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FC3017" w:rsidRPr="00B01CDC" w:rsidTr="0068553D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017" w:rsidRPr="00B01CDC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B01CDC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заданий по разделу 2. </w:t>
            </w:r>
          </w:p>
          <w:p w:rsidR="00FC3017" w:rsidRPr="00B01CDC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68553D" w:rsidRPr="00685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источники и принципы получения механических травм. Параметры электрического тока и источники электроопасности. Воздействие на человека вибрации в зависимости от частоты колебаний.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8553D" w:rsidRDefault="004A198C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5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017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017" w:rsidRPr="00B01CDC" w:rsidRDefault="00FC3017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017" w:rsidRPr="00B01CDC" w:rsidTr="00FA2275">
        <w:tc>
          <w:tcPr>
            <w:tcW w:w="12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B01CDC" w:rsidRDefault="00FC3017" w:rsidP="00E85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Защита человека от вредных и опасных производственных факторов</w:t>
            </w:r>
            <w:r w:rsidR="004A1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</w:t>
            </w:r>
            <w:r w:rsidR="00E85D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017" w:rsidRPr="00B01CDC" w:rsidRDefault="00FC3017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553D" w:rsidRPr="00B01CDC" w:rsidTr="0068553D">
        <w:trPr>
          <w:trHeight w:val="1110"/>
        </w:trPr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3.1. Защита человека от физических негативных факторов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8553D" w:rsidRPr="006C52FB" w:rsidRDefault="0068553D" w:rsidP="00685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вибрации, шума, инфра и ультразвука. Защита от электромагнитных излучений; защита от постоянных электрических и магнитных полей, лазерного излучения, инфракрасного (теплового) и ультрафиоле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тового.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B01CDC" w:rsidRDefault="003F33B3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Pr="00B01CDC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1,2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113F" w:rsidRDefault="0005113F" w:rsidP="0005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 01 –   ОК 09</w:t>
            </w:r>
          </w:p>
          <w:p w:rsidR="0005113F" w:rsidRDefault="0005113F" w:rsidP="0005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05113F" w:rsidRDefault="0005113F" w:rsidP="0005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ПК – 2.1,  2.2;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3; 2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4; 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3.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3.4</w:t>
            </w:r>
          </w:p>
          <w:p w:rsidR="0005113F" w:rsidRDefault="0005113F" w:rsidP="0005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68553D" w:rsidRPr="00B01CDC" w:rsidRDefault="0005113F" w:rsidP="0005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ЛР 7 ,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20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</w:t>
            </w:r>
          </w:p>
        </w:tc>
      </w:tr>
      <w:tr w:rsidR="0068553D" w:rsidRPr="00B01CDC" w:rsidTr="0068553D">
        <w:trPr>
          <w:trHeight w:val="540"/>
        </w:trPr>
        <w:tc>
          <w:tcPr>
            <w:tcW w:w="23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радиации. Методы и средства обеспечения электробезопасности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Default="00E85DEF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Start w:id="17" w:name="_GoBack"/>
            <w:bookmarkEnd w:id="17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Pr="00F60241" w:rsidRDefault="0068553D" w:rsidP="005F1840">
            <w:pPr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68553D" w:rsidRPr="00B01CDC" w:rsidTr="0068553D">
        <w:trPr>
          <w:trHeight w:val="1065"/>
        </w:trPr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3.2. Защита человека от химических и биологических негативных факторов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8553D" w:rsidRPr="006C52FB" w:rsidRDefault="0068553D" w:rsidP="00685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от загрязнения воздушной среды. Вентиляция и системы вентиляции; основные методы и средства очистки воздуха от вредных веществ.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B01CDC" w:rsidRDefault="00E85DEF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53D" w:rsidRPr="00B01CDC" w:rsidTr="0068553D">
        <w:trPr>
          <w:trHeight w:val="585"/>
        </w:trPr>
        <w:tc>
          <w:tcPr>
            <w:tcW w:w="23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Защита от загрязнений водной среды: методы и средства очистки воды, обеспечение качества питьевой воды. Средства индивидуальной защиты человека от химических и биологических негативных факторов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53D" w:rsidRPr="00B01CDC" w:rsidTr="0068553D">
        <w:trPr>
          <w:trHeight w:val="300"/>
        </w:trPr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3.3. Защита человека от опасности механического травмирования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8553D" w:rsidRPr="006C52FB" w:rsidRDefault="0068553D" w:rsidP="00685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средства защиты при работе с технологическим оборудованием и инструментом: требования, предъявляемые к средствам защиты; основные защитные средства – оградительные устройства, предохрани</w:t>
            </w: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тельные устройства, устройства аварийного отключения, тормозные устройства и др.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B01CDC" w:rsidRDefault="00E85DEF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53D" w:rsidRPr="00B01CDC" w:rsidTr="0068553D">
        <w:trPr>
          <w:trHeight w:val="525"/>
        </w:trPr>
        <w:tc>
          <w:tcPr>
            <w:tcW w:w="23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Обеспечение безопасности при выполнении работ с ручным инструментом; обеспечение безопасности подъемно-транспортного оборудования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Default="00E85DEF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017" w:rsidRPr="00B01CDC" w:rsidTr="0068553D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3.4. Защита человека от опасных факторов комплексного характера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защита на производственных объектах: пассивные и активные меры защиты, методы тушения пожара, огнетушащие вещества и особенности их применения. Методы защиты от статического электричества; защита зданий и сооружений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B01CDC" w:rsidRDefault="00E85DEF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017" w:rsidRPr="00B01CDC" w:rsidRDefault="00FC3017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017" w:rsidRPr="00B01CDC" w:rsidRDefault="0005113F" w:rsidP="00734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ОК 01 –   ОК 09               ПК – 2.1,  2.2;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3; 2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4; 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3.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3.4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                                   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ЛР 7 ,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20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</w:t>
            </w:r>
          </w:p>
        </w:tc>
      </w:tr>
      <w:tr w:rsidR="00734726" w:rsidRPr="00B01CDC" w:rsidTr="00FA2275">
        <w:tc>
          <w:tcPr>
            <w:tcW w:w="12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734726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Обеспечение комфортных условий для трудовой деятельности</w:t>
            </w:r>
            <w:r w:rsidR="005F1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6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05113F" w:rsidP="00734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ОК 01 –   ОК 09               ПК – 2.1,  2.2;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3; 2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4; 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3.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3.4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                                   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ЛР 7 ,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20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</w:t>
            </w:r>
          </w:p>
        </w:tc>
      </w:tr>
      <w:tr w:rsidR="00734726" w:rsidRPr="00B01CDC" w:rsidTr="0068553D"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6C52FB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4.1. Микроклимат помещений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6C52FB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734726" w:rsidRPr="006C52FB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Механизмы теплообмена между человеком и окружающей средой. Влияние климата на здоровье человека.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5F1840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734726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726" w:rsidRPr="00B01CDC" w:rsidTr="0068553D">
        <w:tc>
          <w:tcPr>
            <w:tcW w:w="2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6C52FB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6C52FB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734726" w:rsidRPr="006C52FB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Гигиеническое нормирование параметров микроклимата. Методы обеспечения комфортных климатических условий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734726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734726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734726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726" w:rsidRPr="00B01CDC" w:rsidTr="0068553D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6C52FB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4.2 Освещение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6C52FB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734726" w:rsidRPr="006C52FB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освещения и световой среды. Виды освещения и его нормирование. Искусственные источники света и светильники. Организация рабочего места для создания комфортных зрительных условий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734726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734726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734726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6A58" w:rsidRPr="00B01CDC" w:rsidTr="00FA2275">
        <w:tc>
          <w:tcPr>
            <w:tcW w:w="12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58" w:rsidRPr="00B01CDC" w:rsidRDefault="000D6A58" w:rsidP="00E85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5. Психологические и экономические основы безопасности труда</w:t>
            </w:r>
            <w:r w:rsidR="005F1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</w:t>
            </w:r>
            <w:r w:rsidR="00E85D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A58" w:rsidRPr="00B01CDC" w:rsidRDefault="000D6A58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4726" w:rsidRPr="00B01CDC" w:rsidTr="0005113F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5.1. Психофизические основы безопасности труда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734726" w:rsidRPr="00B01CDC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Психические процессы, свойства и состояния, влияющие на безопасность труда. Виды и условия трудовой деятельности. </w:t>
            </w: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условий трудовой деятельности по тяжести и напряжению трудового процесса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5F1840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5F1840" w:rsidP="00051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 01 –   ОК </w:t>
            </w:r>
            <w:r w:rsidR="0005113F"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09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             ПК </w:t>
            </w:r>
            <w:r w:rsidR="0005113F"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– 2.1,  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2.2;</w:t>
            </w:r>
            <w:r w:rsidR="0005113F"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3;</w:t>
            </w:r>
            <w:r w:rsidR="0005113F"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</w:t>
            </w:r>
            <w:r w:rsid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4;</w:t>
            </w:r>
            <w:r w:rsidR="0005113F"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</w:t>
            </w:r>
            <w:r w:rsid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3.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3 </w:t>
            </w:r>
            <w:r w:rsid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3.4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                                    ЛР </w:t>
            </w:r>
            <w:r w:rsid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ЛР 7 , ЛР </w:t>
            </w:r>
            <w:r w:rsid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20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</w:t>
            </w:r>
          </w:p>
        </w:tc>
      </w:tr>
      <w:tr w:rsidR="00734726" w:rsidRPr="00B01CDC" w:rsidTr="0068553D"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5.2. Эргономические основы безопасности труда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734726" w:rsidRPr="00B01CDC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рабочего места с точки зрения эргономических требований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3F33B3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734726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734726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726" w:rsidRPr="00B01CDC" w:rsidTr="0068553D">
        <w:tc>
          <w:tcPr>
            <w:tcW w:w="2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работа:</w:t>
            </w: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заданий по разделу 5.</w:t>
            </w:r>
          </w:p>
          <w:p w:rsidR="00734726" w:rsidRPr="00B01CDC" w:rsidRDefault="0068553D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4726"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Эргономика и характеристика человека, которые необходимо учитывать при организации рабочего места. Характер человека и безопасность труда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26" w:rsidRPr="0068553D" w:rsidRDefault="003F33B3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734726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734726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79" w:rsidRPr="00B01CDC" w:rsidTr="0068553D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79" w:rsidRPr="0059572C" w:rsidRDefault="00C40D79" w:rsidP="0005113F">
            <w:pPr>
              <w:spacing w:after="0" w:line="240" w:lineRule="auto"/>
              <w:ind w:firstLine="34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Промежуточная аттестация</w:t>
            </w:r>
            <w:r w:rsidR="0005113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(д/з)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79" w:rsidRPr="00C40D79" w:rsidRDefault="00CD44F1" w:rsidP="00C4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79" w:rsidRPr="00B01CDC" w:rsidRDefault="00C40D79" w:rsidP="00C40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79" w:rsidRPr="00B01CDC" w:rsidRDefault="00C40D79" w:rsidP="00C4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40D79" w:rsidRPr="00B01CDC" w:rsidTr="0068553D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79" w:rsidRPr="0059572C" w:rsidRDefault="00C40D79" w:rsidP="00C40D79">
            <w:pPr>
              <w:spacing w:after="0" w:line="240" w:lineRule="auto"/>
              <w:ind w:firstLine="34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9572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Всего: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79" w:rsidRPr="00C40D79" w:rsidRDefault="003F33B3" w:rsidP="00C4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79" w:rsidRPr="00B01CDC" w:rsidRDefault="00C40D79" w:rsidP="00C40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79" w:rsidRPr="00B01CDC" w:rsidRDefault="00C40D79" w:rsidP="00C4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01CDC" w:rsidRDefault="00B01CDC" w:rsidP="0077335D">
      <w:pPr>
        <w:jc w:val="both"/>
        <w:rPr>
          <w:rFonts w:ascii="Times New Roman" w:hAnsi="Times New Roman" w:cs="Times New Roman"/>
          <w:sz w:val="24"/>
          <w:szCs w:val="24"/>
        </w:rPr>
        <w:sectPr w:rsidR="00B01CDC" w:rsidSect="00B01CDC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B24312" w:rsidRPr="00C9546A" w:rsidRDefault="00B24312" w:rsidP="00B2431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9546A">
        <w:rPr>
          <w:rFonts w:ascii="Times New Roman" w:hAnsi="Times New Roman"/>
          <w:b/>
          <w:bCs/>
          <w:sz w:val="24"/>
          <w:szCs w:val="24"/>
        </w:rPr>
        <w:lastRenderedPageBreak/>
        <w:t>4. УСЛОВИЯ РЕАЛИЗАЦИИ ПРОГРАММЫ УЧЕБНОЙ ДИСЦИПЛИНЫ</w:t>
      </w:r>
    </w:p>
    <w:p w:rsidR="0005113F" w:rsidRPr="00C9546A" w:rsidRDefault="0005113F" w:rsidP="00B2431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6406D" w:rsidRPr="00F56E1D" w:rsidRDefault="0016406D" w:rsidP="001640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bookmarkStart w:id="18" w:name="_Toc283648318"/>
      <w:bookmarkStart w:id="19" w:name="_Toc283296935"/>
      <w:r w:rsidRPr="00F56E1D">
        <w:rPr>
          <w:rFonts w:ascii="Times New Roman" w:hAnsi="Times New Roman"/>
          <w:b/>
          <w:sz w:val="24"/>
          <w:szCs w:val="24"/>
          <w:lang w:eastAsia="ar-SA"/>
        </w:rPr>
        <w:t>4.1. Требования к материально-техническому обеспечению</w:t>
      </w:r>
    </w:p>
    <w:p w:rsidR="0016406D" w:rsidRPr="00F56E1D" w:rsidRDefault="0016406D" w:rsidP="0016406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Оборудование учебного кабинета:</w:t>
      </w:r>
    </w:p>
    <w:p w:rsidR="0016406D" w:rsidRPr="006369A1" w:rsidRDefault="0016406D" w:rsidP="006369A1">
      <w:pPr>
        <w:pStyle w:val="a4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9A1">
        <w:rPr>
          <w:rFonts w:ascii="Times New Roman" w:hAnsi="Times New Roman"/>
          <w:bCs/>
          <w:sz w:val="24"/>
          <w:szCs w:val="24"/>
        </w:rPr>
        <w:t>посадочные места по количеству обучающихся;</w:t>
      </w:r>
    </w:p>
    <w:p w:rsidR="0016406D" w:rsidRPr="006369A1" w:rsidRDefault="0016406D" w:rsidP="006369A1">
      <w:pPr>
        <w:pStyle w:val="a4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9A1"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:rsidR="0016406D" w:rsidRPr="006369A1" w:rsidRDefault="0016406D" w:rsidP="006369A1">
      <w:pPr>
        <w:pStyle w:val="a4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9A1">
        <w:rPr>
          <w:rFonts w:ascii="Times New Roman" w:hAnsi="Times New Roman"/>
          <w:bCs/>
          <w:sz w:val="24"/>
          <w:szCs w:val="24"/>
        </w:rPr>
        <w:t>комплект учебно-наглядных пособий;</w:t>
      </w:r>
    </w:p>
    <w:p w:rsidR="0016406D" w:rsidRPr="006369A1" w:rsidRDefault="0016406D" w:rsidP="006369A1">
      <w:pPr>
        <w:pStyle w:val="a4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9A1">
        <w:rPr>
          <w:rFonts w:ascii="Times New Roman" w:hAnsi="Times New Roman"/>
          <w:bCs/>
          <w:sz w:val="24"/>
          <w:szCs w:val="24"/>
        </w:rPr>
        <w:t>комплект электронных видеоматериалов;</w:t>
      </w:r>
    </w:p>
    <w:p w:rsidR="0016406D" w:rsidRPr="006369A1" w:rsidRDefault="0016406D" w:rsidP="006369A1">
      <w:pPr>
        <w:pStyle w:val="a4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9A1">
        <w:rPr>
          <w:rFonts w:ascii="Times New Roman" w:hAnsi="Times New Roman"/>
          <w:bCs/>
          <w:sz w:val="24"/>
          <w:szCs w:val="24"/>
        </w:rPr>
        <w:t>задания для контрольных работ;</w:t>
      </w:r>
    </w:p>
    <w:p w:rsidR="0016406D" w:rsidRPr="006369A1" w:rsidRDefault="0016406D" w:rsidP="006369A1">
      <w:pPr>
        <w:pStyle w:val="a4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9A1">
        <w:rPr>
          <w:rFonts w:ascii="Times New Roman" w:hAnsi="Times New Roman"/>
          <w:bCs/>
          <w:sz w:val="24"/>
          <w:szCs w:val="24"/>
        </w:rPr>
        <w:t>профессионально ориентированные задания;</w:t>
      </w:r>
    </w:p>
    <w:p w:rsidR="0016406D" w:rsidRPr="006369A1" w:rsidRDefault="0016406D" w:rsidP="006369A1">
      <w:pPr>
        <w:pStyle w:val="a4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9A1">
        <w:rPr>
          <w:rFonts w:ascii="Times New Roman" w:hAnsi="Times New Roman"/>
          <w:bCs/>
          <w:sz w:val="24"/>
          <w:szCs w:val="24"/>
        </w:rPr>
        <w:t>материалы зачета.</w:t>
      </w:r>
    </w:p>
    <w:p w:rsidR="0016406D" w:rsidRPr="00F56E1D" w:rsidRDefault="0016406D" w:rsidP="0016406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Технические средства обучения:</w:t>
      </w:r>
    </w:p>
    <w:p w:rsidR="0016406D" w:rsidRPr="006369A1" w:rsidRDefault="0016406D" w:rsidP="006369A1">
      <w:pPr>
        <w:pStyle w:val="a4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9A1">
        <w:rPr>
          <w:rFonts w:ascii="Times New Roman" w:hAnsi="Times New Roman"/>
          <w:bCs/>
          <w:sz w:val="24"/>
          <w:szCs w:val="24"/>
        </w:rPr>
        <w:t>персональный компьютер с лицензионным программным обеспечением;</w:t>
      </w:r>
    </w:p>
    <w:p w:rsidR="0016406D" w:rsidRPr="006369A1" w:rsidRDefault="0016406D" w:rsidP="006369A1">
      <w:pPr>
        <w:pStyle w:val="a4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9A1">
        <w:rPr>
          <w:rFonts w:ascii="Times New Roman" w:hAnsi="Times New Roman"/>
          <w:bCs/>
          <w:sz w:val="24"/>
          <w:szCs w:val="24"/>
        </w:rPr>
        <w:t>проектор с экраном;</w:t>
      </w:r>
    </w:p>
    <w:p w:rsidR="0016406D" w:rsidRPr="006369A1" w:rsidRDefault="0016406D" w:rsidP="006369A1">
      <w:pPr>
        <w:pStyle w:val="a4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9A1">
        <w:rPr>
          <w:rFonts w:ascii="Times New Roman" w:hAnsi="Times New Roman"/>
          <w:bCs/>
          <w:sz w:val="24"/>
          <w:szCs w:val="24"/>
        </w:rPr>
        <w:t>аудиоколонки;</w:t>
      </w:r>
    </w:p>
    <w:p w:rsidR="0016406D" w:rsidRPr="006369A1" w:rsidRDefault="0016406D" w:rsidP="006369A1">
      <w:pPr>
        <w:pStyle w:val="a4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9A1">
        <w:rPr>
          <w:rFonts w:ascii="Times New Roman" w:hAnsi="Times New Roman"/>
          <w:bCs/>
          <w:sz w:val="24"/>
          <w:szCs w:val="24"/>
        </w:rPr>
        <w:t>оборудование для проведения лабораторных работ и демонстрационных экспериментов.</w:t>
      </w:r>
    </w:p>
    <w:p w:rsidR="0016406D" w:rsidRDefault="0016406D" w:rsidP="001640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6406D" w:rsidRDefault="0016406D" w:rsidP="001640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26578F">
        <w:rPr>
          <w:rFonts w:ascii="Times New Roman" w:hAnsi="Times New Roman"/>
          <w:b/>
          <w:sz w:val="24"/>
          <w:szCs w:val="24"/>
        </w:rPr>
        <w:t>4.2. Информационное обеспечение обучения</w:t>
      </w:r>
    </w:p>
    <w:p w:rsidR="000C7E06" w:rsidRPr="000C7E06" w:rsidRDefault="000C7E06" w:rsidP="000C7E06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16406D" w:rsidRPr="00F56E1D" w:rsidRDefault="0016406D" w:rsidP="001640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578F">
        <w:rPr>
          <w:rFonts w:ascii="Times New Roman" w:hAnsi="Times New Roman"/>
          <w:b/>
          <w:bCs/>
          <w:sz w:val="24"/>
          <w:szCs w:val="24"/>
        </w:rPr>
        <w:t>Перечень рекомендуемых уч</w:t>
      </w:r>
      <w:r>
        <w:rPr>
          <w:rFonts w:ascii="Times New Roman" w:hAnsi="Times New Roman"/>
          <w:b/>
          <w:bCs/>
          <w:sz w:val="24"/>
          <w:szCs w:val="24"/>
        </w:rPr>
        <w:t>ебных изданий</w:t>
      </w:r>
      <w:r w:rsidRPr="0026578F">
        <w:rPr>
          <w:rFonts w:ascii="Times New Roman" w:hAnsi="Times New Roman"/>
          <w:b/>
          <w:bCs/>
          <w:sz w:val="24"/>
          <w:szCs w:val="24"/>
        </w:rPr>
        <w:t>, дополнительной литературы</w:t>
      </w:r>
    </w:p>
    <w:p w:rsidR="0016406D" w:rsidRPr="00FA2275" w:rsidRDefault="0016406D" w:rsidP="00FA2275">
      <w:pPr>
        <w:tabs>
          <w:tab w:val="left" w:pos="567"/>
        </w:tabs>
        <w:spacing w:before="120" w:after="0" w:line="22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22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Основные источники</w:t>
      </w:r>
      <w:r w:rsidR="00FA22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A22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5113F" w:rsidRPr="007E4E5F" w:rsidRDefault="0005113F" w:rsidP="00FA2275">
      <w:pPr>
        <w:pStyle w:val="a4"/>
        <w:numPr>
          <w:ilvl w:val="0"/>
          <w:numId w:val="25"/>
        </w:numPr>
        <w:tabs>
          <w:tab w:val="left" w:pos="567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3F">
        <w:rPr>
          <w:rFonts w:ascii="Times New Roman" w:hAnsi="Times New Roman" w:cs="Times New Roman"/>
          <w:sz w:val="24"/>
          <w:szCs w:val="24"/>
          <w:shd w:val="clear" w:color="auto" w:fill="F8F9FA"/>
        </w:rPr>
        <w:t>Кривова, М. А. Охрана труда: учебное наглядное пособие для СПО / М. А. Кривова, Д. А. Мельникова, Н. Г. Яговкин. - Саратов: Профобразование, 2022. - 156 c. - ISBN 978-5-4488-1397-9. - Текст: электронный // Цифровой образовательный ресурс IPR SMART</w:t>
      </w:r>
      <w:r w:rsidR="007E4E5F">
        <w:rPr>
          <w:rFonts w:ascii="Times New Roman" w:hAnsi="Times New Roman" w:cs="Times New Roman"/>
          <w:sz w:val="24"/>
          <w:szCs w:val="24"/>
          <w:shd w:val="clear" w:color="auto" w:fill="F8F9FA"/>
        </w:rPr>
        <w:t>:</w:t>
      </w:r>
      <w:r w:rsidRPr="0005113F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[сайт]. - URL: </w:t>
      </w:r>
      <w:hyperlink r:id="rId9" w:history="1">
        <w:r w:rsidR="007E4E5F" w:rsidRPr="00AC034F">
          <w:rPr>
            <w:rStyle w:val="af2"/>
            <w:rFonts w:ascii="Times New Roman" w:hAnsi="Times New Roman" w:cs="Times New Roman"/>
            <w:sz w:val="24"/>
            <w:szCs w:val="24"/>
            <w:shd w:val="clear" w:color="auto" w:fill="F8F9FA"/>
          </w:rPr>
          <w:t>https://www.iprbookshop.ru/116280.html</w:t>
        </w:r>
      </w:hyperlink>
    </w:p>
    <w:p w:rsidR="007E4E5F" w:rsidRPr="007E4E5F" w:rsidRDefault="007E4E5F" w:rsidP="00FA2275">
      <w:pPr>
        <w:pStyle w:val="a4"/>
        <w:numPr>
          <w:ilvl w:val="0"/>
          <w:numId w:val="25"/>
        </w:numPr>
        <w:tabs>
          <w:tab w:val="left" w:pos="567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E5F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Михаилиди, А. М. Безопасность жизнедеятельности и охрана труда на производстве: учебное пособие для СПО / А. М. Михаилиди. - 2-е изд. - Саратов : Профобразование, 2024. - 120 c. - ISBN 978-5-4488-1333-7. - Текст: электронный // Цифровой образовательный ресурс IPR SMART: [сайт]. - URL: </w:t>
      </w:r>
      <w:hyperlink r:id="rId10" w:history="1">
        <w:r w:rsidRPr="00AC034F">
          <w:rPr>
            <w:rStyle w:val="af2"/>
            <w:rFonts w:ascii="Times New Roman" w:hAnsi="Times New Roman" w:cs="Times New Roman"/>
            <w:sz w:val="24"/>
            <w:szCs w:val="24"/>
            <w:shd w:val="clear" w:color="auto" w:fill="F8F9FA"/>
          </w:rPr>
          <w:t>https://www.iprbookshop.ru/137705.html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</w:t>
      </w:r>
      <w:r w:rsidRPr="007E4E5F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</w:t>
      </w:r>
    </w:p>
    <w:p w:rsidR="007E4E5F" w:rsidRPr="007E4E5F" w:rsidRDefault="007E4E5F" w:rsidP="00FA2275">
      <w:pPr>
        <w:pStyle w:val="a4"/>
        <w:numPr>
          <w:ilvl w:val="0"/>
          <w:numId w:val="25"/>
        </w:numPr>
        <w:tabs>
          <w:tab w:val="left" w:pos="567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E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Охрана труда: учебное пособие для СПО / составители А. Б. Булгаков, В. Н. Аверьянов. - Саратов: Профобразование, 2021. - 197 c. - ISBN 978-5-4488-1137-1. - Текст: электронный // Электронно-библиотечная система IPR BOOKS: [сайт]. - URL: </w:t>
      </w:r>
      <w:hyperlink r:id="rId11" w:history="1">
        <w:r w:rsidRPr="00AC034F">
          <w:rPr>
            <w:rStyle w:val="af2"/>
            <w:rFonts w:ascii="Times New Roman" w:hAnsi="Times New Roman" w:cs="Times New Roman"/>
            <w:sz w:val="24"/>
            <w:szCs w:val="24"/>
            <w:shd w:val="clear" w:color="auto" w:fill="FFFFFF"/>
          </w:rPr>
          <w:t>http://www.iprbookshop.ru/105148.html</w:t>
        </w:r>
      </w:hyperlink>
    </w:p>
    <w:p w:rsidR="007E4E5F" w:rsidRPr="007E4E5F" w:rsidRDefault="007E4E5F" w:rsidP="00FA2275">
      <w:pPr>
        <w:pStyle w:val="a4"/>
        <w:numPr>
          <w:ilvl w:val="0"/>
          <w:numId w:val="25"/>
        </w:numPr>
        <w:tabs>
          <w:tab w:val="left" w:pos="567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E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Симакова, Н. Н. Охрана труда. Средства коллективной и индивидуальной защиты: учебное пособие для СПО / Н. Н. Симакова, Л. П. Власова. - Саратов: Профобразование, 2024. - 219 c. - ISBN 978-5-4488-1856-1. - Текст: электронный // Цифровой образовательный ресурс IPR SMART: [сайт]. - URL: </w:t>
      </w:r>
      <w:hyperlink r:id="rId12" w:history="1">
        <w:r w:rsidRPr="00AC034F">
          <w:rPr>
            <w:rStyle w:val="af2"/>
            <w:rFonts w:ascii="Times New Roman" w:hAnsi="Times New Roman" w:cs="Times New Roman"/>
            <w:sz w:val="24"/>
            <w:szCs w:val="24"/>
            <w:shd w:val="clear" w:color="auto" w:fill="FFFFFF"/>
          </w:rPr>
          <w:t>https://www.iprbookshop.ru/139045.html</w:t>
        </w:r>
      </w:hyperlink>
    </w:p>
    <w:p w:rsidR="007E4E5F" w:rsidRPr="007E4E5F" w:rsidRDefault="007E4E5F" w:rsidP="00FA2275">
      <w:pPr>
        <w:pStyle w:val="a4"/>
        <w:numPr>
          <w:ilvl w:val="0"/>
          <w:numId w:val="25"/>
        </w:numPr>
        <w:tabs>
          <w:tab w:val="left" w:pos="567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E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Симакова, Н. Н. Охрана труда. Средства коллективной и индивидуальной защиты: учебное пособие для СПО / Н. Н. Симакова, Л. П. Власова. - Саратов: Профобразование, 2024. - 219 c. - ISBN 978-5-4488-1856-1. - Текст: электронный // Цифровой образовательный ресурс IPR SMART: [сайт]. - URL: </w:t>
      </w:r>
      <w:hyperlink r:id="rId13" w:history="1">
        <w:r w:rsidRPr="00AC034F">
          <w:rPr>
            <w:rStyle w:val="af2"/>
            <w:rFonts w:ascii="Times New Roman" w:hAnsi="Times New Roman" w:cs="Times New Roman"/>
            <w:sz w:val="24"/>
            <w:szCs w:val="24"/>
            <w:shd w:val="clear" w:color="auto" w:fill="FFFFFF"/>
          </w:rPr>
          <w:t>https://www.iprbookshop.ru/139045.html</w:t>
        </w:r>
      </w:hyperlink>
    </w:p>
    <w:p w:rsidR="007E4E5F" w:rsidRPr="007E4E5F" w:rsidRDefault="007E4E5F" w:rsidP="00FA2275">
      <w:pPr>
        <w:pStyle w:val="a4"/>
        <w:numPr>
          <w:ilvl w:val="0"/>
          <w:numId w:val="25"/>
        </w:numPr>
        <w:tabs>
          <w:tab w:val="left" w:pos="567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E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Солопова, В. А. Охрана труда: учебное пособие для СПО / В. А. Солопова. - Саратов: Профобразование, 2019. - 125 c. - ISBN 978-5-4488-0353-6. - Текст: электронный // Электронно-библиотечная система IPR BOOKS: [сайт]. - URL: </w:t>
      </w:r>
      <w:hyperlink r:id="rId14" w:history="1">
        <w:r w:rsidRPr="00AC034F">
          <w:rPr>
            <w:rStyle w:val="af2"/>
            <w:rFonts w:ascii="Times New Roman" w:hAnsi="Times New Roman" w:cs="Times New Roman"/>
            <w:sz w:val="24"/>
            <w:szCs w:val="24"/>
            <w:shd w:val="clear" w:color="auto" w:fill="FFFFFF"/>
          </w:rPr>
          <w:t>http://www.iprbookshop.ru/86204.html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6406D" w:rsidRPr="00FA2275" w:rsidRDefault="0016406D" w:rsidP="00FA2275">
      <w:pPr>
        <w:pStyle w:val="a4"/>
        <w:numPr>
          <w:ilvl w:val="0"/>
          <w:numId w:val="25"/>
        </w:numPr>
        <w:tabs>
          <w:tab w:val="left" w:pos="567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2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Девисилов В. А. – Г. Н. доц. кафедры «Экология и промышленная безопасность» МГТУ им. Н. А. Баумана, «Примерная программа учебной дисциплины «Охрана труда» для выпускников СПО», 2018.</w:t>
      </w:r>
    </w:p>
    <w:p w:rsidR="00C9546A" w:rsidRDefault="00C9546A" w:rsidP="00FA2275">
      <w:pPr>
        <w:tabs>
          <w:tab w:val="left" w:pos="567"/>
        </w:tabs>
        <w:spacing w:before="120" w:after="0" w:line="22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406D" w:rsidRPr="00FA2275" w:rsidRDefault="0016406D" w:rsidP="00FA2275">
      <w:pPr>
        <w:tabs>
          <w:tab w:val="left" w:pos="567"/>
        </w:tabs>
        <w:spacing w:before="120" w:after="0" w:line="22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22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Дополнительные источники: </w:t>
      </w:r>
    </w:p>
    <w:p w:rsidR="007E4E5F" w:rsidRPr="007E4E5F" w:rsidRDefault="007E4E5F" w:rsidP="00C9546A">
      <w:pPr>
        <w:pStyle w:val="a4"/>
        <w:numPr>
          <w:ilvl w:val="0"/>
          <w:numId w:val="23"/>
        </w:numPr>
        <w:tabs>
          <w:tab w:val="left" w:pos="567"/>
        </w:tabs>
        <w:spacing w:after="0" w:line="228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E5F">
        <w:rPr>
          <w:rFonts w:ascii="Times New Roman" w:eastAsia="Calibri" w:hAnsi="Times New Roman" w:cs="Times New Roman"/>
          <w:sz w:val="24"/>
          <w:szCs w:val="24"/>
        </w:rPr>
        <w:t xml:space="preserve">Фоменко, Н. К. Охрана труда. Практикум : учебное пособие / Н. К. Фоменко. - Минск: Республиканский институт профессионального образования (РИПО), 2023. - 175 c. - ISBN 978-985-895-108-5. - Текст: электронный // Цифровой образовательный ресурс IPR SMART : [сайт]. - URL: </w:t>
      </w:r>
      <w:hyperlink r:id="rId15" w:history="1">
        <w:r w:rsidRPr="00AC034F">
          <w:rPr>
            <w:rStyle w:val="af2"/>
            <w:rFonts w:ascii="Times New Roman" w:eastAsia="Calibri" w:hAnsi="Times New Roman" w:cs="Times New Roman"/>
            <w:sz w:val="24"/>
            <w:szCs w:val="24"/>
          </w:rPr>
          <w:t>https://www.iprbookshop.ru/134092.html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6406D" w:rsidRPr="00FA2275" w:rsidRDefault="0016406D" w:rsidP="00C9546A">
      <w:pPr>
        <w:pStyle w:val="a4"/>
        <w:numPr>
          <w:ilvl w:val="0"/>
          <w:numId w:val="23"/>
        </w:numPr>
        <w:tabs>
          <w:tab w:val="left" w:pos="567"/>
        </w:tabs>
        <w:spacing w:after="0" w:line="228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2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общей редакцией доктора технических наук, профессора Белова С. В. «Безопасность жизнедеятельности: для студентов СПО»</w:t>
      </w:r>
    </w:p>
    <w:p w:rsidR="0016406D" w:rsidRPr="00FA2275" w:rsidRDefault="0016406D" w:rsidP="00C9546A">
      <w:pPr>
        <w:pStyle w:val="a4"/>
        <w:numPr>
          <w:ilvl w:val="0"/>
          <w:numId w:val="23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22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законы:</w:t>
      </w:r>
    </w:p>
    <w:p w:rsidR="0016406D" w:rsidRPr="00FA2275" w:rsidRDefault="007E4E5F" w:rsidP="00C9546A">
      <w:pPr>
        <w:pStyle w:val="a4"/>
        <w:keepNext/>
        <w:autoSpaceDE w:val="0"/>
        <w:autoSpaceDN w:val="0"/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6406D" w:rsidRPr="00FA227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основах охраны труда в Российской Федерации», 2012. Трудовой кодекс Российской Федерации;</w:t>
      </w:r>
    </w:p>
    <w:p w:rsidR="0016406D" w:rsidRPr="00FA2275" w:rsidRDefault="0016406D" w:rsidP="00C9546A">
      <w:pPr>
        <w:pStyle w:val="a4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2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Законодательные акты;</w:t>
      </w:r>
    </w:p>
    <w:p w:rsidR="0016406D" w:rsidRPr="00FA2275" w:rsidRDefault="0016406D" w:rsidP="00C9546A">
      <w:pPr>
        <w:pStyle w:val="a9"/>
        <w:numPr>
          <w:ilvl w:val="0"/>
          <w:numId w:val="23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275">
        <w:rPr>
          <w:rFonts w:ascii="Times New Roman" w:eastAsia="Times New Roman" w:hAnsi="Times New Roman" w:cs="Times New Roman"/>
          <w:sz w:val="24"/>
          <w:szCs w:val="24"/>
        </w:rPr>
        <w:t xml:space="preserve">Положение о расследовании и учете несчастных случаев на производстве. Постановление Правительства Российской Федерации от 11 марта 1999 года. №279 Положение </w:t>
      </w:r>
      <w:r w:rsidR="00FA2275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FA2275">
        <w:rPr>
          <w:rFonts w:ascii="Times New Roman" w:eastAsia="Times New Roman" w:hAnsi="Times New Roman" w:cs="Times New Roman"/>
          <w:sz w:val="24"/>
          <w:szCs w:val="24"/>
        </w:rPr>
        <w:t xml:space="preserve"> порядке</w:t>
      </w:r>
      <w:r w:rsidR="00FA22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275" w:rsidRPr="00FA2275">
        <w:rPr>
          <w:rFonts w:ascii="Times New Roman" w:eastAsia="Times New Roman" w:hAnsi="Times New Roman" w:cs="Times New Roman"/>
          <w:sz w:val="24"/>
          <w:szCs w:val="24"/>
        </w:rPr>
        <w:t>проведения аттестации</w:t>
      </w:r>
      <w:r w:rsidRPr="00FA2275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 по условиям труда</w:t>
      </w:r>
      <w:r w:rsidR="00FA227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A2275">
        <w:rPr>
          <w:rFonts w:ascii="Times New Roman" w:eastAsia="Times New Roman" w:hAnsi="Times New Roman" w:cs="Times New Roman"/>
          <w:sz w:val="24"/>
          <w:szCs w:val="24"/>
        </w:rPr>
        <w:t>. Постановление Министерства труда и социального развития Российской Федерации от 14 марта 1997 года №12.</w:t>
      </w:r>
    </w:p>
    <w:p w:rsidR="0016406D" w:rsidRPr="00A032B3" w:rsidRDefault="0016406D" w:rsidP="0016406D">
      <w:pPr>
        <w:pStyle w:val="a9"/>
        <w:ind w:left="360"/>
        <w:rPr>
          <w:rFonts w:ascii="Times New Roman" w:hAnsi="Times New Roman"/>
          <w:b/>
          <w:sz w:val="24"/>
        </w:rPr>
      </w:pPr>
    </w:p>
    <w:p w:rsidR="0005113F" w:rsidRPr="0005113F" w:rsidRDefault="0005113F" w:rsidP="0005113F">
      <w:pPr>
        <w:pStyle w:val="a4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bookmarkStart w:id="20" w:name="_Toc283648319"/>
      <w:bookmarkStart w:id="21" w:name="_Toc283296936"/>
      <w:bookmarkEnd w:id="18"/>
      <w:bookmarkEnd w:id="19"/>
      <w:r>
        <w:rPr>
          <w:rFonts w:ascii="Times New Roman" w:hAnsi="Times New Roman"/>
          <w:b/>
          <w:caps/>
          <w:sz w:val="28"/>
          <w:szCs w:val="28"/>
        </w:rPr>
        <w:t>5.</w:t>
      </w:r>
      <w:r w:rsidR="0016406D" w:rsidRPr="0005113F">
        <w:rPr>
          <w:rFonts w:ascii="Times New Roman" w:hAnsi="Times New Roman"/>
          <w:b/>
          <w:caps/>
          <w:sz w:val="28"/>
          <w:szCs w:val="28"/>
        </w:rPr>
        <w:t>Контроль и оценка результатов освоения УЧЕБНОЙ Дисциплины</w:t>
      </w:r>
    </w:p>
    <w:p w:rsidR="000D6A58" w:rsidRPr="0005113F" w:rsidRDefault="000D6A58" w:rsidP="00C9546A">
      <w:pPr>
        <w:pStyle w:val="a4"/>
        <w:ind w:left="0"/>
        <w:jc w:val="both"/>
        <w:rPr>
          <w:rFonts w:ascii="Times New Roman" w:hAnsi="Times New Roman"/>
        </w:rPr>
      </w:pPr>
      <w:r w:rsidRPr="0005113F">
        <w:rPr>
          <w:rFonts w:ascii="Times New Roman" w:hAnsi="Times New Roman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контрольных работ, а также выполнение студентами индивидуальных заданий.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2544"/>
        <w:gridCol w:w="3311"/>
      </w:tblGrid>
      <w:tr w:rsidR="007E4E5F" w:rsidRPr="008D47CE" w:rsidTr="007E4E5F">
        <w:trPr>
          <w:trHeight w:val="730"/>
        </w:trPr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E5F" w:rsidRPr="006A152B" w:rsidRDefault="007E4E5F" w:rsidP="00B86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7E4E5F" w:rsidRPr="006A152B" w:rsidRDefault="007E4E5F" w:rsidP="00B86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E5F" w:rsidRPr="006A152B" w:rsidRDefault="007E4E5F" w:rsidP="00B86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E5F" w:rsidRDefault="007E4E5F" w:rsidP="00B86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</w:t>
            </w:r>
          </w:p>
          <w:p w:rsidR="007E4E5F" w:rsidRPr="006A152B" w:rsidRDefault="007E4E5F" w:rsidP="00B86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6C34D7" w:rsidRPr="008D47CE" w:rsidTr="006369A1">
        <w:trPr>
          <w:trHeight w:val="24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4D7" w:rsidRPr="00EA20D6" w:rsidRDefault="006369A1" w:rsidP="006369A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По окончания курса студент должен уметь:</w:t>
            </w:r>
          </w:p>
        </w:tc>
      </w:tr>
      <w:tr w:rsidR="007E4E5F" w:rsidRPr="008D47CE" w:rsidTr="00C9546A">
        <w:trPr>
          <w:trHeight w:val="1974"/>
        </w:trPr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F" w:rsidRPr="007E4E5F" w:rsidRDefault="007E4E5F" w:rsidP="007E4E5F">
            <w:pPr>
              <w:pStyle w:val="a4"/>
              <w:numPr>
                <w:ilvl w:val="0"/>
                <w:numId w:val="15"/>
              </w:numPr>
              <w:spacing w:after="0"/>
              <w:ind w:left="284" w:hanging="284"/>
              <w:rPr>
                <w:rFonts w:ascii="Times New Roman" w:eastAsia="Times New Roman" w:hAnsi="Times New Roman" w:cs="Times New Roman"/>
                <w:spacing w:val="-3"/>
              </w:rPr>
            </w:pPr>
            <w:r w:rsidRPr="007E4E5F">
              <w:rPr>
                <w:rFonts w:ascii="Times New Roman" w:eastAsia="Times New Roman" w:hAnsi="Times New Roman" w:cs="Times New Roman"/>
                <w:spacing w:val="-3"/>
              </w:rPr>
              <w:t>проводить анализ травмоопасных и вредных производственных факторов в профессиональной деятельности;</w:t>
            </w:r>
          </w:p>
          <w:p w:rsidR="007E4E5F" w:rsidRDefault="007E4E5F" w:rsidP="007E4E5F">
            <w:pPr>
              <w:pStyle w:val="a4"/>
              <w:numPr>
                <w:ilvl w:val="0"/>
                <w:numId w:val="15"/>
              </w:numPr>
              <w:spacing w:after="0"/>
              <w:ind w:left="284" w:hanging="284"/>
            </w:pPr>
            <w:r w:rsidRPr="007E4E5F">
              <w:rPr>
                <w:rFonts w:ascii="Times New Roman" w:eastAsia="Times New Roman" w:hAnsi="Times New Roman" w:cs="Times New Roman"/>
                <w:spacing w:val="-3"/>
              </w:rPr>
              <w:t>разрабатывать мероприятия, обеспечивающие безопасность условия труда.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E5F" w:rsidRDefault="007E4E5F" w:rsidP="007E4E5F">
            <w:pPr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 01 –   ОК 09</w:t>
            </w:r>
          </w:p>
          <w:p w:rsidR="007E4E5F" w:rsidRDefault="007E4E5F" w:rsidP="007E4E5F">
            <w:pPr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ПК – 2.1,  2.2;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3; 2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4; 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3.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3.4</w:t>
            </w:r>
          </w:p>
          <w:p w:rsidR="007E4E5F" w:rsidRPr="00B01CDC" w:rsidRDefault="007E4E5F" w:rsidP="007E4E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ЛР 7 ,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20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E5F" w:rsidRDefault="007E4E5F" w:rsidP="00C9546A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устный опрос</w:t>
            </w:r>
          </w:p>
          <w:p w:rsidR="007E4E5F" w:rsidRDefault="007E4E5F" w:rsidP="00C9546A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  <w:r w:rsidRPr="005F5F29">
              <w:rPr>
                <w:rFonts w:ascii="Times New Roman" w:hAnsi="Times New Roman" w:cs="Times New Roman"/>
                <w:sz w:val="24"/>
              </w:rPr>
              <w:t>тестовый кон</w:t>
            </w:r>
            <w:r>
              <w:rPr>
                <w:rFonts w:ascii="Times New Roman" w:hAnsi="Times New Roman" w:cs="Times New Roman"/>
                <w:sz w:val="24"/>
              </w:rPr>
              <w:t>троль</w:t>
            </w:r>
          </w:p>
          <w:p w:rsidR="007E4E5F" w:rsidRDefault="007E4E5F" w:rsidP="00C9546A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  <w:r w:rsidRPr="005F5F29">
              <w:rPr>
                <w:rFonts w:ascii="Times New Roman" w:hAnsi="Times New Roman" w:cs="Times New Roman"/>
                <w:sz w:val="24"/>
              </w:rPr>
              <w:t>контрольная ра</w:t>
            </w:r>
            <w:r>
              <w:rPr>
                <w:rFonts w:ascii="Times New Roman" w:hAnsi="Times New Roman" w:cs="Times New Roman"/>
                <w:sz w:val="24"/>
              </w:rPr>
              <w:t>бота</w:t>
            </w:r>
          </w:p>
          <w:p w:rsidR="007E4E5F" w:rsidRDefault="007E4E5F" w:rsidP="00C9546A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  <w:r w:rsidRPr="005F5F29"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  <w:p w:rsidR="007E4E5F" w:rsidRPr="008D47CE" w:rsidRDefault="007E4E5F" w:rsidP="00C9546A">
            <w:pPr>
              <w:pStyle w:val="a9"/>
              <w:ind w:left="720"/>
              <w:rPr>
                <w:rFonts w:ascii="Times New Roman" w:hAnsi="Times New Roman"/>
                <w:bCs/>
                <w:i/>
              </w:rPr>
            </w:pPr>
          </w:p>
        </w:tc>
      </w:tr>
      <w:tr w:rsidR="006369A1" w:rsidRPr="008D47CE" w:rsidTr="006369A1">
        <w:trPr>
          <w:trHeight w:val="13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A1" w:rsidRDefault="006369A1" w:rsidP="00685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По окончания курса студент должен знать:</w:t>
            </w:r>
          </w:p>
        </w:tc>
      </w:tr>
      <w:tr w:rsidR="007E4E5F" w:rsidRPr="008D47CE" w:rsidTr="007E4E5F">
        <w:trPr>
          <w:trHeight w:val="2324"/>
        </w:trPr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E5F" w:rsidRPr="007E4E5F" w:rsidRDefault="007E4E5F" w:rsidP="007E4E5F">
            <w:pPr>
              <w:pStyle w:val="a4"/>
              <w:numPr>
                <w:ilvl w:val="0"/>
                <w:numId w:val="27"/>
              </w:numPr>
              <w:suppressAutoHyphens/>
              <w:jc w:val="both"/>
              <w:rPr>
                <w:rFonts w:ascii="Times New Roman" w:hAnsi="Times New Roman"/>
              </w:rPr>
            </w:pPr>
            <w:r w:rsidRPr="007E4E5F">
              <w:rPr>
                <w:rFonts w:ascii="Times New Roman" w:hAnsi="Times New Roman"/>
              </w:rPr>
              <w:t>классификацию и номенклатуру негативных факторов производственной среды;</w:t>
            </w:r>
          </w:p>
          <w:p w:rsidR="007E4E5F" w:rsidRDefault="007E4E5F" w:rsidP="007E4E5F">
            <w:pPr>
              <w:pStyle w:val="a4"/>
              <w:numPr>
                <w:ilvl w:val="0"/>
                <w:numId w:val="27"/>
              </w:numPr>
              <w:suppressAutoHyphens/>
              <w:jc w:val="both"/>
            </w:pPr>
            <w:r w:rsidRPr="007E4E5F">
              <w:rPr>
                <w:rFonts w:ascii="Times New Roman" w:hAnsi="Times New Roman"/>
              </w:rPr>
              <w:t>правовые, нормативные и организационные основы охраны труда в организации; Методы и средства защиты от опасных и вредных производственных факторов.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E5F" w:rsidRPr="006A152B" w:rsidRDefault="007E4E5F" w:rsidP="00B86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ОК 01 –   ОК 09               ПК – 2.1,  2.2;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3; 2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4; 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3.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3.4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                                   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ЛР 7 ,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20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E5F" w:rsidRPr="005F5F29" w:rsidRDefault="007E4E5F" w:rsidP="0068553D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практических и ситуационных задач</w:t>
            </w:r>
          </w:p>
        </w:tc>
      </w:tr>
    </w:tbl>
    <w:p w:rsidR="007E4E5F" w:rsidRDefault="006369A1">
      <w:r>
        <w:t xml:space="preserve"> </w:t>
      </w:r>
      <w:r>
        <w:br w:type="page"/>
      </w:r>
    </w:p>
    <w:p w:rsidR="000D6A58" w:rsidRPr="008A22E9" w:rsidRDefault="000D6A58" w:rsidP="00C9546A">
      <w:pPr>
        <w:pStyle w:val="a9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6. </w:t>
      </w:r>
      <w:r w:rsidRPr="008A22E9">
        <w:rPr>
          <w:rFonts w:ascii="Times New Roman" w:hAnsi="Times New Roman"/>
          <w:b/>
          <w:sz w:val="28"/>
          <w:szCs w:val="28"/>
        </w:rPr>
        <w:t>ЛИСТ ИЗМЕНЕНИЙ И ДОПОЛНЕНИЙ, ВНЕСЕННЫХ В ПРОГРАММУ УЧЕБНОЙ ДИСЦИПЛИНЫ</w:t>
      </w:r>
    </w:p>
    <w:p w:rsidR="000D6A58" w:rsidRPr="00CA5F01" w:rsidRDefault="000D6A58" w:rsidP="000D6A58">
      <w:pPr>
        <w:pStyle w:val="a9"/>
        <w:ind w:left="360"/>
        <w:rPr>
          <w:rFonts w:ascii="Times New Roman" w:hAnsi="Times New Roman"/>
          <w:b/>
          <w:sz w:val="24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64"/>
        <w:gridCol w:w="4806"/>
      </w:tblGrid>
      <w:tr w:rsidR="000D6A58" w:rsidRPr="00CA5F01" w:rsidTr="005A62AF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0D6A58" w:rsidRPr="00CA5F01" w:rsidTr="005A62AF">
        <w:tc>
          <w:tcPr>
            <w:tcW w:w="2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6A58" w:rsidRPr="00F20F51" w:rsidRDefault="000D6A58" w:rsidP="005A62AF">
            <w:pPr>
              <w:pStyle w:val="a9"/>
              <w:rPr>
                <w:rFonts w:ascii="Times New Roman" w:hAnsi="Times New Roman"/>
                <w:b/>
                <w:sz w:val="24"/>
                <w:szCs w:val="28"/>
              </w:rPr>
            </w:pPr>
            <w:r w:rsidRPr="00F20F51">
              <w:rPr>
                <w:rFonts w:ascii="Times New Roman" w:hAnsi="Times New Roman"/>
                <w:b/>
                <w:sz w:val="24"/>
                <w:szCs w:val="28"/>
              </w:rPr>
              <w:t>БЫЛО</w:t>
            </w:r>
          </w:p>
        </w:tc>
        <w:tc>
          <w:tcPr>
            <w:tcW w:w="2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A58" w:rsidRPr="00F20F51" w:rsidRDefault="000D6A58" w:rsidP="005A62AF">
            <w:pPr>
              <w:pStyle w:val="a9"/>
              <w:rPr>
                <w:rFonts w:ascii="Times New Roman" w:hAnsi="Times New Roman"/>
                <w:b/>
                <w:sz w:val="24"/>
                <w:szCs w:val="28"/>
              </w:rPr>
            </w:pPr>
            <w:r w:rsidRPr="00F20F51">
              <w:rPr>
                <w:rFonts w:ascii="Times New Roman" w:hAnsi="Times New Roman"/>
                <w:b/>
                <w:sz w:val="24"/>
                <w:szCs w:val="28"/>
              </w:rPr>
              <w:t>СТАЛО</w:t>
            </w:r>
          </w:p>
        </w:tc>
      </w:tr>
      <w:tr w:rsidR="000D6A58" w:rsidRPr="00CA5F01" w:rsidTr="005A62AF">
        <w:tc>
          <w:tcPr>
            <w:tcW w:w="2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0D6A58" w:rsidRPr="007930E7" w:rsidRDefault="000D6A58" w:rsidP="00E11E5C">
      <w:pPr>
        <w:pStyle w:val="a9"/>
        <w:ind w:left="360"/>
        <w:rPr>
          <w:rFonts w:ascii="Times New Roman" w:hAnsi="Times New Roman"/>
          <w:sz w:val="24"/>
        </w:rPr>
      </w:pPr>
    </w:p>
    <w:bookmarkEnd w:id="20"/>
    <w:bookmarkEnd w:id="21"/>
    <w:p w:rsidR="00B01CDC" w:rsidRPr="0077335D" w:rsidRDefault="000D6A58" w:rsidP="00FA2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B01CDC" w:rsidRPr="0077335D" w:rsidSect="00C9546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D63" w:rsidRDefault="003A5D63" w:rsidP="00941F7A">
      <w:pPr>
        <w:spacing w:after="0" w:line="240" w:lineRule="auto"/>
      </w:pPr>
      <w:r>
        <w:separator/>
      </w:r>
    </w:p>
  </w:endnote>
  <w:endnote w:type="continuationSeparator" w:id="0">
    <w:p w:rsidR="003A5D63" w:rsidRDefault="003A5D63" w:rsidP="00941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07387"/>
      <w:docPartObj>
        <w:docPartGallery w:val="Page Numbers (Bottom of Page)"/>
        <w:docPartUnique/>
      </w:docPartObj>
    </w:sdtPr>
    <w:sdtEndPr/>
    <w:sdtContent>
      <w:p w:rsidR="0068553D" w:rsidRDefault="0068553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DEF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68553D" w:rsidRDefault="0068553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D63" w:rsidRDefault="003A5D63" w:rsidP="00941F7A">
      <w:pPr>
        <w:spacing w:after="0" w:line="240" w:lineRule="auto"/>
      </w:pPr>
      <w:r>
        <w:separator/>
      </w:r>
    </w:p>
  </w:footnote>
  <w:footnote w:type="continuationSeparator" w:id="0">
    <w:p w:rsidR="003A5D63" w:rsidRDefault="003A5D63" w:rsidP="00941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D061E"/>
    <w:multiLevelType w:val="hybridMultilevel"/>
    <w:tmpl w:val="A222694A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57625"/>
    <w:multiLevelType w:val="hybridMultilevel"/>
    <w:tmpl w:val="6F34AE8C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05E2A"/>
    <w:multiLevelType w:val="hybridMultilevel"/>
    <w:tmpl w:val="EE48D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23C0A"/>
    <w:multiLevelType w:val="hybridMultilevel"/>
    <w:tmpl w:val="DCA41954"/>
    <w:lvl w:ilvl="0" w:tplc="6E065E7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BE339C6"/>
    <w:multiLevelType w:val="hybridMultilevel"/>
    <w:tmpl w:val="5C6C34B0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16E4D"/>
    <w:multiLevelType w:val="hybridMultilevel"/>
    <w:tmpl w:val="8D4AB310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551500"/>
    <w:multiLevelType w:val="hybridMultilevel"/>
    <w:tmpl w:val="02109AE8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34AC9"/>
    <w:multiLevelType w:val="hybridMultilevel"/>
    <w:tmpl w:val="6CE4F03C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6312FB"/>
    <w:multiLevelType w:val="hybridMultilevel"/>
    <w:tmpl w:val="818C4B8A"/>
    <w:lvl w:ilvl="0" w:tplc="41E0A7D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01DF2"/>
    <w:multiLevelType w:val="hybridMultilevel"/>
    <w:tmpl w:val="1002790E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C206A7"/>
    <w:multiLevelType w:val="hybridMultilevel"/>
    <w:tmpl w:val="8848B532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25C3E"/>
    <w:multiLevelType w:val="hybridMultilevel"/>
    <w:tmpl w:val="FFD40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A1B9B"/>
    <w:multiLevelType w:val="hybridMultilevel"/>
    <w:tmpl w:val="DBE8D02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382AC7"/>
    <w:multiLevelType w:val="hybridMultilevel"/>
    <w:tmpl w:val="A73C1C7E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626DE"/>
    <w:multiLevelType w:val="hybridMultilevel"/>
    <w:tmpl w:val="9D1E1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F36A5"/>
    <w:multiLevelType w:val="hybridMultilevel"/>
    <w:tmpl w:val="29003982"/>
    <w:lvl w:ilvl="0" w:tplc="6212E6B4">
      <w:start w:val="1"/>
      <w:numFmt w:val="decimal"/>
      <w:lvlText w:val="%1."/>
      <w:lvlJc w:val="left"/>
      <w:pPr>
        <w:ind w:left="1429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F9B573B"/>
    <w:multiLevelType w:val="hybridMultilevel"/>
    <w:tmpl w:val="717289C4"/>
    <w:lvl w:ilvl="0" w:tplc="6E065E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09006DC"/>
    <w:multiLevelType w:val="hybridMultilevel"/>
    <w:tmpl w:val="AE98895C"/>
    <w:lvl w:ilvl="0" w:tplc="6E065E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0F25190"/>
    <w:multiLevelType w:val="hybridMultilevel"/>
    <w:tmpl w:val="9BF20C48"/>
    <w:lvl w:ilvl="0" w:tplc="075E0F3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45B1DDB"/>
    <w:multiLevelType w:val="hybridMultilevel"/>
    <w:tmpl w:val="75326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50C61"/>
    <w:multiLevelType w:val="hybridMultilevel"/>
    <w:tmpl w:val="291A493A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C2D99"/>
    <w:multiLevelType w:val="hybridMultilevel"/>
    <w:tmpl w:val="EBA6F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354F39"/>
    <w:multiLevelType w:val="hybridMultilevel"/>
    <w:tmpl w:val="36221796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D2668"/>
    <w:multiLevelType w:val="hybridMultilevel"/>
    <w:tmpl w:val="274A9A4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F4923"/>
    <w:multiLevelType w:val="hybridMultilevel"/>
    <w:tmpl w:val="05BEC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F4B84"/>
    <w:multiLevelType w:val="hybridMultilevel"/>
    <w:tmpl w:val="A3488102"/>
    <w:lvl w:ilvl="0" w:tplc="6E065E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543187D"/>
    <w:multiLevelType w:val="hybridMultilevel"/>
    <w:tmpl w:val="0CE06AEA"/>
    <w:lvl w:ilvl="0" w:tplc="6E065E7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684201D3"/>
    <w:multiLevelType w:val="hybridMultilevel"/>
    <w:tmpl w:val="3AF2D8DC"/>
    <w:lvl w:ilvl="0" w:tplc="6E065E78">
      <w:start w:val="1"/>
      <w:numFmt w:val="bullet"/>
      <w:lvlText w:val="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8" w15:restartNumberingAfterBreak="0">
    <w:nsid w:val="69E37A4E"/>
    <w:multiLevelType w:val="hybridMultilevel"/>
    <w:tmpl w:val="BAB8D03E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F3D1CB4"/>
    <w:multiLevelType w:val="hybridMultilevel"/>
    <w:tmpl w:val="A90809F4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3"/>
  </w:num>
  <w:num w:numId="6">
    <w:abstractNumId w:val="2"/>
  </w:num>
  <w:num w:numId="7">
    <w:abstractNumId w:val="28"/>
  </w:num>
  <w:num w:numId="8">
    <w:abstractNumId w:val="7"/>
  </w:num>
  <w:num w:numId="9">
    <w:abstractNumId w:val="26"/>
  </w:num>
  <w:num w:numId="10">
    <w:abstractNumId w:val="3"/>
  </w:num>
  <w:num w:numId="11">
    <w:abstractNumId w:val="22"/>
  </w:num>
  <w:num w:numId="12">
    <w:abstractNumId w:val="13"/>
  </w:num>
  <w:num w:numId="13">
    <w:abstractNumId w:val="12"/>
  </w:num>
  <w:num w:numId="14">
    <w:abstractNumId w:val="29"/>
  </w:num>
  <w:num w:numId="15">
    <w:abstractNumId w:val="10"/>
  </w:num>
  <w:num w:numId="16">
    <w:abstractNumId w:val="20"/>
  </w:num>
  <w:num w:numId="17">
    <w:abstractNumId w:val="1"/>
  </w:num>
  <w:num w:numId="18">
    <w:abstractNumId w:val="6"/>
  </w:num>
  <w:num w:numId="19">
    <w:abstractNumId w:val="19"/>
  </w:num>
  <w:num w:numId="20">
    <w:abstractNumId w:val="5"/>
  </w:num>
  <w:num w:numId="21">
    <w:abstractNumId w:val="27"/>
  </w:num>
  <w:num w:numId="22">
    <w:abstractNumId w:val="11"/>
  </w:num>
  <w:num w:numId="23">
    <w:abstractNumId w:val="14"/>
  </w:num>
  <w:num w:numId="24">
    <w:abstractNumId w:val="21"/>
  </w:num>
  <w:num w:numId="25">
    <w:abstractNumId w:val="24"/>
  </w:num>
  <w:num w:numId="26">
    <w:abstractNumId w:val="0"/>
  </w:num>
  <w:num w:numId="27">
    <w:abstractNumId w:val="9"/>
  </w:num>
  <w:num w:numId="28">
    <w:abstractNumId w:val="25"/>
  </w:num>
  <w:num w:numId="29">
    <w:abstractNumId w:val="17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A4E"/>
    <w:rsid w:val="000008DD"/>
    <w:rsid w:val="0000193C"/>
    <w:rsid w:val="00001DD0"/>
    <w:rsid w:val="00011638"/>
    <w:rsid w:val="000152A5"/>
    <w:rsid w:val="00021BF7"/>
    <w:rsid w:val="00022A3C"/>
    <w:rsid w:val="000255EA"/>
    <w:rsid w:val="00027FAE"/>
    <w:rsid w:val="000312A9"/>
    <w:rsid w:val="0003142E"/>
    <w:rsid w:val="000330A2"/>
    <w:rsid w:val="000330D4"/>
    <w:rsid w:val="0003745B"/>
    <w:rsid w:val="00037486"/>
    <w:rsid w:val="00040765"/>
    <w:rsid w:val="000408E6"/>
    <w:rsid w:val="000412F8"/>
    <w:rsid w:val="00042492"/>
    <w:rsid w:val="0004311B"/>
    <w:rsid w:val="00043C62"/>
    <w:rsid w:val="00044ECB"/>
    <w:rsid w:val="00045A03"/>
    <w:rsid w:val="0004685D"/>
    <w:rsid w:val="000508BC"/>
    <w:rsid w:val="0005113F"/>
    <w:rsid w:val="00055BE9"/>
    <w:rsid w:val="00056F77"/>
    <w:rsid w:val="00060D9A"/>
    <w:rsid w:val="000632C3"/>
    <w:rsid w:val="000647F8"/>
    <w:rsid w:val="00066508"/>
    <w:rsid w:val="00067709"/>
    <w:rsid w:val="000756C1"/>
    <w:rsid w:val="000777E2"/>
    <w:rsid w:val="00081ED7"/>
    <w:rsid w:val="00082058"/>
    <w:rsid w:val="00083599"/>
    <w:rsid w:val="0008511F"/>
    <w:rsid w:val="0008533E"/>
    <w:rsid w:val="000865E1"/>
    <w:rsid w:val="000865FD"/>
    <w:rsid w:val="00087E8D"/>
    <w:rsid w:val="000A1AC0"/>
    <w:rsid w:val="000A7076"/>
    <w:rsid w:val="000A71AE"/>
    <w:rsid w:val="000B184B"/>
    <w:rsid w:val="000B2D6A"/>
    <w:rsid w:val="000B355C"/>
    <w:rsid w:val="000B55FB"/>
    <w:rsid w:val="000B6FB2"/>
    <w:rsid w:val="000C0E23"/>
    <w:rsid w:val="000C2538"/>
    <w:rsid w:val="000C6422"/>
    <w:rsid w:val="000C70AF"/>
    <w:rsid w:val="000C7E06"/>
    <w:rsid w:val="000D2994"/>
    <w:rsid w:val="000D6A58"/>
    <w:rsid w:val="000E0D61"/>
    <w:rsid w:val="000E0F0A"/>
    <w:rsid w:val="000E3274"/>
    <w:rsid w:val="000E3F08"/>
    <w:rsid w:val="000E65C1"/>
    <w:rsid w:val="000E7186"/>
    <w:rsid w:val="000F1436"/>
    <w:rsid w:val="000F3EA3"/>
    <w:rsid w:val="000F4EB9"/>
    <w:rsid w:val="000F6418"/>
    <w:rsid w:val="0010158A"/>
    <w:rsid w:val="0010791E"/>
    <w:rsid w:val="00110DB1"/>
    <w:rsid w:val="00110F2A"/>
    <w:rsid w:val="00120AD7"/>
    <w:rsid w:val="001232E6"/>
    <w:rsid w:val="001245C4"/>
    <w:rsid w:val="001246B3"/>
    <w:rsid w:val="00125F50"/>
    <w:rsid w:val="00126677"/>
    <w:rsid w:val="001267B1"/>
    <w:rsid w:val="00130AE0"/>
    <w:rsid w:val="0013270A"/>
    <w:rsid w:val="001371ED"/>
    <w:rsid w:val="00142307"/>
    <w:rsid w:val="0014294B"/>
    <w:rsid w:val="00144AE7"/>
    <w:rsid w:val="00145978"/>
    <w:rsid w:val="0015181F"/>
    <w:rsid w:val="00152906"/>
    <w:rsid w:val="00153C35"/>
    <w:rsid w:val="00153D38"/>
    <w:rsid w:val="0016406D"/>
    <w:rsid w:val="0016512E"/>
    <w:rsid w:val="00166B88"/>
    <w:rsid w:val="00171B5D"/>
    <w:rsid w:val="00173CF7"/>
    <w:rsid w:val="001808E9"/>
    <w:rsid w:val="00181D75"/>
    <w:rsid w:val="00183333"/>
    <w:rsid w:val="00184663"/>
    <w:rsid w:val="00196758"/>
    <w:rsid w:val="0019737E"/>
    <w:rsid w:val="001A08F4"/>
    <w:rsid w:val="001A142E"/>
    <w:rsid w:val="001A4B93"/>
    <w:rsid w:val="001A56F0"/>
    <w:rsid w:val="001B0B4F"/>
    <w:rsid w:val="001C3FDB"/>
    <w:rsid w:val="001C4B97"/>
    <w:rsid w:val="001D0214"/>
    <w:rsid w:val="001D0420"/>
    <w:rsid w:val="001D184C"/>
    <w:rsid w:val="001D25DA"/>
    <w:rsid w:val="001D4016"/>
    <w:rsid w:val="001D5A81"/>
    <w:rsid w:val="001D7EB0"/>
    <w:rsid w:val="001E15BF"/>
    <w:rsid w:val="001E2766"/>
    <w:rsid w:val="001E343D"/>
    <w:rsid w:val="001E3520"/>
    <w:rsid w:val="001F3F3B"/>
    <w:rsid w:val="00202EFB"/>
    <w:rsid w:val="00206B6E"/>
    <w:rsid w:val="00207176"/>
    <w:rsid w:val="00215998"/>
    <w:rsid w:val="00216576"/>
    <w:rsid w:val="00216E84"/>
    <w:rsid w:val="002218F5"/>
    <w:rsid w:val="00223415"/>
    <w:rsid w:val="002265F1"/>
    <w:rsid w:val="002278A4"/>
    <w:rsid w:val="0023340F"/>
    <w:rsid w:val="00236EDB"/>
    <w:rsid w:val="00236FEE"/>
    <w:rsid w:val="00242764"/>
    <w:rsid w:val="00242E57"/>
    <w:rsid w:val="00246CAA"/>
    <w:rsid w:val="0025244E"/>
    <w:rsid w:val="00262EFD"/>
    <w:rsid w:val="00263D96"/>
    <w:rsid w:val="00264DE8"/>
    <w:rsid w:val="00267F30"/>
    <w:rsid w:val="0027195D"/>
    <w:rsid w:val="00272927"/>
    <w:rsid w:val="00273979"/>
    <w:rsid w:val="002801DF"/>
    <w:rsid w:val="002815E7"/>
    <w:rsid w:val="0028174C"/>
    <w:rsid w:val="00281EB9"/>
    <w:rsid w:val="00282F77"/>
    <w:rsid w:val="00285342"/>
    <w:rsid w:val="0028616A"/>
    <w:rsid w:val="002867A1"/>
    <w:rsid w:val="00286C62"/>
    <w:rsid w:val="002874B2"/>
    <w:rsid w:val="002875E1"/>
    <w:rsid w:val="00290926"/>
    <w:rsid w:val="00290D8E"/>
    <w:rsid w:val="00291B1C"/>
    <w:rsid w:val="00292A96"/>
    <w:rsid w:val="00293C1C"/>
    <w:rsid w:val="00295A3C"/>
    <w:rsid w:val="002A01B0"/>
    <w:rsid w:val="002A378C"/>
    <w:rsid w:val="002B14C7"/>
    <w:rsid w:val="002B7D3E"/>
    <w:rsid w:val="002C4668"/>
    <w:rsid w:val="002C4A5C"/>
    <w:rsid w:val="002D4148"/>
    <w:rsid w:val="002D5625"/>
    <w:rsid w:val="002D721A"/>
    <w:rsid w:val="002E2EC6"/>
    <w:rsid w:val="002E3C5B"/>
    <w:rsid w:val="002E4E64"/>
    <w:rsid w:val="002E62DE"/>
    <w:rsid w:val="002F435F"/>
    <w:rsid w:val="002F4460"/>
    <w:rsid w:val="002F5CE4"/>
    <w:rsid w:val="002F6E07"/>
    <w:rsid w:val="0030085A"/>
    <w:rsid w:val="003026D1"/>
    <w:rsid w:val="0030323C"/>
    <w:rsid w:val="0030692B"/>
    <w:rsid w:val="00310D87"/>
    <w:rsid w:val="00310EF7"/>
    <w:rsid w:val="00313F67"/>
    <w:rsid w:val="00315614"/>
    <w:rsid w:val="00315DFB"/>
    <w:rsid w:val="003170BD"/>
    <w:rsid w:val="00322131"/>
    <w:rsid w:val="00322AC6"/>
    <w:rsid w:val="00326373"/>
    <w:rsid w:val="00327B31"/>
    <w:rsid w:val="00330F2B"/>
    <w:rsid w:val="003337EA"/>
    <w:rsid w:val="00334EE8"/>
    <w:rsid w:val="00334FEC"/>
    <w:rsid w:val="003364A6"/>
    <w:rsid w:val="00342A35"/>
    <w:rsid w:val="00345BAB"/>
    <w:rsid w:val="00345E63"/>
    <w:rsid w:val="00353414"/>
    <w:rsid w:val="0035720B"/>
    <w:rsid w:val="003608D9"/>
    <w:rsid w:val="003616EB"/>
    <w:rsid w:val="00364C5B"/>
    <w:rsid w:val="00367319"/>
    <w:rsid w:val="0037136D"/>
    <w:rsid w:val="0037380D"/>
    <w:rsid w:val="00373833"/>
    <w:rsid w:val="0037450D"/>
    <w:rsid w:val="00377EC2"/>
    <w:rsid w:val="00380203"/>
    <w:rsid w:val="003805AC"/>
    <w:rsid w:val="003824D9"/>
    <w:rsid w:val="00384665"/>
    <w:rsid w:val="00385850"/>
    <w:rsid w:val="0039420A"/>
    <w:rsid w:val="003A3674"/>
    <w:rsid w:val="003A5D63"/>
    <w:rsid w:val="003A7966"/>
    <w:rsid w:val="003B7D3F"/>
    <w:rsid w:val="003C46C0"/>
    <w:rsid w:val="003C5608"/>
    <w:rsid w:val="003C686F"/>
    <w:rsid w:val="003D1F33"/>
    <w:rsid w:val="003D2576"/>
    <w:rsid w:val="003D3CE2"/>
    <w:rsid w:val="003D3CEF"/>
    <w:rsid w:val="003D58C0"/>
    <w:rsid w:val="003E127D"/>
    <w:rsid w:val="003E1E09"/>
    <w:rsid w:val="003E22DE"/>
    <w:rsid w:val="003E35A8"/>
    <w:rsid w:val="003E705F"/>
    <w:rsid w:val="003E7EDF"/>
    <w:rsid w:val="003F1021"/>
    <w:rsid w:val="003F132C"/>
    <w:rsid w:val="003F33B3"/>
    <w:rsid w:val="003F47E7"/>
    <w:rsid w:val="00401D65"/>
    <w:rsid w:val="00403C53"/>
    <w:rsid w:val="004063F6"/>
    <w:rsid w:val="0040753D"/>
    <w:rsid w:val="00411CFC"/>
    <w:rsid w:val="004122EC"/>
    <w:rsid w:val="00412897"/>
    <w:rsid w:val="00416716"/>
    <w:rsid w:val="00416D88"/>
    <w:rsid w:val="00420514"/>
    <w:rsid w:val="00422866"/>
    <w:rsid w:val="00423BBF"/>
    <w:rsid w:val="0042514B"/>
    <w:rsid w:val="00427000"/>
    <w:rsid w:val="00431D3B"/>
    <w:rsid w:val="00432308"/>
    <w:rsid w:val="0043437B"/>
    <w:rsid w:val="004370A7"/>
    <w:rsid w:val="00442CFD"/>
    <w:rsid w:val="00446F21"/>
    <w:rsid w:val="00453FA8"/>
    <w:rsid w:val="004562B1"/>
    <w:rsid w:val="00460B27"/>
    <w:rsid w:val="00461BB3"/>
    <w:rsid w:val="00462307"/>
    <w:rsid w:val="00463556"/>
    <w:rsid w:val="00466520"/>
    <w:rsid w:val="004668C9"/>
    <w:rsid w:val="004701E4"/>
    <w:rsid w:val="00470DBB"/>
    <w:rsid w:val="0047147C"/>
    <w:rsid w:val="00473D80"/>
    <w:rsid w:val="0047722F"/>
    <w:rsid w:val="00477804"/>
    <w:rsid w:val="00482E2D"/>
    <w:rsid w:val="00482FBC"/>
    <w:rsid w:val="004832E1"/>
    <w:rsid w:val="004841D7"/>
    <w:rsid w:val="00491C84"/>
    <w:rsid w:val="00495B8C"/>
    <w:rsid w:val="004A198C"/>
    <w:rsid w:val="004A244F"/>
    <w:rsid w:val="004A420D"/>
    <w:rsid w:val="004A560C"/>
    <w:rsid w:val="004B065E"/>
    <w:rsid w:val="004B2E32"/>
    <w:rsid w:val="004B303B"/>
    <w:rsid w:val="004B3124"/>
    <w:rsid w:val="004B40D0"/>
    <w:rsid w:val="004B6E3E"/>
    <w:rsid w:val="004C00BA"/>
    <w:rsid w:val="004C242A"/>
    <w:rsid w:val="004C4A8A"/>
    <w:rsid w:val="004C5CA7"/>
    <w:rsid w:val="004C5E11"/>
    <w:rsid w:val="004C6DFC"/>
    <w:rsid w:val="004C7BC8"/>
    <w:rsid w:val="004C7FBB"/>
    <w:rsid w:val="004D1003"/>
    <w:rsid w:val="004D2D81"/>
    <w:rsid w:val="004D456A"/>
    <w:rsid w:val="004D4FC7"/>
    <w:rsid w:val="004E0C30"/>
    <w:rsid w:val="004E308D"/>
    <w:rsid w:val="004E5456"/>
    <w:rsid w:val="004F2EDE"/>
    <w:rsid w:val="004F6DC5"/>
    <w:rsid w:val="0050074B"/>
    <w:rsid w:val="005056EC"/>
    <w:rsid w:val="005063AC"/>
    <w:rsid w:val="00506A82"/>
    <w:rsid w:val="00513B68"/>
    <w:rsid w:val="0051440F"/>
    <w:rsid w:val="005172FE"/>
    <w:rsid w:val="0052226A"/>
    <w:rsid w:val="005222DF"/>
    <w:rsid w:val="00522432"/>
    <w:rsid w:val="005236AC"/>
    <w:rsid w:val="00523B9E"/>
    <w:rsid w:val="00523CEC"/>
    <w:rsid w:val="00523D00"/>
    <w:rsid w:val="005262C7"/>
    <w:rsid w:val="00527874"/>
    <w:rsid w:val="005319E6"/>
    <w:rsid w:val="00531ABE"/>
    <w:rsid w:val="00532615"/>
    <w:rsid w:val="005340D2"/>
    <w:rsid w:val="00537270"/>
    <w:rsid w:val="00537362"/>
    <w:rsid w:val="005410D2"/>
    <w:rsid w:val="00550A5A"/>
    <w:rsid w:val="00556845"/>
    <w:rsid w:val="00560305"/>
    <w:rsid w:val="00560F2D"/>
    <w:rsid w:val="00563ED0"/>
    <w:rsid w:val="0056754E"/>
    <w:rsid w:val="00570542"/>
    <w:rsid w:val="00570809"/>
    <w:rsid w:val="00571CFB"/>
    <w:rsid w:val="005724BE"/>
    <w:rsid w:val="00573398"/>
    <w:rsid w:val="00573B53"/>
    <w:rsid w:val="0058425C"/>
    <w:rsid w:val="00590ADA"/>
    <w:rsid w:val="00590BE7"/>
    <w:rsid w:val="005A0ED4"/>
    <w:rsid w:val="005A145B"/>
    <w:rsid w:val="005A4986"/>
    <w:rsid w:val="005A62AF"/>
    <w:rsid w:val="005A6343"/>
    <w:rsid w:val="005A6779"/>
    <w:rsid w:val="005A77CA"/>
    <w:rsid w:val="005A79BA"/>
    <w:rsid w:val="005B2E28"/>
    <w:rsid w:val="005B32D6"/>
    <w:rsid w:val="005B4250"/>
    <w:rsid w:val="005B5813"/>
    <w:rsid w:val="005C2609"/>
    <w:rsid w:val="005D2109"/>
    <w:rsid w:val="005E0902"/>
    <w:rsid w:val="005E6788"/>
    <w:rsid w:val="005E7477"/>
    <w:rsid w:val="005F1840"/>
    <w:rsid w:val="005F20EA"/>
    <w:rsid w:val="005F7A04"/>
    <w:rsid w:val="00600218"/>
    <w:rsid w:val="006009AE"/>
    <w:rsid w:val="00601F10"/>
    <w:rsid w:val="0060536C"/>
    <w:rsid w:val="006062CF"/>
    <w:rsid w:val="00611455"/>
    <w:rsid w:val="006119C3"/>
    <w:rsid w:val="006124E2"/>
    <w:rsid w:val="006140C1"/>
    <w:rsid w:val="00616A50"/>
    <w:rsid w:val="00617D5D"/>
    <w:rsid w:val="0062039B"/>
    <w:rsid w:val="00622217"/>
    <w:rsid w:val="0062630C"/>
    <w:rsid w:val="00626CF7"/>
    <w:rsid w:val="00630EA0"/>
    <w:rsid w:val="00631E21"/>
    <w:rsid w:val="00633180"/>
    <w:rsid w:val="00633BFC"/>
    <w:rsid w:val="00634448"/>
    <w:rsid w:val="0063552B"/>
    <w:rsid w:val="006368D0"/>
    <w:rsid w:val="006369A1"/>
    <w:rsid w:val="00637710"/>
    <w:rsid w:val="00637E78"/>
    <w:rsid w:val="006402E8"/>
    <w:rsid w:val="00641497"/>
    <w:rsid w:val="00642530"/>
    <w:rsid w:val="00646F6F"/>
    <w:rsid w:val="0065207D"/>
    <w:rsid w:val="00652C79"/>
    <w:rsid w:val="006542C7"/>
    <w:rsid w:val="00655EAB"/>
    <w:rsid w:val="00656952"/>
    <w:rsid w:val="00661F02"/>
    <w:rsid w:val="0066787D"/>
    <w:rsid w:val="00672905"/>
    <w:rsid w:val="00672ABD"/>
    <w:rsid w:val="00673450"/>
    <w:rsid w:val="0067555E"/>
    <w:rsid w:val="00677DD7"/>
    <w:rsid w:val="006809DE"/>
    <w:rsid w:val="0068364A"/>
    <w:rsid w:val="00683A5E"/>
    <w:rsid w:val="00684D69"/>
    <w:rsid w:val="0068553D"/>
    <w:rsid w:val="00685D12"/>
    <w:rsid w:val="006A4D09"/>
    <w:rsid w:val="006A58E0"/>
    <w:rsid w:val="006B457A"/>
    <w:rsid w:val="006B4953"/>
    <w:rsid w:val="006C34D7"/>
    <w:rsid w:val="006C3E54"/>
    <w:rsid w:val="006C52FB"/>
    <w:rsid w:val="006D0AF7"/>
    <w:rsid w:val="006D2B9B"/>
    <w:rsid w:val="006D7C5C"/>
    <w:rsid w:val="006E02C5"/>
    <w:rsid w:val="006E37D4"/>
    <w:rsid w:val="006E614F"/>
    <w:rsid w:val="006E7D3C"/>
    <w:rsid w:val="006F064C"/>
    <w:rsid w:val="006F1884"/>
    <w:rsid w:val="006F3F40"/>
    <w:rsid w:val="006F4E93"/>
    <w:rsid w:val="006F62B4"/>
    <w:rsid w:val="006F64A1"/>
    <w:rsid w:val="006F72FD"/>
    <w:rsid w:val="00701D93"/>
    <w:rsid w:val="00701F1E"/>
    <w:rsid w:val="007027AE"/>
    <w:rsid w:val="00705CAC"/>
    <w:rsid w:val="007068F0"/>
    <w:rsid w:val="0071100B"/>
    <w:rsid w:val="00711AB9"/>
    <w:rsid w:val="007120CA"/>
    <w:rsid w:val="007165BD"/>
    <w:rsid w:val="007171A1"/>
    <w:rsid w:val="0072244A"/>
    <w:rsid w:val="0072271E"/>
    <w:rsid w:val="0072402F"/>
    <w:rsid w:val="007252BA"/>
    <w:rsid w:val="00726DA4"/>
    <w:rsid w:val="007302CD"/>
    <w:rsid w:val="007302ED"/>
    <w:rsid w:val="00730F34"/>
    <w:rsid w:val="00731573"/>
    <w:rsid w:val="00732A4D"/>
    <w:rsid w:val="00734637"/>
    <w:rsid w:val="00734726"/>
    <w:rsid w:val="00736108"/>
    <w:rsid w:val="00736CC2"/>
    <w:rsid w:val="00737171"/>
    <w:rsid w:val="00740498"/>
    <w:rsid w:val="007433C0"/>
    <w:rsid w:val="00746119"/>
    <w:rsid w:val="00746F5D"/>
    <w:rsid w:val="0075070E"/>
    <w:rsid w:val="00754D64"/>
    <w:rsid w:val="00760BA6"/>
    <w:rsid w:val="00764D5B"/>
    <w:rsid w:val="00765E0A"/>
    <w:rsid w:val="00765ED7"/>
    <w:rsid w:val="00767742"/>
    <w:rsid w:val="00771925"/>
    <w:rsid w:val="00772277"/>
    <w:rsid w:val="007729CE"/>
    <w:rsid w:val="0077335D"/>
    <w:rsid w:val="007756DF"/>
    <w:rsid w:val="007759E3"/>
    <w:rsid w:val="007826C0"/>
    <w:rsid w:val="0078631B"/>
    <w:rsid w:val="00786ABB"/>
    <w:rsid w:val="00791DCD"/>
    <w:rsid w:val="00794872"/>
    <w:rsid w:val="00794C06"/>
    <w:rsid w:val="00796BA3"/>
    <w:rsid w:val="007A04FD"/>
    <w:rsid w:val="007A17A9"/>
    <w:rsid w:val="007A1BAE"/>
    <w:rsid w:val="007A1BC1"/>
    <w:rsid w:val="007A249D"/>
    <w:rsid w:val="007A2558"/>
    <w:rsid w:val="007A3EA1"/>
    <w:rsid w:val="007A3F06"/>
    <w:rsid w:val="007A4A0E"/>
    <w:rsid w:val="007A4F00"/>
    <w:rsid w:val="007A5EB6"/>
    <w:rsid w:val="007B0BD8"/>
    <w:rsid w:val="007B2BC9"/>
    <w:rsid w:val="007C1D6C"/>
    <w:rsid w:val="007C3EA7"/>
    <w:rsid w:val="007D7870"/>
    <w:rsid w:val="007E25E0"/>
    <w:rsid w:val="007E296E"/>
    <w:rsid w:val="007E355B"/>
    <w:rsid w:val="007E4E5F"/>
    <w:rsid w:val="007E4EE0"/>
    <w:rsid w:val="007E65F6"/>
    <w:rsid w:val="007F4F9B"/>
    <w:rsid w:val="007F5E87"/>
    <w:rsid w:val="007F5F66"/>
    <w:rsid w:val="007F7BF1"/>
    <w:rsid w:val="00802C20"/>
    <w:rsid w:val="00803FCF"/>
    <w:rsid w:val="00805337"/>
    <w:rsid w:val="0080581D"/>
    <w:rsid w:val="0080665E"/>
    <w:rsid w:val="00811672"/>
    <w:rsid w:val="0081464A"/>
    <w:rsid w:val="00815CFE"/>
    <w:rsid w:val="008217BB"/>
    <w:rsid w:val="00822884"/>
    <w:rsid w:val="008238A5"/>
    <w:rsid w:val="00824457"/>
    <w:rsid w:val="0083243A"/>
    <w:rsid w:val="008379C7"/>
    <w:rsid w:val="00837A34"/>
    <w:rsid w:val="0084327C"/>
    <w:rsid w:val="008508CE"/>
    <w:rsid w:val="00851938"/>
    <w:rsid w:val="00852165"/>
    <w:rsid w:val="00860B2A"/>
    <w:rsid w:val="00861649"/>
    <w:rsid w:val="008626C2"/>
    <w:rsid w:val="008633DE"/>
    <w:rsid w:val="00863EA6"/>
    <w:rsid w:val="00864FCA"/>
    <w:rsid w:val="00865C54"/>
    <w:rsid w:val="00867EEB"/>
    <w:rsid w:val="008707D7"/>
    <w:rsid w:val="0087123B"/>
    <w:rsid w:val="00871F72"/>
    <w:rsid w:val="00874A49"/>
    <w:rsid w:val="00884783"/>
    <w:rsid w:val="00884D3C"/>
    <w:rsid w:val="00884D42"/>
    <w:rsid w:val="008859E5"/>
    <w:rsid w:val="008905D1"/>
    <w:rsid w:val="008914AB"/>
    <w:rsid w:val="00893A84"/>
    <w:rsid w:val="00893D08"/>
    <w:rsid w:val="0089501D"/>
    <w:rsid w:val="008961B6"/>
    <w:rsid w:val="00897334"/>
    <w:rsid w:val="0089750C"/>
    <w:rsid w:val="008A1420"/>
    <w:rsid w:val="008A1E09"/>
    <w:rsid w:val="008A20E0"/>
    <w:rsid w:val="008A2B0A"/>
    <w:rsid w:val="008A7EE1"/>
    <w:rsid w:val="008A7FAC"/>
    <w:rsid w:val="008B01C3"/>
    <w:rsid w:val="008B3419"/>
    <w:rsid w:val="008B413B"/>
    <w:rsid w:val="008B4A5A"/>
    <w:rsid w:val="008B5E8A"/>
    <w:rsid w:val="008C016D"/>
    <w:rsid w:val="008C0323"/>
    <w:rsid w:val="008C3667"/>
    <w:rsid w:val="008C459A"/>
    <w:rsid w:val="008C5CF1"/>
    <w:rsid w:val="008C6832"/>
    <w:rsid w:val="008C7963"/>
    <w:rsid w:val="008D137A"/>
    <w:rsid w:val="008E3067"/>
    <w:rsid w:val="008F2E14"/>
    <w:rsid w:val="008F47A0"/>
    <w:rsid w:val="008F5006"/>
    <w:rsid w:val="009006AF"/>
    <w:rsid w:val="0090083F"/>
    <w:rsid w:val="00902396"/>
    <w:rsid w:val="009039DC"/>
    <w:rsid w:val="0090552E"/>
    <w:rsid w:val="00905A73"/>
    <w:rsid w:val="0090644F"/>
    <w:rsid w:val="0090665C"/>
    <w:rsid w:val="00906913"/>
    <w:rsid w:val="00906B3E"/>
    <w:rsid w:val="009115DC"/>
    <w:rsid w:val="00911BD1"/>
    <w:rsid w:val="0091524A"/>
    <w:rsid w:val="00915689"/>
    <w:rsid w:val="00915785"/>
    <w:rsid w:val="00917D36"/>
    <w:rsid w:val="00921BCC"/>
    <w:rsid w:val="00925FAB"/>
    <w:rsid w:val="009302CF"/>
    <w:rsid w:val="009310EC"/>
    <w:rsid w:val="00935995"/>
    <w:rsid w:val="00940300"/>
    <w:rsid w:val="0094081A"/>
    <w:rsid w:val="00941B3C"/>
    <w:rsid w:val="00941F7A"/>
    <w:rsid w:val="0094238F"/>
    <w:rsid w:val="009427BA"/>
    <w:rsid w:val="00944681"/>
    <w:rsid w:val="00952EDA"/>
    <w:rsid w:val="00953396"/>
    <w:rsid w:val="009629FD"/>
    <w:rsid w:val="00962B87"/>
    <w:rsid w:val="00962E24"/>
    <w:rsid w:val="00965681"/>
    <w:rsid w:val="00966A62"/>
    <w:rsid w:val="00967F8A"/>
    <w:rsid w:val="00971730"/>
    <w:rsid w:val="009748D3"/>
    <w:rsid w:val="00975EB7"/>
    <w:rsid w:val="00976826"/>
    <w:rsid w:val="009768A7"/>
    <w:rsid w:val="00976B3E"/>
    <w:rsid w:val="009776DF"/>
    <w:rsid w:val="0098071F"/>
    <w:rsid w:val="009900F3"/>
    <w:rsid w:val="0099259D"/>
    <w:rsid w:val="00994817"/>
    <w:rsid w:val="00995C3F"/>
    <w:rsid w:val="0099699E"/>
    <w:rsid w:val="009A0377"/>
    <w:rsid w:val="009A172B"/>
    <w:rsid w:val="009A1795"/>
    <w:rsid w:val="009A1797"/>
    <w:rsid w:val="009A3B1D"/>
    <w:rsid w:val="009A3C42"/>
    <w:rsid w:val="009A5875"/>
    <w:rsid w:val="009A6449"/>
    <w:rsid w:val="009A6843"/>
    <w:rsid w:val="009B006C"/>
    <w:rsid w:val="009B1BA1"/>
    <w:rsid w:val="009B2362"/>
    <w:rsid w:val="009B2830"/>
    <w:rsid w:val="009B2F14"/>
    <w:rsid w:val="009B3AFD"/>
    <w:rsid w:val="009B4574"/>
    <w:rsid w:val="009B5B29"/>
    <w:rsid w:val="009B5F9B"/>
    <w:rsid w:val="009C1CFA"/>
    <w:rsid w:val="009C2B77"/>
    <w:rsid w:val="009C433A"/>
    <w:rsid w:val="009C4960"/>
    <w:rsid w:val="009C5C0D"/>
    <w:rsid w:val="009C5FE7"/>
    <w:rsid w:val="009C6F46"/>
    <w:rsid w:val="009D07A8"/>
    <w:rsid w:val="009D3B84"/>
    <w:rsid w:val="009D6547"/>
    <w:rsid w:val="009E1BF2"/>
    <w:rsid w:val="009E58E9"/>
    <w:rsid w:val="009F055D"/>
    <w:rsid w:val="009F3568"/>
    <w:rsid w:val="009F7244"/>
    <w:rsid w:val="00A00FD5"/>
    <w:rsid w:val="00A01093"/>
    <w:rsid w:val="00A0116B"/>
    <w:rsid w:val="00A068FC"/>
    <w:rsid w:val="00A06C20"/>
    <w:rsid w:val="00A13544"/>
    <w:rsid w:val="00A13BFA"/>
    <w:rsid w:val="00A25F7D"/>
    <w:rsid w:val="00A3162B"/>
    <w:rsid w:val="00A33BF3"/>
    <w:rsid w:val="00A441D2"/>
    <w:rsid w:val="00A504A3"/>
    <w:rsid w:val="00A506A1"/>
    <w:rsid w:val="00A511C2"/>
    <w:rsid w:val="00A54864"/>
    <w:rsid w:val="00A604A6"/>
    <w:rsid w:val="00A62237"/>
    <w:rsid w:val="00A62E5E"/>
    <w:rsid w:val="00A64ED9"/>
    <w:rsid w:val="00A660C7"/>
    <w:rsid w:val="00A724B0"/>
    <w:rsid w:val="00A72F49"/>
    <w:rsid w:val="00A7720F"/>
    <w:rsid w:val="00A8634E"/>
    <w:rsid w:val="00A8763A"/>
    <w:rsid w:val="00A91505"/>
    <w:rsid w:val="00A928A7"/>
    <w:rsid w:val="00A9342E"/>
    <w:rsid w:val="00A943B4"/>
    <w:rsid w:val="00A94646"/>
    <w:rsid w:val="00AA0CA7"/>
    <w:rsid w:val="00AA50E1"/>
    <w:rsid w:val="00AB056F"/>
    <w:rsid w:val="00AB327B"/>
    <w:rsid w:val="00AB5C63"/>
    <w:rsid w:val="00AC005D"/>
    <w:rsid w:val="00AC17DD"/>
    <w:rsid w:val="00AC3FF0"/>
    <w:rsid w:val="00AD0F64"/>
    <w:rsid w:val="00AD2D24"/>
    <w:rsid w:val="00AD3B72"/>
    <w:rsid w:val="00AE23B3"/>
    <w:rsid w:val="00AE5306"/>
    <w:rsid w:val="00AE5E36"/>
    <w:rsid w:val="00AE6636"/>
    <w:rsid w:val="00AE6B22"/>
    <w:rsid w:val="00AE7617"/>
    <w:rsid w:val="00AF2BE9"/>
    <w:rsid w:val="00AF306F"/>
    <w:rsid w:val="00AF4320"/>
    <w:rsid w:val="00AF52B6"/>
    <w:rsid w:val="00AF7E24"/>
    <w:rsid w:val="00B01CDC"/>
    <w:rsid w:val="00B02C98"/>
    <w:rsid w:val="00B037BE"/>
    <w:rsid w:val="00B03819"/>
    <w:rsid w:val="00B06883"/>
    <w:rsid w:val="00B06CF5"/>
    <w:rsid w:val="00B0716B"/>
    <w:rsid w:val="00B12E8B"/>
    <w:rsid w:val="00B24312"/>
    <w:rsid w:val="00B2496B"/>
    <w:rsid w:val="00B260CB"/>
    <w:rsid w:val="00B278BB"/>
    <w:rsid w:val="00B32087"/>
    <w:rsid w:val="00B32922"/>
    <w:rsid w:val="00B3539E"/>
    <w:rsid w:val="00B37BF6"/>
    <w:rsid w:val="00B4015D"/>
    <w:rsid w:val="00B4278B"/>
    <w:rsid w:val="00B4332F"/>
    <w:rsid w:val="00B437F0"/>
    <w:rsid w:val="00B45EF0"/>
    <w:rsid w:val="00B5350F"/>
    <w:rsid w:val="00B54C77"/>
    <w:rsid w:val="00B60605"/>
    <w:rsid w:val="00B60CD5"/>
    <w:rsid w:val="00B638B9"/>
    <w:rsid w:val="00B65751"/>
    <w:rsid w:val="00B664ED"/>
    <w:rsid w:val="00B7175D"/>
    <w:rsid w:val="00B7192F"/>
    <w:rsid w:val="00B74FAE"/>
    <w:rsid w:val="00B767DE"/>
    <w:rsid w:val="00B77D89"/>
    <w:rsid w:val="00B84147"/>
    <w:rsid w:val="00B860EE"/>
    <w:rsid w:val="00B86B02"/>
    <w:rsid w:val="00BA1325"/>
    <w:rsid w:val="00BA2FC6"/>
    <w:rsid w:val="00BA7CBF"/>
    <w:rsid w:val="00BB11EA"/>
    <w:rsid w:val="00BB325D"/>
    <w:rsid w:val="00BB38C1"/>
    <w:rsid w:val="00BB46AC"/>
    <w:rsid w:val="00BB4D4B"/>
    <w:rsid w:val="00BC205E"/>
    <w:rsid w:val="00BC20C6"/>
    <w:rsid w:val="00BC2D37"/>
    <w:rsid w:val="00BC37ED"/>
    <w:rsid w:val="00BC3DAA"/>
    <w:rsid w:val="00BC4478"/>
    <w:rsid w:val="00BC62D5"/>
    <w:rsid w:val="00BC7D86"/>
    <w:rsid w:val="00BD2864"/>
    <w:rsid w:val="00BD4B01"/>
    <w:rsid w:val="00BD5297"/>
    <w:rsid w:val="00BD6745"/>
    <w:rsid w:val="00BD68C2"/>
    <w:rsid w:val="00BE0509"/>
    <w:rsid w:val="00BE3879"/>
    <w:rsid w:val="00BE4EF6"/>
    <w:rsid w:val="00BF0CF6"/>
    <w:rsid w:val="00BF278B"/>
    <w:rsid w:val="00C005D2"/>
    <w:rsid w:val="00C024DE"/>
    <w:rsid w:val="00C04FD4"/>
    <w:rsid w:val="00C05F5F"/>
    <w:rsid w:val="00C06A7C"/>
    <w:rsid w:val="00C10353"/>
    <w:rsid w:val="00C134DA"/>
    <w:rsid w:val="00C147A2"/>
    <w:rsid w:val="00C1543C"/>
    <w:rsid w:val="00C15ABD"/>
    <w:rsid w:val="00C15B63"/>
    <w:rsid w:val="00C3243B"/>
    <w:rsid w:val="00C32AFB"/>
    <w:rsid w:val="00C356B1"/>
    <w:rsid w:val="00C37CA6"/>
    <w:rsid w:val="00C40D79"/>
    <w:rsid w:val="00C41FF8"/>
    <w:rsid w:val="00C471A0"/>
    <w:rsid w:val="00C47BD2"/>
    <w:rsid w:val="00C52BE3"/>
    <w:rsid w:val="00C53036"/>
    <w:rsid w:val="00C60222"/>
    <w:rsid w:val="00C61AA3"/>
    <w:rsid w:val="00C61DA5"/>
    <w:rsid w:val="00C63A4E"/>
    <w:rsid w:val="00C65248"/>
    <w:rsid w:val="00C71D2C"/>
    <w:rsid w:val="00C74766"/>
    <w:rsid w:val="00C83C25"/>
    <w:rsid w:val="00C923E9"/>
    <w:rsid w:val="00C93793"/>
    <w:rsid w:val="00C93AB5"/>
    <w:rsid w:val="00C9546A"/>
    <w:rsid w:val="00CA0524"/>
    <w:rsid w:val="00CA5F3D"/>
    <w:rsid w:val="00CC16F9"/>
    <w:rsid w:val="00CC2452"/>
    <w:rsid w:val="00CC25B8"/>
    <w:rsid w:val="00CC665B"/>
    <w:rsid w:val="00CC7CB0"/>
    <w:rsid w:val="00CD01A9"/>
    <w:rsid w:val="00CD44F1"/>
    <w:rsid w:val="00CD4A8D"/>
    <w:rsid w:val="00CD7221"/>
    <w:rsid w:val="00CD7530"/>
    <w:rsid w:val="00CD7D5F"/>
    <w:rsid w:val="00CE004B"/>
    <w:rsid w:val="00CE0359"/>
    <w:rsid w:val="00CE09A1"/>
    <w:rsid w:val="00CE3B2F"/>
    <w:rsid w:val="00CE3BF4"/>
    <w:rsid w:val="00CE425A"/>
    <w:rsid w:val="00CE7E13"/>
    <w:rsid w:val="00CE7F66"/>
    <w:rsid w:val="00CF09A6"/>
    <w:rsid w:val="00CF0ACC"/>
    <w:rsid w:val="00CF0B64"/>
    <w:rsid w:val="00CF0D95"/>
    <w:rsid w:val="00CF1BBB"/>
    <w:rsid w:val="00CF344E"/>
    <w:rsid w:val="00CF37E3"/>
    <w:rsid w:val="00CF4C46"/>
    <w:rsid w:val="00D01AA6"/>
    <w:rsid w:val="00D05A87"/>
    <w:rsid w:val="00D10831"/>
    <w:rsid w:val="00D1121D"/>
    <w:rsid w:val="00D118BB"/>
    <w:rsid w:val="00D12A77"/>
    <w:rsid w:val="00D131A8"/>
    <w:rsid w:val="00D16261"/>
    <w:rsid w:val="00D219D0"/>
    <w:rsid w:val="00D25B9B"/>
    <w:rsid w:val="00D276D1"/>
    <w:rsid w:val="00D320D0"/>
    <w:rsid w:val="00D337E4"/>
    <w:rsid w:val="00D44416"/>
    <w:rsid w:val="00D44620"/>
    <w:rsid w:val="00D449DA"/>
    <w:rsid w:val="00D45564"/>
    <w:rsid w:val="00D4729C"/>
    <w:rsid w:val="00D521F1"/>
    <w:rsid w:val="00D5263A"/>
    <w:rsid w:val="00D5286B"/>
    <w:rsid w:val="00D54B6D"/>
    <w:rsid w:val="00D6030A"/>
    <w:rsid w:val="00D650DC"/>
    <w:rsid w:val="00D6551D"/>
    <w:rsid w:val="00D655FC"/>
    <w:rsid w:val="00D72A7F"/>
    <w:rsid w:val="00D73D67"/>
    <w:rsid w:val="00D75004"/>
    <w:rsid w:val="00D778F6"/>
    <w:rsid w:val="00D807ED"/>
    <w:rsid w:val="00D81DA3"/>
    <w:rsid w:val="00D82660"/>
    <w:rsid w:val="00D84BA8"/>
    <w:rsid w:val="00D85986"/>
    <w:rsid w:val="00D8656A"/>
    <w:rsid w:val="00D919D7"/>
    <w:rsid w:val="00D934D9"/>
    <w:rsid w:val="00D945C1"/>
    <w:rsid w:val="00D961D7"/>
    <w:rsid w:val="00D97308"/>
    <w:rsid w:val="00DA1CBC"/>
    <w:rsid w:val="00DA2D1E"/>
    <w:rsid w:val="00DA35A3"/>
    <w:rsid w:val="00DA4FD3"/>
    <w:rsid w:val="00DB0C5B"/>
    <w:rsid w:val="00DB203D"/>
    <w:rsid w:val="00DB37B9"/>
    <w:rsid w:val="00DB4B92"/>
    <w:rsid w:val="00DB6D41"/>
    <w:rsid w:val="00DC22EF"/>
    <w:rsid w:val="00DC3032"/>
    <w:rsid w:val="00DC48BF"/>
    <w:rsid w:val="00DD0C22"/>
    <w:rsid w:val="00DD37B9"/>
    <w:rsid w:val="00DE167E"/>
    <w:rsid w:val="00DE2F77"/>
    <w:rsid w:val="00DE3634"/>
    <w:rsid w:val="00DE3F5B"/>
    <w:rsid w:val="00DE44C0"/>
    <w:rsid w:val="00DE518B"/>
    <w:rsid w:val="00DE6F58"/>
    <w:rsid w:val="00DE739D"/>
    <w:rsid w:val="00DF2D3E"/>
    <w:rsid w:val="00DF702D"/>
    <w:rsid w:val="00DF7A50"/>
    <w:rsid w:val="00E06469"/>
    <w:rsid w:val="00E072DE"/>
    <w:rsid w:val="00E11E5C"/>
    <w:rsid w:val="00E1255E"/>
    <w:rsid w:val="00E1392D"/>
    <w:rsid w:val="00E14031"/>
    <w:rsid w:val="00E14933"/>
    <w:rsid w:val="00E152BC"/>
    <w:rsid w:val="00E165A2"/>
    <w:rsid w:val="00E168FA"/>
    <w:rsid w:val="00E16F56"/>
    <w:rsid w:val="00E21E30"/>
    <w:rsid w:val="00E22012"/>
    <w:rsid w:val="00E22AC8"/>
    <w:rsid w:val="00E2570D"/>
    <w:rsid w:val="00E258EA"/>
    <w:rsid w:val="00E301FD"/>
    <w:rsid w:val="00E32FB5"/>
    <w:rsid w:val="00E36676"/>
    <w:rsid w:val="00E40FD9"/>
    <w:rsid w:val="00E43DD3"/>
    <w:rsid w:val="00E47872"/>
    <w:rsid w:val="00E50801"/>
    <w:rsid w:val="00E57C27"/>
    <w:rsid w:val="00E6074B"/>
    <w:rsid w:val="00E64E7C"/>
    <w:rsid w:val="00E66155"/>
    <w:rsid w:val="00E676E0"/>
    <w:rsid w:val="00E701A6"/>
    <w:rsid w:val="00E70947"/>
    <w:rsid w:val="00E70E9E"/>
    <w:rsid w:val="00E8022B"/>
    <w:rsid w:val="00E82C00"/>
    <w:rsid w:val="00E85454"/>
    <w:rsid w:val="00E85DEF"/>
    <w:rsid w:val="00E87E08"/>
    <w:rsid w:val="00E90752"/>
    <w:rsid w:val="00E912D1"/>
    <w:rsid w:val="00E925A3"/>
    <w:rsid w:val="00E95865"/>
    <w:rsid w:val="00EA2808"/>
    <w:rsid w:val="00EB1AEC"/>
    <w:rsid w:val="00EB1F7E"/>
    <w:rsid w:val="00EB4FB9"/>
    <w:rsid w:val="00EC00D2"/>
    <w:rsid w:val="00EC4C1F"/>
    <w:rsid w:val="00EC7281"/>
    <w:rsid w:val="00ED3ECC"/>
    <w:rsid w:val="00ED541A"/>
    <w:rsid w:val="00EE034E"/>
    <w:rsid w:val="00EE301E"/>
    <w:rsid w:val="00EF1249"/>
    <w:rsid w:val="00EF1677"/>
    <w:rsid w:val="00EF1A4E"/>
    <w:rsid w:val="00EF3FC7"/>
    <w:rsid w:val="00EF58B3"/>
    <w:rsid w:val="00EF792B"/>
    <w:rsid w:val="00F06154"/>
    <w:rsid w:val="00F156CD"/>
    <w:rsid w:val="00F15768"/>
    <w:rsid w:val="00F15F57"/>
    <w:rsid w:val="00F1741F"/>
    <w:rsid w:val="00F1769D"/>
    <w:rsid w:val="00F17F25"/>
    <w:rsid w:val="00F20C6D"/>
    <w:rsid w:val="00F2557C"/>
    <w:rsid w:val="00F331ED"/>
    <w:rsid w:val="00F36410"/>
    <w:rsid w:val="00F3780D"/>
    <w:rsid w:val="00F401B6"/>
    <w:rsid w:val="00F43ACA"/>
    <w:rsid w:val="00F51A70"/>
    <w:rsid w:val="00F5369F"/>
    <w:rsid w:val="00F5543C"/>
    <w:rsid w:val="00F60241"/>
    <w:rsid w:val="00F644A8"/>
    <w:rsid w:val="00F70E0F"/>
    <w:rsid w:val="00F73C46"/>
    <w:rsid w:val="00F74FA7"/>
    <w:rsid w:val="00F767B1"/>
    <w:rsid w:val="00F76C14"/>
    <w:rsid w:val="00F806E4"/>
    <w:rsid w:val="00F80EA3"/>
    <w:rsid w:val="00F828BF"/>
    <w:rsid w:val="00F82E93"/>
    <w:rsid w:val="00F86767"/>
    <w:rsid w:val="00F868F6"/>
    <w:rsid w:val="00F90271"/>
    <w:rsid w:val="00F92541"/>
    <w:rsid w:val="00F92777"/>
    <w:rsid w:val="00F92E33"/>
    <w:rsid w:val="00FA0BFB"/>
    <w:rsid w:val="00FA0D8D"/>
    <w:rsid w:val="00FA2275"/>
    <w:rsid w:val="00FA410A"/>
    <w:rsid w:val="00FA4A63"/>
    <w:rsid w:val="00FB1E07"/>
    <w:rsid w:val="00FB215A"/>
    <w:rsid w:val="00FB309E"/>
    <w:rsid w:val="00FB30BD"/>
    <w:rsid w:val="00FB528F"/>
    <w:rsid w:val="00FB69D3"/>
    <w:rsid w:val="00FB6DB2"/>
    <w:rsid w:val="00FC066A"/>
    <w:rsid w:val="00FC3017"/>
    <w:rsid w:val="00FC778E"/>
    <w:rsid w:val="00FD1624"/>
    <w:rsid w:val="00FD4B85"/>
    <w:rsid w:val="00FD52F4"/>
    <w:rsid w:val="00FD639E"/>
    <w:rsid w:val="00FD667B"/>
    <w:rsid w:val="00FD6FBA"/>
    <w:rsid w:val="00FE0693"/>
    <w:rsid w:val="00FE4D5B"/>
    <w:rsid w:val="00FF1E32"/>
    <w:rsid w:val="00FF264C"/>
    <w:rsid w:val="00FF3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F8238-9447-4111-B1A5-74F5487E3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03C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03C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3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56C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41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1F7A"/>
  </w:style>
  <w:style w:type="paragraph" w:styleId="a7">
    <w:name w:val="footer"/>
    <w:basedOn w:val="a"/>
    <w:link w:val="a8"/>
    <w:uiPriority w:val="99"/>
    <w:unhideWhenUsed/>
    <w:rsid w:val="00941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1F7A"/>
  </w:style>
  <w:style w:type="paragraph" w:styleId="a9">
    <w:name w:val="No Spacing"/>
    <w:link w:val="aa"/>
    <w:uiPriority w:val="1"/>
    <w:qFormat/>
    <w:rsid w:val="003608D9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link w:val="a9"/>
    <w:uiPriority w:val="1"/>
    <w:locked/>
    <w:rsid w:val="003608D9"/>
    <w:rPr>
      <w:rFonts w:eastAsiaTheme="minorEastAsia"/>
      <w:lang w:eastAsia="ru-RU"/>
    </w:rPr>
  </w:style>
  <w:style w:type="character" w:customStyle="1" w:styleId="21">
    <w:name w:val="Основной текст (2)_"/>
    <w:basedOn w:val="a0"/>
    <w:link w:val="22"/>
    <w:rsid w:val="004C7BC8"/>
    <w:rPr>
      <w:rFonts w:ascii="Calibri" w:eastAsia="Calibri" w:hAnsi="Calibri" w:cs="Calibri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C7BC8"/>
    <w:pPr>
      <w:widowControl w:val="0"/>
      <w:shd w:val="clear" w:color="auto" w:fill="FFFFFF"/>
      <w:spacing w:after="120" w:line="0" w:lineRule="atLeast"/>
      <w:ind w:hanging="480"/>
      <w:jc w:val="both"/>
    </w:pPr>
    <w:rPr>
      <w:rFonts w:ascii="Calibri" w:eastAsia="Calibri" w:hAnsi="Calibri" w:cs="Calibri"/>
    </w:rPr>
  </w:style>
  <w:style w:type="character" w:customStyle="1" w:styleId="30">
    <w:name w:val="Заголовок 3 Знак"/>
    <w:basedOn w:val="a0"/>
    <w:link w:val="3"/>
    <w:uiPriority w:val="9"/>
    <w:rsid w:val="00403C5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3C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ConsPlusNormal">
    <w:name w:val="ConsPlusNormal"/>
    <w:rsid w:val="00BD68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Основной текст + 10"/>
    <w:aliases w:val="5 pt,Полужирный"/>
    <w:basedOn w:val="a0"/>
    <w:rsid w:val="002C466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FontStyle37">
    <w:name w:val="Font Style37"/>
    <w:basedOn w:val="a0"/>
    <w:uiPriority w:val="99"/>
    <w:rsid w:val="0090552E"/>
    <w:rPr>
      <w:rFonts w:ascii="Times New Roman" w:hAnsi="Times New Roman" w:cs="Times New Roman"/>
      <w:b/>
      <w:bCs/>
      <w:sz w:val="22"/>
      <w:szCs w:val="22"/>
    </w:rPr>
  </w:style>
  <w:style w:type="character" w:styleId="ab">
    <w:name w:val="annotation reference"/>
    <w:basedOn w:val="a0"/>
    <w:uiPriority w:val="99"/>
    <w:semiHidden/>
    <w:unhideWhenUsed/>
    <w:rsid w:val="005A62A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A62A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A62A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A62A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A62AF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5A6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A62AF"/>
    <w:rPr>
      <w:rFonts w:ascii="Segoe UI" w:hAnsi="Segoe UI" w:cs="Segoe UI"/>
      <w:sz w:val="18"/>
      <w:szCs w:val="18"/>
    </w:rPr>
  </w:style>
  <w:style w:type="character" w:customStyle="1" w:styleId="FontStyle36">
    <w:name w:val="Font Style36"/>
    <w:basedOn w:val="a0"/>
    <w:uiPriority w:val="99"/>
    <w:rsid w:val="00327B31"/>
    <w:rPr>
      <w:rFonts w:ascii="Times New Roman" w:hAnsi="Times New Roman" w:cs="Times New Roman"/>
      <w:sz w:val="26"/>
      <w:szCs w:val="26"/>
    </w:rPr>
  </w:style>
  <w:style w:type="character" w:styleId="af2">
    <w:name w:val="Hyperlink"/>
    <w:basedOn w:val="a0"/>
    <w:uiPriority w:val="99"/>
    <w:unhideWhenUsed/>
    <w:rsid w:val="007E4E5F"/>
    <w:rPr>
      <w:color w:val="0000FF" w:themeColor="hyperlink"/>
      <w:u w:val="single"/>
    </w:rPr>
  </w:style>
  <w:style w:type="character" w:customStyle="1" w:styleId="af3">
    <w:name w:val="Другое_"/>
    <w:basedOn w:val="a0"/>
    <w:link w:val="af4"/>
    <w:rsid w:val="000508BC"/>
    <w:rPr>
      <w:rFonts w:ascii="Times New Roman" w:eastAsia="Times New Roman" w:hAnsi="Times New Roman" w:cs="Times New Roman"/>
      <w:sz w:val="28"/>
      <w:szCs w:val="28"/>
    </w:rPr>
  </w:style>
  <w:style w:type="paragraph" w:customStyle="1" w:styleId="af4">
    <w:name w:val="Другое"/>
    <w:basedOn w:val="a"/>
    <w:link w:val="af3"/>
    <w:rsid w:val="000508BC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39045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139045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105148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134092.html" TargetMode="External"/><Relationship Id="rId10" Type="http://schemas.openxmlformats.org/officeDocument/2006/relationships/hyperlink" Target="https://www.iprbookshop.ru/13770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prbookshop.ru/116280.html" TargetMode="External"/><Relationship Id="rId14" Type="http://schemas.openxmlformats.org/officeDocument/2006/relationships/hyperlink" Target="http://www.iprbookshop.ru/8620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5A2BA-8B17-4E9F-900E-C3372BF9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2965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Admin</cp:lastModifiedBy>
  <cp:revision>2</cp:revision>
  <dcterms:created xsi:type="dcterms:W3CDTF">2025-09-30T01:29:00Z</dcterms:created>
  <dcterms:modified xsi:type="dcterms:W3CDTF">2025-09-30T01:29:00Z</dcterms:modified>
</cp:coreProperties>
</file>