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0C18" w:rsidRPr="001F5E86" w:rsidRDefault="00650C18" w:rsidP="00650C18">
      <w:pPr>
        <w:widowControl/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F20152" w:rsidRPr="00727438" w:rsidRDefault="00F20152" w:rsidP="00F20152">
      <w:pPr>
        <w:pStyle w:val="a5"/>
        <w:rPr>
          <w:rFonts w:ascii="Times New Roman" w:hAnsi="Times New Roman" w:cs="Times New Roman"/>
        </w:rPr>
      </w:pPr>
    </w:p>
    <w:p w:rsidR="001F5E86" w:rsidRPr="001F5E86" w:rsidRDefault="001F5E86" w:rsidP="001F5E86">
      <w:pPr>
        <w:widowControl/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Default="001F5E86" w:rsidP="001F5E86">
      <w:pPr>
        <w:widowControl/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E46E3" w:rsidRPr="001F5E86" w:rsidRDefault="001E46E3" w:rsidP="001F5E86">
      <w:pPr>
        <w:widowControl/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F5E86">
        <w:rPr>
          <w:rFonts w:ascii="Times New Roman" w:eastAsia="Times New Roman" w:hAnsi="Times New Roman" w:cs="Times New Roman"/>
          <w:b/>
          <w:lang w:eastAsia="ru-RU"/>
        </w:rPr>
        <w:t>РАБОЧАЯ ПРОГРАММА УЧЕБНОЙ ДИСЦИПЛИНЫ</w:t>
      </w:r>
    </w:p>
    <w:p w:rsidR="001E46E3" w:rsidRDefault="001F5E86" w:rsidP="001F5E86">
      <w:pPr>
        <w:keepNext/>
        <w:widowControl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lang w:eastAsia="ru-RU"/>
        </w:rPr>
      </w:pPr>
      <w:r w:rsidRPr="001F5E86">
        <w:rPr>
          <w:rFonts w:ascii="Times New Roman" w:eastAsia="Times New Roman" w:hAnsi="Times New Roman" w:cs="Times New Roman"/>
          <w:b/>
          <w:bCs/>
          <w:kern w:val="32"/>
          <w:lang w:eastAsia="ru-RU"/>
        </w:rPr>
        <w:t>ОП.</w:t>
      </w:r>
      <w:r w:rsidR="006D242C">
        <w:rPr>
          <w:rFonts w:ascii="Times New Roman" w:eastAsia="Times New Roman" w:hAnsi="Times New Roman" w:cs="Times New Roman"/>
          <w:b/>
          <w:bCs/>
          <w:kern w:val="32"/>
          <w:lang w:eastAsia="ru-RU"/>
        </w:rPr>
        <w:t>11</w:t>
      </w:r>
    </w:p>
    <w:p w:rsidR="001F5E86" w:rsidRPr="001E46E3" w:rsidRDefault="001F5E86" w:rsidP="001F5E86">
      <w:pPr>
        <w:keepNext/>
        <w:widowControl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1E46E3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«Основы геодезии»</w:t>
      </w:r>
    </w:p>
    <w:p w:rsidR="001F5E86" w:rsidRPr="001E46E3" w:rsidRDefault="001F5E86" w:rsidP="001F5E86">
      <w:pPr>
        <w:widowControl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6D242C" w:rsidRDefault="001E46E3" w:rsidP="001F5E86">
      <w:pPr>
        <w:widowControl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4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Профиль обучения: технологический</w:t>
      </w:r>
    </w:p>
    <w:p w:rsidR="001F5E86" w:rsidRPr="001E46E3" w:rsidRDefault="001F5E86" w:rsidP="001F5E86">
      <w:pPr>
        <w:widowControl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6C676C" w:rsidRDefault="006C676C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6C676C" w:rsidRDefault="006C676C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6C676C" w:rsidRDefault="006C676C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6C676C" w:rsidRPr="001F5E86" w:rsidRDefault="006C676C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E46E3" w:rsidRDefault="001E46E3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E46E3" w:rsidRDefault="001E46E3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E46E3" w:rsidRPr="001F5E86" w:rsidRDefault="001E46E3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E46E3" w:rsidRDefault="00D362FB" w:rsidP="001E46E3">
      <w:pPr>
        <w:widowControl/>
        <w:rPr>
          <w:rFonts w:ascii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  <w:lang w:eastAsia="ru-RU"/>
        </w:rPr>
        <w:t xml:space="preserve">                                               </w:t>
      </w:r>
      <w:r w:rsidR="006D242C">
        <w:rPr>
          <w:rFonts w:ascii="Times New Roman" w:eastAsia="Times New Roman" w:hAnsi="Times New Roman" w:cs="Times New Roman"/>
          <w:b/>
          <w:bCs/>
          <w:sz w:val="22"/>
          <w:szCs w:val="22"/>
          <w:lang w:eastAsia="ru-RU"/>
        </w:rPr>
        <w:t xml:space="preserve">                            2025</w:t>
      </w:r>
      <w:r w:rsidR="00834D6A">
        <w:rPr>
          <w:rFonts w:ascii="Times New Roman" w:eastAsia="Times New Roman" w:hAnsi="Times New Roman" w:cs="Times New Roman"/>
          <w:b/>
          <w:bCs/>
          <w:sz w:val="22"/>
          <w:szCs w:val="22"/>
          <w:lang w:eastAsia="ru-RU"/>
        </w:rPr>
        <w:t xml:space="preserve"> </w:t>
      </w:r>
      <w:r w:rsidRPr="001F5E86">
        <w:rPr>
          <w:rFonts w:ascii="Times New Roman" w:eastAsia="Times New Roman" w:hAnsi="Times New Roman" w:cs="Times New Roman"/>
          <w:b/>
          <w:bCs/>
          <w:sz w:val="22"/>
          <w:szCs w:val="22"/>
          <w:lang w:eastAsia="ru-RU"/>
        </w:rPr>
        <w:t> </w:t>
      </w:r>
      <w:r w:rsidR="0022027C">
        <w:rPr>
          <w:rFonts w:ascii="Times New Roman" w:eastAsia="Times New Roman" w:hAnsi="Times New Roman" w:cs="Times New Roman"/>
          <w:b/>
          <w:bCs/>
          <w:sz w:val="22"/>
          <w:szCs w:val="22"/>
          <w:lang w:eastAsia="ru-RU"/>
        </w:rPr>
        <w:t xml:space="preserve"> </w:t>
      </w:r>
      <w:r w:rsidRPr="001F5E86">
        <w:rPr>
          <w:rFonts w:ascii="Times New Roman" w:eastAsia="Times New Roman" w:hAnsi="Times New Roman" w:cs="Times New Roman"/>
          <w:b/>
          <w:bCs/>
          <w:sz w:val="22"/>
          <w:szCs w:val="22"/>
          <w:lang w:eastAsia="ru-RU"/>
        </w:rPr>
        <w:t>г.</w:t>
      </w:r>
      <w:r w:rsidRPr="00C91D58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    </w:t>
      </w:r>
      <w:r w:rsidR="001E46E3">
        <w:rPr>
          <w:rFonts w:ascii="Times New Roman" w:hAnsi="Times New Roman" w:cs="Times New Roman"/>
          <w:szCs w:val="28"/>
        </w:rPr>
        <w:t xml:space="preserve">                            </w:t>
      </w:r>
    </w:p>
    <w:p w:rsidR="003F3F17" w:rsidRDefault="003F3F17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br w:type="page"/>
      </w:r>
    </w:p>
    <w:p w:rsidR="00C91D58" w:rsidRPr="001E46E3" w:rsidRDefault="00C91D58" w:rsidP="001E46E3">
      <w:pPr>
        <w:widowControl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46E3">
        <w:rPr>
          <w:rFonts w:ascii="Times New Roman" w:hAnsi="Times New Roman" w:cs="Times New Roman"/>
          <w:sz w:val="28"/>
          <w:szCs w:val="28"/>
        </w:rPr>
        <w:lastRenderedPageBreak/>
        <w:t xml:space="preserve">Программа </w:t>
      </w:r>
      <w:r w:rsidR="003F3F17" w:rsidRPr="001E46E3">
        <w:rPr>
          <w:rFonts w:ascii="Times New Roman" w:hAnsi="Times New Roman" w:cs="Times New Roman"/>
          <w:sz w:val="28"/>
          <w:szCs w:val="28"/>
        </w:rPr>
        <w:t xml:space="preserve">учебной </w:t>
      </w:r>
      <w:r w:rsidR="003F3F17">
        <w:rPr>
          <w:rFonts w:ascii="Times New Roman" w:hAnsi="Times New Roman" w:cs="Times New Roman"/>
          <w:sz w:val="28"/>
          <w:szCs w:val="28"/>
        </w:rPr>
        <w:t>дисциплины</w:t>
      </w:r>
      <w:r w:rsidR="003F3F17" w:rsidRPr="001E46E3">
        <w:rPr>
          <w:rFonts w:ascii="Times New Roman" w:hAnsi="Times New Roman" w:cs="Times New Roman"/>
          <w:sz w:val="28"/>
          <w:szCs w:val="28"/>
        </w:rPr>
        <w:t xml:space="preserve"> </w:t>
      </w:r>
      <w:r w:rsidR="003F3F17">
        <w:rPr>
          <w:rFonts w:ascii="Times New Roman" w:hAnsi="Times New Roman" w:cs="Times New Roman"/>
          <w:sz w:val="28"/>
          <w:szCs w:val="28"/>
        </w:rPr>
        <w:t>«</w:t>
      </w:r>
      <w:r w:rsidR="000E7DE9" w:rsidRPr="008367F8">
        <w:rPr>
          <w:rFonts w:ascii="Times New Roman" w:hAnsi="Times New Roman" w:cs="Times New Roman"/>
          <w:sz w:val="28"/>
          <w:szCs w:val="28"/>
        </w:rPr>
        <w:t>Основы геодезии</w:t>
      </w:r>
      <w:r w:rsidR="003F3F17">
        <w:rPr>
          <w:rFonts w:ascii="Times New Roman" w:hAnsi="Times New Roman" w:cs="Times New Roman"/>
          <w:sz w:val="28"/>
          <w:szCs w:val="28"/>
        </w:rPr>
        <w:t>»</w:t>
      </w:r>
      <w:r w:rsidRPr="001E46E3">
        <w:rPr>
          <w:rFonts w:ascii="Times New Roman" w:hAnsi="Times New Roman" w:cs="Times New Roman"/>
          <w:sz w:val="28"/>
          <w:szCs w:val="28"/>
        </w:rPr>
        <w:t xml:space="preserve"> разработана на основе </w:t>
      </w:r>
      <w:r w:rsidR="003F3F17" w:rsidRPr="001E46E3">
        <w:rPr>
          <w:rFonts w:ascii="Times New Roman" w:hAnsi="Times New Roman" w:cs="Times New Roman"/>
          <w:sz w:val="28"/>
          <w:szCs w:val="28"/>
        </w:rPr>
        <w:t>Федерального государственного</w:t>
      </w:r>
      <w:r w:rsidRPr="001E46E3">
        <w:rPr>
          <w:rFonts w:ascii="Times New Roman" w:hAnsi="Times New Roman" w:cs="Times New Roman"/>
          <w:sz w:val="28"/>
          <w:szCs w:val="28"/>
        </w:rPr>
        <w:t xml:space="preserve"> образовательного стандарта по специальности среднего профессионального образования (далее - ФГОС)</w:t>
      </w:r>
      <w:r w:rsidRPr="001E46E3">
        <w:rPr>
          <w:rFonts w:ascii="Times New Roman" w:eastAsia="PMingLiU" w:hAnsi="Times New Roman" w:cs="Times New Roman"/>
          <w:sz w:val="28"/>
          <w:szCs w:val="28"/>
          <w:lang w:eastAsia="ru-RU"/>
        </w:rPr>
        <w:t xml:space="preserve"> СПО </w:t>
      </w:r>
      <w:r w:rsidRPr="001E46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08.02.08 </w:t>
      </w:r>
      <w:r w:rsidR="002202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1E46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Монтаж и эксплуатация оборудования и систем газоснабжения</w:t>
      </w:r>
      <w:r w:rsidR="002202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1E46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1D58" w:rsidRPr="001E46E3" w:rsidRDefault="00C91D58" w:rsidP="001E46E3">
      <w:pPr>
        <w:suppressAutoHyphens/>
        <w:ind w:firstLine="708"/>
        <w:jc w:val="both"/>
        <w:rPr>
          <w:rFonts w:ascii="Times New Roman" w:hAnsi="Times New Roman"/>
          <w:sz w:val="28"/>
          <w:szCs w:val="28"/>
        </w:rPr>
      </w:pPr>
      <w:r w:rsidRPr="001E46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1D58" w:rsidRDefault="00C91D58" w:rsidP="00C91D58">
      <w:pPr>
        <w:jc w:val="both"/>
        <w:rPr>
          <w:sz w:val="28"/>
          <w:szCs w:val="28"/>
        </w:rPr>
      </w:pPr>
    </w:p>
    <w:p w:rsidR="00C91D58" w:rsidRDefault="00C91D58" w:rsidP="00C91D58">
      <w:pPr>
        <w:jc w:val="both"/>
        <w:rPr>
          <w:rFonts w:ascii="Times New Roman" w:eastAsia="Times New Roman" w:hAnsi="Times New Roman" w:cs="Times New Roman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5"/>
        <w:gridCol w:w="4680"/>
      </w:tblGrid>
      <w:tr w:rsidR="001E46E3" w:rsidRPr="001E46E3" w:rsidTr="002C1E56">
        <w:tc>
          <w:tcPr>
            <w:tcW w:w="4785" w:type="dxa"/>
            <w:hideMark/>
          </w:tcPr>
          <w:p w:rsidR="001E46E3" w:rsidRPr="001E46E3" w:rsidRDefault="001E46E3" w:rsidP="001E46E3">
            <w:pPr>
              <w:widowControl/>
              <w:rPr>
                <w:rFonts w:ascii="Times New Roman" w:eastAsia="Times New Roman" w:hAnsi="Times New Roman" w:cs="Times New Roman"/>
                <w:lang w:eastAsia="ru-RU"/>
              </w:rPr>
            </w:pPr>
            <w:r w:rsidRPr="001E46E3">
              <w:rPr>
                <w:rFonts w:ascii="Times New Roman" w:eastAsia="Times New Roman" w:hAnsi="Times New Roman" w:cs="Times New Roman"/>
                <w:lang w:eastAsia="ru-RU"/>
              </w:rPr>
              <w:t>СОГЛАСОВАНО</w:t>
            </w:r>
          </w:p>
          <w:p w:rsidR="001E46E3" w:rsidRPr="001E46E3" w:rsidRDefault="001E46E3" w:rsidP="001E46E3">
            <w:pPr>
              <w:widowControl/>
              <w:rPr>
                <w:rFonts w:ascii="Times New Roman" w:eastAsia="Times New Roman" w:hAnsi="Times New Roman" w:cs="Times New Roman"/>
                <w:lang w:eastAsia="ru-RU"/>
              </w:rPr>
            </w:pPr>
            <w:r w:rsidRPr="001E46E3">
              <w:rPr>
                <w:rFonts w:ascii="Times New Roman" w:eastAsia="Times New Roman" w:hAnsi="Times New Roman" w:cs="Times New Roman"/>
                <w:lang w:eastAsia="ru-RU"/>
              </w:rPr>
              <w:t xml:space="preserve">ПЦК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общетехнических и специальных механических дисциплин</w:t>
            </w:r>
          </w:p>
          <w:p w:rsidR="001E46E3" w:rsidRPr="001E46E3" w:rsidRDefault="001E46E3" w:rsidP="001E46E3">
            <w:pPr>
              <w:widowControl/>
              <w:rPr>
                <w:rFonts w:ascii="Times New Roman" w:eastAsia="Times New Roman" w:hAnsi="Times New Roman" w:cs="Times New Roman"/>
                <w:lang w:eastAsia="ru-RU"/>
              </w:rPr>
            </w:pPr>
            <w:r w:rsidRPr="001E46E3">
              <w:rPr>
                <w:rFonts w:ascii="Times New Roman" w:eastAsia="Times New Roman" w:hAnsi="Times New Roman" w:cs="Times New Roman"/>
                <w:lang w:eastAsia="ru-RU"/>
              </w:rPr>
              <w:t xml:space="preserve">____________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Покрашенко О.Ф.</w:t>
            </w:r>
          </w:p>
          <w:p w:rsidR="001E46E3" w:rsidRPr="001E46E3" w:rsidRDefault="001E46E3" w:rsidP="008367F8">
            <w:pPr>
              <w:widowControl/>
              <w:rPr>
                <w:rFonts w:ascii="Times New Roman" w:eastAsia="Times New Roman" w:hAnsi="Times New Roman" w:cs="Times New Roman"/>
                <w:lang w:eastAsia="ru-RU"/>
              </w:rPr>
            </w:pPr>
            <w:r w:rsidRPr="001E46E3">
              <w:rPr>
                <w:rFonts w:ascii="Times New Roman" w:eastAsia="Times New Roman" w:hAnsi="Times New Roman" w:cs="Times New Roman"/>
                <w:szCs w:val="22"/>
                <w:lang w:eastAsia="ru-RU"/>
              </w:rPr>
              <w:t>«</w:t>
            </w:r>
            <w:r w:rsidRPr="001E46E3">
              <w:rPr>
                <w:rFonts w:ascii="Times New Roman" w:eastAsia="Times New Roman" w:hAnsi="Times New Roman" w:cs="Times New Roman"/>
                <w:szCs w:val="22"/>
                <w:u w:val="single"/>
                <w:lang w:eastAsia="ru-RU"/>
              </w:rPr>
              <w:t>___</w:t>
            </w:r>
            <w:r w:rsidRPr="001E46E3">
              <w:rPr>
                <w:rFonts w:ascii="Times New Roman" w:eastAsia="Times New Roman" w:hAnsi="Times New Roman" w:cs="Times New Roman"/>
                <w:szCs w:val="22"/>
                <w:lang w:eastAsia="ru-RU"/>
              </w:rPr>
              <w:t xml:space="preserve">» </w:t>
            </w:r>
            <w:r w:rsidRPr="001E46E3">
              <w:rPr>
                <w:rFonts w:ascii="Times New Roman" w:eastAsia="Times New Roman" w:hAnsi="Times New Roman" w:cs="Times New Roman"/>
                <w:szCs w:val="22"/>
                <w:u w:val="single"/>
                <w:lang w:eastAsia="ru-RU"/>
              </w:rPr>
              <w:t>_____________</w:t>
            </w:r>
            <w:r w:rsidRPr="001E46E3">
              <w:rPr>
                <w:rFonts w:ascii="Times New Roman" w:eastAsia="Times New Roman" w:hAnsi="Times New Roman" w:cs="Times New Roman"/>
                <w:szCs w:val="22"/>
                <w:lang w:eastAsia="ru-RU"/>
              </w:rPr>
              <w:t xml:space="preserve"> 202</w:t>
            </w:r>
            <w:r w:rsidR="002B0052">
              <w:rPr>
                <w:rFonts w:ascii="Times New Roman" w:eastAsia="Times New Roman" w:hAnsi="Times New Roman" w:cs="Times New Roman"/>
                <w:szCs w:val="22"/>
                <w:lang w:eastAsia="ru-RU"/>
              </w:rPr>
              <w:t xml:space="preserve"> </w:t>
            </w:r>
            <w:r w:rsidRPr="001E46E3">
              <w:rPr>
                <w:rFonts w:ascii="Times New Roman" w:eastAsia="Times New Roman" w:hAnsi="Times New Roman" w:cs="Times New Roman"/>
                <w:szCs w:val="22"/>
                <w:lang w:eastAsia="ru-RU"/>
              </w:rPr>
              <w:t xml:space="preserve"> г.</w:t>
            </w:r>
          </w:p>
        </w:tc>
        <w:tc>
          <w:tcPr>
            <w:tcW w:w="4786" w:type="dxa"/>
            <w:hideMark/>
          </w:tcPr>
          <w:p w:rsidR="001E46E3" w:rsidRPr="00650C18" w:rsidRDefault="001E46E3" w:rsidP="001E46E3">
            <w:pPr>
              <w:widowControl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50C18">
              <w:rPr>
                <w:rFonts w:ascii="Times New Roman" w:eastAsia="Times New Roman" w:hAnsi="Times New Roman" w:cs="Times New Roman"/>
                <w:lang w:eastAsia="ru-RU"/>
              </w:rPr>
              <w:t>УТВЕРЖДАЮ</w:t>
            </w:r>
          </w:p>
          <w:p w:rsidR="001E46E3" w:rsidRPr="00650C18" w:rsidRDefault="001E46E3" w:rsidP="001E46E3">
            <w:pPr>
              <w:widowControl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50C18">
              <w:rPr>
                <w:rFonts w:ascii="Times New Roman" w:eastAsia="Times New Roman" w:hAnsi="Times New Roman" w:cs="Times New Roman"/>
                <w:lang w:eastAsia="ru-RU"/>
              </w:rPr>
              <w:t>Зам. директора по УР</w:t>
            </w:r>
          </w:p>
          <w:p w:rsidR="001E46E3" w:rsidRPr="00650C18" w:rsidRDefault="001E46E3" w:rsidP="001E46E3">
            <w:pPr>
              <w:widowControl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50C18">
              <w:rPr>
                <w:rFonts w:ascii="Times New Roman" w:eastAsia="Times New Roman" w:hAnsi="Times New Roman" w:cs="Times New Roman"/>
                <w:lang w:eastAsia="ru-RU"/>
              </w:rPr>
              <w:t xml:space="preserve">____________ </w:t>
            </w:r>
            <w:r w:rsidR="006D242C">
              <w:rPr>
                <w:rFonts w:ascii="Times New Roman" w:eastAsia="Times New Roman" w:hAnsi="Times New Roman" w:cs="Times New Roman"/>
                <w:lang w:eastAsia="ru-RU"/>
              </w:rPr>
              <w:t>Кисюк</w:t>
            </w:r>
            <w:bookmarkStart w:id="0" w:name="_GoBack"/>
            <w:bookmarkEnd w:id="0"/>
            <w:r w:rsidRPr="00650C18">
              <w:rPr>
                <w:rFonts w:ascii="Times New Roman" w:eastAsia="Times New Roman" w:hAnsi="Times New Roman" w:cs="Times New Roman"/>
                <w:lang w:eastAsia="ru-RU"/>
              </w:rPr>
              <w:t xml:space="preserve"> О.П.</w:t>
            </w:r>
          </w:p>
          <w:p w:rsidR="001E46E3" w:rsidRPr="00650C18" w:rsidRDefault="001E46E3" w:rsidP="008367F8">
            <w:pPr>
              <w:widowControl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50C18">
              <w:rPr>
                <w:rFonts w:ascii="Times New Roman" w:eastAsia="Times New Roman" w:hAnsi="Times New Roman" w:cs="Times New Roman"/>
                <w:szCs w:val="22"/>
                <w:lang w:eastAsia="ru-RU"/>
              </w:rPr>
              <w:t>«</w:t>
            </w:r>
            <w:r w:rsidRPr="00650C18">
              <w:rPr>
                <w:rFonts w:ascii="Times New Roman" w:eastAsia="Times New Roman" w:hAnsi="Times New Roman" w:cs="Times New Roman"/>
                <w:szCs w:val="22"/>
                <w:u w:val="single"/>
                <w:lang w:eastAsia="ru-RU"/>
              </w:rPr>
              <w:t>___</w:t>
            </w:r>
            <w:r w:rsidRPr="00650C18">
              <w:rPr>
                <w:rFonts w:ascii="Times New Roman" w:eastAsia="Times New Roman" w:hAnsi="Times New Roman" w:cs="Times New Roman"/>
                <w:szCs w:val="22"/>
                <w:lang w:eastAsia="ru-RU"/>
              </w:rPr>
              <w:t xml:space="preserve">» </w:t>
            </w:r>
            <w:r w:rsidRPr="00650C18">
              <w:rPr>
                <w:rFonts w:ascii="Times New Roman" w:eastAsia="Times New Roman" w:hAnsi="Times New Roman" w:cs="Times New Roman"/>
                <w:szCs w:val="22"/>
                <w:u w:val="single"/>
                <w:lang w:eastAsia="ru-RU"/>
              </w:rPr>
              <w:t>______________</w:t>
            </w:r>
            <w:r w:rsidRPr="00650C18">
              <w:rPr>
                <w:rFonts w:ascii="Times New Roman" w:eastAsia="Times New Roman" w:hAnsi="Times New Roman" w:cs="Times New Roman"/>
                <w:szCs w:val="22"/>
                <w:lang w:eastAsia="ru-RU"/>
              </w:rPr>
              <w:t xml:space="preserve"> 202</w:t>
            </w:r>
            <w:r w:rsidR="002B0052">
              <w:rPr>
                <w:rFonts w:ascii="Times New Roman" w:eastAsia="Times New Roman" w:hAnsi="Times New Roman" w:cs="Times New Roman"/>
                <w:szCs w:val="22"/>
                <w:lang w:eastAsia="ru-RU"/>
              </w:rPr>
              <w:t xml:space="preserve"> </w:t>
            </w:r>
            <w:r w:rsidRPr="00650C18">
              <w:rPr>
                <w:rFonts w:ascii="Times New Roman" w:eastAsia="Times New Roman" w:hAnsi="Times New Roman" w:cs="Times New Roman"/>
                <w:szCs w:val="22"/>
                <w:lang w:eastAsia="ru-RU"/>
              </w:rPr>
              <w:t xml:space="preserve"> г.</w:t>
            </w:r>
          </w:p>
        </w:tc>
      </w:tr>
    </w:tbl>
    <w:p w:rsidR="001E46E3" w:rsidRDefault="001E46E3" w:rsidP="00C91D58">
      <w:pPr>
        <w:jc w:val="both"/>
        <w:rPr>
          <w:rFonts w:ascii="Times New Roman" w:eastAsia="Times New Roman" w:hAnsi="Times New Roman" w:cs="Times New Roman"/>
          <w:b/>
        </w:rPr>
      </w:pPr>
    </w:p>
    <w:p w:rsidR="001E46E3" w:rsidRDefault="001E46E3" w:rsidP="00C91D58">
      <w:pPr>
        <w:jc w:val="both"/>
        <w:rPr>
          <w:rFonts w:ascii="Times New Roman" w:eastAsia="Times New Roman" w:hAnsi="Times New Roman" w:cs="Times New Roman"/>
          <w:b/>
        </w:rPr>
      </w:pPr>
    </w:p>
    <w:p w:rsidR="001E46E3" w:rsidRDefault="001E46E3" w:rsidP="00C91D58">
      <w:pPr>
        <w:jc w:val="both"/>
        <w:rPr>
          <w:rFonts w:ascii="Times New Roman" w:eastAsia="Times New Roman" w:hAnsi="Times New Roman" w:cs="Times New Roman"/>
          <w:b/>
        </w:rPr>
      </w:pPr>
    </w:p>
    <w:p w:rsidR="00C91D58" w:rsidRDefault="002F0FEF" w:rsidP="00C91D58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C91D58" w:rsidRDefault="00C91D58" w:rsidP="00C91D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</w:rPr>
      </w:pPr>
    </w:p>
    <w:p w:rsidR="00686E5A" w:rsidRPr="002570CB" w:rsidRDefault="00C91D58" w:rsidP="00686E5A">
      <w:pPr>
        <w:suppressAutoHyphens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  <w:r w:rsidR="00686E5A" w:rsidRPr="002570CB">
        <w:rPr>
          <w:rFonts w:ascii="Times New Roman" w:hAnsi="Times New Roman"/>
          <w:sz w:val="28"/>
          <w:szCs w:val="28"/>
        </w:rPr>
        <w:t xml:space="preserve">Составитель программы учебной дисциплины: Покрашенко О.Ф.., преподаватель КГБ ПОУ ХКОТСО </w:t>
      </w:r>
    </w:p>
    <w:p w:rsidR="00686E5A" w:rsidRPr="002570CB" w:rsidRDefault="00686E5A" w:rsidP="00686E5A">
      <w:pPr>
        <w:suppressAutoHyphens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86E5A" w:rsidRPr="002570CB" w:rsidRDefault="00686E5A" w:rsidP="00686E5A">
      <w:pPr>
        <w:suppressAutoHyphens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91D58" w:rsidRDefault="00C91D58" w:rsidP="00C91D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</w:rPr>
      </w:pPr>
    </w:p>
    <w:p w:rsidR="00C91D58" w:rsidRDefault="00C91D58" w:rsidP="00C91D5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</w:rPr>
      </w:pPr>
    </w:p>
    <w:p w:rsidR="00C91D58" w:rsidRDefault="00C91D58" w:rsidP="00C91D5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</w:rPr>
      </w:pPr>
    </w:p>
    <w:p w:rsidR="00C91D58" w:rsidRDefault="00C91D58" w:rsidP="00C91D5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</w:rPr>
      </w:pPr>
    </w:p>
    <w:p w:rsidR="00C91D58" w:rsidRDefault="00C91D58" w:rsidP="00C91D5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</w:rPr>
      </w:pPr>
    </w:p>
    <w:p w:rsidR="00C91D58" w:rsidRDefault="00C91D58" w:rsidP="00C91D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rPr>
          <w:rFonts w:ascii="Times New Roman" w:eastAsia="Times New Roman" w:hAnsi="Times New Roman" w:cs="Times New Roman"/>
          <w:shd w:val="clear" w:color="auto" w:fill="FFFFFF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324C05" w:rsidRPr="00840AD4" w:rsidRDefault="00324C05" w:rsidP="00324C05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840AD4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324C05" w:rsidRPr="008378F4" w:rsidRDefault="00324C05" w:rsidP="00324C05">
      <w:pPr>
        <w:pStyle w:val="a8"/>
        <w:spacing w:after="200" w:line="276" w:lineRule="auto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Style w:val="a7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59"/>
        <w:gridCol w:w="938"/>
      </w:tblGrid>
      <w:tr w:rsidR="00324C05" w:rsidRPr="008378F4" w:rsidTr="00E734D5">
        <w:tc>
          <w:tcPr>
            <w:tcW w:w="8559" w:type="dxa"/>
          </w:tcPr>
          <w:p w:rsidR="00324C05" w:rsidRDefault="00324C05" w:rsidP="00E734D5">
            <w:pPr>
              <w:pStyle w:val="a8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</w:t>
            </w:r>
            <w:r w:rsidRPr="00AC27A9">
              <w:rPr>
                <w:rFonts w:ascii="Times New Roman" w:hAnsi="Times New Roman"/>
                <w:b/>
                <w:sz w:val="28"/>
                <w:szCs w:val="28"/>
              </w:rPr>
              <w:t>1. ПАСПОРТ РАБОЧЕЙ ПРОГРАММЫ УЧЕБНОЙ ДИСЦИПЛИНЫ</w:t>
            </w:r>
          </w:p>
          <w:p w:rsidR="00324C05" w:rsidRPr="00AC27A9" w:rsidRDefault="00324C05" w:rsidP="00E734D5">
            <w:pPr>
              <w:pStyle w:val="a8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</w:t>
            </w:r>
            <w:r w:rsidRPr="008378F4">
              <w:rPr>
                <w:rFonts w:ascii="Times New Roman" w:hAnsi="Times New Roman"/>
                <w:b/>
                <w:sz w:val="28"/>
                <w:szCs w:val="28"/>
              </w:rPr>
              <w:t xml:space="preserve">2 .  РЕЗУЛЬТАТЫ ОСВОЕНИЯ  УЧЕБНОЙ ТДИСЦИПЛИНЫ  С  УЧЕТОМ  ПРОФЕССИОНАЛЬНОЙ НАПРАВЛЕННОСТИ   ПРОГРАММЫ                                                                              </w:t>
            </w:r>
          </w:p>
        </w:tc>
        <w:tc>
          <w:tcPr>
            <w:tcW w:w="938" w:type="dxa"/>
            <w:vAlign w:val="center"/>
          </w:tcPr>
          <w:p w:rsidR="00324C05" w:rsidRPr="008378F4" w:rsidRDefault="00324C05" w:rsidP="00E734D5">
            <w:pPr>
              <w:pStyle w:val="a8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324C05" w:rsidTr="00E734D5">
        <w:tc>
          <w:tcPr>
            <w:tcW w:w="8559" w:type="dxa"/>
          </w:tcPr>
          <w:p w:rsidR="00324C05" w:rsidRDefault="00324C05" w:rsidP="00E734D5">
            <w:pPr>
              <w:pStyle w:val="a8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3</w:t>
            </w:r>
            <w:r w:rsidRPr="00AC27A9">
              <w:rPr>
                <w:rFonts w:ascii="Times New Roman" w:hAnsi="Times New Roman"/>
                <w:b/>
                <w:sz w:val="28"/>
                <w:szCs w:val="28"/>
              </w:rPr>
              <w:t>. СТРУКТУРА И СОДЕРЖАНИЕ УЧЕБНОЙ ДИСЦИПЛИНЫ</w:t>
            </w:r>
          </w:p>
          <w:p w:rsidR="00324C05" w:rsidRPr="00AC27A9" w:rsidRDefault="00324C05" w:rsidP="00E734D5">
            <w:pPr>
              <w:pStyle w:val="a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38" w:type="dxa"/>
            <w:vAlign w:val="center"/>
          </w:tcPr>
          <w:p w:rsidR="00324C05" w:rsidRDefault="00324C05" w:rsidP="00E734D5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24C05" w:rsidTr="00E734D5">
        <w:tc>
          <w:tcPr>
            <w:tcW w:w="8559" w:type="dxa"/>
          </w:tcPr>
          <w:p w:rsidR="00324C05" w:rsidRDefault="00324C05" w:rsidP="00E734D5">
            <w:pPr>
              <w:pStyle w:val="a8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4</w:t>
            </w:r>
            <w:r w:rsidRPr="00AC27A9">
              <w:rPr>
                <w:rFonts w:ascii="Times New Roman" w:hAnsi="Times New Roman"/>
                <w:b/>
                <w:sz w:val="28"/>
                <w:szCs w:val="28"/>
              </w:rPr>
              <w:t>. УСЛОВИЯ РЕАЛИЗАЦИИ УЧЕБНОЙ ДИСЦИПЛИНЫ</w:t>
            </w:r>
          </w:p>
          <w:p w:rsidR="00324C05" w:rsidRPr="00AC27A9" w:rsidRDefault="00324C05" w:rsidP="00E734D5">
            <w:pPr>
              <w:pStyle w:val="a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38" w:type="dxa"/>
            <w:vAlign w:val="center"/>
          </w:tcPr>
          <w:p w:rsidR="00324C05" w:rsidRDefault="00324C05" w:rsidP="00E734D5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24C05" w:rsidTr="00E734D5">
        <w:tc>
          <w:tcPr>
            <w:tcW w:w="8559" w:type="dxa"/>
          </w:tcPr>
          <w:p w:rsidR="00324C05" w:rsidRPr="00AC27A9" w:rsidRDefault="00324C05" w:rsidP="00E734D5">
            <w:pPr>
              <w:pStyle w:val="a8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5</w:t>
            </w:r>
            <w:r w:rsidRPr="00AC27A9">
              <w:rPr>
                <w:rFonts w:ascii="Times New Roman" w:hAnsi="Times New Roman"/>
                <w:b/>
                <w:sz w:val="28"/>
                <w:szCs w:val="28"/>
              </w:rPr>
              <w:t>. КОНТРОЛЬ И ОЦЕНКА РЕЗУЛЬТАТОВ ОСВОЕНИЯ УЧЕБНОЙ ДИСЦИПЛИНЫ</w:t>
            </w:r>
          </w:p>
        </w:tc>
        <w:tc>
          <w:tcPr>
            <w:tcW w:w="938" w:type="dxa"/>
            <w:vAlign w:val="center"/>
          </w:tcPr>
          <w:p w:rsidR="00324C05" w:rsidRDefault="00324C05" w:rsidP="00E734D5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1E46E3" w:rsidRDefault="00324C05" w:rsidP="001F5E86">
      <w:pPr>
        <w:widowControl/>
        <w:jc w:val="center"/>
        <w:rPr>
          <w:rFonts w:ascii="Times New Roman" w:eastAsia="Times New Roman" w:hAnsi="Times New Roman" w:cs="Times New Roman"/>
        </w:rPr>
      </w:pPr>
      <w:r w:rsidRPr="008378F4">
        <w:rPr>
          <w:rFonts w:ascii="Times New Roman" w:hAnsi="Times New Roman"/>
          <w:b/>
          <w:sz w:val="28"/>
          <w:szCs w:val="28"/>
          <w:lang w:eastAsia="ru-RU"/>
        </w:rPr>
        <w:t xml:space="preserve">6. ЛИСТ ИЗМЕНЕНИЙ И ДОПОЛНЕНИЙ, ВНЕСЕННЫХ В ПРОГРАММУ УЧЕБНОЙ ДИСЦИПЛИНЫ УЧЕБНОЙ ДИСЦИПЛИНЫ                                                                                                               </w:t>
      </w: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lang w:eastAsia="ru-RU"/>
        </w:rPr>
      </w:pPr>
    </w:p>
    <w:p w:rsidR="001F5E86" w:rsidRPr="001F5E86" w:rsidRDefault="001F5E86" w:rsidP="001F5E86">
      <w:pPr>
        <w:widowControl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E1A5F">
        <w:rPr>
          <w:rFonts w:ascii="Times New Roman" w:eastAsia="Times New Roman" w:hAnsi="Times New Roman" w:cs="Times New Roman"/>
          <w:b/>
          <w:lang w:eastAsia="ru-RU"/>
        </w:rPr>
        <w:br w:type="page"/>
      </w:r>
      <w:r w:rsidRPr="001F5E86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1. </w:t>
      </w:r>
      <w:r w:rsidR="009B0635">
        <w:rPr>
          <w:rFonts w:ascii="Times New Roman" w:eastAsia="Times New Roman" w:hAnsi="Times New Roman" w:cs="Times New Roman"/>
          <w:b/>
          <w:lang w:eastAsia="ru-RU"/>
        </w:rPr>
        <w:t>ПА</w:t>
      </w:r>
      <w:r w:rsidR="001E46E3">
        <w:rPr>
          <w:rFonts w:ascii="Times New Roman" w:eastAsia="Times New Roman" w:hAnsi="Times New Roman" w:cs="Times New Roman"/>
          <w:b/>
          <w:lang w:eastAsia="ru-RU"/>
        </w:rPr>
        <w:t xml:space="preserve">СПОРТ </w:t>
      </w:r>
      <w:r w:rsidR="009B0635">
        <w:rPr>
          <w:rFonts w:ascii="Times New Roman" w:eastAsia="Times New Roman" w:hAnsi="Times New Roman" w:cs="Times New Roman"/>
          <w:b/>
          <w:lang w:eastAsia="ru-RU"/>
        </w:rPr>
        <w:t xml:space="preserve">РАБОЧЕЙ ПРОГРАММЫ </w:t>
      </w:r>
      <w:r w:rsidR="003F3F17">
        <w:rPr>
          <w:rFonts w:ascii="Times New Roman" w:eastAsia="Times New Roman" w:hAnsi="Times New Roman" w:cs="Times New Roman"/>
          <w:b/>
          <w:lang w:eastAsia="ru-RU"/>
        </w:rPr>
        <w:t xml:space="preserve">ОБЩЕОБРАЗОВАТЕЛЬНОЙ </w:t>
      </w:r>
      <w:r w:rsidR="003F3F17" w:rsidRPr="001F5E86">
        <w:rPr>
          <w:rFonts w:ascii="Times New Roman" w:eastAsia="Times New Roman" w:hAnsi="Times New Roman" w:cs="Times New Roman"/>
          <w:b/>
          <w:lang w:eastAsia="ru-RU"/>
        </w:rPr>
        <w:t>УЧЕБНОЙ</w:t>
      </w:r>
      <w:r w:rsidR="009B063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1F5E86">
        <w:rPr>
          <w:rFonts w:ascii="Times New Roman" w:eastAsia="Times New Roman" w:hAnsi="Times New Roman" w:cs="Times New Roman"/>
          <w:b/>
          <w:lang w:eastAsia="ru-RU"/>
        </w:rPr>
        <w:t xml:space="preserve">ДИСЦИПЛИНЫ </w:t>
      </w:r>
    </w:p>
    <w:p w:rsidR="001F5E86" w:rsidRDefault="001F5E86" w:rsidP="001F5E86">
      <w:pPr>
        <w:widowControl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F5E86">
        <w:rPr>
          <w:rFonts w:ascii="Times New Roman" w:eastAsia="Times New Roman" w:hAnsi="Times New Roman" w:cs="Times New Roman"/>
          <w:b/>
          <w:lang w:eastAsia="ru-RU"/>
        </w:rPr>
        <w:t xml:space="preserve"> «</w:t>
      </w:r>
      <w:r w:rsidRPr="001F5E86">
        <w:rPr>
          <w:rFonts w:ascii="Times New Roman" w:eastAsia="Times New Roman" w:hAnsi="Times New Roman" w:cs="Times New Roman"/>
          <w:b/>
          <w:caps/>
          <w:lang w:eastAsia="ru-RU"/>
        </w:rPr>
        <w:t>Основы геодезии</w:t>
      </w:r>
      <w:r w:rsidRPr="001F5E86">
        <w:rPr>
          <w:rFonts w:ascii="Times New Roman" w:eastAsia="Times New Roman" w:hAnsi="Times New Roman" w:cs="Times New Roman"/>
          <w:b/>
          <w:lang w:eastAsia="ru-RU"/>
        </w:rPr>
        <w:t xml:space="preserve">» </w:t>
      </w: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E46E3" w:rsidRPr="001F5E86" w:rsidRDefault="001E46E3" w:rsidP="001E46E3">
      <w:pPr>
        <w:widowControl/>
        <w:rPr>
          <w:rFonts w:ascii="Times New Roman" w:eastAsia="Times New Roman" w:hAnsi="Times New Roman" w:cs="Times New Roman"/>
          <w:b/>
          <w:lang w:eastAsia="ru-RU"/>
        </w:rPr>
      </w:pPr>
      <w:r w:rsidRPr="005F4180">
        <w:rPr>
          <w:rFonts w:ascii="Times New Roman" w:eastAsia="Times New Roman" w:hAnsi="Times New Roman" w:cs="Times New Roman"/>
          <w:b/>
          <w:lang w:eastAsia="ru-RU"/>
        </w:rPr>
        <w:t>1.</w:t>
      </w:r>
      <w:r w:rsidR="003F3F17" w:rsidRPr="005F4180">
        <w:rPr>
          <w:rFonts w:ascii="Times New Roman" w:eastAsia="Times New Roman" w:hAnsi="Times New Roman" w:cs="Times New Roman"/>
          <w:b/>
          <w:lang w:eastAsia="ru-RU"/>
        </w:rPr>
        <w:t>1. Область</w:t>
      </w:r>
      <w:r w:rsidRPr="005F4180">
        <w:rPr>
          <w:rFonts w:ascii="Times New Roman" w:eastAsia="Times New Roman" w:hAnsi="Times New Roman" w:cs="Times New Roman"/>
          <w:b/>
          <w:lang w:eastAsia="ru-RU"/>
        </w:rPr>
        <w:t xml:space="preserve"> применения </w:t>
      </w:r>
      <w:r w:rsidR="001533CA">
        <w:rPr>
          <w:rFonts w:ascii="Times New Roman" w:eastAsia="Times New Roman" w:hAnsi="Times New Roman" w:cs="Times New Roman"/>
          <w:b/>
          <w:lang w:eastAsia="ru-RU"/>
        </w:rPr>
        <w:t xml:space="preserve">рабочей </w:t>
      </w:r>
      <w:r w:rsidRPr="005F4180">
        <w:rPr>
          <w:rFonts w:ascii="Times New Roman" w:eastAsia="Times New Roman" w:hAnsi="Times New Roman" w:cs="Times New Roman"/>
          <w:b/>
          <w:lang w:eastAsia="ru-RU"/>
        </w:rPr>
        <w:t>программы</w:t>
      </w:r>
      <w:r w:rsidR="005F4180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9B0635" w:rsidRPr="001F5E86" w:rsidRDefault="009B0635" w:rsidP="009B0635">
      <w:pPr>
        <w:widowControl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F5E86">
        <w:rPr>
          <w:rFonts w:ascii="Times New Roman" w:eastAsia="Times New Roman" w:hAnsi="Times New Roman" w:cs="Times New Roman"/>
          <w:lang w:eastAsia="ru-RU"/>
        </w:rPr>
        <w:t xml:space="preserve">Учебная дисциплина ОП.07 «Основы геодезии» является обязательной частью общепрофессионального цикла примерной основной образовательной программы в соответствии с ФГОС по </w:t>
      </w:r>
      <w:r w:rsidRPr="001F5E86">
        <w:rPr>
          <w:rFonts w:ascii="Times New Roman" w:eastAsia="PMingLiU" w:hAnsi="Times New Roman" w:cs="Times New Roman"/>
          <w:lang w:eastAsia="ru-RU"/>
        </w:rPr>
        <w:t xml:space="preserve">специальности СПО </w:t>
      </w:r>
      <w:r w:rsidRPr="001F5E86">
        <w:rPr>
          <w:rFonts w:ascii="Times New Roman" w:eastAsia="Times New Roman" w:hAnsi="Times New Roman" w:cs="Times New Roman"/>
          <w:bCs/>
          <w:lang w:eastAsia="ru-RU"/>
        </w:rPr>
        <w:t xml:space="preserve">08.02.08 </w:t>
      </w:r>
      <w:r w:rsidR="003F3F17">
        <w:rPr>
          <w:rFonts w:ascii="Times New Roman" w:eastAsia="Times New Roman" w:hAnsi="Times New Roman" w:cs="Times New Roman"/>
          <w:bCs/>
          <w:lang w:eastAsia="ru-RU"/>
        </w:rPr>
        <w:t>«</w:t>
      </w:r>
      <w:r w:rsidRPr="001F5E86">
        <w:rPr>
          <w:rFonts w:ascii="Times New Roman" w:eastAsia="Times New Roman" w:hAnsi="Times New Roman" w:cs="Times New Roman"/>
          <w:bCs/>
          <w:lang w:eastAsia="ru-RU"/>
        </w:rPr>
        <w:t>Монтаж и эксплуатация оборудования и систем газоснабжения</w:t>
      </w:r>
      <w:r w:rsidR="003F3F17">
        <w:rPr>
          <w:rFonts w:ascii="Times New Roman" w:eastAsia="Times New Roman" w:hAnsi="Times New Roman" w:cs="Times New Roman"/>
          <w:bCs/>
          <w:lang w:eastAsia="ru-RU"/>
        </w:rPr>
        <w:t>»</w:t>
      </w:r>
      <w:r w:rsidRPr="001F5E86">
        <w:rPr>
          <w:rFonts w:ascii="Times New Roman" w:eastAsia="Times New Roman" w:hAnsi="Times New Roman" w:cs="Times New Roman"/>
          <w:lang w:eastAsia="ru-RU"/>
        </w:rPr>
        <w:t>.</w:t>
      </w:r>
    </w:p>
    <w:p w:rsidR="001F5E86" w:rsidRPr="001F5E86" w:rsidRDefault="001F5E86" w:rsidP="001F5E86">
      <w:pPr>
        <w:widowControl/>
        <w:spacing w:line="276" w:lineRule="auto"/>
        <w:rPr>
          <w:rFonts w:ascii="Times New Roman" w:eastAsia="Times New Roman" w:hAnsi="Times New Roman" w:cs="Times New Roman"/>
          <w:lang w:eastAsia="ru-RU"/>
        </w:rPr>
      </w:pPr>
    </w:p>
    <w:p w:rsidR="001F5E86" w:rsidRPr="001F5E86" w:rsidRDefault="001F5E86" w:rsidP="001E46E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F5E86">
        <w:rPr>
          <w:rFonts w:ascii="Times New Roman" w:eastAsia="Times New Roman" w:hAnsi="Times New Roman" w:cs="Times New Roman"/>
          <w:b/>
          <w:lang w:eastAsia="ru-RU"/>
        </w:rPr>
        <w:t>1.</w:t>
      </w:r>
      <w:r w:rsidR="001E46E3">
        <w:rPr>
          <w:rFonts w:ascii="Times New Roman" w:eastAsia="Times New Roman" w:hAnsi="Times New Roman" w:cs="Times New Roman"/>
          <w:b/>
          <w:lang w:eastAsia="ru-RU"/>
        </w:rPr>
        <w:t>2</w:t>
      </w:r>
      <w:r w:rsidR="005F4180">
        <w:rPr>
          <w:rFonts w:ascii="Times New Roman" w:eastAsia="Times New Roman" w:hAnsi="Times New Roman" w:cs="Times New Roman"/>
          <w:b/>
          <w:lang w:eastAsia="ru-RU"/>
        </w:rPr>
        <w:t>. Место учебной дисциплины</w:t>
      </w:r>
      <w:r w:rsidRPr="001F5E86">
        <w:rPr>
          <w:rFonts w:ascii="Times New Roman" w:eastAsia="Times New Roman" w:hAnsi="Times New Roman" w:cs="Times New Roman"/>
          <w:b/>
          <w:lang w:eastAsia="ru-RU"/>
        </w:rPr>
        <w:t xml:space="preserve"> в структуре основной </w:t>
      </w:r>
      <w:r w:rsidR="005F4180">
        <w:rPr>
          <w:rFonts w:ascii="Times New Roman" w:eastAsia="Times New Roman" w:hAnsi="Times New Roman" w:cs="Times New Roman"/>
          <w:b/>
          <w:lang w:eastAsia="ru-RU"/>
        </w:rPr>
        <w:t>профессиональной</w:t>
      </w:r>
      <w:r w:rsidR="001E46E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1F5E86">
        <w:rPr>
          <w:rFonts w:ascii="Times New Roman" w:eastAsia="Times New Roman" w:hAnsi="Times New Roman" w:cs="Times New Roman"/>
          <w:b/>
          <w:lang w:eastAsia="ru-RU"/>
        </w:rPr>
        <w:t xml:space="preserve">образовательной программы: </w:t>
      </w:r>
      <w:r w:rsidRPr="001F5E86">
        <w:rPr>
          <w:rFonts w:ascii="Times New Roman" w:eastAsia="Times New Roman" w:hAnsi="Times New Roman" w:cs="Times New Roman"/>
          <w:lang w:eastAsia="ru-RU"/>
        </w:rPr>
        <w:tab/>
      </w:r>
    </w:p>
    <w:p w:rsidR="001F5E86" w:rsidRPr="001F5E86" w:rsidRDefault="001F5E86" w:rsidP="001F5E8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="Times New Roman" w:hAnsi="Times New Roman" w:cs="Arial"/>
          <w:spacing w:val="-3"/>
          <w:lang w:eastAsia="ru-RU"/>
        </w:rPr>
      </w:pPr>
      <w:r w:rsidRPr="001F5E86">
        <w:rPr>
          <w:rFonts w:ascii="Times New Roman" w:eastAsia="Times New Roman" w:hAnsi="Times New Roman" w:cs="Times New Roman"/>
          <w:lang w:eastAsia="ru-RU"/>
        </w:rPr>
        <w:t xml:space="preserve">Учебная дисциплина ОП.07 «Основы геодезии» обеспечивает формирование профессиональных и общих компетенций по всем видам деятельности ФГОС по специальности </w:t>
      </w:r>
      <w:r w:rsidR="008367F8" w:rsidRPr="001F5E86">
        <w:rPr>
          <w:rFonts w:ascii="Times New Roman" w:eastAsia="Times New Roman" w:hAnsi="Times New Roman" w:cs="Times New Roman"/>
          <w:lang w:eastAsia="ru-RU"/>
        </w:rPr>
        <w:t>08.02.08</w:t>
      </w:r>
      <w:r w:rsidR="008367F8">
        <w:rPr>
          <w:rFonts w:ascii="Times New Roman" w:eastAsia="Times New Roman" w:hAnsi="Times New Roman" w:cs="Times New Roman"/>
          <w:lang w:eastAsia="ru-RU"/>
        </w:rPr>
        <w:t xml:space="preserve"> </w:t>
      </w:r>
      <w:r w:rsidR="008367F8" w:rsidRPr="001F5E86">
        <w:rPr>
          <w:rFonts w:ascii="Times New Roman" w:eastAsia="Times New Roman" w:hAnsi="Times New Roman" w:cs="Times New Roman"/>
          <w:lang w:eastAsia="ru-RU"/>
        </w:rPr>
        <w:t>«</w:t>
      </w:r>
      <w:r w:rsidRPr="001F5E86">
        <w:rPr>
          <w:rFonts w:ascii="Times New Roman" w:eastAsia="Times New Roman" w:hAnsi="Times New Roman" w:cs="Times New Roman"/>
          <w:lang w:eastAsia="ru-RU"/>
        </w:rPr>
        <w:t>Монтаж и эксплуатация оборудования и систем газоснабжения</w:t>
      </w:r>
      <w:r w:rsidR="0022027C">
        <w:rPr>
          <w:rFonts w:ascii="Times New Roman" w:eastAsia="Times New Roman" w:hAnsi="Times New Roman" w:cs="Times New Roman"/>
          <w:lang w:eastAsia="ru-RU"/>
        </w:rPr>
        <w:t>»</w:t>
      </w:r>
      <w:r w:rsidRPr="001F5E86">
        <w:rPr>
          <w:rFonts w:ascii="Times New Roman" w:eastAsia="Times New Roman" w:hAnsi="Times New Roman" w:cs="Times New Roman"/>
          <w:lang w:eastAsia="ru-RU"/>
        </w:rPr>
        <w:t xml:space="preserve">. Особое значение дисциплина имеет при формировании и развитии компетенций </w:t>
      </w:r>
      <w:r w:rsidR="000E7DE9">
        <w:rPr>
          <w:rFonts w:ascii="Times New Roman" w:eastAsia="Times New Roman" w:hAnsi="Times New Roman" w:cs="Arial"/>
          <w:spacing w:val="-3"/>
          <w:lang w:eastAsia="ru-RU"/>
        </w:rPr>
        <w:t xml:space="preserve">ОК 01 </w:t>
      </w:r>
      <w:r w:rsidRPr="001F5E86">
        <w:rPr>
          <w:rFonts w:ascii="Times New Roman" w:eastAsia="Times New Roman" w:hAnsi="Times New Roman" w:cs="Arial"/>
          <w:spacing w:val="-3"/>
          <w:lang w:eastAsia="ru-RU"/>
        </w:rPr>
        <w:t xml:space="preserve"> </w:t>
      </w:r>
      <w:r w:rsidRPr="001F5E86">
        <w:rPr>
          <w:rFonts w:ascii="Times New Roman" w:eastAsia="Times New Roman" w:hAnsi="Times New Roman" w:cs="Arial"/>
          <w:spacing w:val="-3"/>
          <w:lang w:eastAsia="ru-RU"/>
        </w:rPr>
        <w:sym w:font="Symbol" w:char="F02D"/>
      </w:r>
      <w:r w:rsidRPr="001F5E86">
        <w:rPr>
          <w:rFonts w:ascii="Times New Roman" w:eastAsia="Times New Roman" w:hAnsi="Times New Roman" w:cs="Arial"/>
          <w:spacing w:val="-3"/>
          <w:lang w:eastAsia="ru-RU"/>
        </w:rPr>
        <w:t xml:space="preserve"> ОК</w:t>
      </w:r>
      <w:r w:rsidRPr="001F5E86">
        <w:rPr>
          <w:rFonts w:ascii="Times New Roman" w:eastAsia="Times New Roman" w:hAnsi="Times New Roman" w:cs="Arial"/>
          <w:lang w:eastAsia="ru-RU"/>
        </w:rPr>
        <w:t xml:space="preserve"> 11, </w:t>
      </w:r>
      <w:r w:rsidRPr="001F5E86">
        <w:rPr>
          <w:rFonts w:ascii="Times New Roman" w:eastAsia="Times New Roman" w:hAnsi="Times New Roman" w:cs="Arial"/>
          <w:spacing w:val="-3"/>
          <w:lang w:eastAsia="ru-RU"/>
        </w:rPr>
        <w:t>П</w:t>
      </w:r>
      <w:r w:rsidR="004E2C62">
        <w:rPr>
          <w:rFonts w:ascii="Times New Roman" w:eastAsia="Times New Roman" w:hAnsi="Times New Roman" w:cs="Arial"/>
          <w:spacing w:val="-3"/>
          <w:lang w:eastAsia="ru-RU"/>
        </w:rPr>
        <w:t>К 1.1 – ПК 1.3, ПК 2.1 ,</w:t>
      </w:r>
      <w:r w:rsidRPr="001F5E86">
        <w:rPr>
          <w:rFonts w:ascii="Times New Roman" w:eastAsia="Times New Roman" w:hAnsi="Times New Roman" w:cs="Arial"/>
          <w:spacing w:val="-3"/>
          <w:lang w:eastAsia="ru-RU"/>
        </w:rPr>
        <w:t xml:space="preserve"> ПК 3.1</w:t>
      </w:r>
      <w:r w:rsidR="004E2C62">
        <w:rPr>
          <w:rFonts w:ascii="Times New Roman" w:eastAsia="Times New Roman" w:hAnsi="Times New Roman" w:cs="Arial"/>
          <w:spacing w:val="-3"/>
          <w:lang w:eastAsia="ru-RU"/>
        </w:rPr>
        <w:t>, ПК 4.1.</w:t>
      </w:r>
    </w:p>
    <w:p w:rsidR="001F5E86" w:rsidRPr="001F5E86" w:rsidRDefault="001F5E86" w:rsidP="001F5E86">
      <w:pPr>
        <w:widowControl/>
        <w:spacing w:line="276" w:lineRule="auto"/>
        <w:rPr>
          <w:rFonts w:ascii="Times New Roman" w:eastAsia="Times New Roman" w:hAnsi="Times New Roman" w:cs="Times New Roman"/>
          <w:b/>
          <w:highlight w:val="yellow"/>
          <w:lang w:eastAsia="ru-RU"/>
        </w:rPr>
      </w:pPr>
    </w:p>
    <w:p w:rsidR="001F5E86" w:rsidRPr="001F5E86" w:rsidRDefault="001F5E86" w:rsidP="001E46E3">
      <w:pPr>
        <w:widowControl/>
        <w:spacing w:line="276" w:lineRule="auto"/>
        <w:rPr>
          <w:rFonts w:ascii="Times New Roman" w:eastAsia="Times New Roman" w:hAnsi="Times New Roman" w:cs="Times New Roman"/>
          <w:b/>
          <w:lang w:eastAsia="ru-RU"/>
        </w:rPr>
      </w:pPr>
      <w:r w:rsidRPr="001F5E86">
        <w:rPr>
          <w:rFonts w:ascii="Times New Roman" w:eastAsia="Times New Roman" w:hAnsi="Times New Roman" w:cs="Times New Roman"/>
          <w:b/>
          <w:lang w:eastAsia="ru-RU"/>
        </w:rPr>
        <w:t>1.</w:t>
      </w:r>
      <w:r w:rsidR="001E46E3">
        <w:rPr>
          <w:rFonts w:ascii="Times New Roman" w:eastAsia="Times New Roman" w:hAnsi="Times New Roman" w:cs="Times New Roman"/>
          <w:b/>
          <w:lang w:eastAsia="ru-RU"/>
        </w:rPr>
        <w:t>3</w:t>
      </w:r>
      <w:r w:rsidRPr="001F5E86">
        <w:rPr>
          <w:rFonts w:ascii="Times New Roman" w:eastAsia="Times New Roman" w:hAnsi="Times New Roman" w:cs="Times New Roman"/>
          <w:b/>
          <w:lang w:eastAsia="ru-RU"/>
        </w:rPr>
        <w:t xml:space="preserve">. Цель и </w:t>
      </w:r>
      <w:r w:rsidR="00215827">
        <w:rPr>
          <w:rFonts w:ascii="Times New Roman" w:eastAsia="Times New Roman" w:hAnsi="Times New Roman" w:cs="Times New Roman"/>
          <w:b/>
          <w:lang w:eastAsia="ru-RU"/>
        </w:rPr>
        <w:t xml:space="preserve">задачи учебной </w:t>
      </w:r>
      <w:r w:rsidR="003F3F17">
        <w:rPr>
          <w:rFonts w:ascii="Times New Roman" w:eastAsia="Times New Roman" w:hAnsi="Times New Roman" w:cs="Times New Roman"/>
          <w:b/>
          <w:lang w:eastAsia="ru-RU"/>
        </w:rPr>
        <w:t>дисциплины требования</w:t>
      </w:r>
      <w:r w:rsidR="00215827">
        <w:rPr>
          <w:rFonts w:ascii="Times New Roman" w:eastAsia="Times New Roman" w:hAnsi="Times New Roman" w:cs="Times New Roman"/>
          <w:b/>
          <w:lang w:eastAsia="ru-RU"/>
        </w:rPr>
        <w:t xml:space="preserve"> к результатам </w:t>
      </w:r>
      <w:r w:rsidR="003F3F17">
        <w:rPr>
          <w:rFonts w:ascii="Times New Roman" w:eastAsia="Times New Roman" w:hAnsi="Times New Roman" w:cs="Times New Roman"/>
          <w:b/>
          <w:lang w:eastAsia="ru-RU"/>
        </w:rPr>
        <w:t>освоения учебной</w:t>
      </w:r>
      <w:r w:rsidR="00215827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1E46E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1F5E86">
        <w:rPr>
          <w:rFonts w:ascii="Times New Roman" w:eastAsia="Times New Roman" w:hAnsi="Times New Roman" w:cs="Times New Roman"/>
          <w:b/>
          <w:lang w:eastAsia="ru-RU"/>
        </w:rPr>
        <w:t xml:space="preserve"> дисциплины</w:t>
      </w:r>
      <w:r w:rsidR="00A61292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3F3F17" w:rsidRDefault="00A61292" w:rsidP="00A61292">
      <w:pPr>
        <w:widowControl/>
        <w:suppressAutoHyphens/>
        <w:spacing w:line="276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Рабочая программа направления на освоение следующих </w:t>
      </w:r>
      <w:r w:rsidR="003F3F17">
        <w:rPr>
          <w:rFonts w:ascii="Times New Roman" w:eastAsia="Times New Roman" w:hAnsi="Times New Roman" w:cs="Times New Roman"/>
          <w:lang w:eastAsia="ru-RU"/>
        </w:rPr>
        <w:t>целей:</w:t>
      </w:r>
    </w:p>
    <w:p w:rsidR="003F3F17" w:rsidRPr="003F3F17" w:rsidRDefault="00A61292" w:rsidP="00467C09">
      <w:pPr>
        <w:pStyle w:val="a4"/>
        <w:widowControl/>
        <w:numPr>
          <w:ilvl w:val="0"/>
          <w:numId w:val="10"/>
        </w:numPr>
        <w:suppressAutoHyphens/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F3F17">
        <w:rPr>
          <w:rFonts w:ascii="Times New Roman" w:eastAsia="Times New Roman" w:hAnsi="Times New Roman" w:cs="Times New Roman"/>
          <w:lang w:eastAsia="ru-RU"/>
        </w:rPr>
        <w:t>с</w:t>
      </w:r>
      <w:r w:rsidR="00072F09" w:rsidRPr="003F3F17">
        <w:rPr>
          <w:rFonts w:ascii="Times New Roman" w:eastAsia="Times New Roman" w:hAnsi="Times New Roman" w:cs="Times New Roman"/>
          <w:lang w:eastAsia="ru-RU"/>
        </w:rPr>
        <w:t>пособствовать формированию активной, самостоятельной инициативной позиции обучающихся в обучении</w:t>
      </w:r>
      <w:r w:rsidR="003F3F17" w:rsidRPr="003F3F17">
        <w:rPr>
          <w:rFonts w:ascii="Times New Roman" w:eastAsia="Times New Roman" w:hAnsi="Times New Roman" w:cs="Times New Roman"/>
          <w:lang w:eastAsia="ru-RU"/>
        </w:rPr>
        <w:t>;</w:t>
      </w:r>
    </w:p>
    <w:p w:rsidR="003F3F17" w:rsidRPr="003F3F17" w:rsidRDefault="00A61292" w:rsidP="00467C09">
      <w:pPr>
        <w:pStyle w:val="a4"/>
        <w:widowControl/>
        <w:numPr>
          <w:ilvl w:val="0"/>
          <w:numId w:val="10"/>
        </w:numPr>
        <w:suppressAutoHyphens/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F3F17">
        <w:rPr>
          <w:rFonts w:ascii="Times New Roman" w:eastAsia="Times New Roman" w:hAnsi="Times New Roman" w:cs="Times New Roman"/>
          <w:lang w:eastAsia="ru-RU"/>
        </w:rPr>
        <w:t>способствовать развитию обще учебных умений и навыков</w:t>
      </w:r>
      <w:r w:rsidR="003F3F17" w:rsidRPr="003F3F17">
        <w:rPr>
          <w:rFonts w:ascii="Times New Roman" w:eastAsia="Times New Roman" w:hAnsi="Times New Roman" w:cs="Times New Roman"/>
          <w:lang w:eastAsia="ru-RU"/>
        </w:rPr>
        <w:t>;</w:t>
      </w:r>
    </w:p>
    <w:p w:rsidR="003F3F17" w:rsidRPr="003F3F17" w:rsidRDefault="00A61292" w:rsidP="00467C09">
      <w:pPr>
        <w:pStyle w:val="a4"/>
        <w:widowControl/>
        <w:numPr>
          <w:ilvl w:val="0"/>
          <w:numId w:val="10"/>
        </w:numPr>
        <w:suppressAutoHyphens/>
        <w:spacing w:after="76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F3F17">
        <w:rPr>
          <w:rFonts w:ascii="Times New Roman" w:eastAsia="Times New Roman" w:hAnsi="Times New Roman" w:cs="Times New Roman"/>
          <w:lang w:eastAsia="ru-RU"/>
        </w:rPr>
        <w:t>способность формированию компетенций обучающихся</w:t>
      </w:r>
      <w:r w:rsidR="003F3F17" w:rsidRPr="003F3F17">
        <w:rPr>
          <w:rFonts w:ascii="Times New Roman" w:eastAsia="Times New Roman" w:hAnsi="Times New Roman" w:cs="Times New Roman"/>
          <w:lang w:val="en-US" w:eastAsia="ru-RU"/>
        </w:rPr>
        <w:t>;</w:t>
      </w:r>
    </w:p>
    <w:p w:rsidR="000316E6" w:rsidRPr="003F3F17" w:rsidRDefault="0011214C" w:rsidP="00283264">
      <w:pPr>
        <w:widowControl/>
        <w:suppressAutoHyphens/>
        <w:spacing w:after="76" w:line="276" w:lineRule="auto"/>
        <w:ind w:left="60"/>
        <w:rPr>
          <w:rFonts w:ascii="Times New Roman" w:eastAsia="Times New Roman" w:hAnsi="Times New Roman" w:cs="Times New Roman"/>
          <w:lang w:eastAsia="ru-RU"/>
        </w:rPr>
      </w:pPr>
      <w:r w:rsidRPr="003F3F17">
        <w:rPr>
          <w:rFonts w:ascii="Times New Roman" w:eastAsia="Times New Roman" w:hAnsi="Times New Roman" w:cs="Times New Roman"/>
          <w:lang w:eastAsia="ru-RU"/>
        </w:rPr>
        <w:t>Задачами рабочей программы являются:</w:t>
      </w:r>
    </w:p>
    <w:p w:rsidR="003F3F17" w:rsidRDefault="0011214C" w:rsidP="008367F8">
      <w:pPr>
        <w:pStyle w:val="a4"/>
        <w:widowControl/>
        <w:numPr>
          <w:ilvl w:val="0"/>
          <w:numId w:val="17"/>
        </w:numPr>
        <w:suppressAutoHyphens/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F3F17">
        <w:rPr>
          <w:rFonts w:ascii="Times New Roman" w:eastAsia="Times New Roman" w:hAnsi="Times New Roman" w:cs="Times New Roman"/>
          <w:lang w:eastAsia="ru-RU"/>
        </w:rPr>
        <w:t>обеспечить осознанное усвоение учебного материала</w:t>
      </w:r>
      <w:r w:rsidR="003F3F17" w:rsidRPr="003F3F17">
        <w:rPr>
          <w:rFonts w:ascii="Times New Roman" w:eastAsia="Times New Roman" w:hAnsi="Times New Roman" w:cs="Times New Roman"/>
          <w:lang w:eastAsia="ru-RU"/>
        </w:rPr>
        <w:t>;</w:t>
      </w:r>
    </w:p>
    <w:p w:rsidR="003F3F17" w:rsidRPr="008367F8" w:rsidRDefault="0011214C" w:rsidP="008367F8">
      <w:pPr>
        <w:pStyle w:val="a4"/>
        <w:widowControl/>
        <w:numPr>
          <w:ilvl w:val="0"/>
          <w:numId w:val="17"/>
        </w:numPr>
        <w:suppressAutoHyphens/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367F8">
        <w:rPr>
          <w:rFonts w:ascii="Times New Roman" w:eastAsia="Times New Roman" w:hAnsi="Times New Roman" w:cs="Times New Roman"/>
          <w:lang w:eastAsia="ru-RU"/>
        </w:rPr>
        <w:t>формировать</w:t>
      </w:r>
      <w:r w:rsidR="002E14F2" w:rsidRPr="008367F8">
        <w:rPr>
          <w:rFonts w:ascii="Times New Roman" w:eastAsia="Times New Roman" w:hAnsi="Times New Roman" w:cs="Times New Roman"/>
          <w:lang w:eastAsia="ru-RU"/>
        </w:rPr>
        <w:t xml:space="preserve"> у обучающихся понимани</w:t>
      </w:r>
      <w:r w:rsidR="003F3F17" w:rsidRPr="008367F8">
        <w:rPr>
          <w:rFonts w:ascii="Times New Roman" w:eastAsia="Times New Roman" w:hAnsi="Times New Roman" w:cs="Times New Roman"/>
          <w:lang w:eastAsia="ru-RU"/>
        </w:rPr>
        <w:t xml:space="preserve">е социальных проблем общества и </w:t>
      </w:r>
      <w:r w:rsidR="005921FB" w:rsidRPr="008367F8">
        <w:rPr>
          <w:rFonts w:ascii="Times New Roman" w:eastAsia="Times New Roman" w:hAnsi="Times New Roman" w:cs="Times New Roman"/>
          <w:lang w:eastAsia="ru-RU"/>
        </w:rPr>
        <w:t xml:space="preserve">     </w:t>
      </w:r>
      <w:r w:rsidR="003F3F17" w:rsidRPr="008367F8">
        <w:rPr>
          <w:rFonts w:ascii="Times New Roman" w:eastAsia="Times New Roman" w:hAnsi="Times New Roman" w:cs="Times New Roman"/>
          <w:lang w:eastAsia="ru-RU"/>
        </w:rPr>
        <w:t>г</w:t>
      </w:r>
      <w:r w:rsidR="002E14F2" w:rsidRPr="008367F8">
        <w:rPr>
          <w:rFonts w:ascii="Times New Roman" w:eastAsia="Times New Roman" w:hAnsi="Times New Roman" w:cs="Times New Roman"/>
          <w:lang w:eastAsia="ru-RU"/>
        </w:rPr>
        <w:t>осударства современное экономическое сознание</w:t>
      </w:r>
      <w:r w:rsidR="003F3F17" w:rsidRPr="008367F8">
        <w:rPr>
          <w:rFonts w:ascii="Times New Roman" w:eastAsia="Times New Roman" w:hAnsi="Times New Roman" w:cs="Times New Roman"/>
          <w:lang w:eastAsia="ru-RU"/>
        </w:rPr>
        <w:t>;</w:t>
      </w:r>
    </w:p>
    <w:p w:rsidR="001E46E3" w:rsidRPr="008367F8" w:rsidRDefault="002E14F2" w:rsidP="008367F8">
      <w:pPr>
        <w:pStyle w:val="a4"/>
        <w:widowControl/>
        <w:numPr>
          <w:ilvl w:val="0"/>
          <w:numId w:val="17"/>
        </w:numPr>
        <w:suppressAutoHyphens/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367F8">
        <w:rPr>
          <w:rFonts w:ascii="Times New Roman" w:eastAsia="Times New Roman" w:hAnsi="Times New Roman" w:cs="Times New Roman"/>
          <w:lang w:eastAsia="ru-RU"/>
        </w:rPr>
        <w:t xml:space="preserve">развивать у обучающихся логическое мышление, профессиональное </w:t>
      </w:r>
      <w:r w:rsidR="008367F8" w:rsidRPr="008367F8">
        <w:rPr>
          <w:rFonts w:ascii="Times New Roman" w:eastAsia="Times New Roman" w:hAnsi="Times New Roman" w:cs="Times New Roman"/>
          <w:lang w:eastAsia="ru-RU"/>
        </w:rPr>
        <w:t>мышление, навыки</w:t>
      </w:r>
      <w:r w:rsidRPr="008367F8">
        <w:rPr>
          <w:rFonts w:ascii="Times New Roman" w:eastAsia="Times New Roman" w:hAnsi="Times New Roman" w:cs="Times New Roman"/>
          <w:lang w:eastAsia="ru-RU"/>
        </w:rPr>
        <w:t xml:space="preserve"> </w:t>
      </w:r>
      <w:r w:rsidR="003F3F17" w:rsidRPr="008367F8">
        <w:rPr>
          <w:rFonts w:ascii="Times New Roman" w:eastAsia="Times New Roman" w:hAnsi="Times New Roman" w:cs="Times New Roman"/>
          <w:lang w:eastAsia="ru-RU"/>
        </w:rPr>
        <w:t>самостоятельной работы</w:t>
      </w:r>
      <w:r w:rsidRPr="008367F8">
        <w:rPr>
          <w:rFonts w:ascii="Times New Roman" w:eastAsia="Times New Roman" w:hAnsi="Times New Roman" w:cs="Times New Roman"/>
          <w:lang w:eastAsia="ru-RU"/>
        </w:rPr>
        <w:t xml:space="preserve"> в поиске информации из разных источников</w:t>
      </w:r>
      <w:r w:rsidR="000553D6" w:rsidRPr="008367F8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</w:t>
      </w:r>
      <w:r w:rsidR="005921FB" w:rsidRPr="008367F8">
        <w:rPr>
          <w:rFonts w:ascii="Times New Roman" w:eastAsia="Times New Roman" w:hAnsi="Times New Roman" w:cs="Times New Roman"/>
          <w:lang w:eastAsia="ru-RU"/>
        </w:rPr>
        <w:t xml:space="preserve">                       </w:t>
      </w:r>
      <w:r w:rsidR="007613DB" w:rsidRPr="008367F8">
        <w:rPr>
          <w:rFonts w:ascii="Times New Roman" w:eastAsia="Times New Roman" w:hAnsi="Times New Roman" w:cs="Times New Roman"/>
          <w:lang w:eastAsia="ru-RU"/>
        </w:rPr>
        <w:t>повышать мо</w:t>
      </w:r>
      <w:r w:rsidR="000553D6" w:rsidRPr="008367F8">
        <w:rPr>
          <w:rFonts w:ascii="Times New Roman" w:eastAsia="Times New Roman" w:hAnsi="Times New Roman" w:cs="Times New Roman"/>
          <w:lang w:eastAsia="ru-RU"/>
        </w:rPr>
        <w:t>тивацию к обучению</w:t>
      </w:r>
    </w:p>
    <w:p w:rsidR="003F3F17" w:rsidRDefault="003F3F17" w:rsidP="00283264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0316E6" w:rsidRPr="001E46E3" w:rsidRDefault="000316E6" w:rsidP="003F3F17">
      <w:pPr>
        <w:widowControl/>
        <w:suppressAutoHyphens/>
        <w:spacing w:before="24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46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Результаты освоения учебной дисциплины</w:t>
      </w:r>
      <w:r w:rsidR="009B06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учетом профессиональной направленности</w:t>
      </w:r>
      <w:r w:rsidR="00467C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DD6E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программ</w:t>
      </w:r>
      <w:r w:rsidRPr="001E46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0316E6" w:rsidRDefault="000316E6" w:rsidP="000316E6">
      <w:pPr>
        <w:widowControl/>
        <w:suppressAutoHyphens/>
        <w:spacing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0316E6" w:rsidRPr="007F03BE" w:rsidRDefault="000316E6" w:rsidP="007F03BE">
      <w:pPr>
        <w:widowControl/>
        <w:suppressAutoHyphens/>
        <w:spacing w:line="276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7F03BE">
        <w:rPr>
          <w:rFonts w:ascii="Times New Roman" w:eastAsia="Times New Roman" w:hAnsi="Times New Roman" w:cs="Times New Roman"/>
          <w:b/>
          <w:lang w:eastAsia="ru-RU"/>
        </w:rPr>
        <w:t xml:space="preserve">2.1. В </w:t>
      </w:r>
      <w:r w:rsidR="003F3F17" w:rsidRPr="007F03BE">
        <w:rPr>
          <w:rFonts w:ascii="Times New Roman" w:eastAsia="Times New Roman" w:hAnsi="Times New Roman" w:cs="Times New Roman"/>
          <w:b/>
          <w:lang w:eastAsia="ru-RU"/>
        </w:rPr>
        <w:t>результате освоения учебной</w:t>
      </w:r>
      <w:r w:rsidRPr="007F03BE">
        <w:rPr>
          <w:rFonts w:ascii="Times New Roman" w:eastAsia="Times New Roman" w:hAnsi="Times New Roman" w:cs="Times New Roman"/>
          <w:b/>
          <w:lang w:eastAsia="ru-RU"/>
        </w:rPr>
        <w:t xml:space="preserve"> дисциплины обучающимися должны овладеть ОК, ПК, ЛР</w:t>
      </w:r>
    </w:p>
    <w:p w:rsidR="002C1E56" w:rsidRDefault="002C1E56" w:rsidP="001F5E86">
      <w:pPr>
        <w:widowControl/>
        <w:suppressAutoHyphens/>
        <w:spacing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1622"/>
        <w:gridCol w:w="7723"/>
      </w:tblGrid>
      <w:tr w:rsidR="002C1E56" w:rsidTr="009A30E7">
        <w:tc>
          <w:tcPr>
            <w:tcW w:w="5000" w:type="pct"/>
            <w:gridSpan w:val="2"/>
            <w:vAlign w:val="center"/>
          </w:tcPr>
          <w:p w:rsidR="002C1E56" w:rsidRPr="002C1E56" w:rsidRDefault="002C1E56" w:rsidP="002C1E56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1E56">
              <w:rPr>
                <w:rFonts w:ascii="Times New Roman" w:hAnsi="Times New Roman"/>
                <w:b/>
                <w:sz w:val="24"/>
                <w:szCs w:val="24"/>
              </w:rPr>
              <w:t>ФГОС СПО</w:t>
            </w:r>
          </w:p>
        </w:tc>
      </w:tr>
      <w:tr w:rsidR="00FA3F32" w:rsidTr="009A30E7">
        <w:tc>
          <w:tcPr>
            <w:tcW w:w="868" w:type="pct"/>
            <w:vAlign w:val="center"/>
          </w:tcPr>
          <w:p w:rsidR="003F3F17" w:rsidRDefault="00FA3F32" w:rsidP="003F3F17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45D2"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</w:p>
          <w:p w:rsidR="00FA3F32" w:rsidRPr="00A34F89" w:rsidRDefault="00FA3F32" w:rsidP="003F3F17">
            <w:pPr>
              <w:pStyle w:val="a4"/>
              <w:ind w:left="0"/>
              <w:jc w:val="center"/>
              <w:rPr>
                <w:rFonts w:ascii="Times New Roman" w:hAnsi="Times New Roman"/>
                <w:b/>
                <w:i/>
                <w:iCs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компетенции</w:t>
            </w:r>
          </w:p>
        </w:tc>
        <w:tc>
          <w:tcPr>
            <w:tcW w:w="4132" w:type="pct"/>
            <w:vAlign w:val="center"/>
          </w:tcPr>
          <w:p w:rsidR="00FA3F32" w:rsidRPr="00FA3F32" w:rsidRDefault="00FA3F32" w:rsidP="00FA3F32">
            <w:pPr>
              <w:pStyle w:val="22"/>
              <w:shd w:val="clear" w:color="auto" w:fill="auto"/>
              <w:spacing w:after="0" w:line="307" w:lineRule="exact"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3F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 компетенции</w:t>
            </w:r>
          </w:p>
        </w:tc>
      </w:tr>
      <w:tr w:rsidR="00FA3F32" w:rsidTr="009A30E7">
        <w:tc>
          <w:tcPr>
            <w:tcW w:w="5000" w:type="pct"/>
            <w:gridSpan w:val="2"/>
            <w:vAlign w:val="center"/>
          </w:tcPr>
          <w:p w:rsidR="00FA3F32" w:rsidRPr="007F03BE" w:rsidRDefault="00FA3F32" w:rsidP="00FA3F32">
            <w:pPr>
              <w:pStyle w:val="22"/>
              <w:shd w:val="clear" w:color="auto" w:fill="auto"/>
              <w:spacing w:after="0" w:line="307" w:lineRule="exac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3F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Общие компетенции</w:t>
            </w:r>
          </w:p>
        </w:tc>
      </w:tr>
      <w:tr w:rsidR="002C1E56" w:rsidTr="009A30E7">
        <w:tc>
          <w:tcPr>
            <w:tcW w:w="868" w:type="pct"/>
            <w:vAlign w:val="center"/>
          </w:tcPr>
          <w:p w:rsidR="002C1E56" w:rsidRPr="00467C09" w:rsidRDefault="002C1E56" w:rsidP="00467C09">
            <w:pPr>
              <w:suppressAutoHyphens/>
              <w:spacing w:before="24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67C09">
              <w:rPr>
                <w:rFonts w:ascii="Times New Roman" w:hAnsi="Times New Roman"/>
                <w:b/>
                <w:sz w:val="28"/>
                <w:szCs w:val="28"/>
              </w:rPr>
              <w:t xml:space="preserve">ОК </w:t>
            </w:r>
            <w:r w:rsidR="00C32D6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C46F0C" w:rsidRPr="00467C09">
              <w:rPr>
                <w:rFonts w:ascii="Times New Roman" w:hAnsi="Times New Roman"/>
                <w:b/>
                <w:sz w:val="28"/>
                <w:szCs w:val="28"/>
              </w:rPr>
              <w:t xml:space="preserve">1 </w:t>
            </w:r>
          </w:p>
        </w:tc>
        <w:tc>
          <w:tcPr>
            <w:tcW w:w="4132" w:type="pct"/>
            <w:vAlign w:val="center"/>
          </w:tcPr>
          <w:p w:rsidR="002C1E56" w:rsidRPr="005921FB" w:rsidRDefault="00283264" w:rsidP="003F3F17">
            <w:pPr>
              <w:pStyle w:val="22"/>
              <w:shd w:val="clear" w:color="auto" w:fill="auto"/>
              <w:spacing w:after="0" w:line="307" w:lineRule="exac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контекстам;</w:t>
            </w:r>
          </w:p>
        </w:tc>
      </w:tr>
      <w:tr w:rsidR="002C1E56" w:rsidTr="009A30E7">
        <w:tc>
          <w:tcPr>
            <w:tcW w:w="868" w:type="pct"/>
            <w:vAlign w:val="center"/>
          </w:tcPr>
          <w:p w:rsidR="002C1E56" w:rsidRPr="00467C09" w:rsidRDefault="002C1E56" w:rsidP="00467C09">
            <w:pPr>
              <w:suppressAutoHyphens/>
              <w:spacing w:before="24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67C09">
              <w:rPr>
                <w:rFonts w:ascii="Times New Roman" w:hAnsi="Times New Roman"/>
                <w:b/>
                <w:sz w:val="28"/>
                <w:szCs w:val="28"/>
              </w:rPr>
              <w:t>ОК</w:t>
            </w:r>
            <w:r w:rsidR="00C32D6A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="00283264" w:rsidRPr="00467C09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4132" w:type="pct"/>
            <w:vAlign w:val="center"/>
          </w:tcPr>
          <w:p w:rsidR="002C1E56" w:rsidRPr="005921FB" w:rsidRDefault="00283264" w:rsidP="003F3F17">
            <w:pPr>
              <w:pStyle w:val="22"/>
              <w:shd w:val="clear" w:color="auto" w:fill="auto"/>
              <w:spacing w:after="0" w:line="307" w:lineRule="exac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</w:tr>
      <w:tr w:rsidR="002C1E56" w:rsidTr="004A375D">
        <w:trPr>
          <w:trHeight w:val="545"/>
        </w:trPr>
        <w:tc>
          <w:tcPr>
            <w:tcW w:w="868" w:type="pct"/>
            <w:vAlign w:val="center"/>
          </w:tcPr>
          <w:p w:rsidR="002C1E56" w:rsidRPr="00467C09" w:rsidRDefault="00C32D6A" w:rsidP="00467C09">
            <w:pPr>
              <w:suppressAutoHyphens/>
              <w:spacing w:before="24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ОК </w:t>
            </w:r>
            <w:r w:rsidR="004A375D" w:rsidRPr="00467C09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C46F0C" w:rsidRPr="00467C0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132" w:type="pct"/>
            <w:vAlign w:val="center"/>
          </w:tcPr>
          <w:p w:rsidR="002C1E56" w:rsidRPr="005921FB" w:rsidRDefault="004A375D" w:rsidP="003F3F17">
            <w:pPr>
              <w:pStyle w:val="22"/>
              <w:shd w:val="clear" w:color="auto" w:fill="auto"/>
              <w:spacing w:after="0" w:line="307" w:lineRule="exac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планировать и реализовывать собственное профессиональное и личностное развитие;</w:t>
            </w:r>
          </w:p>
        </w:tc>
      </w:tr>
      <w:tr w:rsidR="00564F2B" w:rsidTr="009A30E7">
        <w:tc>
          <w:tcPr>
            <w:tcW w:w="868" w:type="pct"/>
            <w:vAlign w:val="center"/>
          </w:tcPr>
          <w:p w:rsidR="00564F2B" w:rsidRPr="00467C09" w:rsidRDefault="00C32D6A" w:rsidP="00467C09">
            <w:pPr>
              <w:suppressAutoHyphens/>
              <w:spacing w:before="24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ОК</w:t>
            </w:r>
            <w:r w:rsidR="00C46F0C" w:rsidRPr="00467C09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4132" w:type="pct"/>
            <w:vAlign w:val="center"/>
          </w:tcPr>
          <w:p w:rsidR="00564F2B" w:rsidRPr="005921FB" w:rsidRDefault="004A375D" w:rsidP="00564F2B">
            <w:pPr>
              <w:pStyle w:val="22"/>
              <w:shd w:val="clear" w:color="auto" w:fill="auto"/>
              <w:spacing w:after="0" w:line="307" w:lineRule="exac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клиентами;</w:t>
            </w:r>
          </w:p>
        </w:tc>
      </w:tr>
      <w:tr w:rsidR="004A375D" w:rsidTr="009A30E7">
        <w:tc>
          <w:tcPr>
            <w:tcW w:w="868" w:type="pct"/>
            <w:vAlign w:val="center"/>
          </w:tcPr>
          <w:p w:rsidR="004A375D" w:rsidRPr="00467C09" w:rsidRDefault="00C32D6A" w:rsidP="00467C09">
            <w:pPr>
              <w:suppressAutoHyphens/>
              <w:spacing w:before="24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ОК </w:t>
            </w:r>
            <w:r w:rsidR="00EF7936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4132" w:type="pct"/>
            <w:vAlign w:val="center"/>
          </w:tcPr>
          <w:p w:rsidR="004A375D" w:rsidRPr="005921FB" w:rsidRDefault="004A375D" w:rsidP="00564F2B">
            <w:pPr>
              <w:pStyle w:val="22"/>
              <w:shd w:val="clear" w:color="auto" w:fill="auto"/>
              <w:spacing w:after="0" w:line="307" w:lineRule="exac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контекста;</w:t>
            </w:r>
          </w:p>
        </w:tc>
      </w:tr>
      <w:tr w:rsidR="004A375D" w:rsidTr="009A30E7">
        <w:tc>
          <w:tcPr>
            <w:tcW w:w="868" w:type="pct"/>
            <w:vAlign w:val="center"/>
          </w:tcPr>
          <w:p w:rsidR="004A375D" w:rsidRPr="00467C09" w:rsidRDefault="00C32D6A" w:rsidP="00467C09">
            <w:pPr>
              <w:suppressAutoHyphens/>
              <w:spacing w:before="24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ОК</w:t>
            </w:r>
            <w:r w:rsidR="004A375D" w:rsidRPr="00467C09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4132" w:type="pct"/>
            <w:vAlign w:val="center"/>
          </w:tcPr>
          <w:p w:rsidR="004A375D" w:rsidRPr="005921FB" w:rsidRDefault="004A375D" w:rsidP="00564F2B">
            <w:pPr>
              <w:pStyle w:val="22"/>
              <w:shd w:val="clear" w:color="auto" w:fill="auto"/>
              <w:spacing w:after="0" w:line="307" w:lineRule="exac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</w:tr>
      <w:tr w:rsidR="004A375D" w:rsidTr="009A30E7">
        <w:tc>
          <w:tcPr>
            <w:tcW w:w="868" w:type="pct"/>
            <w:vAlign w:val="center"/>
          </w:tcPr>
          <w:p w:rsidR="004A375D" w:rsidRPr="00467C09" w:rsidRDefault="00C32D6A" w:rsidP="00467C09">
            <w:pPr>
              <w:suppressAutoHyphens/>
              <w:spacing w:before="24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ОК </w:t>
            </w:r>
            <w:r w:rsidR="004A375D" w:rsidRPr="00467C09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4132" w:type="pct"/>
            <w:vAlign w:val="center"/>
          </w:tcPr>
          <w:p w:rsidR="004A375D" w:rsidRPr="005921FB" w:rsidRDefault="004A375D" w:rsidP="00564F2B">
            <w:pPr>
              <w:pStyle w:val="22"/>
              <w:shd w:val="clear" w:color="auto" w:fill="auto"/>
              <w:spacing w:after="0" w:line="307" w:lineRule="exac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4A375D" w:rsidTr="009A30E7">
        <w:tc>
          <w:tcPr>
            <w:tcW w:w="868" w:type="pct"/>
            <w:vAlign w:val="center"/>
          </w:tcPr>
          <w:p w:rsidR="004A375D" w:rsidRPr="00467C09" w:rsidRDefault="00C32D6A" w:rsidP="00467C09">
            <w:pPr>
              <w:suppressAutoHyphens/>
              <w:spacing w:before="24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ОК </w:t>
            </w:r>
            <w:r w:rsidR="00C46F0C" w:rsidRPr="00467C09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4132" w:type="pct"/>
            <w:vAlign w:val="center"/>
          </w:tcPr>
          <w:p w:rsidR="004A375D" w:rsidRPr="005921FB" w:rsidRDefault="004A375D" w:rsidP="00564F2B">
            <w:pPr>
              <w:pStyle w:val="22"/>
              <w:shd w:val="clear" w:color="auto" w:fill="auto"/>
              <w:spacing w:after="0" w:line="307" w:lineRule="exac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подготовленности;</w:t>
            </w:r>
          </w:p>
        </w:tc>
      </w:tr>
      <w:tr w:rsidR="004A375D" w:rsidTr="009A30E7">
        <w:tc>
          <w:tcPr>
            <w:tcW w:w="868" w:type="pct"/>
            <w:vAlign w:val="center"/>
          </w:tcPr>
          <w:p w:rsidR="004A375D" w:rsidRPr="00467C09" w:rsidRDefault="00C32D6A" w:rsidP="00467C09">
            <w:pPr>
              <w:suppressAutoHyphens/>
              <w:spacing w:before="24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ОК </w:t>
            </w:r>
            <w:r w:rsidR="004A375D" w:rsidRPr="00467C09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4132" w:type="pct"/>
            <w:vAlign w:val="center"/>
          </w:tcPr>
          <w:p w:rsidR="004A375D" w:rsidRPr="005921FB" w:rsidRDefault="004A375D" w:rsidP="00564F2B">
            <w:pPr>
              <w:pStyle w:val="22"/>
              <w:shd w:val="clear" w:color="auto" w:fill="auto"/>
              <w:spacing w:after="0" w:line="307" w:lineRule="exac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</w:tr>
      <w:tr w:rsidR="004A375D" w:rsidTr="009A30E7">
        <w:tc>
          <w:tcPr>
            <w:tcW w:w="868" w:type="pct"/>
            <w:vAlign w:val="center"/>
          </w:tcPr>
          <w:p w:rsidR="004A375D" w:rsidRPr="00467C09" w:rsidRDefault="00C46F0C" w:rsidP="00467C09">
            <w:pPr>
              <w:suppressAutoHyphens/>
              <w:spacing w:before="24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67C09">
              <w:rPr>
                <w:rFonts w:ascii="Times New Roman" w:hAnsi="Times New Roman"/>
                <w:b/>
                <w:sz w:val="28"/>
                <w:szCs w:val="28"/>
              </w:rPr>
              <w:t>ОК 10</w:t>
            </w:r>
          </w:p>
        </w:tc>
        <w:tc>
          <w:tcPr>
            <w:tcW w:w="4132" w:type="pct"/>
            <w:vAlign w:val="center"/>
          </w:tcPr>
          <w:p w:rsidR="004A375D" w:rsidRPr="005921FB" w:rsidRDefault="004A375D" w:rsidP="00564F2B">
            <w:pPr>
              <w:pStyle w:val="22"/>
              <w:shd w:val="clear" w:color="auto" w:fill="auto"/>
              <w:spacing w:after="0" w:line="307" w:lineRule="exac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пользоваться профессиональной документацией на государственном и иностранном языке;</w:t>
            </w:r>
          </w:p>
        </w:tc>
      </w:tr>
      <w:tr w:rsidR="004A375D" w:rsidTr="009A30E7">
        <w:tc>
          <w:tcPr>
            <w:tcW w:w="868" w:type="pct"/>
            <w:vAlign w:val="center"/>
          </w:tcPr>
          <w:p w:rsidR="004A375D" w:rsidRPr="00467C09" w:rsidRDefault="00C46F0C" w:rsidP="00467C09">
            <w:pPr>
              <w:suppressAutoHyphens/>
              <w:spacing w:before="24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67C09">
              <w:rPr>
                <w:rFonts w:ascii="Times New Roman" w:hAnsi="Times New Roman"/>
                <w:b/>
                <w:sz w:val="28"/>
                <w:szCs w:val="28"/>
              </w:rPr>
              <w:t>ОК 11</w:t>
            </w:r>
          </w:p>
        </w:tc>
        <w:tc>
          <w:tcPr>
            <w:tcW w:w="4132" w:type="pct"/>
            <w:vAlign w:val="center"/>
          </w:tcPr>
          <w:p w:rsidR="004A375D" w:rsidRPr="005921FB" w:rsidRDefault="004A375D" w:rsidP="00564F2B">
            <w:pPr>
              <w:pStyle w:val="22"/>
              <w:shd w:val="clear" w:color="auto" w:fill="auto"/>
              <w:spacing w:after="0" w:line="307" w:lineRule="exac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планировать предпринимательскую деятельность в профессиональной сфере;</w:t>
            </w:r>
          </w:p>
        </w:tc>
      </w:tr>
      <w:tr w:rsidR="00FA3F32" w:rsidTr="009A30E7">
        <w:trPr>
          <w:trHeight w:val="416"/>
        </w:trPr>
        <w:tc>
          <w:tcPr>
            <w:tcW w:w="5000" w:type="pct"/>
            <w:gridSpan w:val="2"/>
            <w:vAlign w:val="center"/>
          </w:tcPr>
          <w:p w:rsidR="00FA3F32" w:rsidRPr="00467C09" w:rsidRDefault="00FA3F32" w:rsidP="00467C09">
            <w:pPr>
              <w:suppressAutoHyphens/>
              <w:spacing w:before="24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67C09">
              <w:rPr>
                <w:rFonts w:ascii="Times New Roman" w:hAnsi="Times New Roman"/>
                <w:b/>
                <w:sz w:val="28"/>
                <w:szCs w:val="28"/>
              </w:rPr>
              <w:t>Профессиональные  компетенции</w:t>
            </w:r>
          </w:p>
        </w:tc>
      </w:tr>
      <w:tr w:rsidR="002C1E56" w:rsidTr="009A30E7">
        <w:trPr>
          <w:trHeight w:val="416"/>
        </w:trPr>
        <w:tc>
          <w:tcPr>
            <w:tcW w:w="868" w:type="pct"/>
            <w:vAlign w:val="center"/>
          </w:tcPr>
          <w:p w:rsidR="002C1E56" w:rsidRPr="00467C09" w:rsidRDefault="002C1E56" w:rsidP="00467C09">
            <w:pPr>
              <w:suppressAutoHyphens/>
              <w:spacing w:before="24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67C09">
              <w:rPr>
                <w:rFonts w:ascii="Times New Roman" w:hAnsi="Times New Roman"/>
                <w:b/>
                <w:sz w:val="28"/>
                <w:szCs w:val="28"/>
              </w:rPr>
              <w:t>ПК</w:t>
            </w:r>
            <w:r w:rsidR="00C46F0C" w:rsidRPr="00467C09">
              <w:rPr>
                <w:rFonts w:ascii="Times New Roman" w:hAnsi="Times New Roman"/>
                <w:b/>
                <w:sz w:val="28"/>
                <w:szCs w:val="28"/>
              </w:rPr>
              <w:t>1.1</w:t>
            </w:r>
          </w:p>
        </w:tc>
        <w:tc>
          <w:tcPr>
            <w:tcW w:w="4132" w:type="pct"/>
            <w:vAlign w:val="center"/>
          </w:tcPr>
          <w:p w:rsidR="002C1E56" w:rsidRPr="003F3F17" w:rsidRDefault="003F3F17" w:rsidP="003F3F17">
            <w:pPr>
              <w:pStyle w:val="22"/>
              <w:shd w:val="clear" w:color="auto" w:fill="auto"/>
              <w:spacing w:after="0" w:line="307" w:lineRule="exac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Читать</w:t>
            </w:r>
            <w:r w:rsidR="00A34F89" w:rsidRPr="007F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разбивочные чертежи;</w:t>
            </w:r>
          </w:p>
        </w:tc>
      </w:tr>
      <w:tr w:rsidR="002C1E56" w:rsidRPr="002C1E56" w:rsidTr="009A30E7">
        <w:tc>
          <w:tcPr>
            <w:tcW w:w="868" w:type="pct"/>
            <w:vAlign w:val="center"/>
          </w:tcPr>
          <w:p w:rsidR="002C1E56" w:rsidRPr="00467C09" w:rsidRDefault="00FA3F32" w:rsidP="00467C09">
            <w:pPr>
              <w:suppressAutoHyphens/>
              <w:spacing w:before="24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67C09">
              <w:rPr>
                <w:rFonts w:ascii="Times New Roman" w:hAnsi="Times New Roman"/>
                <w:b/>
                <w:sz w:val="28"/>
                <w:szCs w:val="28"/>
              </w:rPr>
              <w:t>ПК</w:t>
            </w:r>
            <w:r w:rsidR="00C46F0C" w:rsidRPr="00467C09">
              <w:rPr>
                <w:rFonts w:ascii="Times New Roman" w:hAnsi="Times New Roman"/>
                <w:b/>
                <w:sz w:val="28"/>
                <w:szCs w:val="28"/>
              </w:rPr>
              <w:t>1.3</w:t>
            </w:r>
          </w:p>
        </w:tc>
        <w:tc>
          <w:tcPr>
            <w:tcW w:w="4132" w:type="pct"/>
            <w:vAlign w:val="center"/>
          </w:tcPr>
          <w:p w:rsidR="002C1E56" w:rsidRPr="007F03BE" w:rsidRDefault="00A34F89" w:rsidP="003F3F17">
            <w:pPr>
              <w:ind w:firstLine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03BE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Использовать мерный комплект для измерения длин линий;</w:t>
            </w:r>
            <w:r w:rsidR="003F3F17" w:rsidRPr="007F03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C1E56" w:rsidRPr="002C1E56" w:rsidTr="009A30E7">
        <w:tc>
          <w:tcPr>
            <w:tcW w:w="868" w:type="pct"/>
            <w:vAlign w:val="center"/>
          </w:tcPr>
          <w:p w:rsidR="002C1E56" w:rsidRPr="00467C09" w:rsidRDefault="00C46F0C" w:rsidP="00467C09">
            <w:pPr>
              <w:suppressAutoHyphens/>
              <w:spacing w:before="24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67C09">
              <w:rPr>
                <w:rFonts w:ascii="Times New Roman" w:hAnsi="Times New Roman"/>
                <w:b/>
                <w:sz w:val="28"/>
                <w:szCs w:val="28"/>
              </w:rPr>
              <w:t>ПК 2.1</w:t>
            </w:r>
          </w:p>
        </w:tc>
        <w:tc>
          <w:tcPr>
            <w:tcW w:w="4132" w:type="pct"/>
            <w:vAlign w:val="center"/>
          </w:tcPr>
          <w:p w:rsidR="002C1E56" w:rsidRPr="007F03BE" w:rsidRDefault="00A34F89" w:rsidP="003F3F17">
            <w:pPr>
              <w:ind w:firstLine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03BE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Использовать нивелир для измерения превышений;</w:t>
            </w:r>
            <w:r w:rsidR="003F3F17" w:rsidRPr="007F03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C1E56" w:rsidRPr="002C1E56" w:rsidTr="009A30E7">
        <w:tc>
          <w:tcPr>
            <w:tcW w:w="868" w:type="pct"/>
            <w:vAlign w:val="center"/>
          </w:tcPr>
          <w:p w:rsidR="002C1E56" w:rsidRPr="00467C09" w:rsidRDefault="00A34F89" w:rsidP="00467C09">
            <w:pPr>
              <w:suppressAutoHyphens/>
              <w:spacing w:before="24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67C09">
              <w:rPr>
                <w:rFonts w:ascii="Times New Roman" w:hAnsi="Times New Roman"/>
                <w:b/>
                <w:sz w:val="28"/>
                <w:szCs w:val="28"/>
              </w:rPr>
              <w:t xml:space="preserve">ПК </w:t>
            </w:r>
            <w:r w:rsidR="00C46F0C" w:rsidRPr="00467C09">
              <w:rPr>
                <w:rFonts w:ascii="Times New Roman" w:hAnsi="Times New Roman"/>
                <w:b/>
                <w:sz w:val="28"/>
                <w:szCs w:val="28"/>
              </w:rPr>
              <w:t>3.1</w:t>
            </w:r>
          </w:p>
        </w:tc>
        <w:tc>
          <w:tcPr>
            <w:tcW w:w="4132" w:type="pct"/>
            <w:vAlign w:val="center"/>
          </w:tcPr>
          <w:p w:rsidR="002C1E56" w:rsidRPr="007F03BE" w:rsidRDefault="00A34F89" w:rsidP="003F3F17">
            <w:pPr>
              <w:ind w:firstLine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03BE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Использовать теодолит для измерения углов;</w:t>
            </w:r>
            <w:r w:rsidR="003F3F17" w:rsidRPr="007F03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C1E56" w:rsidTr="009A30E7">
        <w:tc>
          <w:tcPr>
            <w:tcW w:w="868" w:type="pct"/>
            <w:vAlign w:val="center"/>
          </w:tcPr>
          <w:p w:rsidR="002C1E56" w:rsidRPr="00467C09" w:rsidRDefault="00A34F89" w:rsidP="00467C09">
            <w:pPr>
              <w:suppressAutoHyphens/>
              <w:spacing w:before="24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67C09">
              <w:rPr>
                <w:rFonts w:ascii="Times New Roman" w:hAnsi="Times New Roman"/>
                <w:b/>
                <w:sz w:val="28"/>
                <w:szCs w:val="28"/>
              </w:rPr>
              <w:t>ПК 4.1-</w:t>
            </w:r>
          </w:p>
        </w:tc>
        <w:tc>
          <w:tcPr>
            <w:tcW w:w="4132" w:type="pct"/>
            <w:vAlign w:val="center"/>
          </w:tcPr>
          <w:p w:rsidR="002C1E56" w:rsidRPr="007F03BE" w:rsidRDefault="00A34F89" w:rsidP="003F3F1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03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Решать простейшие задачи детальных разбивочных работ.</w:t>
            </w:r>
            <w:r w:rsidR="003F3F17" w:rsidRPr="007F03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tbl>
      <w:tblPr>
        <w:tblStyle w:val="a7"/>
        <w:tblpPr w:leftFromText="180" w:rightFromText="180" w:vertAnchor="text" w:horzAnchor="margin" w:tblpY="-19"/>
        <w:tblW w:w="5000" w:type="pct"/>
        <w:tblLook w:val="04A0" w:firstRow="1" w:lastRow="0" w:firstColumn="1" w:lastColumn="0" w:noHBand="0" w:noVBand="1"/>
      </w:tblPr>
      <w:tblGrid>
        <w:gridCol w:w="1622"/>
        <w:gridCol w:w="7723"/>
      </w:tblGrid>
      <w:tr w:rsidR="006202EA" w:rsidRPr="002C1E56" w:rsidTr="006202EA">
        <w:tc>
          <w:tcPr>
            <w:tcW w:w="5000" w:type="pct"/>
            <w:gridSpan w:val="2"/>
            <w:vAlign w:val="center"/>
          </w:tcPr>
          <w:p w:rsidR="006202EA" w:rsidRPr="00FA3F32" w:rsidRDefault="006202EA" w:rsidP="006202EA">
            <w:pPr>
              <w:suppressAutoHyphens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3F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Программа воспитания по специальности/профессии</w:t>
            </w:r>
          </w:p>
        </w:tc>
      </w:tr>
      <w:tr w:rsidR="006202EA" w:rsidTr="006202EA">
        <w:trPr>
          <w:trHeight w:val="735"/>
        </w:trPr>
        <w:tc>
          <w:tcPr>
            <w:tcW w:w="868" w:type="pct"/>
            <w:vAlign w:val="center"/>
          </w:tcPr>
          <w:p w:rsidR="006202EA" w:rsidRDefault="006202EA" w:rsidP="006202E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</w:p>
          <w:p w:rsidR="006202EA" w:rsidRPr="00A34F89" w:rsidRDefault="006202EA" w:rsidP="006202E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iCs/>
              </w:rPr>
            </w:pPr>
            <w:r w:rsidRPr="002E45D2">
              <w:rPr>
                <w:rFonts w:ascii="Times New Roman" w:hAnsi="Times New Roman"/>
                <w:b/>
                <w:sz w:val="24"/>
                <w:szCs w:val="24"/>
              </w:rPr>
              <w:t>результата</w:t>
            </w:r>
          </w:p>
        </w:tc>
        <w:tc>
          <w:tcPr>
            <w:tcW w:w="4132" w:type="pct"/>
            <w:vAlign w:val="center"/>
          </w:tcPr>
          <w:p w:rsidR="006202EA" w:rsidRPr="007F03BE" w:rsidRDefault="006202EA" w:rsidP="006202EA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 освоения дисциплины.</w:t>
            </w:r>
          </w:p>
        </w:tc>
      </w:tr>
      <w:tr w:rsidR="006202EA" w:rsidTr="006202EA">
        <w:tc>
          <w:tcPr>
            <w:tcW w:w="868" w:type="pct"/>
            <w:vAlign w:val="center"/>
          </w:tcPr>
          <w:p w:rsidR="006202EA" w:rsidRDefault="006202EA" w:rsidP="006202E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ЛР 6</w:t>
            </w:r>
          </w:p>
        </w:tc>
        <w:tc>
          <w:tcPr>
            <w:tcW w:w="4132" w:type="pct"/>
            <w:vAlign w:val="center"/>
          </w:tcPr>
          <w:p w:rsidR="006202EA" w:rsidRPr="00034816" w:rsidRDefault="006202EA" w:rsidP="006202E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34816">
              <w:rPr>
                <w:rFonts w:ascii="Times New Roman" w:hAnsi="Times New Roman"/>
                <w:sz w:val="24"/>
                <w:szCs w:val="24"/>
              </w:rPr>
              <w:t>Принимающий цели и задачи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научно-технологического, информационного, экономического развития России, готовый к работе на их достижение. </w:t>
            </w:r>
          </w:p>
        </w:tc>
      </w:tr>
      <w:tr w:rsidR="006202EA" w:rsidTr="006202EA">
        <w:tc>
          <w:tcPr>
            <w:tcW w:w="868" w:type="pct"/>
            <w:vAlign w:val="center"/>
          </w:tcPr>
          <w:p w:rsidR="006202EA" w:rsidRDefault="006202EA" w:rsidP="006202E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ЛР 7</w:t>
            </w:r>
          </w:p>
        </w:tc>
        <w:tc>
          <w:tcPr>
            <w:tcW w:w="4132" w:type="pct"/>
            <w:vAlign w:val="center"/>
          </w:tcPr>
          <w:p w:rsidR="006202EA" w:rsidRPr="00034816" w:rsidRDefault="006202EA" w:rsidP="006202E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Готовый соответствовать ожиданиям работодателей: проектно -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дисциплинированный, пунктуальный, трудолюбивый, критически мыслящий, нацеленный на достижение поставленных целей;  демонстрирующий профессиональную жизнестойкость.</w:t>
            </w:r>
          </w:p>
        </w:tc>
      </w:tr>
      <w:tr w:rsidR="006202EA" w:rsidTr="006202EA">
        <w:tc>
          <w:tcPr>
            <w:tcW w:w="868" w:type="pct"/>
            <w:vAlign w:val="center"/>
          </w:tcPr>
          <w:p w:rsidR="006202EA" w:rsidRDefault="006202EA" w:rsidP="006202E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ЛР 8</w:t>
            </w:r>
          </w:p>
        </w:tc>
        <w:tc>
          <w:tcPr>
            <w:tcW w:w="4132" w:type="pct"/>
            <w:vAlign w:val="center"/>
          </w:tcPr>
          <w:p w:rsidR="006202EA" w:rsidRPr="00034816" w:rsidRDefault="006202EA" w:rsidP="006202E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Признающий ценность непрерывного образования, ориентирующийся в изменяющемся рынке труда, избегающий безработицы; управляющий собственным профессиональным развитием, рефлексивно оценивающий собственный жизненный опыт, критерии личной успешности.</w:t>
            </w:r>
          </w:p>
        </w:tc>
      </w:tr>
      <w:tr w:rsidR="006202EA" w:rsidTr="006202EA">
        <w:tc>
          <w:tcPr>
            <w:tcW w:w="868" w:type="pct"/>
            <w:vAlign w:val="center"/>
          </w:tcPr>
          <w:p w:rsidR="006202EA" w:rsidRDefault="006202EA" w:rsidP="006202E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 w:rsidR="00E734D5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4132" w:type="pct"/>
            <w:vAlign w:val="center"/>
          </w:tcPr>
          <w:p w:rsidR="006202EA" w:rsidRDefault="006202EA" w:rsidP="006202E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Мотивированный к освоению функционально близких видов профессиональной деятельности, имеющих общие объекты (условия, цели) труда, либо иные схожие характеристики.</w:t>
            </w:r>
          </w:p>
        </w:tc>
      </w:tr>
    </w:tbl>
    <w:p w:rsidR="00070932" w:rsidRDefault="00070932" w:rsidP="008367F8">
      <w:pPr>
        <w:widowControl/>
        <w:suppressAutoHyphens/>
        <w:spacing w:after="12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2.2  В  результате освоения учебной дисциплины обучающийся должен знать и уметь: </w:t>
      </w: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059"/>
        <w:gridCol w:w="4060"/>
      </w:tblGrid>
      <w:tr w:rsidR="00070932" w:rsidRPr="001F5E86" w:rsidTr="00E734D5">
        <w:trPr>
          <w:trHeight w:val="649"/>
        </w:trPr>
        <w:tc>
          <w:tcPr>
            <w:tcW w:w="1129" w:type="dxa"/>
            <w:hideMark/>
          </w:tcPr>
          <w:p w:rsidR="00070932" w:rsidRPr="001F5E86" w:rsidRDefault="00070932" w:rsidP="00E734D5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lang w:eastAsia="ru-RU"/>
              </w:rPr>
              <w:t>Код ПК, ОК</w:t>
            </w:r>
          </w:p>
        </w:tc>
        <w:tc>
          <w:tcPr>
            <w:tcW w:w="4059" w:type="dxa"/>
            <w:hideMark/>
          </w:tcPr>
          <w:p w:rsidR="00070932" w:rsidRPr="001F5E86" w:rsidRDefault="00070932" w:rsidP="00E734D5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lang w:eastAsia="ru-RU"/>
              </w:rPr>
              <w:t>Умения</w:t>
            </w:r>
          </w:p>
        </w:tc>
        <w:tc>
          <w:tcPr>
            <w:tcW w:w="4060" w:type="dxa"/>
            <w:hideMark/>
          </w:tcPr>
          <w:p w:rsidR="00070932" w:rsidRPr="001F5E86" w:rsidRDefault="00070932" w:rsidP="00E734D5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lang w:eastAsia="ru-RU"/>
              </w:rPr>
              <w:t>Знания</w:t>
            </w:r>
          </w:p>
        </w:tc>
      </w:tr>
      <w:tr w:rsidR="00070932" w:rsidRPr="001F5E86" w:rsidTr="00E734D5">
        <w:trPr>
          <w:trHeight w:val="212"/>
        </w:trPr>
        <w:tc>
          <w:tcPr>
            <w:tcW w:w="1129" w:type="dxa"/>
          </w:tcPr>
          <w:p w:rsidR="00070932" w:rsidRPr="001F5E86" w:rsidRDefault="00070932" w:rsidP="00E734D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ОК 01 – ОК 06, ОК 09 </w:t>
            </w:r>
            <w:r w:rsidRPr="001F5E86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sym w:font="Symbol" w:char="F02D"/>
            </w:r>
            <w:r w:rsidRPr="001F5E86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 ОК</w:t>
            </w:r>
            <w:r w:rsidRPr="001F5E86">
              <w:rPr>
                <w:rFonts w:ascii="Times New Roman" w:eastAsia="Times New Roman" w:hAnsi="Times New Roman" w:cs="Times New Roman"/>
                <w:lang w:eastAsia="ru-RU"/>
              </w:rPr>
              <w:t> 11,</w:t>
            </w:r>
          </w:p>
          <w:p w:rsidR="00070932" w:rsidRPr="001F5E86" w:rsidRDefault="00070932" w:rsidP="00E734D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ПК 1.1 – ПК 1.3,</w:t>
            </w:r>
          </w:p>
          <w:p w:rsidR="00070932" w:rsidRPr="001F5E86" w:rsidRDefault="00070932" w:rsidP="00E734D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ПК 2.1 – ПК 2.5,</w:t>
            </w:r>
          </w:p>
          <w:p w:rsidR="00070932" w:rsidRPr="001F5E86" w:rsidRDefault="00070932" w:rsidP="00E734D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ПК 3.1 – ПК 3.6,</w:t>
            </w:r>
          </w:p>
          <w:p w:rsidR="00070932" w:rsidRPr="001F5E86" w:rsidRDefault="00070932" w:rsidP="00E734D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ПК 4.1 – ПК 4.4</w:t>
            </w:r>
            <w:r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 ЛР 6 -    ЛР  7-   ЛР  8 -  ЛР 34 -</w:t>
            </w:r>
          </w:p>
        </w:tc>
        <w:tc>
          <w:tcPr>
            <w:tcW w:w="4059" w:type="dxa"/>
          </w:tcPr>
          <w:p w:rsidR="00070932" w:rsidRPr="001F5E86" w:rsidRDefault="00070932" w:rsidP="00E734D5">
            <w:pPr>
              <w:widowControl/>
              <w:spacing w:line="276" w:lineRule="auto"/>
              <w:ind w:firstLine="11"/>
              <w:jc w:val="both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читать разбивочные чертежи;</w:t>
            </w:r>
          </w:p>
          <w:p w:rsidR="00070932" w:rsidRPr="001F5E86" w:rsidRDefault="00070932" w:rsidP="00E734D5">
            <w:pPr>
              <w:widowControl/>
              <w:spacing w:line="276" w:lineRule="auto"/>
              <w:ind w:firstLine="11"/>
              <w:jc w:val="both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использовать мерный комплект для измерения длин линий;</w:t>
            </w:r>
          </w:p>
          <w:p w:rsidR="00070932" w:rsidRPr="001F5E86" w:rsidRDefault="00070932" w:rsidP="00E734D5">
            <w:pPr>
              <w:widowControl/>
              <w:spacing w:line="276" w:lineRule="auto"/>
              <w:ind w:firstLine="11"/>
              <w:jc w:val="both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использовать нивелир для измерения превышений;</w:t>
            </w:r>
          </w:p>
          <w:p w:rsidR="00070932" w:rsidRPr="001F5E86" w:rsidRDefault="00070932" w:rsidP="00E734D5">
            <w:pPr>
              <w:widowControl/>
              <w:spacing w:line="276" w:lineRule="auto"/>
              <w:ind w:firstLine="11"/>
              <w:jc w:val="both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использовать теодолит для измерения углов;</w:t>
            </w:r>
          </w:p>
          <w:p w:rsidR="00070932" w:rsidRPr="001F5E86" w:rsidRDefault="00070932" w:rsidP="00E734D5">
            <w:pPr>
              <w:widowControl/>
              <w:spacing w:line="276" w:lineRule="auto"/>
              <w:ind w:firstLine="11"/>
              <w:jc w:val="both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решать простейшие задачи детальных разбивочных работ.</w:t>
            </w:r>
          </w:p>
        </w:tc>
        <w:tc>
          <w:tcPr>
            <w:tcW w:w="4060" w:type="dxa"/>
          </w:tcPr>
          <w:p w:rsidR="00070932" w:rsidRPr="001F5E86" w:rsidRDefault="00070932" w:rsidP="00E734D5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основные геодезические определения;</w:t>
            </w:r>
          </w:p>
          <w:p w:rsidR="00070932" w:rsidRPr="001F5E86" w:rsidRDefault="00070932" w:rsidP="00E734D5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типы и устройства основных геодезических приборов;</w:t>
            </w:r>
          </w:p>
          <w:p w:rsidR="00070932" w:rsidRPr="001F5E86" w:rsidRDefault="00070932" w:rsidP="00E734D5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методику выполнения разбивочных работ.</w:t>
            </w:r>
          </w:p>
        </w:tc>
      </w:tr>
    </w:tbl>
    <w:p w:rsidR="00B04D90" w:rsidRDefault="00070932" w:rsidP="00B04D90">
      <w:pPr>
        <w:tabs>
          <w:tab w:val="left" w:pos="1892"/>
        </w:tabs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2.3</w:t>
      </w:r>
      <w:r w:rsidR="00B04D90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. Количество часов, отведенное на освоение </w:t>
      </w:r>
      <w:r w:rsidR="00B04D90" w:rsidRPr="00EB51DA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программы </w:t>
      </w:r>
      <w:r w:rsidR="00B04D90">
        <w:rPr>
          <w:rFonts w:ascii="Times New Roman" w:eastAsia="Times New Roman" w:hAnsi="Times New Roman" w:cs="Times New Roman"/>
          <w:b/>
          <w:color w:val="000000"/>
          <w:lang w:eastAsia="ru-RU"/>
        </w:rPr>
        <w:t>общеобразовательной</w:t>
      </w:r>
    </w:p>
    <w:p w:rsidR="00B04D90" w:rsidRDefault="00B04D90" w:rsidP="00B04D90">
      <w:pPr>
        <w:tabs>
          <w:tab w:val="left" w:pos="1892"/>
        </w:tabs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дисциплины учебной дисциплины, в том числе изменения, внесенные в программу учебной дисциплины</w:t>
      </w:r>
    </w:p>
    <w:p w:rsidR="00B04D90" w:rsidRPr="00EB51DA" w:rsidRDefault="0022027C" w:rsidP="00B04D90">
      <w:pPr>
        <w:tabs>
          <w:tab w:val="left" w:pos="1892"/>
        </w:tabs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Количество часов, отведенное на освоение программы общеобразовательной учебной дисциплины, в том числе</w:t>
      </w:r>
    </w:p>
    <w:p w:rsidR="0022027C" w:rsidRDefault="00070932" w:rsidP="0022027C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</w:t>
      </w:r>
      <w:r w:rsidR="0022027C">
        <w:rPr>
          <w:rFonts w:ascii="Times New Roman" w:eastAsia="Times New Roman" w:hAnsi="Times New Roman" w:cs="Times New Roman"/>
          <w:lang w:eastAsia="ru-RU"/>
        </w:rPr>
        <w:t>Максимальная учебн</w:t>
      </w:r>
      <w:r w:rsidR="007F6751">
        <w:rPr>
          <w:rFonts w:ascii="Times New Roman" w:eastAsia="Times New Roman" w:hAnsi="Times New Roman" w:cs="Times New Roman"/>
          <w:lang w:eastAsia="ru-RU"/>
        </w:rPr>
        <w:t>ой нагрузка обучающегося - 5</w:t>
      </w:r>
      <w:r w:rsidR="0022027C">
        <w:rPr>
          <w:rFonts w:ascii="Times New Roman" w:eastAsia="Times New Roman" w:hAnsi="Times New Roman" w:cs="Times New Roman"/>
          <w:lang w:eastAsia="ru-RU"/>
        </w:rPr>
        <w:t xml:space="preserve">4 часа, в том </w:t>
      </w:r>
      <w:r w:rsidR="008367F8">
        <w:rPr>
          <w:rFonts w:ascii="Times New Roman" w:eastAsia="Times New Roman" w:hAnsi="Times New Roman" w:cs="Times New Roman"/>
          <w:lang w:eastAsia="ru-RU"/>
        </w:rPr>
        <w:t>числе:</w:t>
      </w:r>
    </w:p>
    <w:p w:rsidR="0022027C" w:rsidRPr="005921FB" w:rsidRDefault="00070932" w:rsidP="0022027C">
      <w:pPr>
        <w:widowControl/>
        <w:suppressAutoHyphens/>
        <w:spacing w:line="276" w:lineRule="auto"/>
        <w:ind w:left="4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</w:t>
      </w:r>
      <w:r w:rsidR="0022027C">
        <w:rPr>
          <w:rFonts w:ascii="Times New Roman" w:eastAsia="Times New Roman" w:hAnsi="Times New Roman" w:cs="Times New Roman"/>
          <w:lang w:eastAsia="ru-RU"/>
        </w:rPr>
        <w:t>обязательной аудиторной у</w:t>
      </w:r>
      <w:r w:rsidR="007F6751">
        <w:rPr>
          <w:rFonts w:ascii="Times New Roman" w:eastAsia="Times New Roman" w:hAnsi="Times New Roman" w:cs="Times New Roman"/>
          <w:lang w:eastAsia="ru-RU"/>
        </w:rPr>
        <w:t>чебной нагрузки обучающегося - 5</w:t>
      </w:r>
      <w:r w:rsidR="0022027C">
        <w:rPr>
          <w:rFonts w:ascii="Times New Roman" w:eastAsia="Times New Roman" w:hAnsi="Times New Roman" w:cs="Times New Roman"/>
          <w:lang w:eastAsia="ru-RU"/>
        </w:rPr>
        <w:t xml:space="preserve">4 часа,                                     </w:t>
      </w:r>
    </w:p>
    <w:p w:rsidR="00070932" w:rsidRPr="002C1E56" w:rsidRDefault="00B04D90" w:rsidP="00070932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ab/>
      </w:r>
      <w:r w:rsidR="00070932">
        <w:rPr>
          <w:rFonts w:ascii="Times New Roman" w:eastAsia="Times New Roman" w:hAnsi="Times New Roman" w:cs="Times New Roman"/>
          <w:lang w:eastAsia="ru-RU"/>
        </w:rPr>
        <w:t xml:space="preserve">Самостоятельные работы </w:t>
      </w:r>
      <w:r w:rsidR="008367F8">
        <w:rPr>
          <w:rFonts w:ascii="Times New Roman" w:eastAsia="Times New Roman" w:hAnsi="Times New Roman" w:cs="Times New Roman"/>
          <w:lang w:eastAsia="ru-RU"/>
        </w:rPr>
        <w:t xml:space="preserve">обучающегося – 4 </w:t>
      </w:r>
      <w:r w:rsidR="00070932">
        <w:rPr>
          <w:rFonts w:ascii="Times New Roman" w:eastAsia="Times New Roman" w:hAnsi="Times New Roman" w:cs="Times New Roman"/>
          <w:lang w:eastAsia="ru-RU"/>
        </w:rPr>
        <w:t>часа</w:t>
      </w:r>
    </w:p>
    <w:p w:rsidR="00B04D90" w:rsidRPr="00EB51DA" w:rsidRDefault="00B04D90" w:rsidP="00B04D90">
      <w:pPr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22027C" w:rsidRPr="001F5E86" w:rsidRDefault="0022027C" w:rsidP="0022027C">
      <w:pPr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3</w:t>
      </w:r>
      <w:r w:rsidRPr="001F5E86">
        <w:rPr>
          <w:rFonts w:ascii="Times New Roman" w:eastAsia="Times New Roman" w:hAnsi="Times New Roman" w:cs="Times New Roman"/>
          <w:b/>
          <w:lang w:eastAsia="ru-RU"/>
        </w:rPr>
        <w:t xml:space="preserve">. СТРУКТУРА И СОДЕРЖАНИЕ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ОБЩЕОБРАЗОВАТЕЛЬНОЙ </w:t>
      </w:r>
      <w:r w:rsidRPr="001F5E86">
        <w:rPr>
          <w:rFonts w:ascii="Times New Roman" w:eastAsia="Times New Roman" w:hAnsi="Times New Roman" w:cs="Times New Roman"/>
          <w:b/>
          <w:lang w:eastAsia="ru-RU"/>
        </w:rPr>
        <w:t>УЧЕБНОЙ ДИСЦИПЛИНЫ</w:t>
      </w:r>
    </w:p>
    <w:p w:rsidR="0022027C" w:rsidRPr="001F5E86" w:rsidRDefault="0022027C" w:rsidP="0022027C">
      <w:pPr>
        <w:widowControl/>
        <w:suppressAutoHyphens/>
        <w:spacing w:line="276" w:lineRule="auto"/>
        <w:ind w:firstLine="709"/>
        <w:rPr>
          <w:rFonts w:ascii="Times New Roman" w:eastAsia="Times New Roman" w:hAnsi="Times New Roman" w:cs="Times New Roman"/>
          <w:b/>
          <w:lang w:eastAsia="ru-RU"/>
        </w:rPr>
      </w:pPr>
    </w:p>
    <w:p w:rsidR="0022027C" w:rsidRPr="001F5E86" w:rsidRDefault="0022027C" w:rsidP="0022027C">
      <w:pPr>
        <w:widowControl/>
        <w:suppressAutoHyphens/>
        <w:spacing w:line="276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3</w:t>
      </w:r>
      <w:r w:rsidRPr="001F5E86">
        <w:rPr>
          <w:rFonts w:ascii="Times New Roman" w:eastAsia="Times New Roman" w:hAnsi="Times New Roman" w:cs="Times New Roman"/>
          <w:b/>
          <w:lang w:eastAsia="ru-RU"/>
        </w:rPr>
        <w:t>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608"/>
        <w:gridCol w:w="1731"/>
      </w:tblGrid>
      <w:tr w:rsidR="0022027C" w:rsidRPr="001F5E86" w:rsidTr="00E734D5">
        <w:trPr>
          <w:trHeight w:val="490"/>
        </w:trPr>
        <w:tc>
          <w:tcPr>
            <w:tcW w:w="4073" w:type="pct"/>
            <w:vAlign w:val="center"/>
          </w:tcPr>
          <w:p w:rsidR="0022027C" w:rsidRPr="001F5E86" w:rsidRDefault="0022027C" w:rsidP="00E734D5">
            <w:pPr>
              <w:widowControl/>
              <w:suppressAutoHyphens/>
              <w:spacing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b/>
                <w:lang w:eastAsia="ru-RU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22027C" w:rsidRPr="001F5E86" w:rsidRDefault="0022027C" w:rsidP="00E734D5">
            <w:pPr>
              <w:widowControl/>
              <w:suppressAutoHyphens/>
              <w:spacing w:line="276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Объем часов</w:t>
            </w:r>
          </w:p>
        </w:tc>
      </w:tr>
      <w:tr w:rsidR="0022027C" w:rsidRPr="001F5E86" w:rsidTr="00E734D5">
        <w:trPr>
          <w:trHeight w:val="490"/>
        </w:trPr>
        <w:tc>
          <w:tcPr>
            <w:tcW w:w="4073" w:type="pct"/>
            <w:vAlign w:val="center"/>
          </w:tcPr>
          <w:p w:rsidR="0022027C" w:rsidRPr="001F5E86" w:rsidRDefault="0022027C" w:rsidP="00E734D5">
            <w:pPr>
              <w:widowControl/>
              <w:suppressAutoHyphens/>
              <w:spacing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Объем образовательной программы </w:t>
            </w:r>
          </w:p>
        </w:tc>
        <w:tc>
          <w:tcPr>
            <w:tcW w:w="927" w:type="pct"/>
            <w:vAlign w:val="center"/>
          </w:tcPr>
          <w:p w:rsidR="0022027C" w:rsidRPr="009B3F6C" w:rsidRDefault="009B3F6C" w:rsidP="00E734D5">
            <w:pPr>
              <w:widowControl/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5</w:t>
            </w:r>
            <w:r w:rsidR="002B0052" w:rsidRPr="009B3F6C">
              <w:rPr>
                <w:rFonts w:ascii="Times New Roman" w:eastAsia="Times New Roman" w:hAnsi="Times New Roman" w:cs="Times New Roman"/>
                <w:iCs/>
                <w:lang w:eastAsia="ru-RU"/>
              </w:rPr>
              <w:t>4</w:t>
            </w:r>
          </w:p>
        </w:tc>
      </w:tr>
      <w:tr w:rsidR="0022027C" w:rsidRPr="001F5E86" w:rsidTr="00E734D5">
        <w:trPr>
          <w:trHeight w:val="490"/>
        </w:trPr>
        <w:tc>
          <w:tcPr>
            <w:tcW w:w="4073" w:type="pct"/>
            <w:vAlign w:val="center"/>
          </w:tcPr>
          <w:p w:rsidR="0022027C" w:rsidRPr="001F5E86" w:rsidRDefault="0022027C" w:rsidP="00E734D5">
            <w:pPr>
              <w:widowControl/>
              <w:suppressAutoHyphens/>
              <w:spacing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927" w:type="pct"/>
            <w:vAlign w:val="center"/>
          </w:tcPr>
          <w:p w:rsidR="0022027C" w:rsidRPr="009B3F6C" w:rsidRDefault="002B0052" w:rsidP="00E734D5">
            <w:pPr>
              <w:widowControl/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9B3F6C">
              <w:rPr>
                <w:rFonts w:ascii="Times New Roman" w:eastAsia="Times New Roman" w:hAnsi="Times New Roman" w:cs="Times New Roman"/>
                <w:iCs/>
                <w:lang w:eastAsia="ru-RU"/>
              </w:rPr>
              <w:t>54</w:t>
            </w:r>
          </w:p>
        </w:tc>
      </w:tr>
      <w:tr w:rsidR="0022027C" w:rsidRPr="001F5E86" w:rsidTr="00E734D5">
        <w:trPr>
          <w:trHeight w:val="490"/>
        </w:trPr>
        <w:tc>
          <w:tcPr>
            <w:tcW w:w="5000" w:type="pct"/>
            <w:gridSpan w:val="2"/>
            <w:vAlign w:val="center"/>
          </w:tcPr>
          <w:p w:rsidR="0022027C" w:rsidRPr="009B3F6C" w:rsidRDefault="0022027C" w:rsidP="00E734D5">
            <w:pPr>
              <w:widowControl/>
              <w:suppressAutoHyphens/>
              <w:spacing w:line="276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9B3F6C">
              <w:rPr>
                <w:rFonts w:ascii="Times New Roman" w:eastAsia="Times New Roman" w:hAnsi="Times New Roman" w:cs="Times New Roman"/>
                <w:lang w:eastAsia="ru-RU"/>
              </w:rPr>
              <w:t>в том числе:</w:t>
            </w:r>
          </w:p>
        </w:tc>
      </w:tr>
      <w:tr w:rsidR="0022027C" w:rsidRPr="001F5E86" w:rsidTr="00E734D5">
        <w:trPr>
          <w:trHeight w:val="490"/>
        </w:trPr>
        <w:tc>
          <w:tcPr>
            <w:tcW w:w="4073" w:type="pct"/>
            <w:vAlign w:val="center"/>
          </w:tcPr>
          <w:p w:rsidR="0022027C" w:rsidRPr="00F20F51" w:rsidRDefault="0022027C" w:rsidP="00E734D5">
            <w:pPr>
              <w:pStyle w:val="a4"/>
              <w:widowControl/>
              <w:numPr>
                <w:ilvl w:val="0"/>
                <w:numId w:val="15"/>
              </w:numPr>
              <w:suppressAutoHyphens/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0F51">
              <w:rPr>
                <w:rFonts w:ascii="Times New Roman" w:eastAsia="Times New Roman" w:hAnsi="Times New Roman" w:cs="Times New Roman"/>
                <w:lang w:eastAsia="ru-RU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22027C" w:rsidRPr="009B3F6C" w:rsidRDefault="002B0052" w:rsidP="00E734D5">
            <w:pPr>
              <w:widowControl/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9B3F6C">
              <w:rPr>
                <w:rFonts w:ascii="Times New Roman" w:eastAsia="Times New Roman" w:hAnsi="Times New Roman" w:cs="Times New Roman"/>
                <w:iCs/>
                <w:lang w:eastAsia="ru-RU"/>
              </w:rPr>
              <w:t>26</w:t>
            </w:r>
          </w:p>
        </w:tc>
      </w:tr>
      <w:tr w:rsidR="0022027C" w:rsidRPr="001F5E86" w:rsidTr="00E734D5">
        <w:trPr>
          <w:trHeight w:val="490"/>
        </w:trPr>
        <w:tc>
          <w:tcPr>
            <w:tcW w:w="4073" w:type="pct"/>
            <w:vAlign w:val="center"/>
          </w:tcPr>
          <w:p w:rsidR="0022027C" w:rsidRPr="00F20F51" w:rsidRDefault="0022027C" w:rsidP="00E734D5">
            <w:pPr>
              <w:pStyle w:val="a4"/>
              <w:widowControl/>
              <w:numPr>
                <w:ilvl w:val="0"/>
                <w:numId w:val="15"/>
              </w:numPr>
              <w:suppressAutoHyphens/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0F51">
              <w:rPr>
                <w:rFonts w:ascii="Times New Roman" w:eastAsia="Times New Roman" w:hAnsi="Times New Roman" w:cs="Times New Roman"/>
                <w:lang w:eastAsia="ru-RU"/>
              </w:rPr>
              <w:t>практические занятия</w:t>
            </w:r>
          </w:p>
        </w:tc>
        <w:tc>
          <w:tcPr>
            <w:tcW w:w="927" w:type="pct"/>
            <w:vAlign w:val="center"/>
          </w:tcPr>
          <w:p w:rsidR="0022027C" w:rsidRPr="001F5E86" w:rsidRDefault="0022027C" w:rsidP="00E734D5">
            <w:pPr>
              <w:widowControl/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2</w:t>
            </w:r>
            <w:r w:rsidRPr="001F5E86">
              <w:rPr>
                <w:rFonts w:ascii="Times New Roman" w:eastAsia="Times New Roman" w:hAnsi="Times New Roman" w:cs="Times New Roman"/>
                <w:iCs/>
                <w:lang w:eastAsia="ru-RU"/>
              </w:rPr>
              <w:t>4</w:t>
            </w:r>
          </w:p>
        </w:tc>
      </w:tr>
      <w:tr w:rsidR="0022027C" w:rsidRPr="001F5E86" w:rsidTr="00E734D5">
        <w:trPr>
          <w:trHeight w:val="490"/>
        </w:trPr>
        <w:tc>
          <w:tcPr>
            <w:tcW w:w="4073" w:type="pct"/>
            <w:vAlign w:val="center"/>
          </w:tcPr>
          <w:p w:rsidR="0022027C" w:rsidRPr="00F20F51" w:rsidRDefault="0022027C" w:rsidP="00E734D5">
            <w:pPr>
              <w:pStyle w:val="a4"/>
              <w:widowControl/>
              <w:numPr>
                <w:ilvl w:val="0"/>
                <w:numId w:val="15"/>
              </w:numPr>
              <w:suppressAutoHyphens/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0F51">
              <w:rPr>
                <w:rFonts w:ascii="Times New Roman" w:eastAsia="Times New Roman" w:hAnsi="Times New Roman" w:cs="Times New Roman"/>
                <w:lang w:eastAsia="ru-RU"/>
              </w:rPr>
              <w:t xml:space="preserve">самостоятельная работа </w:t>
            </w:r>
          </w:p>
        </w:tc>
        <w:tc>
          <w:tcPr>
            <w:tcW w:w="927" w:type="pct"/>
            <w:vAlign w:val="center"/>
          </w:tcPr>
          <w:p w:rsidR="0022027C" w:rsidRPr="001F5E86" w:rsidRDefault="0022027C" w:rsidP="00E734D5">
            <w:pPr>
              <w:widowControl/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4</w:t>
            </w:r>
          </w:p>
        </w:tc>
      </w:tr>
      <w:tr w:rsidR="0022027C" w:rsidRPr="001F5E86" w:rsidTr="00E734D5">
        <w:trPr>
          <w:trHeight w:val="490"/>
        </w:trPr>
        <w:tc>
          <w:tcPr>
            <w:tcW w:w="4073" w:type="pct"/>
            <w:vAlign w:val="center"/>
          </w:tcPr>
          <w:p w:rsidR="0022027C" w:rsidRPr="001F5E86" w:rsidRDefault="0022027C" w:rsidP="00E734D5">
            <w:pPr>
              <w:widowControl/>
              <w:suppressAutoHyphens/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Промежуточная аттестация</w:t>
            </w:r>
            <w: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 в форме дифференцированного зачёта</w:t>
            </w:r>
          </w:p>
        </w:tc>
        <w:tc>
          <w:tcPr>
            <w:tcW w:w="927" w:type="pct"/>
            <w:vAlign w:val="center"/>
          </w:tcPr>
          <w:p w:rsidR="0022027C" w:rsidRPr="001F5E86" w:rsidRDefault="0022027C" w:rsidP="00E734D5">
            <w:pPr>
              <w:widowControl/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</w:tr>
    </w:tbl>
    <w:p w:rsidR="0022027C" w:rsidRPr="001F5E86" w:rsidRDefault="0022027C" w:rsidP="0022027C">
      <w:pPr>
        <w:widowControl/>
        <w:spacing w:line="276" w:lineRule="auto"/>
        <w:rPr>
          <w:rFonts w:ascii="Times New Roman" w:eastAsia="Times New Roman" w:hAnsi="Times New Roman" w:cs="Times New Roman"/>
          <w:b/>
          <w:lang w:eastAsia="ru-RU"/>
        </w:rPr>
        <w:sectPr w:rsidR="0022027C" w:rsidRPr="001F5E86" w:rsidSect="002C1E56">
          <w:footerReference w:type="default" r:id="rId7"/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:rsidR="001F5E86" w:rsidRPr="001F5E86" w:rsidRDefault="00437E0F" w:rsidP="001F5E86">
      <w:pPr>
        <w:widowControl/>
        <w:ind w:left="360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3</w:t>
      </w:r>
      <w:r w:rsidR="001F5E86" w:rsidRPr="001F5E86">
        <w:rPr>
          <w:rFonts w:ascii="Times New Roman" w:eastAsia="Times New Roman" w:hAnsi="Times New Roman" w:cs="Times New Roman"/>
          <w:b/>
          <w:lang w:eastAsia="ru-RU"/>
        </w:rPr>
        <w:t>.2. Тематический план и содержание учебной дисциплины ОП.07 «Основы геодезии»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6"/>
        <w:gridCol w:w="7671"/>
        <w:gridCol w:w="1315"/>
        <w:gridCol w:w="1700"/>
        <w:gridCol w:w="1635"/>
      </w:tblGrid>
      <w:tr w:rsidR="00277F3B" w:rsidRPr="001F5E86" w:rsidTr="004E5D09">
        <w:trPr>
          <w:trHeight w:val="20"/>
          <w:jc w:val="center"/>
        </w:trPr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F3B" w:rsidRPr="001F5E86" w:rsidRDefault="00277F3B" w:rsidP="00277F3B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Наименование разделов и тем</w:t>
            </w:r>
          </w:p>
        </w:tc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F3B" w:rsidRPr="001F5E86" w:rsidRDefault="00277F3B" w:rsidP="00277F3B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F3B" w:rsidRPr="001F5E86" w:rsidRDefault="00277F3B" w:rsidP="00277F3B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Объем </w:t>
            </w:r>
          </w:p>
          <w:p w:rsidR="00277F3B" w:rsidRPr="001F5E86" w:rsidRDefault="00277F3B" w:rsidP="00277F3B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в часах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F3B" w:rsidRPr="001F5E86" w:rsidRDefault="00277F3B" w:rsidP="00277F3B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</w:rPr>
              <w:t>Уровень усвоения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F3B" w:rsidRPr="00C40FB3" w:rsidRDefault="00F20F51" w:rsidP="00277F3B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Коды компетен</w:t>
            </w:r>
            <w:r w:rsidR="00277F3B" w:rsidRPr="00C40FB3">
              <w:rPr>
                <w:rFonts w:ascii="Times New Roman" w:hAnsi="Times New Roman"/>
                <w:b/>
                <w:sz w:val="24"/>
                <w:szCs w:val="24"/>
              </w:rPr>
              <w:t>ций и личностных результатов</w:t>
            </w:r>
          </w:p>
        </w:tc>
      </w:tr>
      <w:tr w:rsidR="00277F3B" w:rsidRPr="001F5E86" w:rsidTr="004E5D09">
        <w:trPr>
          <w:trHeight w:val="20"/>
          <w:jc w:val="center"/>
        </w:trPr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F3B" w:rsidRPr="001F5E86" w:rsidRDefault="00277F3B" w:rsidP="00277F3B">
            <w:pPr>
              <w:widowControl/>
              <w:ind w:left="-35"/>
              <w:jc w:val="center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ru-RU"/>
              </w:rPr>
              <w:t>5</w:t>
            </w:r>
          </w:p>
        </w:tc>
      </w:tr>
      <w:tr w:rsidR="00277F3B" w:rsidRPr="001F5E86" w:rsidTr="004E5D09">
        <w:trPr>
          <w:trHeight w:val="20"/>
          <w:jc w:val="center"/>
        </w:trPr>
        <w:tc>
          <w:tcPr>
            <w:tcW w:w="3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F3B" w:rsidRPr="001F5E86" w:rsidRDefault="00277F3B" w:rsidP="00277F3B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Раздел 1</w:t>
            </w:r>
            <w:r w:rsidRPr="001F5E8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Топографические карты, планы и чертежи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F3B" w:rsidRPr="009B3F6C" w:rsidRDefault="004E5D09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9B3F6C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4E5D09" w:rsidRPr="001F5E86" w:rsidTr="00281CB3">
        <w:trPr>
          <w:trHeight w:val="20"/>
          <w:jc w:val="center"/>
        </w:trPr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D09" w:rsidRPr="001F5E86" w:rsidRDefault="004E5D09" w:rsidP="00277F3B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Тема 1.1</w:t>
            </w:r>
          </w:p>
          <w:p w:rsidR="004E5D09" w:rsidRPr="001F5E86" w:rsidRDefault="004E5D09" w:rsidP="00277F3B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Общие сведения</w:t>
            </w:r>
          </w:p>
        </w:tc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D09" w:rsidRPr="001F5E86" w:rsidRDefault="004E5D09" w:rsidP="00277F3B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Содержание учебного материала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5D09" w:rsidRPr="001F5E86" w:rsidRDefault="004E5D09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E5D09" w:rsidRPr="001F5E86" w:rsidRDefault="004E5D09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D09" w:rsidRPr="009A30E7" w:rsidRDefault="004E5D09" w:rsidP="00B0787C">
            <w:r w:rsidRPr="009A30E7">
              <w:t xml:space="preserve">ОК 01 – </w:t>
            </w:r>
            <w:r>
              <w:t xml:space="preserve"> </w:t>
            </w:r>
            <w:r w:rsidRPr="009A30E7">
              <w:t xml:space="preserve"> ОК 11,</w:t>
            </w:r>
          </w:p>
          <w:p w:rsidR="004E5D09" w:rsidRPr="009A30E7" w:rsidRDefault="004E5D09" w:rsidP="00B0787C">
            <w:pPr>
              <w:jc w:val="both"/>
            </w:pPr>
            <w:r>
              <w:t xml:space="preserve">ПК 1.1 </w:t>
            </w:r>
            <w:r w:rsidRPr="009A30E7">
              <w:t xml:space="preserve"> ПК 1.3,</w:t>
            </w:r>
          </w:p>
          <w:p w:rsidR="004E5D09" w:rsidRPr="009A30E7" w:rsidRDefault="004E5D09" w:rsidP="00B0787C">
            <w:r>
              <w:t xml:space="preserve">ПК 2.1 </w:t>
            </w:r>
            <w:r w:rsidRPr="009A30E7">
              <w:t xml:space="preserve"> </w:t>
            </w:r>
            <w:r>
              <w:t xml:space="preserve"> </w:t>
            </w:r>
          </w:p>
          <w:p w:rsidR="004E5D09" w:rsidRPr="009A30E7" w:rsidRDefault="004E5D09" w:rsidP="00B0787C">
            <w:r>
              <w:t xml:space="preserve">ПК 3.1  </w:t>
            </w:r>
          </w:p>
          <w:p w:rsidR="004E5D09" w:rsidRPr="001F5E86" w:rsidRDefault="004E5D09" w:rsidP="00B0787C">
            <w:pPr>
              <w:widowControl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  <w:r w:rsidRPr="009A30E7">
              <w:t xml:space="preserve">ПК 4.1 </w:t>
            </w:r>
            <w:r>
              <w:t xml:space="preserve">      </w:t>
            </w:r>
            <w:r w:rsidRPr="003126B2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ЛР</w:t>
            </w:r>
            <w:r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 6, </w:t>
            </w:r>
            <w:r w:rsidRPr="003126B2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 ЛР</w:t>
            </w:r>
            <w:r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 7</w:t>
            </w:r>
            <w:r w:rsidRPr="003126B2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, </w:t>
            </w:r>
            <w:r w:rsidRPr="003126B2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ЛР</w:t>
            </w:r>
            <w:r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 8,     Л 34</w:t>
            </w:r>
          </w:p>
        </w:tc>
      </w:tr>
      <w:tr w:rsidR="004E5D09" w:rsidRPr="001F5E86" w:rsidTr="00281CB3">
        <w:trPr>
          <w:trHeight w:val="20"/>
          <w:jc w:val="center"/>
        </w:trPr>
        <w:tc>
          <w:tcPr>
            <w:tcW w:w="8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D09" w:rsidRPr="001F5E86" w:rsidRDefault="004E5D09" w:rsidP="00277F3B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D09" w:rsidRPr="001F5E86" w:rsidRDefault="004E5D09" w:rsidP="00277F3B">
            <w:pPr>
              <w:widowControl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Предмет и задачи геодезии. Основные сведения о форме и размерах Земли: физическая поверхность земли, уровневая поверхность, геоид, эллипсоид вращения и его параметры. Определение положения точек земной поверхности, системы географических и прямоугольных координат. Высоты точек. Превышения. Балтийская система высот. Изображение земной поверхности на плоскости, метод ортогонального проектирования в геодезии. Основные термины и понятия: горизонтальное приложение, угол наклона, горизонтальный угол, карта, план. Генеральный план объекта. Сводный план инженерных сетей.</w:t>
            </w:r>
          </w:p>
        </w:tc>
        <w:tc>
          <w:tcPr>
            <w:tcW w:w="4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D09" w:rsidRPr="001F5E86" w:rsidRDefault="004E5D09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5D09" w:rsidRPr="001F5E86" w:rsidRDefault="004E5D09" w:rsidP="00277F3B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D09" w:rsidRPr="001F5E86" w:rsidRDefault="004E5D09" w:rsidP="00277F3B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77F3B" w:rsidRPr="001F5E86" w:rsidTr="004E5D09">
        <w:trPr>
          <w:trHeight w:val="20"/>
          <w:jc w:val="center"/>
        </w:trPr>
        <w:tc>
          <w:tcPr>
            <w:tcW w:w="8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F3B" w:rsidRPr="001F5E86" w:rsidRDefault="00277F3B" w:rsidP="00277F3B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F3B" w:rsidRPr="001F5E86" w:rsidRDefault="00277F3B" w:rsidP="00277F3B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Самостоятельная работа обучающихся</w:t>
            </w:r>
          </w:p>
          <w:p w:rsidR="00277F3B" w:rsidRPr="001F5E86" w:rsidRDefault="00277F3B" w:rsidP="00277F3B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Примерная тематика внеаудиторной самостоятельной работы определяется при формировании рабочей программы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–</w:t>
            </w:r>
          </w:p>
        </w:tc>
        <w:tc>
          <w:tcPr>
            <w:tcW w:w="5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77F3B" w:rsidRPr="001F5E86" w:rsidTr="004E5D09">
        <w:trPr>
          <w:trHeight w:val="20"/>
          <w:jc w:val="center"/>
        </w:trPr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7F3B" w:rsidRPr="001F5E86" w:rsidRDefault="00277F3B" w:rsidP="00277F3B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Тема 1.2</w:t>
            </w:r>
          </w:p>
          <w:p w:rsidR="00277F3B" w:rsidRPr="001F5E86" w:rsidRDefault="00277F3B" w:rsidP="00277F3B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pacing w:val="-2"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Масштабы топографических планов, карт. Картографические условные знаки</w:t>
            </w:r>
          </w:p>
          <w:p w:rsidR="00277F3B" w:rsidRPr="001F5E86" w:rsidRDefault="00277F3B" w:rsidP="00277F3B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pacing w:val="-2"/>
                <w:sz w:val="22"/>
                <w:szCs w:val="22"/>
                <w:lang w:eastAsia="ru-RU"/>
              </w:rPr>
            </w:pPr>
          </w:p>
        </w:tc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Содержание учебного материала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7F3B" w:rsidRPr="001F5E86" w:rsidRDefault="00933060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</w:p>
        </w:tc>
      </w:tr>
      <w:tr w:rsidR="00277F3B" w:rsidRPr="001F5E86" w:rsidTr="004E5D09">
        <w:trPr>
          <w:trHeight w:val="20"/>
          <w:jc w:val="center"/>
        </w:trPr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F3B" w:rsidRPr="001F5E86" w:rsidRDefault="00277F3B" w:rsidP="00277F3B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pacing w:val="-2"/>
                <w:sz w:val="22"/>
                <w:szCs w:val="22"/>
                <w:lang w:eastAsia="ru-RU"/>
              </w:rPr>
            </w:pPr>
          </w:p>
        </w:tc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Определение масштаба. Формы записи масштаба на планах, картах: численная, именованная, графическая. Точность масштаба. Государственный масштабный ряд. Методика решения стандартных задач на масштабы. Условные знаки, их классификация. Методика чтения топографических карт, планов (описание ситуации по заданному маршруту).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4E5D09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</w:p>
        </w:tc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</w:p>
        </w:tc>
      </w:tr>
      <w:tr w:rsidR="00277F3B" w:rsidRPr="001F5E86" w:rsidTr="004E5D09">
        <w:trPr>
          <w:trHeight w:val="20"/>
          <w:jc w:val="center"/>
        </w:trPr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F3B" w:rsidRPr="001F5E86" w:rsidRDefault="00277F3B" w:rsidP="00277F3B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pacing w:val="-2"/>
                <w:sz w:val="22"/>
                <w:szCs w:val="22"/>
                <w:lang w:eastAsia="ru-RU"/>
              </w:rPr>
            </w:pPr>
          </w:p>
        </w:tc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В том числе, практических занятий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</w:p>
        </w:tc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</w:p>
        </w:tc>
      </w:tr>
      <w:tr w:rsidR="00277F3B" w:rsidRPr="001F5E86" w:rsidTr="004E5D09">
        <w:trPr>
          <w:trHeight w:val="20"/>
          <w:jc w:val="center"/>
        </w:trPr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F3B" w:rsidRPr="001F5E86" w:rsidRDefault="00277F3B" w:rsidP="00277F3B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pacing w:val="-2"/>
                <w:sz w:val="22"/>
                <w:szCs w:val="22"/>
                <w:lang w:eastAsia="ru-RU"/>
              </w:rPr>
            </w:pPr>
          </w:p>
        </w:tc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ru-RU"/>
              </w:rPr>
              <w:t>Решение задач на масштабы.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</w:p>
        </w:tc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</w:p>
        </w:tc>
      </w:tr>
      <w:tr w:rsidR="00277F3B" w:rsidRPr="001F5E86" w:rsidTr="004E5D09">
        <w:trPr>
          <w:trHeight w:val="20"/>
          <w:jc w:val="center"/>
        </w:trPr>
        <w:tc>
          <w:tcPr>
            <w:tcW w:w="8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F3B" w:rsidRPr="001F5E86" w:rsidRDefault="00277F3B" w:rsidP="00277F3B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Самостоятельная работа обучающихся</w:t>
            </w:r>
          </w:p>
          <w:p w:rsidR="00277F3B" w:rsidRPr="001F5E86" w:rsidRDefault="00277F3B" w:rsidP="00277F3B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Оформление отчетной работы по практической работе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</w:p>
        </w:tc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</w:p>
        </w:tc>
      </w:tr>
      <w:tr w:rsidR="00277F3B" w:rsidRPr="001F5E86" w:rsidTr="004E5D09">
        <w:trPr>
          <w:trHeight w:val="20"/>
          <w:jc w:val="center"/>
        </w:trPr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F3B" w:rsidRPr="001F5E86" w:rsidRDefault="00277F3B" w:rsidP="00277F3B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Тема 1.3</w:t>
            </w:r>
          </w:p>
          <w:p w:rsidR="00277F3B" w:rsidRPr="001F5E86" w:rsidRDefault="00277F3B" w:rsidP="00277F3B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Рельеф местности и его изображение на топографических картах и планах</w:t>
            </w:r>
          </w:p>
        </w:tc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F3B" w:rsidRPr="001F5E86" w:rsidRDefault="00277F3B" w:rsidP="00277F3B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Содержание учебного материала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7F3B" w:rsidRPr="001F5E86" w:rsidRDefault="00933060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2</w:t>
            </w:r>
            <w:r w:rsidR="00277F3B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</w:p>
        </w:tc>
      </w:tr>
      <w:tr w:rsidR="00277F3B" w:rsidRPr="001F5E86" w:rsidTr="004E5D09">
        <w:trPr>
          <w:trHeight w:val="20"/>
          <w:jc w:val="center"/>
        </w:trPr>
        <w:tc>
          <w:tcPr>
            <w:tcW w:w="8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F3B" w:rsidRPr="001F5E86" w:rsidRDefault="00277F3B" w:rsidP="00277F3B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F3B" w:rsidRPr="001F5E86" w:rsidRDefault="00277F3B" w:rsidP="00277F3B">
            <w:pPr>
              <w:widowControl/>
              <w:tabs>
                <w:tab w:val="left" w:pos="41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Определение термина «рельеф местности». Основные формы рельефа и их элементы; характерные точки и линии. Методы изображения основных форм рельефа: горизонталями; высота сечения, заложение. Методика определения высот точек, лежащих между горизонталями. Уклон линии. Понятие о профиле. Принцип и методика его построения по линии, заданной на топографической карте.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7F3B" w:rsidRPr="001F5E86" w:rsidRDefault="00277F3B" w:rsidP="00277F3B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F3B" w:rsidRPr="001F5E86" w:rsidRDefault="00277F3B" w:rsidP="00277F3B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77F3B" w:rsidRPr="001F5E86" w:rsidTr="004E5D09">
        <w:trPr>
          <w:trHeight w:val="20"/>
          <w:jc w:val="center"/>
        </w:trPr>
        <w:tc>
          <w:tcPr>
            <w:tcW w:w="8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В том числе, практических занятий: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5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0787C" w:rsidRPr="009A30E7" w:rsidRDefault="00B0787C" w:rsidP="00B0787C"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 </w:t>
            </w:r>
            <w:r w:rsidRPr="009A30E7">
              <w:t xml:space="preserve">ОК 01 – </w:t>
            </w:r>
            <w:r>
              <w:t xml:space="preserve"> </w:t>
            </w:r>
            <w:r w:rsidRPr="009A30E7">
              <w:t xml:space="preserve"> ОК 11,</w:t>
            </w:r>
          </w:p>
          <w:p w:rsidR="00B0787C" w:rsidRPr="009A30E7" w:rsidRDefault="00B0787C" w:rsidP="00B0787C">
            <w:pPr>
              <w:jc w:val="both"/>
            </w:pPr>
            <w:r>
              <w:t xml:space="preserve">ПК 1.1 </w:t>
            </w:r>
            <w:r w:rsidRPr="009A30E7">
              <w:t xml:space="preserve"> ПК 1.3,</w:t>
            </w:r>
          </w:p>
          <w:p w:rsidR="00B0787C" w:rsidRPr="009A30E7" w:rsidRDefault="00B0787C" w:rsidP="00B0787C">
            <w:r>
              <w:t xml:space="preserve">ПК 2.1 </w:t>
            </w:r>
            <w:r w:rsidRPr="009A30E7">
              <w:t xml:space="preserve"> </w:t>
            </w:r>
            <w:r>
              <w:t xml:space="preserve"> </w:t>
            </w:r>
          </w:p>
          <w:p w:rsidR="00B0787C" w:rsidRPr="009A30E7" w:rsidRDefault="00B0787C" w:rsidP="00B0787C">
            <w:r>
              <w:t xml:space="preserve">ПК 3.1  </w:t>
            </w:r>
          </w:p>
          <w:p w:rsidR="00277F3B" w:rsidRPr="001F5E86" w:rsidRDefault="00B0787C" w:rsidP="00B0787C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9A30E7">
              <w:t xml:space="preserve">ПК 4.1 </w:t>
            </w:r>
            <w:r>
              <w:t xml:space="preserve">      </w:t>
            </w:r>
            <w:r w:rsidRPr="003126B2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ЛР</w:t>
            </w:r>
            <w:r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 6, </w:t>
            </w:r>
            <w:r w:rsidRPr="003126B2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 ЛР</w:t>
            </w:r>
            <w:r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 7</w:t>
            </w:r>
            <w:r w:rsidRPr="003126B2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, </w:t>
            </w:r>
            <w:r w:rsidRPr="003126B2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ЛР</w:t>
            </w:r>
            <w:r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 8,     Л 34</w:t>
            </w:r>
          </w:p>
        </w:tc>
      </w:tr>
      <w:tr w:rsidR="00277F3B" w:rsidRPr="001F5E86" w:rsidTr="004E5D09">
        <w:trPr>
          <w:trHeight w:val="20"/>
          <w:jc w:val="center"/>
        </w:trPr>
        <w:tc>
          <w:tcPr>
            <w:tcW w:w="8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spacing w:val="-4"/>
                <w:sz w:val="22"/>
                <w:szCs w:val="22"/>
                <w:lang w:eastAsia="ru-RU"/>
              </w:rPr>
              <w:t>Чтение рельефа по карте (плану). Решение задач, наиболее распространённых в строительной практике.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F3B" w:rsidRPr="001F5E86" w:rsidRDefault="00277F3B" w:rsidP="00277F3B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77F3B" w:rsidRPr="001F5E86" w:rsidTr="004E5D09">
        <w:trPr>
          <w:trHeight w:val="20"/>
          <w:jc w:val="center"/>
        </w:trPr>
        <w:tc>
          <w:tcPr>
            <w:tcW w:w="8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F3B" w:rsidRPr="001F5E86" w:rsidRDefault="00277F3B" w:rsidP="00277F3B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F3B" w:rsidRPr="001F5E86" w:rsidRDefault="00277F3B" w:rsidP="00277F3B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Самостоятельная работа обучающихся</w:t>
            </w:r>
          </w:p>
          <w:p w:rsidR="00277F3B" w:rsidRPr="001F5E86" w:rsidRDefault="00277F3B" w:rsidP="00277F3B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Оформление отчетной работы по практической работе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–</w:t>
            </w:r>
          </w:p>
        </w:tc>
        <w:tc>
          <w:tcPr>
            <w:tcW w:w="5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77F3B" w:rsidRPr="001F5E86" w:rsidTr="004E5D09">
        <w:trPr>
          <w:trHeight w:val="20"/>
          <w:jc w:val="center"/>
        </w:trPr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7F3B" w:rsidRPr="001F5E86" w:rsidRDefault="00277F3B" w:rsidP="00277F3B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Тема 1.4</w:t>
            </w:r>
          </w:p>
          <w:p w:rsidR="00277F3B" w:rsidRPr="001F5E86" w:rsidRDefault="00277F3B" w:rsidP="00277F3B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Ориентирование направлений</w:t>
            </w:r>
          </w:p>
        </w:tc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F3B" w:rsidRPr="001F5E86" w:rsidRDefault="00277F3B" w:rsidP="00277F3B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Содержание учебного материала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7F3B" w:rsidRPr="001F5E86" w:rsidRDefault="00933060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3</w:t>
            </w:r>
            <w:r w:rsidR="00277F3B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</w:p>
        </w:tc>
      </w:tr>
      <w:tr w:rsidR="00277F3B" w:rsidRPr="001F5E86" w:rsidTr="004E5D09">
        <w:trPr>
          <w:trHeight w:val="20"/>
          <w:jc w:val="center"/>
        </w:trPr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7F3B" w:rsidRPr="001F5E86" w:rsidRDefault="00277F3B" w:rsidP="00277F3B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F3B" w:rsidRPr="001F5E86" w:rsidRDefault="00277F3B" w:rsidP="00277F3B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Понятие об ориентировании направлений. Истинные и магнитные азимуты, склонение магнитной стрелки. Прямой и обратный азимуты. Румбы. Формулы </w:t>
            </w:r>
            <w:r w:rsidR="007A6816" w:rsidRPr="001F5E8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связи между</w:t>
            </w:r>
            <w:r w:rsidRPr="001F5E8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азимутами румбами. Понятие дирекционного угла. Сближение меридианов. Формулы приведения дирекционного угла. Методика ориентирования плана, карты буссоли.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4E5D09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7F3B" w:rsidRPr="001F5E86" w:rsidRDefault="00277F3B" w:rsidP="00277F3B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F3B" w:rsidRPr="001F5E86" w:rsidRDefault="00277F3B" w:rsidP="00277F3B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77F3B" w:rsidRPr="001F5E86" w:rsidTr="004E5D09">
        <w:trPr>
          <w:trHeight w:val="20"/>
          <w:jc w:val="center"/>
        </w:trPr>
        <w:tc>
          <w:tcPr>
            <w:tcW w:w="8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F3B" w:rsidRPr="001F5E86" w:rsidRDefault="00277F3B" w:rsidP="00277F3B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Самостоятельная работа обучающихся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–</w:t>
            </w:r>
          </w:p>
        </w:tc>
        <w:tc>
          <w:tcPr>
            <w:tcW w:w="5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77F3B" w:rsidRPr="001F5E86" w:rsidTr="004E5D09">
        <w:trPr>
          <w:trHeight w:val="20"/>
          <w:jc w:val="center"/>
        </w:trPr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F3B" w:rsidRPr="001F5E86" w:rsidRDefault="00277F3B" w:rsidP="00277F3B">
            <w:pPr>
              <w:widowControl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Тема 1.5</w:t>
            </w:r>
          </w:p>
          <w:p w:rsidR="00277F3B" w:rsidRPr="001F5E86" w:rsidRDefault="00277F3B" w:rsidP="00277F3B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Определение прямоугольных координат точек, заданных на топографической карте. Прямая и обратная геодезические задачи</w:t>
            </w:r>
          </w:p>
        </w:tc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F3B" w:rsidRPr="001F5E86" w:rsidRDefault="00277F3B" w:rsidP="00277F3B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Содержание учебного материала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F3B" w:rsidRPr="001F5E86" w:rsidRDefault="00933060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3</w:t>
            </w:r>
            <w:r w:rsidR="00277F3B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</w:p>
        </w:tc>
      </w:tr>
      <w:tr w:rsidR="004E5D09" w:rsidRPr="001F5E86" w:rsidTr="004E5D09">
        <w:trPr>
          <w:trHeight w:val="20"/>
          <w:jc w:val="center"/>
        </w:trPr>
        <w:tc>
          <w:tcPr>
            <w:tcW w:w="8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D09" w:rsidRPr="001F5E86" w:rsidRDefault="004E5D09" w:rsidP="00277F3B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D09" w:rsidRPr="001F5E86" w:rsidRDefault="004E5D09" w:rsidP="00277F3B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spacing w:val="2"/>
                <w:sz w:val="22"/>
                <w:szCs w:val="22"/>
                <w:lang w:eastAsia="ru-RU"/>
              </w:rPr>
              <w:t xml:space="preserve">1. </w:t>
            </w:r>
            <w:r w:rsidRPr="001F5E8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Сущность прямой и обратной геодезических задач. Алгоритм решения задач.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5D09" w:rsidRPr="001F5E86" w:rsidRDefault="004E5D09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D09" w:rsidRPr="001F5E86" w:rsidRDefault="004E5D09" w:rsidP="00277F3B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D09" w:rsidRPr="001F5E86" w:rsidRDefault="004E5D09" w:rsidP="00277F3B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4E5D09" w:rsidRPr="001F5E86" w:rsidTr="004E5D09">
        <w:trPr>
          <w:trHeight w:val="20"/>
          <w:jc w:val="center"/>
        </w:trPr>
        <w:tc>
          <w:tcPr>
            <w:tcW w:w="8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D09" w:rsidRPr="001F5E86" w:rsidRDefault="004E5D09" w:rsidP="00277F3B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D09" w:rsidRPr="001F5E86" w:rsidRDefault="004E5D09" w:rsidP="00277F3B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spacing w:val="12"/>
                <w:sz w:val="22"/>
                <w:szCs w:val="22"/>
                <w:lang w:eastAsia="ru-RU"/>
              </w:rPr>
              <w:t xml:space="preserve">2. </w:t>
            </w:r>
            <w:r w:rsidRPr="001F5E8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Оцифровка сетки плоских прямоугольных координат на топографических картах и планах. Схема определения прямоугольных координат заданной точки.</w:t>
            </w:r>
          </w:p>
        </w:tc>
        <w:tc>
          <w:tcPr>
            <w:tcW w:w="4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09" w:rsidRPr="001F5E86" w:rsidRDefault="004E5D09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D09" w:rsidRPr="001F5E86" w:rsidRDefault="004E5D09" w:rsidP="00277F3B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D09" w:rsidRPr="001F5E86" w:rsidRDefault="004E5D09" w:rsidP="00277F3B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4E5D09" w:rsidRPr="001F5E86" w:rsidTr="00971CC6">
        <w:trPr>
          <w:trHeight w:val="20"/>
          <w:jc w:val="center"/>
        </w:trPr>
        <w:tc>
          <w:tcPr>
            <w:tcW w:w="8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09" w:rsidRPr="001F5E86" w:rsidRDefault="004E5D09" w:rsidP="00277F3B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09" w:rsidRPr="001F5E86" w:rsidRDefault="004E5D09" w:rsidP="00277F3B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iCs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В том числе, практических занятий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5D09" w:rsidRPr="001F5E86" w:rsidRDefault="004E5D09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09" w:rsidRPr="001F5E86" w:rsidRDefault="004E5D09" w:rsidP="00277F3B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D09" w:rsidRPr="001F5E86" w:rsidRDefault="004E5D09" w:rsidP="00277F3B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4E5D09" w:rsidRPr="001F5E86" w:rsidTr="00971CC6">
        <w:trPr>
          <w:trHeight w:val="20"/>
          <w:jc w:val="center"/>
        </w:trPr>
        <w:tc>
          <w:tcPr>
            <w:tcW w:w="8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D09" w:rsidRPr="001F5E86" w:rsidRDefault="004E5D09" w:rsidP="00277F3B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D09" w:rsidRPr="001F5E86" w:rsidRDefault="004E5D09" w:rsidP="00277F3B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Вычисление длин линий и дирекционных углов по координатам начальной и конечной точек.</w:t>
            </w:r>
          </w:p>
        </w:tc>
        <w:tc>
          <w:tcPr>
            <w:tcW w:w="4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09" w:rsidRPr="001F5E86" w:rsidRDefault="004E5D09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D09" w:rsidRPr="001F5E86" w:rsidRDefault="004E5D09" w:rsidP="00277F3B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D09" w:rsidRPr="001F5E86" w:rsidRDefault="004E5D09" w:rsidP="00277F3B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77F3B" w:rsidRPr="001F5E86" w:rsidTr="004E5D09">
        <w:trPr>
          <w:trHeight w:val="20"/>
          <w:jc w:val="center"/>
        </w:trPr>
        <w:tc>
          <w:tcPr>
            <w:tcW w:w="8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F3B" w:rsidRPr="001F5E86" w:rsidRDefault="00277F3B" w:rsidP="00277F3B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F3B" w:rsidRPr="001F5E86" w:rsidRDefault="00277F3B" w:rsidP="00277F3B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Самостоятельная работа обучающихся</w:t>
            </w:r>
          </w:p>
          <w:p w:rsidR="00277F3B" w:rsidRPr="001F5E86" w:rsidRDefault="00277F3B" w:rsidP="00277F3B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Оформление отчетной работы по практической работе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F3B" w:rsidRPr="001F5E86" w:rsidRDefault="00277F3B" w:rsidP="00277F3B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F3B" w:rsidRPr="001F5E86" w:rsidRDefault="00277F3B" w:rsidP="00277F3B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77F3B" w:rsidRPr="001F5E86" w:rsidTr="004E5D09">
        <w:trPr>
          <w:trHeight w:val="20"/>
          <w:jc w:val="center"/>
        </w:trPr>
        <w:tc>
          <w:tcPr>
            <w:tcW w:w="3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Раздел 2. Геодезические измерения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F3B" w:rsidRPr="009B3F6C" w:rsidRDefault="004E5D09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9B3F6C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77F3B" w:rsidRPr="001F5E86" w:rsidTr="004E5D09">
        <w:trPr>
          <w:trHeight w:val="20"/>
          <w:jc w:val="center"/>
        </w:trPr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F3B" w:rsidRPr="001F5E86" w:rsidRDefault="00277F3B" w:rsidP="00277F3B">
            <w:pPr>
              <w:widowControl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Тема 2.1</w:t>
            </w:r>
          </w:p>
          <w:p w:rsidR="00277F3B" w:rsidRPr="001F5E86" w:rsidRDefault="00277F3B" w:rsidP="00277F3B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Сущность измерений. Классификация и виды геодезических измерений.</w:t>
            </w:r>
          </w:p>
        </w:tc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F3B" w:rsidRPr="001F5E86" w:rsidRDefault="00277F3B" w:rsidP="00277F3B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Содержание учебного материала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7F3B" w:rsidRPr="001F5E86" w:rsidRDefault="00933060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3</w:t>
            </w:r>
            <w:r w:rsidR="00277F3B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5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787C" w:rsidRPr="009A30E7" w:rsidRDefault="00B0787C" w:rsidP="00B0787C">
            <w:r w:rsidRPr="009A30E7">
              <w:t xml:space="preserve">ОК 01 – </w:t>
            </w:r>
            <w:r>
              <w:t xml:space="preserve"> </w:t>
            </w:r>
            <w:r w:rsidRPr="009A30E7">
              <w:t xml:space="preserve"> ОК 11,</w:t>
            </w:r>
          </w:p>
          <w:p w:rsidR="00B0787C" w:rsidRPr="009A30E7" w:rsidRDefault="00B0787C" w:rsidP="00B0787C">
            <w:pPr>
              <w:jc w:val="both"/>
            </w:pPr>
            <w:r>
              <w:t xml:space="preserve">ПК 1.1 </w:t>
            </w:r>
            <w:r w:rsidRPr="009A30E7">
              <w:t xml:space="preserve"> ПК 1.3,</w:t>
            </w:r>
          </w:p>
          <w:p w:rsidR="00B0787C" w:rsidRPr="009A30E7" w:rsidRDefault="00B0787C" w:rsidP="00B0787C">
            <w:r>
              <w:t xml:space="preserve">ПК 2.1 </w:t>
            </w:r>
            <w:r w:rsidRPr="009A30E7">
              <w:t xml:space="preserve"> </w:t>
            </w:r>
            <w:r>
              <w:t xml:space="preserve"> </w:t>
            </w:r>
          </w:p>
          <w:p w:rsidR="00B0787C" w:rsidRPr="009A30E7" w:rsidRDefault="00B0787C" w:rsidP="00B0787C">
            <w:r>
              <w:t xml:space="preserve">ПК 3.1  </w:t>
            </w:r>
          </w:p>
          <w:p w:rsidR="00277F3B" w:rsidRPr="001F5E86" w:rsidRDefault="00B0787C" w:rsidP="00B0787C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  <w:r w:rsidRPr="009A30E7">
              <w:t xml:space="preserve">ПК 4.1 </w:t>
            </w:r>
            <w:r>
              <w:t xml:space="preserve">      </w:t>
            </w:r>
            <w:r w:rsidRPr="003126B2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ЛР</w:t>
            </w:r>
            <w:r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 6, </w:t>
            </w:r>
            <w:r w:rsidRPr="003126B2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 ЛР</w:t>
            </w:r>
            <w:r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 7</w:t>
            </w:r>
            <w:r w:rsidRPr="003126B2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, </w:t>
            </w:r>
            <w:r w:rsidRPr="003126B2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ЛР</w:t>
            </w:r>
            <w:r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 8,     Л 34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 </w:t>
            </w:r>
          </w:p>
        </w:tc>
      </w:tr>
      <w:tr w:rsidR="00277F3B" w:rsidRPr="001F5E86" w:rsidTr="004E5D09">
        <w:trPr>
          <w:trHeight w:val="20"/>
          <w:jc w:val="center"/>
        </w:trPr>
        <w:tc>
          <w:tcPr>
            <w:tcW w:w="8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F3B" w:rsidRPr="001F5E86" w:rsidRDefault="00277F3B" w:rsidP="00277F3B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Измерения как процесс сравнения одной величины с величиной того же рода, принятой за единицу сравнения. Факторы и условия измерений. Виды измерений: непосредственные, косвенные, необходимые, дополнительные, равноточные, неравноточные. Погрешность результатов измерений. Понятие о государственной системе стандартизации и метрологии измерительной техники.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77F3B" w:rsidRPr="001F5E86" w:rsidTr="004E5D09">
        <w:trPr>
          <w:trHeight w:val="20"/>
          <w:jc w:val="center"/>
        </w:trPr>
        <w:tc>
          <w:tcPr>
            <w:tcW w:w="8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F3B" w:rsidRPr="001F5E86" w:rsidRDefault="00277F3B" w:rsidP="00277F3B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F3B" w:rsidRPr="001F5E86" w:rsidRDefault="00277F3B" w:rsidP="00277F3B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Самостоятельная работа обучающихся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–</w:t>
            </w:r>
          </w:p>
        </w:tc>
        <w:tc>
          <w:tcPr>
            <w:tcW w:w="5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77F3B" w:rsidRPr="001F5E86" w:rsidTr="004E5D09">
        <w:trPr>
          <w:trHeight w:val="20"/>
          <w:jc w:val="center"/>
        </w:trPr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7F3B" w:rsidRPr="001F5E86" w:rsidRDefault="00277F3B" w:rsidP="00277F3B">
            <w:pPr>
              <w:widowControl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Тема 2.2</w:t>
            </w:r>
          </w:p>
          <w:p w:rsidR="00277F3B" w:rsidRPr="001F5E86" w:rsidRDefault="00277F3B" w:rsidP="00277F3B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Линейные измерения</w:t>
            </w:r>
          </w:p>
        </w:tc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Содержание учебного материала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7F3B" w:rsidRPr="001F5E86" w:rsidRDefault="00933060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3</w:t>
            </w:r>
            <w:r w:rsidR="00277F3B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</w:p>
        </w:tc>
      </w:tr>
      <w:tr w:rsidR="00277F3B" w:rsidRPr="001F5E86" w:rsidTr="004E5D09">
        <w:trPr>
          <w:trHeight w:val="20"/>
          <w:jc w:val="center"/>
        </w:trPr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F3B" w:rsidRPr="001F5E86" w:rsidRDefault="00277F3B" w:rsidP="00277F3B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Основные методы линейных измерений. ГОСТ на мерные ленты и рулетки. Мерный комплект. Методика измерения линий лентой. Точность измерений, факторы, влияющие на точность измерений линий лентой (рулеткой). Компарирование. Учет поправок за компарирование, температуру, наклон линии. Контроль линейных измерений.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77F3B" w:rsidRPr="001F5E86" w:rsidTr="004E5D09">
        <w:trPr>
          <w:trHeight w:val="20"/>
          <w:jc w:val="center"/>
        </w:trPr>
        <w:tc>
          <w:tcPr>
            <w:tcW w:w="8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F3B" w:rsidRPr="001F5E86" w:rsidRDefault="00277F3B" w:rsidP="00277F3B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Самостоятельная работа обучающихся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–</w:t>
            </w:r>
          </w:p>
        </w:tc>
        <w:tc>
          <w:tcPr>
            <w:tcW w:w="5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77F3B" w:rsidRPr="001F5E86" w:rsidTr="004E5D09">
        <w:trPr>
          <w:trHeight w:val="20"/>
          <w:jc w:val="center"/>
        </w:trPr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7F3B" w:rsidRPr="001F5E86" w:rsidRDefault="00277F3B" w:rsidP="00277F3B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Тема 2.3</w:t>
            </w:r>
          </w:p>
          <w:p w:rsidR="00277F3B" w:rsidRPr="001F5E86" w:rsidRDefault="00277F3B" w:rsidP="00277F3B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Угловые измерения</w:t>
            </w:r>
          </w:p>
        </w:tc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F3B" w:rsidRPr="001F5E86" w:rsidRDefault="00277F3B" w:rsidP="00277F3B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Содержание учебного материала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7F3B" w:rsidRPr="001F5E86" w:rsidRDefault="00933060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2</w:t>
            </w:r>
            <w:r w:rsidR="00277F3B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</w:p>
        </w:tc>
      </w:tr>
      <w:tr w:rsidR="004E5D09" w:rsidRPr="001F5E86" w:rsidTr="00230190">
        <w:trPr>
          <w:trHeight w:val="20"/>
          <w:jc w:val="center"/>
        </w:trPr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5D09" w:rsidRPr="001F5E86" w:rsidRDefault="004E5D09" w:rsidP="00277F3B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D09" w:rsidRPr="001F5E86" w:rsidRDefault="004E5D09" w:rsidP="00277F3B">
            <w:pPr>
              <w:widowControl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1 Принцип измерения горизонтального угла и обобщенная схема устройства теодолита. Основные части и оси угломерного прибора. Требования к взаимному положению осей и плоскостей. ГОСТ на теодолиты. Устройство теодолита (типы ТЗО): характеристики кругов, основных винтов и деталей. Назначение и устройство уровней: ось уровня, цена деления уровня. Зрительная труба, сетка нитей – основные характеристики. Характеристика отсчетного приспособления. </w:t>
            </w:r>
          </w:p>
          <w:p w:rsidR="004E5D09" w:rsidRPr="001F5E86" w:rsidRDefault="004E5D09" w:rsidP="00277F3B">
            <w:pPr>
              <w:widowControl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Принадлежности теодолитного комплекта. Правила обращения с теодолитом. Поверки и юстировка теодолита (типа ТЗО).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5D09" w:rsidRPr="001F5E86" w:rsidRDefault="004E5D09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  <w:p w:rsidR="004E5D09" w:rsidRPr="001F5E86" w:rsidRDefault="004E5D09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5D09" w:rsidRPr="001F5E86" w:rsidRDefault="004E5D09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D09" w:rsidRPr="001F5E86" w:rsidRDefault="004E5D09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4E5D09" w:rsidRPr="001F5E86" w:rsidTr="00230190">
        <w:trPr>
          <w:trHeight w:val="20"/>
          <w:jc w:val="center"/>
        </w:trPr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5D09" w:rsidRPr="001F5E86" w:rsidRDefault="004E5D09" w:rsidP="00277F3B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09" w:rsidRPr="001F5E86" w:rsidRDefault="004E5D09" w:rsidP="00277F3B">
            <w:pPr>
              <w:widowControl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 Технология измерения горизонтальных углов. Порядок работы при измерении горизонтального угла полным приёмом. Факторы, влияющие на точность измерения горизонтальных углов, требования к точности центрирования и визирования. Технология измерения вертикальных углов. Контроль измерений и вычислений. Устройство нитяного дальномера теодолита.</w:t>
            </w:r>
          </w:p>
        </w:tc>
        <w:tc>
          <w:tcPr>
            <w:tcW w:w="4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D09" w:rsidRPr="001F5E86" w:rsidRDefault="004E5D09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5D09" w:rsidRPr="001F5E86" w:rsidRDefault="004E5D09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5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E5D09" w:rsidRPr="009A30E7" w:rsidRDefault="004E5D09" w:rsidP="00B0787C">
            <w:r w:rsidRPr="009A30E7">
              <w:t xml:space="preserve">ОК 01 – </w:t>
            </w:r>
            <w:r>
              <w:t xml:space="preserve"> </w:t>
            </w:r>
            <w:r w:rsidRPr="009A30E7">
              <w:t xml:space="preserve"> ОК 11,</w:t>
            </w:r>
          </w:p>
          <w:p w:rsidR="004E5D09" w:rsidRPr="009A30E7" w:rsidRDefault="004E5D09" w:rsidP="00B0787C">
            <w:pPr>
              <w:jc w:val="both"/>
            </w:pPr>
            <w:r>
              <w:t xml:space="preserve">ПК 1.1 </w:t>
            </w:r>
            <w:r w:rsidRPr="009A30E7">
              <w:t xml:space="preserve"> ПК 1.3,</w:t>
            </w:r>
          </w:p>
          <w:p w:rsidR="004E5D09" w:rsidRPr="009A30E7" w:rsidRDefault="004E5D09" w:rsidP="00B0787C">
            <w:r>
              <w:t xml:space="preserve">ПК 2.1 </w:t>
            </w:r>
            <w:r w:rsidRPr="009A30E7">
              <w:t xml:space="preserve"> </w:t>
            </w:r>
            <w:r>
              <w:t xml:space="preserve"> </w:t>
            </w:r>
          </w:p>
          <w:p w:rsidR="004E5D09" w:rsidRPr="009A30E7" w:rsidRDefault="004E5D09" w:rsidP="00B0787C">
            <w:r>
              <w:t xml:space="preserve">ПК 3.1  </w:t>
            </w:r>
          </w:p>
          <w:p w:rsidR="004E5D09" w:rsidRPr="001F5E86" w:rsidRDefault="004E5D09" w:rsidP="00B0787C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9A30E7">
              <w:t xml:space="preserve">ПК 4.1 </w:t>
            </w:r>
            <w:r>
              <w:t xml:space="preserve">      </w:t>
            </w:r>
            <w:r w:rsidRPr="003126B2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ЛР</w:t>
            </w:r>
            <w:r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 6, </w:t>
            </w:r>
            <w:r w:rsidRPr="003126B2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 ЛР</w:t>
            </w:r>
            <w:r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 7</w:t>
            </w:r>
            <w:r w:rsidRPr="003126B2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, </w:t>
            </w:r>
            <w:r w:rsidRPr="003126B2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ЛР</w:t>
            </w:r>
            <w:r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 8,     Л 34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  </w:t>
            </w:r>
          </w:p>
        </w:tc>
      </w:tr>
      <w:tr w:rsidR="00277F3B" w:rsidRPr="001F5E86" w:rsidTr="004E5D09">
        <w:trPr>
          <w:trHeight w:val="20"/>
          <w:jc w:val="center"/>
        </w:trPr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В том числе, лабораторных работ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77F3B" w:rsidRPr="001F5E86" w:rsidTr="004E5D09">
        <w:trPr>
          <w:trHeight w:val="20"/>
          <w:jc w:val="center"/>
        </w:trPr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 Изучение теодолитаТ-30, 2Т5К.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77F3B" w:rsidRPr="001F5E86" w:rsidTr="004E5D09">
        <w:trPr>
          <w:trHeight w:val="20"/>
          <w:jc w:val="center"/>
        </w:trPr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 Измерение горизонтальных и вертикальных углов.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4E5D09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77F3B" w:rsidRPr="001F5E86" w:rsidTr="004E5D09">
        <w:trPr>
          <w:trHeight w:val="20"/>
          <w:jc w:val="center"/>
        </w:trPr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Самостоятельная работа обучающихся</w:t>
            </w:r>
          </w:p>
          <w:p w:rsidR="00277F3B" w:rsidRPr="001F5E86" w:rsidRDefault="00277F3B" w:rsidP="00277F3B">
            <w:pPr>
              <w:widowControl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Оформление отчетной работы по лабораторной работе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77F3B" w:rsidRPr="001F5E86" w:rsidTr="004E5D09">
        <w:trPr>
          <w:trHeight w:val="20"/>
          <w:jc w:val="center"/>
        </w:trPr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F3B" w:rsidRPr="001F5E86" w:rsidRDefault="00277F3B" w:rsidP="00277F3B">
            <w:pPr>
              <w:widowControl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Тема 2.4</w:t>
            </w:r>
          </w:p>
          <w:p w:rsidR="00277F3B" w:rsidRPr="001F5E86" w:rsidRDefault="00277F3B" w:rsidP="00277F3B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Геометрическое нивелирование</w:t>
            </w:r>
          </w:p>
        </w:tc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F3B" w:rsidRPr="001F5E86" w:rsidRDefault="00277F3B" w:rsidP="00277F3B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Содержание учебного материала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7F3B" w:rsidRPr="001F5E86" w:rsidRDefault="00933060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</w:p>
        </w:tc>
      </w:tr>
      <w:tr w:rsidR="004E5D09" w:rsidRPr="001F5E86" w:rsidTr="004E0EB1">
        <w:trPr>
          <w:trHeight w:val="20"/>
          <w:jc w:val="center"/>
        </w:trPr>
        <w:tc>
          <w:tcPr>
            <w:tcW w:w="8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D09" w:rsidRPr="001F5E86" w:rsidRDefault="004E5D09" w:rsidP="00277F3B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09" w:rsidRPr="001F5E86" w:rsidRDefault="004E5D09" w:rsidP="00277F3B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 Классификация нивелирования по методам определения превышений. Принцип и способы геометрического нивелирования. Принципиальная схема устройства нивелира с уровнем. ГОСТ на нивелиры. Устройство нивелира типа НЗ. Нивелирный комплект. Принципиальная схема устройства нивелира с компенсатором (НЗК, Н10КЛ). Поверки нивелира. Порядок работы по определению превышений на станции нивелирования: последовательность наблюдений, запись измерений в полевой журнал, контроль нивелирования на станции.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5D09" w:rsidRPr="001F5E86" w:rsidRDefault="004E5D09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5D09" w:rsidRPr="001F5E86" w:rsidRDefault="004E5D09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D09" w:rsidRPr="001F5E86" w:rsidRDefault="004E5D09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4E5D09" w:rsidRPr="001F5E86" w:rsidTr="004E0EB1">
        <w:trPr>
          <w:trHeight w:val="20"/>
          <w:jc w:val="center"/>
        </w:trPr>
        <w:tc>
          <w:tcPr>
            <w:tcW w:w="8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09" w:rsidRPr="001F5E86" w:rsidRDefault="004E5D09" w:rsidP="00277F3B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09" w:rsidRPr="001F5E86" w:rsidRDefault="004E5D09" w:rsidP="00277F3B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 Состав нивелирных работ по передаче высот: технология полевых работ по прокладыванию хода технического нивелирования; вычислительная обработка результатов нивелирования.</w:t>
            </w:r>
          </w:p>
        </w:tc>
        <w:tc>
          <w:tcPr>
            <w:tcW w:w="4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09" w:rsidRPr="001F5E86" w:rsidRDefault="004E5D09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5D09" w:rsidRPr="001F5E86" w:rsidRDefault="004E5D09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5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E5D09" w:rsidRPr="009A30E7" w:rsidRDefault="004E5D09" w:rsidP="00B0787C">
            <w:r w:rsidRPr="009A30E7">
              <w:t xml:space="preserve">ОК 01 – </w:t>
            </w:r>
            <w:r>
              <w:t xml:space="preserve"> </w:t>
            </w:r>
            <w:r w:rsidRPr="009A30E7">
              <w:t xml:space="preserve"> ОК 11,</w:t>
            </w:r>
          </w:p>
          <w:p w:rsidR="004E5D09" w:rsidRPr="009A30E7" w:rsidRDefault="004E5D09" w:rsidP="00B0787C">
            <w:pPr>
              <w:jc w:val="both"/>
            </w:pPr>
            <w:r>
              <w:t xml:space="preserve">ПК 1.1 </w:t>
            </w:r>
            <w:r w:rsidRPr="009A30E7">
              <w:t xml:space="preserve"> ПК 1.3,</w:t>
            </w:r>
          </w:p>
          <w:p w:rsidR="004E5D09" w:rsidRPr="009A30E7" w:rsidRDefault="004E5D09" w:rsidP="00B0787C">
            <w:r>
              <w:t xml:space="preserve">ПК 2.1 </w:t>
            </w:r>
            <w:r w:rsidRPr="009A30E7">
              <w:t xml:space="preserve"> </w:t>
            </w:r>
            <w:r>
              <w:t xml:space="preserve"> </w:t>
            </w:r>
          </w:p>
          <w:p w:rsidR="004E5D09" w:rsidRPr="009A30E7" w:rsidRDefault="004E5D09" w:rsidP="00B0787C">
            <w:r>
              <w:t xml:space="preserve">ПК 3.1  </w:t>
            </w:r>
          </w:p>
          <w:p w:rsidR="004E5D09" w:rsidRPr="001F5E86" w:rsidRDefault="004E5D09" w:rsidP="00B0787C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9A30E7">
              <w:t xml:space="preserve">ПК 4.1 </w:t>
            </w:r>
            <w:r>
              <w:t xml:space="preserve">      </w:t>
            </w:r>
            <w:r w:rsidRPr="003126B2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ЛР</w:t>
            </w:r>
            <w:r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 6, </w:t>
            </w:r>
            <w:r w:rsidRPr="003126B2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 ЛР</w:t>
            </w:r>
            <w:r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 7</w:t>
            </w:r>
            <w:r w:rsidRPr="003126B2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, </w:t>
            </w:r>
            <w:r w:rsidRPr="003126B2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ЛР</w:t>
            </w:r>
            <w:r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 8,     Л 34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  </w:t>
            </w:r>
          </w:p>
        </w:tc>
      </w:tr>
      <w:tr w:rsidR="00277F3B" w:rsidRPr="001F5E86" w:rsidTr="004E5D09">
        <w:trPr>
          <w:trHeight w:val="20"/>
          <w:jc w:val="center"/>
        </w:trPr>
        <w:tc>
          <w:tcPr>
            <w:tcW w:w="8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В том числе, лабораторных работ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77F3B" w:rsidRPr="001F5E86" w:rsidTr="004E5D09">
        <w:trPr>
          <w:trHeight w:val="20"/>
          <w:jc w:val="center"/>
        </w:trPr>
        <w:tc>
          <w:tcPr>
            <w:tcW w:w="8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F3B" w:rsidRPr="001F5E86" w:rsidRDefault="00277F3B" w:rsidP="00277F3B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F3B" w:rsidRPr="001F5E86" w:rsidRDefault="00277F3B" w:rsidP="00277F3B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1 Изучение нивелира. 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77F3B" w:rsidRPr="001F5E86" w:rsidTr="004E5D09">
        <w:trPr>
          <w:trHeight w:val="20"/>
          <w:jc w:val="center"/>
        </w:trPr>
        <w:tc>
          <w:tcPr>
            <w:tcW w:w="8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 Обработка результатов технического нивелирования.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77F3B" w:rsidRPr="001F5E86" w:rsidTr="004E5D09">
        <w:trPr>
          <w:trHeight w:val="20"/>
          <w:jc w:val="center"/>
        </w:trPr>
        <w:tc>
          <w:tcPr>
            <w:tcW w:w="8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F3B" w:rsidRPr="001F5E86" w:rsidRDefault="00277F3B" w:rsidP="00277F3B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F3B" w:rsidRPr="001F5E86" w:rsidRDefault="00277F3B" w:rsidP="00277F3B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Самостоятельная работа обучающихся</w:t>
            </w:r>
          </w:p>
          <w:p w:rsidR="00277F3B" w:rsidRPr="001F5E86" w:rsidRDefault="00277F3B" w:rsidP="00277F3B">
            <w:pPr>
              <w:widowControl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Оформление отчетной работы по лабораторной работе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77F3B" w:rsidRPr="001F5E86" w:rsidTr="004E5D09">
        <w:trPr>
          <w:trHeight w:val="20"/>
          <w:jc w:val="center"/>
        </w:trPr>
        <w:tc>
          <w:tcPr>
            <w:tcW w:w="3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Раздел 3 Понятие о геодезических съемках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F3B" w:rsidRPr="009B3F6C" w:rsidRDefault="009B3F6C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9B3F6C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</w:p>
        </w:tc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</w:p>
        </w:tc>
      </w:tr>
      <w:tr w:rsidR="00277F3B" w:rsidRPr="001F5E86" w:rsidTr="004E5D09">
        <w:trPr>
          <w:trHeight w:val="20"/>
          <w:jc w:val="center"/>
        </w:trPr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7F3B" w:rsidRPr="001F5E86" w:rsidRDefault="00277F3B" w:rsidP="00277F3B">
            <w:pPr>
              <w:widowControl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Тема 3.1</w:t>
            </w:r>
          </w:p>
          <w:p w:rsidR="00277F3B" w:rsidRPr="001F5E86" w:rsidRDefault="00277F3B" w:rsidP="00277F3B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Общие сведения</w:t>
            </w:r>
          </w:p>
        </w:tc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F3B" w:rsidRPr="001F5E86" w:rsidRDefault="00277F3B" w:rsidP="00277F3B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Содержание учебного материала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 </w:t>
            </w:r>
            <w:r w:rsidR="00933060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  </w:t>
            </w:r>
          </w:p>
        </w:tc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</w:p>
        </w:tc>
      </w:tr>
      <w:tr w:rsidR="00277F3B" w:rsidRPr="001F5E86" w:rsidTr="004E5D09">
        <w:trPr>
          <w:trHeight w:val="20"/>
          <w:jc w:val="center"/>
        </w:trPr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7F3B" w:rsidRPr="001F5E86" w:rsidRDefault="00277F3B" w:rsidP="00277F3B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F3B" w:rsidRPr="001F5E86" w:rsidRDefault="00277F3B" w:rsidP="00277F3B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Общие сведения о геодезических съёмках: назначение и виды геодезических съёмок. Геодезические сети как необходимый элемент выполнения геодезических съёмок и обеспечения строительных работ. Трактовка задачи по съемки как определение планового и высотного положения точки относительно исходных данных. Основные сведения о государственных плановых и высотных геодезических сетях. Закрепление точек геодезических сетей на местности. Простейшие схемы построения сетей сгущения.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  <w:r w:rsidR="009B3F6C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                    2</w:t>
            </w:r>
          </w:p>
        </w:tc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77F3B" w:rsidRPr="001F5E86" w:rsidTr="004E5D09">
        <w:trPr>
          <w:trHeight w:val="20"/>
          <w:jc w:val="center"/>
        </w:trPr>
        <w:tc>
          <w:tcPr>
            <w:tcW w:w="8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Самостоятельная работа обучающихся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–</w:t>
            </w:r>
          </w:p>
        </w:tc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77F3B" w:rsidRPr="001F5E86" w:rsidTr="004E5D09">
        <w:trPr>
          <w:trHeight w:val="77"/>
          <w:jc w:val="center"/>
        </w:trPr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7F3B" w:rsidRPr="001F5E86" w:rsidRDefault="00277F3B" w:rsidP="00277F3B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Тема 3.2</w:t>
            </w:r>
          </w:p>
          <w:p w:rsidR="00277F3B" w:rsidRPr="001F5E86" w:rsidRDefault="00277F3B" w:rsidP="00277F3B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Назначение, виды теодолитных ходов. Состав полевых и камеральных работ при прокладывании теодолитных ходов</w:t>
            </w:r>
          </w:p>
        </w:tc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Содержание учебного материала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57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77F3B" w:rsidRPr="001F5E86" w:rsidRDefault="00933060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</w:pPr>
          </w:p>
        </w:tc>
      </w:tr>
      <w:tr w:rsidR="004E5D09" w:rsidRPr="001F5E86" w:rsidTr="00D41E4C">
        <w:trPr>
          <w:trHeight w:val="20"/>
          <w:jc w:val="center"/>
        </w:trPr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5D09" w:rsidRPr="001F5E86" w:rsidRDefault="004E5D09" w:rsidP="00277F3B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09" w:rsidRPr="001F5E86" w:rsidRDefault="004E5D09" w:rsidP="00277F3B">
            <w:pPr>
              <w:widowControl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1 Теодолитный ход как простейший метод построения </w:t>
            </w:r>
            <w:r w:rsidRPr="001F5E86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ru-RU"/>
              </w:rPr>
              <w:t xml:space="preserve">плановой опоры (сети) для выполнения геодезических </w:t>
            </w:r>
            <w:r w:rsidRPr="001F5E8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съемок, выноса проекта в натуру. Замкнутый и разомкнутый виды теодолитных ходов. Схема привязки </w:t>
            </w:r>
            <w:r w:rsidRPr="001F5E86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ru-RU"/>
              </w:rPr>
              <w:t xml:space="preserve">теодолитных ходов к пунктам геодезической сети. </w:t>
            </w:r>
            <w:r w:rsidRPr="001F5E8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Состав полевых работ по прокладыванию теодолитного хода: рекогносцировка и закрепление точек, угловые </w:t>
            </w:r>
            <w:r w:rsidRPr="001F5E86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ru-RU"/>
              </w:rPr>
              <w:t xml:space="preserve">измерения на точках теодолитного хода, измерение длин </w:t>
            </w:r>
            <w:r w:rsidRPr="001F5E8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сторон теодолитного хода. Полевой контроль. </w:t>
            </w:r>
            <w:r w:rsidRPr="001F5E86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ru-RU"/>
              </w:rPr>
              <w:t xml:space="preserve">Обработка журнала полевых измерений. Исполнительная </w:t>
            </w:r>
            <w:r w:rsidRPr="001F5E8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схема теодолитного хода.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D09" w:rsidRPr="001F5E86" w:rsidRDefault="004E5D09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  <w:r w:rsidR="009B3F6C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                     2</w:t>
            </w:r>
          </w:p>
          <w:p w:rsidR="009B3F6C" w:rsidRPr="001F5E86" w:rsidRDefault="009B3F6C" w:rsidP="009B3F6C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                     2</w:t>
            </w:r>
          </w:p>
          <w:p w:rsidR="009B3F6C" w:rsidRPr="001F5E86" w:rsidRDefault="009B3F6C" w:rsidP="009B3F6C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  <w:p w:rsidR="004E5D09" w:rsidRPr="001F5E86" w:rsidRDefault="004E5D09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5D09" w:rsidRPr="001F5E86" w:rsidRDefault="004E5D09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5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E5D09" w:rsidRPr="009A30E7" w:rsidRDefault="004E5D09" w:rsidP="00B0787C">
            <w:r w:rsidRPr="009A30E7">
              <w:t xml:space="preserve">ОК 01 – </w:t>
            </w:r>
            <w:r>
              <w:t xml:space="preserve"> </w:t>
            </w:r>
            <w:r w:rsidRPr="009A30E7">
              <w:t xml:space="preserve"> ОК 11,</w:t>
            </w:r>
          </w:p>
          <w:p w:rsidR="004E5D09" w:rsidRPr="009A30E7" w:rsidRDefault="004E5D09" w:rsidP="00B0787C">
            <w:pPr>
              <w:jc w:val="both"/>
            </w:pPr>
            <w:r>
              <w:t xml:space="preserve">ПК 1.1 </w:t>
            </w:r>
            <w:r w:rsidRPr="009A30E7">
              <w:t xml:space="preserve"> ПК 1.3,</w:t>
            </w:r>
          </w:p>
          <w:p w:rsidR="004E5D09" w:rsidRPr="009A30E7" w:rsidRDefault="004E5D09" w:rsidP="00B0787C">
            <w:r>
              <w:t xml:space="preserve">ПК 2.1 </w:t>
            </w:r>
            <w:r w:rsidRPr="009A30E7">
              <w:t xml:space="preserve"> </w:t>
            </w:r>
            <w:r>
              <w:t xml:space="preserve"> </w:t>
            </w:r>
          </w:p>
          <w:p w:rsidR="004E5D09" w:rsidRPr="009A30E7" w:rsidRDefault="004E5D09" w:rsidP="00B0787C">
            <w:r>
              <w:t xml:space="preserve">ПК 3.1  </w:t>
            </w:r>
          </w:p>
          <w:p w:rsidR="004E5D09" w:rsidRPr="001F5E86" w:rsidRDefault="004E5D09" w:rsidP="00B0787C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9A30E7">
              <w:t xml:space="preserve">ПК 4.1 </w:t>
            </w:r>
            <w:r>
              <w:t xml:space="preserve">      </w:t>
            </w:r>
            <w:r w:rsidRPr="003126B2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ЛР</w:t>
            </w:r>
            <w:r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 6, </w:t>
            </w:r>
            <w:r w:rsidRPr="003126B2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 ЛР</w:t>
            </w:r>
            <w:r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 7</w:t>
            </w:r>
            <w:r w:rsidRPr="003126B2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, </w:t>
            </w:r>
            <w:r w:rsidRPr="003126B2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ЛР</w:t>
            </w:r>
            <w:r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 8,     Л 34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  </w:t>
            </w:r>
          </w:p>
        </w:tc>
      </w:tr>
      <w:tr w:rsidR="004E5D09" w:rsidRPr="001F5E86" w:rsidTr="00D41E4C">
        <w:trPr>
          <w:trHeight w:val="20"/>
          <w:jc w:val="center"/>
        </w:trPr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5D09" w:rsidRPr="001F5E86" w:rsidRDefault="004E5D09" w:rsidP="00277F3B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09" w:rsidRPr="001F5E86" w:rsidRDefault="004E5D09" w:rsidP="00277F3B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 Состав камеральных работ; контроль угловых измерений в теодолитных ходах. Уравнение углов, контроль линейных измерений в теодолитных ходах, уравнивание приращений координат и вычисление координат точек хода: алгоритмы вычислительной обработки, ведомость вычисления координат точек теодолитного хода; нанесение точек теодолитного хода по координатам на план.</w:t>
            </w:r>
          </w:p>
        </w:tc>
        <w:tc>
          <w:tcPr>
            <w:tcW w:w="4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D09" w:rsidRPr="001F5E86" w:rsidRDefault="004E5D09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5D09" w:rsidRPr="001F5E86" w:rsidRDefault="004E5D09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D09" w:rsidRPr="001F5E86" w:rsidRDefault="004E5D09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77F3B" w:rsidRPr="001F5E86" w:rsidTr="004E5D09">
        <w:trPr>
          <w:trHeight w:val="20"/>
          <w:jc w:val="center"/>
        </w:trPr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iCs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В том числе, практических занятий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77F3B" w:rsidRPr="001F5E86" w:rsidTr="004E5D09">
        <w:trPr>
          <w:trHeight w:val="20"/>
          <w:jc w:val="center"/>
        </w:trPr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ru-RU"/>
              </w:rPr>
              <w:t>1 Вычисление координат теодолитного хода.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77F3B" w:rsidRPr="001F5E86" w:rsidTr="004E5D09">
        <w:trPr>
          <w:trHeight w:val="20"/>
          <w:jc w:val="center"/>
        </w:trPr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ru-RU"/>
              </w:rPr>
              <w:t>2 Нанесение точек хода по координатам на план.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77F3B" w:rsidRPr="001F5E86" w:rsidTr="004E5D09">
        <w:trPr>
          <w:trHeight w:val="20"/>
          <w:jc w:val="center"/>
        </w:trPr>
        <w:tc>
          <w:tcPr>
            <w:tcW w:w="8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F3B" w:rsidRPr="001F5E86" w:rsidRDefault="00277F3B" w:rsidP="00277F3B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Самостоятельная работа обучающихся</w:t>
            </w:r>
          </w:p>
          <w:p w:rsidR="00277F3B" w:rsidRPr="001F5E86" w:rsidRDefault="00277F3B" w:rsidP="00277F3B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Оформление отчетной работы по практической работе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–</w:t>
            </w:r>
          </w:p>
        </w:tc>
        <w:tc>
          <w:tcPr>
            <w:tcW w:w="5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77F3B" w:rsidRPr="001F5E86" w:rsidTr="004E5D09">
        <w:trPr>
          <w:trHeight w:val="20"/>
          <w:jc w:val="center"/>
        </w:trPr>
        <w:tc>
          <w:tcPr>
            <w:tcW w:w="3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F3B" w:rsidRPr="001F5E86" w:rsidRDefault="00277F3B" w:rsidP="00277F3B">
            <w:pPr>
              <w:widowControl/>
              <w:suppressAutoHyphens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  <w:lang w:eastAsia="ru-RU"/>
              </w:rPr>
              <w:t xml:space="preserve">Промежуточная аттестация 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77F3B" w:rsidRPr="001F5E86" w:rsidTr="004E5D09">
        <w:trPr>
          <w:trHeight w:val="20"/>
          <w:jc w:val="center"/>
        </w:trPr>
        <w:tc>
          <w:tcPr>
            <w:tcW w:w="3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F3B" w:rsidRPr="005045B3" w:rsidRDefault="00277F3B" w:rsidP="00F20F51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5045B3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Всего: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F3B" w:rsidRPr="001F5E86" w:rsidRDefault="009B3F6C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5</w:t>
            </w:r>
            <w:r w:rsidR="00277F3B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F3B" w:rsidRPr="001F5E86" w:rsidRDefault="00277F3B" w:rsidP="00277F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B00EF6" w:rsidRPr="001F5E86" w:rsidTr="004E5D09">
        <w:trPr>
          <w:trHeight w:val="20"/>
          <w:jc w:val="center"/>
        </w:trPr>
        <w:tc>
          <w:tcPr>
            <w:tcW w:w="3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EF6" w:rsidRPr="00F20F51" w:rsidRDefault="00B00EF6" w:rsidP="00F20F51">
            <w:pPr>
              <w:widowControl/>
              <w:suppressAutoHyphens/>
              <w:spacing w:line="276" w:lineRule="auto"/>
              <w:jc w:val="right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F20F51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Теоретическое обучение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EF6" w:rsidRPr="001F5E86" w:rsidRDefault="009B3F6C" w:rsidP="00B00EF6">
            <w:pPr>
              <w:widowControl/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26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EF6" w:rsidRPr="001F5E86" w:rsidRDefault="00B00EF6" w:rsidP="00B00EF6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EF6" w:rsidRPr="001F5E86" w:rsidRDefault="00B00EF6" w:rsidP="00B00EF6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5045B3" w:rsidRPr="001F5E86" w:rsidTr="004E5D09">
        <w:trPr>
          <w:trHeight w:val="20"/>
          <w:jc w:val="center"/>
        </w:trPr>
        <w:tc>
          <w:tcPr>
            <w:tcW w:w="3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5B3" w:rsidRPr="00F20F51" w:rsidRDefault="005045B3" w:rsidP="00F20F51">
            <w:pPr>
              <w:widowControl/>
              <w:suppressAutoHyphens/>
              <w:spacing w:line="276" w:lineRule="auto"/>
              <w:jc w:val="right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F20F51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Практические занятия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5B3" w:rsidRPr="001F5E86" w:rsidRDefault="005045B3" w:rsidP="005045B3">
            <w:pPr>
              <w:widowControl/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2</w:t>
            </w:r>
            <w:r w:rsidRPr="001F5E86">
              <w:rPr>
                <w:rFonts w:ascii="Times New Roman" w:eastAsia="Times New Roman" w:hAnsi="Times New Roman" w:cs="Times New Roman"/>
                <w:iCs/>
                <w:lang w:eastAsia="ru-RU"/>
              </w:rPr>
              <w:t>4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5B3" w:rsidRPr="001F5E86" w:rsidRDefault="005045B3" w:rsidP="005045B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B3" w:rsidRPr="001F5E86" w:rsidRDefault="005045B3" w:rsidP="005045B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5045B3" w:rsidRPr="001F5E86" w:rsidTr="004E5D09">
        <w:trPr>
          <w:trHeight w:val="418"/>
          <w:jc w:val="center"/>
        </w:trPr>
        <w:tc>
          <w:tcPr>
            <w:tcW w:w="3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5B3" w:rsidRPr="00F20F51" w:rsidRDefault="005045B3" w:rsidP="00F20F51">
            <w:pPr>
              <w:widowControl/>
              <w:suppressAutoHyphens/>
              <w:spacing w:line="276" w:lineRule="auto"/>
              <w:jc w:val="right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F20F51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Самостоятельная работа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5B3" w:rsidRPr="001F5E86" w:rsidRDefault="005045B3" w:rsidP="005045B3">
            <w:pPr>
              <w:widowControl/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4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5B3" w:rsidRPr="001F5E86" w:rsidRDefault="005045B3" w:rsidP="005045B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B3" w:rsidRPr="001F5E86" w:rsidRDefault="005045B3" w:rsidP="005045B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5045B3" w:rsidRPr="001F5E86" w:rsidTr="004E5D09">
        <w:trPr>
          <w:trHeight w:val="20"/>
          <w:jc w:val="center"/>
        </w:trPr>
        <w:tc>
          <w:tcPr>
            <w:tcW w:w="3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5B3" w:rsidRPr="00F20F51" w:rsidRDefault="005045B3" w:rsidP="00F20F51">
            <w:pPr>
              <w:widowControl/>
              <w:suppressAutoHyphens/>
              <w:spacing w:line="276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20F51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Промежуточная аттестация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5B3" w:rsidRPr="001F5E86" w:rsidRDefault="005045B3" w:rsidP="005045B3">
            <w:pPr>
              <w:widowControl/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5B3" w:rsidRPr="001F5E86" w:rsidRDefault="005045B3" w:rsidP="005045B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B3" w:rsidRPr="001F5E86" w:rsidRDefault="005045B3" w:rsidP="005045B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</w:tbl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ind w:firstLine="709"/>
        <w:rPr>
          <w:rFonts w:ascii="Times New Roman" w:eastAsia="Times New Roman" w:hAnsi="Times New Roman" w:cs="Times New Roman"/>
          <w:sz w:val="22"/>
          <w:szCs w:val="22"/>
          <w:lang w:eastAsia="ru-RU"/>
        </w:rPr>
        <w:sectPr w:rsidR="001F5E86" w:rsidRPr="001F5E86" w:rsidSect="002C1E56">
          <w:footerReference w:type="default" r:id="rId8"/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1F5E86" w:rsidRPr="001F5E86" w:rsidRDefault="001D6D47" w:rsidP="001F5E86">
      <w:pPr>
        <w:widowControl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  <w:lang w:eastAsia="ru-RU"/>
        </w:rPr>
        <w:t>4</w:t>
      </w:r>
      <w:r w:rsidR="001F5E86" w:rsidRPr="001F5E86">
        <w:rPr>
          <w:rFonts w:ascii="Times New Roman" w:eastAsia="Times New Roman" w:hAnsi="Times New Roman" w:cs="Times New Roman"/>
          <w:b/>
          <w:bCs/>
          <w:sz w:val="22"/>
          <w:szCs w:val="22"/>
          <w:lang w:eastAsia="ru-RU"/>
        </w:rPr>
        <w:t>. УСЛОВИЯ РЕАЛИЗАЦИИ ПРОГРАММЫ УЧЕБНОЙ ДИСЦИПЛИНЫ</w:t>
      </w: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bCs/>
          <w:sz w:val="22"/>
          <w:szCs w:val="22"/>
          <w:lang w:eastAsia="ru-RU"/>
        </w:rPr>
      </w:pPr>
    </w:p>
    <w:p w:rsidR="001F5E86" w:rsidRPr="001F5E86" w:rsidRDefault="001D6D47" w:rsidP="001F5E86">
      <w:pPr>
        <w:widowControl/>
        <w:suppressAutoHyphens/>
        <w:spacing w:line="276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4</w:t>
      </w:r>
      <w:r w:rsidR="001F5E86" w:rsidRPr="001F5E86">
        <w:rPr>
          <w:rFonts w:ascii="Times New Roman" w:eastAsia="Times New Roman" w:hAnsi="Times New Roman" w:cs="Times New Roman"/>
          <w:b/>
          <w:bCs/>
          <w:lang w:eastAsia="ru-RU"/>
        </w:rPr>
        <w:t>.1. Для реализации программы учебной дисциплины должны быть предусмотрены следующие специальные помещения</w:t>
      </w:r>
      <w:r w:rsidR="001F5E86" w:rsidRPr="001F5E86">
        <w:rPr>
          <w:rFonts w:ascii="Times New Roman" w:eastAsia="Times New Roman" w:hAnsi="Times New Roman" w:cs="Times New Roman"/>
          <w:bCs/>
          <w:lang w:eastAsia="ru-RU"/>
        </w:rPr>
        <w:t>:</w:t>
      </w:r>
    </w:p>
    <w:p w:rsidR="001F5E86" w:rsidRPr="001F5E86" w:rsidRDefault="001F5E86" w:rsidP="001F5E86">
      <w:pPr>
        <w:widowControl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F5E86">
        <w:rPr>
          <w:rFonts w:ascii="Times New Roman" w:eastAsia="Times New Roman" w:hAnsi="Times New Roman" w:cs="Times New Roman"/>
          <w:bCs/>
          <w:lang w:eastAsia="ru-RU"/>
        </w:rPr>
        <w:t>Кабинет «Г</w:t>
      </w:r>
      <w:r w:rsidRPr="001F5E86">
        <w:rPr>
          <w:rFonts w:ascii="Times New Roman" w:eastAsia="Times New Roman" w:hAnsi="Times New Roman" w:cs="Times New Roman"/>
          <w:lang w:eastAsia="ru-RU"/>
        </w:rPr>
        <w:t>еодезии</w:t>
      </w:r>
      <w:r w:rsidRPr="001F5E86">
        <w:rPr>
          <w:rFonts w:ascii="Times New Roman" w:eastAsia="Times New Roman" w:hAnsi="Times New Roman" w:cs="Times New Roman"/>
          <w:bCs/>
          <w:lang w:eastAsia="ru-RU"/>
        </w:rPr>
        <w:t>»</w:t>
      </w:r>
      <w:r w:rsidRPr="001F5E86">
        <w:rPr>
          <w:rFonts w:ascii="Times New Roman" w:eastAsia="Times New Roman" w:hAnsi="Times New Roman" w:cs="Times New Roman"/>
        </w:rPr>
        <w:t xml:space="preserve">, оснащенный </w:t>
      </w:r>
    </w:p>
    <w:p w:rsidR="001F5E86" w:rsidRPr="001F5E86" w:rsidRDefault="001F5E86" w:rsidP="001F5E86">
      <w:pPr>
        <w:widowControl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F5E86">
        <w:rPr>
          <w:rFonts w:ascii="Times New Roman" w:eastAsia="Times New Roman" w:hAnsi="Times New Roman" w:cs="Times New Roman"/>
        </w:rPr>
        <w:t>оборудованием: рабочее место преподавателя и рабочие места по количеству обучающихся; плакаты; планшеты; наглядные пособия; приборы: теодолиты VEGA ТЕО</w:t>
      </w:r>
      <w:r w:rsidRPr="001F5E86">
        <w:rPr>
          <w:rFonts w:ascii="Times New Roman" w:eastAsia="Times New Roman" w:hAnsi="Times New Roman" w:cs="Times New Roman"/>
        </w:rPr>
        <w:sym w:font="Symbol" w:char="F02D"/>
      </w:r>
      <w:r w:rsidRPr="001F5E86">
        <w:rPr>
          <w:rFonts w:ascii="Times New Roman" w:eastAsia="Times New Roman" w:hAnsi="Times New Roman" w:cs="Times New Roman"/>
        </w:rPr>
        <w:t>20, 2Т5К, 2Т2; 2T</w:t>
      </w:r>
      <w:r w:rsidRPr="001F5E86">
        <w:rPr>
          <w:rFonts w:ascii="Times New Roman" w:eastAsia="Times New Roman" w:hAnsi="Times New Roman" w:cs="Times New Roman"/>
        </w:rPr>
        <w:sym w:font="Symbol" w:char="F02D"/>
      </w:r>
      <w:r w:rsidRPr="001F5E86">
        <w:rPr>
          <w:rFonts w:ascii="Times New Roman" w:eastAsia="Times New Roman" w:hAnsi="Times New Roman" w:cs="Times New Roman"/>
        </w:rPr>
        <w:t xml:space="preserve">30; нивелиры ЗН5Л, НЛ30, Н1, АL20D; тахеометр </w:t>
      </w:r>
      <w:r w:rsidRPr="001F5E86">
        <w:rPr>
          <w:rFonts w:ascii="Times New Roman" w:eastAsia="Times New Roman" w:hAnsi="Times New Roman" w:cs="Times New Roman"/>
        </w:rPr>
        <w:sym w:font="Symbol" w:char="F02D"/>
      </w:r>
      <w:r w:rsidRPr="001F5E86">
        <w:rPr>
          <w:rFonts w:ascii="Times New Roman" w:eastAsia="Times New Roman" w:hAnsi="Times New Roman" w:cs="Times New Roman"/>
        </w:rPr>
        <w:t xml:space="preserve"> SЕТ630ЕR; рулетки РИМ50; штативы </w:t>
      </w:r>
      <w:r w:rsidRPr="001F5E86">
        <w:rPr>
          <w:rFonts w:ascii="Times New Roman" w:eastAsia="Times New Roman" w:hAnsi="Times New Roman" w:cs="Times New Roman"/>
        </w:rPr>
        <w:sym w:font="Symbol" w:char="F02D"/>
      </w:r>
      <w:r w:rsidRPr="001F5E86">
        <w:rPr>
          <w:rFonts w:ascii="Times New Roman" w:eastAsia="Times New Roman" w:hAnsi="Times New Roman" w:cs="Times New Roman"/>
        </w:rPr>
        <w:t xml:space="preserve"> теодолит S6, теотахеометр S6, ШР</w:t>
      </w:r>
      <w:r w:rsidRPr="001F5E86">
        <w:rPr>
          <w:rFonts w:ascii="Times New Roman" w:eastAsia="Times New Roman" w:hAnsi="Times New Roman" w:cs="Times New Roman"/>
        </w:rPr>
        <w:sym w:font="Symbol" w:char="F02D"/>
      </w:r>
      <w:r w:rsidRPr="001F5E86">
        <w:rPr>
          <w:rFonts w:ascii="Times New Roman" w:eastAsia="Times New Roman" w:hAnsi="Times New Roman" w:cs="Times New Roman"/>
        </w:rPr>
        <w:t xml:space="preserve">140, нивелир S6; нивелирные рейки 2-х сторонние </w:t>
      </w:r>
      <w:r w:rsidRPr="001F5E86">
        <w:rPr>
          <w:rFonts w:ascii="Times New Roman" w:eastAsia="Times New Roman" w:hAnsi="Times New Roman" w:cs="Times New Roman"/>
        </w:rPr>
        <w:sym w:font="Symbol" w:char="F02D"/>
      </w:r>
      <w:r w:rsidRPr="001F5E86">
        <w:rPr>
          <w:rFonts w:ascii="Times New Roman" w:eastAsia="Times New Roman" w:hAnsi="Times New Roman" w:cs="Times New Roman"/>
        </w:rPr>
        <w:t xml:space="preserve"> ТS3</w:t>
      </w:r>
      <w:r w:rsidRPr="001F5E86">
        <w:rPr>
          <w:rFonts w:ascii="Times New Roman" w:eastAsia="Times New Roman" w:hAnsi="Times New Roman" w:cs="Times New Roman"/>
        </w:rPr>
        <w:sym w:font="Symbol" w:char="F02D"/>
      </w:r>
      <w:r w:rsidRPr="001F5E86">
        <w:rPr>
          <w:rFonts w:ascii="Times New Roman" w:eastAsia="Times New Roman" w:hAnsi="Times New Roman" w:cs="Times New Roman"/>
        </w:rPr>
        <w:t>3Е, РН3; вешка телескопическая 2,6 м;</w:t>
      </w:r>
    </w:p>
    <w:p w:rsidR="001F5E86" w:rsidRPr="001F5E86" w:rsidRDefault="001F5E86" w:rsidP="001F5E86">
      <w:pPr>
        <w:widowControl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F5E86">
        <w:rPr>
          <w:rFonts w:ascii="Times New Roman" w:eastAsia="Times New Roman" w:hAnsi="Times New Roman" w:cs="Times New Roman"/>
        </w:rPr>
        <w:t>т</w:t>
      </w:r>
      <w:r w:rsidRPr="001F5E86">
        <w:rPr>
          <w:rFonts w:ascii="Times New Roman" w:eastAsia="Times New Roman" w:hAnsi="Times New Roman" w:cs="Times New Roman"/>
          <w:bCs/>
        </w:rPr>
        <w:t>ехническими средствами обучения:</w:t>
      </w:r>
      <w:r w:rsidRPr="001F5E86">
        <w:rPr>
          <w:rFonts w:ascii="Times New Roman" w:eastAsia="Times New Roman" w:hAnsi="Times New Roman" w:cs="Times New Roman"/>
          <w:lang w:eastAsia="ru-RU"/>
        </w:rPr>
        <w:t xml:space="preserve"> компьютер с программным обеспечением, проектор; экран; аудиовизуальные средства – схемы и рисунки к занятиям в виде слайдов и электронных презентаций.</w:t>
      </w:r>
    </w:p>
    <w:p w:rsidR="001F5E86" w:rsidRPr="001F5E86" w:rsidRDefault="001F5E86" w:rsidP="001F5E86">
      <w:pPr>
        <w:widowControl/>
        <w:suppressAutoHyphens/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F5E86" w:rsidRPr="001F5E86" w:rsidRDefault="001F5E86" w:rsidP="001F5E86">
      <w:pPr>
        <w:widowControl/>
        <w:suppressAutoHyphens/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F5E86" w:rsidRPr="001F5E86" w:rsidRDefault="001D6D47" w:rsidP="001F5E86">
      <w:pPr>
        <w:widowControl/>
        <w:suppressAutoHyphens/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4</w:t>
      </w:r>
      <w:r w:rsidR="001F5E86" w:rsidRPr="001F5E86">
        <w:rPr>
          <w:rFonts w:ascii="Times New Roman" w:eastAsia="Times New Roman" w:hAnsi="Times New Roman" w:cs="Times New Roman"/>
          <w:b/>
          <w:bCs/>
          <w:lang w:eastAsia="ru-RU"/>
        </w:rPr>
        <w:t>.2. Информационное обеспечение реализации программы</w:t>
      </w:r>
    </w:p>
    <w:p w:rsidR="001F5E86" w:rsidRPr="001F5E86" w:rsidRDefault="001F5E86" w:rsidP="001F5E86">
      <w:pPr>
        <w:widowControl/>
        <w:suppressAutoHyphens/>
        <w:spacing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F5E86">
        <w:rPr>
          <w:rFonts w:ascii="Times New Roman" w:eastAsia="Times New Roman" w:hAnsi="Times New Roman" w:cs="Times New Roman"/>
          <w:bCs/>
          <w:lang w:eastAsia="ru-RU"/>
        </w:rPr>
        <w:t>Для реализации программы библиотечный фонд образовательной организации должен иметь п</w:t>
      </w:r>
      <w:r w:rsidRPr="001F5E86">
        <w:rPr>
          <w:rFonts w:ascii="Times New Roman" w:eastAsia="Times New Roman" w:hAnsi="Times New Roman" w:cs="Times New Roman"/>
          <w:lang w:eastAsia="ru-RU"/>
        </w:rPr>
        <w:t xml:space="preserve">ечатные и/или электронные образовательные и информационные ресурсы, рекомендуемых для использования в образовательном процессе </w:t>
      </w:r>
    </w:p>
    <w:p w:rsidR="001F5E86" w:rsidRPr="001F5E86" w:rsidRDefault="001F5E86" w:rsidP="001F5E86">
      <w:pPr>
        <w:widowControl/>
        <w:spacing w:line="276" w:lineRule="auto"/>
        <w:ind w:firstLine="709"/>
        <w:contextualSpacing/>
        <w:rPr>
          <w:rFonts w:ascii="Times New Roman" w:eastAsia="Times New Roman" w:hAnsi="Times New Roman" w:cs="Times New Roman"/>
          <w:lang w:eastAsia="ru-RU"/>
        </w:rPr>
      </w:pPr>
    </w:p>
    <w:p w:rsidR="001F5E86" w:rsidRPr="001F5E86" w:rsidRDefault="001D6D47" w:rsidP="001F5E86">
      <w:pPr>
        <w:widowControl/>
        <w:spacing w:line="276" w:lineRule="auto"/>
        <w:ind w:firstLine="709"/>
        <w:contextualSpacing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4</w:t>
      </w:r>
      <w:r w:rsidR="001F5E86" w:rsidRPr="001F5E86">
        <w:rPr>
          <w:rFonts w:ascii="Times New Roman" w:eastAsia="Times New Roman" w:hAnsi="Times New Roman" w:cs="Times New Roman"/>
          <w:b/>
          <w:lang w:eastAsia="ru-RU"/>
        </w:rPr>
        <w:t>.2.1. Печатные издания</w:t>
      </w:r>
    </w:p>
    <w:p w:rsidR="001F5E86" w:rsidRPr="001F5E86" w:rsidRDefault="00F20F51" w:rsidP="001F5E86">
      <w:pPr>
        <w:pStyle w:val="a4"/>
        <w:widowControl/>
        <w:numPr>
          <w:ilvl w:val="0"/>
          <w:numId w:val="8"/>
        </w:numPr>
        <w:spacing w:line="276" w:lineRule="auto"/>
        <w:rPr>
          <w:rFonts w:ascii="Times New Roman" w:eastAsia="Times New Roman" w:hAnsi="Times New Roman" w:cs="Times New Roman"/>
          <w:lang w:eastAsia="ru-RU"/>
        </w:rPr>
      </w:pPr>
      <w:r w:rsidRPr="001F5E86">
        <w:rPr>
          <w:rFonts w:ascii="Times New Roman" w:eastAsia="Times New Roman" w:hAnsi="Times New Roman" w:cs="Times New Roman"/>
          <w:lang w:eastAsia="ru-RU"/>
        </w:rPr>
        <w:t>Киселев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F5E86">
        <w:rPr>
          <w:rFonts w:ascii="Times New Roman" w:eastAsia="Times New Roman" w:hAnsi="Times New Roman" w:cs="Times New Roman"/>
          <w:lang w:eastAsia="ru-RU"/>
        </w:rPr>
        <w:t>М.И., Михелев</w:t>
      </w:r>
      <w:r w:rsidR="007A681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F5E86">
        <w:rPr>
          <w:rFonts w:ascii="Times New Roman" w:eastAsia="Times New Roman" w:hAnsi="Times New Roman" w:cs="Times New Roman"/>
          <w:lang w:eastAsia="ru-RU"/>
        </w:rPr>
        <w:t>Д.Ш.</w:t>
      </w:r>
      <w:r w:rsidR="001F5E86" w:rsidRPr="001F5E86">
        <w:rPr>
          <w:rFonts w:ascii="Times New Roman" w:eastAsia="Times New Roman" w:hAnsi="Times New Roman" w:cs="Times New Roman"/>
          <w:lang w:eastAsia="ru-RU"/>
        </w:rPr>
        <w:t xml:space="preserve"> Геод</w:t>
      </w:r>
      <w:r>
        <w:rPr>
          <w:rFonts w:ascii="Times New Roman" w:eastAsia="Times New Roman" w:hAnsi="Times New Roman" w:cs="Times New Roman"/>
          <w:lang w:eastAsia="ru-RU"/>
        </w:rPr>
        <w:t>езия – М.:  ОИЦ «Академия», 2020</w:t>
      </w:r>
    </w:p>
    <w:p w:rsidR="001F5E86" w:rsidRPr="001F5E86" w:rsidRDefault="001F5E86" w:rsidP="001F5E86">
      <w:pPr>
        <w:widowControl/>
        <w:autoSpaceDE w:val="0"/>
        <w:autoSpaceDN w:val="0"/>
        <w:adjustRightInd w:val="0"/>
        <w:spacing w:line="276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1F5E86" w:rsidRPr="001F5E86" w:rsidRDefault="00EA20D6" w:rsidP="001F5E86">
      <w:pPr>
        <w:widowControl/>
        <w:spacing w:line="276" w:lineRule="auto"/>
        <w:ind w:firstLine="709"/>
        <w:contextualSpacing/>
        <w:rPr>
          <w:rFonts w:ascii="Times New Roman" w:eastAsia="Times New Roman" w:hAnsi="Times New Roman" w:cs="Times New Roman"/>
          <w:b/>
          <w:lang w:eastAsia="ru-RU"/>
        </w:rPr>
      </w:pPr>
      <w:r w:rsidRPr="00EA20D6">
        <w:rPr>
          <w:rFonts w:ascii="Times New Roman" w:eastAsia="Times New Roman" w:hAnsi="Times New Roman" w:cs="Times New Roman"/>
          <w:b/>
          <w:lang w:eastAsia="ru-RU"/>
        </w:rPr>
        <w:t>4</w:t>
      </w:r>
      <w:r w:rsidR="001F5E86" w:rsidRPr="00EA20D6">
        <w:rPr>
          <w:rFonts w:ascii="Times New Roman" w:eastAsia="Times New Roman" w:hAnsi="Times New Roman" w:cs="Times New Roman"/>
          <w:b/>
          <w:lang w:eastAsia="ru-RU"/>
        </w:rPr>
        <w:t>.2.</w:t>
      </w:r>
      <w:r w:rsidR="00F20F51" w:rsidRPr="00EA20D6">
        <w:rPr>
          <w:rFonts w:ascii="Times New Roman" w:eastAsia="Times New Roman" w:hAnsi="Times New Roman" w:cs="Times New Roman"/>
          <w:b/>
          <w:lang w:eastAsia="ru-RU"/>
        </w:rPr>
        <w:t>2</w:t>
      </w:r>
      <w:r w:rsidR="00F20F51" w:rsidRPr="001F5E86">
        <w:rPr>
          <w:rFonts w:ascii="Times New Roman" w:eastAsia="Times New Roman" w:hAnsi="Times New Roman" w:cs="Times New Roman"/>
          <w:b/>
          <w:lang w:eastAsia="ru-RU"/>
        </w:rPr>
        <w:t>. Электронные</w:t>
      </w:r>
      <w:r w:rsidR="001F5E86" w:rsidRPr="001F5E86">
        <w:rPr>
          <w:rFonts w:ascii="Times New Roman" w:eastAsia="Times New Roman" w:hAnsi="Times New Roman" w:cs="Times New Roman"/>
          <w:b/>
          <w:lang w:eastAsia="ru-RU"/>
        </w:rPr>
        <w:t xml:space="preserve"> издания (электронные ресурсы)</w:t>
      </w:r>
    </w:p>
    <w:p w:rsidR="001F5E86" w:rsidRPr="001F5E86" w:rsidRDefault="001F5E86" w:rsidP="001F5E86">
      <w:pPr>
        <w:pStyle w:val="a4"/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F5E86">
        <w:rPr>
          <w:rFonts w:ascii="Times New Roman" w:eastAsia="Times New Roman" w:hAnsi="Times New Roman" w:cs="Times New Roman"/>
          <w:bCs/>
          <w:lang w:eastAsia="ru-RU"/>
        </w:rPr>
        <w:t>Национальная электронная библиотека – Режим доступа к сайту: http://нэб.рф/</w:t>
      </w:r>
    </w:p>
    <w:p w:rsidR="001F5E86" w:rsidRPr="001F5E86" w:rsidRDefault="001F5E86" w:rsidP="001F5E86">
      <w:pPr>
        <w:pStyle w:val="a4"/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F5E86">
        <w:rPr>
          <w:rFonts w:ascii="Times New Roman" w:eastAsia="Times New Roman" w:hAnsi="Times New Roman" w:cs="Times New Roman"/>
          <w:bCs/>
          <w:lang w:eastAsia="ru-RU"/>
        </w:rPr>
        <w:t>Электронно-библиотечная система Znanium.com – Режим доступа к сайту: http://znanium.com/</w:t>
      </w:r>
    </w:p>
    <w:p w:rsidR="001F5E86" w:rsidRPr="001F5E86" w:rsidRDefault="001F5E86" w:rsidP="001F5E86">
      <w:pPr>
        <w:pStyle w:val="a4"/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F5E86">
        <w:rPr>
          <w:rFonts w:ascii="Times New Roman" w:eastAsia="Times New Roman" w:hAnsi="Times New Roman" w:cs="Times New Roman"/>
          <w:bCs/>
          <w:lang w:eastAsia="ru-RU"/>
        </w:rPr>
        <w:t xml:space="preserve">Электронная библиотека Юрайт – Режим доступа к сайту: </w:t>
      </w:r>
      <w:hyperlink r:id="rId9" w:history="1">
        <w:r w:rsidRPr="001F5E86">
          <w:rPr>
            <w:rFonts w:ascii="Times New Roman" w:eastAsia="Times New Roman" w:hAnsi="Times New Roman" w:cs="Times New Roman"/>
            <w:bCs/>
            <w:lang w:eastAsia="ru-RU"/>
          </w:rPr>
          <w:t>https://biblio-online.ru/</w:t>
        </w:r>
      </w:hyperlink>
    </w:p>
    <w:p w:rsidR="001F5E86" w:rsidRPr="001F5E86" w:rsidRDefault="001F5E86" w:rsidP="001F5E86">
      <w:pPr>
        <w:widowControl/>
        <w:spacing w:line="276" w:lineRule="auto"/>
        <w:ind w:firstLine="709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F5E86" w:rsidRPr="001F5E86" w:rsidRDefault="00EA20D6" w:rsidP="001F5E86">
      <w:pPr>
        <w:widowControl/>
        <w:spacing w:line="276" w:lineRule="auto"/>
        <w:ind w:firstLine="709"/>
        <w:rPr>
          <w:rFonts w:ascii="Times New Roman" w:eastAsia="Times New Roman" w:hAnsi="Times New Roman" w:cs="Times New Roman"/>
          <w:b/>
          <w:bCs/>
          <w:lang w:eastAsia="ru-RU"/>
        </w:rPr>
      </w:pPr>
      <w:r w:rsidRPr="00EA20D6">
        <w:rPr>
          <w:rFonts w:ascii="Times New Roman" w:eastAsia="Times New Roman" w:hAnsi="Times New Roman" w:cs="Times New Roman"/>
          <w:b/>
          <w:bCs/>
          <w:lang w:eastAsia="ru-RU"/>
        </w:rPr>
        <w:t>4</w:t>
      </w:r>
      <w:r w:rsidR="001F5E86" w:rsidRPr="00EA20D6">
        <w:rPr>
          <w:rFonts w:ascii="Times New Roman" w:eastAsia="Times New Roman" w:hAnsi="Times New Roman" w:cs="Times New Roman"/>
          <w:b/>
          <w:bCs/>
          <w:lang w:eastAsia="ru-RU"/>
        </w:rPr>
        <w:t>.2.3. Дополнительные источники</w:t>
      </w:r>
    </w:p>
    <w:p w:rsidR="001F5E86" w:rsidRPr="001F5E86" w:rsidRDefault="001F5E86" w:rsidP="001F5E86">
      <w:pPr>
        <w:pStyle w:val="a4"/>
        <w:widowControl/>
        <w:numPr>
          <w:ilvl w:val="0"/>
          <w:numId w:val="6"/>
        </w:numPr>
        <w:spacing w:line="276" w:lineRule="auto"/>
        <w:rPr>
          <w:rFonts w:ascii="Times New Roman" w:eastAsia="Times New Roman" w:hAnsi="Times New Roman" w:cs="Times New Roman"/>
          <w:lang w:eastAsia="ru-RU"/>
        </w:rPr>
      </w:pPr>
      <w:r w:rsidRPr="001F5E86">
        <w:rPr>
          <w:rFonts w:ascii="Times New Roman" w:eastAsia="Times New Roman" w:hAnsi="Times New Roman" w:cs="Times New Roman"/>
          <w:lang w:eastAsia="ru-RU"/>
        </w:rPr>
        <w:t>Перфилов В.Ф., Скогорева Р.Н., Усова Н.В. Гео</w:t>
      </w:r>
      <w:r w:rsidR="00F20F51">
        <w:rPr>
          <w:rFonts w:ascii="Times New Roman" w:eastAsia="Times New Roman" w:hAnsi="Times New Roman" w:cs="Times New Roman"/>
          <w:lang w:eastAsia="ru-RU"/>
        </w:rPr>
        <w:t>дезия– М.:  ОИЦ «Академия», 2018</w:t>
      </w:r>
      <w:r w:rsidRPr="001F5E86">
        <w:rPr>
          <w:rFonts w:ascii="Times New Roman" w:eastAsia="Times New Roman" w:hAnsi="Times New Roman" w:cs="Times New Roman"/>
          <w:lang w:eastAsia="ru-RU"/>
        </w:rPr>
        <w:t>.</w:t>
      </w:r>
    </w:p>
    <w:p w:rsidR="001F5E86" w:rsidRPr="001F5E86" w:rsidRDefault="001F5E86" w:rsidP="001F5E86">
      <w:pPr>
        <w:pStyle w:val="a4"/>
        <w:widowControl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F5E86">
        <w:rPr>
          <w:rFonts w:ascii="Times New Roman" w:eastAsia="Times New Roman" w:hAnsi="Times New Roman" w:cs="Times New Roman"/>
          <w:lang w:eastAsia="ru-RU"/>
        </w:rPr>
        <w:t>Федотов Г.А. «Инженерная геодезия», 4-е изд., стер</w:t>
      </w:r>
      <w:r w:rsidR="00F20F51">
        <w:rPr>
          <w:rFonts w:ascii="Times New Roman" w:eastAsia="Times New Roman" w:hAnsi="Times New Roman" w:cs="Times New Roman"/>
          <w:lang w:eastAsia="ru-RU"/>
        </w:rPr>
        <w:t>еот. – М.:  ОИЦ «Академия», 2019</w:t>
      </w:r>
      <w:r w:rsidRPr="001F5E86">
        <w:rPr>
          <w:rFonts w:ascii="Times New Roman" w:eastAsia="Times New Roman" w:hAnsi="Times New Roman" w:cs="Times New Roman"/>
          <w:lang w:eastAsia="ru-RU"/>
        </w:rPr>
        <w:t>.</w:t>
      </w:r>
    </w:p>
    <w:p w:rsidR="001F5E86" w:rsidRPr="001F5E86" w:rsidRDefault="001F5E86" w:rsidP="00F20F51">
      <w:pPr>
        <w:widowControl/>
        <w:spacing w:line="276" w:lineRule="auto"/>
        <w:contextualSpacing/>
        <w:jc w:val="both"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  <w:r w:rsidRPr="001F5E86">
        <w:rPr>
          <w:rFonts w:ascii="Times New Roman" w:eastAsia="Times New Roman" w:hAnsi="Times New Roman" w:cs="Times New Roman"/>
          <w:b/>
          <w:lang w:eastAsia="ru-RU"/>
        </w:rPr>
        <w:br w:type="page"/>
      </w:r>
      <w:r w:rsidR="001D6D47">
        <w:rPr>
          <w:rFonts w:ascii="Times New Roman" w:eastAsia="Times New Roman" w:hAnsi="Times New Roman" w:cs="Times New Roman"/>
          <w:b/>
          <w:lang w:eastAsia="ru-RU"/>
        </w:rPr>
        <w:t>5</w:t>
      </w:r>
      <w:r w:rsidRPr="001F5E86"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  <w:t>. КОНТРОЛЬ И ОЦЕ</w:t>
      </w:r>
      <w:r w:rsidR="00EA20D6"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  <w:t xml:space="preserve">НКА РЕЗУЛЬТАТОВ </w:t>
      </w:r>
      <w:r w:rsidR="00F20F51"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  <w:t>ОСВОЕНИЯ ОБЩЕТЕХНИЧЕСКОЙ И</w:t>
      </w:r>
      <w:r w:rsidR="00931E43"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  <w:t xml:space="preserve"> СПЕЦИАЛЬНОЙ ДИСЦИПЛИНЫ</w:t>
      </w:r>
      <w:r w:rsidR="00F20F51"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  <w:t>.</w:t>
      </w:r>
    </w:p>
    <w:p w:rsidR="001F5E86" w:rsidRPr="00931E43" w:rsidRDefault="00931E43" w:rsidP="00F20F51">
      <w:pPr>
        <w:widowControl/>
        <w:spacing w:line="276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  <w:r w:rsidRPr="00931E43">
        <w:rPr>
          <w:rFonts w:ascii="Times New Roman" w:hAnsi="Times New Roman"/>
        </w:rPr>
        <w:t xml:space="preserve">Контроль и оценка </w:t>
      </w:r>
      <w:r w:rsidR="00F20F51" w:rsidRPr="00931E43">
        <w:rPr>
          <w:rFonts w:ascii="Times New Roman" w:hAnsi="Times New Roman"/>
        </w:rPr>
        <w:t>результатов</w:t>
      </w:r>
      <w:r w:rsidR="00F20F51">
        <w:rPr>
          <w:rFonts w:ascii="Times New Roman" w:hAnsi="Times New Roman"/>
        </w:rPr>
        <w:t xml:space="preserve"> освоения</w:t>
      </w:r>
      <w:r>
        <w:rPr>
          <w:rFonts w:ascii="Times New Roman" w:hAnsi="Times New Roman"/>
        </w:rPr>
        <w:t xml:space="preserve"> дисциплины осуществляется </w:t>
      </w:r>
      <w:r w:rsidR="00F20F51">
        <w:rPr>
          <w:rFonts w:ascii="Times New Roman" w:hAnsi="Times New Roman"/>
        </w:rPr>
        <w:t>преподавателем</w:t>
      </w:r>
      <w:r>
        <w:rPr>
          <w:rFonts w:ascii="Times New Roman" w:hAnsi="Times New Roman"/>
        </w:rPr>
        <w:t xml:space="preserve"> в проце</w:t>
      </w:r>
      <w:r w:rsidR="00F20F51">
        <w:rPr>
          <w:rFonts w:ascii="Times New Roman" w:hAnsi="Times New Roman"/>
        </w:rPr>
        <w:t>ссе проведения практических заня</w:t>
      </w:r>
      <w:r>
        <w:rPr>
          <w:rFonts w:ascii="Times New Roman" w:hAnsi="Times New Roman"/>
        </w:rPr>
        <w:t>тий,</w:t>
      </w:r>
      <w:r w:rsidR="00F20F51">
        <w:rPr>
          <w:rFonts w:ascii="Times New Roman" w:hAnsi="Times New Roman"/>
        </w:rPr>
        <w:t xml:space="preserve"> тестирования</w:t>
      </w:r>
      <w:r>
        <w:rPr>
          <w:rFonts w:ascii="Times New Roman" w:hAnsi="Times New Roman"/>
        </w:rPr>
        <w:t>, контрольных работ,</w:t>
      </w:r>
      <w:r w:rsidR="00F20F5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а </w:t>
      </w:r>
      <w:r w:rsidR="00F20F51">
        <w:rPr>
          <w:rFonts w:ascii="Times New Roman" w:hAnsi="Times New Roman"/>
        </w:rPr>
        <w:t>также выполнение</w:t>
      </w:r>
      <w:r>
        <w:rPr>
          <w:rFonts w:ascii="Times New Roman" w:hAnsi="Times New Roman"/>
        </w:rPr>
        <w:t xml:space="preserve"> студентами индивидуальных заданий.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2"/>
        <w:gridCol w:w="3415"/>
        <w:gridCol w:w="2848"/>
      </w:tblGrid>
      <w:tr w:rsidR="00933060" w:rsidRPr="008D47CE" w:rsidTr="00F20F51"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060" w:rsidRPr="00EA20D6" w:rsidRDefault="00933060" w:rsidP="002C1E56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B00EF6"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Результаты обучения</w:t>
            </w:r>
            <w:r w:rsidR="00503AD7" w:rsidRPr="00B00E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(освоенные умения, усвоенные знания)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D47" w:rsidRPr="00B00EF6" w:rsidRDefault="00F20F51" w:rsidP="002C1E5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00EF6">
              <w:rPr>
                <w:rFonts w:ascii="Times New Roman" w:eastAsia="Times New Roman" w:hAnsi="Times New Roman" w:cs="Times New Roman"/>
                <w:b/>
                <w:lang w:eastAsia="ru-RU"/>
              </w:rPr>
              <w:t>Коды компетенций</w:t>
            </w:r>
            <w:r w:rsidR="00503AD7" w:rsidRPr="00B00E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, </w:t>
            </w:r>
          </w:p>
          <w:p w:rsidR="00933060" w:rsidRPr="00EA20D6" w:rsidRDefault="00933060" w:rsidP="002C1E56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060" w:rsidRPr="008D47CE" w:rsidRDefault="001D6D47" w:rsidP="001D6D47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B00EF6">
              <w:rPr>
                <w:rFonts w:ascii="Times New Roman" w:eastAsia="Times New Roman" w:hAnsi="Times New Roman" w:cs="Times New Roman"/>
                <w:b/>
                <w:lang w:eastAsia="ru-RU"/>
              </w:rPr>
              <w:t>Формы и м</w:t>
            </w:r>
            <w:r w:rsidR="00933060" w:rsidRPr="00B00E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етоды </w:t>
            </w:r>
            <w:r w:rsidRPr="00B00E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контроля и </w:t>
            </w:r>
            <w:r w:rsidR="00933060" w:rsidRPr="00B00EF6">
              <w:rPr>
                <w:rFonts w:ascii="Times New Roman" w:eastAsia="Times New Roman" w:hAnsi="Times New Roman" w:cs="Times New Roman"/>
                <w:b/>
                <w:lang w:eastAsia="ru-RU"/>
              </w:rPr>
              <w:t>оценки</w:t>
            </w:r>
            <w:r w:rsidR="00503AD7" w:rsidRPr="00B00E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результатов обучения</w:t>
            </w:r>
          </w:p>
        </w:tc>
      </w:tr>
      <w:tr w:rsidR="00C46F0C" w:rsidRPr="008D47CE" w:rsidTr="00C46F0C"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0C" w:rsidRPr="00980909" w:rsidRDefault="00C46F0C" w:rsidP="00C46F0C">
            <w:pPr>
              <w:rPr>
                <w:rFonts w:ascii="Times New Roman" w:hAnsi="Times New Roman"/>
                <w:b/>
              </w:rPr>
            </w:pPr>
            <w:r w:rsidRPr="001F5E86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980909">
              <w:rPr>
                <w:rFonts w:ascii="Times New Roman" w:hAnsi="Times New Roman"/>
                <w:b/>
              </w:rPr>
              <w:t>Умения</w:t>
            </w:r>
          </w:p>
          <w:p w:rsidR="00C46F0C" w:rsidRPr="001F5E86" w:rsidRDefault="00C46F0C" w:rsidP="00C46F0C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spacing w:val="-3"/>
              </w:rPr>
            </w:pPr>
            <w:r w:rsidRPr="001F5E86">
              <w:rPr>
                <w:rFonts w:ascii="Times New Roman" w:eastAsia="Times New Roman" w:hAnsi="Times New Roman" w:cs="Times New Roman"/>
                <w:spacing w:val="-3"/>
              </w:rPr>
              <w:t>решать простейшие задачи детальных разбивочных</w:t>
            </w:r>
            <w:r w:rsidR="00665E49">
              <w:rPr>
                <w:rFonts w:ascii="Times New Roman" w:eastAsia="Times New Roman" w:hAnsi="Times New Roman" w:cs="Times New Roman"/>
                <w:spacing w:val="-3"/>
              </w:rPr>
              <w:t xml:space="preserve">   </w:t>
            </w:r>
            <w:r w:rsidR="008367F8">
              <w:rPr>
                <w:rFonts w:ascii="Times New Roman" w:eastAsia="Times New Roman" w:hAnsi="Times New Roman" w:cs="Times New Roman"/>
                <w:spacing w:val="-3"/>
              </w:rPr>
              <w:t>работ. основные</w:t>
            </w:r>
            <w:r w:rsidR="008367F8" w:rsidRPr="001F5E86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="008367F8">
              <w:rPr>
                <w:rFonts w:ascii="Times New Roman" w:eastAsia="Times New Roman" w:hAnsi="Times New Roman" w:cs="Times New Roman"/>
                <w:spacing w:val="-3"/>
              </w:rPr>
              <w:t>геодезические</w:t>
            </w:r>
            <w:r w:rsidRPr="001F5E86">
              <w:rPr>
                <w:rFonts w:ascii="Times New Roman" w:eastAsia="Times New Roman" w:hAnsi="Times New Roman" w:cs="Times New Roman"/>
                <w:spacing w:val="-3"/>
              </w:rPr>
              <w:t xml:space="preserve"> определения;</w:t>
            </w:r>
          </w:p>
          <w:p w:rsidR="00C46F0C" w:rsidRPr="001F5E86" w:rsidRDefault="00C46F0C" w:rsidP="00C46F0C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spacing w:val="-3"/>
              </w:rPr>
            </w:pPr>
            <w:r w:rsidRPr="001F5E86">
              <w:rPr>
                <w:rFonts w:ascii="Times New Roman" w:eastAsia="Times New Roman" w:hAnsi="Times New Roman" w:cs="Times New Roman"/>
                <w:spacing w:val="-3"/>
              </w:rPr>
              <w:t>основные геодезические определения;</w:t>
            </w:r>
          </w:p>
          <w:p w:rsidR="00C46F0C" w:rsidRDefault="00C46F0C" w:rsidP="00C46F0C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spacing w:val="-3"/>
              </w:rPr>
            </w:pPr>
            <w:r w:rsidRPr="001F5E86">
              <w:rPr>
                <w:rFonts w:ascii="Times New Roman" w:eastAsia="Times New Roman" w:hAnsi="Times New Roman" w:cs="Times New Roman"/>
                <w:spacing w:val="-3"/>
              </w:rPr>
              <w:t>типы и устройства основных геодезических приборов;</w:t>
            </w:r>
          </w:p>
          <w:p w:rsidR="00C46F0C" w:rsidRPr="000C72A3" w:rsidRDefault="00C46F0C" w:rsidP="00C46F0C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spacing w:val="-3"/>
              </w:rPr>
            </w:pPr>
            <w:r w:rsidRPr="001F5E86">
              <w:rPr>
                <w:rFonts w:ascii="Times New Roman" w:eastAsia="Times New Roman" w:hAnsi="Times New Roman" w:cs="Times New Roman"/>
                <w:spacing w:val="-3"/>
              </w:rPr>
              <w:t>методику выполнения разбивочных работ.</w:t>
            </w:r>
          </w:p>
          <w:p w:rsidR="00C46F0C" w:rsidRPr="001F5E86" w:rsidRDefault="00C46F0C" w:rsidP="00C46F0C">
            <w:pPr>
              <w:widowControl/>
              <w:spacing w:line="276" w:lineRule="auto"/>
              <w:ind w:firstLine="11"/>
              <w:rPr>
                <w:rFonts w:ascii="Times New Roman" w:eastAsia="Times New Roman" w:hAnsi="Times New Roman" w:cs="Times New Roman"/>
                <w:spacing w:val="-3"/>
              </w:rPr>
            </w:pPr>
            <w:r w:rsidRPr="001F5E86">
              <w:rPr>
                <w:rFonts w:ascii="Times New Roman" w:eastAsia="Times New Roman" w:hAnsi="Times New Roman" w:cs="Times New Roman"/>
                <w:spacing w:val="-3"/>
              </w:rPr>
              <w:t>читать разбивочные чертежи;</w:t>
            </w:r>
          </w:p>
          <w:p w:rsidR="00C46F0C" w:rsidRPr="001F5E86" w:rsidRDefault="00C46F0C" w:rsidP="00C46F0C">
            <w:pPr>
              <w:widowControl/>
              <w:spacing w:line="276" w:lineRule="auto"/>
              <w:ind w:firstLine="11"/>
              <w:rPr>
                <w:rFonts w:ascii="Times New Roman" w:eastAsia="Times New Roman" w:hAnsi="Times New Roman" w:cs="Times New Roman"/>
                <w:spacing w:val="-3"/>
              </w:rPr>
            </w:pPr>
            <w:r w:rsidRPr="001F5E86">
              <w:rPr>
                <w:rFonts w:ascii="Times New Roman" w:eastAsia="Times New Roman" w:hAnsi="Times New Roman" w:cs="Times New Roman"/>
                <w:spacing w:val="-3"/>
              </w:rPr>
              <w:t>использовать мерный комплект для измерения длин линий;</w:t>
            </w:r>
          </w:p>
          <w:p w:rsidR="00C46F0C" w:rsidRDefault="00C46F0C" w:rsidP="00C46F0C">
            <w:pPr>
              <w:pStyle w:val="22"/>
              <w:shd w:val="clear" w:color="auto" w:fill="auto"/>
              <w:spacing w:after="0" w:line="307" w:lineRule="exact"/>
              <w:ind w:firstLine="0"/>
              <w:jc w:val="left"/>
            </w:pPr>
            <w:r w:rsidRPr="001F5E86">
              <w:rPr>
                <w:rFonts w:ascii="Times New Roman" w:eastAsia="Times New Roman" w:hAnsi="Times New Roman" w:cs="Times New Roman"/>
                <w:spacing w:val="-3"/>
              </w:rPr>
              <w:t>типы и устройства основных геодезических приборов;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И</w:t>
            </w:r>
            <w:r w:rsidRPr="00D72793">
              <w:rPr>
                <w:rFonts w:ascii="Times New Roman" w:eastAsia="Times New Roman" w:hAnsi="Times New Roman" w:cs="Times New Roman"/>
                <w:spacing w:val="-3"/>
              </w:rPr>
              <w:t>спользовать н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ивелир для измерения превышения. И</w:t>
            </w:r>
            <w:r w:rsidRPr="001F5E86">
              <w:rPr>
                <w:rFonts w:ascii="Times New Roman" w:eastAsia="Times New Roman" w:hAnsi="Times New Roman" w:cs="Times New Roman"/>
                <w:spacing w:val="-3"/>
              </w:rPr>
              <w:t>спользовать теодолит для измерения углов;</w:t>
            </w:r>
            <w:r w:rsidRPr="001F5E86">
              <w:rPr>
                <w:rFonts w:ascii="Times New Roman" w:hAnsi="Times New Roman" w:cs="Times New Roman"/>
                <w:spacing w:val="-3"/>
              </w:rPr>
              <w:t xml:space="preserve"> решать простейшие задачи детальных разбивочных работ.</w:t>
            </w:r>
          </w:p>
          <w:p w:rsidR="00C46F0C" w:rsidRPr="001F5E86" w:rsidRDefault="00C46F0C" w:rsidP="00C46F0C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spacing w:val="-3"/>
              </w:rPr>
            </w:pPr>
            <w:r w:rsidRPr="001F5E86">
              <w:rPr>
                <w:rFonts w:ascii="Times New Roman" w:eastAsia="Times New Roman" w:hAnsi="Times New Roman" w:cs="Times New Roman"/>
                <w:spacing w:val="-3"/>
              </w:rPr>
              <w:t>типы и устройства основных геодезических приборов;</w:t>
            </w:r>
          </w:p>
          <w:p w:rsidR="00C46F0C" w:rsidRDefault="00C46F0C" w:rsidP="00C46F0C">
            <w:pPr>
              <w:pStyle w:val="22"/>
              <w:shd w:val="clear" w:color="auto" w:fill="auto"/>
              <w:spacing w:after="0" w:line="307" w:lineRule="exact"/>
              <w:ind w:firstLine="0"/>
              <w:jc w:val="left"/>
            </w:pPr>
          </w:p>
          <w:p w:rsidR="00C46F0C" w:rsidRPr="001F5E86" w:rsidRDefault="00C46F0C" w:rsidP="00C46F0C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spacing w:val="-3"/>
              </w:rPr>
            </w:pPr>
          </w:p>
          <w:p w:rsidR="00C46F0C" w:rsidRDefault="00C46F0C" w:rsidP="00C46F0C">
            <w:pPr>
              <w:pStyle w:val="22"/>
              <w:shd w:val="clear" w:color="auto" w:fill="auto"/>
              <w:spacing w:after="0" w:line="307" w:lineRule="exact"/>
              <w:ind w:left="720" w:firstLine="0"/>
              <w:jc w:val="left"/>
            </w:pPr>
          </w:p>
          <w:p w:rsidR="00C46F0C" w:rsidRDefault="00C46F0C" w:rsidP="00C46F0C">
            <w:pPr>
              <w:pStyle w:val="22"/>
              <w:shd w:val="clear" w:color="auto" w:fill="auto"/>
              <w:spacing w:after="0" w:line="307" w:lineRule="exact"/>
              <w:ind w:firstLine="0"/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0C" w:rsidRPr="009A30E7" w:rsidRDefault="00C46F0C" w:rsidP="00C46F0C">
            <w:r w:rsidRPr="009A30E7">
              <w:t xml:space="preserve">ОК 01 – </w:t>
            </w:r>
            <w:r>
              <w:t xml:space="preserve"> </w:t>
            </w:r>
            <w:r w:rsidRPr="009A30E7">
              <w:t xml:space="preserve"> ОК 11,</w:t>
            </w:r>
          </w:p>
          <w:p w:rsidR="00C46F0C" w:rsidRPr="009A30E7" w:rsidRDefault="00C46F0C" w:rsidP="00C46F0C">
            <w:pPr>
              <w:jc w:val="both"/>
            </w:pPr>
            <w:r>
              <w:t xml:space="preserve">ПК 1.1 </w:t>
            </w:r>
            <w:r w:rsidRPr="009A30E7">
              <w:t xml:space="preserve"> ПК 1.3,</w:t>
            </w:r>
          </w:p>
          <w:p w:rsidR="00C46F0C" w:rsidRPr="009A30E7" w:rsidRDefault="00C46F0C" w:rsidP="00C46F0C">
            <w:r>
              <w:t xml:space="preserve">ПК 2.1 </w:t>
            </w:r>
            <w:r w:rsidRPr="009A30E7">
              <w:t xml:space="preserve"> </w:t>
            </w:r>
            <w:r>
              <w:t xml:space="preserve"> </w:t>
            </w:r>
          </w:p>
          <w:p w:rsidR="00C46F0C" w:rsidRPr="009A30E7" w:rsidRDefault="00C46F0C" w:rsidP="00C46F0C">
            <w:r>
              <w:t xml:space="preserve">ПК 3.1  </w:t>
            </w:r>
          </w:p>
          <w:p w:rsidR="00C46F0C" w:rsidRPr="00EA20D6" w:rsidRDefault="00C46F0C" w:rsidP="00C46F0C">
            <w:pPr>
              <w:jc w:val="both"/>
              <w:rPr>
                <w:rFonts w:ascii="Times New Roman" w:hAnsi="Times New Roman"/>
                <w:bCs/>
              </w:rPr>
            </w:pPr>
            <w:r w:rsidRPr="009A30E7">
              <w:t xml:space="preserve">ПК 4.1 </w:t>
            </w:r>
            <w:r>
              <w:t xml:space="preserve">                                       </w:t>
            </w:r>
            <w:r w:rsidRPr="003126B2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ЛР</w:t>
            </w:r>
            <w:r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 6, </w:t>
            </w:r>
            <w:r w:rsidRPr="003126B2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 ЛР</w:t>
            </w:r>
            <w:r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 7</w:t>
            </w:r>
            <w:r w:rsidRPr="003126B2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, </w:t>
            </w:r>
            <w:r w:rsidRPr="003126B2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ЛР</w:t>
            </w:r>
            <w:r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 8,     Л 34</w:t>
            </w:r>
            <w:r>
              <w:t xml:space="preserve">                                                 </w:t>
            </w:r>
          </w:p>
          <w:p w:rsidR="00C46F0C" w:rsidRPr="00EA20D6" w:rsidRDefault="00C46F0C" w:rsidP="00C46F0C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0C" w:rsidRPr="008D47CE" w:rsidRDefault="00C46F0C" w:rsidP="00ED49E4">
            <w:pPr>
              <w:rPr>
                <w:rFonts w:ascii="Times New Roman" w:hAnsi="Times New Roman"/>
                <w:bCs/>
                <w:i/>
              </w:rPr>
            </w:pPr>
            <w:r w:rsidRPr="00EA20D6">
              <w:rPr>
                <w:rFonts w:ascii="Times New Roman" w:hAnsi="Times New Roman"/>
              </w:rPr>
              <w:t>Экспертная оценка результатов деятельности обучающегося при выполнении и защите результатов практических занятий.</w:t>
            </w:r>
            <w:r w:rsidRPr="00EA20D6">
              <w:rPr>
                <w:rFonts w:ascii="Times New Roman" w:hAnsi="Times New Roman"/>
                <w:b/>
                <w:bCs/>
              </w:rPr>
              <w:t xml:space="preserve"> </w:t>
            </w:r>
            <w:r w:rsidR="00ED49E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C46F0C" w:rsidRPr="008D47CE" w:rsidTr="00C46F0C">
        <w:trPr>
          <w:trHeight w:val="896"/>
        </w:trPr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0C" w:rsidRPr="00980909" w:rsidRDefault="00C46F0C" w:rsidP="00C46F0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Зна</w:t>
            </w:r>
            <w:r w:rsidRPr="00980909">
              <w:rPr>
                <w:rFonts w:ascii="Times New Roman" w:hAnsi="Times New Roman"/>
                <w:b/>
              </w:rPr>
              <w:t>ния</w:t>
            </w:r>
          </w:p>
          <w:p w:rsidR="00C46F0C" w:rsidRPr="00980909" w:rsidRDefault="00C46F0C" w:rsidP="00C46F0C">
            <w:pPr>
              <w:suppressAutoHyphens/>
              <w:jc w:val="both"/>
              <w:rPr>
                <w:rFonts w:ascii="Times New Roman" w:hAnsi="Times New Roman"/>
              </w:rPr>
            </w:pPr>
            <w:r w:rsidRPr="00980909">
              <w:rPr>
                <w:rFonts w:ascii="Times New Roman" w:hAnsi="Times New Roman"/>
              </w:rPr>
              <w:t>-Правила оформления текстовых и графических документов</w:t>
            </w:r>
          </w:p>
          <w:p w:rsidR="00C46F0C" w:rsidRDefault="00C46F0C" w:rsidP="00C46F0C">
            <w:r w:rsidRPr="00980909">
              <w:rPr>
                <w:rFonts w:ascii="Times New Roman" w:hAnsi="Times New Roman"/>
              </w:rPr>
              <w:t>-- требования стандартов Единой системы конструкторской документации (далее - ЕСКД) и Единой системы технологической документации (далее - ЕСТД) к оформлению и составлению чертежей и схем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0C" w:rsidRPr="009A30E7" w:rsidRDefault="00C46F0C" w:rsidP="00C46F0C">
            <w:r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 </w:t>
            </w:r>
            <w:r w:rsidRPr="009A30E7">
              <w:t xml:space="preserve">ОК 01 – </w:t>
            </w:r>
            <w:r>
              <w:t xml:space="preserve"> </w:t>
            </w:r>
            <w:r w:rsidRPr="009A30E7">
              <w:t xml:space="preserve"> ОК 11,</w:t>
            </w:r>
          </w:p>
          <w:p w:rsidR="00C46F0C" w:rsidRPr="009A30E7" w:rsidRDefault="00C46F0C" w:rsidP="00C46F0C">
            <w:pPr>
              <w:jc w:val="both"/>
            </w:pPr>
            <w:r>
              <w:t xml:space="preserve">ПК 1.1 </w:t>
            </w:r>
            <w:r w:rsidRPr="009A30E7">
              <w:t xml:space="preserve"> ПК 1.3,</w:t>
            </w:r>
          </w:p>
          <w:p w:rsidR="00C46F0C" w:rsidRPr="009A30E7" w:rsidRDefault="00C46F0C" w:rsidP="00C46F0C">
            <w:r>
              <w:t xml:space="preserve">ПК 2.1 </w:t>
            </w:r>
            <w:r w:rsidRPr="009A30E7">
              <w:t xml:space="preserve"> </w:t>
            </w:r>
            <w:r>
              <w:t xml:space="preserve"> </w:t>
            </w:r>
          </w:p>
          <w:p w:rsidR="00C46F0C" w:rsidRPr="009A30E7" w:rsidRDefault="00C46F0C" w:rsidP="00C46F0C">
            <w:r>
              <w:t xml:space="preserve">ПК 3.1  </w:t>
            </w:r>
          </w:p>
          <w:p w:rsidR="00C46F0C" w:rsidRPr="00EA20D6" w:rsidRDefault="00C46F0C" w:rsidP="00C46F0C">
            <w:pPr>
              <w:jc w:val="both"/>
              <w:rPr>
                <w:rFonts w:ascii="Times New Roman" w:hAnsi="Times New Roman"/>
                <w:bCs/>
              </w:rPr>
            </w:pPr>
            <w:r w:rsidRPr="009A30E7">
              <w:t xml:space="preserve">ПК 4.1 </w:t>
            </w:r>
            <w:r>
              <w:t xml:space="preserve">                                       </w:t>
            </w:r>
            <w:r w:rsidRPr="003126B2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ЛР</w:t>
            </w:r>
            <w:r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 6, </w:t>
            </w:r>
            <w:r w:rsidRPr="003126B2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 ЛР</w:t>
            </w:r>
            <w:r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 7</w:t>
            </w:r>
            <w:r w:rsidRPr="003126B2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, </w:t>
            </w:r>
            <w:r w:rsidRPr="003126B2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ЛР</w:t>
            </w:r>
            <w:r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 8,     Л 34</w:t>
            </w:r>
            <w:r>
              <w:t xml:space="preserve">                                                 </w:t>
            </w:r>
          </w:p>
          <w:p w:rsidR="00C46F0C" w:rsidRPr="008D47CE" w:rsidRDefault="00C46F0C" w:rsidP="00C46F0C">
            <w:pPr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0C" w:rsidRDefault="00C46F0C" w:rsidP="00C46F0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-э</w:t>
            </w:r>
            <w:r w:rsidRPr="008D47CE">
              <w:rPr>
                <w:rFonts w:ascii="Times New Roman" w:hAnsi="Times New Roman"/>
              </w:rPr>
              <w:t>кспертная оценка результатов деятельности обучающегося при выполнении и защите результатов практических занятий</w:t>
            </w:r>
          </w:p>
          <w:p w:rsidR="00C46F0C" w:rsidRDefault="00C46F0C" w:rsidP="00C46F0C">
            <w:pPr>
              <w:rPr>
                <w:rFonts w:ascii="Times New Roman" w:hAnsi="Times New Roman"/>
              </w:rPr>
            </w:pPr>
          </w:p>
          <w:p w:rsidR="00C46F0C" w:rsidRDefault="00C46F0C" w:rsidP="00C46F0C">
            <w:pPr>
              <w:rPr>
                <w:rFonts w:ascii="Times New Roman" w:hAnsi="Times New Roman"/>
              </w:rPr>
            </w:pPr>
          </w:p>
          <w:p w:rsidR="00C46F0C" w:rsidRPr="008D47CE" w:rsidRDefault="00C46F0C" w:rsidP="00C46F0C">
            <w:pPr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</w:rPr>
              <w:t xml:space="preserve"> -решение практических и ситуационных задач</w:t>
            </w:r>
          </w:p>
        </w:tc>
      </w:tr>
    </w:tbl>
    <w:p w:rsidR="00933060" w:rsidRDefault="00933060" w:rsidP="00933060">
      <w:pPr>
        <w:pStyle w:val="a8"/>
        <w:rPr>
          <w:rFonts w:ascii="Times New Roman" w:hAnsi="Times New Roman"/>
          <w:b/>
          <w:sz w:val="28"/>
          <w:szCs w:val="28"/>
        </w:rPr>
      </w:pPr>
    </w:p>
    <w:p w:rsidR="00933060" w:rsidRDefault="00933060" w:rsidP="00933060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933060" w:rsidRPr="008A22E9" w:rsidRDefault="001D6D47" w:rsidP="00933060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6. </w:t>
      </w:r>
      <w:r w:rsidR="00933060" w:rsidRPr="008A22E9">
        <w:rPr>
          <w:rFonts w:ascii="Times New Roman" w:hAnsi="Times New Roman"/>
          <w:b/>
          <w:sz w:val="28"/>
          <w:szCs w:val="28"/>
        </w:rPr>
        <w:t>ЛИСТ ИЗМЕНЕНИЙ И ДОПОЛНЕНИЙ, ВНЕСЕННЫХ В ПРОГРАММУ УЧЕБНОЙ ДИСЦИПЛИНЫ</w:t>
      </w:r>
    </w:p>
    <w:p w:rsidR="00933060" w:rsidRPr="00CA5F01" w:rsidRDefault="00933060" w:rsidP="00933060">
      <w:pPr>
        <w:pStyle w:val="a8"/>
        <w:rPr>
          <w:rFonts w:ascii="Times New Roman" w:hAnsi="Times New Roman"/>
          <w:b/>
          <w:sz w:val="24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652"/>
        <w:gridCol w:w="4693"/>
      </w:tblGrid>
      <w:tr w:rsidR="00933060" w:rsidRPr="00CA5F01" w:rsidTr="00F20F51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933060" w:rsidRPr="00CA5F01" w:rsidTr="00F20F51">
        <w:tc>
          <w:tcPr>
            <w:tcW w:w="2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060" w:rsidRPr="00F20F51" w:rsidRDefault="00933060" w:rsidP="002C1E56">
            <w:pPr>
              <w:pStyle w:val="a8"/>
              <w:rPr>
                <w:rFonts w:ascii="Times New Roman" w:hAnsi="Times New Roman"/>
                <w:b/>
                <w:sz w:val="24"/>
                <w:szCs w:val="28"/>
              </w:rPr>
            </w:pPr>
            <w:r w:rsidRPr="00F20F51">
              <w:rPr>
                <w:rFonts w:ascii="Times New Roman" w:hAnsi="Times New Roman"/>
                <w:b/>
                <w:sz w:val="24"/>
                <w:szCs w:val="28"/>
              </w:rPr>
              <w:t>БЫЛО</w:t>
            </w:r>
          </w:p>
        </w:tc>
        <w:tc>
          <w:tcPr>
            <w:tcW w:w="2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060" w:rsidRPr="00F20F51" w:rsidRDefault="00933060" w:rsidP="002C1E56">
            <w:pPr>
              <w:pStyle w:val="a8"/>
              <w:rPr>
                <w:rFonts w:ascii="Times New Roman" w:hAnsi="Times New Roman"/>
                <w:b/>
                <w:sz w:val="24"/>
                <w:szCs w:val="28"/>
              </w:rPr>
            </w:pPr>
            <w:r w:rsidRPr="00F20F51">
              <w:rPr>
                <w:rFonts w:ascii="Times New Roman" w:hAnsi="Times New Roman"/>
                <w:b/>
                <w:sz w:val="24"/>
                <w:szCs w:val="28"/>
              </w:rPr>
              <w:t>СТАЛО</w:t>
            </w:r>
          </w:p>
        </w:tc>
      </w:tr>
      <w:tr w:rsidR="00933060" w:rsidRPr="00CA5F01" w:rsidTr="00F20F51">
        <w:tc>
          <w:tcPr>
            <w:tcW w:w="2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Основание:</w:t>
            </w:r>
          </w:p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Подпись лица, внесшего изменения</w:t>
            </w:r>
          </w:p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933060" w:rsidRPr="007930E7" w:rsidRDefault="00933060" w:rsidP="00933060">
      <w:pPr>
        <w:pStyle w:val="a8"/>
        <w:rPr>
          <w:rFonts w:ascii="Times New Roman" w:hAnsi="Times New Roman"/>
          <w:sz w:val="24"/>
        </w:rPr>
      </w:pPr>
    </w:p>
    <w:sectPr w:rsidR="00933060" w:rsidRPr="007930E7" w:rsidSect="00F20F51">
      <w:pgSz w:w="11906" w:h="16838"/>
      <w:pgMar w:top="1134" w:right="850" w:bottom="1134" w:left="1701" w:header="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0052" w:rsidRDefault="002B0052" w:rsidP="00F20F51">
      <w:r>
        <w:separator/>
      </w:r>
    </w:p>
  </w:endnote>
  <w:endnote w:type="continuationSeparator" w:id="0">
    <w:p w:rsidR="002B0052" w:rsidRDefault="002B0052" w:rsidP="00F20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1934244"/>
      <w:docPartObj>
        <w:docPartGallery w:val="Page Numbers (Bottom of Page)"/>
        <w:docPartUnique/>
      </w:docPartObj>
    </w:sdtPr>
    <w:sdtEndPr/>
    <w:sdtContent>
      <w:p w:rsidR="002B0052" w:rsidRDefault="002B0052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242C">
          <w:rPr>
            <w:noProof/>
          </w:rPr>
          <w:t>5</w:t>
        </w:r>
        <w:r>
          <w:fldChar w:fldCharType="end"/>
        </w:r>
      </w:p>
    </w:sdtContent>
  </w:sdt>
  <w:p w:rsidR="002B0052" w:rsidRDefault="002B0052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99870900"/>
      <w:docPartObj>
        <w:docPartGallery w:val="Page Numbers (Bottom of Page)"/>
        <w:docPartUnique/>
      </w:docPartObj>
    </w:sdtPr>
    <w:sdtEndPr/>
    <w:sdtContent>
      <w:p w:rsidR="002B0052" w:rsidRDefault="002B0052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242C">
          <w:rPr>
            <w:noProof/>
          </w:rPr>
          <w:t>14</w:t>
        </w:r>
        <w:r>
          <w:fldChar w:fldCharType="end"/>
        </w:r>
      </w:p>
    </w:sdtContent>
  </w:sdt>
  <w:p w:rsidR="002B0052" w:rsidRDefault="002B005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0052" w:rsidRDefault="002B0052" w:rsidP="00F20F51">
      <w:r>
        <w:separator/>
      </w:r>
    </w:p>
  </w:footnote>
  <w:footnote w:type="continuationSeparator" w:id="0">
    <w:p w:rsidR="002B0052" w:rsidRDefault="002B0052" w:rsidP="00F20F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E69FE"/>
    <w:multiLevelType w:val="hybridMultilevel"/>
    <w:tmpl w:val="0318F9C4"/>
    <w:lvl w:ilvl="0" w:tplc="3D0C60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8706EC"/>
    <w:multiLevelType w:val="hybridMultilevel"/>
    <w:tmpl w:val="7C38148C"/>
    <w:lvl w:ilvl="0" w:tplc="6E065E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23C0A"/>
    <w:multiLevelType w:val="hybridMultilevel"/>
    <w:tmpl w:val="DCA41954"/>
    <w:lvl w:ilvl="0" w:tplc="6E065E7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EAA4E11"/>
    <w:multiLevelType w:val="hybridMultilevel"/>
    <w:tmpl w:val="EEEC9606"/>
    <w:lvl w:ilvl="0" w:tplc="86FCF538">
      <w:start w:val="1"/>
      <w:numFmt w:val="decimal"/>
      <w:lvlText w:val="%1."/>
      <w:lvlJc w:val="left"/>
      <w:pPr>
        <w:ind w:left="94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314B41"/>
    <w:multiLevelType w:val="hybridMultilevel"/>
    <w:tmpl w:val="9D2C469E"/>
    <w:lvl w:ilvl="0" w:tplc="6E065E78">
      <w:start w:val="1"/>
      <w:numFmt w:val="bullet"/>
      <w:lvlText w:val=""/>
      <w:lvlJc w:val="left"/>
      <w:pPr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1DFB6030"/>
    <w:multiLevelType w:val="hybridMultilevel"/>
    <w:tmpl w:val="92E01668"/>
    <w:lvl w:ilvl="0" w:tplc="154C742A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BC06A4"/>
    <w:multiLevelType w:val="hybridMultilevel"/>
    <w:tmpl w:val="03F2BF2A"/>
    <w:lvl w:ilvl="0" w:tplc="56DA66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8537F96"/>
    <w:multiLevelType w:val="hybridMultilevel"/>
    <w:tmpl w:val="E9420826"/>
    <w:lvl w:ilvl="0" w:tplc="6E065E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855646B"/>
    <w:multiLevelType w:val="hybridMultilevel"/>
    <w:tmpl w:val="76D8B5D6"/>
    <w:lvl w:ilvl="0" w:tplc="6E065E78">
      <w:start w:val="1"/>
      <w:numFmt w:val="bullet"/>
      <w:lvlText w:val=""/>
      <w:lvlJc w:val="left"/>
      <w:pPr>
        <w:ind w:left="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42F030DF"/>
    <w:multiLevelType w:val="hybridMultilevel"/>
    <w:tmpl w:val="499AEBE2"/>
    <w:lvl w:ilvl="0" w:tplc="6E065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B694348"/>
    <w:multiLevelType w:val="hybridMultilevel"/>
    <w:tmpl w:val="CA7EF2F6"/>
    <w:lvl w:ilvl="0" w:tplc="86FCF538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51DF294F"/>
    <w:multiLevelType w:val="hybridMultilevel"/>
    <w:tmpl w:val="EFC62630"/>
    <w:lvl w:ilvl="0" w:tplc="56DA66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932F88"/>
    <w:multiLevelType w:val="hybridMultilevel"/>
    <w:tmpl w:val="37C03800"/>
    <w:lvl w:ilvl="0" w:tplc="56DA66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12B7865"/>
    <w:multiLevelType w:val="hybridMultilevel"/>
    <w:tmpl w:val="A1420E12"/>
    <w:lvl w:ilvl="0" w:tplc="6E065E78">
      <w:start w:val="1"/>
      <w:numFmt w:val="bullet"/>
      <w:lvlText w:val=""/>
      <w:lvlJc w:val="left"/>
      <w:pPr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644C12ED"/>
    <w:multiLevelType w:val="hybridMultilevel"/>
    <w:tmpl w:val="9C70ED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6543187D"/>
    <w:multiLevelType w:val="hybridMultilevel"/>
    <w:tmpl w:val="0CE06AEA"/>
    <w:lvl w:ilvl="0" w:tplc="6E065E7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735E252A"/>
    <w:multiLevelType w:val="hybridMultilevel"/>
    <w:tmpl w:val="0D002376"/>
    <w:lvl w:ilvl="0" w:tplc="86FCF538">
      <w:start w:val="1"/>
      <w:numFmt w:val="decimal"/>
      <w:lvlText w:val="%1."/>
      <w:lvlJc w:val="left"/>
      <w:pPr>
        <w:ind w:left="94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16"/>
  </w:num>
  <w:num w:numId="4">
    <w:abstractNumId w:val="10"/>
  </w:num>
  <w:num w:numId="5">
    <w:abstractNumId w:val="12"/>
  </w:num>
  <w:num w:numId="6">
    <w:abstractNumId w:val="11"/>
  </w:num>
  <w:num w:numId="7">
    <w:abstractNumId w:val="6"/>
  </w:num>
  <w:num w:numId="8">
    <w:abstractNumId w:val="0"/>
  </w:num>
  <w:num w:numId="9">
    <w:abstractNumId w:val="5"/>
  </w:num>
  <w:num w:numId="10">
    <w:abstractNumId w:val="15"/>
  </w:num>
  <w:num w:numId="11">
    <w:abstractNumId w:val="8"/>
  </w:num>
  <w:num w:numId="12">
    <w:abstractNumId w:val="13"/>
  </w:num>
  <w:num w:numId="13">
    <w:abstractNumId w:val="7"/>
  </w:num>
  <w:num w:numId="14">
    <w:abstractNumId w:val="4"/>
  </w:num>
  <w:num w:numId="15">
    <w:abstractNumId w:val="2"/>
  </w:num>
  <w:num w:numId="16">
    <w:abstractNumId w:val="9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E86"/>
    <w:rsid w:val="000316E6"/>
    <w:rsid w:val="00042D44"/>
    <w:rsid w:val="000553D6"/>
    <w:rsid w:val="00070932"/>
    <w:rsid w:val="00072F09"/>
    <w:rsid w:val="000B1E7C"/>
    <w:rsid w:val="000E7DE9"/>
    <w:rsid w:val="0011214C"/>
    <w:rsid w:val="001533CA"/>
    <w:rsid w:val="001B3E10"/>
    <w:rsid w:val="001C4082"/>
    <w:rsid w:val="001D3548"/>
    <w:rsid w:val="001D6D47"/>
    <w:rsid w:val="001E46E3"/>
    <w:rsid w:val="001F5E86"/>
    <w:rsid w:val="00215827"/>
    <w:rsid w:val="0022027C"/>
    <w:rsid w:val="002633F9"/>
    <w:rsid w:val="00277F3B"/>
    <w:rsid w:val="00283264"/>
    <w:rsid w:val="002B0052"/>
    <w:rsid w:val="002C1E56"/>
    <w:rsid w:val="002D1671"/>
    <w:rsid w:val="002E14F2"/>
    <w:rsid w:val="002E45D2"/>
    <w:rsid w:val="002F0FEF"/>
    <w:rsid w:val="003126B2"/>
    <w:rsid w:val="00324C05"/>
    <w:rsid w:val="003F3F17"/>
    <w:rsid w:val="00412295"/>
    <w:rsid w:val="00413574"/>
    <w:rsid w:val="00437E0F"/>
    <w:rsid w:val="00451A7A"/>
    <w:rsid w:val="00467C09"/>
    <w:rsid w:val="00485D20"/>
    <w:rsid w:val="004A375D"/>
    <w:rsid w:val="004E2B43"/>
    <w:rsid w:val="004E2C62"/>
    <w:rsid w:val="004E5D09"/>
    <w:rsid w:val="00503AD7"/>
    <w:rsid w:val="005045B3"/>
    <w:rsid w:val="00564F2B"/>
    <w:rsid w:val="005921FB"/>
    <w:rsid w:val="005A6F6A"/>
    <w:rsid w:val="005F4180"/>
    <w:rsid w:val="00604A7D"/>
    <w:rsid w:val="006101BD"/>
    <w:rsid w:val="006202EA"/>
    <w:rsid w:val="00650C18"/>
    <w:rsid w:val="0065636A"/>
    <w:rsid w:val="00665E49"/>
    <w:rsid w:val="00686E5A"/>
    <w:rsid w:val="006C6141"/>
    <w:rsid w:val="006C676C"/>
    <w:rsid w:val="006D13BA"/>
    <w:rsid w:val="006D242C"/>
    <w:rsid w:val="006D3819"/>
    <w:rsid w:val="006F1DE8"/>
    <w:rsid w:val="0075420E"/>
    <w:rsid w:val="007613DB"/>
    <w:rsid w:val="007A00DC"/>
    <w:rsid w:val="007A6816"/>
    <w:rsid w:val="007B7919"/>
    <w:rsid w:val="007E7C63"/>
    <w:rsid w:val="007F03BE"/>
    <w:rsid w:val="007F6751"/>
    <w:rsid w:val="00814B1E"/>
    <w:rsid w:val="00821DE3"/>
    <w:rsid w:val="00834D6A"/>
    <w:rsid w:val="008367F8"/>
    <w:rsid w:val="00887725"/>
    <w:rsid w:val="008F0696"/>
    <w:rsid w:val="008F4511"/>
    <w:rsid w:val="00931E43"/>
    <w:rsid w:val="00933060"/>
    <w:rsid w:val="00945205"/>
    <w:rsid w:val="00946935"/>
    <w:rsid w:val="009978BB"/>
    <w:rsid w:val="009A30E7"/>
    <w:rsid w:val="009B0635"/>
    <w:rsid w:val="009B3F6C"/>
    <w:rsid w:val="00A01EE6"/>
    <w:rsid w:val="00A34F89"/>
    <w:rsid w:val="00A61292"/>
    <w:rsid w:val="00AA5BD4"/>
    <w:rsid w:val="00AB5887"/>
    <w:rsid w:val="00AC4981"/>
    <w:rsid w:val="00B00EF6"/>
    <w:rsid w:val="00B04D90"/>
    <w:rsid w:val="00B0787C"/>
    <w:rsid w:val="00B323E1"/>
    <w:rsid w:val="00B7195E"/>
    <w:rsid w:val="00BF1204"/>
    <w:rsid w:val="00C25174"/>
    <w:rsid w:val="00C32A97"/>
    <w:rsid w:val="00C32D6A"/>
    <w:rsid w:val="00C46F0C"/>
    <w:rsid w:val="00C87BA7"/>
    <w:rsid w:val="00C91D58"/>
    <w:rsid w:val="00CB6C64"/>
    <w:rsid w:val="00D221E8"/>
    <w:rsid w:val="00D362FB"/>
    <w:rsid w:val="00D84727"/>
    <w:rsid w:val="00D84DC6"/>
    <w:rsid w:val="00DD6E79"/>
    <w:rsid w:val="00DF4EFA"/>
    <w:rsid w:val="00E6218F"/>
    <w:rsid w:val="00E734D5"/>
    <w:rsid w:val="00E879D6"/>
    <w:rsid w:val="00EA20D6"/>
    <w:rsid w:val="00EB51DA"/>
    <w:rsid w:val="00ED49E4"/>
    <w:rsid w:val="00EE1A5F"/>
    <w:rsid w:val="00EE5ED0"/>
    <w:rsid w:val="00EF7936"/>
    <w:rsid w:val="00F20152"/>
    <w:rsid w:val="00F20F51"/>
    <w:rsid w:val="00FA3F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469E36-855E-465B-99CB-78666091E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Tahoma" w:hAnsi="Tahoma" w:cs="Tahoma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221E8"/>
  </w:style>
  <w:style w:type="paragraph" w:styleId="1">
    <w:name w:val="heading 1"/>
    <w:basedOn w:val="a"/>
    <w:next w:val="a"/>
    <w:link w:val="10"/>
    <w:uiPriority w:val="9"/>
    <w:qFormat/>
    <w:rsid w:val="009469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4693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69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469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caption"/>
    <w:basedOn w:val="a"/>
    <w:next w:val="a"/>
    <w:uiPriority w:val="35"/>
    <w:unhideWhenUsed/>
    <w:qFormat/>
    <w:rsid w:val="00946935"/>
    <w:pPr>
      <w:spacing w:after="200"/>
    </w:pPr>
    <w:rPr>
      <w:b/>
      <w:bCs/>
      <w:color w:val="4F81BD" w:themeColor="accent1"/>
      <w:sz w:val="18"/>
      <w:szCs w:val="18"/>
    </w:rPr>
  </w:style>
  <w:style w:type="paragraph" w:styleId="a4">
    <w:name w:val="List Paragraph"/>
    <w:basedOn w:val="a"/>
    <w:uiPriority w:val="34"/>
    <w:qFormat/>
    <w:rsid w:val="00946935"/>
    <w:pPr>
      <w:ind w:left="720"/>
      <w:contextualSpacing/>
    </w:pPr>
    <w:rPr>
      <w:color w:val="000000"/>
    </w:rPr>
  </w:style>
  <w:style w:type="paragraph" w:styleId="a5">
    <w:name w:val="header"/>
    <w:basedOn w:val="a"/>
    <w:link w:val="a6"/>
    <w:uiPriority w:val="99"/>
    <w:unhideWhenUsed/>
    <w:rsid w:val="00F20152"/>
    <w:pPr>
      <w:widowControl/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F20152"/>
    <w:rPr>
      <w:rFonts w:asciiTheme="minorHAnsi" w:eastAsiaTheme="minorEastAsia" w:hAnsiTheme="minorHAnsi" w:cstheme="minorBidi"/>
      <w:sz w:val="22"/>
      <w:szCs w:val="22"/>
      <w:lang w:eastAsia="ru-RU"/>
    </w:rPr>
  </w:style>
  <w:style w:type="table" w:styleId="a7">
    <w:name w:val="Table Grid"/>
    <w:basedOn w:val="a1"/>
    <w:rsid w:val="00277F3B"/>
    <w:pPr>
      <w:widowControl/>
      <w:spacing w:after="200" w:line="276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link w:val="a9"/>
    <w:uiPriority w:val="1"/>
    <w:qFormat/>
    <w:rsid w:val="00277F3B"/>
    <w:pPr>
      <w:widowControl/>
    </w:pPr>
    <w:rPr>
      <w:rFonts w:ascii="Calibri" w:eastAsia="Calibri" w:hAnsi="Calibri" w:cs="Times New Roman"/>
      <w:sz w:val="22"/>
      <w:szCs w:val="22"/>
    </w:rPr>
  </w:style>
  <w:style w:type="character" w:customStyle="1" w:styleId="a9">
    <w:name w:val="Без интервала Знак"/>
    <w:link w:val="a8"/>
    <w:uiPriority w:val="1"/>
    <w:locked/>
    <w:rsid w:val="00277F3B"/>
    <w:rPr>
      <w:rFonts w:ascii="Calibri" w:eastAsia="Calibri" w:hAnsi="Calibri" w:cs="Times New Roman"/>
      <w:sz w:val="22"/>
      <w:szCs w:val="22"/>
    </w:rPr>
  </w:style>
  <w:style w:type="table" w:customStyle="1" w:styleId="TableGrid">
    <w:name w:val="TableGrid"/>
    <w:rsid w:val="00AB5887"/>
    <w:pPr>
      <w:widowControl/>
    </w:pPr>
    <w:rPr>
      <w:rFonts w:asciiTheme="minorHAnsi" w:eastAsiaTheme="minorEastAsia" w:hAnsiTheme="minorHAnsi" w:cstheme="minorBid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">
    <w:name w:val="Основной текст (2)_"/>
    <w:basedOn w:val="a0"/>
    <w:link w:val="22"/>
    <w:rsid w:val="008F4511"/>
    <w:rPr>
      <w:rFonts w:ascii="Calibri" w:eastAsia="Calibri" w:hAnsi="Calibri" w:cs="Calibri"/>
      <w:sz w:val="22"/>
      <w:szCs w:val="22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F4511"/>
    <w:pPr>
      <w:shd w:val="clear" w:color="auto" w:fill="FFFFFF"/>
      <w:spacing w:after="120" w:line="0" w:lineRule="atLeast"/>
      <w:ind w:hanging="480"/>
      <w:jc w:val="both"/>
    </w:pPr>
    <w:rPr>
      <w:rFonts w:ascii="Calibri" w:eastAsia="Calibri" w:hAnsi="Calibri" w:cs="Calibri"/>
      <w:sz w:val="22"/>
      <w:szCs w:val="22"/>
    </w:rPr>
  </w:style>
  <w:style w:type="character" w:customStyle="1" w:styleId="23">
    <w:name w:val="Основной текст (2) + Курсив"/>
    <w:basedOn w:val="21"/>
    <w:rsid w:val="008F4511"/>
    <w:rPr>
      <w:rFonts w:ascii="Calibri" w:eastAsia="Calibri" w:hAnsi="Calibri" w:cs="Calibri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a">
    <w:name w:val="footer"/>
    <w:basedOn w:val="a"/>
    <w:link w:val="ab"/>
    <w:uiPriority w:val="99"/>
    <w:unhideWhenUsed/>
    <w:rsid w:val="00F20F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20F51"/>
  </w:style>
  <w:style w:type="paragraph" w:styleId="ac">
    <w:name w:val="Balloon Text"/>
    <w:basedOn w:val="a"/>
    <w:link w:val="ad"/>
    <w:uiPriority w:val="99"/>
    <w:semiHidden/>
    <w:unhideWhenUsed/>
    <w:rsid w:val="007A681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A6816"/>
    <w:rPr>
      <w:rFonts w:ascii="Segoe UI" w:hAnsi="Segoe UI" w:cs="Segoe UI"/>
      <w:sz w:val="18"/>
      <w:szCs w:val="18"/>
    </w:rPr>
  </w:style>
  <w:style w:type="character" w:customStyle="1" w:styleId="FontStyle36">
    <w:name w:val="Font Style36"/>
    <w:basedOn w:val="a0"/>
    <w:uiPriority w:val="99"/>
    <w:rsid w:val="00E6218F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iblio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3108</Words>
  <Characters>17720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Admin</cp:lastModifiedBy>
  <cp:revision>2</cp:revision>
  <cp:lastPrinted>2023-11-05T00:58:00Z</cp:lastPrinted>
  <dcterms:created xsi:type="dcterms:W3CDTF">2025-09-30T02:11:00Z</dcterms:created>
  <dcterms:modified xsi:type="dcterms:W3CDTF">2025-09-30T02:11:00Z</dcterms:modified>
</cp:coreProperties>
</file>