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rPr>
          <w:sz w:val="15"/>
          <w:szCs w:val="15"/>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line="360" w:lineRule="auto"/>
        <w:rPr>
          <w:sz w:val="10"/>
          <w:szCs w:val="10"/>
        </w:rPr>
      </w:pPr>
    </w:p>
    <w:p w:rsidR="00BB7320" w:rsidRDefault="00E808F1" w:rsidP="0071286B">
      <w:pPr>
        <w:widowControl w:val="0"/>
        <w:autoSpaceDE w:val="0"/>
        <w:autoSpaceDN w:val="0"/>
        <w:adjustRightInd w:val="0"/>
        <w:jc w:val="center"/>
        <w:rPr>
          <w:b/>
          <w:sz w:val="28"/>
          <w:szCs w:val="28"/>
        </w:rPr>
      </w:pPr>
      <w:r>
        <w:rPr>
          <w:b/>
          <w:sz w:val="28"/>
          <w:szCs w:val="28"/>
        </w:rPr>
        <w:t>РАБОЧАЯ ПРОГРАММА</w:t>
      </w:r>
    </w:p>
    <w:p w:rsidR="00BB7320" w:rsidRDefault="00BB7320" w:rsidP="0071286B">
      <w:pPr>
        <w:widowControl w:val="0"/>
        <w:autoSpaceDE w:val="0"/>
        <w:autoSpaceDN w:val="0"/>
        <w:adjustRightInd w:val="0"/>
        <w:jc w:val="center"/>
        <w:rPr>
          <w:b/>
          <w:sz w:val="28"/>
          <w:szCs w:val="28"/>
        </w:rPr>
      </w:pPr>
    </w:p>
    <w:p w:rsidR="00E808F1" w:rsidRDefault="008C2593" w:rsidP="00BB7320">
      <w:pPr>
        <w:widowControl w:val="0"/>
        <w:autoSpaceDE w:val="0"/>
        <w:autoSpaceDN w:val="0"/>
        <w:adjustRightInd w:val="0"/>
        <w:jc w:val="center"/>
        <w:rPr>
          <w:b/>
          <w:sz w:val="28"/>
          <w:szCs w:val="28"/>
        </w:rPr>
      </w:pPr>
      <w:r>
        <w:rPr>
          <w:b/>
          <w:sz w:val="28"/>
          <w:szCs w:val="28"/>
        </w:rPr>
        <w:t xml:space="preserve"> ОБЩЕОБРАЗОВАТЕЛЬНОЙ </w:t>
      </w:r>
      <w:r w:rsidR="00E808F1">
        <w:rPr>
          <w:b/>
          <w:sz w:val="28"/>
          <w:szCs w:val="28"/>
        </w:rPr>
        <w:t>УЧЕБНОЙ ДИСЦИПЛИНЫ</w:t>
      </w:r>
    </w:p>
    <w:p w:rsidR="003F24B3" w:rsidRDefault="003F24B3" w:rsidP="00BB7320">
      <w:pPr>
        <w:widowControl w:val="0"/>
        <w:autoSpaceDE w:val="0"/>
        <w:autoSpaceDN w:val="0"/>
        <w:adjustRightInd w:val="0"/>
        <w:jc w:val="center"/>
        <w:rPr>
          <w:b/>
          <w:sz w:val="28"/>
          <w:szCs w:val="28"/>
        </w:rPr>
      </w:pPr>
    </w:p>
    <w:p w:rsidR="00BB7320" w:rsidRDefault="007961D6" w:rsidP="0071286B">
      <w:pPr>
        <w:jc w:val="center"/>
        <w:rPr>
          <w:b/>
          <w:bCs/>
          <w:sz w:val="28"/>
          <w:szCs w:val="28"/>
        </w:rPr>
      </w:pPr>
      <w:r w:rsidRPr="00AE364D">
        <w:rPr>
          <w:b/>
          <w:bCs/>
          <w:sz w:val="28"/>
          <w:szCs w:val="28"/>
        </w:rPr>
        <w:t>ОУДП.</w:t>
      </w:r>
      <w:r w:rsidR="006F29A8" w:rsidRPr="00AE364D">
        <w:rPr>
          <w:b/>
          <w:bCs/>
          <w:sz w:val="28"/>
          <w:szCs w:val="28"/>
        </w:rPr>
        <w:t>0</w:t>
      </w:r>
      <w:r w:rsidR="00463FB5">
        <w:rPr>
          <w:b/>
          <w:bCs/>
          <w:sz w:val="28"/>
          <w:szCs w:val="28"/>
        </w:rPr>
        <w:t>1</w:t>
      </w:r>
    </w:p>
    <w:p w:rsidR="003F24B3" w:rsidRDefault="003F24B3" w:rsidP="0071286B">
      <w:pPr>
        <w:jc w:val="center"/>
        <w:rPr>
          <w:b/>
          <w:bCs/>
          <w:sz w:val="28"/>
          <w:szCs w:val="28"/>
        </w:rPr>
      </w:pPr>
    </w:p>
    <w:p w:rsidR="00C739C9" w:rsidRPr="00C739C9" w:rsidRDefault="00F44025" w:rsidP="0071286B">
      <w:pPr>
        <w:jc w:val="center"/>
        <w:rPr>
          <w:b/>
          <w:sz w:val="28"/>
          <w:szCs w:val="28"/>
        </w:rPr>
      </w:pPr>
      <w:r w:rsidRPr="00F44025">
        <w:rPr>
          <w:b/>
          <w:bCs/>
          <w:sz w:val="28"/>
          <w:szCs w:val="28"/>
        </w:rPr>
        <w:t xml:space="preserve"> </w:t>
      </w:r>
      <w:r w:rsidR="003B16BE">
        <w:rPr>
          <w:b/>
          <w:bCs/>
          <w:sz w:val="28"/>
          <w:szCs w:val="28"/>
        </w:rPr>
        <w:t>Математика</w:t>
      </w:r>
      <w:r>
        <w:t xml:space="preserve"> </w:t>
      </w: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C739C9" w:rsidRPr="00DE4B27" w:rsidRDefault="00C739C9" w:rsidP="003F24B3">
      <w:pPr>
        <w:ind w:firstLine="567"/>
        <w:rPr>
          <w:sz w:val="28"/>
          <w:szCs w:val="28"/>
        </w:rPr>
      </w:pPr>
      <w:r w:rsidRPr="00DE4B27">
        <w:rPr>
          <w:b/>
          <w:bCs/>
          <w:i/>
          <w:iCs/>
          <w:sz w:val="28"/>
          <w:szCs w:val="28"/>
        </w:rPr>
        <w:t>профиль обучения:</w:t>
      </w:r>
      <w:r>
        <w:rPr>
          <w:sz w:val="28"/>
          <w:szCs w:val="28"/>
        </w:rPr>
        <w:t xml:space="preserve"> технологический</w:t>
      </w:r>
    </w:p>
    <w:p w:rsidR="00E808F1" w:rsidRDefault="00E808F1" w:rsidP="0071286B">
      <w:pPr>
        <w:widowControl w:val="0"/>
        <w:autoSpaceDE w:val="0"/>
        <w:autoSpaceDN w:val="0"/>
        <w:adjustRightInd w:val="0"/>
        <w:rPr>
          <w:b/>
          <w:sz w:val="10"/>
          <w:szCs w:val="10"/>
        </w:rPr>
      </w:pPr>
    </w:p>
    <w:p w:rsidR="00E808F1" w:rsidRDefault="00E808F1" w:rsidP="0071286B">
      <w:pPr>
        <w:widowControl w:val="0"/>
        <w:autoSpaceDE w:val="0"/>
        <w:autoSpaceDN w:val="0"/>
        <w:adjustRightInd w:val="0"/>
        <w:rPr>
          <w:b/>
          <w:sz w:val="10"/>
          <w:szCs w:val="10"/>
        </w:rPr>
      </w:pPr>
    </w:p>
    <w:p w:rsidR="00E808F1" w:rsidRDefault="00E808F1" w:rsidP="00C739C9">
      <w:pPr>
        <w:widowControl w:val="0"/>
        <w:autoSpaceDE w:val="0"/>
        <w:autoSpaceDN w:val="0"/>
        <w:adjustRightInd w:val="0"/>
        <w:spacing w:before="3" w:line="360" w:lineRule="auto"/>
        <w:rPr>
          <w:b/>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3F6645" w:rsidRDefault="003F6645" w:rsidP="00E808F1">
      <w:pPr>
        <w:widowControl w:val="0"/>
        <w:autoSpaceDE w:val="0"/>
        <w:autoSpaceDN w:val="0"/>
        <w:adjustRightInd w:val="0"/>
        <w:spacing w:before="3" w:line="360" w:lineRule="auto"/>
        <w:rPr>
          <w:sz w:val="28"/>
          <w:szCs w:val="10"/>
        </w:rPr>
      </w:pPr>
    </w:p>
    <w:p w:rsidR="003F6645" w:rsidRDefault="003F6645" w:rsidP="00E808F1">
      <w:pPr>
        <w:widowControl w:val="0"/>
        <w:autoSpaceDE w:val="0"/>
        <w:autoSpaceDN w:val="0"/>
        <w:adjustRightInd w:val="0"/>
        <w:spacing w:before="3" w:line="360" w:lineRule="auto"/>
        <w:rPr>
          <w:sz w:val="28"/>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FB7FFD" w:rsidRDefault="00FB7FFD"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71286B" w:rsidRDefault="00BB7320" w:rsidP="00BB7320">
      <w:pPr>
        <w:widowControl w:val="0"/>
        <w:autoSpaceDE w:val="0"/>
        <w:autoSpaceDN w:val="0"/>
        <w:adjustRightInd w:val="0"/>
        <w:spacing w:line="360" w:lineRule="auto"/>
        <w:ind w:right="4399"/>
        <w:jc w:val="center"/>
      </w:pPr>
      <w:r>
        <w:rPr>
          <w:position w:val="-1"/>
          <w:sz w:val="28"/>
          <w:szCs w:val="28"/>
        </w:rPr>
        <w:t xml:space="preserve">                                    </w:t>
      </w:r>
      <w:r w:rsidR="003F24B3">
        <w:rPr>
          <w:position w:val="-1"/>
          <w:sz w:val="28"/>
          <w:szCs w:val="28"/>
        </w:rPr>
        <w:t xml:space="preserve">                  </w:t>
      </w:r>
      <w:r>
        <w:rPr>
          <w:position w:val="-1"/>
          <w:sz w:val="28"/>
          <w:szCs w:val="28"/>
        </w:rPr>
        <w:t xml:space="preserve">  </w:t>
      </w:r>
      <w:r w:rsidR="001600F7" w:rsidRPr="00C671E9">
        <w:rPr>
          <w:position w:val="-1"/>
          <w:sz w:val="28"/>
          <w:szCs w:val="28"/>
        </w:rPr>
        <w:t>20</w:t>
      </w:r>
      <w:r w:rsidR="00C459D6" w:rsidRPr="00C671E9">
        <w:rPr>
          <w:position w:val="-1"/>
          <w:sz w:val="28"/>
          <w:szCs w:val="28"/>
        </w:rPr>
        <w:t>2</w:t>
      </w:r>
      <w:r w:rsidR="00157856">
        <w:rPr>
          <w:position w:val="-1"/>
          <w:sz w:val="28"/>
          <w:szCs w:val="28"/>
        </w:rPr>
        <w:t>5</w:t>
      </w:r>
      <w:r w:rsidR="00E808F1" w:rsidRPr="00C671E9">
        <w:rPr>
          <w:spacing w:val="-10"/>
          <w:position w:val="-1"/>
          <w:sz w:val="28"/>
          <w:szCs w:val="28"/>
        </w:rPr>
        <w:t xml:space="preserve"> г</w:t>
      </w:r>
      <w:r w:rsidR="00E808F1" w:rsidRPr="00C671E9">
        <w:rPr>
          <w:position w:val="-1"/>
          <w:sz w:val="28"/>
          <w:szCs w:val="28"/>
        </w:rPr>
        <w:t>.</w:t>
      </w:r>
      <w:r w:rsidR="0071286B">
        <w:br w:type="page"/>
      </w:r>
    </w:p>
    <w:p w:rsidR="00FB7FFD" w:rsidRPr="00ED23AF" w:rsidRDefault="00FB7FFD" w:rsidP="00767B34">
      <w:pPr>
        <w:jc w:val="both"/>
        <w:rPr>
          <w:sz w:val="28"/>
          <w:szCs w:val="28"/>
        </w:rPr>
      </w:pPr>
      <w:r w:rsidRPr="00ED23AF">
        <w:rPr>
          <w:sz w:val="28"/>
          <w:szCs w:val="28"/>
        </w:rPr>
        <w:lastRenderedPageBreak/>
        <w:t xml:space="preserve">Программа общеобразовательной учебной дисциплины </w:t>
      </w:r>
      <w:r w:rsidR="007961D6" w:rsidRPr="007961D6">
        <w:rPr>
          <w:sz w:val="28"/>
          <w:szCs w:val="28"/>
        </w:rPr>
        <w:t>ОУДП.</w:t>
      </w:r>
      <w:r w:rsidRPr="007961D6">
        <w:rPr>
          <w:sz w:val="28"/>
          <w:szCs w:val="28"/>
        </w:rPr>
        <w:t>1</w:t>
      </w:r>
      <w:r w:rsidR="007961D6">
        <w:rPr>
          <w:sz w:val="28"/>
          <w:szCs w:val="28"/>
        </w:rPr>
        <w:t>0</w:t>
      </w:r>
      <w:r w:rsidRPr="00ED23AF">
        <w:rPr>
          <w:sz w:val="28"/>
          <w:szCs w:val="28"/>
        </w:rPr>
        <w:t xml:space="preserve"> </w:t>
      </w:r>
      <w:r w:rsidR="00320A1A">
        <w:rPr>
          <w:sz w:val="28"/>
          <w:szCs w:val="28"/>
        </w:rPr>
        <w:t>Математика</w:t>
      </w:r>
      <w:r w:rsidRPr="00ED23AF">
        <w:rPr>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0B6910" w:rsidRPr="001653C3">
        <w:rPr>
          <w:sz w:val="28"/>
          <w:szCs w:val="28"/>
        </w:rPr>
        <w:t>08.02.08 «Монтаж и эксплуатация оборудования и систем газоснабжения»</w:t>
      </w:r>
      <w:r w:rsidRPr="00ED23AF">
        <w:rPr>
          <w:sz w:val="28"/>
          <w:szCs w:val="28"/>
        </w:rPr>
        <w:t xml:space="preserve"> на базе общего образования с получением среднего общего образования.</w:t>
      </w:r>
    </w:p>
    <w:p w:rsidR="00C05265" w:rsidRPr="00ED23AF" w:rsidRDefault="00C05265" w:rsidP="0071286B">
      <w:pPr>
        <w:widowControl w:val="0"/>
        <w:autoSpaceDE w:val="0"/>
        <w:autoSpaceDN w:val="0"/>
        <w:adjustRightInd w:val="0"/>
        <w:jc w:val="both"/>
        <w:rPr>
          <w:color w:val="000000"/>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3204DA" w:rsidRPr="00ED23AF" w:rsidTr="008A20D5">
        <w:tc>
          <w:tcPr>
            <w:tcW w:w="4785" w:type="dxa"/>
            <w:hideMark/>
          </w:tcPr>
          <w:p w:rsidR="003204DA" w:rsidRPr="00ED23AF" w:rsidRDefault="003204DA" w:rsidP="0071286B">
            <w:pPr>
              <w:pStyle w:val="a4"/>
              <w:rPr>
                <w:rFonts w:ascii="Times New Roman" w:eastAsiaTheme="minorHAnsi" w:hAnsi="Times New Roman"/>
                <w:sz w:val="28"/>
                <w:szCs w:val="28"/>
              </w:rPr>
            </w:pPr>
            <w:r w:rsidRPr="00ED23AF">
              <w:rPr>
                <w:rFonts w:ascii="Times New Roman" w:hAnsi="Times New Roman"/>
                <w:sz w:val="28"/>
                <w:szCs w:val="28"/>
              </w:rPr>
              <w:t>СОГЛАСОВАНО</w:t>
            </w:r>
          </w:p>
          <w:p w:rsidR="002220D9" w:rsidRDefault="002220D9" w:rsidP="002220D9">
            <w:pPr>
              <w:pStyle w:val="a4"/>
              <w:rPr>
                <w:rFonts w:ascii="Times New Roman" w:hAnsi="Times New Roman"/>
                <w:sz w:val="28"/>
                <w:szCs w:val="28"/>
              </w:rPr>
            </w:pPr>
            <w:r w:rsidRPr="00ED23AF">
              <w:rPr>
                <w:rFonts w:ascii="Times New Roman" w:hAnsi="Times New Roman"/>
                <w:sz w:val="28"/>
                <w:szCs w:val="28"/>
              </w:rPr>
              <w:t xml:space="preserve">ПЦК </w:t>
            </w:r>
            <w:r>
              <w:rPr>
                <w:rFonts w:ascii="Times New Roman" w:hAnsi="Times New Roman"/>
                <w:sz w:val="28"/>
                <w:szCs w:val="28"/>
              </w:rPr>
              <w:t>гуманитарных и</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естественно-научных</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w:t>
            </w:r>
            <w:r w:rsidRPr="00ED23AF">
              <w:rPr>
                <w:rFonts w:ascii="Times New Roman" w:hAnsi="Times New Roman"/>
                <w:sz w:val="28"/>
                <w:szCs w:val="28"/>
              </w:rPr>
              <w:t xml:space="preserve">дисциплин </w:t>
            </w:r>
          </w:p>
          <w:p w:rsidR="003204DA" w:rsidRPr="00ED23AF" w:rsidRDefault="003204DA" w:rsidP="002220D9">
            <w:pPr>
              <w:pStyle w:val="a4"/>
              <w:rPr>
                <w:rFonts w:ascii="Times New Roman" w:hAnsi="Times New Roman"/>
                <w:sz w:val="28"/>
                <w:szCs w:val="28"/>
              </w:rPr>
            </w:pPr>
            <w:r w:rsidRPr="00ED23AF">
              <w:rPr>
                <w:rFonts w:ascii="Times New Roman" w:hAnsi="Times New Roman"/>
                <w:sz w:val="28"/>
                <w:szCs w:val="28"/>
              </w:rPr>
              <w:t xml:space="preserve">____________ </w:t>
            </w:r>
            <w:r w:rsidR="006F2F6E">
              <w:rPr>
                <w:rFonts w:ascii="Times New Roman" w:hAnsi="Times New Roman"/>
                <w:sz w:val="28"/>
                <w:szCs w:val="28"/>
              </w:rPr>
              <w:t>Старченко Н.Н</w:t>
            </w:r>
          </w:p>
          <w:p w:rsidR="003204DA" w:rsidRPr="00ED23AF" w:rsidRDefault="003204DA" w:rsidP="00157856">
            <w:pPr>
              <w:pStyle w:val="a4"/>
              <w:rPr>
                <w:rFonts w:ascii="Times New Roman" w:hAnsi="Times New Roman"/>
                <w:sz w:val="28"/>
                <w:szCs w:val="28"/>
              </w:rPr>
            </w:pPr>
            <w:r w:rsidRPr="00ED23AF">
              <w:rPr>
                <w:rFonts w:ascii="Times New Roman" w:hAnsi="Times New Roman"/>
                <w:sz w:val="28"/>
                <w:szCs w:val="28"/>
              </w:rPr>
              <w:t>«</w:t>
            </w:r>
            <w:r w:rsidR="003F6645" w:rsidRPr="00ED23AF">
              <w:rPr>
                <w:rFonts w:ascii="Times New Roman" w:hAnsi="Times New Roman"/>
                <w:sz w:val="28"/>
                <w:szCs w:val="28"/>
              </w:rPr>
              <w:t>__</w:t>
            </w:r>
            <w:r w:rsidRPr="00ED23AF">
              <w:rPr>
                <w:rFonts w:ascii="Times New Roman" w:hAnsi="Times New Roman"/>
                <w:sz w:val="28"/>
                <w:szCs w:val="28"/>
              </w:rPr>
              <w:t xml:space="preserve">» </w:t>
            </w:r>
            <w:r w:rsidR="003F6645" w:rsidRPr="00ED23AF">
              <w:rPr>
                <w:rFonts w:ascii="Times New Roman" w:hAnsi="Times New Roman"/>
                <w:sz w:val="28"/>
                <w:szCs w:val="28"/>
              </w:rPr>
              <w:t>____________</w:t>
            </w:r>
            <w:r w:rsidRPr="00ED23AF">
              <w:rPr>
                <w:rFonts w:ascii="Times New Roman" w:hAnsi="Times New Roman"/>
                <w:sz w:val="28"/>
                <w:szCs w:val="28"/>
              </w:rPr>
              <w:t>202</w:t>
            </w:r>
            <w:r w:rsidR="00157856">
              <w:rPr>
                <w:rFonts w:ascii="Times New Roman" w:hAnsi="Times New Roman"/>
                <w:sz w:val="28"/>
                <w:szCs w:val="28"/>
              </w:rPr>
              <w:t>5</w:t>
            </w:r>
            <w:r w:rsidRPr="00ED23AF">
              <w:rPr>
                <w:rFonts w:ascii="Times New Roman" w:hAnsi="Times New Roman"/>
                <w:sz w:val="28"/>
                <w:szCs w:val="28"/>
              </w:rPr>
              <w:t xml:space="preserve"> г.</w:t>
            </w:r>
          </w:p>
        </w:tc>
        <w:tc>
          <w:tcPr>
            <w:tcW w:w="4786" w:type="dxa"/>
            <w:hideMark/>
          </w:tcPr>
          <w:p w:rsidR="003204DA" w:rsidRPr="00ED23AF" w:rsidRDefault="003204DA" w:rsidP="0071286B">
            <w:pPr>
              <w:pStyle w:val="a4"/>
              <w:jc w:val="right"/>
              <w:rPr>
                <w:rFonts w:ascii="Times New Roman" w:eastAsiaTheme="minorHAnsi" w:hAnsi="Times New Roman"/>
                <w:sz w:val="28"/>
                <w:szCs w:val="28"/>
              </w:rPr>
            </w:pPr>
            <w:r w:rsidRPr="00ED23AF">
              <w:rPr>
                <w:rFonts w:ascii="Times New Roman" w:hAnsi="Times New Roman"/>
                <w:sz w:val="28"/>
                <w:szCs w:val="28"/>
              </w:rPr>
              <w:t>УТВЕРЖДАЮ</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Зам. директора по УР</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 xml:space="preserve">______ </w:t>
            </w:r>
            <w:r w:rsidR="00157856">
              <w:rPr>
                <w:rFonts w:ascii="Times New Roman" w:hAnsi="Times New Roman"/>
                <w:sz w:val="28"/>
                <w:szCs w:val="28"/>
              </w:rPr>
              <w:t xml:space="preserve">Кисюк </w:t>
            </w:r>
            <w:r w:rsidR="00291043">
              <w:rPr>
                <w:rFonts w:ascii="Times New Roman" w:hAnsi="Times New Roman"/>
                <w:sz w:val="28"/>
                <w:szCs w:val="28"/>
              </w:rPr>
              <w:t>О.П</w:t>
            </w:r>
            <w:r w:rsidRPr="00ED23AF">
              <w:rPr>
                <w:rFonts w:ascii="Times New Roman" w:hAnsi="Times New Roman"/>
                <w:sz w:val="28"/>
                <w:szCs w:val="28"/>
              </w:rPr>
              <w:t>.</w:t>
            </w:r>
          </w:p>
          <w:p w:rsidR="003204DA" w:rsidRPr="00ED23AF" w:rsidRDefault="003F6645" w:rsidP="00157856">
            <w:pPr>
              <w:pStyle w:val="a4"/>
              <w:jc w:val="right"/>
              <w:rPr>
                <w:rFonts w:ascii="Times New Roman" w:hAnsi="Times New Roman"/>
                <w:sz w:val="28"/>
                <w:szCs w:val="28"/>
              </w:rPr>
            </w:pPr>
            <w:r w:rsidRPr="00ED23AF">
              <w:rPr>
                <w:rFonts w:ascii="Times New Roman" w:hAnsi="Times New Roman"/>
                <w:sz w:val="28"/>
                <w:szCs w:val="28"/>
              </w:rPr>
              <w:t>«_</w:t>
            </w:r>
            <w:r w:rsidR="00291043">
              <w:rPr>
                <w:rFonts w:ascii="Times New Roman" w:hAnsi="Times New Roman"/>
                <w:sz w:val="28"/>
                <w:szCs w:val="28"/>
              </w:rPr>
              <w:t>_» _______</w:t>
            </w:r>
            <w:r w:rsidRPr="00ED23AF">
              <w:rPr>
                <w:rFonts w:ascii="Times New Roman" w:hAnsi="Times New Roman"/>
                <w:sz w:val="28"/>
                <w:szCs w:val="28"/>
              </w:rPr>
              <w:t>202</w:t>
            </w:r>
            <w:r w:rsidR="00157856">
              <w:rPr>
                <w:rFonts w:ascii="Times New Roman" w:hAnsi="Times New Roman"/>
                <w:sz w:val="28"/>
                <w:szCs w:val="28"/>
              </w:rPr>
              <w:t>5</w:t>
            </w:r>
            <w:r w:rsidRPr="00ED23AF">
              <w:rPr>
                <w:rFonts w:ascii="Times New Roman" w:hAnsi="Times New Roman"/>
                <w:sz w:val="28"/>
                <w:szCs w:val="28"/>
              </w:rPr>
              <w:t>г.</w:t>
            </w:r>
          </w:p>
        </w:tc>
      </w:tr>
    </w:tbl>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9603C"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r w:rsidRPr="00ED23AF">
        <w:rPr>
          <w:b/>
          <w:bCs/>
          <w:sz w:val="28"/>
          <w:szCs w:val="28"/>
        </w:rPr>
        <w:t>Составитель программы учебной дисциплины:</w:t>
      </w:r>
      <w:r w:rsidR="0039603C" w:rsidRPr="00ED23AF">
        <w:rPr>
          <w:sz w:val="28"/>
          <w:szCs w:val="28"/>
        </w:rPr>
        <w:t xml:space="preserve"> </w:t>
      </w:r>
      <w:r w:rsidR="00D00DCC">
        <w:rPr>
          <w:b/>
          <w:bCs/>
          <w:i/>
          <w:iCs/>
          <w:sz w:val="28"/>
          <w:szCs w:val="28"/>
        </w:rPr>
        <w:t>Влезько С.О</w:t>
      </w:r>
      <w:r w:rsidR="0039603C" w:rsidRPr="00ED23AF">
        <w:rPr>
          <w:sz w:val="28"/>
          <w:szCs w:val="28"/>
        </w:rPr>
        <w:t xml:space="preserve">., </w:t>
      </w:r>
      <w:r w:rsidR="0039603C" w:rsidRPr="00ED23AF">
        <w:rPr>
          <w:bCs/>
          <w:sz w:val="28"/>
          <w:szCs w:val="28"/>
        </w:rPr>
        <w:t>преподаватель</w:t>
      </w:r>
      <w:r w:rsidR="0039603C" w:rsidRPr="00ED23AF">
        <w:rPr>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39603C" w:rsidRPr="00ED23AF" w:rsidRDefault="0039603C" w:rsidP="0071286B">
      <w:pPr>
        <w:tabs>
          <w:tab w:val="left" w:pos="708"/>
          <w:tab w:val="left" w:pos="7050"/>
        </w:tabs>
        <w:jc w:val="both"/>
        <w:rPr>
          <w:bCs/>
          <w:sz w:val="28"/>
          <w:szCs w:val="28"/>
        </w:rPr>
      </w:pPr>
      <w:r w:rsidRPr="00ED23AF">
        <w:rPr>
          <w:bCs/>
          <w:sz w:val="28"/>
          <w:szCs w:val="28"/>
        </w:rPr>
        <w:tab/>
      </w:r>
      <w:r w:rsidRPr="00ED23AF">
        <w:rPr>
          <w:bCs/>
          <w:sz w:val="28"/>
          <w:szCs w:val="28"/>
        </w:rPr>
        <w:tab/>
      </w: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C459D6" w:rsidRPr="00ED23AF" w:rsidRDefault="00C459D6" w:rsidP="0071286B">
      <w:pPr>
        <w:pStyle w:val="a4"/>
        <w:jc w:val="both"/>
        <w:rPr>
          <w:rFonts w:ascii="Times New Roman" w:hAnsi="Times New Roman"/>
          <w:sz w:val="28"/>
          <w:szCs w:val="28"/>
        </w:rPr>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D23AF" w:rsidRDefault="00ED23AF">
      <w:pPr>
        <w:spacing w:after="200" w:line="276" w:lineRule="auto"/>
        <w:rPr>
          <w:b/>
          <w:lang w:eastAsia="ar-SA"/>
        </w:rPr>
      </w:pPr>
      <w:r>
        <w:rPr>
          <w:b/>
          <w:lang w:eastAsia="ar-SA"/>
        </w:rPr>
        <w:br w:type="page"/>
      </w:r>
    </w:p>
    <w:p w:rsidR="00E808F1" w:rsidRPr="001D48B9" w:rsidRDefault="00E714F8"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r w:rsidRPr="001D48B9">
        <w:rPr>
          <w:b/>
          <w:sz w:val="28"/>
          <w:szCs w:val="28"/>
          <w:lang w:eastAsia="ar-SA"/>
        </w:rPr>
        <w:lastRenderedPageBreak/>
        <w:t>СОДЕРЖАНИЕ</w:t>
      </w:r>
    </w:p>
    <w:p w:rsidR="00F80E6E" w:rsidRPr="001A7B71" w:rsidRDefault="00765651"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Pr>
          <w:rFonts w:ascii="Times New Roman" w:hAnsi="Times New Roman"/>
          <w:bCs/>
          <w:sz w:val="28"/>
          <w:szCs w:val="28"/>
          <w:lang w:eastAsia="ar-SA"/>
        </w:rPr>
        <w:t xml:space="preserve">Общая характеристика рабочей </w:t>
      </w:r>
      <w:r w:rsidR="0014006D" w:rsidRPr="001A7B71">
        <w:rPr>
          <w:rFonts w:ascii="Times New Roman" w:hAnsi="Times New Roman"/>
          <w:bCs/>
          <w:sz w:val="28"/>
          <w:szCs w:val="28"/>
          <w:lang w:eastAsia="ar-SA"/>
        </w:rPr>
        <w:t>программы общеобразовательно</w:t>
      </w:r>
      <w:r w:rsidR="00C671E9" w:rsidRPr="001A7B71">
        <w:rPr>
          <w:rFonts w:ascii="Times New Roman" w:hAnsi="Times New Roman"/>
          <w:bCs/>
          <w:sz w:val="28"/>
          <w:szCs w:val="28"/>
          <w:lang w:eastAsia="ar-SA"/>
        </w:rPr>
        <w:t>й</w:t>
      </w:r>
      <w:r w:rsidR="0014006D" w:rsidRPr="001A7B71">
        <w:rPr>
          <w:rFonts w:ascii="Times New Roman" w:hAnsi="Times New Roman"/>
          <w:bCs/>
          <w:sz w:val="28"/>
          <w:szCs w:val="28"/>
          <w:lang w:eastAsia="ar-SA"/>
        </w:rPr>
        <w:t xml:space="preserve"> дисциплины «</w:t>
      </w:r>
      <w:r w:rsidR="00320A1A">
        <w:rPr>
          <w:rFonts w:ascii="Times New Roman" w:hAnsi="Times New Roman"/>
          <w:bCs/>
          <w:sz w:val="28"/>
          <w:szCs w:val="28"/>
          <w:lang w:eastAsia="ar-SA"/>
        </w:rPr>
        <w:t>Математика»</w:t>
      </w:r>
      <w:r w:rsidR="00DE0E9E"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DE0E9E" w:rsidRPr="001A7B71">
        <w:rPr>
          <w:rFonts w:ascii="Times New Roman" w:hAnsi="Times New Roman"/>
          <w:bCs/>
          <w:sz w:val="28"/>
          <w:szCs w:val="28"/>
          <w:lang w:eastAsia="ar-SA"/>
        </w:rPr>
        <w:t>4</w:t>
      </w:r>
    </w:p>
    <w:p w:rsidR="00DE0E9E" w:rsidRPr="001A7B71" w:rsidRDefault="00DE0E9E"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Структура и содержание общеобразовательной </w:t>
      </w:r>
      <w:r w:rsidR="00136CB4" w:rsidRPr="001A7B71">
        <w:rPr>
          <w:rFonts w:ascii="Times New Roman" w:hAnsi="Times New Roman"/>
          <w:bCs/>
          <w:sz w:val="28"/>
          <w:szCs w:val="28"/>
          <w:lang w:eastAsia="ar-SA"/>
        </w:rPr>
        <w:t>учебной</w:t>
      </w:r>
      <w:r w:rsidR="00BF7113" w:rsidRPr="001A7B71">
        <w:rPr>
          <w:rFonts w:ascii="Times New Roman" w:hAnsi="Times New Roman"/>
          <w:bCs/>
          <w:sz w:val="28"/>
          <w:szCs w:val="28"/>
          <w:lang w:eastAsia="ar-SA"/>
        </w:rPr>
        <w:t xml:space="preserve"> </w:t>
      </w:r>
      <w:r w:rsidRPr="001A7B71">
        <w:rPr>
          <w:rFonts w:ascii="Times New Roman" w:hAnsi="Times New Roman"/>
          <w:bCs/>
          <w:sz w:val="28"/>
          <w:szCs w:val="28"/>
          <w:lang w:eastAsia="ar-SA"/>
        </w:rPr>
        <w:t>дисциплины</w:t>
      </w:r>
      <w:r w:rsidR="00C671E9"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0F6634">
        <w:rPr>
          <w:rFonts w:ascii="Times New Roman" w:hAnsi="Times New Roman"/>
          <w:bCs/>
          <w:sz w:val="28"/>
          <w:szCs w:val="28"/>
          <w:lang w:eastAsia="ar-SA"/>
        </w:rPr>
        <w:t>11</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Условия реализации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Pr="001A7B71">
        <w:rPr>
          <w:rFonts w:ascii="Times New Roman" w:hAnsi="Times New Roman"/>
          <w:bCs/>
          <w:sz w:val="28"/>
          <w:szCs w:val="28"/>
          <w:lang w:eastAsia="ar-SA"/>
        </w:rPr>
        <w:t>1</w:t>
      </w:r>
      <w:r w:rsidR="000F6634">
        <w:rPr>
          <w:rFonts w:ascii="Times New Roman" w:hAnsi="Times New Roman"/>
          <w:bCs/>
          <w:sz w:val="28"/>
          <w:szCs w:val="28"/>
          <w:lang w:eastAsia="ar-SA"/>
        </w:rPr>
        <w:t>9</w:t>
      </w:r>
      <w:r w:rsidRPr="001A7B71">
        <w:rPr>
          <w:rFonts w:ascii="Times New Roman" w:hAnsi="Times New Roman"/>
          <w:bCs/>
          <w:sz w:val="28"/>
          <w:szCs w:val="28"/>
          <w:lang w:eastAsia="ar-SA"/>
        </w:rPr>
        <w:t xml:space="preserve">  </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Контроль и оценка результатов освоения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0F6634">
        <w:rPr>
          <w:rFonts w:ascii="Times New Roman" w:hAnsi="Times New Roman"/>
          <w:bCs/>
          <w:sz w:val="28"/>
          <w:szCs w:val="28"/>
          <w:lang w:eastAsia="ar-SA"/>
        </w:rPr>
        <w:t>21</w:t>
      </w:r>
    </w:p>
    <w:p w:rsidR="00E808F1" w:rsidRPr="001D48B9"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136CB4" w:rsidRPr="001D48B9" w:rsidRDefault="00136CB4" w:rsidP="001D48B9">
      <w:pPr>
        <w:widowControl w:val="0"/>
        <w:autoSpaceDE w:val="0"/>
        <w:autoSpaceDN w:val="0"/>
        <w:adjustRightInd w:val="0"/>
        <w:rPr>
          <w:b/>
          <w:bCs/>
          <w:sz w:val="28"/>
          <w:szCs w:val="28"/>
        </w:rPr>
      </w:pPr>
    </w:p>
    <w:p w:rsidR="00F80E6E" w:rsidRPr="001D48B9" w:rsidRDefault="00F80E6E" w:rsidP="001D48B9">
      <w:pPr>
        <w:widowControl w:val="0"/>
        <w:autoSpaceDE w:val="0"/>
        <w:autoSpaceDN w:val="0"/>
        <w:adjustRightInd w:val="0"/>
        <w:rPr>
          <w:b/>
          <w:bCs/>
          <w:sz w:val="28"/>
          <w:szCs w:val="28"/>
        </w:rPr>
      </w:pPr>
    </w:p>
    <w:p w:rsidR="00195324" w:rsidRDefault="00195324">
      <w:pPr>
        <w:spacing w:after="200" w:line="276" w:lineRule="auto"/>
        <w:rPr>
          <w:b/>
          <w:bCs/>
          <w:sz w:val="28"/>
          <w:szCs w:val="28"/>
        </w:rPr>
      </w:pPr>
      <w:r>
        <w:rPr>
          <w:b/>
          <w:bCs/>
          <w:sz w:val="28"/>
          <w:szCs w:val="28"/>
        </w:rPr>
        <w:br w:type="page"/>
      </w:r>
    </w:p>
    <w:p w:rsidR="00E808F1" w:rsidRPr="00EB1F40" w:rsidRDefault="007249DF" w:rsidP="007249DF">
      <w:pPr>
        <w:pStyle w:val="a7"/>
        <w:widowControl w:val="0"/>
        <w:numPr>
          <w:ilvl w:val="0"/>
          <w:numId w:val="19"/>
        </w:numPr>
        <w:autoSpaceDE w:val="0"/>
        <w:autoSpaceDN w:val="0"/>
        <w:adjustRightInd w:val="0"/>
        <w:jc w:val="center"/>
        <w:rPr>
          <w:rFonts w:ascii="Times New Roman" w:hAnsi="Times New Roman"/>
          <w:b/>
          <w:bCs/>
          <w:sz w:val="28"/>
          <w:szCs w:val="28"/>
        </w:rPr>
      </w:pPr>
      <w:r w:rsidRPr="00EB1F40">
        <w:rPr>
          <w:rFonts w:ascii="Times New Roman" w:hAnsi="Times New Roman"/>
          <w:b/>
          <w:bCs/>
          <w:sz w:val="28"/>
          <w:szCs w:val="28"/>
        </w:rPr>
        <w:lastRenderedPageBreak/>
        <w:t>ОБЩАЯ ХАРАКТЕРИСТИКА РАБОЧЕЙ ПРОГРАММЫ</w:t>
      </w:r>
      <w:r w:rsidR="006435A9" w:rsidRPr="00EB1F40">
        <w:rPr>
          <w:rFonts w:ascii="Times New Roman" w:hAnsi="Times New Roman"/>
          <w:b/>
          <w:bCs/>
          <w:sz w:val="28"/>
          <w:szCs w:val="28"/>
        </w:rPr>
        <w:t xml:space="preserve"> </w:t>
      </w:r>
      <w:r w:rsidR="00DE0E9E" w:rsidRPr="00EB1F40">
        <w:rPr>
          <w:rFonts w:ascii="Times New Roman" w:hAnsi="Times New Roman"/>
          <w:b/>
          <w:bCs/>
          <w:sz w:val="28"/>
          <w:szCs w:val="28"/>
        </w:rPr>
        <w:t xml:space="preserve">ОБЩЕОБРАЗОВАТЕЛЬНОЙ </w:t>
      </w:r>
      <w:r w:rsidR="00D455C3" w:rsidRPr="00EB1F40">
        <w:rPr>
          <w:rFonts w:ascii="Times New Roman" w:hAnsi="Times New Roman"/>
          <w:b/>
          <w:bCs/>
          <w:sz w:val="28"/>
          <w:szCs w:val="28"/>
        </w:rPr>
        <w:t xml:space="preserve">ДИСЦИПЛИНЫ </w:t>
      </w:r>
      <w:r w:rsidR="00F12288" w:rsidRPr="00EB1F40">
        <w:rPr>
          <w:rFonts w:ascii="Times New Roman" w:hAnsi="Times New Roman"/>
          <w:b/>
          <w:bCs/>
          <w:sz w:val="28"/>
          <w:szCs w:val="28"/>
        </w:rPr>
        <w:t>«</w:t>
      </w:r>
      <w:r w:rsidR="00AC37B2" w:rsidRPr="00EB1F40">
        <w:rPr>
          <w:rFonts w:ascii="Times New Roman" w:hAnsi="Times New Roman"/>
          <w:b/>
          <w:bCs/>
          <w:sz w:val="28"/>
          <w:szCs w:val="28"/>
        </w:rPr>
        <w:t>МАТЕМАТИКА</w:t>
      </w:r>
      <w:r w:rsidR="00F12288" w:rsidRPr="00EB1F40">
        <w:rPr>
          <w:rFonts w:ascii="Times New Roman" w:hAnsi="Times New Roman"/>
          <w:b/>
          <w:bCs/>
          <w:sz w:val="28"/>
          <w:szCs w:val="28"/>
        </w:rPr>
        <w:t>»</w:t>
      </w:r>
    </w:p>
    <w:p w:rsidR="007249DF" w:rsidRPr="007249DF" w:rsidRDefault="007249DF" w:rsidP="007249DF">
      <w:pPr>
        <w:pStyle w:val="a7"/>
        <w:widowControl w:val="0"/>
        <w:numPr>
          <w:ilvl w:val="1"/>
          <w:numId w:val="19"/>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lang w:eastAsia="ru-RU"/>
        </w:rPr>
      </w:pPr>
      <w:r w:rsidRPr="007249DF">
        <w:rPr>
          <w:rFonts w:ascii="Times New Roman" w:hAnsi="Times New Roman"/>
          <w:b/>
          <w:bCs/>
          <w:sz w:val="28"/>
          <w:szCs w:val="28"/>
          <w:lang w:eastAsia="ru-RU"/>
        </w:rPr>
        <w:t>Место дисциплины в структуре профессиональной образовательной программы СПО:</w:t>
      </w:r>
    </w:p>
    <w:p w:rsidR="00D00DCC" w:rsidRPr="00032E63" w:rsidRDefault="007249DF" w:rsidP="00D00DCC">
      <w:pPr>
        <w:jc w:val="both"/>
        <w:rPr>
          <w:sz w:val="28"/>
          <w:szCs w:val="28"/>
        </w:rPr>
      </w:pPr>
      <w:r w:rsidRPr="007249DF">
        <w:rPr>
          <w:sz w:val="28"/>
          <w:szCs w:val="28"/>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D00DCC">
        <w:rPr>
          <w:sz w:val="28"/>
          <w:szCs w:val="28"/>
          <w:lang w:eastAsia="ru-RU"/>
        </w:rPr>
        <w:t xml:space="preserve"> </w:t>
      </w:r>
      <w:r w:rsidR="000B6910" w:rsidRPr="001653C3">
        <w:rPr>
          <w:sz w:val="28"/>
          <w:szCs w:val="28"/>
        </w:rPr>
        <w:t>08.02.08 «Монтаж и эксплуатация оборудования и систем газоснабжения»</w:t>
      </w:r>
      <w:r w:rsidR="00D00DCC" w:rsidRPr="00032E63">
        <w:rPr>
          <w:rFonts w:ascii="TimesNewRomanPSMT" w:hAnsi="TimesNewRomanPSMT"/>
          <w:color w:val="000000"/>
          <w:sz w:val="28"/>
          <w:szCs w:val="28"/>
        </w:rPr>
        <w:t>.</w:t>
      </w:r>
    </w:p>
    <w:p w:rsidR="007249DF" w:rsidRPr="007249DF" w:rsidRDefault="007249DF" w:rsidP="00D00DCC">
      <w:pPr>
        <w:widowControl w:val="0"/>
        <w:autoSpaceDE w:val="0"/>
        <w:autoSpaceDN w:val="0"/>
        <w:adjustRightInd w:val="0"/>
        <w:ind w:firstLine="709"/>
        <w:jc w:val="both"/>
        <w:rPr>
          <w:b/>
          <w:sz w:val="28"/>
          <w:szCs w:val="28"/>
          <w:lang w:eastAsia="ru-RU"/>
        </w:rPr>
      </w:pPr>
      <w:r w:rsidRPr="007249DF">
        <w:rPr>
          <w:b/>
          <w:sz w:val="28"/>
          <w:szCs w:val="28"/>
          <w:lang w:eastAsia="ru-RU"/>
        </w:rPr>
        <w:t>1.2. Цели и планируемые результаты освоения дисциплины:</w:t>
      </w:r>
    </w:p>
    <w:p w:rsidR="007249DF" w:rsidRPr="007249DF" w:rsidRDefault="007249DF" w:rsidP="007249D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8"/>
          <w:szCs w:val="28"/>
          <w:lang w:eastAsia="ru-RU"/>
        </w:rPr>
      </w:pPr>
      <w:r w:rsidRPr="007249DF">
        <w:rPr>
          <w:b/>
          <w:sz w:val="28"/>
          <w:szCs w:val="28"/>
          <w:lang w:eastAsia="ru-RU"/>
        </w:rPr>
        <w:t xml:space="preserve">1.2.1. Цель дисциплины </w:t>
      </w:r>
    </w:p>
    <w:p w:rsidR="00EB1F40" w:rsidRPr="00463FB5" w:rsidRDefault="00EB1F40" w:rsidP="00EB1F40">
      <w:pPr>
        <w:widowControl w:val="0"/>
        <w:autoSpaceDE w:val="0"/>
        <w:autoSpaceDN w:val="0"/>
        <w:adjustRightInd w:val="0"/>
        <w:ind w:firstLine="822"/>
        <w:jc w:val="both"/>
        <w:rPr>
          <w:bCs/>
        </w:rPr>
      </w:pPr>
      <w:r w:rsidRPr="00463FB5">
        <w:rPr>
          <w:bCs/>
        </w:rPr>
        <w:t>Рабочая программа ориентирована на достижение следующих целей:</w:t>
      </w:r>
    </w:p>
    <w:p w:rsidR="00EB1F40" w:rsidRPr="00463FB5" w:rsidRDefault="00EB1F40" w:rsidP="00EB1F40">
      <w:pPr>
        <w:pStyle w:val="a4"/>
        <w:jc w:val="both"/>
        <w:rPr>
          <w:rFonts w:ascii="Times New Roman" w:hAnsi="Times New Roman"/>
          <w:sz w:val="24"/>
          <w:szCs w:val="24"/>
        </w:rPr>
      </w:pPr>
      <w:r w:rsidRPr="00463FB5">
        <w:rPr>
          <w:rFonts w:ascii="Times New Roman" w:hAnsi="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EB1F40" w:rsidRPr="00463FB5" w:rsidRDefault="00EB1F40" w:rsidP="00EB1F40">
      <w:pPr>
        <w:pStyle w:val="a4"/>
        <w:jc w:val="both"/>
        <w:rPr>
          <w:rFonts w:ascii="Times New Roman" w:hAnsi="Times New Roman"/>
          <w:sz w:val="24"/>
          <w:szCs w:val="24"/>
        </w:rPr>
      </w:pPr>
      <w:r w:rsidRPr="00463FB5">
        <w:rPr>
          <w:rFonts w:ascii="Times New Roman" w:hAnsi="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EB1F40" w:rsidRPr="00463FB5" w:rsidRDefault="00EB1F40" w:rsidP="00EB1F40">
      <w:pPr>
        <w:pStyle w:val="a4"/>
        <w:jc w:val="both"/>
        <w:rPr>
          <w:rFonts w:ascii="Times New Roman" w:hAnsi="Times New Roman"/>
          <w:sz w:val="24"/>
          <w:szCs w:val="24"/>
        </w:rPr>
      </w:pPr>
      <w:r w:rsidRPr="00463FB5">
        <w:rPr>
          <w:rFonts w:ascii="Times New Roman" w:hAnsi="Times New Roman"/>
          <w:sz w:val="24"/>
          <w:szCs w:val="24"/>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EB1F40" w:rsidRPr="00463FB5" w:rsidRDefault="00EB1F40" w:rsidP="00EB1F40">
      <w:pPr>
        <w:pStyle w:val="a4"/>
        <w:jc w:val="both"/>
        <w:rPr>
          <w:rFonts w:ascii="Times New Roman" w:hAnsi="Times New Roman"/>
          <w:sz w:val="24"/>
          <w:szCs w:val="24"/>
        </w:rPr>
      </w:pPr>
      <w:r w:rsidRPr="00463FB5">
        <w:rPr>
          <w:rFonts w:ascii="Times New Roman" w:hAnsi="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7249DF" w:rsidRPr="00463FB5" w:rsidRDefault="007249DF" w:rsidP="007249DF">
      <w:pPr>
        <w:suppressAutoHyphens/>
        <w:spacing w:line="276" w:lineRule="auto"/>
        <w:jc w:val="both"/>
        <w:rPr>
          <w:bCs/>
        </w:rPr>
      </w:pPr>
    </w:p>
    <w:p w:rsidR="007249DF" w:rsidRPr="00463FB5" w:rsidRDefault="007249DF" w:rsidP="007249DF">
      <w:pPr>
        <w:suppressAutoHyphens/>
        <w:spacing w:line="276" w:lineRule="auto"/>
        <w:jc w:val="both"/>
        <w:rPr>
          <w:b/>
        </w:rPr>
      </w:pPr>
      <w:r w:rsidRPr="00463FB5">
        <w:rPr>
          <w:b/>
        </w:rPr>
        <w:t>1.2.2. Планируемые результаты освоения общеобразовательной дисциплины</w:t>
      </w:r>
      <w:r w:rsidRPr="00463FB5">
        <w:rPr>
          <w:rFonts w:eastAsia="Calibri"/>
          <w:b/>
        </w:rPr>
        <w:t xml:space="preserve"> в соответствии с ФГОС СПО и на основе ФГОС СОО</w:t>
      </w:r>
    </w:p>
    <w:p w:rsidR="00EB1F40" w:rsidRPr="00463FB5" w:rsidRDefault="00EB1F40"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lang w:eastAsia="ru-RU"/>
        </w:rPr>
      </w:pPr>
      <w:r w:rsidRPr="00463FB5">
        <w:rPr>
          <w:color w:val="000000"/>
          <w:lang w:eastAsia="ru-RU"/>
        </w:rPr>
        <w:t>Планируемые результаты освоения обязательной общеобразовательной дисциплины в соответствии с ФГОС СПО и на основе ФГОС СОО</w:t>
      </w:r>
    </w:p>
    <w:p w:rsidR="00EB1F40" w:rsidRPr="00463FB5" w:rsidRDefault="00EB1F40"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r w:rsidRPr="00463FB5">
        <w:rPr>
          <w:color w:val="000000"/>
          <w:lang w:eastAsia="ru-RU"/>
        </w:rPr>
        <w:t>Особое значение дисциплина имеет при формировании и развитии  ОК 01, ОК 02, ОК 03, ОК 04, ОК 05, ОК 06, ОК 07</w:t>
      </w:r>
      <w:r w:rsidR="00463FB5" w:rsidRPr="00463FB5">
        <w:rPr>
          <w:color w:val="000000"/>
          <w:lang w:eastAsia="ru-RU"/>
        </w:rPr>
        <w:t xml:space="preserve">, </w:t>
      </w:r>
      <w:r w:rsidRPr="00463FB5">
        <w:rPr>
          <w:color w:val="000000"/>
          <w:lang w:eastAsia="ru-RU"/>
        </w:rPr>
        <w:t xml:space="preserve"> </w:t>
      </w:r>
      <w:r w:rsidR="00463FB5" w:rsidRPr="00463FB5">
        <w:rPr>
          <w:color w:val="000000"/>
          <w:lang w:eastAsia="ru-RU"/>
        </w:rPr>
        <w:t>ПК</w:t>
      </w:r>
      <w:r w:rsidR="003211EA">
        <w:rPr>
          <w:color w:val="000000"/>
          <w:lang w:eastAsia="ru-RU"/>
        </w:rPr>
        <w:t xml:space="preserve"> 1.2, </w:t>
      </w:r>
      <w:bookmarkStart w:id="0" w:name="_GoBack"/>
      <w:bookmarkEnd w:id="0"/>
      <w:r w:rsidR="00463FB5" w:rsidRPr="00463FB5">
        <w:rPr>
          <w:color w:val="000000"/>
          <w:lang w:eastAsia="ru-RU"/>
        </w:rPr>
        <w:t xml:space="preserve"> 4.1</w:t>
      </w:r>
    </w:p>
    <w:p w:rsidR="00BE0AF2" w:rsidRPr="00463FB5"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p>
    <w:p w:rsidR="00BE0AF2" w:rsidRPr="00463FB5"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p>
    <w:tbl>
      <w:tblPr>
        <w:tblStyle w:val="a6"/>
        <w:tblW w:w="0" w:type="auto"/>
        <w:tblLook w:val="04A0" w:firstRow="1" w:lastRow="0" w:firstColumn="1" w:lastColumn="0" w:noHBand="0" w:noVBand="1"/>
      </w:tblPr>
      <w:tblGrid>
        <w:gridCol w:w="2925"/>
        <w:gridCol w:w="3758"/>
        <w:gridCol w:w="12"/>
        <w:gridCol w:w="3761"/>
      </w:tblGrid>
      <w:tr w:rsidR="0023028E" w:rsidRPr="00463FB5" w:rsidTr="002A3ADD">
        <w:tc>
          <w:tcPr>
            <w:tcW w:w="2937" w:type="dxa"/>
            <w:vMerge w:val="restart"/>
          </w:tcPr>
          <w:p w:rsidR="0023028E" w:rsidRPr="00463FB5" w:rsidRDefault="0023028E" w:rsidP="0023028E">
            <w:pPr>
              <w:ind w:hanging="2"/>
              <w:jc w:val="center"/>
              <w:rPr>
                <w:lang w:eastAsia="ru-RU"/>
              </w:rPr>
            </w:pPr>
            <w:r w:rsidRPr="00463FB5">
              <w:rPr>
                <w:b/>
                <w:bCs/>
                <w:color w:val="000000"/>
                <w:lang w:eastAsia="ru-RU"/>
              </w:rPr>
              <w:t xml:space="preserve">Код и наименование </w:t>
            </w:r>
            <w:r w:rsidRPr="00463FB5">
              <w:rPr>
                <w:color w:val="000000"/>
                <w:lang w:eastAsia="ru-RU"/>
              </w:rPr>
              <w:t> </w:t>
            </w:r>
          </w:p>
          <w:p w:rsidR="0023028E" w:rsidRPr="00463FB5" w:rsidRDefault="0023028E" w:rsidP="0023028E">
            <w:pPr>
              <w:ind w:hanging="2"/>
              <w:jc w:val="center"/>
              <w:rPr>
                <w:lang w:eastAsia="ru-RU"/>
              </w:rPr>
            </w:pPr>
            <w:r w:rsidRPr="00463FB5">
              <w:rPr>
                <w:b/>
                <w:bCs/>
                <w:color w:val="000000"/>
                <w:lang w:eastAsia="ru-RU"/>
              </w:rPr>
              <w:t xml:space="preserve">формируемых </w:t>
            </w:r>
            <w:r w:rsidRPr="00463FB5">
              <w:rPr>
                <w:color w:val="000000"/>
                <w:lang w:eastAsia="ru-RU"/>
              </w:rPr>
              <w:t> </w:t>
            </w:r>
          </w:p>
          <w:p w:rsidR="0023028E" w:rsidRPr="00463FB5" w:rsidRDefault="0023028E" w:rsidP="0023028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463FB5">
              <w:rPr>
                <w:b/>
                <w:bCs/>
                <w:color w:val="000000"/>
                <w:lang w:eastAsia="ru-RU"/>
              </w:rPr>
              <w:t>ОК, ПК</w:t>
            </w:r>
          </w:p>
        </w:tc>
        <w:tc>
          <w:tcPr>
            <w:tcW w:w="7745" w:type="dxa"/>
            <w:gridSpan w:val="3"/>
            <w:vAlign w:val="center"/>
          </w:tcPr>
          <w:p w:rsidR="0023028E" w:rsidRPr="00463FB5" w:rsidRDefault="0023028E" w:rsidP="009D10D8">
            <w:pPr>
              <w:ind w:hanging="2"/>
              <w:jc w:val="center"/>
              <w:rPr>
                <w:lang w:eastAsia="ru-RU"/>
              </w:rPr>
            </w:pPr>
            <w:r w:rsidRPr="00463FB5">
              <w:rPr>
                <w:b/>
                <w:bCs/>
                <w:color w:val="000000"/>
                <w:lang w:eastAsia="ru-RU"/>
              </w:rPr>
              <w:t>Планируемые результаты освоения дисциплины</w:t>
            </w:r>
          </w:p>
        </w:tc>
      </w:tr>
      <w:tr w:rsidR="0023028E" w:rsidRPr="00463FB5" w:rsidTr="002A3ADD">
        <w:tc>
          <w:tcPr>
            <w:tcW w:w="2937" w:type="dxa"/>
            <w:vMerge/>
          </w:tcPr>
          <w:p w:rsidR="0023028E" w:rsidRPr="00463FB5" w:rsidRDefault="0023028E"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p>
        </w:tc>
        <w:tc>
          <w:tcPr>
            <w:tcW w:w="3860" w:type="dxa"/>
          </w:tcPr>
          <w:p w:rsidR="0023028E" w:rsidRPr="00463FB5" w:rsidRDefault="0023028E" w:rsidP="0023028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center"/>
              <w:rPr>
                <w:color w:val="000000"/>
                <w:lang w:eastAsia="ru-RU"/>
              </w:rPr>
            </w:pPr>
            <w:r w:rsidRPr="00463FB5">
              <w:rPr>
                <w:b/>
                <w:bCs/>
                <w:color w:val="000000"/>
                <w:lang w:eastAsia="ru-RU"/>
              </w:rPr>
              <w:t>Общие</w:t>
            </w:r>
          </w:p>
        </w:tc>
        <w:tc>
          <w:tcPr>
            <w:tcW w:w="3885" w:type="dxa"/>
            <w:gridSpan w:val="2"/>
          </w:tcPr>
          <w:p w:rsidR="0023028E" w:rsidRPr="00463FB5" w:rsidRDefault="0023028E"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463FB5">
              <w:rPr>
                <w:b/>
                <w:bCs/>
                <w:color w:val="000000"/>
                <w:lang w:eastAsia="ru-RU"/>
              </w:rPr>
              <w:t>Дисциплинарные</w:t>
            </w:r>
          </w:p>
        </w:tc>
      </w:tr>
      <w:tr w:rsidR="0023028E" w:rsidRPr="00463FB5" w:rsidTr="002A3ADD">
        <w:tc>
          <w:tcPr>
            <w:tcW w:w="2937" w:type="dxa"/>
          </w:tcPr>
          <w:p w:rsidR="0023028E" w:rsidRPr="00463FB5" w:rsidRDefault="00086D30" w:rsidP="00086D3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463FB5">
              <w:rPr>
                <w:lang w:eastAsia="ru-RU"/>
              </w:rPr>
              <w:t>ОК 01 Выбирать способы решения задач профессиональной деятельности применительно  </w:t>
            </w:r>
            <w:r w:rsidRPr="00463FB5">
              <w:rPr>
                <w:lang w:eastAsia="ru-RU"/>
              </w:rPr>
              <w:br/>
              <w:t>к различным контекстам </w:t>
            </w:r>
          </w:p>
        </w:tc>
        <w:tc>
          <w:tcPr>
            <w:tcW w:w="3860" w:type="dxa"/>
          </w:tcPr>
          <w:p w:rsidR="00C7336C" w:rsidRPr="00463FB5" w:rsidRDefault="00C7336C" w:rsidP="00C7336C">
            <w:pPr>
              <w:jc w:val="both"/>
              <w:rPr>
                <w:rFonts w:eastAsia="Calibri"/>
                <w:iCs/>
              </w:rPr>
            </w:pPr>
            <w:r w:rsidRPr="00463FB5">
              <w:rPr>
                <w:rFonts w:eastAsia="Calibri"/>
                <w:iCs/>
              </w:rPr>
              <w:t xml:space="preserve">- готовность к труду, осознание ценности мастерства, трудолюбие; </w:t>
            </w:r>
          </w:p>
          <w:p w:rsidR="00C7336C" w:rsidRPr="00463FB5" w:rsidRDefault="00C7336C" w:rsidP="00C7336C">
            <w:pPr>
              <w:jc w:val="both"/>
              <w:rPr>
                <w:rFonts w:eastAsia="Calibri"/>
                <w:iCs/>
              </w:rPr>
            </w:pPr>
            <w:r w:rsidRPr="00463FB5">
              <w:rPr>
                <w:rFonts w:eastAsia="Calibri"/>
                <w:iC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336C" w:rsidRPr="00463FB5" w:rsidRDefault="00C7336C" w:rsidP="00C7336C">
            <w:pPr>
              <w:jc w:val="both"/>
              <w:rPr>
                <w:rFonts w:eastAsia="Calibri"/>
                <w:iCs/>
              </w:rPr>
            </w:pPr>
            <w:r w:rsidRPr="00463FB5">
              <w:rPr>
                <w:rFonts w:eastAsia="Calibri"/>
                <w:iCs/>
              </w:rPr>
              <w:t xml:space="preserve">- интерес к различным сферам профессиональной деятельности, </w:t>
            </w:r>
          </w:p>
          <w:p w:rsidR="00C7336C" w:rsidRPr="00463FB5" w:rsidRDefault="00C7336C" w:rsidP="00C7336C">
            <w:pPr>
              <w:jc w:val="both"/>
              <w:rPr>
                <w:rFonts w:eastAsia="Calibri"/>
                <w:iCs/>
              </w:rPr>
            </w:pPr>
            <w:r w:rsidRPr="00463FB5">
              <w:rPr>
                <w:rFonts w:eastAsia="Calibri"/>
                <w:iCs/>
              </w:rPr>
              <w:t>Овладение универсальными учебными познавательными действиями:</w:t>
            </w:r>
          </w:p>
          <w:p w:rsidR="00C7336C" w:rsidRPr="00463FB5" w:rsidRDefault="00C7336C" w:rsidP="00C7336C">
            <w:pPr>
              <w:jc w:val="both"/>
              <w:rPr>
                <w:rFonts w:eastAsia="Calibri"/>
                <w:iCs/>
              </w:rPr>
            </w:pPr>
            <w:r w:rsidRPr="00463FB5">
              <w:rPr>
                <w:rFonts w:eastAsia="Calibri"/>
                <w:iCs/>
              </w:rPr>
              <w:t>а) базовые логические действия:</w:t>
            </w:r>
          </w:p>
          <w:p w:rsidR="00C7336C" w:rsidRPr="00463FB5" w:rsidRDefault="00C7336C" w:rsidP="00C7336C">
            <w:pPr>
              <w:jc w:val="both"/>
              <w:rPr>
                <w:rFonts w:eastAsia="Calibri"/>
                <w:iCs/>
              </w:rPr>
            </w:pPr>
            <w:r w:rsidRPr="00463FB5">
              <w:rPr>
                <w:rFonts w:eastAsia="Calibri"/>
                <w:iCs/>
              </w:rPr>
              <w:t xml:space="preserve">- самостоятельно формулировать и актуализировать проблему, рассматривать ее всесторонне;  </w:t>
            </w:r>
          </w:p>
          <w:p w:rsidR="00C7336C" w:rsidRPr="00463FB5"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463FB5">
              <w:rPr>
                <w:rFonts w:eastAsia="Calibri"/>
                <w:iCs/>
                <w:lang w:eastAsia="en-US"/>
              </w:rPr>
              <w:t xml:space="preserve">- устанавливать существенный признак или основания для сравнения, классификации и обобщения;  </w:t>
            </w:r>
          </w:p>
          <w:p w:rsidR="00C7336C" w:rsidRPr="00463FB5"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463FB5">
              <w:rPr>
                <w:rFonts w:eastAsia="Calibri"/>
                <w:iCs/>
                <w:lang w:eastAsia="en-US"/>
              </w:rPr>
              <w:t>- определять цели деятельности, задавать параметры и критерии их достижения;</w:t>
            </w:r>
          </w:p>
          <w:p w:rsidR="00C7336C" w:rsidRPr="00463FB5"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463FB5">
              <w:rPr>
                <w:rFonts w:eastAsia="Calibri"/>
                <w:iCs/>
                <w:lang w:eastAsia="en-US"/>
              </w:rPr>
              <w:t xml:space="preserve">- выявлять закономерности и противоречия в рассматриваемых явлениях;  </w:t>
            </w:r>
          </w:p>
          <w:p w:rsidR="00C7336C" w:rsidRPr="00463FB5"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463FB5">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C7336C" w:rsidRPr="00463FB5" w:rsidRDefault="00C7336C" w:rsidP="00C7336C">
            <w:pPr>
              <w:jc w:val="both"/>
              <w:rPr>
                <w:rFonts w:eastAsia="Calibri"/>
                <w:iCs/>
              </w:rPr>
            </w:pPr>
            <w:r w:rsidRPr="00463FB5">
              <w:rPr>
                <w:rFonts w:eastAsia="Calibri"/>
                <w:iCs/>
              </w:rPr>
              <w:t xml:space="preserve">- развивать креативное мышление при решении жизненных проблем </w:t>
            </w:r>
          </w:p>
          <w:p w:rsidR="00C7336C" w:rsidRPr="00463FB5" w:rsidRDefault="00C7336C" w:rsidP="00C7336C">
            <w:pPr>
              <w:jc w:val="both"/>
              <w:rPr>
                <w:rFonts w:eastAsia="Calibri"/>
                <w:iCs/>
              </w:rPr>
            </w:pPr>
            <w:r w:rsidRPr="00463FB5">
              <w:rPr>
                <w:rFonts w:eastAsia="Calibri"/>
                <w:iCs/>
              </w:rPr>
              <w:t>б) базовые исследовательские действия:</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 владеть навыками учебно-исследовательской и проектной деятельности, навыками разрешения проблем; </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336C" w:rsidRPr="00463FB5" w:rsidRDefault="00C7336C" w:rsidP="00C7336C">
            <w:pPr>
              <w:shd w:val="clear" w:color="auto" w:fill="FFFFFF"/>
              <w:jc w:val="both"/>
              <w:textAlignment w:val="baseline"/>
              <w:rPr>
                <w:rFonts w:eastAsia="Calibri"/>
                <w:iCs/>
              </w:rPr>
            </w:pPr>
            <w:r w:rsidRPr="00463FB5">
              <w:rPr>
                <w:rFonts w:eastAsia="Calibri"/>
                <w:iCs/>
              </w:rPr>
              <w:t>-- уметь переносить знания в познавательную и практическую области жизнедеятельности;</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 уметь интегрировать знания из разных предметных областей; </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 выдвигать новые идеи, предлагать оригинальные подходы и решения; </w:t>
            </w:r>
          </w:p>
          <w:p w:rsidR="0023028E" w:rsidRPr="00463FB5"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463FB5">
              <w:rPr>
                <w:rFonts w:eastAsia="Calibri"/>
                <w:iCs/>
              </w:rPr>
              <w:t>и способность их использования в познавательной и социальной практике</w:t>
            </w:r>
          </w:p>
        </w:tc>
        <w:tc>
          <w:tcPr>
            <w:tcW w:w="3885" w:type="dxa"/>
            <w:gridSpan w:val="2"/>
          </w:tcPr>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7336C" w:rsidRPr="00463FB5" w:rsidRDefault="00C7336C" w:rsidP="00C7336C">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C7336C" w:rsidRPr="00463FB5" w:rsidRDefault="00C7336C" w:rsidP="00C7336C">
            <w:pPr>
              <w:pStyle w:val="s1"/>
              <w:shd w:val="clear" w:color="auto" w:fill="FFFFFF"/>
              <w:spacing w:before="0" w:beforeAutospacing="0" w:after="0" w:afterAutospacing="0"/>
              <w:rPr>
                <w:rStyle w:val="normaltextrun"/>
              </w:rPr>
            </w:pPr>
            <w:r w:rsidRPr="00463FB5">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23028E" w:rsidRPr="00463FB5"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463FB5">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23028E" w:rsidRPr="00463FB5" w:rsidTr="002A3ADD">
        <w:tc>
          <w:tcPr>
            <w:tcW w:w="2937" w:type="dxa"/>
          </w:tcPr>
          <w:p w:rsidR="0023028E" w:rsidRPr="00463FB5"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463FB5">
              <w:rPr>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860" w:type="dxa"/>
          </w:tcPr>
          <w:p w:rsidR="00C7336C" w:rsidRPr="00463FB5" w:rsidRDefault="00C7336C" w:rsidP="00C7336C">
            <w:pPr>
              <w:jc w:val="both"/>
              <w:rPr>
                <w:rFonts w:eastAsia="Calibri"/>
                <w:iCs/>
              </w:rPr>
            </w:pPr>
            <w:r w:rsidRPr="00463FB5">
              <w:rPr>
                <w:rFonts w:eastAsia="Calibri"/>
                <w:iCs/>
              </w:rPr>
              <w:t>В области ценности научного познания:</w:t>
            </w:r>
          </w:p>
          <w:p w:rsidR="00C7336C" w:rsidRPr="00463FB5" w:rsidRDefault="00C7336C" w:rsidP="00C7336C">
            <w:pPr>
              <w:jc w:val="both"/>
              <w:rPr>
                <w:rFonts w:eastAsia="Calibri"/>
                <w:iCs/>
              </w:rPr>
            </w:pPr>
            <w:r w:rsidRPr="00463FB5">
              <w:rPr>
                <w:rFonts w:eastAsia="Calibri"/>
                <w:iC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336C" w:rsidRPr="00463FB5" w:rsidRDefault="00C7336C" w:rsidP="00C7336C">
            <w:pPr>
              <w:jc w:val="both"/>
              <w:rPr>
                <w:rFonts w:eastAsia="Calibri"/>
                <w:iCs/>
              </w:rPr>
            </w:pPr>
            <w:r w:rsidRPr="00463FB5">
              <w:rPr>
                <w:rFonts w:eastAsia="Calibri"/>
                <w:iCs/>
              </w:rPr>
              <w:t xml:space="preserve">- совершенствование языковой и читательской культуры как средства взаимодействия между людьми и познания мира;  </w:t>
            </w:r>
          </w:p>
          <w:p w:rsidR="00C7336C" w:rsidRPr="00463FB5" w:rsidRDefault="00C7336C" w:rsidP="00C7336C">
            <w:pPr>
              <w:jc w:val="both"/>
              <w:rPr>
                <w:rFonts w:eastAsia="Calibri"/>
                <w:iCs/>
              </w:rPr>
            </w:pPr>
            <w:r w:rsidRPr="00463FB5">
              <w:rPr>
                <w:rFonts w:eastAsia="Calibri"/>
                <w:iCs/>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336C" w:rsidRPr="00463FB5" w:rsidRDefault="00C7336C" w:rsidP="00C7336C">
            <w:pPr>
              <w:jc w:val="both"/>
              <w:rPr>
                <w:rFonts w:eastAsia="Calibri"/>
                <w:iCs/>
              </w:rPr>
            </w:pPr>
            <w:r w:rsidRPr="00463FB5">
              <w:rPr>
                <w:rFonts w:eastAsia="Calibri"/>
                <w:iCs/>
              </w:rPr>
              <w:t>Овладение универсальными учебными познавательными действиями:</w:t>
            </w:r>
          </w:p>
          <w:p w:rsidR="00C7336C" w:rsidRPr="00463FB5" w:rsidRDefault="00C7336C" w:rsidP="00C7336C">
            <w:pPr>
              <w:jc w:val="both"/>
              <w:rPr>
                <w:rFonts w:eastAsia="Calibri"/>
                <w:iCs/>
              </w:rPr>
            </w:pPr>
            <w:r w:rsidRPr="00463FB5">
              <w:rPr>
                <w:rFonts w:eastAsia="Calibri"/>
                <w:iCs/>
              </w:rPr>
              <w:t>в) работа с информацией:</w:t>
            </w:r>
          </w:p>
          <w:p w:rsidR="00C7336C" w:rsidRPr="00463FB5" w:rsidRDefault="00C7336C" w:rsidP="00C7336C">
            <w:pPr>
              <w:jc w:val="both"/>
              <w:rPr>
                <w:rFonts w:eastAsia="Calibri"/>
                <w:iCs/>
              </w:rPr>
            </w:pPr>
            <w:r w:rsidRPr="00463FB5">
              <w:rPr>
                <w:rFonts w:eastAsia="Calibri"/>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336C" w:rsidRPr="00463FB5" w:rsidRDefault="00C7336C" w:rsidP="00C7336C">
            <w:pPr>
              <w:jc w:val="both"/>
              <w:rPr>
                <w:rFonts w:eastAsia="Calibri"/>
                <w:iCs/>
              </w:rPr>
            </w:pPr>
            <w:r w:rsidRPr="00463FB5">
              <w:rPr>
                <w:rFonts w:eastAsia="Calibri"/>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336C" w:rsidRPr="00463FB5" w:rsidRDefault="00C7336C" w:rsidP="00C7336C">
            <w:pPr>
              <w:jc w:val="both"/>
              <w:rPr>
                <w:rFonts w:eastAsia="Calibri"/>
                <w:iCs/>
              </w:rPr>
            </w:pPr>
            <w:r w:rsidRPr="00463FB5">
              <w:rPr>
                <w:rFonts w:eastAsia="Calibri"/>
                <w:iCs/>
              </w:rPr>
              <w:t xml:space="preserve">- оценивать достоверность, легитимность информации, ее соответствие правовым и морально-этическим нормам;  </w:t>
            </w:r>
          </w:p>
          <w:p w:rsidR="00C7336C" w:rsidRPr="00463FB5" w:rsidRDefault="00C7336C" w:rsidP="00C7336C">
            <w:pPr>
              <w:jc w:val="both"/>
              <w:rPr>
                <w:rFonts w:eastAsia="Calibri"/>
                <w:iCs/>
              </w:rPr>
            </w:pPr>
            <w:r w:rsidRPr="00463FB5">
              <w:rPr>
                <w:rFonts w:eastAsia="Calibri"/>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3028E" w:rsidRPr="00463FB5"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463FB5">
              <w:rPr>
                <w:rFonts w:eastAsia="Calibri"/>
                <w:iCs/>
              </w:rPr>
              <w:t>- владеть навыками распознавания и защиты информации, информационной безопасности личности</w:t>
            </w:r>
          </w:p>
        </w:tc>
        <w:tc>
          <w:tcPr>
            <w:tcW w:w="3885" w:type="dxa"/>
            <w:gridSpan w:val="2"/>
          </w:tcPr>
          <w:p w:rsidR="00C7336C" w:rsidRPr="00463FB5" w:rsidRDefault="00C7336C" w:rsidP="00C7336C">
            <w:pPr>
              <w:pStyle w:val="paragraph"/>
              <w:spacing w:before="0" w:beforeAutospacing="0" w:after="0" w:afterAutospacing="0"/>
              <w:jc w:val="both"/>
              <w:textAlignment w:val="baseline"/>
              <w:rPr>
                <w:rStyle w:val="eop"/>
                <w:rFonts w:eastAsiaTheme="majorEastAsia"/>
              </w:rPr>
            </w:pPr>
            <w:r w:rsidRPr="00463FB5">
              <w:t>- у</w:t>
            </w:r>
            <w:r w:rsidRPr="00463FB5">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463FB5">
              <w:rPr>
                <w:rStyle w:val="eop"/>
                <w:rFonts w:eastAsiaTheme="majorEastAsia"/>
              </w:rPr>
              <w:t> </w:t>
            </w:r>
          </w:p>
          <w:p w:rsidR="00C7336C" w:rsidRPr="00463FB5" w:rsidRDefault="00C7336C" w:rsidP="00C7336C">
            <w:pPr>
              <w:pStyle w:val="paragraph"/>
              <w:spacing w:before="0" w:beforeAutospacing="0" w:after="0" w:afterAutospacing="0"/>
              <w:jc w:val="both"/>
              <w:textAlignment w:val="baseline"/>
            </w:pPr>
            <w:r w:rsidRPr="00463FB5">
              <w:t>- у</w:t>
            </w:r>
            <w:r w:rsidRPr="00463FB5">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463FB5">
              <w:rPr>
                <w:rStyle w:val="eop"/>
                <w:rFonts w:eastAsiaTheme="majorEastAsia"/>
              </w:rPr>
              <w:t> </w:t>
            </w:r>
          </w:p>
          <w:p w:rsidR="0023028E" w:rsidRPr="00463FB5"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463FB5">
              <w:t>- у</w:t>
            </w:r>
            <w:r w:rsidRPr="00463FB5">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463FB5">
              <w:rPr>
                <w:rStyle w:val="eop"/>
                <w:rFonts w:eastAsiaTheme="majorEastAsia"/>
              </w:rPr>
              <w:t> </w:t>
            </w:r>
          </w:p>
        </w:tc>
      </w:tr>
      <w:tr w:rsidR="00C7336C" w:rsidRPr="00463FB5" w:rsidTr="002A3ADD">
        <w:tc>
          <w:tcPr>
            <w:tcW w:w="2937" w:type="dxa"/>
          </w:tcPr>
          <w:p w:rsidR="00C7336C" w:rsidRPr="00463FB5" w:rsidRDefault="00C7336C" w:rsidP="00C7336C">
            <w:pPr>
              <w:textAlignment w:val="baseline"/>
              <w:rPr>
                <w:lang w:eastAsia="ru-RU"/>
              </w:rPr>
            </w:pPr>
            <w:r w:rsidRPr="00463FB5">
              <w:rPr>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3860" w:type="dxa"/>
          </w:tcPr>
          <w:p w:rsidR="00C7336C" w:rsidRPr="00463FB5" w:rsidRDefault="00C7336C" w:rsidP="00C7336C">
            <w:pPr>
              <w:tabs>
                <w:tab w:val="left" w:pos="182"/>
              </w:tabs>
              <w:jc w:val="both"/>
              <w:rPr>
                <w:rFonts w:eastAsia="Calibri"/>
                <w:iCs/>
              </w:rPr>
            </w:pPr>
            <w:r w:rsidRPr="00463FB5">
              <w:rPr>
                <w:rFonts w:eastAsia="Calibri"/>
                <w:iCs/>
              </w:rPr>
              <w:t xml:space="preserve"> В области духовно-нравственного воспитания:</w:t>
            </w:r>
          </w:p>
          <w:p w:rsidR="00C7336C" w:rsidRPr="00463FB5" w:rsidRDefault="00C7336C" w:rsidP="00C7336C">
            <w:pPr>
              <w:jc w:val="both"/>
              <w:rPr>
                <w:rFonts w:eastAsia="Calibri"/>
                <w:iCs/>
              </w:rPr>
            </w:pPr>
            <w:r w:rsidRPr="00463FB5">
              <w:rPr>
                <w:rFonts w:eastAsia="Calibri"/>
                <w:iCs/>
              </w:rPr>
              <w:t xml:space="preserve">-- сформированность нравственного сознания, этического поведения; </w:t>
            </w:r>
          </w:p>
          <w:p w:rsidR="00C7336C" w:rsidRPr="00463FB5" w:rsidRDefault="00C7336C" w:rsidP="00C7336C">
            <w:pPr>
              <w:jc w:val="both"/>
              <w:rPr>
                <w:rFonts w:eastAsia="Calibri"/>
                <w:iCs/>
              </w:rPr>
            </w:pPr>
            <w:r w:rsidRPr="00463FB5">
              <w:rPr>
                <w:rFonts w:eastAsia="Calibri"/>
                <w:iCs/>
              </w:rPr>
              <w:t xml:space="preserve">- способность оценивать ситуацию и принимать осознанные решения, ориентируясь на морально-нравственные нормы и ценности; </w:t>
            </w:r>
          </w:p>
          <w:p w:rsidR="00C7336C" w:rsidRPr="00463FB5" w:rsidRDefault="00C7336C" w:rsidP="00C7336C">
            <w:pPr>
              <w:jc w:val="both"/>
              <w:rPr>
                <w:rFonts w:eastAsia="Calibri"/>
                <w:iCs/>
              </w:rPr>
            </w:pPr>
            <w:r w:rsidRPr="00463FB5">
              <w:rPr>
                <w:rFonts w:eastAsia="Calibri"/>
                <w:iCs/>
              </w:rPr>
              <w:t xml:space="preserve">- осознание личного вклада в построение устойчивого будущего; </w:t>
            </w:r>
          </w:p>
          <w:p w:rsidR="00C7336C" w:rsidRPr="00463FB5" w:rsidRDefault="00C7336C" w:rsidP="00C7336C">
            <w:pPr>
              <w:jc w:val="both"/>
              <w:rPr>
                <w:rFonts w:eastAsia="Calibri"/>
                <w:iCs/>
              </w:rPr>
            </w:pPr>
            <w:r w:rsidRPr="00463FB5">
              <w:rPr>
                <w:rFonts w:eastAsia="Calibri"/>
                <w:iCs/>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C7336C" w:rsidRPr="00463FB5" w:rsidRDefault="00C7336C" w:rsidP="00C7336C">
            <w:pPr>
              <w:shd w:val="clear" w:color="auto" w:fill="FFFFFF"/>
              <w:jc w:val="both"/>
              <w:textAlignment w:val="baseline"/>
              <w:rPr>
                <w:rFonts w:eastAsia="Calibri"/>
                <w:iCs/>
              </w:rPr>
            </w:pPr>
            <w:r w:rsidRPr="00463FB5">
              <w:rPr>
                <w:rFonts w:eastAsia="Calibri"/>
                <w:iCs/>
              </w:rPr>
              <w:t>Овладение универсальными регулятивными действиями:</w:t>
            </w:r>
          </w:p>
          <w:p w:rsidR="00C7336C" w:rsidRPr="00463FB5" w:rsidRDefault="00C7336C" w:rsidP="00C7336C">
            <w:pPr>
              <w:shd w:val="clear" w:color="auto" w:fill="FFFFFF"/>
              <w:jc w:val="both"/>
              <w:textAlignment w:val="baseline"/>
              <w:rPr>
                <w:rFonts w:eastAsia="Calibri"/>
                <w:iCs/>
              </w:rPr>
            </w:pPr>
            <w:r w:rsidRPr="00463FB5">
              <w:rPr>
                <w:rFonts w:eastAsia="Calibri"/>
                <w:iCs/>
              </w:rPr>
              <w:t>а) самоорганизация:</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 самостоятельно составлять план решения проблемы с учетом имеющихся ресурсов, собственных возможностей и предпочтений; </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 давать оценку новым ситуациям; </w:t>
            </w:r>
          </w:p>
          <w:p w:rsidR="00C7336C" w:rsidRPr="00463FB5" w:rsidRDefault="00C7336C" w:rsidP="00C7336C">
            <w:pPr>
              <w:jc w:val="both"/>
              <w:rPr>
                <w:rFonts w:eastAsia="Calibri"/>
                <w:iCs/>
              </w:rPr>
            </w:pPr>
            <w:r w:rsidRPr="00463FB5">
              <w:rPr>
                <w:rFonts w:eastAsia="Calibri"/>
                <w:iCs/>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C7336C" w:rsidRPr="00463FB5" w:rsidRDefault="00C7336C" w:rsidP="00C7336C">
            <w:pPr>
              <w:shd w:val="clear" w:color="auto" w:fill="FFFFFF"/>
              <w:jc w:val="both"/>
              <w:textAlignment w:val="baseline"/>
              <w:rPr>
                <w:rFonts w:eastAsia="Calibri"/>
                <w:iCs/>
              </w:rPr>
            </w:pPr>
            <w:r w:rsidRPr="00463FB5">
              <w:rPr>
                <w:rFonts w:eastAsia="Calibri"/>
                <w:iCs/>
              </w:rPr>
              <w:t>б) самоконтроль:</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использовать приемы рефлексии для оценки ситуации, выбора верного решения; </w:t>
            </w:r>
          </w:p>
          <w:p w:rsidR="00C7336C" w:rsidRPr="00463FB5" w:rsidRDefault="00C7336C" w:rsidP="00C7336C">
            <w:pPr>
              <w:jc w:val="both"/>
              <w:rPr>
                <w:rFonts w:eastAsia="Calibri"/>
                <w:iCs/>
              </w:rPr>
            </w:pPr>
            <w:r w:rsidRPr="00463FB5">
              <w:rPr>
                <w:rFonts w:eastAsia="Calibri"/>
                <w:iCs/>
              </w:rPr>
              <w:t xml:space="preserve">- уметь оценивать риски и своевременно принимать решения по их снижению; </w:t>
            </w:r>
          </w:p>
          <w:p w:rsidR="00C7336C" w:rsidRPr="00463FB5" w:rsidRDefault="00C7336C" w:rsidP="00C7336C">
            <w:pPr>
              <w:shd w:val="clear" w:color="auto" w:fill="FFFFFF"/>
              <w:jc w:val="both"/>
              <w:textAlignment w:val="baseline"/>
              <w:rPr>
                <w:rFonts w:eastAsia="Calibri"/>
                <w:iCs/>
              </w:rPr>
            </w:pPr>
            <w:r w:rsidRPr="00463FB5">
              <w:rPr>
                <w:rFonts w:eastAsia="Calibri"/>
                <w:iCs/>
              </w:rPr>
              <w:t>в) эмоциональный интеллект, предполагающий сформированность:</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7336C" w:rsidRPr="00463FB5" w:rsidRDefault="00C7336C" w:rsidP="00C7336C">
            <w:pPr>
              <w:shd w:val="clear" w:color="auto" w:fill="FFFFFF"/>
              <w:jc w:val="both"/>
              <w:textAlignment w:val="baseline"/>
              <w:rPr>
                <w:rFonts w:eastAsia="Calibri"/>
                <w:iCs/>
              </w:rPr>
            </w:pPr>
            <w:r w:rsidRPr="00463FB5">
              <w:rPr>
                <w:rFonts w:eastAsia="Calibri"/>
                <w:iCs/>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7336C" w:rsidRPr="00463FB5" w:rsidRDefault="00C7336C" w:rsidP="00C7336C">
            <w:pPr>
              <w:jc w:val="both"/>
              <w:textAlignment w:val="baseline"/>
              <w:rPr>
                <w:lang w:eastAsia="ru-RU"/>
              </w:rPr>
            </w:pPr>
            <w:r w:rsidRPr="00463FB5">
              <w:rPr>
                <w:rFonts w:eastAsia="Calibri"/>
                <w:iCs/>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885" w:type="dxa"/>
            <w:gridSpan w:val="2"/>
          </w:tcPr>
          <w:p w:rsidR="00AE364D" w:rsidRPr="00463FB5" w:rsidRDefault="00AE364D" w:rsidP="00AE364D">
            <w:pPr>
              <w:pStyle w:val="paragraph"/>
              <w:spacing w:before="0" w:beforeAutospacing="0" w:after="0" w:afterAutospacing="0" w:line="276" w:lineRule="auto"/>
              <w:jc w:val="both"/>
              <w:textAlignment w:val="baseline"/>
            </w:pPr>
            <w:r w:rsidRPr="00463FB5">
              <w:rPr>
                <w:rStyle w:val="normaltextru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463FB5">
              <w:rPr>
                <w:rStyle w:val="eop"/>
                <w:rFonts w:eastAsiaTheme="majorEastAsia"/>
              </w:rPr>
              <w:t> </w:t>
            </w:r>
          </w:p>
          <w:p w:rsidR="00AE364D" w:rsidRPr="00463FB5" w:rsidRDefault="00AE364D" w:rsidP="00AE364D">
            <w:pPr>
              <w:pStyle w:val="paragraph"/>
              <w:spacing w:before="0" w:beforeAutospacing="0" w:after="0" w:afterAutospacing="0" w:line="276" w:lineRule="auto"/>
              <w:jc w:val="both"/>
              <w:textAlignment w:val="baseline"/>
              <w:rPr>
                <w:rStyle w:val="eop"/>
                <w:rFonts w:eastAsiaTheme="majorEastAsia"/>
              </w:rPr>
            </w:pPr>
            <w:r w:rsidRPr="00463FB5">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463FB5">
              <w:rPr>
                <w:rStyle w:val="eop"/>
                <w:rFonts w:eastAsiaTheme="majorEastAsia"/>
              </w:rPr>
              <w:t> </w:t>
            </w:r>
          </w:p>
          <w:p w:rsidR="00C7336C" w:rsidRPr="00463FB5" w:rsidRDefault="00AE364D" w:rsidP="00AE364D">
            <w:pPr>
              <w:textAlignment w:val="baseline"/>
              <w:rPr>
                <w:lang w:eastAsia="ru-RU"/>
              </w:rPr>
            </w:pPr>
            <w:r w:rsidRPr="00463FB5">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2A3ADD" w:rsidRPr="00463FB5" w:rsidTr="002A3ADD">
        <w:tc>
          <w:tcPr>
            <w:tcW w:w="2937" w:type="dxa"/>
          </w:tcPr>
          <w:p w:rsidR="002A3ADD" w:rsidRPr="00463FB5" w:rsidRDefault="002A3ADD" w:rsidP="002A3ADD">
            <w:pPr>
              <w:textAlignment w:val="baseline"/>
              <w:rPr>
                <w:lang w:eastAsia="ru-RU"/>
              </w:rPr>
            </w:pPr>
            <w:r w:rsidRPr="00463FB5">
              <w:rPr>
                <w:lang w:eastAsia="ru-RU"/>
              </w:rPr>
              <w:t>ОК 04 Эффективно взаимодействовать и работать в коллективе и команде </w:t>
            </w:r>
          </w:p>
        </w:tc>
        <w:tc>
          <w:tcPr>
            <w:tcW w:w="3860" w:type="dxa"/>
          </w:tcPr>
          <w:p w:rsidR="002A3ADD" w:rsidRPr="00463FB5" w:rsidRDefault="002A3ADD" w:rsidP="002A3ADD">
            <w:pPr>
              <w:jc w:val="both"/>
              <w:rPr>
                <w:rFonts w:eastAsia="Calibri"/>
                <w:iCs/>
              </w:rPr>
            </w:pPr>
            <w:r w:rsidRPr="00463FB5">
              <w:rPr>
                <w:rFonts w:eastAsia="Calibri"/>
                <w:iCs/>
              </w:rPr>
              <w:t xml:space="preserve">готовность к саморазвитию, самостоятельности и самоопределению; </w:t>
            </w:r>
          </w:p>
          <w:p w:rsidR="002A3ADD" w:rsidRPr="00463FB5" w:rsidRDefault="002A3ADD" w:rsidP="002A3ADD">
            <w:pPr>
              <w:pStyle w:val="dt-p"/>
              <w:shd w:val="clear" w:color="auto" w:fill="FFFFFF"/>
              <w:spacing w:before="0" w:beforeAutospacing="0" w:after="0" w:afterAutospacing="0"/>
              <w:jc w:val="both"/>
              <w:textAlignment w:val="baseline"/>
              <w:rPr>
                <w:rFonts w:eastAsia="Calibri"/>
                <w:iCs/>
                <w:lang w:eastAsia="en-US"/>
              </w:rPr>
            </w:pPr>
            <w:r w:rsidRPr="00463FB5">
              <w:rPr>
                <w:rFonts w:eastAsia="Calibri"/>
                <w:iCs/>
                <w:lang w:eastAsia="en-US"/>
              </w:rPr>
              <w:t xml:space="preserve">-овладение навыками учебно-исследовательской, проектной и социальной деятельности; </w:t>
            </w:r>
          </w:p>
          <w:p w:rsidR="002A3ADD" w:rsidRPr="00463FB5" w:rsidRDefault="002A3ADD" w:rsidP="002A3ADD">
            <w:pPr>
              <w:shd w:val="clear" w:color="auto" w:fill="FFFFFF"/>
              <w:jc w:val="both"/>
              <w:textAlignment w:val="baseline"/>
              <w:rPr>
                <w:rFonts w:eastAsia="Calibri"/>
                <w:iCs/>
              </w:rPr>
            </w:pPr>
            <w:r w:rsidRPr="00463FB5">
              <w:rPr>
                <w:rFonts w:eastAsia="Calibri"/>
                <w:iCs/>
              </w:rPr>
              <w:t>Овладение универсальными коммуникативными действиями:</w:t>
            </w:r>
          </w:p>
          <w:p w:rsidR="002A3ADD" w:rsidRPr="00463FB5" w:rsidRDefault="002A3ADD" w:rsidP="002A3ADD">
            <w:pPr>
              <w:shd w:val="clear" w:color="auto" w:fill="FFFFFF"/>
              <w:jc w:val="both"/>
              <w:textAlignment w:val="baseline"/>
              <w:rPr>
                <w:rFonts w:eastAsia="Calibri"/>
                <w:iCs/>
              </w:rPr>
            </w:pPr>
            <w:r w:rsidRPr="00463FB5">
              <w:rPr>
                <w:rFonts w:eastAsia="Calibri"/>
                <w:iCs/>
              </w:rPr>
              <w:t>б) совместная деятельность:</w:t>
            </w:r>
          </w:p>
          <w:p w:rsidR="002A3ADD" w:rsidRPr="00463FB5" w:rsidRDefault="002A3ADD" w:rsidP="002A3ADD">
            <w:pPr>
              <w:shd w:val="clear" w:color="auto" w:fill="FFFFFF"/>
              <w:jc w:val="both"/>
              <w:textAlignment w:val="baseline"/>
              <w:rPr>
                <w:rFonts w:eastAsia="Calibri"/>
                <w:iCs/>
              </w:rPr>
            </w:pPr>
            <w:r w:rsidRPr="00463FB5">
              <w:rPr>
                <w:rFonts w:eastAsia="Calibri"/>
                <w:iCs/>
              </w:rPr>
              <w:t xml:space="preserve">- понимать и использовать преимущества командной и индивидуальной работы; </w:t>
            </w:r>
          </w:p>
          <w:p w:rsidR="002A3ADD" w:rsidRPr="00463FB5" w:rsidRDefault="002A3ADD" w:rsidP="002A3ADD">
            <w:pPr>
              <w:shd w:val="clear" w:color="auto" w:fill="FFFFFF"/>
              <w:jc w:val="both"/>
              <w:textAlignment w:val="baseline"/>
              <w:rPr>
                <w:rFonts w:eastAsia="Calibri"/>
                <w:iCs/>
              </w:rPr>
            </w:pPr>
            <w:r w:rsidRPr="00463FB5">
              <w:rPr>
                <w:rFonts w:eastAsia="Calibri"/>
                <w:i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2A3ADD" w:rsidRPr="00463FB5" w:rsidRDefault="002A3ADD" w:rsidP="002A3ADD">
            <w:pPr>
              <w:shd w:val="clear" w:color="auto" w:fill="FFFFFF"/>
              <w:jc w:val="both"/>
              <w:textAlignment w:val="baseline"/>
              <w:rPr>
                <w:rFonts w:eastAsia="Calibri"/>
                <w:iCs/>
              </w:rPr>
            </w:pPr>
            <w:r w:rsidRPr="00463FB5">
              <w:rPr>
                <w:rFonts w:eastAsia="Calibri"/>
                <w:iCs/>
              </w:rPr>
              <w:t xml:space="preserve">- координировать и выполнять работу в условиях реального, виртуального и комбинированного взаимодействия; </w:t>
            </w:r>
          </w:p>
          <w:p w:rsidR="002A3ADD" w:rsidRPr="00463FB5" w:rsidRDefault="002A3ADD" w:rsidP="002A3ADD">
            <w:pPr>
              <w:jc w:val="both"/>
              <w:rPr>
                <w:rFonts w:eastAsia="Calibri"/>
                <w:iCs/>
              </w:rPr>
            </w:pPr>
            <w:r w:rsidRPr="00463FB5">
              <w:rPr>
                <w:rFonts w:eastAsia="Calibri"/>
                <w:iCs/>
              </w:rPr>
              <w:t>- осуществлять позитивное стратегическое поведение в различных ситуациях, проявлять творчество и воображение, быть инициативным.</w:t>
            </w:r>
          </w:p>
          <w:p w:rsidR="002A3ADD" w:rsidRPr="00463FB5" w:rsidRDefault="002A3ADD" w:rsidP="002A3ADD">
            <w:pPr>
              <w:shd w:val="clear" w:color="auto" w:fill="FFFFFF"/>
              <w:jc w:val="both"/>
              <w:textAlignment w:val="baseline"/>
              <w:rPr>
                <w:rFonts w:eastAsia="Calibri"/>
                <w:iCs/>
              </w:rPr>
            </w:pPr>
            <w:r w:rsidRPr="00463FB5">
              <w:rPr>
                <w:rFonts w:eastAsia="Calibri"/>
                <w:iCs/>
              </w:rPr>
              <w:t>Овладение универсальными регулятивными действиями:</w:t>
            </w:r>
          </w:p>
          <w:p w:rsidR="002A3ADD" w:rsidRPr="00463FB5" w:rsidRDefault="002A3ADD" w:rsidP="002A3ADD">
            <w:pPr>
              <w:shd w:val="clear" w:color="auto" w:fill="FFFFFF"/>
              <w:jc w:val="both"/>
              <w:textAlignment w:val="baseline"/>
              <w:rPr>
                <w:rFonts w:eastAsia="Calibri"/>
                <w:iCs/>
              </w:rPr>
            </w:pPr>
            <w:r w:rsidRPr="00463FB5">
              <w:rPr>
                <w:rFonts w:eastAsia="Calibri"/>
                <w:iCs/>
              </w:rPr>
              <w:t>г) принятие себя и других людей:</w:t>
            </w:r>
          </w:p>
          <w:p w:rsidR="002A3ADD" w:rsidRPr="00463FB5" w:rsidRDefault="002A3ADD" w:rsidP="002A3ADD">
            <w:pPr>
              <w:shd w:val="clear" w:color="auto" w:fill="FFFFFF"/>
              <w:jc w:val="both"/>
              <w:textAlignment w:val="baseline"/>
              <w:rPr>
                <w:rFonts w:eastAsia="Calibri"/>
                <w:iCs/>
              </w:rPr>
            </w:pPr>
            <w:r w:rsidRPr="00463FB5">
              <w:rPr>
                <w:rFonts w:eastAsia="Calibri"/>
                <w:iCs/>
              </w:rPr>
              <w:t xml:space="preserve">- принимать мотивы и аргументы других людей при анализе результатов деятельности; </w:t>
            </w:r>
          </w:p>
          <w:p w:rsidR="002A3ADD" w:rsidRPr="00463FB5" w:rsidRDefault="002A3ADD" w:rsidP="002A3ADD">
            <w:pPr>
              <w:shd w:val="clear" w:color="auto" w:fill="FFFFFF"/>
              <w:jc w:val="both"/>
              <w:textAlignment w:val="baseline"/>
              <w:rPr>
                <w:rFonts w:eastAsia="Calibri"/>
                <w:iCs/>
              </w:rPr>
            </w:pPr>
            <w:r w:rsidRPr="00463FB5">
              <w:rPr>
                <w:rFonts w:eastAsia="Calibri"/>
                <w:iCs/>
              </w:rPr>
              <w:t xml:space="preserve">- признавать свое право и право других людей на ошибки; </w:t>
            </w:r>
          </w:p>
          <w:p w:rsidR="002A3ADD" w:rsidRPr="00463FB5" w:rsidRDefault="002A3ADD" w:rsidP="002A3ADD">
            <w:pPr>
              <w:jc w:val="both"/>
              <w:rPr>
                <w:lang w:eastAsia="ru-RU"/>
              </w:rPr>
            </w:pPr>
            <w:r w:rsidRPr="00463FB5">
              <w:rPr>
                <w:rFonts w:eastAsia="Calibri"/>
                <w:iCs/>
              </w:rPr>
              <w:t>- развивать способность понимать мир с позиции другого человека</w:t>
            </w:r>
          </w:p>
        </w:tc>
        <w:tc>
          <w:tcPr>
            <w:tcW w:w="3885" w:type="dxa"/>
            <w:gridSpan w:val="2"/>
          </w:tcPr>
          <w:p w:rsidR="002A3ADD" w:rsidRPr="00463FB5" w:rsidRDefault="002A3ADD" w:rsidP="002A3ADD">
            <w:pPr>
              <w:pStyle w:val="paragraph"/>
              <w:spacing w:before="0" w:beforeAutospacing="0" w:after="0" w:afterAutospacing="0"/>
              <w:jc w:val="both"/>
              <w:textAlignment w:val="baseline"/>
              <w:rPr>
                <w:rStyle w:val="eop"/>
                <w:rFonts w:eastAsiaTheme="majorEastAsia"/>
              </w:rPr>
            </w:pPr>
            <w:r w:rsidRPr="00463FB5">
              <w:rPr>
                <w:rStyle w:val="spellingerror"/>
              </w:rPr>
              <w:t>- у</w:t>
            </w:r>
            <w:r w:rsidRPr="00463FB5">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463FB5">
              <w:rPr>
                <w:rStyle w:val="eop"/>
                <w:rFonts w:eastAsiaTheme="majorEastAsia"/>
              </w:rPr>
              <w:t> </w:t>
            </w:r>
          </w:p>
          <w:p w:rsidR="002A3ADD" w:rsidRPr="00463FB5" w:rsidRDefault="002A3ADD" w:rsidP="002A3ADD">
            <w:pPr>
              <w:pStyle w:val="paragraph"/>
              <w:spacing w:before="0" w:beforeAutospacing="0" w:after="0" w:afterAutospacing="0"/>
              <w:jc w:val="both"/>
              <w:textAlignment w:val="baseline"/>
              <w:rPr>
                <w:rStyle w:val="eop"/>
                <w:rFonts w:eastAsiaTheme="majorEastAsia"/>
              </w:rPr>
            </w:pPr>
            <w:r w:rsidRPr="00463FB5">
              <w:rPr>
                <w:rStyle w:val="spellingerror"/>
              </w:rPr>
              <w:t>- у</w:t>
            </w:r>
            <w:r w:rsidRPr="00463FB5">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463FB5">
              <w:rPr>
                <w:rStyle w:val="eop"/>
                <w:rFonts w:eastAsiaTheme="majorEastAsia"/>
              </w:rPr>
              <w:t> </w:t>
            </w:r>
          </w:p>
          <w:p w:rsidR="002A3ADD" w:rsidRPr="00463FB5" w:rsidRDefault="002A3ADD" w:rsidP="002A3ADD">
            <w:pPr>
              <w:pStyle w:val="paragraph"/>
              <w:spacing w:before="0" w:beforeAutospacing="0" w:after="0" w:afterAutospacing="0"/>
              <w:jc w:val="both"/>
              <w:textAlignment w:val="baseline"/>
            </w:pPr>
            <w:r w:rsidRPr="00463FB5">
              <w:rPr>
                <w:rStyle w:val="spellingerror"/>
              </w:rPr>
              <w:t>- у</w:t>
            </w:r>
            <w:r w:rsidRPr="00463FB5">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463FB5">
              <w:rPr>
                <w:rStyle w:val="eop"/>
                <w:rFonts w:eastAsiaTheme="majorEastAsia"/>
              </w:rPr>
              <w:t> </w:t>
            </w:r>
          </w:p>
          <w:p w:rsidR="002A3ADD" w:rsidRPr="00463FB5" w:rsidRDefault="002A3ADD" w:rsidP="002A3ADD">
            <w:pPr>
              <w:pStyle w:val="paragraph"/>
              <w:spacing w:before="0" w:beforeAutospacing="0" w:after="0" w:afterAutospacing="0"/>
              <w:jc w:val="both"/>
              <w:textAlignment w:val="baseline"/>
            </w:pPr>
            <w:r w:rsidRPr="00463FB5">
              <w:rPr>
                <w:rStyle w:val="spellingerror"/>
              </w:rPr>
              <w:t>- у</w:t>
            </w:r>
            <w:r w:rsidRPr="00463FB5">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463FB5">
              <w:rPr>
                <w:rStyle w:val="eop"/>
                <w:rFonts w:eastAsiaTheme="majorEastAsia"/>
              </w:rPr>
              <w:t> </w:t>
            </w:r>
          </w:p>
          <w:p w:rsidR="002A3ADD" w:rsidRPr="00463FB5" w:rsidRDefault="002A3ADD" w:rsidP="002A3ADD">
            <w:pPr>
              <w:pStyle w:val="paragraph"/>
              <w:spacing w:before="0" w:beforeAutospacing="0" w:after="0" w:afterAutospacing="0"/>
              <w:jc w:val="both"/>
              <w:textAlignment w:val="baseline"/>
            </w:pPr>
            <w:r w:rsidRPr="00463FB5">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463FB5">
              <w:rPr>
                <w:rStyle w:val="eop"/>
                <w:rFonts w:eastAsiaTheme="majorEastAsia"/>
              </w:rPr>
              <w:t> </w:t>
            </w:r>
          </w:p>
          <w:p w:rsidR="002A3ADD" w:rsidRPr="00463FB5" w:rsidRDefault="002A3ADD" w:rsidP="002A3ADD">
            <w:pPr>
              <w:pStyle w:val="paragraph"/>
              <w:spacing w:before="0" w:beforeAutospacing="0" w:after="0" w:afterAutospacing="0"/>
              <w:jc w:val="both"/>
              <w:textAlignment w:val="baseline"/>
            </w:pPr>
            <w:r w:rsidRPr="00463FB5">
              <w:rPr>
                <w:rStyle w:val="normaltextrun"/>
              </w:rPr>
              <w:t xml:space="preserve">- </w:t>
            </w:r>
            <w:r w:rsidRPr="00463FB5">
              <w:rPr>
                <w:rStyle w:val="spellingerror"/>
              </w:rPr>
              <w:t>у</w:t>
            </w:r>
            <w:r w:rsidRPr="00463FB5">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A3ADD" w:rsidRPr="00463FB5" w:rsidTr="002A3ADD">
        <w:tc>
          <w:tcPr>
            <w:tcW w:w="2937" w:type="dxa"/>
          </w:tcPr>
          <w:p w:rsidR="002A3ADD" w:rsidRPr="00463FB5" w:rsidRDefault="002A3ADD" w:rsidP="002A3ADD">
            <w:pPr>
              <w:textAlignment w:val="baseline"/>
              <w:rPr>
                <w:lang w:eastAsia="ru-RU"/>
              </w:rPr>
            </w:pPr>
            <w:r w:rsidRPr="00463FB5">
              <w:rPr>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860" w:type="dxa"/>
          </w:tcPr>
          <w:p w:rsidR="002A3ADD" w:rsidRPr="00463FB5" w:rsidRDefault="002A3ADD" w:rsidP="002A3ADD">
            <w:pPr>
              <w:jc w:val="both"/>
              <w:rPr>
                <w:rFonts w:eastAsia="Calibri"/>
                <w:iCs/>
              </w:rPr>
            </w:pPr>
            <w:r w:rsidRPr="00463FB5">
              <w:rPr>
                <w:rFonts w:eastAsia="Calibri"/>
                <w:iCs/>
              </w:rPr>
              <w:t>В области эстетического воспитания:</w:t>
            </w:r>
          </w:p>
          <w:p w:rsidR="002A3ADD" w:rsidRPr="00463FB5" w:rsidRDefault="002A3ADD" w:rsidP="002A3ADD">
            <w:pPr>
              <w:jc w:val="both"/>
              <w:rPr>
                <w:rFonts w:eastAsia="Calibri"/>
                <w:iCs/>
              </w:rPr>
            </w:pPr>
            <w:r w:rsidRPr="00463FB5">
              <w:rPr>
                <w:rFonts w:eastAsia="Calibri"/>
                <w:iCs/>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2A3ADD" w:rsidRPr="00463FB5" w:rsidRDefault="002A3ADD" w:rsidP="002A3ADD">
            <w:pPr>
              <w:jc w:val="both"/>
              <w:rPr>
                <w:rFonts w:eastAsia="Calibri"/>
                <w:iCs/>
              </w:rPr>
            </w:pPr>
            <w:r w:rsidRPr="00463FB5">
              <w:rPr>
                <w:rFonts w:eastAsia="Calibri"/>
                <w:iCs/>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A3ADD" w:rsidRPr="00463FB5" w:rsidRDefault="002A3ADD" w:rsidP="002A3ADD">
            <w:pPr>
              <w:jc w:val="both"/>
              <w:rPr>
                <w:rFonts w:eastAsia="Calibri"/>
                <w:iCs/>
              </w:rPr>
            </w:pPr>
            <w:r w:rsidRPr="00463FB5">
              <w:rPr>
                <w:rFonts w:eastAsia="Calibri"/>
                <w:iC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2A3ADD" w:rsidRPr="00463FB5" w:rsidRDefault="002A3ADD" w:rsidP="002A3ADD">
            <w:pPr>
              <w:jc w:val="both"/>
              <w:rPr>
                <w:rFonts w:eastAsia="Calibri"/>
                <w:iCs/>
              </w:rPr>
            </w:pPr>
            <w:r w:rsidRPr="00463FB5">
              <w:rPr>
                <w:rFonts w:eastAsia="Calibri"/>
                <w:iCs/>
              </w:rPr>
              <w:t xml:space="preserve">- готовность к самовыражению в разных видах искусства, стремление проявлять качества творческой личности; </w:t>
            </w:r>
          </w:p>
          <w:p w:rsidR="002A3ADD" w:rsidRPr="00463FB5" w:rsidRDefault="002A3ADD" w:rsidP="002A3ADD">
            <w:pPr>
              <w:shd w:val="clear" w:color="auto" w:fill="FFFFFF"/>
              <w:jc w:val="both"/>
              <w:textAlignment w:val="baseline"/>
              <w:rPr>
                <w:rFonts w:eastAsia="Calibri"/>
                <w:iCs/>
              </w:rPr>
            </w:pPr>
            <w:r w:rsidRPr="00463FB5">
              <w:rPr>
                <w:rFonts w:eastAsia="Calibri"/>
                <w:iCs/>
              </w:rPr>
              <w:t>Овладение универсальными коммуникативными действиями:</w:t>
            </w:r>
          </w:p>
          <w:p w:rsidR="002A3ADD" w:rsidRPr="00463FB5" w:rsidRDefault="002A3ADD" w:rsidP="002A3ADD">
            <w:pPr>
              <w:shd w:val="clear" w:color="auto" w:fill="FFFFFF"/>
              <w:jc w:val="both"/>
              <w:textAlignment w:val="baseline"/>
              <w:rPr>
                <w:rFonts w:eastAsia="Calibri"/>
                <w:iCs/>
              </w:rPr>
            </w:pPr>
            <w:r w:rsidRPr="00463FB5">
              <w:rPr>
                <w:rFonts w:eastAsia="Calibri"/>
                <w:iCs/>
              </w:rPr>
              <w:t>а) общение:</w:t>
            </w:r>
          </w:p>
          <w:p w:rsidR="002A3ADD" w:rsidRPr="00463FB5" w:rsidRDefault="002A3ADD" w:rsidP="002A3ADD">
            <w:pPr>
              <w:shd w:val="clear" w:color="auto" w:fill="FFFFFF"/>
              <w:jc w:val="both"/>
              <w:textAlignment w:val="baseline"/>
              <w:rPr>
                <w:rFonts w:eastAsia="Calibri"/>
                <w:iCs/>
              </w:rPr>
            </w:pPr>
            <w:r w:rsidRPr="00463FB5">
              <w:rPr>
                <w:rFonts w:eastAsia="Calibri"/>
                <w:iCs/>
              </w:rPr>
              <w:t>- осуществлять коммуникации во всех сферах жизни;</w:t>
            </w:r>
          </w:p>
          <w:p w:rsidR="002A3ADD" w:rsidRPr="00463FB5" w:rsidRDefault="002A3ADD" w:rsidP="002A3ADD">
            <w:pPr>
              <w:shd w:val="clear" w:color="auto" w:fill="FFFFFF"/>
              <w:jc w:val="both"/>
              <w:textAlignment w:val="baseline"/>
              <w:rPr>
                <w:rFonts w:eastAsia="Calibri"/>
                <w:iCs/>
              </w:rPr>
            </w:pPr>
            <w:r w:rsidRPr="00463FB5">
              <w:rPr>
                <w:rFonts w:eastAsia="Calibri"/>
                <w:iC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2A3ADD" w:rsidRPr="00463FB5" w:rsidRDefault="002A3ADD" w:rsidP="002A3ADD">
            <w:pPr>
              <w:pStyle w:val="dt-p"/>
              <w:shd w:val="clear" w:color="auto" w:fill="FFFFFF"/>
              <w:spacing w:before="0" w:beforeAutospacing="0" w:after="0" w:afterAutospacing="0"/>
              <w:jc w:val="both"/>
              <w:textAlignment w:val="baseline"/>
            </w:pPr>
            <w:r w:rsidRPr="00463FB5">
              <w:rPr>
                <w:rFonts w:eastAsia="Calibri"/>
                <w:iCs/>
                <w:lang w:eastAsia="en-US"/>
              </w:rPr>
              <w:t>- развернуто и логично излагать свою точку зрения с использованием языковых средств</w:t>
            </w:r>
          </w:p>
        </w:tc>
        <w:tc>
          <w:tcPr>
            <w:tcW w:w="3885" w:type="dxa"/>
            <w:gridSpan w:val="2"/>
          </w:tcPr>
          <w:p w:rsidR="002A3ADD" w:rsidRPr="00463FB5" w:rsidRDefault="002A3ADD" w:rsidP="002A3ADD">
            <w:pPr>
              <w:pStyle w:val="paragraph"/>
              <w:spacing w:before="0" w:beforeAutospacing="0" w:after="0" w:afterAutospacing="0"/>
              <w:jc w:val="both"/>
              <w:textAlignment w:val="baseline"/>
            </w:pPr>
            <w:r w:rsidRPr="00463FB5">
              <w:rPr>
                <w:rStyle w:val="normaltextru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463FB5">
              <w:rPr>
                <w:rStyle w:val="eop"/>
                <w:rFonts w:eastAsiaTheme="majorEastAsia"/>
              </w:rPr>
              <w:t> </w:t>
            </w:r>
          </w:p>
          <w:p w:rsidR="002A3ADD" w:rsidRPr="00463FB5" w:rsidRDefault="002A3ADD" w:rsidP="002A3ADD">
            <w:pPr>
              <w:pStyle w:val="paragraph"/>
              <w:spacing w:before="0" w:beforeAutospacing="0" w:after="0" w:afterAutospacing="0"/>
              <w:jc w:val="both"/>
              <w:textAlignment w:val="baseline"/>
              <w:rPr>
                <w:rStyle w:val="normaltextrun"/>
              </w:rPr>
            </w:pPr>
            <w:r w:rsidRPr="00463FB5">
              <w:rPr>
                <w:rStyle w:val="spellingerror"/>
              </w:rPr>
              <w:t>- у</w:t>
            </w:r>
            <w:r w:rsidRPr="00463FB5">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2A3ADD" w:rsidRPr="00463FB5" w:rsidRDefault="002A3ADD" w:rsidP="002A3ADD">
            <w:pPr>
              <w:pStyle w:val="paragraph"/>
              <w:spacing w:before="0" w:beforeAutospacing="0" w:after="0" w:afterAutospacing="0"/>
              <w:jc w:val="both"/>
              <w:textAlignment w:val="baseline"/>
              <w:rPr>
                <w:i/>
              </w:rPr>
            </w:pPr>
            <w:r w:rsidRPr="00463FB5">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575AAF" w:rsidRPr="00463FB5" w:rsidTr="002A3ADD">
        <w:tc>
          <w:tcPr>
            <w:tcW w:w="2937" w:type="dxa"/>
          </w:tcPr>
          <w:p w:rsidR="00575AAF" w:rsidRPr="00463FB5" w:rsidRDefault="00575AAF" w:rsidP="00575AAF">
            <w:pPr>
              <w:textAlignment w:val="baseline"/>
              <w:rPr>
                <w:lang w:eastAsia="ru-RU"/>
              </w:rPr>
            </w:pPr>
            <w:r w:rsidRPr="00463FB5">
              <w:rPr>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3860" w:type="dxa"/>
          </w:tcPr>
          <w:p w:rsidR="00575AAF" w:rsidRPr="00463FB5" w:rsidRDefault="00575AAF" w:rsidP="00575AAF">
            <w:pPr>
              <w:jc w:val="both"/>
              <w:rPr>
                <w:rFonts w:eastAsia="Calibri"/>
                <w:iCs/>
              </w:rPr>
            </w:pPr>
            <w:r w:rsidRPr="00463FB5">
              <w:rPr>
                <w:rFonts w:eastAsia="Calibri"/>
                <w:iCs/>
              </w:rPr>
              <w:t xml:space="preserve">- осознание обучающимися российской гражданской идентичности; </w:t>
            </w:r>
          </w:p>
          <w:p w:rsidR="00575AAF" w:rsidRPr="00463FB5" w:rsidRDefault="00575AAF" w:rsidP="00575AAF">
            <w:pPr>
              <w:jc w:val="both"/>
              <w:rPr>
                <w:rFonts w:eastAsia="Calibri"/>
                <w:iCs/>
              </w:rPr>
            </w:pPr>
            <w:r w:rsidRPr="00463FB5">
              <w:rPr>
                <w:rFonts w:eastAsia="Calibri"/>
                <w:iCs/>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575AAF" w:rsidRPr="00463FB5" w:rsidRDefault="00575AAF" w:rsidP="00575AAF">
            <w:pPr>
              <w:jc w:val="both"/>
              <w:rPr>
                <w:rFonts w:eastAsia="Calibri"/>
                <w:iCs/>
              </w:rPr>
            </w:pPr>
            <w:r w:rsidRPr="00463FB5">
              <w:rPr>
                <w:rFonts w:eastAsia="Calibri"/>
                <w:iCs/>
              </w:rPr>
              <w:t>В части гражданского воспитания:</w:t>
            </w:r>
          </w:p>
          <w:p w:rsidR="00575AAF" w:rsidRPr="00463FB5" w:rsidRDefault="00575AAF" w:rsidP="00575AAF">
            <w:pPr>
              <w:jc w:val="both"/>
              <w:rPr>
                <w:rFonts w:eastAsia="Calibri"/>
                <w:iCs/>
              </w:rPr>
            </w:pPr>
            <w:r w:rsidRPr="00463FB5">
              <w:rPr>
                <w:rFonts w:eastAsia="Calibri"/>
                <w:iCs/>
              </w:rPr>
              <w:t>- осознание своих конституционных прав и обязанностей, уважение закона и правопорядка;</w:t>
            </w:r>
          </w:p>
          <w:p w:rsidR="00575AAF" w:rsidRPr="00463FB5" w:rsidRDefault="00575AAF" w:rsidP="00575AAF">
            <w:pPr>
              <w:jc w:val="both"/>
              <w:rPr>
                <w:rFonts w:eastAsia="Calibri"/>
                <w:iCs/>
              </w:rPr>
            </w:pPr>
            <w:r w:rsidRPr="00463FB5">
              <w:rPr>
                <w:rFonts w:eastAsia="Calibri"/>
                <w:iCs/>
              </w:rPr>
              <w:t xml:space="preserve">- принятие традиционных национальных, общечеловеческих гуманистических и демократических ценностей; </w:t>
            </w:r>
          </w:p>
          <w:p w:rsidR="00575AAF" w:rsidRPr="00463FB5" w:rsidRDefault="00575AAF" w:rsidP="00575AAF">
            <w:pPr>
              <w:jc w:val="both"/>
              <w:rPr>
                <w:rFonts w:eastAsia="Calibri"/>
                <w:iCs/>
              </w:rPr>
            </w:pPr>
            <w:r w:rsidRPr="00463FB5">
              <w:rPr>
                <w:rFonts w:eastAsia="Calibri"/>
                <w:iCs/>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575AAF" w:rsidRPr="00463FB5" w:rsidRDefault="00575AAF" w:rsidP="00575AAF">
            <w:pPr>
              <w:jc w:val="both"/>
              <w:rPr>
                <w:rFonts w:eastAsia="Calibri"/>
                <w:iCs/>
              </w:rPr>
            </w:pPr>
            <w:r w:rsidRPr="00463FB5">
              <w:rPr>
                <w:rFonts w:eastAsia="Calibri"/>
                <w:iCs/>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575AAF" w:rsidRPr="00463FB5" w:rsidRDefault="00575AAF" w:rsidP="00575AAF">
            <w:pPr>
              <w:tabs>
                <w:tab w:val="left" w:pos="419"/>
              </w:tabs>
              <w:jc w:val="both"/>
              <w:rPr>
                <w:rFonts w:eastAsia="Calibri"/>
                <w:iCs/>
              </w:rPr>
            </w:pPr>
            <w:r w:rsidRPr="00463FB5">
              <w:rPr>
                <w:rFonts w:eastAsia="Calibri"/>
                <w:iCs/>
              </w:rPr>
              <w:t xml:space="preserve">- умение взаимодействовать с социальными институтами в соответствии с их функциями и назначением; </w:t>
            </w:r>
          </w:p>
          <w:p w:rsidR="00575AAF" w:rsidRPr="00463FB5" w:rsidRDefault="00575AAF" w:rsidP="00575AAF">
            <w:pPr>
              <w:jc w:val="both"/>
              <w:rPr>
                <w:rFonts w:eastAsia="Calibri"/>
                <w:iCs/>
              </w:rPr>
            </w:pPr>
            <w:r w:rsidRPr="00463FB5">
              <w:rPr>
                <w:rFonts w:eastAsia="Calibri"/>
                <w:iCs/>
              </w:rPr>
              <w:t xml:space="preserve">- готовность к гуманитарной и волонтерской деятельности; </w:t>
            </w:r>
          </w:p>
          <w:p w:rsidR="00575AAF" w:rsidRPr="00463FB5" w:rsidRDefault="00575AAF" w:rsidP="00575AAF">
            <w:pPr>
              <w:jc w:val="both"/>
              <w:rPr>
                <w:rFonts w:eastAsia="Calibri"/>
                <w:iCs/>
              </w:rPr>
            </w:pPr>
            <w:r w:rsidRPr="00463FB5">
              <w:rPr>
                <w:rFonts w:eastAsia="Calibri"/>
                <w:iCs/>
              </w:rPr>
              <w:t>патриотического воспитания:</w:t>
            </w:r>
          </w:p>
          <w:p w:rsidR="00575AAF" w:rsidRPr="00463FB5" w:rsidRDefault="00575AAF" w:rsidP="00575AAF">
            <w:pPr>
              <w:jc w:val="both"/>
              <w:rPr>
                <w:rFonts w:eastAsia="Calibri"/>
                <w:iCs/>
              </w:rPr>
            </w:pPr>
            <w:r w:rsidRPr="00463FB5">
              <w:rPr>
                <w:rFonts w:eastAsia="Calibri"/>
                <w:iCs/>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75AAF" w:rsidRPr="00463FB5" w:rsidRDefault="00575AAF" w:rsidP="00575AAF">
            <w:pPr>
              <w:jc w:val="both"/>
              <w:rPr>
                <w:rFonts w:eastAsia="Calibri"/>
                <w:iCs/>
              </w:rPr>
            </w:pPr>
            <w:r w:rsidRPr="00463FB5">
              <w:rPr>
                <w:rFonts w:eastAsia="Calibri"/>
                <w:iCs/>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575AAF" w:rsidRPr="00463FB5" w:rsidRDefault="00575AAF" w:rsidP="00575AAF">
            <w:pPr>
              <w:jc w:val="both"/>
              <w:rPr>
                <w:rFonts w:eastAsia="Calibri"/>
                <w:iCs/>
              </w:rPr>
            </w:pPr>
            <w:r w:rsidRPr="00463FB5">
              <w:rPr>
                <w:rFonts w:eastAsia="Calibri"/>
                <w:iCs/>
              </w:rPr>
              <w:t xml:space="preserve">- идейная убежденность, готовность к служению и защите Отечества, ответственность за его судьбу; </w:t>
            </w:r>
          </w:p>
          <w:p w:rsidR="00575AAF" w:rsidRPr="00463FB5" w:rsidRDefault="00575AAF" w:rsidP="00575AAF">
            <w:pPr>
              <w:jc w:val="both"/>
              <w:rPr>
                <w:rFonts w:eastAsia="Calibri"/>
                <w:iCs/>
              </w:rPr>
            </w:pPr>
            <w:r w:rsidRPr="00463FB5">
              <w:rPr>
                <w:rFonts w:eastAsia="Calibri"/>
                <w:iCs/>
              </w:rPr>
              <w:t xml:space="preserve">освоенные обучающимися межпредметные понятия и универсальные учебные действия (регулятивные, познавательные, коммуникативные); </w:t>
            </w:r>
          </w:p>
          <w:p w:rsidR="00575AAF" w:rsidRPr="00463FB5" w:rsidRDefault="00575AAF" w:rsidP="00575AAF">
            <w:pPr>
              <w:pStyle w:val="dt-p"/>
              <w:shd w:val="clear" w:color="auto" w:fill="FFFFFF"/>
              <w:spacing w:before="0" w:beforeAutospacing="0" w:after="0" w:afterAutospacing="0"/>
              <w:jc w:val="both"/>
              <w:textAlignment w:val="baseline"/>
              <w:rPr>
                <w:rFonts w:eastAsia="Calibri"/>
                <w:iCs/>
                <w:lang w:eastAsia="en-US"/>
              </w:rPr>
            </w:pPr>
            <w:r w:rsidRPr="00463FB5">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575AAF" w:rsidRPr="00463FB5" w:rsidRDefault="00575AAF" w:rsidP="00575AAF">
            <w:pPr>
              <w:pStyle w:val="dt-p"/>
              <w:shd w:val="clear" w:color="auto" w:fill="FFFFFF"/>
              <w:spacing w:before="0" w:beforeAutospacing="0" w:after="0" w:afterAutospacing="0"/>
              <w:textAlignment w:val="baseline"/>
            </w:pPr>
            <w:r w:rsidRPr="00463FB5">
              <w:rPr>
                <w:rFonts w:eastAsia="Calibri"/>
                <w:iCs/>
                <w:lang w:eastAsia="en-US"/>
              </w:rPr>
              <w:t>- овладение навыками учебно-исследовательской, проектной и социальной деятельности</w:t>
            </w:r>
          </w:p>
        </w:tc>
        <w:tc>
          <w:tcPr>
            <w:tcW w:w="3885" w:type="dxa"/>
            <w:gridSpan w:val="2"/>
          </w:tcPr>
          <w:p w:rsidR="00575AAF" w:rsidRPr="00463FB5" w:rsidRDefault="00575AAF" w:rsidP="00575AAF">
            <w:pPr>
              <w:pStyle w:val="s1"/>
              <w:shd w:val="clear" w:color="auto" w:fill="FFFFFF"/>
              <w:spacing w:before="0" w:beforeAutospacing="0" w:after="0" w:afterAutospacing="0"/>
              <w:rPr>
                <w:rFonts w:eastAsiaTheme="minorHAnsi"/>
                <w:lang w:eastAsia="en-US"/>
              </w:rPr>
            </w:pPr>
            <w:r w:rsidRPr="00463FB5">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575AAF" w:rsidRPr="00463FB5" w:rsidRDefault="00575AAF" w:rsidP="00575AAF">
            <w:pPr>
              <w:pStyle w:val="s1"/>
              <w:shd w:val="clear" w:color="auto" w:fill="FFFFFF"/>
              <w:spacing w:before="0" w:beforeAutospacing="0" w:after="0" w:afterAutospacing="0"/>
              <w:rPr>
                <w:rFonts w:eastAsiaTheme="minorHAnsi"/>
                <w:lang w:eastAsia="en-US"/>
              </w:rPr>
            </w:pPr>
            <w:r w:rsidRPr="00463FB5">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575AAF" w:rsidRPr="00463FB5" w:rsidRDefault="00575AAF" w:rsidP="00575AAF">
            <w:pPr>
              <w:textAlignment w:val="baseline"/>
              <w:rPr>
                <w:lang w:eastAsia="ru-RU"/>
              </w:rPr>
            </w:pPr>
            <w:r w:rsidRPr="00463FB5">
              <w:rPr>
                <w:rStyle w:val="spellingerror"/>
              </w:rPr>
              <w:t>- у</w:t>
            </w:r>
            <w:r w:rsidRPr="00463FB5">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575AAF" w:rsidRPr="00463FB5" w:rsidTr="002A3ADD">
        <w:tc>
          <w:tcPr>
            <w:tcW w:w="2937" w:type="dxa"/>
          </w:tcPr>
          <w:p w:rsidR="00575AAF" w:rsidRPr="00463FB5" w:rsidRDefault="00575AAF" w:rsidP="00575AAF">
            <w:pPr>
              <w:textAlignment w:val="baseline"/>
              <w:rPr>
                <w:lang w:eastAsia="ru-RU"/>
              </w:rPr>
            </w:pPr>
            <w:r w:rsidRPr="00463FB5">
              <w:rPr>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3860" w:type="dxa"/>
          </w:tcPr>
          <w:p w:rsidR="00575AAF" w:rsidRPr="00463FB5" w:rsidRDefault="00575AAF" w:rsidP="00575AAF">
            <w:pPr>
              <w:jc w:val="both"/>
            </w:pPr>
            <w:r w:rsidRPr="00463FB5">
              <w:t>- не принимать действия, приносящие вред окружающей среде;</w:t>
            </w:r>
          </w:p>
          <w:p w:rsidR="00575AAF" w:rsidRPr="00463FB5" w:rsidRDefault="00575AAF" w:rsidP="00575AAF">
            <w:pPr>
              <w:jc w:val="both"/>
            </w:pPr>
            <w:r w:rsidRPr="00463FB5">
              <w:t>- уметь прогнозировать неблагоприятные экологические последствия предпринимаемых действий, предотвращать их;</w:t>
            </w:r>
          </w:p>
          <w:p w:rsidR="00575AAF" w:rsidRPr="00463FB5" w:rsidRDefault="00575AAF" w:rsidP="00575AAF">
            <w:pPr>
              <w:jc w:val="both"/>
            </w:pPr>
            <w:r w:rsidRPr="00463FB5">
              <w:t>- расширить опыт деятельности экологической направленности;</w:t>
            </w:r>
          </w:p>
          <w:p w:rsidR="00575AAF" w:rsidRPr="00463FB5" w:rsidRDefault="00575AAF" w:rsidP="00575AAF">
            <w:pPr>
              <w:jc w:val="both"/>
            </w:pPr>
            <w:r w:rsidRPr="00463FB5">
              <w:t>- разрабатывать план решения проблемы с учетом анализа имеющихся материальных и нематериальных ресурсов;</w:t>
            </w:r>
          </w:p>
          <w:p w:rsidR="00575AAF" w:rsidRPr="00463FB5" w:rsidRDefault="00575AAF" w:rsidP="00575AAF">
            <w:pPr>
              <w:jc w:val="both"/>
            </w:pPr>
            <w:r w:rsidRPr="00463FB5">
              <w:t>- осуществлять целенаправленный поиск переноса средств и способов действия в профессиональную среду;</w:t>
            </w:r>
          </w:p>
          <w:p w:rsidR="00575AAF" w:rsidRPr="00463FB5" w:rsidRDefault="00575AAF" w:rsidP="00575AAF">
            <w:pPr>
              <w:jc w:val="both"/>
              <w:textAlignment w:val="baseline"/>
            </w:pPr>
            <w:r w:rsidRPr="00463FB5">
              <w:t>- уметь переносить знания в познавательную и практическую области жизнедеятельности;</w:t>
            </w:r>
          </w:p>
          <w:p w:rsidR="00575AAF" w:rsidRPr="00463FB5" w:rsidRDefault="00575AAF" w:rsidP="00575AAF">
            <w:pPr>
              <w:jc w:val="both"/>
              <w:textAlignment w:val="baseline"/>
            </w:pPr>
            <w:r w:rsidRPr="00463FB5">
              <w:t>- предлагать новые проекты, оценивать идеи с позиции новизны, оригинальности, практической значимости;</w:t>
            </w:r>
          </w:p>
          <w:p w:rsidR="00575AAF" w:rsidRPr="00463FB5" w:rsidRDefault="00575AAF" w:rsidP="00575AAF">
            <w:pPr>
              <w:jc w:val="both"/>
              <w:textAlignment w:val="baseline"/>
              <w:rPr>
                <w:lang w:eastAsia="ru-RU"/>
              </w:rPr>
            </w:pPr>
            <w:r w:rsidRPr="00463FB5">
              <w:t>- давать оценку новым ситуациям, вносить коррективы в деятельность, оценивать соответствие результатов целям</w:t>
            </w:r>
          </w:p>
        </w:tc>
        <w:tc>
          <w:tcPr>
            <w:tcW w:w="3885" w:type="dxa"/>
            <w:gridSpan w:val="2"/>
          </w:tcPr>
          <w:p w:rsidR="00575AAF" w:rsidRPr="00463FB5" w:rsidRDefault="00575AAF" w:rsidP="00575AAF">
            <w:pPr>
              <w:pStyle w:val="paragraph"/>
              <w:spacing w:before="0" w:beforeAutospacing="0" w:after="0" w:afterAutospacing="0"/>
              <w:jc w:val="both"/>
              <w:textAlignment w:val="baseline"/>
            </w:pPr>
            <w:r w:rsidRPr="00463FB5">
              <w:rPr>
                <w:rStyle w:val="spellingerror"/>
              </w:rPr>
              <w:t>- у</w:t>
            </w:r>
            <w:r w:rsidRPr="00463FB5">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463FB5">
              <w:rPr>
                <w:rStyle w:val="eop"/>
                <w:rFonts w:eastAsiaTheme="majorEastAsia"/>
              </w:rPr>
              <w:t> </w:t>
            </w:r>
          </w:p>
          <w:p w:rsidR="00575AAF" w:rsidRPr="00463FB5" w:rsidRDefault="00575AAF" w:rsidP="00575AAF">
            <w:pPr>
              <w:pStyle w:val="paragraph"/>
              <w:spacing w:before="0" w:beforeAutospacing="0" w:after="0" w:afterAutospacing="0"/>
              <w:jc w:val="both"/>
              <w:textAlignment w:val="baseline"/>
            </w:pPr>
            <w:r w:rsidRPr="00463FB5">
              <w:t>- у</w:t>
            </w:r>
            <w:r w:rsidRPr="00463FB5">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463FB5">
              <w:rPr>
                <w:rStyle w:val="eop"/>
                <w:rFonts w:eastAsiaTheme="majorEastAsia"/>
              </w:rPr>
              <w:t> </w:t>
            </w:r>
          </w:p>
          <w:p w:rsidR="00575AAF" w:rsidRPr="00463FB5" w:rsidRDefault="00575AAF" w:rsidP="00575AAF">
            <w:pPr>
              <w:pStyle w:val="paragraph"/>
              <w:spacing w:before="0" w:beforeAutospacing="0" w:after="0" w:afterAutospacing="0"/>
              <w:jc w:val="both"/>
              <w:textAlignment w:val="baseline"/>
            </w:pPr>
            <w:r w:rsidRPr="00463FB5">
              <w:rPr>
                <w:rStyle w:val="spellingerror"/>
              </w:rPr>
              <w:t>- у</w:t>
            </w:r>
            <w:r w:rsidRPr="00463FB5">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AE364D" w:rsidRPr="00463FB5" w:rsidTr="002B194A">
        <w:tc>
          <w:tcPr>
            <w:tcW w:w="2937" w:type="dxa"/>
          </w:tcPr>
          <w:p w:rsidR="00463FB5" w:rsidRPr="00463FB5" w:rsidRDefault="00463FB5" w:rsidP="00463FB5">
            <w:pPr>
              <w:pStyle w:val="af7"/>
              <w:tabs>
                <w:tab w:val="left" w:pos="2453"/>
                <w:tab w:val="right" w:pos="6115"/>
              </w:tabs>
              <w:spacing w:line="240" w:lineRule="auto"/>
              <w:ind w:firstLine="0"/>
              <w:rPr>
                <w:sz w:val="24"/>
                <w:szCs w:val="24"/>
              </w:rPr>
            </w:pPr>
            <w:r w:rsidRPr="00463FB5">
              <w:rPr>
                <w:color w:val="000000"/>
                <w:sz w:val="24"/>
                <w:szCs w:val="24"/>
              </w:rPr>
              <w:t>ПК1.2. Подготавливать к выпуску рабочую документацию элементов и узлов систем газоснабжения</w:t>
            </w:r>
            <w:r>
              <w:rPr>
                <w:color w:val="000000"/>
                <w:sz w:val="24"/>
                <w:szCs w:val="24"/>
              </w:rPr>
              <w:t xml:space="preserve"> (сетей</w:t>
            </w:r>
            <w:r w:rsidRPr="00463FB5">
              <w:rPr>
                <w:color w:val="000000"/>
                <w:sz w:val="24"/>
                <w:szCs w:val="24"/>
              </w:rPr>
              <w:t>газораспределения</w:t>
            </w:r>
          </w:p>
          <w:p w:rsidR="00463FB5" w:rsidRPr="00463FB5" w:rsidRDefault="00463FB5" w:rsidP="00463FB5">
            <w:pPr>
              <w:pStyle w:val="af7"/>
              <w:spacing w:line="240" w:lineRule="auto"/>
              <w:ind w:firstLine="0"/>
              <w:rPr>
                <w:sz w:val="24"/>
                <w:szCs w:val="24"/>
              </w:rPr>
            </w:pPr>
            <w:r w:rsidRPr="00463FB5">
              <w:rPr>
                <w:color w:val="000000"/>
                <w:sz w:val="24"/>
                <w:szCs w:val="24"/>
              </w:rPr>
              <w:t>и газопотребления).</w:t>
            </w:r>
          </w:p>
          <w:p w:rsidR="00463FB5" w:rsidRPr="00463FB5" w:rsidRDefault="00463FB5" w:rsidP="00463FB5">
            <w:pPr>
              <w:pStyle w:val="af7"/>
              <w:tabs>
                <w:tab w:val="left" w:pos="4493"/>
              </w:tabs>
              <w:spacing w:line="240" w:lineRule="auto"/>
              <w:ind w:firstLine="0"/>
              <w:rPr>
                <w:sz w:val="24"/>
                <w:szCs w:val="24"/>
              </w:rPr>
            </w:pPr>
            <w:r w:rsidRPr="00463FB5">
              <w:rPr>
                <w:color w:val="000000"/>
                <w:sz w:val="24"/>
                <w:szCs w:val="24"/>
              </w:rPr>
              <w:t>ПК 4.1. Планировать</w:t>
            </w:r>
            <w:r w:rsidRPr="00463FB5">
              <w:rPr>
                <w:color w:val="000000"/>
                <w:sz w:val="24"/>
                <w:szCs w:val="24"/>
              </w:rPr>
              <w:t xml:space="preserve"> </w:t>
            </w:r>
            <w:r w:rsidRPr="00463FB5">
              <w:rPr>
                <w:color w:val="000000"/>
                <w:sz w:val="24"/>
                <w:szCs w:val="24"/>
              </w:rPr>
              <w:t>организацию</w:t>
            </w:r>
          </w:p>
          <w:p w:rsidR="00AE364D" w:rsidRPr="00463FB5" w:rsidRDefault="00463FB5" w:rsidP="00463FB5">
            <w:pPr>
              <w:suppressAutoHyphens/>
              <w:rPr>
                <w:rStyle w:val="11"/>
                <w:sz w:val="24"/>
                <w:szCs w:val="24"/>
              </w:rPr>
            </w:pPr>
            <w:r w:rsidRPr="00463FB5">
              <w:rPr>
                <w:color w:val="000000"/>
              </w:rPr>
              <w:t>производственной деятельности работников при выполнении строительно-монтажных работ.</w:t>
            </w:r>
          </w:p>
        </w:tc>
        <w:tc>
          <w:tcPr>
            <w:tcW w:w="3872" w:type="dxa"/>
            <w:gridSpan w:val="2"/>
          </w:tcPr>
          <w:p w:rsidR="00AE364D" w:rsidRPr="00463FB5" w:rsidRDefault="00AE364D" w:rsidP="00A47A30">
            <w:pPr>
              <w:jc w:val="both"/>
              <w:rPr>
                <w:rFonts w:eastAsia="Calibri"/>
                <w:iCs/>
              </w:rPr>
            </w:pPr>
            <w:r w:rsidRPr="00463FB5">
              <w:rPr>
                <w:rFonts w:eastAsia="Calibri"/>
                <w:iCs/>
              </w:rPr>
              <w:t xml:space="preserve">-готовность к саморазвитию, самостоятельности и самоопределению; </w:t>
            </w:r>
          </w:p>
          <w:p w:rsidR="00AE364D" w:rsidRPr="00463FB5" w:rsidRDefault="00AE364D" w:rsidP="00A47A30">
            <w:pPr>
              <w:pStyle w:val="dt-p"/>
              <w:shd w:val="clear" w:color="auto" w:fill="FFFFFF"/>
              <w:spacing w:before="0" w:beforeAutospacing="0" w:after="0" w:afterAutospacing="0"/>
              <w:jc w:val="both"/>
              <w:textAlignment w:val="baseline"/>
              <w:rPr>
                <w:rFonts w:eastAsia="Calibri"/>
                <w:iCs/>
                <w:lang w:eastAsia="en-US"/>
              </w:rPr>
            </w:pPr>
            <w:r w:rsidRPr="00463FB5">
              <w:rPr>
                <w:rFonts w:eastAsia="Calibri"/>
                <w:iCs/>
                <w:lang w:eastAsia="en-US"/>
              </w:rPr>
              <w:t xml:space="preserve">-овладение навыками учебно-исследовательской, проектной и социальной деятельности; </w:t>
            </w:r>
          </w:p>
          <w:p w:rsidR="00AE364D" w:rsidRPr="00463FB5" w:rsidRDefault="00AE364D" w:rsidP="00A47A30">
            <w:pPr>
              <w:autoSpaceDE w:val="0"/>
              <w:autoSpaceDN w:val="0"/>
              <w:adjustRightInd w:val="0"/>
              <w:jc w:val="both"/>
              <w:rPr>
                <w:rStyle w:val="11"/>
                <w:bCs/>
                <w:sz w:val="24"/>
                <w:szCs w:val="24"/>
              </w:rPr>
            </w:pPr>
          </w:p>
        </w:tc>
        <w:tc>
          <w:tcPr>
            <w:tcW w:w="3873" w:type="dxa"/>
          </w:tcPr>
          <w:p w:rsidR="00AE364D" w:rsidRPr="00463FB5" w:rsidRDefault="00AE364D" w:rsidP="00A47A30">
            <w:pPr>
              <w:autoSpaceDE w:val="0"/>
              <w:autoSpaceDN w:val="0"/>
              <w:adjustRightInd w:val="0"/>
              <w:jc w:val="both"/>
              <w:rPr>
                <w:rStyle w:val="11"/>
                <w:bCs/>
                <w:sz w:val="24"/>
                <w:szCs w:val="24"/>
              </w:rPr>
            </w:pPr>
            <w:r w:rsidRPr="00463FB5">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BE0AF2" w:rsidRPr="00463FB5"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p>
    <w:p w:rsidR="00BE0AF2" w:rsidRPr="00463FB5"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p>
    <w:p w:rsidR="002B5A83" w:rsidRPr="00463FB5" w:rsidRDefault="00765651" w:rsidP="001D48B9">
      <w:pPr>
        <w:pStyle w:val="ad"/>
        <w:shd w:val="clear" w:color="auto" w:fill="auto"/>
        <w:tabs>
          <w:tab w:val="left" w:pos="709"/>
        </w:tabs>
        <w:spacing w:after="0" w:line="240" w:lineRule="auto"/>
        <w:ind w:firstLine="0"/>
        <w:jc w:val="center"/>
        <w:rPr>
          <w:rFonts w:eastAsia="Times New Roman"/>
          <w:b/>
          <w:sz w:val="24"/>
          <w:szCs w:val="24"/>
        </w:rPr>
      </w:pPr>
      <w:r w:rsidRPr="00463FB5">
        <w:rPr>
          <w:rFonts w:eastAsia="Times New Roman"/>
          <w:b/>
          <w:sz w:val="24"/>
          <w:szCs w:val="24"/>
        </w:rPr>
        <w:t>2</w:t>
      </w:r>
      <w:r w:rsidR="002B5A83" w:rsidRPr="00463FB5">
        <w:rPr>
          <w:rFonts w:eastAsia="Times New Roman"/>
          <w:b/>
          <w:sz w:val="24"/>
          <w:szCs w:val="24"/>
        </w:rPr>
        <w:t>. СТРУКТУРА И СОДЕРЖАНИЕ УЧЕБНОЙ ДИСЦИПЛИНЫ</w:t>
      </w:r>
    </w:p>
    <w:p w:rsidR="002B5A83" w:rsidRPr="00463FB5" w:rsidRDefault="00765651" w:rsidP="001D48B9">
      <w:pPr>
        <w:pStyle w:val="a7"/>
        <w:suppressAutoHyphens/>
        <w:spacing w:after="0" w:line="240" w:lineRule="auto"/>
        <w:ind w:left="0"/>
        <w:rPr>
          <w:rFonts w:ascii="Times New Roman" w:hAnsi="Times New Roman"/>
          <w:b/>
          <w:sz w:val="24"/>
          <w:szCs w:val="24"/>
        </w:rPr>
      </w:pPr>
      <w:r w:rsidRPr="00463FB5">
        <w:rPr>
          <w:rFonts w:ascii="Times New Roman" w:hAnsi="Times New Roman"/>
          <w:b/>
          <w:sz w:val="24"/>
          <w:szCs w:val="24"/>
        </w:rPr>
        <w:t>2</w:t>
      </w:r>
      <w:r w:rsidR="002B5A83" w:rsidRPr="00463FB5">
        <w:rPr>
          <w:rFonts w:ascii="Times New Roman" w:hAnsi="Times New Roman"/>
          <w:b/>
          <w:sz w:val="24"/>
          <w:szCs w:val="24"/>
        </w:rPr>
        <w:t>.1. Объем учебной дисциплины и виды учебной работы</w:t>
      </w:r>
    </w:p>
    <w:p w:rsidR="00765651" w:rsidRPr="00463FB5" w:rsidRDefault="00765651" w:rsidP="001D48B9">
      <w:pPr>
        <w:pStyle w:val="a7"/>
        <w:suppressAutoHyphens/>
        <w:spacing w:after="0" w:line="240" w:lineRule="auto"/>
        <w:ind w:left="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02"/>
        <w:gridCol w:w="2748"/>
      </w:tblGrid>
      <w:tr w:rsidR="00831775" w:rsidRPr="00463FB5" w:rsidTr="005B1373">
        <w:trPr>
          <w:trHeight w:val="490"/>
        </w:trPr>
        <w:tc>
          <w:tcPr>
            <w:tcW w:w="3685" w:type="pct"/>
            <w:vAlign w:val="center"/>
          </w:tcPr>
          <w:p w:rsidR="00831775" w:rsidRPr="00463FB5" w:rsidRDefault="00831775" w:rsidP="005B1373">
            <w:pPr>
              <w:suppressAutoHyphens/>
              <w:spacing w:after="200" w:line="276" w:lineRule="auto"/>
              <w:rPr>
                <w:b/>
                <w:lang w:eastAsia="ru-RU"/>
              </w:rPr>
            </w:pPr>
            <w:r w:rsidRPr="00463FB5">
              <w:rPr>
                <w:b/>
                <w:lang w:eastAsia="ru-RU"/>
              </w:rPr>
              <w:t>Вид учебной работы</w:t>
            </w:r>
          </w:p>
        </w:tc>
        <w:tc>
          <w:tcPr>
            <w:tcW w:w="1315" w:type="pct"/>
            <w:vAlign w:val="center"/>
          </w:tcPr>
          <w:p w:rsidR="00831775" w:rsidRPr="00463FB5" w:rsidRDefault="00831775" w:rsidP="005B1373">
            <w:pPr>
              <w:suppressAutoHyphens/>
              <w:spacing w:after="200" w:line="276" w:lineRule="auto"/>
              <w:rPr>
                <w:b/>
                <w:iCs/>
                <w:lang w:eastAsia="ru-RU"/>
              </w:rPr>
            </w:pPr>
            <w:r w:rsidRPr="00463FB5">
              <w:rPr>
                <w:b/>
                <w:iCs/>
                <w:lang w:eastAsia="ru-RU"/>
              </w:rPr>
              <w:t>Объем в часах</w:t>
            </w:r>
          </w:p>
        </w:tc>
      </w:tr>
      <w:tr w:rsidR="00831775" w:rsidRPr="00463FB5" w:rsidTr="005B1373">
        <w:trPr>
          <w:trHeight w:val="490"/>
        </w:trPr>
        <w:tc>
          <w:tcPr>
            <w:tcW w:w="3685" w:type="pct"/>
            <w:vAlign w:val="center"/>
          </w:tcPr>
          <w:p w:rsidR="00831775" w:rsidRPr="00463FB5" w:rsidRDefault="00831775" w:rsidP="005B1373">
            <w:pPr>
              <w:suppressAutoHyphens/>
              <w:spacing w:line="276" w:lineRule="auto"/>
              <w:rPr>
                <w:b/>
                <w:lang w:eastAsia="ru-RU"/>
              </w:rPr>
            </w:pPr>
            <w:r w:rsidRPr="00463FB5">
              <w:rPr>
                <w:b/>
                <w:lang w:eastAsia="ru-RU"/>
              </w:rPr>
              <w:t>Объем образовательной программы учебной дисциплины</w:t>
            </w:r>
          </w:p>
        </w:tc>
        <w:tc>
          <w:tcPr>
            <w:tcW w:w="1315" w:type="pct"/>
            <w:vAlign w:val="center"/>
          </w:tcPr>
          <w:p w:rsidR="00831775" w:rsidRPr="00463FB5" w:rsidRDefault="00463FB5" w:rsidP="000B6910">
            <w:pPr>
              <w:suppressAutoHyphens/>
              <w:spacing w:line="276" w:lineRule="auto"/>
              <w:rPr>
                <w:b/>
                <w:iCs/>
                <w:lang w:eastAsia="ru-RU"/>
              </w:rPr>
            </w:pPr>
            <w:r w:rsidRPr="00463FB5">
              <w:rPr>
                <w:b/>
                <w:iCs/>
                <w:lang w:eastAsia="ru-RU"/>
              </w:rPr>
              <w:t>301</w:t>
            </w:r>
          </w:p>
        </w:tc>
      </w:tr>
      <w:tr w:rsidR="00831775" w:rsidRPr="00463FB5" w:rsidTr="005B1373">
        <w:trPr>
          <w:trHeight w:val="336"/>
        </w:trPr>
        <w:tc>
          <w:tcPr>
            <w:tcW w:w="5000" w:type="pct"/>
            <w:gridSpan w:val="2"/>
            <w:vAlign w:val="center"/>
          </w:tcPr>
          <w:p w:rsidR="00831775" w:rsidRPr="00463FB5" w:rsidRDefault="00831775" w:rsidP="005B1373">
            <w:pPr>
              <w:suppressAutoHyphens/>
              <w:spacing w:line="276" w:lineRule="auto"/>
              <w:rPr>
                <w:iCs/>
                <w:lang w:eastAsia="ru-RU"/>
              </w:rPr>
            </w:pPr>
            <w:r w:rsidRPr="00463FB5">
              <w:rPr>
                <w:lang w:eastAsia="ru-RU"/>
              </w:rPr>
              <w:t>в т. ч.:</w:t>
            </w:r>
          </w:p>
        </w:tc>
      </w:tr>
      <w:tr w:rsidR="00831775" w:rsidRPr="00463FB5" w:rsidTr="005B1373">
        <w:trPr>
          <w:trHeight w:val="490"/>
        </w:trPr>
        <w:tc>
          <w:tcPr>
            <w:tcW w:w="3685" w:type="pct"/>
            <w:vAlign w:val="center"/>
          </w:tcPr>
          <w:p w:rsidR="00831775" w:rsidRPr="00463FB5" w:rsidRDefault="00831775" w:rsidP="005B1373">
            <w:pPr>
              <w:suppressAutoHyphens/>
              <w:spacing w:line="276" w:lineRule="auto"/>
              <w:rPr>
                <w:lang w:eastAsia="ru-RU"/>
              </w:rPr>
            </w:pPr>
            <w:r w:rsidRPr="00463FB5">
              <w:rPr>
                <w:lang w:eastAsia="ru-RU"/>
              </w:rPr>
              <w:t>теоретические занятия</w:t>
            </w:r>
          </w:p>
        </w:tc>
        <w:tc>
          <w:tcPr>
            <w:tcW w:w="1315" w:type="pct"/>
            <w:vAlign w:val="center"/>
          </w:tcPr>
          <w:p w:rsidR="00831775" w:rsidRPr="00463FB5" w:rsidRDefault="00765651" w:rsidP="000B6910">
            <w:pPr>
              <w:suppressAutoHyphens/>
              <w:spacing w:line="276" w:lineRule="auto"/>
              <w:rPr>
                <w:iCs/>
                <w:lang w:eastAsia="ru-RU"/>
              </w:rPr>
            </w:pPr>
            <w:r w:rsidRPr="00463FB5">
              <w:rPr>
                <w:iCs/>
                <w:lang w:eastAsia="ru-RU"/>
              </w:rPr>
              <w:t>12</w:t>
            </w:r>
            <w:r w:rsidR="000B6910" w:rsidRPr="00463FB5">
              <w:rPr>
                <w:iCs/>
                <w:lang w:eastAsia="ru-RU"/>
              </w:rPr>
              <w:t>3</w:t>
            </w:r>
          </w:p>
        </w:tc>
      </w:tr>
      <w:tr w:rsidR="00773B82" w:rsidRPr="00463FB5" w:rsidTr="005B1373">
        <w:trPr>
          <w:trHeight w:val="490"/>
        </w:trPr>
        <w:tc>
          <w:tcPr>
            <w:tcW w:w="3685" w:type="pct"/>
            <w:vAlign w:val="center"/>
          </w:tcPr>
          <w:p w:rsidR="00773B82" w:rsidRPr="00463FB5" w:rsidRDefault="00773B82" w:rsidP="005B1373">
            <w:pPr>
              <w:suppressAutoHyphens/>
              <w:spacing w:line="276" w:lineRule="auto"/>
              <w:rPr>
                <w:lang w:eastAsia="ru-RU"/>
              </w:rPr>
            </w:pPr>
            <w:r w:rsidRPr="00463FB5">
              <w:rPr>
                <w:lang w:eastAsia="ru-RU"/>
              </w:rPr>
              <w:t>Практических занятий</w:t>
            </w:r>
          </w:p>
        </w:tc>
        <w:tc>
          <w:tcPr>
            <w:tcW w:w="1315" w:type="pct"/>
            <w:vAlign w:val="center"/>
          </w:tcPr>
          <w:p w:rsidR="00773B82" w:rsidRPr="00463FB5" w:rsidRDefault="00385B62" w:rsidP="00773B82">
            <w:pPr>
              <w:suppressAutoHyphens/>
              <w:spacing w:line="276" w:lineRule="auto"/>
              <w:rPr>
                <w:iCs/>
                <w:lang w:eastAsia="ru-RU"/>
              </w:rPr>
            </w:pPr>
            <w:r w:rsidRPr="00463FB5">
              <w:rPr>
                <w:iCs/>
                <w:lang w:eastAsia="ru-RU"/>
              </w:rPr>
              <w:t>15</w:t>
            </w:r>
            <w:r w:rsidR="00857AF0" w:rsidRPr="00463FB5">
              <w:rPr>
                <w:iCs/>
                <w:lang w:eastAsia="ru-RU"/>
              </w:rPr>
              <w:t>0</w:t>
            </w:r>
          </w:p>
        </w:tc>
      </w:tr>
      <w:tr w:rsidR="00831775" w:rsidRPr="00463FB5" w:rsidTr="005B1373">
        <w:trPr>
          <w:trHeight w:val="490"/>
        </w:trPr>
        <w:tc>
          <w:tcPr>
            <w:tcW w:w="3685" w:type="pct"/>
            <w:vAlign w:val="center"/>
          </w:tcPr>
          <w:p w:rsidR="00831775" w:rsidRPr="00463FB5" w:rsidRDefault="00831775" w:rsidP="005B1373">
            <w:pPr>
              <w:suppressAutoHyphens/>
              <w:spacing w:line="276" w:lineRule="auto"/>
              <w:rPr>
                <w:lang w:eastAsia="ru-RU"/>
              </w:rPr>
            </w:pPr>
            <w:r w:rsidRPr="00463FB5">
              <w:rPr>
                <w:lang w:eastAsia="ru-RU"/>
              </w:rPr>
              <w:t>профессионально ориентированные занятия</w:t>
            </w:r>
          </w:p>
        </w:tc>
        <w:tc>
          <w:tcPr>
            <w:tcW w:w="1315" w:type="pct"/>
            <w:vAlign w:val="center"/>
          </w:tcPr>
          <w:p w:rsidR="00831775" w:rsidRPr="00463FB5" w:rsidRDefault="00532213" w:rsidP="005B1373">
            <w:pPr>
              <w:suppressAutoHyphens/>
              <w:spacing w:line="276" w:lineRule="auto"/>
              <w:rPr>
                <w:iCs/>
                <w:lang w:eastAsia="ru-RU"/>
              </w:rPr>
            </w:pPr>
            <w:r w:rsidRPr="00463FB5">
              <w:rPr>
                <w:iCs/>
                <w:lang w:eastAsia="ru-RU"/>
              </w:rPr>
              <w:t>5</w:t>
            </w:r>
            <w:r w:rsidR="00831775" w:rsidRPr="00463FB5">
              <w:rPr>
                <w:iCs/>
                <w:lang w:eastAsia="ru-RU"/>
              </w:rPr>
              <w:t>0</w:t>
            </w:r>
          </w:p>
        </w:tc>
      </w:tr>
      <w:tr w:rsidR="00E0317C" w:rsidRPr="00463FB5" w:rsidTr="005B1373">
        <w:trPr>
          <w:trHeight w:val="331"/>
        </w:trPr>
        <w:tc>
          <w:tcPr>
            <w:tcW w:w="3685" w:type="pct"/>
            <w:vAlign w:val="center"/>
          </w:tcPr>
          <w:p w:rsidR="00E0317C" w:rsidRPr="00463FB5" w:rsidRDefault="00E0317C" w:rsidP="005B1373">
            <w:pPr>
              <w:suppressAutoHyphens/>
              <w:spacing w:line="276" w:lineRule="auto"/>
              <w:rPr>
                <w:b/>
                <w:iCs/>
                <w:lang w:eastAsia="ru-RU"/>
              </w:rPr>
            </w:pPr>
            <w:r w:rsidRPr="00463FB5">
              <w:rPr>
                <w:b/>
                <w:iCs/>
                <w:lang w:eastAsia="ru-RU"/>
              </w:rPr>
              <w:t>Консультации</w:t>
            </w:r>
          </w:p>
        </w:tc>
        <w:tc>
          <w:tcPr>
            <w:tcW w:w="1315" w:type="pct"/>
            <w:vAlign w:val="center"/>
          </w:tcPr>
          <w:p w:rsidR="00E0317C" w:rsidRPr="00463FB5" w:rsidRDefault="00385B62" w:rsidP="005B1373">
            <w:pPr>
              <w:suppressAutoHyphens/>
              <w:spacing w:line="276" w:lineRule="auto"/>
              <w:rPr>
                <w:iCs/>
                <w:lang w:eastAsia="ru-RU"/>
              </w:rPr>
            </w:pPr>
            <w:r w:rsidRPr="00463FB5">
              <w:rPr>
                <w:iCs/>
                <w:lang w:eastAsia="ru-RU"/>
              </w:rPr>
              <w:t>16</w:t>
            </w:r>
          </w:p>
        </w:tc>
      </w:tr>
      <w:tr w:rsidR="00831775" w:rsidRPr="00463FB5" w:rsidTr="005B1373">
        <w:trPr>
          <w:trHeight w:val="331"/>
        </w:trPr>
        <w:tc>
          <w:tcPr>
            <w:tcW w:w="3685" w:type="pct"/>
            <w:vAlign w:val="center"/>
          </w:tcPr>
          <w:p w:rsidR="00831775" w:rsidRPr="00463FB5" w:rsidRDefault="00831775" w:rsidP="005B1373">
            <w:pPr>
              <w:suppressAutoHyphens/>
              <w:spacing w:line="276" w:lineRule="auto"/>
              <w:rPr>
                <w:i/>
                <w:lang w:eastAsia="ru-RU"/>
              </w:rPr>
            </w:pPr>
            <w:r w:rsidRPr="00463FB5">
              <w:rPr>
                <w:b/>
                <w:iCs/>
                <w:lang w:eastAsia="ru-RU"/>
              </w:rPr>
              <w:t>Промежуточная аттестация (экзамен)</w:t>
            </w:r>
          </w:p>
        </w:tc>
        <w:tc>
          <w:tcPr>
            <w:tcW w:w="1315" w:type="pct"/>
            <w:vAlign w:val="center"/>
          </w:tcPr>
          <w:p w:rsidR="00831775" w:rsidRPr="00463FB5" w:rsidRDefault="00385B62" w:rsidP="005B1373">
            <w:pPr>
              <w:suppressAutoHyphens/>
              <w:spacing w:line="276" w:lineRule="auto"/>
              <w:rPr>
                <w:iCs/>
                <w:lang w:eastAsia="ru-RU"/>
              </w:rPr>
            </w:pPr>
            <w:r w:rsidRPr="00463FB5">
              <w:rPr>
                <w:iCs/>
                <w:lang w:eastAsia="ru-RU"/>
              </w:rPr>
              <w:t>12</w:t>
            </w:r>
          </w:p>
        </w:tc>
      </w:tr>
    </w:tbl>
    <w:p w:rsidR="00773B82" w:rsidRPr="00463FB5" w:rsidRDefault="00773B82" w:rsidP="00136CB4">
      <w:pPr>
        <w:suppressAutoHyphens/>
        <w:spacing w:after="240" w:line="360" w:lineRule="auto"/>
        <w:rPr>
          <w:b/>
        </w:rPr>
      </w:pPr>
    </w:p>
    <w:p w:rsidR="00773B82" w:rsidRPr="00463FB5" w:rsidRDefault="00773B82" w:rsidP="00773B82">
      <w:pPr>
        <w:suppressAutoHyphens/>
        <w:spacing w:after="240"/>
        <w:rPr>
          <w:b/>
        </w:rPr>
        <w:sectPr w:rsidR="00773B82" w:rsidRPr="00463FB5" w:rsidSect="00BE0AF2">
          <w:footerReference w:type="even" r:id="rId8"/>
          <w:footerReference w:type="default" r:id="rId9"/>
          <w:pgSz w:w="11906" w:h="16838"/>
          <w:pgMar w:top="720" w:right="720" w:bottom="720" w:left="720" w:header="709" w:footer="709" w:gutter="0"/>
          <w:cols w:space="720"/>
          <w:titlePg/>
          <w:docGrid w:linePitch="326"/>
        </w:sectPr>
      </w:pPr>
    </w:p>
    <w:p w:rsidR="00362D2F" w:rsidRDefault="007A4142" w:rsidP="00136CB4">
      <w:pPr>
        <w:suppressAutoHyphens/>
        <w:spacing w:after="240" w:line="360" w:lineRule="auto"/>
        <w:rPr>
          <w:b/>
          <w:sz w:val="28"/>
          <w:szCs w:val="28"/>
        </w:rPr>
      </w:pPr>
      <w:r>
        <w:rPr>
          <w:b/>
          <w:sz w:val="28"/>
          <w:szCs w:val="28"/>
        </w:rPr>
        <w:t>2</w:t>
      </w:r>
      <w:r w:rsidR="00362D2F" w:rsidRPr="001D48B9">
        <w:rPr>
          <w:b/>
          <w:sz w:val="28"/>
          <w:szCs w:val="28"/>
        </w:rPr>
        <w:t>.2. Тематический план и содержание учебной дисциплины</w:t>
      </w:r>
    </w:p>
    <w:tbl>
      <w:tblPr>
        <w:tblStyle w:val="a6"/>
        <w:tblW w:w="15417" w:type="dxa"/>
        <w:tblLayout w:type="fixed"/>
        <w:tblLook w:val="04A0" w:firstRow="1" w:lastRow="0" w:firstColumn="1" w:lastColumn="0" w:noHBand="0" w:noVBand="1"/>
      </w:tblPr>
      <w:tblGrid>
        <w:gridCol w:w="2122"/>
        <w:gridCol w:w="8788"/>
        <w:gridCol w:w="907"/>
        <w:gridCol w:w="1219"/>
        <w:gridCol w:w="2381"/>
      </w:tblGrid>
      <w:tr w:rsidR="009B3C73" w:rsidRPr="006202D6" w:rsidTr="005B1373">
        <w:tc>
          <w:tcPr>
            <w:tcW w:w="2122" w:type="dxa"/>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Наименование разделов и тем</w:t>
            </w:r>
          </w:p>
        </w:tc>
        <w:tc>
          <w:tcPr>
            <w:tcW w:w="8788"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Содержание учебного материала, лабораторные работы, практические занятия, самостоятельная работа обучающихся</w:t>
            </w:r>
          </w:p>
        </w:tc>
        <w:tc>
          <w:tcPr>
            <w:tcW w:w="907"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Объем часов</w:t>
            </w:r>
          </w:p>
        </w:tc>
        <w:tc>
          <w:tcPr>
            <w:tcW w:w="1219"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Уровень освоения</w:t>
            </w:r>
          </w:p>
        </w:tc>
        <w:tc>
          <w:tcPr>
            <w:tcW w:w="2381" w:type="dxa"/>
            <w:vAlign w:val="center"/>
          </w:tcPr>
          <w:p w:rsidR="009B3C73" w:rsidRPr="009B3C73" w:rsidRDefault="009B3C73" w:rsidP="009B3C73">
            <w:pPr>
              <w:pStyle w:val="a4"/>
              <w:jc w:val="center"/>
              <w:rPr>
                <w:rFonts w:ascii="Times New Roman" w:hAnsi="Times New Roman"/>
                <w:b/>
                <w:i/>
                <w:sz w:val="24"/>
                <w:szCs w:val="24"/>
              </w:rPr>
            </w:pPr>
            <w:r w:rsidRPr="009B3C73">
              <w:rPr>
                <w:rFonts w:ascii="Times New Roman" w:hAnsi="Times New Roman"/>
                <w:b/>
                <w:i/>
                <w:sz w:val="24"/>
                <w:szCs w:val="24"/>
              </w:rPr>
              <w:t>Коды компетенций и результатов, формированию которых способствует элемент программы</w:t>
            </w:r>
          </w:p>
        </w:tc>
      </w:tr>
      <w:tr w:rsidR="009B3C73" w:rsidRPr="006202D6" w:rsidTr="005B1373">
        <w:tc>
          <w:tcPr>
            <w:tcW w:w="2122" w:type="dxa"/>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1</w:t>
            </w:r>
          </w:p>
        </w:tc>
        <w:tc>
          <w:tcPr>
            <w:tcW w:w="8788" w:type="dxa"/>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2</w:t>
            </w:r>
          </w:p>
        </w:tc>
        <w:tc>
          <w:tcPr>
            <w:tcW w:w="907"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3</w:t>
            </w:r>
          </w:p>
        </w:tc>
        <w:tc>
          <w:tcPr>
            <w:tcW w:w="1219"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4</w:t>
            </w:r>
          </w:p>
        </w:tc>
        <w:tc>
          <w:tcPr>
            <w:tcW w:w="2381" w:type="dxa"/>
            <w:vAlign w:val="center"/>
          </w:tcPr>
          <w:p w:rsidR="009B3C73" w:rsidRPr="00D112D7" w:rsidRDefault="008F0900" w:rsidP="009B3C73">
            <w:pPr>
              <w:pStyle w:val="a4"/>
              <w:jc w:val="center"/>
              <w:rPr>
                <w:rFonts w:ascii="Times New Roman" w:hAnsi="Times New Roman"/>
                <w:b/>
                <w:i/>
                <w:sz w:val="24"/>
                <w:szCs w:val="24"/>
              </w:rPr>
            </w:pPr>
            <w:r>
              <w:rPr>
                <w:rFonts w:ascii="Times New Roman" w:hAnsi="Times New Roman"/>
                <w:b/>
                <w:i/>
                <w:sz w:val="24"/>
                <w:szCs w:val="24"/>
              </w:rPr>
              <w:t>5</w:t>
            </w:r>
          </w:p>
        </w:tc>
      </w:tr>
      <w:tr w:rsidR="00BB0DC5" w:rsidRPr="006202D6" w:rsidTr="005B1373">
        <w:tc>
          <w:tcPr>
            <w:tcW w:w="2122" w:type="dxa"/>
          </w:tcPr>
          <w:p w:rsidR="00BB0DC5" w:rsidRPr="00221E32" w:rsidRDefault="00BB0DC5" w:rsidP="008F0900">
            <w:pPr>
              <w:pStyle w:val="a4"/>
              <w:rPr>
                <w:rFonts w:ascii="Times New Roman" w:hAnsi="Times New Roman"/>
                <w:b/>
                <w:sz w:val="24"/>
                <w:szCs w:val="24"/>
              </w:rPr>
            </w:pPr>
            <w:r>
              <w:rPr>
                <w:rFonts w:ascii="Times New Roman" w:hAnsi="Times New Roman"/>
                <w:b/>
                <w:sz w:val="24"/>
                <w:szCs w:val="24"/>
              </w:rPr>
              <w:t>Введение</w:t>
            </w:r>
          </w:p>
        </w:tc>
        <w:tc>
          <w:tcPr>
            <w:tcW w:w="8788" w:type="dxa"/>
            <w:vAlign w:val="center"/>
          </w:tcPr>
          <w:p w:rsidR="00BB0DC5" w:rsidRPr="002D67EC" w:rsidRDefault="00BB0DC5" w:rsidP="008F0900">
            <w:pPr>
              <w:pStyle w:val="a4"/>
              <w:rPr>
                <w:rFonts w:ascii="Times New Roman" w:hAnsi="Times New Roman"/>
                <w:sz w:val="24"/>
                <w:szCs w:val="24"/>
              </w:rPr>
            </w:pPr>
            <w:r w:rsidRPr="002D67EC">
              <w:rPr>
                <w:rFonts w:ascii="Times New Roman" w:hAnsi="Times New Roman"/>
                <w:sz w:val="24"/>
              </w:rPr>
              <w:t xml:space="preserve">Математика в науке, технике, экономики, ИТ и практической деятельности. Цели и задачи изучения математики СПО. </w:t>
            </w:r>
          </w:p>
        </w:tc>
        <w:tc>
          <w:tcPr>
            <w:tcW w:w="907" w:type="dxa"/>
            <w:vAlign w:val="center"/>
          </w:tcPr>
          <w:p w:rsidR="00BB0DC5" w:rsidRPr="0077593C" w:rsidRDefault="000075E2" w:rsidP="0077593C">
            <w:pPr>
              <w:pStyle w:val="a4"/>
              <w:jc w:val="center"/>
              <w:rPr>
                <w:rFonts w:ascii="Times New Roman" w:hAnsi="Times New Roman"/>
                <w:b/>
                <w:sz w:val="24"/>
                <w:szCs w:val="24"/>
              </w:rPr>
            </w:pPr>
            <w:r>
              <w:rPr>
                <w:rFonts w:ascii="Times New Roman" w:hAnsi="Times New Roman"/>
                <w:b/>
                <w:sz w:val="24"/>
                <w:szCs w:val="24"/>
              </w:rPr>
              <w:t>1</w:t>
            </w:r>
          </w:p>
        </w:tc>
        <w:tc>
          <w:tcPr>
            <w:tcW w:w="1219" w:type="dxa"/>
            <w:vMerge w:val="restart"/>
            <w:vAlign w:val="center"/>
          </w:tcPr>
          <w:p w:rsidR="00BB0DC5" w:rsidRPr="006202D6" w:rsidRDefault="00BB0DC5" w:rsidP="009B3C73">
            <w:pPr>
              <w:pStyle w:val="a4"/>
              <w:jc w:val="center"/>
              <w:rPr>
                <w:rFonts w:ascii="Times New Roman" w:hAnsi="Times New Roman"/>
                <w:sz w:val="24"/>
                <w:szCs w:val="24"/>
              </w:rPr>
            </w:pPr>
            <w:r>
              <w:rPr>
                <w:rFonts w:ascii="Times New Roman" w:hAnsi="Times New Roman"/>
                <w:sz w:val="24"/>
                <w:szCs w:val="24"/>
              </w:rPr>
              <w:t>1-2</w:t>
            </w:r>
          </w:p>
          <w:p w:rsidR="00BB0DC5" w:rsidRPr="006202D6" w:rsidRDefault="00BB0DC5" w:rsidP="00D9489C">
            <w:pPr>
              <w:pStyle w:val="a4"/>
              <w:jc w:val="center"/>
              <w:rPr>
                <w:rFonts w:ascii="Times New Roman" w:hAnsi="Times New Roman"/>
                <w:sz w:val="24"/>
                <w:szCs w:val="24"/>
              </w:rPr>
            </w:pPr>
          </w:p>
        </w:tc>
        <w:tc>
          <w:tcPr>
            <w:tcW w:w="2381" w:type="dxa"/>
            <w:vMerge w:val="restart"/>
          </w:tcPr>
          <w:p w:rsidR="00BB0DC5" w:rsidRPr="0077593C" w:rsidRDefault="00BB0DC5" w:rsidP="007E4714">
            <w:pPr>
              <w:pStyle w:val="a4"/>
              <w:rPr>
                <w:rFonts w:ascii="Times New Roman" w:hAnsi="Times New Roman"/>
                <w:sz w:val="24"/>
                <w:szCs w:val="24"/>
              </w:rPr>
            </w:pPr>
            <w:r w:rsidRPr="0077593C">
              <w:rPr>
                <w:rFonts w:ascii="Times New Roman" w:hAnsi="Times New Roman"/>
                <w:sz w:val="24"/>
                <w:szCs w:val="24"/>
              </w:rPr>
              <w:t xml:space="preserve">ОК </w:t>
            </w:r>
            <w:r w:rsidR="00835F3E">
              <w:rPr>
                <w:rFonts w:ascii="Times New Roman" w:hAnsi="Times New Roman"/>
                <w:sz w:val="24"/>
                <w:szCs w:val="24"/>
              </w:rPr>
              <w:t>1-7</w:t>
            </w:r>
            <w:r>
              <w:rPr>
                <w:rFonts w:ascii="Times New Roman" w:hAnsi="Times New Roman"/>
                <w:sz w:val="24"/>
                <w:szCs w:val="24"/>
              </w:rPr>
              <w:t>, ПК1.</w:t>
            </w:r>
            <w:r w:rsidR="007E4714">
              <w:rPr>
                <w:rFonts w:ascii="Times New Roman" w:hAnsi="Times New Roman"/>
                <w:sz w:val="24"/>
                <w:szCs w:val="24"/>
              </w:rPr>
              <w:t>2</w:t>
            </w:r>
          </w:p>
        </w:tc>
      </w:tr>
      <w:tr w:rsidR="00BB0DC5" w:rsidRPr="006202D6" w:rsidTr="005B1373">
        <w:tc>
          <w:tcPr>
            <w:tcW w:w="10910" w:type="dxa"/>
            <w:gridSpan w:val="2"/>
          </w:tcPr>
          <w:p w:rsidR="00BB0DC5" w:rsidRPr="00911A43" w:rsidRDefault="00BB0DC5" w:rsidP="0077593C">
            <w:pPr>
              <w:pStyle w:val="a4"/>
              <w:rPr>
                <w:rFonts w:ascii="Times New Roman" w:hAnsi="Times New Roman"/>
                <w:b/>
                <w:sz w:val="24"/>
                <w:szCs w:val="24"/>
              </w:rPr>
            </w:pPr>
            <w:r>
              <w:rPr>
                <w:rFonts w:ascii="Times New Roman" w:hAnsi="Times New Roman"/>
                <w:b/>
                <w:sz w:val="24"/>
                <w:szCs w:val="24"/>
              </w:rPr>
              <w:t xml:space="preserve">Раздел 1. </w:t>
            </w:r>
            <w:r>
              <w:rPr>
                <w:rFonts w:ascii="Times New Roman" w:hAnsi="Times New Roman"/>
                <w:b/>
                <w:bCs/>
                <w:sz w:val="24"/>
              </w:rPr>
              <w:t>Повторение курса математики основной школы</w:t>
            </w:r>
          </w:p>
        </w:tc>
        <w:tc>
          <w:tcPr>
            <w:tcW w:w="907" w:type="dxa"/>
            <w:vAlign w:val="center"/>
          </w:tcPr>
          <w:p w:rsidR="00BB0DC5" w:rsidRPr="0016711D" w:rsidRDefault="007E2E86" w:rsidP="00DE3CDC">
            <w:pPr>
              <w:pStyle w:val="a4"/>
              <w:jc w:val="center"/>
              <w:rPr>
                <w:rFonts w:ascii="Times New Roman" w:hAnsi="Times New Roman"/>
                <w:b/>
                <w:sz w:val="24"/>
                <w:szCs w:val="24"/>
              </w:rPr>
            </w:pPr>
            <w:r>
              <w:rPr>
                <w:rFonts w:ascii="Times New Roman" w:hAnsi="Times New Roman"/>
                <w:b/>
                <w:sz w:val="24"/>
                <w:szCs w:val="24"/>
              </w:rPr>
              <w:t>2</w:t>
            </w:r>
            <w:r w:rsidR="00D70A9C">
              <w:rPr>
                <w:rFonts w:ascii="Times New Roman" w:hAnsi="Times New Roman"/>
                <w:b/>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9B3C73">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1.1</w:t>
            </w:r>
          </w:p>
        </w:tc>
        <w:tc>
          <w:tcPr>
            <w:tcW w:w="8788" w:type="dxa"/>
            <w:vAlign w:val="center"/>
          </w:tcPr>
          <w:p w:rsidR="00BB0DC5" w:rsidRPr="002D67EC" w:rsidRDefault="00BB0DC5" w:rsidP="009B3C73">
            <w:pPr>
              <w:pStyle w:val="a4"/>
              <w:rPr>
                <w:rFonts w:ascii="Times New Roman" w:hAnsi="Times New Roman"/>
                <w:sz w:val="24"/>
                <w:szCs w:val="24"/>
              </w:rPr>
            </w:pPr>
            <w:r w:rsidRPr="002D67EC">
              <w:rPr>
                <w:rFonts w:ascii="Times New Roman" w:hAnsi="Times New Roman"/>
                <w:sz w:val="24"/>
              </w:rPr>
              <w:t>Множество действительных чисел</w:t>
            </w:r>
            <w:r>
              <w:rPr>
                <w:rFonts w:ascii="Times New Roman" w:hAnsi="Times New Roman"/>
                <w:sz w:val="24"/>
              </w:rPr>
              <w:t>. Числовые выражения.</w:t>
            </w:r>
          </w:p>
        </w:tc>
        <w:tc>
          <w:tcPr>
            <w:tcW w:w="907" w:type="dxa"/>
            <w:vAlign w:val="center"/>
          </w:tcPr>
          <w:p w:rsidR="00BB0DC5" w:rsidRPr="001D7995" w:rsidRDefault="00BB0DC5" w:rsidP="009B3C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9B3C73">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1.2</w:t>
            </w:r>
          </w:p>
        </w:tc>
        <w:tc>
          <w:tcPr>
            <w:tcW w:w="8788" w:type="dxa"/>
          </w:tcPr>
          <w:p w:rsidR="00BB0DC5" w:rsidRPr="00D9489C" w:rsidRDefault="00BB0DC5" w:rsidP="00D9489C">
            <w:pPr>
              <w:pStyle w:val="a4"/>
              <w:rPr>
                <w:rFonts w:ascii="Times New Roman" w:hAnsi="Times New Roman"/>
                <w:sz w:val="24"/>
                <w:szCs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 Проценты в профессиональных задачах</w:t>
            </w:r>
            <w:r w:rsidRPr="00D9489C">
              <w:rPr>
                <w:rFonts w:ascii="Times New Roman" w:hAnsi="Times New Roman"/>
              </w:rPr>
              <w:t xml:space="preserve"> </w:t>
            </w:r>
            <w:r w:rsidRPr="00D9489C">
              <w:rPr>
                <w:rFonts w:ascii="Times New Roman" w:hAnsi="Times New Roman"/>
                <w:bCs/>
                <w:sz w:val="24"/>
                <w:szCs w:val="24"/>
              </w:rPr>
              <w:t>технологического профиля</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D9489C">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1.3</w:t>
            </w:r>
          </w:p>
        </w:tc>
        <w:tc>
          <w:tcPr>
            <w:tcW w:w="8788" w:type="dxa"/>
            <w:vAlign w:val="center"/>
          </w:tcPr>
          <w:p w:rsidR="00BB0DC5" w:rsidRPr="002D67EC" w:rsidRDefault="003726D5" w:rsidP="003726D5">
            <w:pPr>
              <w:pStyle w:val="a4"/>
              <w:rPr>
                <w:rFonts w:ascii="Times New Roman" w:hAnsi="Times New Roman"/>
                <w:sz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w:t>
            </w:r>
            <w:r>
              <w:rPr>
                <w:rFonts w:ascii="Times New Roman" w:hAnsi="Times New Roman"/>
                <w:bCs/>
                <w:sz w:val="24"/>
                <w:szCs w:val="24"/>
              </w:rPr>
              <w:t xml:space="preserve"> Решение задач на нахождение объема информации и скорости передачи информации.</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D9489C">
            <w:pPr>
              <w:pStyle w:val="a4"/>
              <w:jc w:val="center"/>
              <w:rPr>
                <w:rFonts w:ascii="Times New Roman" w:hAnsi="Times New Roman"/>
                <w:sz w:val="24"/>
                <w:szCs w:val="24"/>
              </w:rPr>
            </w:pPr>
          </w:p>
        </w:tc>
      </w:tr>
      <w:tr w:rsidR="00BB0DC5" w:rsidRPr="006202D6" w:rsidTr="005B1373">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1.4</w:t>
            </w:r>
          </w:p>
        </w:tc>
        <w:tc>
          <w:tcPr>
            <w:tcW w:w="8788" w:type="dxa"/>
            <w:vAlign w:val="center"/>
          </w:tcPr>
          <w:p w:rsidR="00BB0DC5" w:rsidRPr="002D67EC" w:rsidRDefault="003726D5" w:rsidP="00D9489C">
            <w:pPr>
              <w:pStyle w:val="a4"/>
              <w:rPr>
                <w:rFonts w:ascii="Times New Roman" w:hAnsi="Times New Roman"/>
                <w:sz w:val="24"/>
              </w:rPr>
            </w:pPr>
            <w:r w:rsidRPr="002D67EC">
              <w:rPr>
                <w:rFonts w:ascii="Times New Roman" w:hAnsi="Times New Roman"/>
                <w:sz w:val="24"/>
              </w:rPr>
              <w:t>Степень с действительным показателем</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2381" w:type="dxa"/>
            <w:vMerge/>
            <w:vAlign w:val="center"/>
          </w:tcPr>
          <w:p w:rsidR="00BB0DC5" w:rsidRPr="006202D6" w:rsidRDefault="00BB0DC5" w:rsidP="00D9489C">
            <w:pPr>
              <w:pStyle w:val="a4"/>
              <w:jc w:val="center"/>
              <w:rPr>
                <w:rFonts w:ascii="Times New Roman" w:hAnsi="Times New Roman"/>
                <w:sz w:val="24"/>
                <w:szCs w:val="24"/>
              </w:rPr>
            </w:pPr>
          </w:p>
        </w:tc>
      </w:tr>
      <w:tr w:rsidR="00DA4B49" w:rsidRPr="006202D6" w:rsidTr="005B1373">
        <w:tc>
          <w:tcPr>
            <w:tcW w:w="2122" w:type="dxa"/>
          </w:tcPr>
          <w:p w:rsidR="00DA4B49" w:rsidRDefault="007E2E86" w:rsidP="00DA4B49">
            <w:pPr>
              <w:pStyle w:val="a4"/>
              <w:jc w:val="center"/>
              <w:rPr>
                <w:rFonts w:ascii="Times New Roman" w:hAnsi="Times New Roman"/>
                <w:b/>
                <w:sz w:val="24"/>
                <w:szCs w:val="24"/>
              </w:rPr>
            </w:pPr>
            <w:r>
              <w:rPr>
                <w:rFonts w:ascii="Times New Roman" w:hAnsi="Times New Roman"/>
                <w:b/>
                <w:sz w:val="24"/>
                <w:szCs w:val="24"/>
              </w:rPr>
              <w:t>1.5</w:t>
            </w:r>
          </w:p>
        </w:tc>
        <w:tc>
          <w:tcPr>
            <w:tcW w:w="8788" w:type="dxa"/>
          </w:tcPr>
          <w:p w:rsidR="00DA4B49" w:rsidRPr="002D67EC" w:rsidRDefault="00DA4B49" w:rsidP="00DA4B49">
            <w:pPr>
              <w:pStyle w:val="a4"/>
              <w:rPr>
                <w:rFonts w:ascii="Times New Roman" w:hAnsi="Times New Roman"/>
                <w:sz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 xml:space="preserve">: </w:t>
            </w:r>
            <w:r>
              <w:rPr>
                <w:rFonts w:ascii="Times New Roman" w:hAnsi="Times New Roman"/>
                <w:color w:val="333333"/>
                <w:sz w:val="24"/>
                <w:szCs w:val="24"/>
              </w:rPr>
              <w:t>Перевод значений измеренных величин в профессиональной деятельности</w:t>
            </w:r>
          </w:p>
        </w:tc>
        <w:tc>
          <w:tcPr>
            <w:tcW w:w="907" w:type="dxa"/>
            <w:vAlign w:val="center"/>
          </w:tcPr>
          <w:p w:rsidR="00DA4B49" w:rsidRPr="001D7995" w:rsidRDefault="00DA4B49" w:rsidP="00DA4B49">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A4B49" w:rsidRPr="006202D6" w:rsidRDefault="00DA4B49" w:rsidP="00DA4B49">
            <w:pPr>
              <w:pStyle w:val="a4"/>
              <w:jc w:val="center"/>
              <w:rPr>
                <w:rFonts w:ascii="Times New Roman" w:hAnsi="Times New Roman"/>
                <w:sz w:val="24"/>
                <w:szCs w:val="24"/>
              </w:rPr>
            </w:pPr>
          </w:p>
        </w:tc>
        <w:tc>
          <w:tcPr>
            <w:tcW w:w="2381" w:type="dxa"/>
            <w:vMerge/>
            <w:vAlign w:val="center"/>
          </w:tcPr>
          <w:p w:rsidR="00DA4B49" w:rsidRPr="006202D6" w:rsidRDefault="00DA4B49" w:rsidP="00DA4B49">
            <w:pPr>
              <w:pStyle w:val="a4"/>
              <w:jc w:val="center"/>
              <w:rPr>
                <w:rFonts w:ascii="Times New Roman" w:hAnsi="Times New Roman"/>
                <w:sz w:val="24"/>
                <w:szCs w:val="24"/>
              </w:rPr>
            </w:pPr>
          </w:p>
        </w:tc>
      </w:tr>
      <w:tr w:rsidR="00DE3CDC" w:rsidRPr="006202D6" w:rsidTr="005B1373">
        <w:tc>
          <w:tcPr>
            <w:tcW w:w="2122" w:type="dxa"/>
          </w:tcPr>
          <w:p w:rsidR="00DE3CD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E1332">
              <w:rPr>
                <w:rFonts w:ascii="Times New Roman" w:hAnsi="Times New Roman"/>
                <w:b/>
                <w:sz w:val="24"/>
                <w:szCs w:val="24"/>
              </w:rPr>
              <w:t>6</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Линейные уравнения и неравенства с одной переменной</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5B1373">
        <w:tc>
          <w:tcPr>
            <w:tcW w:w="2122" w:type="dxa"/>
          </w:tcPr>
          <w:p w:rsidR="00DE3CDC" w:rsidRDefault="002E1332" w:rsidP="00DE3CDC">
            <w:pPr>
              <w:pStyle w:val="a4"/>
              <w:jc w:val="center"/>
              <w:rPr>
                <w:rFonts w:ascii="Times New Roman" w:hAnsi="Times New Roman"/>
                <w:b/>
                <w:sz w:val="24"/>
                <w:szCs w:val="24"/>
              </w:rPr>
            </w:pPr>
            <w:r>
              <w:rPr>
                <w:rFonts w:ascii="Times New Roman" w:hAnsi="Times New Roman"/>
                <w:b/>
                <w:sz w:val="24"/>
                <w:szCs w:val="24"/>
              </w:rPr>
              <w:t>1.7</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Системы и совокупности неравенств с одной переменной</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5B1373">
        <w:tc>
          <w:tcPr>
            <w:tcW w:w="2122" w:type="dxa"/>
          </w:tcPr>
          <w:p w:rsidR="00DE3CDC" w:rsidRDefault="002E1332" w:rsidP="00DE3CDC">
            <w:pPr>
              <w:pStyle w:val="a4"/>
              <w:jc w:val="center"/>
              <w:rPr>
                <w:rFonts w:ascii="Times New Roman" w:hAnsi="Times New Roman"/>
                <w:b/>
                <w:sz w:val="24"/>
                <w:szCs w:val="24"/>
              </w:rPr>
            </w:pPr>
            <w:r>
              <w:rPr>
                <w:rFonts w:ascii="Times New Roman" w:hAnsi="Times New Roman"/>
                <w:b/>
                <w:sz w:val="24"/>
                <w:szCs w:val="24"/>
              </w:rPr>
              <w:t>1.8</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Квадратные уравнения. Уравнения</w:t>
            </w:r>
            <w:r>
              <w:rPr>
                <w:rFonts w:ascii="Times New Roman" w:hAnsi="Times New Roman"/>
                <w:sz w:val="24"/>
              </w:rPr>
              <w:t>,</w:t>
            </w:r>
            <w:r w:rsidRPr="002D67EC">
              <w:rPr>
                <w:rFonts w:ascii="Times New Roman" w:hAnsi="Times New Roman"/>
                <w:sz w:val="24"/>
              </w:rPr>
              <w:t xml:space="preserve"> приводимые к квадратным</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835F3E" w:rsidRPr="006202D6" w:rsidTr="005B1373">
        <w:tc>
          <w:tcPr>
            <w:tcW w:w="2122" w:type="dxa"/>
          </w:tcPr>
          <w:p w:rsidR="00835F3E" w:rsidRDefault="00835F3E" w:rsidP="00DE3CDC">
            <w:pPr>
              <w:pStyle w:val="a4"/>
              <w:jc w:val="center"/>
              <w:rPr>
                <w:rFonts w:ascii="Times New Roman" w:hAnsi="Times New Roman"/>
                <w:b/>
                <w:sz w:val="24"/>
                <w:szCs w:val="24"/>
              </w:rPr>
            </w:pPr>
            <w:r>
              <w:rPr>
                <w:rFonts w:ascii="Times New Roman" w:hAnsi="Times New Roman"/>
                <w:b/>
                <w:sz w:val="24"/>
                <w:szCs w:val="24"/>
              </w:rPr>
              <w:t>1.9</w:t>
            </w:r>
          </w:p>
        </w:tc>
        <w:tc>
          <w:tcPr>
            <w:tcW w:w="8788" w:type="dxa"/>
          </w:tcPr>
          <w:p w:rsidR="00835F3E" w:rsidRPr="002D67EC" w:rsidRDefault="00835F3E" w:rsidP="00DE3CDC">
            <w:pPr>
              <w:pStyle w:val="a4"/>
              <w:rPr>
                <w:rFonts w:ascii="Times New Roman" w:hAnsi="Times New Roman"/>
                <w:sz w:val="24"/>
              </w:rPr>
            </w:pPr>
            <w:r>
              <w:rPr>
                <w:rFonts w:ascii="Times New Roman" w:hAnsi="Times New Roman"/>
                <w:sz w:val="24"/>
              </w:rPr>
              <w:t>Квадратные неравенства</w:t>
            </w:r>
          </w:p>
        </w:tc>
        <w:tc>
          <w:tcPr>
            <w:tcW w:w="907" w:type="dxa"/>
            <w:vAlign w:val="center"/>
          </w:tcPr>
          <w:p w:rsidR="00835F3E" w:rsidRPr="001D7995" w:rsidRDefault="00835F3E"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35F3E" w:rsidRPr="006202D6" w:rsidRDefault="00835F3E" w:rsidP="00DE3CDC">
            <w:pPr>
              <w:pStyle w:val="a4"/>
              <w:jc w:val="center"/>
              <w:rPr>
                <w:rFonts w:ascii="Times New Roman" w:hAnsi="Times New Roman"/>
                <w:sz w:val="24"/>
                <w:szCs w:val="24"/>
              </w:rPr>
            </w:pPr>
          </w:p>
        </w:tc>
        <w:tc>
          <w:tcPr>
            <w:tcW w:w="2381" w:type="dxa"/>
            <w:vMerge/>
            <w:vAlign w:val="center"/>
          </w:tcPr>
          <w:p w:rsidR="00835F3E" w:rsidRPr="006202D6" w:rsidRDefault="00835F3E" w:rsidP="00DE3CDC">
            <w:pPr>
              <w:pStyle w:val="a4"/>
              <w:jc w:val="center"/>
              <w:rPr>
                <w:rFonts w:ascii="Times New Roman" w:hAnsi="Times New Roman"/>
                <w:sz w:val="24"/>
                <w:szCs w:val="24"/>
              </w:rPr>
            </w:pPr>
          </w:p>
        </w:tc>
      </w:tr>
      <w:tr w:rsidR="00835F3E" w:rsidRPr="006202D6" w:rsidTr="005B1373">
        <w:tc>
          <w:tcPr>
            <w:tcW w:w="2122" w:type="dxa"/>
          </w:tcPr>
          <w:p w:rsidR="00835F3E" w:rsidRDefault="00835F3E" w:rsidP="00835F3E">
            <w:pPr>
              <w:pStyle w:val="a4"/>
              <w:jc w:val="center"/>
              <w:rPr>
                <w:rFonts w:ascii="Times New Roman" w:hAnsi="Times New Roman"/>
                <w:b/>
                <w:sz w:val="24"/>
                <w:szCs w:val="24"/>
              </w:rPr>
            </w:pPr>
            <w:r>
              <w:rPr>
                <w:rFonts w:ascii="Times New Roman" w:hAnsi="Times New Roman"/>
                <w:b/>
                <w:sz w:val="24"/>
                <w:szCs w:val="24"/>
              </w:rPr>
              <w:t>1.10</w:t>
            </w:r>
          </w:p>
        </w:tc>
        <w:tc>
          <w:tcPr>
            <w:tcW w:w="8788" w:type="dxa"/>
          </w:tcPr>
          <w:p w:rsidR="00835F3E" w:rsidRPr="00C2303C" w:rsidRDefault="00835F3E" w:rsidP="00835F3E">
            <w:pPr>
              <w:pStyle w:val="a4"/>
              <w:rPr>
                <w:rFonts w:ascii="Times New Roman" w:hAnsi="Times New Roman"/>
                <w:sz w:val="24"/>
                <w:szCs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w:t>
            </w:r>
            <w:r>
              <w:rPr>
                <w:rFonts w:ascii="Times New Roman" w:hAnsi="Times New Roman"/>
                <w:bCs/>
                <w:sz w:val="24"/>
                <w:szCs w:val="24"/>
              </w:rPr>
              <w:t xml:space="preserve"> Составление и решение профессиональных задач с помощью уравнений.</w:t>
            </w:r>
          </w:p>
        </w:tc>
        <w:tc>
          <w:tcPr>
            <w:tcW w:w="907" w:type="dxa"/>
            <w:vAlign w:val="center"/>
          </w:tcPr>
          <w:p w:rsidR="00835F3E" w:rsidRPr="001D7995" w:rsidRDefault="00835F3E" w:rsidP="00835F3E">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35F3E" w:rsidRPr="006202D6" w:rsidRDefault="00835F3E" w:rsidP="00835F3E">
            <w:pPr>
              <w:pStyle w:val="a4"/>
              <w:jc w:val="center"/>
              <w:rPr>
                <w:rFonts w:ascii="Times New Roman" w:hAnsi="Times New Roman"/>
                <w:sz w:val="24"/>
                <w:szCs w:val="24"/>
              </w:rPr>
            </w:pPr>
          </w:p>
        </w:tc>
        <w:tc>
          <w:tcPr>
            <w:tcW w:w="2381" w:type="dxa"/>
            <w:vMerge/>
            <w:vAlign w:val="center"/>
          </w:tcPr>
          <w:p w:rsidR="00835F3E" w:rsidRPr="006202D6" w:rsidRDefault="00835F3E" w:rsidP="00835F3E">
            <w:pPr>
              <w:pStyle w:val="a4"/>
              <w:jc w:val="center"/>
              <w:rPr>
                <w:rFonts w:ascii="Times New Roman" w:hAnsi="Times New Roman"/>
                <w:sz w:val="24"/>
                <w:szCs w:val="24"/>
              </w:rPr>
            </w:pPr>
          </w:p>
        </w:tc>
      </w:tr>
      <w:tr w:rsidR="00DE3CDC" w:rsidRPr="006202D6" w:rsidTr="005B1373">
        <w:tc>
          <w:tcPr>
            <w:tcW w:w="2122" w:type="dxa"/>
          </w:tcPr>
          <w:p w:rsidR="00DE3CDC" w:rsidRPr="00221E32" w:rsidRDefault="00835F3E" w:rsidP="00DE3CDC">
            <w:pPr>
              <w:pStyle w:val="a4"/>
              <w:jc w:val="center"/>
              <w:rPr>
                <w:rFonts w:ascii="Times New Roman" w:hAnsi="Times New Roman"/>
                <w:b/>
                <w:sz w:val="24"/>
                <w:szCs w:val="24"/>
              </w:rPr>
            </w:pPr>
            <w:r>
              <w:rPr>
                <w:rFonts w:ascii="Times New Roman" w:hAnsi="Times New Roman"/>
                <w:b/>
                <w:sz w:val="24"/>
                <w:szCs w:val="24"/>
              </w:rPr>
              <w:t>1.11</w:t>
            </w:r>
          </w:p>
        </w:tc>
        <w:tc>
          <w:tcPr>
            <w:tcW w:w="8788" w:type="dxa"/>
            <w:vAlign w:val="center"/>
          </w:tcPr>
          <w:p w:rsidR="00DE3CDC" w:rsidRPr="00C2303C" w:rsidRDefault="00DE3CDC" w:rsidP="00DE3CDC">
            <w:pPr>
              <w:pStyle w:val="a4"/>
              <w:rPr>
                <w:rFonts w:ascii="Times New Roman" w:hAnsi="Times New Roman"/>
                <w:sz w:val="24"/>
                <w:szCs w:val="24"/>
              </w:rPr>
            </w:pPr>
            <w:r w:rsidRPr="00C2303C">
              <w:rPr>
                <w:rFonts w:ascii="Times New Roman" w:hAnsi="Times New Roman"/>
                <w:sz w:val="24"/>
                <w:szCs w:val="24"/>
              </w:rPr>
              <w:t>Контрольная работа «Входной контроль»</w:t>
            </w:r>
          </w:p>
        </w:tc>
        <w:tc>
          <w:tcPr>
            <w:tcW w:w="907" w:type="dxa"/>
            <w:vAlign w:val="center"/>
          </w:tcPr>
          <w:p w:rsidR="00DE3CDC" w:rsidRPr="001D7995" w:rsidRDefault="000075E2"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2381"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5B1373">
        <w:tc>
          <w:tcPr>
            <w:tcW w:w="10910" w:type="dxa"/>
            <w:gridSpan w:val="2"/>
          </w:tcPr>
          <w:p w:rsidR="00DE3CDC" w:rsidRPr="00CA5D60" w:rsidRDefault="00DE3CDC" w:rsidP="00DE3CDC">
            <w:pPr>
              <w:pStyle w:val="a4"/>
              <w:rPr>
                <w:rFonts w:ascii="Times New Roman" w:hAnsi="Times New Roman"/>
                <w:b/>
                <w:sz w:val="24"/>
              </w:rPr>
            </w:pPr>
            <w:r>
              <w:rPr>
                <w:rFonts w:ascii="Times New Roman" w:hAnsi="Times New Roman"/>
                <w:b/>
                <w:sz w:val="24"/>
              </w:rPr>
              <w:t xml:space="preserve">Раздел 2. </w:t>
            </w:r>
            <w:r w:rsidRPr="002D67EC">
              <w:rPr>
                <w:rFonts w:ascii="Times New Roman" w:hAnsi="Times New Roman"/>
                <w:b/>
                <w:bCs/>
                <w:sz w:val="24"/>
              </w:rPr>
              <w:t xml:space="preserve">Функции и графики </w:t>
            </w:r>
          </w:p>
        </w:tc>
        <w:tc>
          <w:tcPr>
            <w:tcW w:w="907" w:type="dxa"/>
          </w:tcPr>
          <w:p w:rsidR="00DE3CDC" w:rsidRPr="00C7239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D5388">
              <w:rPr>
                <w:rFonts w:ascii="Times New Roman" w:hAnsi="Times New Roman"/>
                <w:b/>
                <w:sz w:val="24"/>
                <w:szCs w:val="24"/>
              </w:rPr>
              <w:t>4</w:t>
            </w:r>
          </w:p>
        </w:tc>
        <w:tc>
          <w:tcPr>
            <w:tcW w:w="1219" w:type="dxa"/>
            <w:vAlign w:val="center"/>
          </w:tcPr>
          <w:p w:rsidR="00DE3CDC" w:rsidRPr="006202D6" w:rsidRDefault="00DE3CDC" w:rsidP="00DE3CDC">
            <w:pPr>
              <w:pStyle w:val="a4"/>
              <w:jc w:val="center"/>
              <w:rPr>
                <w:rFonts w:ascii="Times New Roman" w:hAnsi="Times New Roman"/>
                <w:sz w:val="24"/>
                <w:szCs w:val="24"/>
              </w:rPr>
            </w:pPr>
          </w:p>
        </w:tc>
        <w:tc>
          <w:tcPr>
            <w:tcW w:w="2381" w:type="dxa"/>
            <w:vAlign w:val="center"/>
          </w:tcPr>
          <w:p w:rsidR="00DE3CDC" w:rsidRPr="006202D6" w:rsidRDefault="00DE3CDC" w:rsidP="00DE3CDC">
            <w:pPr>
              <w:pStyle w:val="a4"/>
              <w:jc w:val="center"/>
              <w:rPr>
                <w:rFonts w:ascii="Times New Roman" w:hAnsi="Times New Roman"/>
                <w:sz w:val="24"/>
                <w:szCs w:val="24"/>
              </w:rPr>
            </w:pPr>
          </w:p>
        </w:tc>
      </w:tr>
      <w:tr w:rsidR="002D5388" w:rsidRPr="006202D6" w:rsidTr="007204D4">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w:t>
            </w:r>
            <w:r w:rsidRPr="008A2687">
              <w:rPr>
                <w:rFonts w:ascii="Times New Roman" w:hAnsi="Times New Roman"/>
                <w:b/>
                <w:sz w:val="24"/>
                <w:szCs w:val="24"/>
              </w:rPr>
              <w:t>.1.</w:t>
            </w:r>
          </w:p>
        </w:tc>
        <w:tc>
          <w:tcPr>
            <w:tcW w:w="8788" w:type="dxa"/>
          </w:tcPr>
          <w:p w:rsidR="002D5388" w:rsidRDefault="002D5388" w:rsidP="00DE3CDC">
            <w:pPr>
              <w:pStyle w:val="a4"/>
              <w:rPr>
                <w:rFonts w:ascii="Times New Roman" w:hAnsi="Times New Roman"/>
                <w:sz w:val="24"/>
                <w:szCs w:val="24"/>
              </w:rPr>
            </w:pPr>
            <w:r w:rsidRPr="002D67EC">
              <w:rPr>
                <w:rFonts w:ascii="Times New Roman" w:hAnsi="Times New Roman"/>
                <w:sz w:val="24"/>
              </w:rPr>
              <w:t>Понятие функции. Числовая функция. Область определения и множество значений. Способы задания и свойства функции</w:t>
            </w:r>
          </w:p>
        </w:tc>
        <w:tc>
          <w:tcPr>
            <w:tcW w:w="907" w:type="dxa"/>
            <w:vAlign w:val="center"/>
          </w:tcPr>
          <w:p w:rsidR="002D5388" w:rsidRPr="006374F0"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rsidR="002D5388" w:rsidRPr="006202D6" w:rsidRDefault="002D5388" w:rsidP="00DE3CDC">
            <w:pPr>
              <w:pStyle w:val="a4"/>
              <w:jc w:val="center"/>
              <w:rPr>
                <w:rFonts w:ascii="Times New Roman" w:hAnsi="Times New Roman"/>
                <w:sz w:val="24"/>
                <w:szCs w:val="24"/>
              </w:rPr>
            </w:pPr>
          </w:p>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rsidR="002D5388" w:rsidRPr="002059E9" w:rsidRDefault="002D5388" w:rsidP="00DE3CDC">
            <w:pPr>
              <w:jc w:val="both"/>
            </w:pPr>
          </w:p>
          <w:p w:rsidR="002D5388" w:rsidRPr="002059E9" w:rsidRDefault="00835F3E" w:rsidP="00DE3CDC">
            <w:pPr>
              <w:pStyle w:val="a4"/>
            </w:pPr>
            <w:r>
              <w:rPr>
                <w:rFonts w:ascii="Times New Roman" w:hAnsi="Times New Roman"/>
                <w:sz w:val="24"/>
                <w:szCs w:val="24"/>
              </w:rPr>
              <w:t>ОК 1</w:t>
            </w:r>
            <w:r w:rsidR="002D5388">
              <w:rPr>
                <w:rFonts w:ascii="Times New Roman" w:hAnsi="Times New Roman"/>
                <w:sz w:val="24"/>
                <w:szCs w:val="24"/>
              </w:rPr>
              <w:t xml:space="preserve">-7, </w:t>
            </w:r>
            <w:r w:rsidR="007E4714">
              <w:rPr>
                <w:rFonts w:ascii="Times New Roman" w:hAnsi="Times New Roman"/>
                <w:sz w:val="24"/>
                <w:szCs w:val="24"/>
              </w:rPr>
              <w:t>ПК1.2</w:t>
            </w:r>
          </w:p>
        </w:tc>
      </w:tr>
      <w:tr w:rsidR="002D5388" w:rsidRPr="006202D6" w:rsidTr="007204D4">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2.2</w:t>
            </w:r>
          </w:p>
        </w:tc>
        <w:tc>
          <w:tcPr>
            <w:tcW w:w="8788" w:type="dxa"/>
          </w:tcPr>
          <w:p w:rsidR="002D5388" w:rsidRPr="007204D4" w:rsidRDefault="002D5388" w:rsidP="00DE3CDC">
            <w:pPr>
              <w:pStyle w:val="a4"/>
              <w:rPr>
                <w:rFonts w:ascii="Times New Roman" w:hAnsi="Times New Roman"/>
                <w:sz w:val="24"/>
                <w:szCs w:val="24"/>
              </w:rPr>
            </w:pPr>
            <w:r w:rsidRPr="007204D4">
              <w:rPr>
                <w:rFonts w:ascii="Times New Roman" w:hAnsi="Times New Roman"/>
                <w:sz w:val="24"/>
                <w:szCs w:val="24"/>
              </w:rPr>
              <w:t>Графики элементарных функций. Определение свойств функций по графику</w:t>
            </w:r>
          </w:p>
        </w:tc>
        <w:tc>
          <w:tcPr>
            <w:tcW w:w="907" w:type="dxa"/>
            <w:vAlign w:val="center"/>
          </w:tcPr>
          <w:p w:rsidR="002D5388" w:rsidRPr="006374F0" w:rsidRDefault="002D5388" w:rsidP="00DE3CDC">
            <w:pPr>
              <w:pStyle w:val="a4"/>
              <w:jc w:val="center"/>
              <w:rPr>
                <w:rFonts w:ascii="Times New Roman" w:hAnsi="Times New Roman"/>
                <w:sz w:val="24"/>
                <w:szCs w:val="24"/>
              </w:rPr>
            </w:pPr>
            <w:r w:rsidRPr="006374F0">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tcPr>
          <w:p w:rsidR="002D5388" w:rsidRPr="002059E9" w:rsidRDefault="002D5388" w:rsidP="00DE3CDC">
            <w:pPr>
              <w:pStyle w:val="a4"/>
              <w:rPr>
                <w:rFonts w:ascii="Times New Roman" w:hAnsi="Times New Roman"/>
                <w:sz w:val="24"/>
                <w:szCs w:val="24"/>
              </w:rPr>
            </w:pPr>
          </w:p>
        </w:tc>
      </w:tr>
      <w:tr w:rsidR="002D5388" w:rsidRPr="006202D6" w:rsidTr="005B1373">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2.3</w:t>
            </w:r>
          </w:p>
        </w:tc>
        <w:tc>
          <w:tcPr>
            <w:tcW w:w="8788" w:type="dxa"/>
          </w:tcPr>
          <w:p w:rsidR="002D5388" w:rsidRPr="002D67EC" w:rsidRDefault="002D5388" w:rsidP="00DE3CDC">
            <w:r w:rsidRPr="002D67EC">
              <w:t>Простейшие преобразования графиков функций</w:t>
            </w:r>
          </w:p>
        </w:tc>
        <w:tc>
          <w:tcPr>
            <w:tcW w:w="907" w:type="dxa"/>
            <w:vAlign w:val="center"/>
          </w:tcPr>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2.4</w:t>
            </w:r>
          </w:p>
        </w:tc>
        <w:tc>
          <w:tcPr>
            <w:tcW w:w="8788" w:type="dxa"/>
          </w:tcPr>
          <w:p w:rsidR="002D5388" w:rsidRPr="00036833" w:rsidRDefault="002D5388" w:rsidP="00DE3CDC">
            <w:r w:rsidRPr="00036833">
              <w:t>Степенная функция, ее свойства</w:t>
            </w:r>
          </w:p>
        </w:tc>
        <w:tc>
          <w:tcPr>
            <w:tcW w:w="907" w:type="dxa"/>
            <w:vAlign w:val="center"/>
          </w:tcPr>
          <w:p w:rsidR="002D5388"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2.5</w:t>
            </w:r>
          </w:p>
        </w:tc>
        <w:tc>
          <w:tcPr>
            <w:tcW w:w="8788" w:type="dxa"/>
          </w:tcPr>
          <w:p w:rsidR="002D5388" w:rsidRDefault="002D5388" w:rsidP="00DE3CDC">
            <w:r>
              <w:t>Графический метод решения уравнений</w:t>
            </w:r>
          </w:p>
        </w:tc>
        <w:tc>
          <w:tcPr>
            <w:tcW w:w="907" w:type="dxa"/>
            <w:vAlign w:val="center"/>
          </w:tcPr>
          <w:p w:rsidR="002D5388" w:rsidRDefault="00291043"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2.6</w:t>
            </w:r>
          </w:p>
        </w:tc>
        <w:tc>
          <w:tcPr>
            <w:tcW w:w="8788" w:type="dxa"/>
          </w:tcPr>
          <w:p w:rsidR="002D5388" w:rsidRPr="002D67EC" w:rsidRDefault="00F219EE" w:rsidP="00DE3CDC">
            <w:r>
              <w:t xml:space="preserve">Повторительно-обобщающий урок по теме </w:t>
            </w:r>
            <w:r w:rsidR="002D5388">
              <w:t>«</w:t>
            </w:r>
            <w:r w:rsidR="002D5388" w:rsidRPr="00C2303C">
              <w:rPr>
                <w:bCs/>
              </w:rPr>
              <w:t>Функции и графики»</w:t>
            </w:r>
          </w:p>
        </w:tc>
        <w:tc>
          <w:tcPr>
            <w:tcW w:w="907" w:type="dxa"/>
            <w:vAlign w:val="center"/>
          </w:tcPr>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5B1373">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2.7</w:t>
            </w:r>
          </w:p>
        </w:tc>
        <w:tc>
          <w:tcPr>
            <w:tcW w:w="8788" w:type="dxa"/>
          </w:tcPr>
          <w:p w:rsidR="002D5388" w:rsidRPr="002D67EC" w:rsidRDefault="002D5388" w:rsidP="00DE3CDC">
            <w:r w:rsidRPr="00D9489C">
              <w:rPr>
                <w:b/>
                <w:bCs/>
              </w:rPr>
              <w:t>Профессионально ориентированное содержание</w:t>
            </w:r>
            <w:r w:rsidRPr="00D9489C">
              <w:rPr>
                <w:bCs/>
              </w:rPr>
              <w:t>:</w:t>
            </w:r>
            <w:r>
              <w:t xml:space="preserve"> Использование свойств и графиков элементарных функций в прикладных задачах</w:t>
            </w:r>
          </w:p>
        </w:tc>
        <w:tc>
          <w:tcPr>
            <w:tcW w:w="907" w:type="dxa"/>
            <w:vAlign w:val="center"/>
          </w:tcPr>
          <w:p w:rsidR="002D5388" w:rsidRPr="001D7995" w:rsidRDefault="002D5388"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2381" w:type="dxa"/>
            <w:vMerge/>
            <w:vAlign w:val="center"/>
          </w:tcPr>
          <w:p w:rsidR="002D5388" w:rsidRPr="006202D6" w:rsidRDefault="002D5388" w:rsidP="00DE3CDC">
            <w:pPr>
              <w:pStyle w:val="a4"/>
              <w:jc w:val="center"/>
              <w:rPr>
                <w:rFonts w:ascii="Times New Roman" w:hAnsi="Times New Roman"/>
                <w:sz w:val="24"/>
                <w:szCs w:val="24"/>
              </w:rPr>
            </w:pPr>
          </w:p>
        </w:tc>
      </w:tr>
      <w:tr w:rsidR="00804E73" w:rsidRPr="006202D6" w:rsidTr="005B1373">
        <w:tc>
          <w:tcPr>
            <w:tcW w:w="10910" w:type="dxa"/>
            <w:gridSpan w:val="2"/>
          </w:tcPr>
          <w:p w:rsidR="00804E73" w:rsidRPr="00CA5D60" w:rsidRDefault="00804E73" w:rsidP="00804E73">
            <w:pPr>
              <w:pStyle w:val="a4"/>
              <w:rPr>
                <w:rFonts w:ascii="Times New Roman" w:hAnsi="Times New Roman"/>
                <w:b/>
                <w:sz w:val="24"/>
              </w:rPr>
            </w:pPr>
            <w:r>
              <w:rPr>
                <w:rFonts w:ascii="Times New Roman" w:hAnsi="Times New Roman"/>
                <w:b/>
                <w:sz w:val="24"/>
              </w:rPr>
              <w:t xml:space="preserve">Раздел 3. </w:t>
            </w:r>
            <w:r w:rsidRPr="002D67EC">
              <w:rPr>
                <w:rFonts w:ascii="Times New Roman" w:hAnsi="Times New Roman"/>
                <w:b/>
                <w:bCs/>
                <w:sz w:val="24"/>
              </w:rPr>
              <w:t>Уравнения и неравенства</w:t>
            </w:r>
          </w:p>
        </w:tc>
        <w:tc>
          <w:tcPr>
            <w:tcW w:w="907" w:type="dxa"/>
          </w:tcPr>
          <w:p w:rsidR="00804E73" w:rsidRPr="001D7995" w:rsidRDefault="00532213" w:rsidP="00804E73">
            <w:pPr>
              <w:pStyle w:val="a4"/>
              <w:jc w:val="center"/>
              <w:rPr>
                <w:rFonts w:ascii="Times New Roman" w:hAnsi="Times New Roman"/>
                <w:b/>
                <w:sz w:val="24"/>
                <w:szCs w:val="24"/>
              </w:rPr>
            </w:pPr>
            <w:r w:rsidRPr="001D7995">
              <w:rPr>
                <w:rFonts w:ascii="Times New Roman" w:hAnsi="Times New Roman"/>
                <w:b/>
                <w:sz w:val="24"/>
                <w:szCs w:val="24"/>
              </w:rPr>
              <w:t>22</w:t>
            </w:r>
          </w:p>
        </w:tc>
        <w:tc>
          <w:tcPr>
            <w:tcW w:w="1219" w:type="dxa"/>
            <w:vMerge w:val="restart"/>
            <w:vAlign w:val="center"/>
          </w:tcPr>
          <w:p w:rsidR="00804E73" w:rsidRPr="006202D6" w:rsidRDefault="00804E73" w:rsidP="00804E73">
            <w:pPr>
              <w:pStyle w:val="a4"/>
              <w:jc w:val="center"/>
              <w:rPr>
                <w:rFonts w:ascii="Times New Roman" w:hAnsi="Times New Roman"/>
                <w:sz w:val="24"/>
                <w:szCs w:val="24"/>
              </w:rPr>
            </w:pPr>
            <w:r>
              <w:rPr>
                <w:rFonts w:ascii="Times New Roman" w:hAnsi="Times New Roman"/>
                <w:sz w:val="24"/>
                <w:szCs w:val="24"/>
              </w:rPr>
              <w:t>1-2</w:t>
            </w:r>
          </w:p>
          <w:p w:rsidR="00804E73" w:rsidRPr="006202D6" w:rsidRDefault="00804E73" w:rsidP="00804E73">
            <w:pPr>
              <w:pStyle w:val="a4"/>
              <w:jc w:val="center"/>
              <w:rPr>
                <w:rFonts w:ascii="Times New Roman" w:hAnsi="Times New Roman"/>
                <w:sz w:val="24"/>
                <w:szCs w:val="24"/>
              </w:rPr>
            </w:pPr>
          </w:p>
        </w:tc>
        <w:tc>
          <w:tcPr>
            <w:tcW w:w="2381" w:type="dxa"/>
            <w:vMerge w:val="restart"/>
          </w:tcPr>
          <w:p w:rsidR="00804E73" w:rsidRPr="005B1373" w:rsidRDefault="00804E73" w:rsidP="00804E73">
            <w:pPr>
              <w:pStyle w:val="a4"/>
              <w:rPr>
                <w:rFonts w:ascii="Times New Roman" w:hAnsi="Times New Roman"/>
                <w:sz w:val="24"/>
                <w:szCs w:val="24"/>
              </w:rPr>
            </w:pPr>
            <w:r w:rsidRPr="005B1373">
              <w:rPr>
                <w:rFonts w:ascii="Times New Roman" w:hAnsi="Times New Roman"/>
                <w:sz w:val="24"/>
                <w:szCs w:val="24"/>
              </w:rPr>
              <w:t xml:space="preserve">ОК </w:t>
            </w:r>
            <w:r>
              <w:rPr>
                <w:rFonts w:ascii="Times New Roman" w:hAnsi="Times New Roman"/>
                <w:sz w:val="24"/>
                <w:szCs w:val="24"/>
              </w:rPr>
              <w:t xml:space="preserve">2-5, </w:t>
            </w:r>
            <w:r w:rsidR="007E4714">
              <w:rPr>
                <w:rFonts w:ascii="Times New Roman" w:hAnsi="Times New Roman"/>
                <w:sz w:val="24"/>
                <w:szCs w:val="24"/>
              </w:rPr>
              <w:t>ПК1.2</w:t>
            </w:r>
          </w:p>
        </w:tc>
      </w:tr>
      <w:tr w:rsidR="00804E73" w:rsidRPr="006202D6" w:rsidTr="005B1373">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w:t>
            </w:r>
            <w:r w:rsidRPr="008A2687">
              <w:rPr>
                <w:rFonts w:ascii="Times New Roman" w:hAnsi="Times New Roman"/>
                <w:b/>
                <w:sz w:val="24"/>
                <w:szCs w:val="24"/>
              </w:rPr>
              <w:t>.1</w:t>
            </w:r>
          </w:p>
        </w:tc>
        <w:tc>
          <w:tcPr>
            <w:tcW w:w="8788" w:type="dxa"/>
          </w:tcPr>
          <w:p w:rsidR="00804E73" w:rsidRPr="001B5A68" w:rsidRDefault="00804E73" w:rsidP="00804E73">
            <w:pPr>
              <w:pStyle w:val="a4"/>
              <w:rPr>
                <w:rFonts w:ascii="Times New Roman" w:hAnsi="Times New Roman"/>
                <w:sz w:val="24"/>
                <w:szCs w:val="24"/>
              </w:rPr>
            </w:pPr>
            <w:r>
              <w:rPr>
                <w:rFonts w:ascii="Times New Roman" w:hAnsi="Times New Roman"/>
                <w:sz w:val="24"/>
                <w:szCs w:val="24"/>
              </w:rPr>
              <w:t>Равносильность уравнений и неравенств</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5B1373">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3.2</w:t>
            </w:r>
          </w:p>
        </w:tc>
        <w:tc>
          <w:tcPr>
            <w:tcW w:w="8788" w:type="dxa"/>
          </w:tcPr>
          <w:p w:rsidR="00804E73" w:rsidRPr="002D67EC" w:rsidRDefault="00804E73" w:rsidP="00804E73">
            <w:r w:rsidRPr="002D67EC">
              <w:t>Иррациональные уравнения</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5B1373">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3.3</w:t>
            </w:r>
          </w:p>
        </w:tc>
        <w:tc>
          <w:tcPr>
            <w:tcW w:w="8788" w:type="dxa"/>
          </w:tcPr>
          <w:p w:rsidR="00804E73" w:rsidRPr="002D67EC" w:rsidRDefault="00804E73" w:rsidP="00804E73">
            <w:r w:rsidRPr="002D67EC">
              <w:t>Решение иррациональных уравнений</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5B1373">
        <w:tc>
          <w:tcPr>
            <w:tcW w:w="2122" w:type="dxa"/>
          </w:tcPr>
          <w:p w:rsidR="00804E73" w:rsidRDefault="00804E73" w:rsidP="00804E73">
            <w:pPr>
              <w:pStyle w:val="a4"/>
              <w:jc w:val="center"/>
              <w:rPr>
                <w:rFonts w:ascii="Times New Roman" w:hAnsi="Times New Roman"/>
                <w:b/>
                <w:sz w:val="24"/>
                <w:szCs w:val="24"/>
              </w:rPr>
            </w:pPr>
            <w:r>
              <w:rPr>
                <w:rFonts w:ascii="Times New Roman" w:hAnsi="Times New Roman"/>
                <w:b/>
                <w:sz w:val="24"/>
                <w:szCs w:val="24"/>
              </w:rPr>
              <w:t>3.4</w:t>
            </w:r>
          </w:p>
        </w:tc>
        <w:tc>
          <w:tcPr>
            <w:tcW w:w="8788" w:type="dxa"/>
          </w:tcPr>
          <w:p w:rsidR="00804E73" w:rsidRDefault="00804E73" w:rsidP="00804E73">
            <w:r>
              <w:t>Иррациональные</w:t>
            </w:r>
            <w:r w:rsidRPr="002D67EC">
              <w:t xml:space="preserve"> </w:t>
            </w:r>
            <w:r>
              <w:t>неравенства</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2381" w:type="dxa"/>
            <w:vMerge/>
            <w:vAlign w:val="center"/>
          </w:tcPr>
          <w:p w:rsidR="00804E73" w:rsidRPr="006202D6" w:rsidRDefault="00804E73" w:rsidP="00804E7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3.5</w:t>
            </w:r>
          </w:p>
        </w:tc>
        <w:tc>
          <w:tcPr>
            <w:tcW w:w="8788" w:type="dxa"/>
          </w:tcPr>
          <w:p w:rsidR="00532213" w:rsidRDefault="00532213" w:rsidP="00532213">
            <w:r w:rsidRPr="002D67EC">
              <w:t>Решение иррациональных</w:t>
            </w:r>
            <w:r>
              <w:t xml:space="preserve">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3.6</w:t>
            </w:r>
          </w:p>
        </w:tc>
        <w:tc>
          <w:tcPr>
            <w:tcW w:w="8788" w:type="dxa"/>
          </w:tcPr>
          <w:p w:rsidR="00532213" w:rsidRDefault="00532213" w:rsidP="00532213">
            <w:r>
              <w:t>Уравнения и неравенства с модулем</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3.7</w:t>
            </w:r>
          </w:p>
        </w:tc>
        <w:tc>
          <w:tcPr>
            <w:tcW w:w="8788" w:type="dxa"/>
          </w:tcPr>
          <w:p w:rsidR="00532213" w:rsidRDefault="00532213" w:rsidP="00532213">
            <w:r>
              <w:t>Решение уравнений и неравенств с модулем</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3.8</w:t>
            </w:r>
          </w:p>
        </w:tc>
        <w:tc>
          <w:tcPr>
            <w:tcW w:w="8788" w:type="dxa"/>
          </w:tcPr>
          <w:p w:rsidR="00532213" w:rsidRDefault="00532213" w:rsidP="00532213">
            <w:r w:rsidRPr="002D67EC">
              <w:t>Метод интервалов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3.9</w:t>
            </w:r>
          </w:p>
        </w:tc>
        <w:tc>
          <w:tcPr>
            <w:tcW w:w="8788" w:type="dxa"/>
          </w:tcPr>
          <w:p w:rsidR="00532213" w:rsidRPr="002D67EC" w:rsidRDefault="00532213" w:rsidP="00532213">
            <w:r w:rsidRPr="002D67EC">
              <w:t>Решение неравенств методом интервалов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3.10</w:t>
            </w:r>
          </w:p>
        </w:tc>
        <w:tc>
          <w:tcPr>
            <w:tcW w:w="8788" w:type="dxa"/>
          </w:tcPr>
          <w:p w:rsidR="00532213" w:rsidRPr="002D67EC" w:rsidRDefault="00532213" w:rsidP="00532213">
            <w:r>
              <w:t>Контрольная работа «</w:t>
            </w:r>
            <w:r w:rsidRPr="001B5A68">
              <w:rPr>
                <w:bCs/>
              </w:rPr>
              <w:t>Уравнения и неравенства</w:t>
            </w:r>
            <w:r>
              <w:rPr>
                <w:bCs/>
              </w:rP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3.11</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w:t>
            </w:r>
            <w:r w:rsidRPr="00075CFC">
              <w:t xml:space="preserve">Нахождение неизвестной величины </w:t>
            </w:r>
            <w:r>
              <w:t>в задачах технологического профиля.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4. </w:t>
            </w:r>
            <w:r>
              <w:rPr>
                <w:rFonts w:ascii="Times New Roman" w:hAnsi="Times New Roman"/>
                <w:b/>
                <w:bCs/>
                <w:sz w:val="24"/>
              </w:rPr>
              <w:t>Показательная функция</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18</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w:t>
            </w:r>
            <w:r w:rsidRPr="008A2687">
              <w:rPr>
                <w:rFonts w:ascii="Times New Roman" w:hAnsi="Times New Roman"/>
                <w:b/>
                <w:sz w:val="24"/>
                <w:szCs w:val="24"/>
              </w:rPr>
              <w:t>.1.</w:t>
            </w:r>
          </w:p>
        </w:tc>
        <w:tc>
          <w:tcPr>
            <w:tcW w:w="8788" w:type="dxa"/>
          </w:tcPr>
          <w:p w:rsidR="00532213" w:rsidRPr="001E1809" w:rsidRDefault="00532213" w:rsidP="00532213">
            <w:pPr>
              <w:pStyle w:val="a4"/>
              <w:rPr>
                <w:rFonts w:ascii="Times New Roman" w:hAnsi="Times New Roman"/>
                <w:sz w:val="24"/>
                <w:szCs w:val="24"/>
              </w:rPr>
            </w:pPr>
            <w:r w:rsidRPr="001E1809">
              <w:rPr>
                <w:rFonts w:ascii="Times New Roman" w:hAnsi="Times New Roman"/>
                <w:sz w:val="24"/>
                <w:szCs w:val="24"/>
              </w:rPr>
              <w:t>Показательная функция. Ее свойства и график.</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tcPr>
          <w:p w:rsidR="00532213" w:rsidRDefault="00532213" w:rsidP="00532213">
            <w:pPr>
              <w:jc w:val="both"/>
            </w:pPr>
          </w:p>
          <w:p w:rsidR="00532213" w:rsidRDefault="00532213" w:rsidP="00532213">
            <w:pPr>
              <w:jc w:val="both"/>
            </w:pPr>
          </w:p>
          <w:p w:rsidR="00532213" w:rsidRDefault="00532213" w:rsidP="00532213">
            <w:pPr>
              <w:jc w:val="both"/>
            </w:pPr>
          </w:p>
          <w:p w:rsidR="00532213" w:rsidRDefault="00532213" w:rsidP="00532213">
            <w:pPr>
              <w:jc w:val="center"/>
            </w:pPr>
            <w:r>
              <w:t>1-2</w:t>
            </w:r>
          </w:p>
        </w:tc>
        <w:tc>
          <w:tcPr>
            <w:tcW w:w="2381" w:type="dxa"/>
            <w:vMerge w:val="restart"/>
          </w:tcPr>
          <w:p w:rsidR="00532213" w:rsidRPr="005B1373" w:rsidRDefault="000F6634" w:rsidP="00532213">
            <w:pPr>
              <w:pStyle w:val="a4"/>
              <w:rPr>
                <w:rFonts w:ascii="Times New Roman" w:hAnsi="Times New Roman"/>
                <w:sz w:val="24"/>
                <w:szCs w:val="24"/>
              </w:rPr>
            </w:pPr>
            <w:r>
              <w:rPr>
                <w:rFonts w:ascii="Times New Roman" w:hAnsi="Times New Roman"/>
                <w:sz w:val="24"/>
                <w:szCs w:val="24"/>
              </w:rPr>
              <w:t>ОК 1-7</w:t>
            </w:r>
            <w:r w:rsidR="00532213">
              <w:rPr>
                <w:rFonts w:ascii="Times New Roman" w:hAnsi="Times New Roman"/>
                <w:sz w:val="24"/>
                <w:szCs w:val="24"/>
              </w:rPr>
              <w:t xml:space="preserve">, </w:t>
            </w:r>
            <w:r w:rsidR="007E4714">
              <w:rPr>
                <w:rFonts w:ascii="Times New Roman" w:hAnsi="Times New Roman"/>
                <w:sz w:val="24"/>
                <w:szCs w:val="24"/>
              </w:rPr>
              <w:t>ПК1.2</w:t>
            </w: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4.2</w:t>
            </w:r>
          </w:p>
        </w:tc>
        <w:tc>
          <w:tcPr>
            <w:tcW w:w="8788" w:type="dxa"/>
          </w:tcPr>
          <w:p w:rsidR="00532213" w:rsidRPr="001E1809" w:rsidRDefault="00532213" w:rsidP="00532213">
            <w:r w:rsidRPr="001E1809">
              <w:t>Показательные уравнения. Основные способы решения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4.3</w:t>
            </w:r>
          </w:p>
        </w:tc>
        <w:tc>
          <w:tcPr>
            <w:tcW w:w="8788" w:type="dxa"/>
          </w:tcPr>
          <w:p w:rsidR="00532213" w:rsidRPr="001E1809" w:rsidRDefault="00532213" w:rsidP="00532213">
            <w:r w:rsidRPr="002D67EC">
              <w:t xml:space="preserve">Решение </w:t>
            </w:r>
            <w:r>
              <w:t>показательных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4.4</w:t>
            </w:r>
          </w:p>
        </w:tc>
        <w:tc>
          <w:tcPr>
            <w:tcW w:w="8788" w:type="dxa"/>
          </w:tcPr>
          <w:p w:rsidR="00532213" w:rsidRPr="002D67EC" w:rsidRDefault="00532213" w:rsidP="00532213">
            <w:r w:rsidRPr="002D67EC">
              <w:t>П</w:t>
            </w:r>
            <w:r>
              <w:t>ростейшие п</w:t>
            </w:r>
            <w:r w:rsidRPr="002D67EC">
              <w:t>оказательные неравенства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4.5</w:t>
            </w:r>
          </w:p>
        </w:tc>
        <w:tc>
          <w:tcPr>
            <w:tcW w:w="8788" w:type="dxa"/>
          </w:tcPr>
          <w:p w:rsidR="00532213" w:rsidRPr="002D67EC" w:rsidRDefault="00532213" w:rsidP="00532213">
            <w:r>
              <w:t>П</w:t>
            </w:r>
            <w:r w:rsidRPr="002D67EC">
              <w:t>оказательны</w:t>
            </w:r>
            <w:r>
              <w:t xml:space="preserve">е </w:t>
            </w:r>
            <w:r w:rsidRPr="002D67EC">
              <w:t>неравенств</w:t>
            </w:r>
            <w:r>
              <w:t>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4.6</w:t>
            </w:r>
          </w:p>
        </w:tc>
        <w:tc>
          <w:tcPr>
            <w:tcW w:w="8788" w:type="dxa"/>
          </w:tcPr>
          <w:p w:rsidR="00532213" w:rsidRPr="002D67EC" w:rsidRDefault="00532213" w:rsidP="00532213">
            <w:r w:rsidRPr="002D67EC">
              <w:t xml:space="preserve">Решение </w:t>
            </w:r>
            <w:r>
              <w:t>показательных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4.7</w:t>
            </w:r>
          </w:p>
        </w:tc>
        <w:tc>
          <w:tcPr>
            <w:tcW w:w="8788" w:type="dxa"/>
          </w:tcPr>
          <w:p w:rsidR="00532213" w:rsidRDefault="00532213" w:rsidP="00532213">
            <w:r>
              <w:t>Решение задач по теме «Показательная функция»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4.8</w:t>
            </w:r>
          </w:p>
        </w:tc>
        <w:tc>
          <w:tcPr>
            <w:tcW w:w="8788" w:type="dxa"/>
          </w:tcPr>
          <w:p w:rsidR="00532213" w:rsidRPr="002D67EC" w:rsidRDefault="00532213" w:rsidP="00532213">
            <w:r>
              <w:t>Повторительно-обобщающий урок по теме «</w:t>
            </w:r>
            <w:r w:rsidRPr="001E1809">
              <w:t>Показательная функция</w:t>
            </w:r>
            <w: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4.9</w:t>
            </w:r>
          </w:p>
        </w:tc>
        <w:tc>
          <w:tcPr>
            <w:tcW w:w="8788" w:type="dxa"/>
            <w:vAlign w:val="center"/>
          </w:tcPr>
          <w:p w:rsidR="00532213" w:rsidRPr="008D64F3" w:rsidRDefault="00532213" w:rsidP="00532213">
            <w:pPr>
              <w:rPr>
                <w:bCs/>
              </w:rPr>
            </w:pPr>
            <w:r w:rsidRPr="00D9489C">
              <w:rPr>
                <w:b/>
                <w:bCs/>
              </w:rPr>
              <w:t>Профессионально ориентированное содержание</w:t>
            </w:r>
            <w:r w:rsidRPr="00D9489C">
              <w:rPr>
                <w:bCs/>
              </w:rPr>
              <w:t>:</w:t>
            </w:r>
            <w:r>
              <w:rPr>
                <w:bCs/>
              </w:rPr>
              <w:t xml:space="preserve"> Использование показательных уравнений при решении задач в экономике, физике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10910" w:type="dxa"/>
            <w:gridSpan w:val="2"/>
          </w:tcPr>
          <w:p w:rsidR="00532213" w:rsidRPr="00911A43" w:rsidRDefault="00532213" w:rsidP="00532213">
            <w:pPr>
              <w:pStyle w:val="a4"/>
              <w:rPr>
                <w:rFonts w:ascii="Times New Roman" w:hAnsi="Times New Roman"/>
                <w:b/>
                <w:sz w:val="24"/>
                <w:szCs w:val="24"/>
              </w:rPr>
            </w:pPr>
            <w:r>
              <w:rPr>
                <w:rFonts w:ascii="Times New Roman" w:hAnsi="Times New Roman"/>
                <w:b/>
                <w:sz w:val="24"/>
              </w:rPr>
              <w:t xml:space="preserve">Раздел 5. </w:t>
            </w:r>
            <w:r w:rsidRPr="002D67EC">
              <w:rPr>
                <w:rFonts w:ascii="Times New Roman" w:hAnsi="Times New Roman"/>
                <w:b/>
                <w:bCs/>
                <w:sz w:val="24"/>
              </w:rPr>
              <w:t>Логарифмическая функция</w:t>
            </w:r>
          </w:p>
        </w:tc>
        <w:tc>
          <w:tcPr>
            <w:tcW w:w="907" w:type="dxa"/>
            <w:vAlign w:val="center"/>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26</w:t>
            </w:r>
          </w:p>
        </w:tc>
        <w:tc>
          <w:tcPr>
            <w:tcW w:w="1219" w:type="dxa"/>
            <w:vAlign w:val="center"/>
          </w:tcPr>
          <w:p w:rsidR="00532213" w:rsidRDefault="00532213" w:rsidP="00532213">
            <w:pPr>
              <w:pStyle w:val="a4"/>
              <w:jc w:val="center"/>
              <w:rPr>
                <w:rFonts w:ascii="Times New Roman" w:hAnsi="Times New Roman"/>
                <w:sz w:val="24"/>
                <w:szCs w:val="24"/>
              </w:rPr>
            </w:pPr>
          </w:p>
        </w:tc>
        <w:tc>
          <w:tcPr>
            <w:tcW w:w="2381" w:type="dxa"/>
            <w:vAlign w:val="center"/>
          </w:tcPr>
          <w:p w:rsidR="00532213"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w:t>
            </w:r>
          </w:p>
        </w:tc>
        <w:tc>
          <w:tcPr>
            <w:tcW w:w="8788" w:type="dxa"/>
          </w:tcPr>
          <w:p w:rsidR="00532213" w:rsidRPr="0091693E" w:rsidRDefault="00532213" w:rsidP="00532213">
            <w:pPr>
              <w:pStyle w:val="a4"/>
              <w:rPr>
                <w:rFonts w:ascii="Times New Roman" w:hAnsi="Times New Roman"/>
                <w:sz w:val="24"/>
                <w:szCs w:val="24"/>
              </w:rPr>
            </w:pPr>
            <w:r w:rsidRPr="0091693E">
              <w:rPr>
                <w:rFonts w:ascii="Times New Roman" w:hAnsi="Times New Roman"/>
                <w:sz w:val="24"/>
                <w:szCs w:val="24"/>
              </w:rPr>
              <w:t xml:space="preserve">Понятие логарифма. Виды логарифмов. </w:t>
            </w:r>
          </w:p>
        </w:tc>
        <w:tc>
          <w:tcPr>
            <w:tcW w:w="907" w:type="dxa"/>
            <w:vAlign w:val="center"/>
          </w:tcPr>
          <w:p w:rsidR="00532213" w:rsidRPr="0091693E" w:rsidRDefault="00532213" w:rsidP="00532213">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vMerge w:val="restart"/>
          </w:tcPr>
          <w:p w:rsidR="00532213" w:rsidRDefault="00532213" w:rsidP="00532213">
            <w:pPr>
              <w:jc w:val="both"/>
            </w:pPr>
          </w:p>
          <w:p w:rsidR="00532213" w:rsidRDefault="00532213" w:rsidP="00532213">
            <w:pPr>
              <w:jc w:val="both"/>
            </w:pPr>
          </w:p>
          <w:p w:rsidR="00532213" w:rsidRDefault="00532213" w:rsidP="00532213">
            <w:pPr>
              <w:jc w:val="both"/>
            </w:pPr>
          </w:p>
          <w:p w:rsidR="00532213" w:rsidRDefault="00532213" w:rsidP="00532213">
            <w:pPr>
              <w:jc w:val="center"/>
            </w:pPr>
            <w:r>
              <w:t>1-2</w:t>
            </w:r>
          </w:p>
        </w:tc>
        <w:tc>
          <w:tcPr>
            <w:tcW w:w="2381" w:type="dxa"/>
            <w:vMerge w:val="restart"/>
          </w:tcPr>
          <w:p w:rsidR="00532213" w:rsidRPr="005B1373" w:rsidRDefault="000F6634" w:rsidP="00532213">
            <w:pPr>
              <w:pStyle w:val="a4"/>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5.2</w:t>
            </w:r>
          </w:p>
        </w:tc>
        <w:tc>
          <w:tcPr>
            <w:tcW w:w="8788" w:type="dxa"/>
          </w:tcPr>
          <w:p w:rsidR="00532213" w:rsidRPr="0091693E" w:rsidRDefault="00532213" w:rsidP="00532213">
            <w:pPr>
              <w:overflowPunct w:val="0"/>
              <w:autoSpaceDE w:val="0"/>
              <w:autoSpaceDN w:val="0"/>
              <w:adjustRightInd w:val="0"/>
              <w:jc w:val="both"/>
              <w:textAlignment w:val="baseline"/>
            </w:pPr>
            <w:r w:rsidRPr="0091693E">
              <w:t>Основные свойства логарифмов</w:t>
            </w:r>
            <w: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5.3</w:t>
            </w:r>
          </w:p>
        </w:tc>
        <w:tc>
          <w:tcPr>
            <w:tcW w:w="8788" w:type="dxa"/>
          </w:tcPr>
          <w:p w:rsidR="00532213" w:rsidRPr="002D67EC" w:rsidRDefault="00532213" w:rsidP="00532213">
            <w:r w:rsidRPr="002D67EC">
              <w:t>Преобразование и вычисление значений логарифмических выражений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5.4</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Расчет количества информации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5.5</w:t>
            </w:r>
          </w:p>
        </w:tc>
        <w:tc>
          <w:tcPr>
            <w:tcW w:w="8788" w:type="dxa"/>
          </w:tcPr>
          <w:p w:rsidR="00532213" w:rsidRPr="002D67EC" w:rsidRDefault="00532213" w:rsidP="00532213">
            <w:pPr>
              <w:overflowPunct w:val="0"/>
              <w:autoSpaceDE w:val="0"/>
              <w:autoSpaceDN w:val="0"/>
              <w:adjustRightInd w:val="0"/>
              <w:jc w:val="both"/>
              <w:textAlignment w:val="baseline"/>
            </w:pPr>
            <w:r w:rsidRPr="002D67EC">
              <w:t>Логарифмическая функция её свойства и графики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5.6</w:t>
            </w:r>
          </w:p>
        </w:tc>
        <w:tc>
          <w:tcPr>
            <w:tcW w:w="8788" w:type="dxa"/>
          </w:tcPr>
          <w:p w:rsidR="00532213" w:rsidRPr="002D67EC" w:rsidRDefault="00532213" w:rsidP="00532213">
            <w:pPr>
              <w:overflowPunct w:val="0"/>
              <w:autoSpaceDE w:val="0"/>
              <w:autoSpaceDN w:val="0"/>
              <w:adjustRightInd w:val="0"/>
              <w:jc w:val="both"/>
              <w:textAlignment w:val="baseline"/>
            </w:pPr>
            <w:r w:rsidRPr="002D67EC">
              <w:t>Логарифмические уравнения. Основные способы решения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5.7</w:t>
            </w:r>
          </w:p>
        </w:tc>
        <w:tc>
          <w:tcPr>
            <w:tcW w:w="8788" w:type="dxa"/>
          </w:tcPr>
          <w:p w:rsidR="00532213" w:rsidRPr="002D67EC" w:rsidRDefault="00532213" w:rsidP="00532213">
            <w:r>
              <w:t>Решение логарифмических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5.8</w:t>
            </w:r>
          </w:p>
        </w:tc>
        <w:tc>
          <w:tcPr>
            <w:tcW w:w="8788" w:type="dxa"/>
          </w:tcPr>
          <w:p w:rsidR="00532213" w:rsidRPr="002D67EC" w:rsidRDefault="00532213" w:rsidP="00532213">
            <w:r>
              <w:t>Решение логарифмических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5.9</w:t>
            </w:r>
          </w:p>
        </w:tc>
        <w:tc>
          <w:tcPr>
            <w:tcW w:w="8788" w:type="dxa"/>
            <w:vAlign w:val="center"/>
          </w:tcPr>
          <w:p w:rsidR="00532213" w:rsidRPr="002D67EC" w:rsidRDefault="00532213" w:rsidP="00532213">
            <w:r w:rsidRPr="002D67EC">
              <w:t>Логарифмические неравенства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5.10</w:t>
            </w:r>
          </w:p>
        </w:tc>
        <w:tc>
          <w:tcPr>
            <w:tcW w:w="8788" w:type="dxa"/>
          </w:tcPr>
          <w:p w:rsidR="00532213" w:rsidRPr="002D67EC" w:rsidRDefault="00532213" w:rsidP="00532213">
            <w:r>
              <w:t>Решение логарифмических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5.11</w:t>
            </w:r>
          </w:p>
        </w:tc>
        <w:tc>
          <w:tcPr>
            <w:tcW w:w="8788" w:type="dxa"/>
          </w:tcPr>
          <w:p w:rsidR="00532213" w:rsidRPr="002D67EC" w:rsidRDefault="00532213" w:rsidP="00532213">
            <w:r>
              <w:t>Решение показательных</w:t>
            </w:r>
            <w:r w:rsidRPr="002D67EC">
              <w:t xml:space="preserve"> и логарифмически</w:t>
            </w:r>
            <w:r>
              <w:t>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5.12</w:t>
            </w:r>
          </w:p>
        </w:tc>
        <w:tc>
          <w:tcPr>
            <w:tcW w:w="8788" w:type="dxa"/>
          </w:tcPr>
          <w:p w:rsidR="00532213" w:rsidRDefault="00532213" w:rsidP="00532213">
            <w:r w:rsidRPr="00D9489C">
              <w:rPr>
                <w:b/>
                <w:bCs/>
              </w:rPr>
              <w:t>Профессионально ориентированное содержание</w:t>
            </w:r>
            <w:r w:rsidRPr="00D9489C">
              <w:rPr>
                <w:bCs/>
              </w:rPr>
              <w:t>:</w:t>
            </w:r>
            <w:r>
              <w:rPr>
                <w:bCs/>
              </w:rPr>
              <w:t xml:space="preserve"> Логарифмы в природе и технике. </w:t>
            </w:r>
            <w:r>
              <w:t>Решение показательных</w:t>
            </w:r>
            <w:r w:rsidRPr="002D67EC">
              <w:t xml:space="preserve"> и логарифмически</w:t>
            </w:r>
            <w:r>
              <w:t>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804E73">
        <w:trPr>
          <w:trHeight w:val="5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5.13</w:t>
            </w:r>
          </w:p>
        </w:tc>
        <w:tc>
          <w:tcPr>
            <w:tcW w:w="8788" w:type="dxa"/>
            <w:vAlign w:val="center"/>
          </w:tcPr>
          <w:p w:rsidR="00532213" w:rsidRPr="00030332" w:rsidRDefault="00532213" w:rsidP="00532213">
            <w:pPr>
              <w:jc w:val="both"/>
              <w:rPr>
                <w:b/>
              </w:rPr>
            </w:pPr>
            <w:r>
              <w:t>Повторительно-обобщающий урок по теме «Логарифмическая функция»</w:t>
            </w:r>
          </w:p>
        </w:tc>
        <w:tc>
          <w:tcPr>
            <w:tcW w:w="907" w:type="dxa"/>
            <w:vAlign w:val="center"/>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2</w:t>
            </w:r>
          </w:p>
        </w:tc>
        <w:tc>
          <w:tcPr>
            <w:tcW w:w="1219"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6. </w:t>
            </w:r>
            <w:r w:rsidRPr="002D67EC">
              <w:rPr>
                <w:rFonts w:ascii="Times New Roman" w:hAnsi="Times New Roman"/>
                <w:b/>
                <w:bCs/>
                <w:sz w:val="24"/>
              </w:rPr>
              <w:t>Основы тригонометрии</w:t>
            </w:r>
            <w:r>
              <w:rPr>
                <w:rFonts w:ascii="Times New Roman" w:hAnsi="Times New Roman"/>
                <w:b/>
                <w:bCs/>
                <w:sz w:val="24"/>
              </w:rPr>
              <w:t>. Тригонометрические функции.</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30</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w:t>
            </w:r>
          </w:p>
        </w:tc>
        <w:tc>
          <w:tcPr>
            <w:tcW w:w="8788" w:type="dxa"/>
          </w:tcPr>
          <w:p w:rsidR="00532213" w:rsidRPr="00BE70F1" w:rsidRDefault="00532213" w:rsidP="00532213">
            <w:pPr>
              <w:pStyle w:val="a4"/>
              <w:rPr>
                <w:rFonts w:ascii="Times New Roman" w:hAnsi="Times New Roman"/>
                <w:sz w:val="24"/>
                <w:szCs w:val="24"/>
              </w:rPr>
            </w:pPr>
            <w:r w:rsidRPr="00BE70F1">
              <w:rPr>
                <w:rFonts w:ascii="Times New Roman" w:hAnsi="Times New Roman"/>
                <w:sz w:val="24"/>
                <w:szCs w:val="24"/>
              </w:rPr>
              <w:t>Единичная числовая окружность, градусная и радианная меры углов. Тригонометрические функции числового аргумента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p>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rsidR="00532213" w:rsidRPr="00BE70F1" w:rsidRDefault="000F6634" w:rsidP="00532213">
            <w:pPr>
              <w:pStyle w:val="a4"/>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6.2</w:t>
            </w:r>
          </w:p>
        </w:tc>
        <w:tc>
          <w:tcPr>
            <w:tcW w:w="8788" w:type="dxa"/>
          </w:tcPr>
          <w:p w:rsidR="00532213" w:rsidRPr="00BE70F1" w:rsidRDefault="00532213" w:rsidP="00532213">
            <w:r w:rsidRPr="00BE70F1">
              <w:t>Основные тригонометрические тождества и их вывод</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6.3</w:t>
            </w:r>
          </w:p>
        </w:tc>
        <w:tc>
          <w:tcPr>
            <w:tcW w:w="8788" w:type="dxa"/>
          </w:tcPr>
          <w:p w:rsidR="00532213" w:rsidRPr="002D67EC" w:rsidRDefault="00532213" w:rsidP="00532213">
            <w:r w:rsidRPr="00BE70F1">
              <w:t>Преобразование тригонометрических выражений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6.4</w:t>
            </w:r>
          </w:p>
        </w:tc>
        <w:tc>
          <w:tcPr>
            <w:tcW w:w="8788" w:type="dxa"/>
          </w:tcPr>
          <w:p w:rsidR="00532213" w:rsidRPr="00BE70F1" w:rsidRDefault="00532213" w:rsidP="00532213">
            <w:r w:rsidRPr="002D67EC">
              <w:t>Основные формулы тригонометрии. Сумма и разность двух аргументов. Формулы приведения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6.5</w:t>
            </w:r>
          </w:p>
        </w:tc>
        <w:tc>
          <w:tcPr>
            <w:tcW w:w="8788" w:type="dxa"/>
          </w:tcPr>
          <w:p w:rsidR="00532213" w:rsidRPr="00BE70F1" w:rsidRDefault="00532213" w:rsidP="00532213">
            <w:r w:rsidRPr="00BE70F1">
              <w:t>Формулы двойного аргументов. Преобразование произведения тригонометрических функций в сумму и разность и наоборот</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6.6</w:t>
            </w:r>
          </w:p>
        </w:tc>
        <w:tc>
          <w:tcPr>
            <w:tcW w:w="8788" w:type="dxa"/>
          </w:tcPr>
          <w:p w:rsidR="00532213" w:rsidRPr="00BE70F1" w:rsidRDefault="00532213" w:rsidP="00532213">
            <w:r w:rsidRPr="00BE70F1">
              <w:t>Преобразование тригонометрических выражений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6.7</w:t>
            </w:r>
          </w:p>
        </w:tc>
        <w:tc>
          <w:tcPr>
            <w:tcW w:w="8788" w:type="dxa"/>
          </w:tcPr>
          <w:p w:rsidR="00532213" w:rsidRPr="00BE70F1" w:rsidRDefault="00532213" w:rsidP="00532213">
            <w:r w:rsidRPr="00BE70F1">
              <w:t xml:space="preserve">Свойство и графики функций </w:t>
            </w:r>
            <w:r w:rsidRPr="00BE70F1">
              <w:rPr>
                <w:lang w:val="en-US"/>
              </w:rPr>
              <w:t>y</w:t>
            </w:r>
            <w:r w:rsidRPr="00BE70F1">
              <w:t xml:space="preserve"> = </w:t>
            </w:r>
            <w:r w:rsidRPr="00BE70F1">
              <w:rPr>
                <w:lang w:val="en-US"/>
              </w:rPr>
              <w:t>sinx</w:t>
            </w:r>
            <w:r w:rsidRPr="00BE70F1">
              <w:t xml:space="preserve">, у = </w:t>
            </w:r>
            <w:r w:rsidRPr="00BE70F1">
              <w:rPr>
                <w:lang w:val="en-US"/>
              </w:rPr>
              <w:t>cosx</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6.8</w:t>
            </w:r>
          </w:p>
        </w:tc>
        <w:tc>
          <w:tcPr>
            <w:tcW w:w="8788" w:type="dxa"/>
          </w:tcPr>
          <w:p w:rsidR="00532213" w:rsidRPr="00BE70F1" w:rsidRDefault="00532213" w:rsidP="00532213">
            <w:r w:rsidRPr="00BE70F1">
              <w:t xml:space="preserve">Свойство и графики функций </w:t>
            </w:r>
            <w:r w:rsidRPr="00BE70F1">
              <w:rPr>
                <w:lang w:val="en-US"/>
              </w:rPr>
              <w:t>y</w:t>
            </w:r>
            <w:r w:rsidRPr="00BE70F1">
              <w:t xml:space="preserve"> = </w:t>
            </w:r>
            <w:r w:rsidRPr="00BE70F1">
              <w:rPr>
                <w:lang w:val="en-US"/>
              </w:rPr>
              <w:t>tgx</w:t>
            </w:r>
            <w:r w:rsidRPr="00BE70F1">
              <w:t xml:space="preserve"> и </w:t>
            </w:r>
            <w:r w:rsidRPr="00BE70F1">
              <w:rPr>
                <w:lang w:val="en-US"/>
              </w:rPr>
              <w:t>y</w:t>
            </w:r>
            <w:r w:rsidRPr="00BE70F1">
              <w:t xml:space="preserve"> = </w:t>
            </w:r>
            <w:r w:rsidRPr="00BE70F1">
              <w:rPr>
                <w:lang w:val="en-US"/>
              </w:rPr>
              <w:t>ctgx</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6.9</w:t>
            </w:r>
          </w:p>
        </w:tc>
        <w:tc>
          <w:tcPr>
            <w:tcW w:w="8788" w:type="dxa"/>
          </w:tcPr>
          <w:p w:rsidR="00532213" w:rsidRPr="00904259" w:rsidRDefault="00532213" w:rsidP="00532213">
            <w:pPr>
              <w:rPr>
                <w:bCs/>
              </w:rPr>
            </w:pPr>
            <w:r w:rsidRPr="00D9489C">
              <w:rPr>
                <w:b/>
                <w:bCs/>
              </w:rPr>
              <w:t>Профессионально ориентированное содержание</w:t>
            </w:r>
            <w:r w:rsidRPr="00D9489C">
              <w:rPr>
                <w:bCs/>
              </w:rPr>
              <w:t>:</w:t>
            </w:r>
            <w:r>
              <w:rPr>
                <w:bCs/>
              </w:rPr>
              <w:t xml:space="preserve"> Описание производственных процессов с помощью графиков тригонометрических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5B1373">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6.10</w:t>
            </w:r>
          </w:p>
        </w:tc>
        <w:tc>
          <w:tcPr>
            <w:tcW w:w="8788" w:type="dxa"/>
          </w:tcPr>
          <w:p w:rsidR="00532213" w:rsidRPr="00C32C09" w:rsidRDefault="00532213" w:rsidP="00532213">
            <w:pPr>
              <w:rPr>
                <w:b/>
                <w:bCs/>
              </w:rPr>
            </w:pPr>
            <w:r w:rsidRPr="00C32C09">
              <w:rPr>
                <w:b/>
                <w:bCs/>
              </w:rPr>
              <w:t>Профессионально ориентированное содержание</w:t>
            </w:r>
            <w:r w:rsidRPr="00C32C09">
              <w:rPr>
                <w:bCs/>
              </w:rPr>
              <w:t>: Использование свойств тригонометрических функций в профессиональных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8386E">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6.11</w:t>
            </w:r>
          </w:p>
        </w:tc>
        <w:tc>
          <w:tcPr>
            <w:tcW w:w="8788" w:type="dxa"/>
            <w:vAlign w:val="center"/>
          </w:tcPr>
          <w:p w:rsidR="00532213" w:rsidRPr="00BE70F1" w:rsidRDefault="00532213" w:rsidP="00532213">
            <w:r w:rsidRPr="00F92259">
              <w:t>Обратные тригонометрические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8386E">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6.12</w:t>
            </w:r>
          </w:p>
        </w:tc>
        <w:tc>
          <w:tcPr>
            <w:tcW w:w="8788" w:type="dxa"/>
          </w:tcPr>
          <w:p w:rsidR="00532213" w:rsidRPr="00904259" w:rsidRDefault="00532213" w:rsidP="00532213">
            <w:pPr>
              <w:pStyle w:val="a4"/>
              <w:rPr>
                <w:rFonts w:ascii="Times New Roman" w:hAnsi="Times New Roman"/>
                <w:sz w:val="24"/>
                <w:szCs w:val="24"/>
              </w:rPr>
            </w:pPr>
            <w:r w:rsidRPr="00904259">
              <w:rPr>
                <w:rFonts w:ascii="Times New Roman" w:hAnsi="Times New Roman"/>
                <w:sz w:val="24"/>
                <w:szCs w:val="24"/>
              </w:rPr>
              <w:t>Простейшие тригонометрические уравнения</w:t>
            </w:r>
          </w:p>
        </w:tc>
        <w:tc>
          <w:tcPr>
            <w:tcW w:w="907" w:type="dxa"/>
            <w:vAlign w:val="center"/>
          </w:tcPr>
          <w:p w:rsidR="00532213"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8386E">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6.13</w:t>
            </w:r>
          </w:p>
        </w:tc>
        <w:tc>
          <w:tcPr>
            <w:tcW w:w="8788" w:type="dxa"/>
          </w:tcPr>
          <w:p w:rsidR="00532213" w:rsidRPr="00904259" w:rsidRDefault="00532213" w:rsidP="00532213">
            <w:pPr>
              <w:pStyle w:val="a4"/>
              <w:rPr>
                <w:rFonts w:ascii="Times New Roman" w:hAnsi="Times New Roman"/>
                <w:sz w:val="24"/>
                <w:szCs w:val="24"/>
              </w:rPr>
            </w:pPr>
            <w:r w:rsidRPr="00904259">
              <w:rPr>
                <w:rFonts w:ascii="Times New Roman" w:hAnsi="Times New Roman"/>
                <w:sz w:val="24"/>
                <w:szCs w:val="24"/>
              </w:rPr>
              <w:t>Способы решений тригонометрических уравнений</w:t>
            </w:r>
          </w:p>
        </w:tc>
        <w:tc>
          <w:tcPr>
            <w:tcW w:w="907" w:type="dxa"/>
            <w:vAlign w:val="center"/>
          </w:tcPr>
          <w:p w:rsidR="00532213" w:rsidRPr="002C1AA5"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6.14</w:t>
            </w:r>
          </w:p>
        </w:tc>
        <w:tc>
          <w:tcPr>
            <w:tcW w:w="8788" w:type="dxa"/>
          </w:tcPr>
          <w:p w:rsidR="00532213" w:rsidRPr="00904259" w:rsidRDefault="00532213" w:rsidP="00532213">
            <w:r w:rsidRPr="00904259">
              <w:t xml:space="preserve">Решение тригонометрических уравнений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6.15</w:t>
            </w:r>
          </w:p>
        </w:tc>
        <w:tc>
          <w:tcPr>
            <w:tcW w:w="8788" w:type="dxa"/>
          </w:tcPr>
          <w:p w:rsidR="00532213" w:rsidRPr="00904259" w:rsidRDefault="00532213" w:rsidP="00532213">
            <w:r>
              <w:t>Повторительно-обобщающий урок по теме «Основы тригонометрии»</w:t>
            </w:r>
          </w:p>
        </w:tc>
        <w:tc>
          <w:tcPr>
            <w:tcW w:w="907" w:type="dxa"/>
            <w:vAlign w:val="center"/>
          </w:tcPr>
          <w:p w:rsidR="00532213"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FB484B">
        <w:tc>
          <w:tcPr>
            <w:tcW w:w="10910" w:type="dxa"/>
            <w:gridSpan w:val="2"/>
          </w:tcPr>
          <w:p w:rsidR="00532213" w:rsidRPr="00BE70F1" w:rsidRDefault="00532213" w:rsidP="00532213">
            <w:r>
              <w:rPr>
                <w:b/>
              </w:rPr>
              <w:t xml:space="preserve">Раздел 7. </w:t>
            </w:r>
            <w:r w:rsidRPr="002D67EC">
              <w:rPr>
                <w:b/>
                <w:bCs/>
              </w:rPr>
              <w:t>Координаты и векторы</w:t>
            </w:r>
            <w:r>
              <w:rPr>
                <w:b/>
                <w:bCs/>
              </w:rPr>
              <w:t xml:space="preserve"> в пространстве</w:t>
            </w:r>
          </w:p>
        </w:tc>
        <w:tc>
          <w:tcPr>
            <w:tcW w:w="907" w:type="dxa"/>
            <w:vAlign w:val="center"/>
          </w:tcPr>
          <w:p w:rsidR="00532213" w:rsidRPr="00CE1B81" w:rsidRDefault="00532213" w:rsidP="00532213">
            <w:pPr>
              <w:pStyle w:val="a4"/>
              <w:jc w:val="center"/>
              <w:rPr>
                <w:rFonts w:ascii="Times New Roman" w:hAnsi="Times New Roman"/>
                <w:b/>
                <w:sz w:val="24"/>
                <w:szCs w:val="24"/>
              </w:rPr>
            </w:pPr>
            <w:r>
              <w:rPr>
                <w:rFonts w:ascii="Times New Roman" w:hAnsi="Times New Roman"/>
                <w:b/>
                <w:sz w:val="24"/>
                <w:szCs w:val="24"/>
              </w:rPr>
              <w:t>10</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vAlign w:val="center"/>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FB484B">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7.1</w:t>
            </w:r>
          </w:p>
        </w:tc>
        <w:tc>
          <w:tcPr>
            <w:tcW w:w="8788" w:type="dxa"/>
            <w:vAlign w:val="center"/>
          </w:tcPr>
          <w:p w:rsidR="00532213" w:rsidRPr="00BE70F1" w:rsidRDefault="00532213" w:rsidP="00532213">
            <w:r w:rsidRPr="006C6CB6">
              <w:t xml:space="preserve"> Вектор на плоскости. Основные понятия и определения. Прямоугольная система координат на плоскости</w:t>
            </w:r>
          </w:p>
        </w:tc>
        <w:tc>
          <w:tcPr>
            <w:tcW w:w="907" w:type="dxa"/>
            <w:vAlign w:val="center"/>
          </w:tcPr>
          <w:p w:rsidR="00532213" w:rsidRPr="005769FB"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FB484B">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7.2</w:t>
            </w:r>
          </w:p>
        </w:tc>
        <w:tc>
          <w:tcPr>
            <w:tcW w:w="8788" w:type="dxa"/>
            <w:vAlign w:val="center"/>
          </w:tcPr>
          <w:p w:rsidR="00532213" w:rsidRPr="00BE70F1" w:rsidRDefault="00532213" w:rsidP="00532213">
            <w:r w:rsidRPr="006C6CB6">
              <w:t>Векторы в пространстве. Прямоугольная система координат в пространстве</w:t>
            </w:r>
          </w:p>
        </w:tc>
        <w:tc>
          <w:tcPr>
            <w:tcW w:w="907" w:type="dxa"/>
            <w:vAlign w:val="center"/>
          </w:tcPr>
          <w:p w:rsidR="00532213" w:rsidRPr="005769FB"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7.3</w:t>
            </w:r>
          </w:p>
        </w:tc>
        <w:tc>
          <w:tcPr>
            <w:tcW w:w="8788" w:type="dxa"/>
          </w:tcPr>
          <w:p w:rsidR="00532213" w:rsidRPr="00BE70F1" w:rsidRDefault="00532213" w:rsidP="00532213">
            <w:r w:rsidRPr="00D9489C">
              <w:rPr>
                <w:b/>
                <w:bCs/>
              </w:rPr>
              <w:t>Профессионально ориентированное содержание</w:t>
            </w:r>
            <w:r w:rsidRPr="00D9489C">
              <w:rPr>
                <w:bCs/>
              </w:rPr>
              <w:t>:</w:t>
            </w:r>
            <w:r>
              <w:rPr>
                <w:bCs/>
              </w:rPr>
              <w:t xml:space="preserve"> </w:t>
            </w:r>
            <w:r>
              <w:t xml:space="preserve">Решение практико-ориентированных задач на действия </w:t>
            </w:r>
            <w:r w:rsidRPr="006C6CB6">
              <w:t>над векторами, заданными координатами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7.4</w:t>
            </w:r>
          </w:p>
        </w:tc>
        <w:tc>
          <w:tcPr>
            <w:tcW w:w="8788" w:type="dxa"/>
          </w:tcPr>
          <w:p w:rsidR="00532213" w:rsidRPr="00C32C09" w:rsidRDefault="00532213" w:rsidP="00532213">
            <w:pPr>
              <w:rPr>
                <w:b/>
                <w:bCs/>
              </w:rPr>
            </w:pPr>
            <w:r w:rsidRPr="00C32C09">
              <w:rPr>
                <w:b/>
                <w:bCs/>
              </w:rPr>
              <w:t>Профессионально ориентированное содержание</w:t>
            </w:r>
            <w:r w:rsidRPr="00C32C09">
              <w:rPr>
                <w:bCs/>
              </w:rPr>
              <w:t>: Практико-ориентированные задачи на координатной плоскости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E70F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7.5</w:t>
            </w:r>
          </w:p>
        </w:tc>
        <w:tc>
          <w:tcPr>
            <w:tcW w:w="8788" w:type="dxa"/>
          </w:tcPr>
          <w:p w:rsidR="00532213" w:rsidRPr="00BE70F1" w:rsidRDefault="00532213" w:rsidP="00532213">
            <w:r w:rsidRPr="006C6CB6">
              <w:t>Контрольная работа</w:t>
            </w:r>
            <w:r>
              <w:t xml:space="preserve"> «Координаты и векторы в пространстве»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8. </w:t>
            </w:r>
            <w:r>
              <w:rPr>
                <w:rFonts w:ascii="Times New Roman" w:hAnsi="Times New Roman"/>
                <w:b/>
                <w:bCs/>
                <w:sz w:val="24"/>
              </w:rPr>
              <w:t>Производная функции, ее применение</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50</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2381"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w:t>
            </w:r>
          </w:p>
        </w:tc>
        <w:tc>
          <w:tcPr>
            <w:tcW w:w="8788" w:type="dxa"/>
          </w:tcPr>
          <w:p w:rsidR="00532213" w:rsidRPr="002D67EC" w:rsidRDefault="00532213" w:rsidP="00532213">
            <w:r w:rsidRPr="002D67EC">
              <w:t>Предел числовой последовательности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w:t>
            </w:r>
          </w:p>
        </w:tc>
        <w:tc>
          <w:tcPr>
            <w:tcW w:w="8788" w:type="dxa"/>
          </w:tcPr>
          <w:p w:rsidR="00532213" w:rsidRPr="002D67EC" w:rsidRDefault="00532213" w:rsidP="00532213">
            <w:r w:rsidRPr="002D67EC">
              <w:t>Предел функции в точке. Теоремы о пределах. Бесконечно малая и бесконечно большая функции. Виды неопределённостей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8.3</w:t>
            </w:r>
          </w:p>
        </w:tc>
        <w:tc>
          <w:tcPr>
            <w:tcW w:w="8788" w:type="dxa"/>
          </w:tcPr>
          <w:p w:rsidR="00532213" w:rsidRPr="002D67EC" w:rsidRDefault="00532213" w:rsidP="00532213">
            <w:r w:rsidRPr="002D67EC">
              <w:t>Решение задач по теме «Вычисление пределов»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8.4</w:t>
            </w:r>
          </w:p>
        </w:tc>
        <w:tc>
          <w:tcPr>
            <w:tcW w:w="8788" w:type="dxa"/>
          </w:tcPr>
          <w:p w:rsidR="00532213" w:rsidRPr="002D67EC" w:rsidRDefault="00532213" w:rsidP="00532213">
            <w:r w:rsidRPr="002D67EC">
              <w:t>Решение задач по теме «Вычисление пределов»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8.5</w:t>
            </w:r>
          </w:p>
        </w:tc>
        <w:tc>
          <w:tcPr>
            <w:tcW w:w="8788" w:type="dxa"/>
          </w:tcPr>
          <w:p w:rsidR="00532213" w:rsidRPr="002D67EC" w:rsidRDefault="00532213" w:rsidP="00532213">
            <w:r w:rsidRPr="002D67EC">
              <w:t>Задачи, приводящие к понятию производной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8.6</w:t>
            </w:r>
          </w:p>
        </w:tc>
        <w:tc>
          <w:tcPr>
            <w:tcW w:w="8788" w:type="dxa"/>
          </w:tcPr>
          <w:p w:rsidR="00532213" w:rsidRPr="002D67EC" w:rsidRDefault="00532213" w:rsidP="00532213">
            <w:r w:rsidRPr="002D67EC">
              <w:t>Основные формулы дифференцирования и их применение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8.7</w:t>
            </w:r>
          </w:p>
        </w:tc>
        <w:tc>
          <w:tcPr>
            <w:tcW w:w="8788" w:type="dxa"/>
          </w:tcPr>
          <w:p w:rsidR="00532213" w:rsidRPr="002D67EC" w:rsidRDefault="00532213" w:rsidP="00532213">
            <w:r w:rsidRPr="002D67EC">
              <w:t>Нахожд</w:t>
            </w:r>
            <w:r>
              <w:t xml:space="preserve">ение производных элементарных </w:t>
            </w:r>
            <w:r w:rsidRPr="002D67EC">
              <w:t>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8.8</w:t>
            </w:r>
          </w:p>
        </w:tc>
        <w:tc>
          <w:tcPr>
            <w:tcW w:w="8788" w:type="dxa"/>
          </w:tcPr>
          <w:p w:rsidR="00532213" w:rsidRPr="002D67EC" w:rsidRDefault="00532213" w:rsidP="00532213">
            <w:r w:rsidRPr="002D67EC">
              <w:t>Производная сложной функции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8.9</w:t>
            </w:r>
          </w:p>
        </w:tc>
        <w:tc>
          <w:tcPr>
            <w:tcW w:w="8788" w:type="dxa"/>
          </w:tcPr>
          <w:p w:rsidR="00532213" w:rsidRPr="002D67EC" w:rsidRDefault="00532213" w:rsidP="00532213">
            <w:r w:rsidRPr="002D67EC">
              <w:t>Нахождение производных сложных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8.10</w:t>
            </w:r>
          </w:p>
        </w:tc>
        <w:tc>
          <w:tcPr>
            <w:tcW w:w="8788" w:type="dxa"/>
          </w:tcPr>
          <w:p w:rsidR="00532213" w:rsidRPr="002D67EC" w:rsidRDefault="00532213" w:rsidP="00532213">
            <w:r w:rsidRPr="002D67EC">
              <w:t>Нахожд</w:t>
            </w:r>
            <w:r>
              <w:t>ение производных элементарных и</w:t>
            </w:r>
            <w:r w:rsidRPr="002D67EC">
              <w:t xml:space="preserve"> сложных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8.11</w:t>
            </w:r>
          </w:p>
        </w:tc>
        <w:tc>
          <w:tcPr>
            <w:tcW w:w="8788" w:type="dxa"/>
          </w:tcPr>
          <w:p w:rsidR="00532213" w:rsidRPr="002D67EC" w:rsidRDefault="00532213" w:rsidP="00532213">
            <w:r w:rsidRPr="002D67EC">
              <w:t>Вторая производная. Физический смысл производной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8.12</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Физический смысл производной в профессиональных задачах технологического профиля.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8.13</w:t>
            </w:r>
          </w:p>
        </w:tc>
        <w:tc>
          <w:tcPr>
            <w:tcW w:w="8788" w:type="dxa"/>
          </w:tcPr>
          <w:p w:rsidR="00532213" w:rsidRPr="002D67EC" w:rsidRDefault="00532213" w:rsidP="00532213">
            <w:r w:rsidRPr="002D67EC">
              <w:t>Геометрический смысл производной. Уравнение касательной и нормали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8.14</w:t>
            </w:r>
          </w:p>
        </w:tc>
        <w:tc>
          <w:tcPr>
            <w:tcW w:w="8788" w:type="dxa"/>
          </w:tcPr>
          <w:p w:rsidR="00532213" w:rsidRPr="002D67EC" w:rsidRDefault="00532213" w:rsidP="00532213">
            <w:r w:rsidRPr="002D67EC">
              <w:t>Решение задач на геометрический смысл производной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8.15</w:t>
            </w:r>
          </w:p>
        </w:tc>
        <w:tc>
          <w:tcPr>
            <w:tcW w:w="8788" w:type="dxa"/>
          </w:tcPr>
          <w:p w:rsidR="00532213" w:rsidRPr="002D67EC" w:rsidRDefault="00532213" w:rsidP="00532213">
            <w:r w:rsidRPr="002D67EC">
              <w:t>Дифференциал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2C1AA5">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8.16</w:t>
            </w:r>
          </w:p>
        </w:tc>
        <w:tc>
          <w:tcPr>
            <w:tcW w:w="8788" w:type="dxa"/>
          </w:tcPr>
          <w:p w:rsidR="00532213" w:rsidRPr="001A4D86" w:rsidRDefault="00532213" w:rsidP="00532213">
            <w:r w:rsidRPr="001A4D86">
              <w:t xml:space="preserve">Возрастание и убывание функции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8.17</w:t>
            </w:r>
          </w:p>
        </w:tc>
        <w:tc>
          <w:tcPr>
            <w:tcW w:w="8788" w:type="dxa"/>
          </w:tcPr>
          <w:p w:rsidR="00532213" w:rsidRPr="00094187" w:rsidRDefault="00532213" w:rsidP="00532213">
            <w:pPr>
              <w:pStyle w:val="a4"/>
              <w:rPr>
                <w:rFonts w:ascii="Times New Roman" w:hAnsi="Times New Roman"/>
                <w:sz w:val="24"/>
                <w:szCs w:val="24"/>
              </w:rPr>
            </w:pPr>
            <w:r w:rsidRPr="00094187">
              <w:rPr>
                <w:rFonts w:ascii="Times New Roman" w:hAnsi="Times New Roman"/>
                <w:sz w:val="24"/>
                <w:szCs w:val="24"/>
              </w:rPr>
              <w:t>Исследования функций на экстремум</w:t>
            </w:r>
          </w:p>
        </w:tc>
        <w:tc>
          <w:tcPr>
            <w:tcW w:w="907" w:type="dxa"/>
            <w:vAlign w:val="center"/>
          </w:tcPr>
          <w:p w:rsidR="00532213" w:rsidRPr="001A4D8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8.18</w:t>
            </w:r>
          </w:p>
        </w:tc>
        <w:tc>
          <w:tcPr>
            <w:tcW w:w="8788" w:type="dxa"/>
          </w:tcPr>
          <w:p w:rsidR="00532213" w:rsidRPr="002D67EC" w:rsidRDefault="00532213" w:rsidP="00532213">
            <w:r w:rsidRPr="002D67EC">
              <w:t>Решение задач на исследование функций на возрастание и убывание, экстремум</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8.19</w:t>
            </w:r>
          </w:p>
        </w:tc>
        <w:tc>
          <w:tcPr>
            <w:tcW w:w="8788" w:type="dxa"/>
          </w:tcPr>
          <w:p w:rsidR="00532213" w:rsidRPr="002D67EC" w:rsidRDefault="00532213" w:rsidP="00532213">
            <w:r w:rsidRPr="002D67EC">
              <w:t>Направление выпуклости графика функции. Точки перегиба</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8.20</w:t>
            </w:r>
          </w:p>
        </w:tc>
        <w:tc>
          <w:tcPr>
            <w:tcW w:w="8788" w:type="dxa"/>
          </w:tcPr>
          <w:p w:rsidR="00532213" w:rsidRPr="002D67EC" w:rsidRDefault="00532213" w:rsidP="00532213">
            <w:r w:rsidRPr="002D67EC">
              <w:t xml:space="preserve">Общая система </w:t>
            </w:r>
            <w:r>
              <w:t xml:space="preserve">исследования и </w:t>
            </w:r>
            <w:r w:rsidRPr="002D67EC">
              <w:t xml:space="preserve">построения графиков функций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55DAD">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8.21</w:t>
            </w:r>
          </w:p>
        </w:tc>
        <w:tc>
          <w:tcPr>
            <w:tcW w:w="8788" w:type="dxa"/>
            <w:vAlign w:val="center"/>
          </w:tcPr>
          <w:p w:rsidR="00532213" w:rsidRPr="002D67EC" w:rsidRDefault="00532213" w:rsidP="00532213">
            <w:r w:rsidRPr="002D67EC">
              <w:t>Исследование и построение графиков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055DAD">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8.22</w:t>
            </w:r>
          </w:p>
        </w:tc>
        <w:tc>
          <w:tcPr>
            <w:tcW w:w="8788" w:type="dxa"/>
            <w:vAlign w:val="center"/>
          </w:tcPr>
          <w:p w:rsidR="00532213" w:rsidRPr="002D67EC" w:rsidRDefault="00532213" w:rsidP="00532213">
            <w:r w:rsidRPr="002D67EC">
              <w:t>Исследование и построение графиков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8.23</w:t>
            </w:r>
          </w:p>
        </w:tc>
        <w:tc>
          <w:tcPr>
            <w:tcW w:w="8788" w:type="dxa"/>
          </w:tcPr>
          <w:p w:rsidR="00532213" w:rsidRPr="002D67EC" w:rsidRDefault="00532213" w:rsidP="00532213">
            <w:r w:rsidRPr="002D67EC">
              <w:t>Наибольшие</w:t>
            </w:r>
            <w:r>
              <w:t xml:space="preserve"> и наименьшие значения функции </w:t>
            </w:r>
            <w:r w:rsidRPr="002D67EC">
              <w:t>на промежутке</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8.24</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Нахождение оптимального результата в прикладных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8.25</w:t>
            </w:r>
          </w:p>
        </w:tc>
        <w:tc>
          <w:tcPr>
            <w:tcW w:w="8788" w:type="dxa"/>
          </w:tcPr>
          <w:p w:rsidR="00532213" w:rsidRPr="002D67EC" w:rsidRDefault="00532213" w:rsidP="00532213">
            <w:r>
              <w:t>Повторительно-обобщающий урок по теме «</w:t>
            </w:r>
            <w:r w:rsidRPr="001A4D86">
              <w:rPr>
                <w:bCs/>
              </w:rPr>
              <w:t>Производная функции, ее применение»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10910" w:type="dxa"/>
            <w:gridSpan w:val="2"/>
          </w:tcPr>
          <w:p w:rsidR="00532213" w:rsidRPr="00911A43" w:rsidRDefault="00532213" w:rsidP="00532213">
            <w:pPr>
              <w:pStyle w:val="a4"/>
              <w:rPr>
                <w:rFonts w:ascii="Times New Roman" w:hAnsi="Times New Roman"/>
                <w:b/>
                <w:sz w:val="24"/>
                <w:szCs w:val="24"/>
              </w:rPr>
            </w:pPr>
            <w:r>
              <w:rPr>
                <w:rFonts w:ascii="Times New Roman" w:hAnsi="Times New Roman"/>
                <w:b/>
                <w:sz w:val="24"/>
              </w:rPr>
              <w:t>Раздел 9. Первообразная функции, ее применение.</w:t>
            </w:r>
          </w:p>
        </w:tc>
        <w:tc>
          <w:tcPr>
            <w:tcW w:w="907" w:type="dxa"/>
            <w:vAlign w:val="center"/>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32</w:t>
            </w:r>
          </w:p>
        </w:tc>
        <w:tc>
          <w:tcPr>
            <w:tcW w:w="1219" w:type="dxa"/>
            <w:vAlign w:val="center"/>
          </w:tcPr>
          <w:p w:rsidR="00532213" w:rsidRDefault="00532213" w:rsidP="00532213">
            <w:pPr>
              <w:pStyle w:val="a4"/>
              <w:jc w:val="center"/>
              <w:rPr>
                <w:rFonts w:ascii="Times New Roman" w:hAnsi="Times New Roman"/>
                <w:sz w:val="24"/>
                <w:szCs w:val="24"/>
              </w:rPr>
            </w:pPr>
          </w:p>
        </w:tc>
        <w:tc>
          <w:tcPr>
            <w:tcW w:w="2381" w:type="dxa"/>
          </w:tcPr>
          <w:p w:rsidR="00532213" w:rsidRPr="0075407E" w:rsidRDefault="00532213" w:rsidP="00532213">
            <w:pPr>
              <w:jc w:val="both"/>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w:t>
            </w:r>
          </w:p>
        </w:tc>
        <w:tc>
          <w:tcPr>
            <w:tcW w:w="8788" w:type="dxa"/>
          </w:tcPr>
          <w:p w:rsidR="00532213" w:rsidRPr="00BF7B36" w:rsidRDefault="00532213" w:rsidP="00532213">
            <w:pPr>
              <w:pStyle w:val="a4"/>
              <w:rPr>
                <w:rFonts w:ascii="Times New Roman" w:hAnsi="Times New Roman"/>
                <w:sz w:val="24"/>
                <w:szCs w:val="24"/>
              </w:rPr>
            </w:pPr>
            <w:r w:rsidRPr="00BF7B36">
              <w:rPr>
                <w:rFonts w:ascii="Times New Roman" w:hAnsi="Times New Roman"/>
                <w:sz w:val="24"/>
                <w:szCs w:val="24"/>
              </w:rPr>
              <w:t xml:space="preserve">Понятие первообразной. Неопределённый интеграл. Основные формулы интегрирования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rsidR="00532213" w:rsidRPr="006202D6" w:rsidRDefault="000F6634" w:rsidP="00532213">
            <w:pPr>
              <w:pStyle w:val="a4"/>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9.2</w:t>
            </w:r>
          </w:p>
        </w:tc>
        <w:tc>
          <w:tcPr>
            <w:tcW w:w="8788" w:type="dxa"/>
          </w:tcPr>
          <w:p w:rsidR="00532213" w:rsidRPr="00BF7B36" w:rsidRDefault="00532213" w:rsidP="00532213">
            <w:r w:rsidRPr="00BF7B36">
              <w:t>Нахож</w:t>
            </w:r>
            <w:r>
              <w:t>дение неопределённых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9.3</w:t>
            </w:r>
          </w:p>
        </w:tc>
        <w:tc>
          <w:tcPr>
            <w:tcW w:w="8788" w:type="dxa"/>
          </w:tcPr>
          <w:p w:rsidR="00532213" w:rsidRPr="00BF7B36" w:rsidRDefault="00532213" w:rsidP="00532213">
            <w:r w:rsidRPr="00BF7B36">
              <w:t>Метод замены переменной</w:t>
            </w:r>
            <w:r>
              <w:t xml:space="preserve"> в неопределенном интеграле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9.4</w:t>
            </w:r>
          </w:p>
        </w:tc>
        <w:tc>
          <w:tcPr>
            <w:tcW w:w="8788" w:type="dxa"/>
          </w:tcPr>
          <w:p w:rsidR="00532213" w:rsidRPr="002D67EC" w:rsidRDefault="00532213" w:rsidP="00532213">
            <w:r w:rsidRPr="002D67EC">
              <w:t>Нахож</w:t>
            </w:r>
            <w:r>
              <w:t>дение неопределённых интегралов методом замены</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9.5</w:t>
            </w:r>
          </w:p>
        </w:tc>
        <w:tc>
          <w:tcPr>
            <w:tcW w:w="8788" w:type="dxa"/>
          </w:tcPr>
          <w:p w:rsidR="00532213" w:rsidRPr="00BF7B36" w:rsidRDefault="00532213" w:rsidP="00532213">
            <w:r w:rsidRPr="00BF7B36">
              <w:t>Нахож</w:t>
            </w:r>
            <w:r>
              <w:t>дение неопределённых интегралов различными методами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801D4">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9.6</w:t>
            </w:r>
          </w:p>
        </w:tc>
        <w:tc>
          <w:tcPr>
            <w:tcW w:w="8788" w:type="dxa"/>
          </w:tcPr>
          <w:p w:rsidR="00532213" w:rsidRPr="00BF7B36" w:rsidRDefault="00532213" w:rsidP="00532213">
            <w:r w:rsidRPr="00BF7B36">
              <w:t>Определённый интеграл. Формулы Ньютона-Лейбница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9.7</w:t>
            </w:r>
          </w:p>
        </w:tc>
        <w:tc>
          <w:tcPr>
            <w:tcW w:w="8788" w:type="dxa"/>
          </w:tcPr>
          <w:p w:rsidR="00532213" w:rsidRPr="00BF7B36" w:rsidRDefault="00532213" w:rsidP="00532213">
            <w:pPr>
              <w:pStyle w:val="a4"/>
              <w:rPr>
                <w:rFonts w:ascii="Times New Roman" w:hAnsi="Times New Roman"/>
                <w:sz w:val="24"/>
                <w:szCs w:val="24"/>
              </w:rPr>
            </w:pPr>
            <w:r w:rsidRPr="00BF7B36">
              <w:rPr>
                <w:rFonts w:ascii="Times New Roman" w:hAnsi="Times New Roman"/>
                <w:sz w:val="24"/>
                <w:szCs w:val="24"/>
              </w:rPr>
              <w:t>Методы вычисления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9.8</w:t>
            </w:r>
          </w:p>
        </w:tc>
        <w:tc>
          <w:tcPr>
            <w:tcW w:w="8788" w:type="dxa"/>
          </w:tcPr>
          <w:p w:rsidR="00532213" w:rsidRPr="002D67EC" w:rsidRDefault="00532213" w:rsidP="00532213">
            <w:r w:rsidRPr="002D67EC">
              <w:t>Решение задач на вычисление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9.9</w:t>
            </w:r>
          </w:p>
        </w:tc>
        <w:tc>
          <w:tcPr>
            <w:tcW w:w="8788" w:type="dxa"/>
          </w:tcPr>
          <w:p w:rsidR="00532213" w:rsidRPr="002D67EC" w:rsidRDefault="00532213" w:rsidP="00532213">
            <w:r w:rsidRPr="002D67EC">
              <w:t>Метод замены переменной в определённом интеграле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9.10</w:t>
            </w:r>
          </w:p>
        </w:tc>
        <w:tc>
          <w:tcPr>
            <w:tcW w:w="8788" w:type="dxa"/>
          </w:tcPr>
          <w:p w:rsidR="00532213" w:rsidRPr="002D67EC" w:rsidRDefault="00532213" w:rsidP="00532213">
            <w:r w:rsidRPr="002D67EC">
              <w:t>Решение задач вычисления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9.11</w:t>
            </w:r>
          </w:p>
        </w:tc>
        <w:tc>
          <w:tcPr>
            <w:tcW w:w="8788" w:type="dxa"/>
          </w:tcPr>
          <w:p w:rsidR="00532213" w:rsidRPr="002D67EC" w:rsidRDefault="00532213" w:rsidP="00532213">
            <w:r w:rsidRPr="002D67EC">
              <w:t xml:space="preserve">Геометрический смысл определённого интеграла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9.12</w:t>
            </w:r>
          </w:p>
        </w:tc>
        <w:tc>
          <w:tcPr>
            <w:tcW w:w="8788" w:type="dxa"/>
          </w:tcPr>
          <w:p w:rsidR="00532213" w:rsidRPr="002D67EC" w:rsidRDefault="00532213" w:rsidP="00532213">
            <w:r w:rsidRPr="002D67EC">
              <w:t>Решение задач на нахождение площадей плоских фигур</w:t>
            </w:r>
            <w:r w:rsidRPr="00D9489C">
              <w:rPr>
                <w:b/>
                <w:bCs/>
              </w:rPr>
              <w:t xml:space="preserve">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9.13</w:t>
            </w:r>
          </w:p>
        </w:tc>
        <w:tc>
          <w:tcPr>
            <w:tcW w:w="8788" w:type="dxa"/>
            <w:vAlign w:val="center"/>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Определенный интеграл в жизни. </w:t>
            </w:r>
            <w:r w:rsidRPr="002D67EC">
              <w:t>Решение задач вычисления определённых интегралов</w:t>
            </w:r>
            <w: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9.14</w:t>
            </w:r>
          </w:p>
        </w:tc>
        <w:tc>
          <w:tcPr>
            <w:tcW w:w="8788" w:type="dxa"/>
            <w:vAlign w:val="center"/>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Применение интеграла в задачах </w:t>
            </w:r>
            <w:r w:rsidRPr="002D67EC">
              <w:t>физического содержания</w:t>
            </w:r>
            <w:r>
              <w:rPr>
                <w:bCs/>
              </w:rP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9.15</w:t>
            </w:r>
          </w:p>
        </w:tc>
        <w:tc>
          <w:tcPr>
            <w:tcW w:w="8788" w:type="dxa"/>
          </w:tcPr>
          <w:p w:rsidR="00532213" w:rsidRPr="00C32C09" w:rsidRDefault="00532213" w:rsidP="00532213">
            <w:r w:rsidRPr="00C32C09">
              <w:rPr>
                <w:b/>
                <w:bCs/>
              </w:rPr>
              <w:t>Профессионально ориентированное содержание</w:t>
            </w:r>
            <w:r w:rsidRPr="00C32C09">
              <w:rPr>
                <w:bCs/>
              </w:rPr>
              <w:t xml:space="preserve">: </w:t>
            </w:r>
            <w:r>
              <w:rPr>
                <w:bCs/>
              </w:rPr>
              <w:t>Применение интеграла в практических задачах на нахождение площадей плоских фигур</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9.16</w:t>
            </w:r>
          </w:p>
        </w:tc>
        <w:tc>
          <w:tcPr>
            <w:tcW w:w="8788" w:type="dxa"/>
          </w:tcPr>
          <w:p w:rsidR="00532213" w:rsidRPr="002D67EC" w:rsidRDefault="00532213" w:rsidP="00532213">
            <w:r>
              <w:t xml:space="preserve">Повторительно-обобщающий урок по теме </w:t>
            </w:r>
            <w:r w:rsidRPr="00BF7B36">
              <w:t>«Первообразная функции, ее применение</w:t>
            </w:r>
            <w:r>
              <w:rPr>
                <w:b/>
              </w:rP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B400D0" w:rsidRDefault="00532213" w:rsidP="00532213">
            <w:pPr>
              <w:pStyle w:val="a4"/>
              <w:rPr>
                <w:rFonts w:ascii="Times New Roman" w:hAnsi="Times New Roman"/>
                <w:b/>
                <w:sz w:val="24"/>
              </w:rPr>
            </w:pPr>
            <w:r>
              <w:rPr>
                <w:rFonts w:ascii="Times New Roman" w:hAnsi="Times New Roman"/>
                <w:b/>
                <w:sz w:val="24"/>
              </w:rPr>
              <w:t>Раздел 10</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Прямые и плоскости в пространстве</w:t>
            </w:r>
          </w:p>
        </w:tc>
        <w:tc>
          <w:tcPr>
            <w:tcW w:w="907" w:type="dxa"/>
          </w:tcPr>
          <w:p w:rsidR="00532213" w:rsidRPr="00B400D0" w:rsidRDefault="00532213" w:rsidP="00532213">
            <w:pPr>
              <w:pStyle w:val="a4"/>
              <w:jc w:val="center"/>
              <w:rPr>
                <w:rFonts w:ascii="Times New Roman" w:hAnsi="Times New Roman"/>
                <w:b/>
                <w:sz w:val="24"/>
                <w:szCs w:val="24"/>
              </w:rPr>
            </w:pPr>
            <w:r>
              <w:rPr>
                <w:rFonts w:ascii="Times New Roman" w:hAnsi="Times New Roman"/>
                <w:b/>
                <w:sz w:val="24"/>
                <w:szCs w:val="24"/>
              </w:rPr>
              <w:t>16</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10.1</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w:t>
            </w:r>
            <w:r w:rsidRPr="002D67EC">
              <w:t>Предмет стереометрии. Аксиомы стереометрии и их следствия</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10.2</w:t>
            </w:r>
          </w:p>
        </w:tc>
        <w:tc>
          <w:tcPr>
            <w:tcW w:w="8788" w:type="dxa"/>
          </w:tcPr>
          <w:p w:rsidR="00532213" w:rsidRPr="002D67EC" w:rsidRDefault="00532213" w:rsidP="00532213">
            <w:r w:rsidRPr="002D67EC">
              <w:t>Взаимное расположение прямых в пространстве. Угол между прямыми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10.3</w:t>
            </w:r>
          </w:p>
        </w:tc>
        <w:tc>
          <w:tcPr>
            <w:tcW w:w="8788" w:type="dxa"/>
          </w:tcPr>
          <w:p w:rsidR="00532213" w:rsidRPr="002D67EC" w:rsidRDefault="00532213" w:rsidP="00532213">
            <w:r w:rsidRPr="002D67EC">
              <w:t>Взаимное расположение прямой  и плоскости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10.4</w:t>
            </w:r>
          </w:p>
        </w:tc>
        <w:tc>
          <w:tcPr>
            <w:tcW w:w="8788" w:type="dxa"/>
          </w:tcPr>
          <w:p w:rsidR="00532213" w:rsidRPr="002D67EC" w:rsidRDefault="00532213" w:rsidP="00532213">
            <w:r w:rsidRPr="002D67EC">
              <w:t>Взаимное расположение двух плоскостей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10.5</w:t>
            </w:r>
          </w:p>
        </w:tc>
        <w:tc>
          <w:tcPr>
            <w:tcW w:w="8788" w:type="dxa"/>
          </w:tcPr>
          <w:p w:rsidR="00532213" w:rsidRPr="002D67EC" w:rsidRDefault="00532213" w:rsidP="00532213">
            <w:r w:rsidRPr="002D67EC">
              <w:t>Перпендикулярность прямой и плоскости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10.6</w:t>
            </w:r>
          </w:p>
        </w:tc>
        <w:tc>
          <w:tcPr>
            <w:tcW w:w="8788" w:type="dxa"/>
          </w:tcPr>
          <w:p w:rsidR="00532213" w:rsidRPr="002D67EC" w:rsidRDefault="00532213" w:rsidP="00532213">
            <w:r w:rsidRPr="002D67EC">
              <w:t>Перпендикуляр и наклонная</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10.7</w:t>
            </w:r>
          </w:p>
        </w:tc>
        <w:tc>
          <w:tcPr>
            <w:tcW w:w="8788" w:type="dxa"/>
            <w:vAlign w:val="center"/>
          </w:tcPr>
          <w:p w:rsidR="00532213" w:rsidRPr="002D67EC" w:rsidRDefault="00532213" w:rsidP="00532213">
            <w:r>
              <w:t>Повторительно-обобщающий урок по теме «</w:t>
            </w:r>
            <w:r w:rsidRPr="000652EF">
              <w:rPr>
                <w:bCs/>
              </w:rPr>
              <w:t>Прямые и плоскости в пространстве</w:t>
            </w:r>
            <w:r>
              <w:rPr>
                <w:b/>
                <w:bCs/>
              </w:rP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F7B3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10.8</w:t>
            </w:r>
          </w:p>
        </w:tc>
        <w:tc>
          <w:tcPr>
            <w:tcW w:w="8788" w:type="dxa"/>
            <w:vAlign w:val="center"/>
          </w:tcPr>
          <w:p w:rsidR="00532213" w:rsidRPr="002E1332" w:rsidRDefault="00532213" w:rsidP="00532213">
            <w:pPr>
              <w:pStyle w:val="a4"/>
              <w:rPr>
                <w:rFonts w:ascii="Times New Roman" w:hAnsi="Times New Roman"/>
                <w:sz w:val="24"/>
                <w:szCs w:val="24"/>
              </w:rPr>
            </w:pPr>
            <w:r w:rsidRPr="002E1332">
              <w:rPr>
                <w:rFonts w:ascii="Times New Roman" w:hAnsi="Times New Roman"/>
                <w:b/>
                <w:bCs/>
                <w:sz w:val="24"/>
                <w:szCs w:val="24"/>
              </w:rPr>
              <w:t>Профессионально ориентированное содержание</w:t>
            </w:r>
            <w:r w:rsidRPr="002E1332">
              <w:rPr>
                <w:rFonts w:ascii="Times New Roman" w:hAnsi="Times New Roman"/>
                <w:bCs/>
                <w:sz w:val="24"/>
                <w:szCs w:val="24"/>
              </w:rPr>
              <w:t>: Прямые и плоскости в архитектуре и строительстве</w:t>
            </w:r>
            <w:r w:rsidRPr="002E1332">
              <w:rPr>
                <w:rFonts w:ascii="Times New Roman" w:hAnsi="Times New Roman"/>
                <w:sz w:val="24"/>
                <w:szCs w:val="24"/>
              </w:rPr>
              <w:t xml:space="preserve">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B400D0" w:rsidRDefault="00532213" w:rsidP="00532213">
            <w:pPr>
              <w:pStyle w:val="a4"/>
              <w:rPr>
                <w:rFonts w:ascii="Times New Roman" w:hAnsi="Times New Roman"/>
                <w:b/>
                <w:sz w:val="24"/>
              </w:rPr>
            </w:pPr>
            <w:r w:rsidRPr="00B400D0">
              <w:rPr>
                <w:rFonts w:ascii="Times New Roman" w:hAnsi="Times New Roman"/>
                <w:b/>
                <w:sz w:val="24"/>
              </w:rPr>
              <w:t xml:space="preserve">Раздел </w:t>
            </w:r>
            <w:r>
              <w:rPr>
                <w:rFonts w:ascii="Times New Roman" w:hAnsi="Times New Roman"/>
                <w:b/>
                <w:sz w:val="24"/>
              </w:rPr>
              <w:t>11</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Многогранники</w:t>
            </w:r>
            <w:r>
              <w:rPr>
                <w:rFonts w:ascii="Times New Roman" w:hAnsi="Times New Roman"/>
                <w:b/>
                <w:bCs/>
                <w:sz w:val="24"/>
              </w:rPr>
              <w:t xml:space="preserve"> и тела вращения</w:t>
            </w:r>
          </w:p>
        </w:tc>
        <w:tc>
          <w:tcPr>
            <w:tcW w:w="907" w:type="dxa"/>
          </w:tcPr>
          <w:p w:rsidR="00532213" w:rsidRPr="001D7995" w:rsidRDefault="00532213" w:rsidP="00122157">
            <w:pPr>
              <w:pStyle w:val="a4"/>
              <w:jc w:val="center"/>
              <w:rPr>
                <w:rFonts w:ascii="Times New Roman" w:hAnsi="Times New Roman"/>
                <w:b/>
                <w:sz w:val="24"/>
                <w:szCs w:val="24"/>
              </w:rPr>
            </w:pPr>
            <w:r w:rsidRPr="001D7995">
              <w:rPr>
                <w:rFonts w:ascii="Times New Roman" w:hAnsi="Times New Roman"/>
                <w:b/>
                <w:sz w:val="24"/>
                <w:szCs w:val="24"/>
              </w:rPr>
              <w:t>3</w:t>
            </w:r>
            <w:r w:rsidR="00122157">
              <w:rPr>
                <w:rFonts w:ascii="Times New Roman" w:hAnsi="Times New Roman"/>
                <w:b/>
                <w:sz w:val="24"/>
                <w:szCs w:val="24"/>
              </w:rPr>
              <w:t>3</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11.1</w:t>
            </w:r>
          </w:p>
        </w:tc>
        <w:tc>
          <w:tcPr>
            <w:tcW w:w="8788" w:type="dxa"/>
          </w:tcPr>
          <w:p w:rsidR="00532213" w:rsidRPr="00366C14" w:rsidRDefault="00532213" w:rsidP="00532213">
            <w:r w:rsidRPr="00366C14">
              <w:t xml:space="preserve">Понятие многогранника. Геометрическое тело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rPr>
                <w:rFonts w:ascii="Times New Roman" w:hAnsi="Times New Roman"/>
                <w:sz w:val="24"/>
                <w:szCs w:val="24"/>
              </w:rPr>
            </w:pPr>
          </w:p>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11.2</w:t>
            </w:r>
          </w:p>
        </w:tc>
        <w:tc>
          <w:tcPr>
            <w:tcW w:w="8788" w:type="dxa"/>
          </w:tcPr>
          <w:p w:rsidR="00532213" w:rsidRPr="00366C14" w:rsidRDefault="00532213" w:rsidP="00532213">
            <w:r>
              <w:t>П</w:t>
            </w:r>
            <w:r w:rsidRPr="00366C14">
              <w:t xml:space="preserve">араллелепипед, куб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11.3</w:t>
            </w:r>
          </w:p>
        </w:tc>
        <w:tc>
          <w:tcPr>
            <w:tcW w:w="8788" w:type="dxa"/>
          </w:tcPr>
          <w:p w:rsidR="00532213" w:rsidRPr="00366C14" w:rsidRDefault="00532213" w:rsidP="00532213">
            <w:r w:rsidRPr="00366C14">
              <w:t>Призма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11.4</w:t>
            </w:r>
          </w:p>
        </w:tc>
        <w:tc>
          <w:tcPr>
            <w:tcW w:w="8788" w:type="dxa"/>
          </w:tcPr>
          <w:p w:rsidR="00532213" w:rsidRPr="00366C14" w:rsidRDefault="00532213" w:rsidP="00532213">
            <w:r w:rsidRPr="00366C14">
              <w:t>Пирамида, правильная пирамида, усечённая пирамида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11.5</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w:t>
            </w:r>
            <w:r w:rsidRPr="00366C14">
              <w:t>Правильные многогранники</w:t>
            </w:r>
            <w:r>
              <w:t xml:space="preserve"> вокруг нас</w:t>
            </w:r>
            <w:r w:rsidRPr="00366C14">
              <w:t xml:space="preserve">. Элементы симметрии правильных многогранников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11.6</w:t>
            </w:r>
          </w:p>
        </w:tc>
        <w:tc>
          <w:tcPr>
            <w:tcW w:w="8788" w:type="dxa"/>
          </w:tcPr>
          <w:p w:rsidR="00532213" w:rsidRPr="00366C14" w:rsidRDefault="00532213" w:rsidP="00532213">
            <w:r w:rsidRPr="00366C14">
              <w:t xml:space="preserve">Цилиндр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11.7</w:t>
            </w:r>
          </w:p>
        </w:tc>
        <w:tc>
          <w:tcPr>
            <w:tcW w:w="8788" w:type="dxa"/>
          </w:tcPr>
          <w:p w:rsidR="00532213" w:rsidRPr="00366C14" w:rsidRDefault="00532213" w:rsidP="00532213">
            <w:r w:rsidRPr="00366C14">
              <w:t>Конус, усечённый конус</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11.8</w:t>
            </w:r>
          </w:p>
        </w:tc>
        <w:tc>
          <w:tcPr>
            <w:tcW w:w="8788" w:type="dxa"/>
          </w:tcPr>
          <w:p w:rsidR="00532213" w:rsidRPr="00366C14" w:rsidRDefault="00532213" w:rsidP="00532213">
            <w:r w:rsidRPr="00366C14">
              <w:t>Шар и сфера. Уравнение сферы</w:t>
            </w:r>
            <w:r>
              <w:t>.</w:t>
            </w:r>
            <w:r w:rsidRPr="00366C14">
              <w:t xml:space="preserve"> Площадь сферы. Объём шара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11.9</w:t>
            </w:r>
          </w:p>
        </w:tc>
        <w:tc>
          <w:tcPr>
            <w:tcW w:w="8788" w:type="dxa"/>
          </w:tcPr>
          <w:p w:rsidR="00532213" w:rsidRPr="00366C14" w:rsidRDefault="00532213" w:rsidP="00532213">
            <w:r w:rsidRPr="00366C14">
              <w:t>Взаимное расположение сферы и плоскости. Касательная плоскость в сфере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11.10</w:t>
            </w:r>
          </w:p>
        </w:tc>
        <w:tc>
          <w:tcPr>
            <w:tcW w:w="8788" w:type="dxa"/>
          </w:tcPr>
          <w:p w:rsidR="00532213" w:rsidRPr="00366C14" w:rsidRDefault="00532213" w:rsidP="00532213">
            <w:r w:rsidRPr="00366C14">
              <w:t xml:space="preserve">Понятие объёма. Интегральная формула объёма. Подобие тел. Площадь поверхности и объём куба, прямоугольного параллелепипеда, призмы и цилиндра.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11.11</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поверхностей и объем многогранников в практико-ориентированных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11.12</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поверхностей и объем тел вращения в практико-ориентированных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11.13</w:t>
            </w:r>
          </w:p>
        </w:tc>
        <w:tc>
          <w:tcPr>
            <w:tcW w:w="8788" w:type="dxa"/>
          </w:tcPr>
          <w:p w:rsidR="00532213" w:rsidRPr="00366C14" w:rsidRDefault="00532213" w:rsidP="00532213">
            <w:r>
              <w:t>Повторительно-обобщающий урок по теме «</w:t>
            </w:r>
            <w:r w:rsidRPr="00EA24A3">
              <w:rPr>
                <w:bCs/>
              </w:rPr>
              <w:t>Многогранники и тела вращения»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11.14</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 xml:space="preserve">поверхностей </w:t>
            </w:r>
            <w:r w:rsidRPr="00075CFC">
              <w:t>комбинированных геометрических тел</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11.15</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Расчет </w:t>
            </w:r>
            <w:r>
              <w:t>объема вместимости веществ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BC08D1">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11.16</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t xml:space="preserve"> Примеры симметрий в профессиях и специальностях технологического</w:t>
            </w:r>
            <w:r w:rsidRPr="00CE4DD6">
              <w:t xml:space="preserve"> профиля</w:t>
            </w:r>
          </w:p>
        </w:tc>
        <w:tc>
          <w:tcPr>
            <w:tcW w:w="907" w:type="dxa"/>
            <w:vAlign w:val="center"/>
          </w:tcPr>
          <w:p w:rsidR="00532213" w:rsidRPr="001D7995" w:rsidRDefault="00532213" w:rsidP="00532213">
            <w:pPr>
              <w:pStyle w:val="a4"/>
              <w:jc w:val="center"/>
              <w:rPr>
                <w:rFonts w:ascii="Times New Roman" w:hAnsi="Times New Roman"/>
                <w:sz w:val="24"/>
                <w:szCs w:val="24"/>
                <w:highlight w:val="yellow"/>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2381" w:type="dxa"/>
            <w:vMerge/>
            <w:vAlign w:val="center"/>
          </w:tcPr>
          <w:p w:rsidR="00532213" w:rsidRPr="006202D6" w:rsidRDefault="00532213" w:rsidP="00532213">
            <w:pPr>
              <w:pStyle w:val="a4"/>
              <w:jc w:val="center"/>
              <w:rPr>
                <w:rFonts w:ascii="Times New Roman" w:hAnsi="Times New Roman"/>
                <w:sz w:val="24"/>
                <w:szCs w:val="24"/>
              </w:rPr>
            </w:pPr>
          </w:p>
        </w:tc>
      </w:tr>
      <w:tr w:rsidR="00122157" w:rsidRPr="006202D6" w:rsidTr="00BC08D1">
        <w:tc>
          <w:tcPr>
            <w:tcW w:w="2122" w:type="dxa"/>
          </w:tcPr>
          <w:p w:rsidR="00122157" w:rsidRDefault="00122157" w:rsidP="00532213">
            <w:pPr>
              <w:pStyle w:val="a4"/>
              <w:jc w:val="center"/>
              <w:rPr>
                <w:rFonts w:ascii="Times New Roman" w:hAnsi="Times New Roman"/>
                <w:b/>
                <w:sz w:val="24"/>
                <w:szCs w:val="24"/>
              </w:rPr>
            </w:pPr>
            <w:r>
              <w:rPr>
                <w:rFonts w:ascii="Times New Roman" w:hAnsi="Times New Roman"/>
                <w:b/>
                <w:sz w:val="24"/>
                <w:szCs w:val="24"/>
              </w:rPr>
              <w:t>11.17</w:t>
            </w:r>
          </w:p>
        </w:tc>
        <w:tc>
          <w:tcPr>
            <w:tcW w:w="8788" w:type="dxa"/>
          </w:tcPr>
          <w:p w:rsidR="00122157" w:rsidRPr="00122157" w:rsidRDefault="00122157" w:rsidP="00532213">
            <w:pPr>
              <w:rPr>
                <w:bCs/>
              </w:rPr>
            </w:pPr>
            <w:r w:rsidRPr="00122157">
              <w:rPr>
                <w:bCs/>
              </w:rPr>
              <w:t>Решение задач</w:t>
            </w:r>
          </w:p>
        </w:tc>
        <w:tc>
          <w:tcPr>
            <w:tcW w:w="907" w:type="dxa"/>
            <w:vAlign w:val="center"/>
          </w:tcPr>
          <w:p w:rsidR="00122157" w:rsidRPr="001D7995" w:rsidRDefault="00122157" w:rsidP="00532213">
            <w:pPr>
              <w:pStyle w:val="a4"/>
              <w:jc w:val="center"/>
              <w:rPr>
                <w:rFonts w:ascii="Times New Roman" w:hAnsi="Times New Roman"/>
                <w:sz w:val="24"/>
                <w:szCs w:val="24"/>
              </w:rPr>
            </w:pPr>
            <w:r>
              <w:rPr>
                <w:rFonts w:ascii="Times New Roman" w:hAnsi="Times New Roman"/>
                <w:sz w:val="24"/>
                <w:szCs w:val="24"/>
              </w:rPr>
              <w:t>1</w:t>
            </w:r>
          </w:p>
        </w:tc>
        <w:tc>
          <w:tcPr>
            <w:tcW w:w="1219" w:type="dxa"/>
            <w:vAlign w:val="center"/>
          </w:tcPr>
          <w:p w:rsidR="00122157" w:rsidRPr="006202D6" w:rsidRDefault="00122157" w:rsidP="00532213">
            <w:pPr>
              <w:pStyle w:val="a4"/>
              <w:jc w:val="center"/>
              <w:rPr>
                <w:rFonts w:ascii="Times New Roman" w:hAnsi="Times New Roman"/>
                <w:sz w:val="24"/>
                <w:szCs w:val="24"/>
              </w:rPr>
            </w:pPr>
          </w:p>
        </w:tc>
        <w:tc>
          <w:tcPr>
            <w:tcW w:w="2381" w:type="dxa"/>
            <w:vAlign w:val="center"/>
          </w:tcPr>
          <w:p w:rsidR="00122157" w:rsidRPr="006202D6" w:rsidRDefault="00122157"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sidRPr="00366C14">
              <w:rPr>
                <w:rFonts w:ascii="Times New Roman" w:hAnsi="Times New Roman"/>
                <w:b/>
                <w:sz w:val="24"/>
              </w:rPr>
              <w:t>Всего</w:t>
            </w:r>
          </w:p>
        </w:tc>
        <w:tc>
          <w:tcPr>
            <w:tcW w:w="907" w:type="dxa"/>
            <w:vAlign w:val="center"/>
          </w:tcPr>
          <w:p w:rsidR="00532213" w:rsidRPr="002D67EC" w:rsidRDefault="00532213" w:rsidP="00122157">
            <w:pPr>
              <w:pStyle w:val="a4"/>
              <w:jc w:val="center"/>
              <w:rPr>
                <w:rFonts w:ascii="Times New Roman" w:hAnsi="Times New Roman"/>
                <w:b/>
                <w:sz w:val="24"/>
                <w:szCs w:val="24"/>
              </w:rPr>
            </w:pPr>
            <w:r>
              <w:rPr>
                <w:rFonts w:ascii="Times New Roman" w:hAnsi="Times New Roman"/>
                <w:b/>
                <w:sz w:val="24"/>
                <w:szCs w:val="24"/>
              </w:rPr>
              <w:t>27</w:t>
            </w:r>
            <w:r w:rsidR="00122157">
              <w:rPr>
                <w:rFonts w:ascii="Times New Roman" w:hAnsi="Times New Roman"/>
                <w:b/>
                <w:sz w:val="24"/>
                <w:szCs w:val="24"/>
              </w:rPr>
              <w:t>3</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Теоретические занятия</w:t>
            </w:r>
          </w:p>
        </w:tc>
        <w:tc>
          <w:tcPr>
            <w:tcW w:w="907" w:type="dxa"/>
            <w:vAlign w:val="center"/>
          </w:tcPr>
          <w:p w:rsidR="00532213" w:rsidRPr="002D67EC" w:rsidRDefault="00532213" w:rsidP="001D7995">
            <w:pPr>
              <w:pStyle w:val="a4"/>
              <w:jc w:val="center"/>
              <w:rPr>
                <w:rFonts w:ascii="Times New Roman" w:hAnsi="Times New Roman"/>
                <w:b/>
                <w:sz w:val="24"/>
                <w:szCs w:val="24"/>
              </w:rPr>
            </w:pPr>
            <w:r>
              <w:rPr>
                <w:rFonts w:ascii="Times New Roman" w:hAnsi="Times New Roman"/>
                <w:b/>
                <w:sz w:val="24"/>
                <w:szCs w:val="24"/>
              </w:rPr>
              <w:t>12</w:t>
            </w:r>
            <w:r w:rsidR="001D7995">
              <w:rPr>
                <w:rFonts w:ascii="Times New Roman" w:hAnsi="Times New Roman"/>
                <w:b/>
                <w:sz w:val="24"/>
                <w:szCs w:val="24"/>
              </w:rPr>
              <w:t>2</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Практические работы</w:t>
            </w:r>
          </w:p>
        </w:tc>
        <w:tc>
          <w:tcPr>
            <w:tcW w:w="907" w:type="dxa"/>
            <w:vAlign w:val="center"/>
          </w:tcPr>
          <w:p w:rsidR="00532213" w:rsidRPr="002D67EC" w:rsidRDefault="00892E6C" w:rsidP="00532213">
            <w:pPr>
              <w:pStyle w:val="a4"/>
              <w:jc w:val="center"/>
              <w:rPr>
                <w:rFonts w:ascii="Times New Roman" w:hAnsi="Times New Roman"/>
                <w:b/>
                <w:sz w:val="24"/>
                <w:szCs w:val="24"/>
              </w:rPr>
            </w:pPr>
            <w:r>
              <w:rPr>
                <w:rFonts w:ascii="Times New Roman" w:hAnsi="Times New Roman"/>
                <w:b/>
                <w:sz w:val="24"/>
                <w:szCs w:val="24"/>
              </w:rPr>
              <w:t>100</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941F3C" w:rsidRPr="006202D6" w:rsidTr="00D9489C">
        <w:tc>
          <w:tcPr>
            <w:tcW w:w="10910" w:type="dxa"/>
            <w:gridSpan w:val="2"/>
          </w:tcPr>
          <w:p w:rsidR="00941F3C" w:rsidRPr="00941F3C" w:rsidRDefault="00941F3C" w:rsidP="00532213">
            <w:pPr>
              <w:pStyle w:val="a4"/>
              <w:jc w:val="right"/>
              <w:rPr>
                <w:rFonts w:ascii="Times New Roman" w:hAnsi="Times New Roman"/>
                <w:b/>
                <w:sz w:val="24"/>
                <w:szCs w:val="24"/>
              </w:rPr>
            </w:pPr>
            <w:r w:rsidRPr="00941F3C">
              <w:rPr>
                <w:rFonts w:ascii="Times New Roman" w:hAnsi="Times New Roman"/>
                <w:b/>
                <w:bCs/>
                <w:sz w:val="24"/>
                <w:szCs w:val="24"/>
              </w:rPr>
              <w:t>Профессионально ориентированное содержание</w:t>
            </w:r>
          </w:p>
        </w:tc>
        <w:tc>
          <w:tcPr>
            <w:tcW w:w="907" w:type="dxa"/>
            <w:vAlign w:val="center"/>
          </w:tcPr>
          <w:p w:rsidR="00941F3C" w:rsidRDefault="00941F3C" w:rsidP="00532213">
            <w:pPr>
              <w:pStyle w:val="a4"/>
              <w:jc w:val="center"/>
              <w:rPr>
                <w:rFonts w:ascii="Times New Roman" w:hAnsi="Times New Roman"/>
                <w:b/>
                <w:sz w:val="24"/>
                <w:szCs w:val="24"/>
              </w:rPr>
            </w:pPr>
            <w:r>
              <w:rPr>
                <w:rFonts w:ascii="Times New Roman" w:hAnsi="Times New Roman"/>
                <w:b/>
                <w:sz w:val="24"/>
                <w:szCs w:val="24"/>
              </w:rPr>
              <w:t>50</w:t>
            </w:r>
          </w:p>
        </w:tc>
        <w:tc>
          <w:tcPr>
            <w:tcW w:w="3600" w:type="dxa"/>
            <w:gridSpan w:val="2"/>
            <w:vAlign w:val="center"/>
          </w:tcPr>
          <w:p w:rsidR="00941F3C" w:rsidRPr="006202D6" w:rsidRDefault="00941F3C"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Консультация</w:t>
            </w:r>
          </w:p>
        </w:tc>
        <w:tc>
          <w:tcPr>
            <w:tcW w:w="907" w:type="dxa"/>
            <w:vAlign w:val="center"/>
          </w:tcPr>
          <w:p w:rsidR="00532213" w:rsidRPr="002D67EC" w:rsidRDefault="00532213" w:rsidP="00532213">
            <w:pPr>
              <w:pStyle w:val="a4"/>
              <w:jc w:val="center"/>
              <w:rPr>
                <w:rFonts w:ascii="Times New Roman" w:hAnsi="Times New Roman"/>
                <w:b/>
                <w:sz w:val="24"/>
                <w:szCs w:val="24"/>
              </w:rPr>
            </w:pPr>
            <w:r>
              <w:rPr>
                <w:rFonts w:ascii="Times New Roman" w:hAnsi="Times New Roman"/>
                <w:b/>
                <w:sz w:val="24"/>
                <w:szCs w:val="24"/>
              </w:rPr>
              <w:t>16</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D9489C">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Промежуточная аттестация</w:t>
            </w:r>
          </w:p>
        </w:tc>
        <w:tc>
          <w:tcPr>
            <w:tcW w:w="907" w:type="dxa"/>
            <w:vAlign w:val="center"/>
          </w:tcPr>
          <w:p w:rsidR="00532213" w:rsidRPr="002D67EC" w:rsidRDefault="00532213" w:rsidP="00532213">
            <w:pPr>
              <w:pStyle w:val="a4"/>
              <w:jc w:val="center"/>
              <w:rPr>
                <w:rFonts w:ascii="Times New Roman" w:hAnsi="Times New Roman"/>
                <w:b/>
                <w:sz w:val="24"/>
                <w:szCs w:val="24"/>
              </w:rPr>
            </w:pPr>
            <w:r>
              <w:rPr>
                <w:rFonts w:ascii="Times New Roman" w:hAnsi="Times New Roman"/>
                <w:b/>
                <w:sz w:val="24"/>
                <w:szCs w:val="24"/>
              </w:rPr>
              <w:t>12</w:t>
            </w:r>
          </w:p>
        </w:tc>
        <w:tc>
          <w:tcPr>
            <w:tcW w:w="3600" w:type="dxa"/>
            <w:gridSpan w:val="2"/>
            <w:vAlign w:val="center"/>
          </w:tcPr>
          <w:p w:rsidR="00532213" w:rsidRPr="006202D6" w:rsidRDefault="00532213" w:rsidP="00532213">
            <w:pPr>
              <w:pStyle w:val="a4"/>
              <w:jc w:val="center"/>
              <w:rPr>
                <w:rFonts w:ascii="Times New Roman" w:hAnsi="Times New Roman"/>
                <w:sz w:val="24"/>
                <w:szCs w:val="24"/>
              </w:rPr>
            </w:pPr>
          </w:p>
        </w:tc>
      </w:tr>
    </w:tbl>
    <w:p w:rsidR="00EE50B5" w:rsidRPr="001D48B9" w:rsidRDefault="00EE50B5" w:rsidP="00136CB4">
      <w:pPr>
        <w:suppressAutoHyphens/>
        <w:spacing w:after="240" w:line="360" w:lineRule="auto"/>
        <w:rPr>
          <w:b/>
          <w:sz w:val="28"/>
          <w:szCs w:val="28"/>
        </w:rPr>
      </w:pPr>
    </w:p>
    <w:p w:rsidR="00086FF0" w:rsidRDefault="00086FF0" w:rsidP="00362D2F">
      <w:pPr>
        <w:pStyle w:val="ad"/>
        <w:tabs>
          <w:tab w:val="left" w:pos="709"/>
        </w:tabs>
        <w:spacing w:after="0" w:line="240" w:lineRule="auto"/>
        <w:ind w:firstLine="0"/>
        <w:jc w:val="both"/>
        <w:rPr>
          <w:sz w:val="28"/>
          <w:szCs w:val="28"/>
        </w:rPr>
      </w:pP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Для характеристики уровня освоения учебного материала используются следующие обозначения:</w:t>
      </w: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 xml:space="preserve">1. – ознакомительный (узнавание ранее изученных объектов, свойств); </w:t>
      </w: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2. – репродуктивный (выполнение деятельности по образцу, инструкции или под руководством)</w:t>
      </w:r>
    </w:p>
    <w:p w:rsidR="00362D2F" w:rsidRPr="001D48B9" w:rsidRDefault="00362D2F" w:rsidP="00362D2F">
      <w:pPr>
        <w:pStyle w:val="ad"/>
        <w:shd w:val="clear" w:color="auto" w:fill="auto"/>
        <w:tabs>
          <w:tab w:val="left" w:pos="709"/>
        </w:tabs>
        <w:spacing w:after="0" w:line="240" w:lineRule="auto"/>
        <w:ind w:firstLine="0"/>
        <w:jc w:val="both"/>
        <w:rPr>
          <w:sz w:val="28"/>
          <w:szCs w:val="28"/>
        </w:rPr>
      </w:pPr>
      <w:r w:rsidRPr="001D48B9">
        <w:rPr>
          <w:sz w:val="28"/>
          <w:szCs w:val="28"/>
        </w:rPr>
        <w:t>3. – продуктивный (планирование и самостоятельное выполнение деятельности, решение проблемных задач)</w:t>
      </w:r>
    </w:p>
    <w:p w:rsidR="00362D2F" w:rsidRPr="00086FF0" w:rsidRDefault="00362D2F" w:rsidP="00362D2F">
      <w:pPr>
        <w:pStyle w:val="ad"/>
        <w:shd w:val="clear" w:color="auto" w:fill="auto"/>
        <w:tabs>
          <w:tab w:val="left" w:pos="709"/>
        </w:tabs>
        <w:spacing w:after="0" w:line="240" w:lineRule="auto"/>
        <w:ind w:right="23" w:firstLine="0"/>
        <w:jc w:val="both"/>
        <w:rPr>
          <w:sz w:val="28"/>
          <w:szCs w:val="28"/>
        </w:rPr>
      </w:pPr>
    </w:p>
    <w:p w:rsidR="00193D25" w:rsidRDefault="00193D25" w:rsidP="008F2C36">
      <w:pPr>
        <w:pStyle w:val="ad"/>
        <w:numPr>
          <w:ilvl w:val="0"/>
          <w:numId w:val="9"/>
        </w:numPr>
        <w:shd w:val="clear" w:color="auto" w:fill="auto"/>
        <w:tabs>
          <w:tab w:val="left" w:pos="709"/>
        </w:tabs>
        <w:spacing w:after="0" w:line="240" w:lineRule="auto"/>
        <w:ind w:right="23"/>
        <w:jc w:val="left"/>
        <w:rPr>
          <w:b/>
          <w:caps/>
          <w:sz w:val="28"/>
          <w:szCs w:val="28"/>
        </w:rPr>
        <w:sectPr w:rsidR="00193D25" w:rsidSect="000A53C8">
          <w:pgSz w:w="16838" w:h="11906" w:orient="landscape"/>
          <w:pgMar w:top="850" w:right="1134" w:bottom="1701" w:left="1134" w:header="709" w:footer="709" w:gutter="0"/>
          <w:cols w:space="720"/>
          <w:titlePg/>
          <w:docGrid w:linePitch="299"/>
        </w:sectPr>
      </w:pPr>
    </w:p>
    <w:p w:rsidR="008F2C36" w:rsidRPr="001D48B9" w:rsidRDefault="007A4142" w:rsidP="007A4142">
      <w:pPr>
        <w:pStyle w:val="ad"/>
        <w:shd w:val="clear" w:color="auto" w:fill="auto"/>
        <w:tabs>
          <w:tab w:val="left" w:pos="709"/>
        </w:tabs>
        <w:spacing w:after="0" w:line="240" w:lineRule="auto"/>
        <w:ind w:left="360" w:firstLine="0"/>
        <w:jc w:val="center"/>
        <w:rPr>
          <w:sz w:val="28"/>
          <w:szCs w:val="28"/>
        </w:rPr>
      </w:pPr>
      <w:r>
        <w:rPr>
          <w:b/>
          <w:caps/>
          <w:sz w:val="28"/>
          <w:szCs w:val="28"/>
        </w:rPr>
        <w:t xml:space="preserve">3. </w:t>
      </w:r>
      <w:r w:rsidR="008F2C36" w:rsidRPr="001D48B9">
        <w:rPr>
          <w:b/>
          <w:caps/>
          <w:sz w:val="28"/>
          <w:szCs w:val="28"/>
        </w:rPr>
        <w:t>условия реализации ПРОГРАММЫ</w:t>
      </w:r>
      <w:r w:rsidR="00BC22EE" w:rsidRPr="001D48B9">
        <w:rPr>
          <w:b/>
          <w:caps/>
          <w:sz w:val="28"/>
          <w:szCs w:val="28"/>
        </w:rPr>
        <w:t xml:space="preserve">                                 </w:t>
      </w:r>
      <w:r w:rsidR="00E714F8" w:rsidRPr="001D48B9">
        <w:rPr>
          <w:b/>
          <w:caps/>
          <w:sz w:val="28"/>
          <w:szCs w:val="28"/>
        </w:rPr>
        <w:t xml:space="preserve">                       </w:t>
      </w:r>
      <w:r w:rsidR="008F2C36" w:rsidRPr="001D48B9">
        <w:rPr>
          <w:b/>
          <w:caps/>
          <w:sz w:val="28"/>
          <w:szCs w:val="28"/>
        </w:rPr>
        <w:t>ОБЩЕОБРАЗОВАТЕЛЬНОЙ УЧЕБНОЙ дисциплины</w:t>
      </w:r>
    </w:p>
    <w:p w:rsidR="008F2C36" w:rsidRPr="001D48B9"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eastAsia="ar-SA"/>
        </w:rPr>
      </w:pPr>
      <w:r w:rsidRPr="001D48B9">
        <w:rPr>
          <w:b/>
          <w:sz w:val="28"/>
          <w:szCs w:val="28"/>
          <w:lang w:eastAsia="ar-SA"/>
        </w:rPr>
        <w:t>4.1. Требования к материально-техническому обеспечению</w:t>
      </w:r>
    </w:p>
    <w:p w:rsidR="008F2C36" w:rsidRPr="001D48B9" w:rsidRDefault="008F2C36" w:rsidP="001D48B9">
      <w:pPr>
        <w:suppressAutoHyphens/>
        <w:ind w:firstLine="709"/>
        <w:jc w:val="both"/>
        <w:rPr>
          <w:sz w:val="28"/>
          <w:szCs w:val="28"/>
        </w:rPr>
      </w:pPr>
      <w:r w:rsidRPr="001D48B9">
        <w:rPr>
          <w:bCs/>
          <w:sz w:val="28"/>
          <w:szCs w:val="28"/>
        </w:rPr>
        <w:t>Для реализации программы учебной дисциплины предусмотрен кабинет «</w:t>
      </w:r>
      <w:r w:rsidR="005466CC">
        <w:rPr>
          <w:bCs/>
          <w:sz w:val="28"/>
          <w:szCs w:val="28"/>
        </w:rPr>
        <w:t>Математики</w:t>
      </w:r>
      <w:r w:rsidRPr="001D48B9">
        <w:rPr>
          <w:bCs/>
          <w:sz w:val="28"/>
          <w:szCs w:val="28"/>
        </w:rPr>
        <w:t xml:space="preserve">». </w:t>
      </w:r>
    </w:p>
    <w:p w:rsidR="008F2C36" w:rsidRPr="001D48B9" w:rsidRDefault="008F2C36" w:rsidP="001D48B9">
      <w:pPr>
        <w:ind w:firstLine="709"/>
        <w:contextualSpacing/>
        <w:jc w:val="both"/>
        <w:rPr>
          <w:sz w:val="28"/>
          <w:szCs w:val="28"/>
        </w:rPr>
      </w:pPr>
      <w:r w:rsidRPr="001D48B9">
        <w:rPr>
          <w:sz w:val="28"/>
          <w:szCs w:val="28"/>
        </w:rPr>
        <w:t>Оборудование учебного кабинета:</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посадочные места по количеству обучающихся;</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рабочее место преподавателя;</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комплект учебно-наглядных пособий;</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комплект электронных видеоматериалов;</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задания для контрольных работ;</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профессионально ориентированные задания;</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материалы экзамена.</w:t>
      </w:r>
    </w:p>
    <w:p w:rsidR="008F2C36" w:rsidRPr="001D48B9" w:rsidRDefault="008F2C36" w:rsidP="001D48B9">
      <w:pPr>
        <w:ind w:firstLine="709"/>
        <w:contextualSpacing/>
        <w:jc w:val="both"/>
        <w:rPr>
          <w:sz w:val="28"/>
          <w:szCs w:val="28"/>
        </w:rPr>
      </w:pPr>
      <w:r w:rsidRPr="001D48B9">
        <w:rPr>
          <w:sz w:val="28"/>
          <w:szCs w:val="28"/>
        </w:rPr>
        <w:t>Технические средства обучения:</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персональный компьютер с лицензионным программным обеспечением;</w:t>
      </w:r>
    </w:p>
    <w:p w:rsidR="008F2C36" w:rsidRPr="001D48B9" w:rsidRDefault="008F2C36" w:rsidP="001D48B9">
      <w:pPr>
        <w:pStyle w:val="a7"/>
        <w:numPr>
          <w:ilvl w:val="0"/>
          <w:numId w:val="10"/>
        </w:numPr>
        <w:suppressAutoHyphens/>
        <w:spacing w:after="0" w:line="240" w:lineRule="auto"/>
        <w:ind w:left="0" w:firstLine="709"/>
        <w:jc w:val="both"/>
        <w:rPr>
          <w:rFonts w:ascii="Times New Roman" w:hAnsi="Times New Roman"/>
          <w:sz w:val="28"/>
          <w:szCs w:val="28"/>
        </w:rPr>
      </w:pPr>
      <w:r w:rsidRPr="001D48B9">
        <w:rPr>
          <w:rFonts w:ascii="Times New Roman" w:hAnsi="Times New Roman"/>
          <w:sz w:val="28"/>
          <w:szCs w:val="28"/>
        </w:rPr>
        <w:t>проектор с экраном.</w:t>
      </w:r>
    </w:p>
    <w:p w:rsidR="008F2C36" w:rsidRPr="001D48B9" w:rsidRDefault="008F2C36" w:rsidP="001D48B9">
      <w:pPr>
        <w:ind w:firstLine="709"/>
        <w:contextualSpacing/>
        <w:jc w:val="both"/>
        <w:rPr>
          <w:sz w:val="28"/>
          <w:szCs w:val="28"/>
        </w:rPr>
      </w:pPr>
      <w:r w:rsidRPr="001D48B9">
        <w:rPr>
          <w:sz w:val="28"/>
          <w:szCs w:val="28"/>
        </w:rPr>
        <w:t>А также в колледже имеется библиотека, читальный зал с выходом в сеть Интернет.</w:t>
      </w:r>
    </w:p>
    <w:p w:rsidR="008F2C36" w:rsidRPr="001D48B9" w:rsidRDefault="008F2C36" w:rsidP="001D48B9">
      <w:pPr>
        <w:rPr>
          <w:sz w:val="28"/>
          <w:szCs w:val="28"/>
          <w:lang w:eastAsia="ar-SA"/>
        </w:rPr>
      </w:pPr>
    </w:p>
    <w:p w:rsidR="008F2C36" w:rsidRPr="001D48B9"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eastAsia="ar-SA"/>
        </w:rPr>
      </w:pPr>
      <w:r w:rsidRPr="001D48B9">
        <w:rPr>
          <w:b/>
          <w:sz w:val="28"/>
          <w:szCs w:val="28"/>
        </w:rPr>
        <w:t>4.2. Информационное обеспечение обучения</w:t>
      </w:r>
    </w:p>
    <w:p w:rsidR="008F2C36" w:rsidRPr="001D48B9"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sz w:val="28"/>
          <w:szCs w:val="28"/>
        </w:rPr>
      </w:pPr>
      <w:r w:rsidRPr="001D48B9">
        <w:rPr>
          <w:bCs/>
          <w:sz w:val="28"/>
          <w:szCs w:val="28"/>
        </w:rPr>
        <w:t>Перечень рекомендуемых учебных изданий, Интернет-ресурсов, дополнительной литературы</w:t>
      </w:r>
    </w:p>
    <w:p w:rsidR="008F2C36" w:rsidRPr="001D48B9" w:rsidRDefault="008F2C36" w:rsidP="001D48B9">
      <w:pPr>
        <w:tabs>
          <w:tab w:val="left" w:pos="851"/>
        </w:tabs>
        <w:autoSpaceDE w:val="0"/>
        <w:autoSpaceDN w:val="0"/>
        <w:adjustRightInd w:val="0"/>
        <w:rPr>
          <w:b/>
          <w:bCs/>
          <w:sz w:val="28"/>
          <w:szCs w:val="28"/>
        </w:rPr>
      </w:pPr>
      <w:r w:rsidRPr="001D48B9">
        <w:rPr>
          <w:b/>
          <w:bCs/>
          <w:sz w:val="28"/>
          <w:szCs w:val="28"/>
        </w:rPr>
        <w:t>Основная литература:</w:t>
      </w:r>
    </w:p>
    <w:p w:rsidR="000B6683" w:rsidRPr="000B6683" w:rsidRDefault="000B6683" w:rsidP="00F27BC1">
      <w:pPr>
        <w:pStyle w:val="a7"/>
        <w:numPr>
          <w:ilvl w:val="0"/>
          <w:numId w:val="17"/>
        </w:numPr>
        <w:spacing w:after="0"/>
        <w:ind w:left="0" w:firstLine="567"/>
        <w:jc w:val="both"/>
        <w:rPr>
          <w:rFonts w:ascii="Times New Roman" w:eastAsia="Times New Roman" w:hAnsi="Times New Roman"/>
          <w:sz w:val="28"/>
          <w:szCs w:val="28"/>
          <w:lang w:eastAsia="ru-RU"/>
        </w:rPr>
      </w:pPr>
      <w:r w:rsidRPr="000B6683">
        <w:rPr>
          <w:rFonts w:ascii="Times New Roman" w:hAnsi="Times New Roman"/>
          <w:sz w:val="28"/>
          <w:szCs w:val="28"/>
          <w:lang w:eastAsia="ru-RU"/>
        </w:rPr>
        <w:t xml:space="preserve">Абдуллина, К. Р. Математика : учебник для СПО / К. Р. Абдуллина, Р. Г. Мухаметдинова. - Саратов : Профобразование, 2021. - 288 c. - ISBN 978-5-4488-0941-5. - Текст : электронный // Электронно-библиотечная система IPR BOOKS : [сайт]. - URL: http://www.iprbookshop.ru/99917.html (дата обращения: 22.03.2021). - Режим доступа: для авторизир. </w:t>
      </w:r>
      <w:r>
        <w:rPr>
          <w:rFonts w:ascii="Times New Roman" w:hAnsi="Times New Roman"/>
          <w:sz w:val="28"/>
          <w:szCs w:val="28"/>
          <w:lang w:eastAsia="ru-RU"/>
        </w:rPr>
        <w:t>п</w:t>
      </w:r>
      <w:r w:rsidRPr="000B6683">
        <w:rPr>
          <w:rFonts w:ascii="Times New Roman" w:hAnsi="Times New Roman"/>
          <w:sz w:val="28"/>
          <w:szCs w:val="28"/>
          <w:lang w:eastAsia="ru-RU"/>
        </w:rPr>
        <w:t>ользователей</w:t>
      </w:r>
    </w:p>
    <w:p w:rsidR="000B6683" w:rsidRPr="002A3AC7" w:rsidRDefault="000B6683" w:rsidP="00F27BC1">
      <w:pPr>
        <w:pStyle w:val="a7"/>
        <w:numPr>
          <w:ilvl w:val="0"/>
          <w:numId w:val="17"/>
        </w:numPr>
        <w:spacing w:after="0"/>
        <w:ind w:left="0" w:firstLine="567"/>
        <w:jc w:val="both"/>
        <w:rPr>
          <w:rFonts w:ascii="Times New Roman" w:eastAsia="Times New Roman" w:hAnsi="Times New Roman"/>
          <w:sz w:val="28"/>
          <w:szCs w:val="28"/>
          <w:lang w:eastAsia="ru-RU"/>
        </w:rPr>
      </w:pPr>
      <w:r w:rsidRPr="000B6683">
        <w:rPr>
          <w:rFonts w:ascii="Times New Roman" w:hAnsi="Times New Roman"/>
          <w:sz w:val="28"/>
          <w:szCs w:val="28"/>
          <w:lang w:eastAsia="ru-RU"/>
        </w:rPr>
        <w:t>Алгебра и начала математического анализа. 10-11 кл. : учебник для общеобразовательных организаций : базовый и углубленный уровни / Ш. А. Алимов и др. - 8-е изд. - Москва : Просвещение, 2020. - 463 с.</w:t>
      </w:r>
    </w:p>
    <w:p w:rsidR="002A3AC7" w:rsidRPr="002A3AC7" w:rsidRDefault="002A3AC7" w:rsidP="002A3AC7">
      <w:pPr>
        <w:pStyle w:val="a7"/>
        <w:numPr>
          <w:ilvl w:val="0"/>
          <w:numId w:val="17"/>
        </w:numPr>
        <w:spacing w:after="0"/>
        <w:ind w:left="0" w:firstLine="567"/>
        <w:jc w:val="both"/>
        <w:rPr>
          <w:rFonts w:ascii="Times New Roman" w:eastAsia="Times New Roman" w:hAnsi="Times New Roman"/>
          <w:sz w:val="28"/>
          <w:szCs w:val="28"/>
          <w:lang w:eastAsia="ru-RU"/>
        </w:rPr>
      </w:pPr>
      <w:r w:rsidRPr="002A3AC7">
        <w:rPr>
          <w:rFonts w:ascii="Times New Roman" w:hAnsi="Times New Roman"/>
          <w:sz w:val="28"/>
          <w:szCs w:val="28"/>
        </w:rPr>
        <w:t>Геометрия 10-11 кл.</w:t>
      </w:r>
      <w:r w:rsidRPr="002A3AC7">
        <w:rPr>
          <w:rFonts w:ascii="Times New Roman" w:hAnsi="Times New Roman"/>
          <w:sz w:val="28"/>
          <w:szCs w:val="28"/>
          <w:lang w:eastAsia="ru-RU"/>
        </w:rPr>
        <w:t xml:space="preserve"> учебник</w:t>
      </w:r>
      <w:r w:rsidRPr="000B6683">
        <w:rPr>
          <w:rFonts w:ascii="Times New Roman" w:hAnsi="Times New Roman"/>
          <w:sz w:val="28"/>
          <w:szCs w:val="28"/>
          <w:lang w:eastAsia="ru-RU"/>
        </w:rPr>
        <w:t xml:space="preserve"> для общеобразовательных организаций : </w:t>
      </w:r>
      <w:r w:rsidR="005747D0">
        <w:rPr>
          <w:rFonts w:ascii="Times New Roman" w:hAnsi="Times New Roman"/>
          <w:sz w:val="28"/>
          <w:szCs w:val="28"/>
          <w:lang w:eastAsia="ru-RU"/>
        </w:rPr>
        <w:t>базовый и углубленный уровни / Л. С. Атанасян</w:t>
      </w:r>
      <w:r w:rsidRPr="000B6683">
        <w:rPr>
          <w:rFonts w:ascii="Times New Roman" w:hAnsi="Times New Roman"/>
          <w:sz w:val="28"/>
          <w:szCs w:val="28"/>
          <w:lang w:eastAsia="ru-RU"/>
        </w:rPr>
        <w:t xml:space="preserve"> и др. - 8-е и</w:t>
      </w:r>
      <w:r w:rsidR="005747D0">
        <w:rPr>
          <w:rFonts w:ascii="Times New Roman" w:hAnsi="Times New Roman"/>
          <w:sz w:val="28"/>
          <w:szCs w:val="28"/>
          <w:lang w:eastAsia="ru-RU"/>
        </w:rPr>
        <w:t>зд. - Москва : Просвещение, 2022. - 288</w:t>
      </w:r>
      <w:r w:rsidRPr="000B6683">
        <w:rPr>
          <w:rFonts w:ascii="Times New Roman" w:hAnsi="Times New Roman"/>
          <w:sz w:val="28"/>
          <w:szCs w:val="28"/>
          <w:lang w:eastAsia="ru-RU"/>
        </w:rPr>
        <w:t xml:space="preserve"> с.</w:t>
      </w:r>
    </w:p>
    <w:p w:rsidR="000B6683" w:rsidRPr="000B6683" w:rsidRDefault="000B6683" w:rsidP="00F27BC1">
      <w:pPr>
        <w:pStyle w:val="a7"/>
        <w:numPr>
          <w:ilvl w:val="0"/>
          <w:numId w:val="17"/>
        </w:numPr>
        <w:spacing w:after="0"/>
        <w:ind w:left="0" w:firstLine="567"/>
        <w:jc w:val="both"/>
        <w:rPr>
          <w:rFonts w:ascii="Times New Roman" w:eastAsia="Times New Roman" w:hAnsi="Times New Roman"/>
          <w:sz w:val="28"/>
          <w:szCs w:val="28"/>
          <w:lang w:eastAsia="ru-RU"/>
        </w:rPr>
      </w:pPr>
      <w:r w:rsidRPr="000B6683">
        <w:rPr>
          <w:rFonts w:ascii="Times New Roman" w:hAnsi="Times New Roman"/>
          <w:sz w:val="28"/>
          <w:szCs w:val="28"/>
          <w:lang w:eastAsia="ru-RU"/>
        </w:rPr>
        <w:t xml:space="preserve">Алпатов, А. В. Математика [Электронный ресурс] : учебное пособие для СПО / А. В. Алпатов. - 2-е изд. - Электрон. текстовые данные. - Саратов : Профобразование, Ай Пи Эр Медиа, 2019. - 162 c. - 978-5-4486-0403-4, 978-5-4488-0215-7. - Режим доступа: </w:t>
      </w:r>
      <w:hyperlink r:id="rId10" w:history="1">
        <w:r w:rsidRPr="000B6683">
          <w:rPr>
            <w:rStyle w:val="af0"/>
            <w:rFonts w:ascii="Times New Roman" w:hAnsi="Times New Roman"/>
            <w:sz w:val="28"/>
            <w:szCs w:val="28"/>
            <w:lang w:eastAsia="ru-RU"/>
          </w:rPr>
          <w:t>http://www.iprbookshop.ru/80328.html</w:t>
        </w:r>
      </w:hyperlink>
    </w:p>
    <w:p w:rsidR="00F27BC1" w:rsidRPr="009F6F99" w:rsidRDefault="00F27BC1" w:rsidP="00F27BC1">
      <w:pPr>
        <w:pStyle w:val="a7"/>
        <w:spacing w:after="0"/>
        <w:ind w:left="0" w:firstLine="567"/>
        <w:jc w:val="both"/>
        <w:rPr>
          <w:rFonts w:ascii="Times New Roman" w:eastAsia="Times New Roman" w:hAnsi="Times New Roman"/>
          <w:sz w:val="28"/>
          <w:szCs w:val="28"/>
          <w:lang w:eastAsia="ru-RU"/>
        </w:rPr>
      </w:pPr>
    </w:p>
    <w:p w:rsidR="00D016BC" w:rsidRDefault="00D016BC" w:rsidP="000B6683">
      <w:pPr>
        <w:pStyle w:val="a"/>
        <w:widowControl w:val="0"/>
        <w:numPr>
          <w:ilvl w:val="0"/>
          <w:numId w:val="0"/>
        </w:numPr>
        <w:tabs>
          <w:tab w:val="left" w:pos="1120"/>
        </w:tabs>
        <w:autoSpaceDE w:val="0"/>
        <w:autoSpaceDN w:val="0"/>
        <w:adjustRightInd w:val="0"/>
        <w:spacing w:line="240" w:lineRule="auto"/>
        <w:jc w:val="left"/>
        <w:rPr>
          <w:b/>
          <w:bCs/>
          <w:sz w:val="28"/>
          <w:szCs w:val="28"/>
        </w:rPr>
      </w:pPr>
    </w:p>
    <w:p w:rsidR="008F2C36" w:rsidRPr="001D48B9" w:rsidRDefault="00F27BC1" w:rsidP="000B6683">
      <w:pPr>
        <w:pStyle w:val="a"/>
        <w:widowControl w:val="0"/>
        <w:numPr>
          <w:ilvl w:val="0"/>
          <w:numId w:val="0"/>
        </w:numPr>
        <w:tabs>
          <w:tab w:val="left" w:pos="1120"/>
        </w:tabs>
        <w:autoSpaceDE w:val="0"/>
        <w:autoSpaceDN w:val="0"/>
        <w:adjustRightInd w:val="0"/>
        <w:spacing w:line="240" w:lineRule="auto"/>
        <w:jc w:val="left"/>
        <w:rPr>
          <w:b/>
          <w:bCs/>
          <w:sz w:val="28"/>
          <w:szCs w:val="28"/>
        </w:rPr>
      </w:pPr>
      <w:r>
        <w:rPr>
          <w:b/>
          <w:bCs/>
          <w:sz w:val="28"/>
          <w:szCs w:val="28"/>
        </w:rPr>
        <w:t>Дополнительные источники</w:t>
      </w:r>
      <w:r w:rsidR="008F2C36" w:rsidRPr="001D48B9">
        <w:rPr>
          <w:b/>
          <w:bCs/>
          <w:sz w:val="28"/>
          <w:szCs w:val="28"/>
        </w:rPr>
        <w:t>:</w:t>
      </w:r>
    </w:p>
    <w:p w:rsidR="00F27BC1" w:rsidRPr="009F6F99" w:rsidRDefault="00F27BC1" w:rsidP="00F27BC1">
      <w:pPr>
        <w:tabs>
          <w:tab w:val="num" w:pos="644"/>
        </w:tabs>
        <w:suppressAutoHyphens/>
        <w:spacing w:line="276" w:lineRule="auto"/>
        <w:ind w:firstLine="567"/>
        <w:contextualSpacing/>
        <w:jc w:val="both"/>
        <w:rPr>
          <w:sz w:val="28"/>
          <w:szCs w:val="28"/>
          <w:lang w:eastAsia="ru-RU"/>
        </w:rPr>
      </w:pPr>
      <w:r w:rsidRPr="009F6F99">
        <w:rPr>
          <w:bCs/>
          <w:sz w:val="28"/>
          <w:szCs w:val="28"/>
          <w:lang w:eastAsia="ru-RU"/>
        </w:rPr>
        <w:t xml:space="preserve">1. </w:t>
      </w:r>
      <w:r w:rsidRPr="009F6F99">
        <w:rPr>
          <w:sz w:val="28"/>
          <w:szCs w:val="28"/>
          <w:lang w:eastAsia="ru-RU"/>
        </w:rPr>
        <w:t xml:space="preserve">Всероссийские интернет-олимпиады. - </w:t>
      </w:r>
      <w:r w:rsidRPr="009F6F99">
        <w:rPr>
          <w:sz w:val="28"/>
          <w:szCs w:val="28"/>
          <w:lang w:val="en-US" w:eastAsia="ru-RU"/>
        </w:rPr>
        <w:t>URL</w:t>
      </w:r>
      <w:r w:rsidRPr="009F6F99">
        <w:rPr>
          <w:sz w:val="28"/>
          <w:szCs w:val="28"/>
          <w:lang w:eastAsia="ru-RU"/>
        </w:rPr>
        <w:t xml:space="preserve">: </w:t>
      </w:r>
      <w:hyperlink r:id="rId11" w:history="1">
        <w:r w:rsidRPr="009F6F99">
          <w:rPr>
            <w:rStyle w:val="af0"/>
            <w:sz w:val="28"/>
            <w:szCs w:val="28"/>
          </w:rPr>
          <w:t>https://online-olympiad.ru</w:t>
        </w:r>
      </w:hyperlink>
      <w:r w:rsidRPr="009F6F99">
        <w:rPr>
          <w:sz w:val="28"/>
          <w:szCs w:val="28"/>
        </w:rPr>
        <w:t xml:space="preserve"> /</w:t>
      </w:r>
      <w:r w:rsidRPr="009F6F99">
        <w:rPr>
          <w:sz w:val="28"/>
          <w:szCs w:val="28"/>
          <w:lang w:eastAsia="ru-RU"/>
        </w:rPr>
        <w:t xml:space="preserve"> (дата обращения: 12.07.2021). - Текст: электронный.</w:t>
      </w:r>
    </w:p>
    <w:p w:rsidR="00F27BC1" w:rsidRPr="009F6F99" w:rsidRDefault="00F27BC1" w:rsidP="00F27BC1">
      <w:pPr>
        <w:pStyle w:val="a7"/>
        <w:numPr>
          <w:ilvl w:val="0"/>
          <w:numId w:val="18"/>
        </w:numPr>
        <w:tabs>
          <w:tab w:val="num" w:pos="644"/>
        </w:tabs>
        <w:spacing w:after="0" w:line="240" w:lineRule="auto"/>
        <w:ind w:left="0" w:firstLine="567"/>
        <w:jc w:val="both"/>
        <w:rPr>
          <w:rFonts w:ascii="Times New Roman" w:eastAsia="Times New Roman" w:hAnsi="Times New Roman"/>
          <w:sz w:val="28"/>
          <w:szCs w:val="28"/>
          <w:lang w:eastAsia="ru-RU"/>
        </w:rPr>
      </w:pPr>
      <w:r w:rsidRPr="009F6F99">
        <w:rPr>
          <w:rFonts w:ascii="Times New Roman" w:eastAsia="Times New Roman" w:hAnsi="Times New Roman"/>
          <w:sz w:val="28"/>
          <w:szCs w:val="28"/>
          <w:lang w:eastAsia="ru-RU"/>
        </w:rPr>
        <w:t xml:space="preserve">Единая коллекция цифровых образовательных ресурсов. - </w:t>
      </w:r>
      <w:r w:rsidRPr="009F6F99">
        <w:rPr>
          <w:rFonts w:ascii="Times New Roman" w:eastAsia="Times New Roman" w:hAnsi="Times New Roman"/>
          <w:sz w:val="28"/>
          <w:szCs w:val="28"/>
          <w:lang w:val="en-US" w:eastAsia="ru-RU"/>
        </w:rPr>
        <w:t>URL</w:t>
      </w:r>
      <w:r w:rsidRPr="009F6F99">
        <w:rPr>
          <w:rFonts w:ascii="Times New Roman" w:eastAsia="Times New Roman" w:hAnsi="Times New Roman"/>
          <w:sz w:val="28"/>
          <w:szCs w:val="28"/>
          <w:lang w:eastAsia="ru-RU"/>
        </w:rPr>
        <w:t xml:space="preserve">: </w:t>
      </w:r>
      <w:hyperlink w:history="1">
        <w:r w:rsidRPr="009F6F99">
          <w:rPr>
            <w:rStyle w:val="af0"/>
            <w:rFonts w:ascii="Times New Roman" w:eastAsia="Times New Roman" w:hAnsi="Times New Roman"/>
            <w:sz w:val="28"/>
            <w:szCs w:val="28"/>
            <w:lang w:eastAsia="ru-RU"/>
          </w:rPr>
          <w:t>http://school-collection.edu.ru /</w:t>
        </w:r>
      </w:hyperlink>
      <w:r w:rsidRPr="009F6F99">
        <w:rPr>
          <w:rFonts w:ascii="Times New Roman" w:eastAsia="Times New Roman" w:hAnsi="Times New Roman"/>
          <w:sz w:val="28"/>
          <w:szCs w:val="28"/>
          <w:lang w:eastAsia="ru-RU"/>
        </w:rPr>
        <w:t xml:space="preserve"> (дата обращения: 08.07.2021).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Информационная система «Единое окно доступа к образовательным ресурсам». - </w:t>
      </w:r>
      <w:r w:rsidRPr="009F6F99">
        <w:rPr>
          <w:sz w:val="28"/>
          <w:szCs w:val="28"/>
          <w:lang w:val="en-US" w:eastAsia="ru-RU"/>
        </w:rPr>
        <w:t>URL</w:t>
      </w:r>
      <w:r w:rsidRPr="009F6F99">
        <w:rPr>
          <w:sz w:val="28"/>
          <w:szCs w:val="28"/>
          <w:lang w:eastAsia="ru-RU"/>
        </w:rPr>
        <w:t xml:space="preserve">:  </w:t>
      </w:r>
      <w:hyperlink w:history="1">
        <w:r w:rsidRPr="009F6F99">
          <w:rPr>
            <w:rStyle w:val="af0"/>
            <w:sz w:val="28"/>
            <w:szCs w:val="28"/>
            <w:lang w:eastAsia="ru-RU"/>
          </w:rPr>
          <w:t>http://window.edu.ru /</w:t>
        </w:r>
      </w:hyperlink>
      <w:r w:rsidRPr="009F6F99">
        <w:rPr>
          <w:sz w:val="28"/>
          <w:szCs w:val="28"/>
          <w:lang w:eastAsia="ru-RU"/>
        </w:rPr>
        <w:t xml:space="preserve"> (дата обращения: 02.07.2021).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Научная электронная библиотека (НЭБ). - </w:t>
      </w:r>
      <w:r w:rsidRPr="009F6F99">
        <w:rPr>
          <w:sz w:val="28"/>
          <w:szCs w:val="28"/>
          <w:lang w:val="en-US" w:eastAsia="ru-RU"/>
        </w:rPr>
        <w:t>URL</w:t>
      </w:r>
      <w:r w:rsidRPr="009F6F99">
        <w:rPr>
          <w:sz w:val="28"/>
          <w:szCs w:val="28"/>
          <w:lang w:eastAsia="ru-RU"/>
        </w:rPr>
        <w:t xml:space="preserve">: </w:t>
      </w:r>
      <w:hyperlink r:id="rId12" w:history="1">
        <w:r w:rsidRPr="009F6F99">
          <w:rPr>
            <w:rStyle w:val="af0"/>
            <w:sz w:val="28"/>
            <w:szCs w:val="28"/>
            <w:lang w:eastAsia="ru-RU"/>
          </w:rPr>
          <w:t>http://www.elibrary.ru</w:t>
        </w:r>
      </w:hyperlink>
      <w:r w:rsidRPr="009F6F99">
        <w:rPr>
          <w:sz w:val="28"/>
          <w:szCs w:val="28"/>
          <w:lang w:eastAsia="ru-RU"/>
        </w:rPr>
        <w:t xml:space="preserve"> (дата обращения: 12.07.2021).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Открытый колледж. Математика. - </w:t>
      </w:r>
      <w:r w:rsidRPr="009F6F99">
        <w:rPr>
          <w:sz w:val="28"/>
          <w:szCs w:val="28"/>
          <w:lang w:val="en-US" w:eastAsia="ru-RU"/>
        </w:rPr>
        <w:t>URL</w:t>
      </w:r>
      <w:r w:rsidRPr="009F6F99">
        <w:rPr>
          <w:sz w:val="28"/>
          <w:szCs w:val="28"/>
          <w:lang w:eastAsia="ru-RU"/>
        </w:rPr>
        <w:t xml:space="preserve">: </w:t>
      </w:r>
      <w:hyperlink r:id="rId13" w:history="1">
        <w:r w:rsidRPr="009F6F99">
          <w:rPr>
            <w:rStyle w:val="af0"/>
            <w:sz w:val="28"/>
            <w:szCs w:val="28"/>
          </w:rPr>
          <w:t>https://mathematics.ru</w:t>
        </w:r>
      </w:hyperlink>
      <w:r w:rsidRPr="009F6F99">
        <w:rPr>
          <w:sz w:val="28"/>
          <w:szCs w:val="28"/>
        </w:rPr>
        <w:t xml:space="preserve"> /</w:t>
      </w:r>
      <w:r w:rsidRPr="009F6F99">
        <w:rPr>
          <w:sz w:val="28"/>
          <w:szCs w:val="28"/>
          <w:lang w:eastAsia="ru-RU"/>
        </w:rPr>
        <w:t xml:space="preserve"> (дата обращения: 08.06.2021). - Текст: электронный.</w:t>
      </w:r>
    </w:p>
    <w:p w:rsidR="00F27BC1" w:rsidRPr="009F6F99" w:rsidRDefault="00F27BC1" w:rsidP="00F27BC1">
      <w:pPr>
        <w:numPr>
          <w:ilvl w:val="0"/>
          <w:numId w:val="18"/>
        </w:numPr>
        <w:ind w:left="0" w:firstLine="567"/>
        <w:jc w:val="both"/>
        <w:rPr>
          <w:sz w:val="28"/>
          <w:szCs w:val="28"/>
          <w:lang w:eastAsia="ru-RU"/>
        </w:rPr>
      </w:pPr>
      <w:r w:rsidRPr="009F6F99">
        <w:rPr>
          <w:sz w:val="28"/>
          <w:szCs w:val="28"/>
          <w:lang w:eastAsia="ru-RU"/>
        </w:rPr>
        <w:t xml:space="preserve">Повторим математику. - </w:t>
      </w:r>
      <w:r w:rsidRPr="009F6F99">
        <w:rPr>
          <w:sz w:val="28"/>
          <w:szCs w:val="28"/>
          <w:lang w:val="en-US" w:eastAsia="ru-RU"/>
        </w:rPr>
        <w:t>URL</w:t>
      </w:r>
      <w:r w:rsidRPr="009F6F99">
        <w:rPr>
          <w:sz w:val="28"/>
          <w:szCs w:val="28"/>
          <w:lang w:eastAsia="ru-RU"/>
        </w:rPr>
        <w:t xml:space="preserve">: </w:t>
      </w:r>
      <w:hyperlink r:id="rId14" w:history="1">
        <w:r w:rsidRPr="009F6F99">
          <w:rPr>
            <w:rStyle w:val="af0"/>
            <w:sz w:val="28"/>
            <w:szCs w:val="28"/>
          </w:rPr>
          <w:t>http://www.mathteachers.narod.ru</w:t>
        </w:r>
      </w:hyperlink>
      <w:r w:rsidRPr="009F6F99">
        <w:rPr>
          <w:rStyle w:val="c3"/>
          <w:sz w:val="28"/>
          <w:szCs w:val="28"/>
        </w:rPr>
        <w:t xml:space="preserve"> / </w:t>
      </w:r>
      <w:r w:rsidRPr="009F6F99">
        <w:rPr>
          <w:sz w:val="28"/>
          <w:szCs w:val="28"/>
          <w:lang w:eastAsia="ru-RU"/>
        </w:rPr>
        <w:t>(дата обращения: 12.07.2021).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Справочник по математике для школьников. - </w:t>
      </w:r>
      <w:r w:rsidRPr="009F6F99">
        <w:rPr>
          <w:sz w:val="28"/>
          <w:szCs w:val="28"/>
          <w:lang w:val="en-US" w:eastAsia="ru-RU"/>
        </w:rPr>
        <w:t>URL</w:t>
      </w:r>
      <w:r w:rsidRPr="009F6F99">
        <w:rPr>
          <w:sz w:val="28"/>
          <w:szCs w:val="28"/>
          <w:lang w:eastAsia="ru-RU"/>
        </w:rPr>
        <w:t xml:space="preserve">: </w:t>
      </w:r>
      <w:hyperlink r:id="rId15" w:history="1">
        <w:r w:rsidRPr="009F6F99">
          <w:rPr>
            <w:rStyle w:val="af0"/>
            <w:sz w:val="28"/>
            <w:szCs w:val="28"/>
            <w:lang w:val="en-US" w:eastAsia="ru-RU"/>
          </w:rPr>
          <w:t>https</w:t>
        </w:r>
        <w:r w:rsidRPr="009F6F99">
          <w:rPr>
            <w:rStyle w:val="af0"/>
            <w:sz w:val="28"/>
            <w:szCs w:val="28"/>
            <w:lang w:eastAsia="ru-RU"/>
          </w:rPr>
          <w:t>://</w:t>
        </w:r>
        <w:r w:rsidRPr="009F6F99">
          <w:rPr>
            <w:rStyle w:val="af0"/>
            <w:sz w:val="28"/>
            <w:szCs w:val="28"/>
            <w:lang w:val="en-US" w:eastAsia="ru-RU"/>
          </w:rPr>
          <w:t>www</w:t>
        </w:r>
        <w:r w:rsidRPr="009F6F99">
          <w:rPr>
            <w:rStyle w:val="af0"/>
            <w:sz w:val="28"/>
            <w:szCs w:val="28"/>
            <w:lang w:eastAsia="ru-RU"/>
          </w:rPr>
          <w:t>.</w:t>
        </w:r>
        <w:r w:rsidRPr="009F6F99">
          <w:rPr>
            <w:rStyle w:val="af0"/>
            <w:sz w:val="28"/>
            <w:szCs w:val="28"/>
            <w:lang w:val="en-US" w:eastAsia="ru-RU"/>
          </w:rPr>
          <w:t>resolventa</w:t>
        </w:r>
        <w:r w:rsidRPr="009F6F99">
          <w:rPr>
            <w:rStyle w:val="af0"/>
            <w:sz w:val="28"/>
            <w:szCs w:val="28"/>
            <w:lang w:eastAsia="ru-RU"/>
          </w:rPr>
          <w:t>.</w:t>
        </w:r>
        <w:r w:rsidRPr="009F6F99">
          <w:rPr>
            <w:rStyle w:val="af0"/>
            <w:sz w:val="28"/>
            <w:szCs w:val="28"/>
            <w:lang w:val="en-US" w:eastAsia="ru-RU"/>
          </w:rPr>
          <w:t>ru</w:t>
        </w:r>
        <w:r w:rsidRPr="009F6F99">
          <w:rPr>
            <w:rStyle w:val="af0"/>
            <w:sz w:val="28"/>
            <w:szCs w:val="28"/>
            <w:lang w:eastAsia="ru-RU"/>
          </w:rPr>
          <w:t>/</w:t>
        </w:r>
        <w:r w:rsidRPr="009F6F99">
          <w:rPr>
            <w:rStyle w:val="af0"/>
            <w:sz w:val="28"/>
            <w:szCs w:val="28"/>
            <w:lang w:val="en-US" w:eastAsia="ru-RU"/>
          </w:rPr>
          <w:t>demo</w:t>
        </w:r>
        <w:r w:rsidRPr="009F6F99">
          <w:rPr>
            <w:rStyle w:val="af0"/>
            <w:sz w:val="28"/>
            <w:szCs w:val="28"/>
            <w:lang w:eastAsia="ru-RU"/>
          </w:rPr>
          <w:t>/</w:t>
        </w:r>
        <w:r w:rsidRPr="009F6F99">
          <w:rPr>
            <w:rStyle w:val="af0"/>
            <w:sz w:val="28"/>
            <w:szCs w:val="28"/>
            <w:lang w:val="en-US" w:eastAsia="ru-RU"/>
          </w:rPr>
          <w:t>demomath</w:t>
        </w:r>
        <w:r w:rsidRPr="009F6F99">
          <w:rPr>
            <w:rStyle w:val="af0"/>
            <w:sz w:val="28"/>
            <w:szCs w:val="28"/>
            <w:lang w:eastAsia="ru-RU"/>
          </w:rPr>
          <w:t>.</w:t>
        </w:r>
        <w:r w:rsidRPr="009F6F99">
          <w:rPr>
            <w:rStyle w:val="af0"/>
            <w:sz w:val="28"/>
            <w:szCs w:val="28"/>
            <w:lang w:val="en-US" w:eastAsia="ru-RU"/>
          </w:rPr>
          <w:t>htm</w:t>
        </w:r>
      </w:hyperlink>
      <w:r w:rsidRPr="009F6F99">
        <w:rPr>
          <w:sz w:val="28"/>
          <w:szCs w:val="28"/>
          <w:lang w:eastAsia="ru-RU"/>
        </w:rPr>
        <w:t xml:space="preserve"> / (дата обращения: 12.07.2021).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Средняя математическая интернет школа. - </w:t>
      </w:r>
      <w:r w:rsidRPr="009F6F99">
        <w:rPr>
          <w:sz w:val="28"/>
          <w:szCs w:val="28"/>
          <w:lang w:val="en-US" w:eastAsia="ru-RU"/>
        </w:rPr>
        <w:t>URL</w:t>
      </w:r>
      <w:r w:rsidRPr="009F6F99">
        <w:rPr>
          <w:sz w:val="28"/>
          <w:szCs w:val="28"/>
          <w:lang w:eastAsia="ru-RU"/>
        </w:rPr>
        <w:t xml:space="preserve">: </w:t>
      </w:r>
      <w:hyperlink w:history="1">
        <w:r w:rsidRPr="009F6F99">
          <w:rPr>
            <w:rStyle w:val="af0"/>
            <w:sz w:val="28"/>
            <w:szCs w:val="28"/>
            <w:lang w:eastAsia="ru-RU"/>
          </w:rPr>
          <w:t>http://www.bymath.net /</w:t>
        </w:r>
      </w:hyperlink>
      <w:r w:rsidRPr="009F6F99">
        <w:rPr>
          <w:sz w:val="28"/>
          <w:szCs w:val="28"/>
          <w:lang w:eastAsia="ru-RU"/>
        </w:rPr>
        <w:t xml:space="preserve"> (дата обращения: 12.07.2021).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Федеральный портал «Российское образование». - </w:t>
      </w:r>
      <w:r w:rsidRPr="009F6F99">
        <w:rPr>
          <w:sz w:val="28"/>
          <w:szCs w:val="28"/>
          <w:lang w:val="en-US" w:eastAsia="ru-RU"/>
        </w:rPr>
        <w:t>URL</w:t>
      </w:r>
      <w:r w:rsidRPr="009F6F99">
        <w:rPr>
          <w:sz w:val="28"/>
          <w:szCs w:val="28"/>
          <w:lang w:eastAsia="ru-RU"/>
        </w:rPr>
        <w:t xml:space="preserve">:  </w:t>
      </w:r>
      <w:hyperlink w:history="1">
        <w:r w:rsidRPr="009F6F99">
          <w:rPr>
            <w:rStyle w:val="af0"/>
            <w:sz w:val="28"/>
            <w:szCs w:val="28"/>
            <w:lang w:val="en-US" w:eastAsia="ru-RU"/>
          </w:rPr>
          <w:t>http</w:t>
        </w:r>
        <w:r w:rsidRPr="009F6F99">
          <w:rPr>
            <w:rStyle w:val="af0"/>
            <w:sz w:val="28"/>
            <w:szCs w:val="28"/>
            <w:lang w:eastAsia="ru-RU"/>
          </w:rPr>
          <w:t>://</w:t>
        </w:r>
        <w:r w:rsidRPr="009F6F99">
          <w:rPr>
            <w:rStyle w:val="af0"/>
            <w:sz w:val="28"/>
            <w:szCs w:val="28"/>
            <w:lang w:val="en-US" w:eastAsia="ru-RU"/>
          </w:rPr>
          <w:t>www</w:t>
        </w:r>
        <w:r w:rsidRPr="009F6F99">
          <w:rPr>
            <w:rStyle w:val="af0"/>
            <w:sz w:val="28"/>
            <w:szCs w:val="28"/>
            <w:lang w:eastAsia="ru-RU"/>
          </w:rPr>
          <w:t>.</w:t>
        </w:r>
        <w:r w:rsidRPr="009F6F99">
          <w:rPr>
            <w:rStyle w:val="af0"/>
            <w:sz w:val="28"/>
            <w:szCs w:val="28"/>
            <w:lang w:val="en-US" w:eastAsia="ru-RU"/>
          </w:rPr>
          <w:t>edu</w:t>
        </w:r>
        <w:r w:rsidRPr="009F6F99">
          <w:rPr>
            <w:rStyle w:val="af0"/>
            <w:sz w:val="28"/>
            <w:szCs w:val="28"/>
            <w:lang w:eastAsia="ru-RU"/>
          </w:rPr>
          <w:t>.</w:t>
        </w:r>
        <w:r w:rsidRPr="009F6F99">
          <w:rPr>
            <w:rStyle w:val="af0"/>
            <w:sz w:val="28"/>
            <w:szCs w:val="28"/>
            <w:lang w:val="en-US" w:eastAsia="ru-RU"/>
          </w:rPr>
          <w:t>ru</w:t>
        </w:r>
        <w:r w:rsidRPr="009F6F99">
          <w:rPr>
            <w:rStyle w:val="af0"/>
            <w:sz w:val="28"/>
            <w:szCs w:val="28"/>
            <w:lang w:eastAsia="ru-RU"/>
          </w:rPr>
          <w:t xml:space="preserve"> /</w:t>
        </w:r>
      </w:hyperlink>
      <w:r w:rsidRPr="009F6F99">
        <w:rPr>
          <w:sz w:val="28"/>
          <w:szCs w:val="28"/>
          <w:lang w:eastAsia="ru-RU"/>
        </w:rPr>
        <w:t xml:space="preserve"> (дата обращения: 02.07.2021). - Текст: электронный.</w:t>
      </w:r>
    </w:p>
    <w:p w:rsidR="00F27BC1" w:rsidRDefault="00F27BC1" w:rsidP="00F27BC1">
      <w:pPr>
        <w:numPr>
          <w:ilvl w:val="0"/>
          <w:numId w:val="18"/>
        </w:numPr>
        <w:tabs>
          <w:tab w:val="num" w:pos="644"/>
        </w:tabs>
        <w:ind w:left="0" w:firstLine="567"/>
        <w:jc w:val="both"/>
        <w:rPr>
          <w:sz w:val="28"/>
          <w:szCs w:val="28"/>
          <w:lang w:eastAsia="ru-RU"/>
        </w:rPr>
      </w:pPr>
      <w:r w:rsidRPr="009F6F99">
        <w:rPr>
          <w:sz w:val="28"/>
          <w:szCs w:val="28"/>
          <w:lang w:eastAsia="ru-RU"/>
        </w:rPr>
        <w:t xml:space="preserve">Федеральный центр информационно-образовательных ресурсов. - </w:t>
      </w:r>
      <w:r w:rsidRPr="009F6F99">
        <w:rPr>
          <w:sz w:val="28"/>
          <w:szCs w:val="28"/>
          <w:lang w:val="en-US" w:eastAsia="ru-RU"/>
        </w:rPr>
        <w:t>URL</w:t>
      </w:r>
      <w:r w:rsidRPr="009F6F99">
        <w:rPr>
          <w:sz w:val="28"/>
          <w:szCs w:val="28"/>
          <w:lang w:eastAsia="ru-RU"/>
        </w:rPr>
        <w:t xml:space="preserve">: </w:t>
      </w:r>
      <w:hyperlink w:history="1">
        <w:r w:rsidRPr="009F6F99">
          <w:rPr>
            <w:rStyle w:val="af0"/>
            <w:sz w:val="28"/>
            <w:szCs w:val="28"/>
            <w:lang w:eastAsia="ru-RU"/>
          </w:rPr>
          <w:t>http://fcior.edu.ru /</w:t>
        </w:r>
      </w:hyperlink>
      <w:r w:rsidRPr="009F6F99">
        <w:rPr>
          <w:sz w:val="28"/>
          <w:szCs w:val="28"/>
          <w:lang w:eastAsia="ru-RU"/>
        </w:rPr>
        <w:t xml:space="preserve"> (дата обращения: 01.07.2021). - Текст: электронный.</w:t>
      </w:r>
    </w:p>
    <w:p w:rsidR="00F27BC1" w:rsidRPr="009F6F99" w:rsidRDefault="00F27BC1" w:rsidP="00F27BC1">
      <w:pPr>
        <w:numPr>
          <w:ilvl w:val="0"/>
          <w:numId w:val="18"/>
        </w:numPr>
        <w:tabs>
          <w:tab w:val="num" w:pos="644"/>
        </w:tabs>
        <w:ind w:left="0" w:firstLine="567"/>
        <w:jc w:val="both"/>
        <w:rPr>
          <w:sz w:val="28"/>
          <w:szCs w:val="28"/>
          <w:lang w:eastAsia="ru-RU"/>
        </w:rPr>
      </w:pPr>
      <w:r w:rsidRPr="00F27BC1">
        <w:rPr>
          <w:caps/>
          <w:sz w:val="28"/>
          <w:szCs w:val="28"/>
          <w:lang w:val="en-US"/>
        </w:rPr>
        <w:t>biblioclub</w:t>
      </w:r>
      <w:r w:rsidRPr="00F27BC1">
        <w:rPr>
          <w:caps/>
          <w:sz w:val="28"/>
          <w:szCs w:val="28"/>
        </w:rPr>
        <w:t>.</w:t>
      </w:r>
      <w:r w:rsidRPr="00F27BC1">
        <w:rPr>
          <w:caps/>
          <w:sz w:val="28"/>
          <w:szCs w:val="28"/>
          <w:lang w:val="en-US"/>
        </w:rPr>
        <w:t>ru</w:t>
      </w:r>
    </w:p>
    <w:p w:rsidR="00E52227" w:rsidRPr="001D48B9" w:rsidRDefault="00E52227" w:rsidP="001D48B9">
      <w:pPr>
        <w:pStyle w:val="ad"/>
        <w:shd w:val="clear" w:color="auto" w:fill="auto"/>
        <w:tabs>
          <w:tab w:val="left" w:pos="709"/>
        </w:tabs>
        <w:spacing w:after="0" w:line="240" w:lineRule="auto"/>
        <w:ind w:firstLine="0"/>
        <w:jc w:val="left"/>
        <w:rPr>
          <w:b/>
          <w:caps/>
          <w:sz w:val="28"/>
          <w:szCs w:val="28"/>
        </w:rPr>
      </w:pPr>
    </w:p>
    <w:p w:rsidR="00CB390C" w:rsidRDefault="00CB390C" w:rsidP="001D48B9">
      <w:pPr>
        <w:pStyle w:val="ad"/>
        <w:shd w:val="clear" w:color="auto" w:fill="auto"/>
        <w:tabs>
          <w:tab w:val="left" w:pos="709"/>
        </w:tabs>
        <w:spacing w:after="0" w:line="240" w:lineRule="auto"/>
        <w:ind w:firstLine="0"/>
        <w:jc w:val="center"/>
        <w:rPr>
          <w:b/>
          <w:caps/>
          <w:sz w:val="28"/>
          <w:szCs w:val="28"/>
        </w:rPr>
      </w:pPr>
    </w:p>
    <w:p w:rsidR="00CB390C" w:rsidRDefault="00CB390C"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B91905" w:rsidRDefault="00B91905"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0B6683" w:rsidRDefault="000B6683" w:rsidP="001D48B9">
      <w:pPr>
        <w:pStyle w:val="ad"/>
        <w:shd w:val="clear" w:color="auto" w:fill="auto"/>
        <w:tabs>
          <w:tab w:val="left" w:pos="709"/>
        </w:tabs>
        <w:spacing w:after="0" w:line="240" w:lineRule="auto"/>
        <w:ind w:firstLine="0"/>
        <w:jc w:val="center"/>
        <w:rPr>
          <w:b/>
          <w:caps/>
          <w:sz w:val="28"/>
          <w:szCs w:val="28"/>
        </w:rPr>
      </w:pPr>
    </w:p>
    <w:p w:rsidR="001A7B71" w:rsidRDefault="007A4142" w:rsidP="001D48B9">
      <w:pPr>
        <w:pStyle w:val="ad"/>
        <w:shd w:val="clear" w:color="auto" w:fill="auto"/>
        <w:tabs>
          <w:tab w:val="left" w:pos="709"/>
        </w:tabs>
        <w:spacing w:after="0" w:line="240" w:lineRule="auto"/>
        <w:ind w:firstLine="0"/>
        <w:jc w:val="center"/>
        <w:rPr>
          <w:b/>
          <w:caps/>
          <w:sz w:val="28"/>
          <w:szCs w:val="28"/>
        </w:rPr>
      </w:pPr>
      <w:r>
        <w:rPr>
          <w:b/>
          <w:caps/>
          <w:sz w:val="28"/>
          <w:szCs w:val="28"/>
        </w:rPr>
        <w:t>4</w:t>
      </w:r>
      <w:r w:rsidR="005B116E" w:rsidRPr="001A7B71">
        <w:rPr>
          <w:b/>
          <w:caps/>
          <w:sz w:val="28"/>
          <w:szCs w:val="28"/>
        </w:rPr>
        <w:t>. Контроль и оценка результатов освоения ОБЩЕОБРАЗОВАТЕЛЬНОЙ</w:t>
      </w:r>
      <w:r w:rsidR="005B234B" w:rsidRPr="001A7B71">
        <w:rPr>
          <w:b/>
          <w:caps/>
          <w:sz w:val="28"/>
          <w:szCs w:val="28"/>
        </w:rPr>
        <w:t xml:space="preserve"> </w:t>
      </w:r>
    </w:p>
    <w:p w:rsidR="005B116E" w:rsidRPr="001D48B9" w:rsidRDefault="005B116E" w:rsidP="001D48B9">
      <w:pPr>
        <w:pStyle w:val="ad"/>
        <w:shd w:val="clear" w:color="auto" w:fill="auto"/>
        <w:tabs>
          <w:tab w:val="left" w:pos="709"/>
        </w:tabs>
        <w:spacing w:after="0" w:line="240" w:lineRule="auto"/>
        <w:ind w:firstLine="0"/>
        <w:jc w:val="center"/>
        <w:rPr>
          <w:sz w:val="28"/>
          <w:szCs w:val="28"/>
        </w:rPr>
      </w:pPr>
      <w:r w:rsidRPr="001A7B71">
        <w:rPr>
          <w:b/>
          <w:caps/>
          <w:sz w:val="28"/>
          <w:szCs w:val="28"/>
        </w:rPr>
        <w:t>УЧЕБНОЙ Дисциплины «</w:t>
      </w:r>
      <w:r w:rsidR="00A97168">
        <w:rPr>
          <w:b/>
          <w:caps/>
          <w:sz w:val="28"/>
          <w:szCs w:val="28"/>
        </w:rPr>
        <w:t>МАТЕМАТИКА</w:t>
      </w:r>
      <w:r w:rsidRPr="001A7B71">
        <w:rPr>
          <w:b/>
          <w:caps/>
          <w:sz w:val="28"/>
          <w:szCs w:val="28"/>
        </w:rPr>
        <w:t>»</w:t>
      </w:r>
    </w:p>
    <w:p w:rsidR="00E52227" w:rsidRDefault="00E52227" w:rsidP="00E714F8">
      <w:pPr>
        <w:pStyle w:val="ad"/>
        <w:shd w:val="clear" w:color="auto" w:fill="auto"/>
        <w:tabs>
          <w:tab w:val="left" w:pos="709"/>
        </w:tabs>
        <w:spacing w:after="0" w:line="360" w:lineRule="auto"/>
        <w:ind w:firstLine="0"/>
        <w:jc w:val="both"/>
        <w:rPr>
          <w:sz w:val="24"/>
          <w:szCs w:val="24"/>
        </w:rPr>
      </w:pPr>
    </w:p>
    <w:tbl>
      <w:tblPr>
        <w:tblStyle w:val="a6"/>
        <w:tblW w:w="0" w:type="auto"/>
        <w:tblLayout w:type="fixed"/>
        <w:tblLook w:val="04A0" w:firstRow="1" w:lastRow="0" w:firstColumn="1" w:lastColumn="0" w:noHBand="0" w:noVBand="1"/>
      </w:tblPr>
      <w:tblGrid>
        <w:gridCol w:w="4957"/>
        <w:gridCol w:w="1842"/>
        <w:gridCol w:w="2539"/>
      </w:tblGrid>
      <w:tr w:rsidR="00B91905" w:rsidTr="00B91905">
        <w:tc>
          <w:tcPr>
            <w:tcW w:w="4957"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 xml:space="preserve">Результаты обучения </w:t>
            </w:r>
            <w:r w:rsidRPr="001D48B9">
              <w:rPr>
                <w:b/>
                <w:bCs/>
              </w:rPr>
              <w:br/>
              <w:t>(освоенные умения, усвоенные знания)</w:t>
            </w:r>
          </w:p>
        </w:tc>
        <w:tc>
          <w:tcPr>
            <w:tcW w:w="1842"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Формируемые компетенции, результаты</w:t>
            </w:r>
          </w:p>
        </w:tc>
        <w:tc>
          <w:tcPr>
            <w:tcW w:w="2539"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rPr>
              <w:t>Формы и методы контроля и оценки результатов обучения</w:t>
            </w:r>
          </w:p>
        </w:tc>
      </w:tr>
      <w:tr w:rsidR="00B91905" w:rsidTr="00B91905">
        <w:tc>
          <w:tcPr>
            <w:tcW w:w="4957" w:type="dxa"/>
          </w:tcPr>
          <w:p w:rsidR="00B91905" w:rsidRPr="00B91905" w:rsidRDefault="00B91905" w:rsidP="00E714F8">
            <w:pPr>
              <w:pStyle w:val="ad"/>
              <w:shd w:val="clear" w:color="auto" w:fill="auto"/>
              <w:tabs>
                <w:tab w:val="left" w:pos="709"/>
              </w:tabs>
              <w:spacing w:after="0" w:line="360" w:lineRule="auto"/>
              <w:ind w:firstLine="0"/>
              <w:jc w:val="both"/>
              <w:rPr>
                <w:sz w:val="24"/>
                <w:szCs w:val="24"/>
              </w:rPr>
            </w:pPr>
            <w:r w:rsidRPr="00B91905">
              <w:rPr>
                <w:b/>
                <w:bCs/>
                <w:sz w:val="24"/>
                <w:szCs w:val="24"/>
              </w:rPr>
              <w:t>знат</w:t>
            </w:r>
            <w:r w:rsidRPr="00B91905">
              <w:rPr>
                <w:b/>
                <w:bCs/>
                <w:spacing w:val="1"/>
                <w:sz w:val="24"/>
                <w:szCs w:val="24"/>
              </w:rPr>
              <w:t>ь</w:t>
            </w:r>
            <w:r w:rsidRPr="00B91905">
              <w:rPr>
                <w:b/>
                <w:bCs/>
                <w:spacing w:val="1"/>
                <w:sz w:val="24"/>
                <w:szCs w:val="24"/>
                <w:lang w:val="en-US"/>
              </w:rPr>
              <w:t>/</w:t>
            </w:r>
            <w:r w:rsidRPr="00B91905">
              <w:rPr>
                <w:b/>
                <w:bCs/>
                <w:spacing w:val="1"/>
                <w:sz w:val="24"/>
                <w:szCs w:val="24"/>
              </w:rPr>
              <w:t>понимать</w:t>
            </w:r>
            <w:r w:rsidRPr="00B91905">
              <w:rPr>
                <w:b/>
                <w:bCs/>
                <w:sz w:val="24"/>
                <w:szCs w:val="24"/>
              </w:rPr>
              <w:t>:</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B91905" w:rsidTr="00B91905">
        <w:tc>
          <w:tcPr>
            <w:tcW w:w="4957" w:type="dxa"/>
          </w:tcPr>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математической науки для решени</w:t>
            </w:r>
            <w:r>
              <w:rPr>
                <w:rFonts w:ascii="Times New Roman" w:hAnsi="Times New Roman"/>
                <w:sz w:val="24"/>
              </w:rPr>
              <w:t>я</w:t>
            </w:r>
            <w:r w:rsidRPr="0036388D">
              <w:rPr>
                <w:rFonts w:ascii="Times New Roman" w:hAnsi="Times New Roman"/>
                <w:sz w:val="24"/>
              </w:rPr>
              <w:t xml:space="preserve"> задач</w:t>
            </w:r>
            <w:r>
              <w:rPr>
                <w:rFonts w:ascii="Times New Roman" w:hAnsi="Times New Roman"/>
                <w:sz w:val="24"/>
              </w:rPr>
              <w:t>,</w:t>
            </w:r>
            <w:r w:rsidRPr="0036388D">
              <w:rPr>
                <w:rFonts w:ascii="Times New Roman" w:hAnsi="Times New Roman"/>
                <w:sz w:val="24"/>
              </w:rPr>
              <w:t xml:space="preserve"> возникающих в теории и практике</w:t>
            </w:r>
            <w:r>
              <w:rPr>
                <w:rFonts w:ascii="Times New Roman" w:hAnsi="Times New Roman"/>
                <w:sz w:val="24"/>
              </w:rPr>
              <w:t xml:space="preserve">, </w:t>
            </w:r>
            <w:r w:rsidRPr="0036388D">
              <w:rPr>
                <w:rFonts w:ascii="Times New Roman" w:hAnsi="Times New Roman"/>
                <w:sz w:val="24"/>
              </w:rPr>
              <w:t>широту и в то же время ограниченность применения математических методов к анализу и исследованию процессов и явлений в природе и обществе;</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практики и вопросов, возникающих в самой математике для формирования и ра</w:t>
            </w:r>
            <w:r>
              <w:rPr>
                <w:rFonts w:ascii="Times New Roman" w:hAnsi="Times New Roman"/>
                <w:sz w:val="24"/>
              </w:rPr>
              <w:t>звития</w:t>
            </w:r>
            <w:r w:rsidRPr="0036388D">
              <w:rPr>
                <w:rFonts w:ascii="Times New Roman" w:hAnsi="Times New Roman"/>
                <w:sz w:val="24"/>
              </w:rPr>
              <w:t xml:space="preserve"> математической науки</w:t>
            </w:r>
            <w:r>
              <w:rPr>
                <w:rFonts w:ascii="Times New Roman" w:hAnsi="Times New Roman"/>
                <w:sz w:val="24"/>
              </w:rPr>
              <w:t>;</w:t>
            </w:r>
          </w:p>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историю развития понятия числа, со</w:t>
            </w:r>
            <w:r>
              <w:rPr>
                <w:rFonts w:ascii="Times New Roman" w:hAnsi="Times New Roman"/>
                <w:sz w:val="24"/>
              </w:rPr>
              <w:t>здания</w:t>
            </w:r>
            <w:r w:rsidRPr="0036388D">
              <w:rPr>
                <w:rFonts w:ascii="Times New Roman" w:hAnsi="Times New Roman"/>
                <w:sz w:val="24"/>
              </w:rPr>
              <w:t xml:space="preserve"> математического анализа, возникновения и развития геометрии;</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универсальный характер законов логики математических рассуждений, их применимость во всех областях человеческой деятельности;</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1842" w:type="dxa"/>
          </w:tcPr>
          <w:p w:rsidR="00A97168" w:rsidRDefault="00A97168" w:rsidP="006B5829"/>
          <w:p w:rsidR="00A97168" w:rsidRDefault="006B5829" w:rsidP="006B5829">
            <w:r>
              <w:t xml:space="preserve">ОК </w:t>
            </w:r>
            <w:r w:rsidR="00A97168">
              <w:t>1</w:t>
            </w:r>
            <w:r>
              <w:t>,</w:t>
            </w:r>
            <w:r>
              <w:rPr>
                <w:iCs/>
              </w:rPr>
              <w:t xml:space="preserve"> </w:t>
            </w:r>
            <w:r w:rsidR="00A97168">
              <w:t xml:space="preserve">ОК 2, </w:t>
            </w:r>
          </w:p>
          <w:p w:rsidR="00A97168" w:rsidRDefault="00A97168" w:rsidP="006B5829">
            <w:r>
              <w:t>ОК 3, ОК 4,</w:t>
            </w:r>
          </w:p>
          <w:p w:rsidR="00A97168" w:rsidRDefault="00A97168" w:rsidP="00A97168">
            <w:r>
              <w:t>ОК 5,</w:t>
            </w:r>
            <w:r>
              <w:rPr>
                <w:iCs/>
              </w:rPr>
              <w:t xml:space="preserve"> </w:t>
            </w:r>
            <w:r>
              <w:t xml:space="preserve">ОК 6, </w:t>
            </w:r>
          </w:p>
          <w:p w:rsidR="00A97168" w:rsidRDefault="00A97168" w:rsidP="000F6634">
            <w:r>
              <w:t>ОК 7,</w:t>
            </w:r>
            <w:r>
              <w:rPr>
                <w:iCs/>
              </w:rPr>
              <w:t xml:space="preserve"> </w:t>
            </w:r>
          </w:p>
          <w:p w:rsidR="00A97168" w:rsidRDefault="00A97168" w:rsidP="006B5829">
            <w:pPr>
              <w:rPr>
                <w:iCs/>
              </w:rPr>
            </w:pPr>
          </w:p>
          <w:p w:rsidR="006B5829" w:rsidRDefault="006B5829" w:rsidP="006B5829">
            <w:pPr>
              <w:rPr>
                <w:iCs/>
              </w:rPr>
            </w:pPr>
            <w:r>
              <w:rPr>
                <w:iCs/>
              </w:rPr>
              <w:t>ПК 1.</w:t>
            </w:r>
            <w:r w:rsidR="00F3199C">
              <w:rPr>
                <w:iCs/>
              </w:rPr>
              <w:t>2</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0F6634" w:rsidRPr="000F6634" w:rsidRDefault="00B91905" w:rsidP="000F6634">
            <w:pPr>
              <w:spacing w:line="276" w:lineRule="auto"/>
              <w:ind w:left="57" w:right="57"/>
            </w:pPr>
            <w:r w:rsidRPr="000F6634">
              <w:rPr>
                <w:bCs/>
              </w:rPr>
              <w:t xml:space="preserve">устные ответы; </w:t>
            </w:r>
            <w:r w:rsidRPr="000F6634">
              <w:rPr>
                <w:bCs/>
                <w:iCs/>
              </w:rPr>
              <w:t>тестирование; диктант с последующей самопроверкой и взаимопроверкой;</w:t>
            </w:r>
            <w:r w:rsidR="000F6634" w:rsidRPr="000F6634">
              <w:t xml:space="preserve"> индивидуальная, самостоятельная работа;</w:t>
            </w:r>
          </w:p>
          <w:p w:rsidR="000F6634" w:rsidRPr="000F6634" w:rsidRDefault="000F6634" w:rsidP="000F6634">
            <w:pPr>
              <w:spacing w:line="276" w:lineRule="auto"/>
              <w:ind w:left="57" w:right="57"/>
            </w:pPr>
            <w:r w:rsidRPr="000F6634">
              <w:t>представление результатов практических работ;</w:t>
            </w:r>
          </w:p>
          <w:p w:rsidR="00B91905" w:rsidRPr="000F6634" w:rsidRDefault="00B91905" w:rsidP="00B91905">
            <w:pPr>
              <w:snapToGrid w:val="0"/>
              <w:rPr>
                <w:bCs/>
                <w:iCs/>
              </w:rPr>
            </w:pPr>
            <w:r w:rsidRPr="000F6634">
              <w:rPr>
                <w:bCs/>
                <w:iCs/>
              </w:rPr>
              <w:t xml:space="preserve"> создание таблиц, схем; сообщения;</w:t>
            </w:r>
          </w:p>
          <w:p w:rsidR="00B91905" w:rsidRPr="000F6634" w:rsidRDefault="00B91905" w:rsidP="00B91905">
            <w:pPr>
              <w:pStyle w:val="ad"/>
              <w:shd w:val="clear" w:color="auto" w:fill="auto"/>
              <w:tabs>
                <w:tab w:val="left" w:pos="709"/>
              </w:tabs>
              <w:spacing w:after="0" w:line="360" w:lineRule="auto"/>
              <w:ind w:firstLine="0"/>
              <w:jc w:val="both"/>
              <w:rPr>
                <w:sz w:val="24"/>
                <w:szCs w:val="24"/>
              </w:rPr>
            </w:pPr>
            <w:r w:rsidRPr="000F6634">
              <w:rPr>
                <w:bCs/>
                <w:iCs/>
              </w:rPr>
              <w:t>задания экзамена.</w:t>
            </w:r>
          </w:p>
        </w:tc>
      </w:tr>
      <w:tr w:rsidR="00B91905" w:rsidTr="00B91905">
        <w:tc>
          <w:tcPr>
            <w:tcW w:w="4957" w:type="dxa"/>
          </w:tcPr>
          <w:p w:rsidR="00B91905" w:rsidRDefault="00B91905" w:rsidP="00E714F8">
            <w:pPr>
              <w:pStyle w:val="ad"/>
              <w:shd w:val="clear" w:color="auto" w:fill="auto"/>
              <w:tabs>
                <w:tab w:val="left" w:pos="709"/>
              </w:tabs>
              <w:spacing w:after="0" w:line="360" w:lineRule="auto"/>
              <w:ind w:firstLine="0"/>
              <w:jc w:val="both"/>
              <w:rPr>
                <w:sz w:val="24"/>
                <w:szCs w:val="24"/>
              </w:rPr>
            </w:pPr>
            <w:r>
              <w:rPr>
                <w:b/>
                <w:sz w:val="24"/>
              </w:rPr>
              <w:t>Уметь:</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A97168" w:rsidTr="00B91905">
        <w:tc>
          <w:tcPr>
            <w:tcW w:w="4957" w:type="dxa"/>
          </w:tcPr>
          <w:p w:rsidR="00A97168" w:rsidRDefault="00A97168" w:rsidP="00A97168">
            <w:pPr>
              <w:pStyle w:val="a4"/>
              <w:jc w:val="both"/>
              <w:rPr>
                <w:rFonts w:ascii="Times New Roman" w:hAnsi="Times New Roman"/>
                <w:sz w:val="24"/>
                <w:szCs w:val="28"/>
              </w:rPr>
            </w:pPr>
            <w:r w:rsidRPr="0080454D">
              <w:rPr>
                <w:rFonts w:ascii="Times New Roman" w:hAnsi="Times New Roman"/>
                <w:sz w:val="24"/>
                <w:szCs w:val="28"/>
              </w:rPr>
              <w:t>выполнять арифметические действия над числами, сочетая устные и письменные приемы</w:t>
            </w:r>
            <w:r>
              <w:rPr>
                <w:rFonts w:ascii="Times New Roman" w:hAnsi="Times New Roman"/>
                <w:sz w:val="24"/>
                <w:szCs w:val="28"/>
              </w:rPr>
              <w:t>;</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находить приближенные значения </w:t>
            </w:r>
            <w:r w:rsidRPr="0080454D">
              <w:rPr>
                <w:rFonts w:ascii="Times New Roman" w:hAnsi="Times New Roman"/>
                <w:sz w:val="24"/>
                <w:szCs w:val="28"/>
              </w:rPr>
              <w:t>величин</w:t>
            </w:r>
            <w:r>
              <w:rPr>
                <w:rFonts w:ascii="Times New Roman" w:hAnsi="Times New Roman"/>
                <w:sz w:val="24"/>
                <w:szCs w:val="28"/>
              </w:rPr>
              <w:t xml:space="preserve"> </w:t>
            </w:r>
            <w:r w:rsidRPr="0080454D">
              <w:rPr>
                <w:rFonts w:ascii="Times New Roman" w:hAnsi="Times New Roman"/>
                <w:sz w:val="24"/>
                <w:szCs w:val="28"/>
              </w:rPr>
              <w:t xml:space="preserve">и </w:t>
            </w:r>
            <w:r>
              <w:rPr>
                <w:rFonts w:ascii="Times New Roman" w:hAnsi="Times New Roman"/>
                <w:sz w:val="24"/>
                <w:szCs w:val="28"/>
              </w:rPr>
              <w:t xml:space="preserve">погрешности </w:t>
            </w:r>
            <w:r w:rsidRPr="0080454D">
              <w:rPr>
                <w:rFonts w:ascii="Times New Roman" w:hAnsi="Times New Roman"/>
                <w:sz w:val="24"/>
                <w:szCs w:val="28"/>
              </w:rPr>
              <w:t xml:space="preserve">вычислений (абсолютная и относительная);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сравнивать числовые выражения;</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знач</w:t>
            </w:r>
            <w:r>
              <w:rPr>
                <w:rFonts w:ascii="Times New Roman" w:hAnsi="Times New Roman"/>
                <w:sz w:val="24"/>
                <w:szCs w:val="28"/>
              </w:rPr>
              <w:t>ения</w:t>
            </w:r>
            <w:r w:rsidRPr="0080454D">
              <w:rPr>
                <w:rFonts w:ascii="Times New Roman" w:hAnsi="Times New Roman"/>
                <w:sz w:val="24"/>
                <w:szCs w:val="28"/>
              </w:rPr>
              <w:t xml:space="preserve"> корня, степени, логарифма, тригонометрических выражений на основе определения</w:t>
            </w:r>
            <w:r>
              <w:rPr>
                <w:rFonts w:ascii="Times New Roman" w:hAnsi="Times New Roman"/>
                <w:sz w:val="24"/>
                <w:szCs w:val="28"/>
              </w:rPr>
              <w:t xml:space="preserve">, </w:t>
            </w:r>
            <w:r w:rsidRPr="0080454D">
              <w:rPr>
                <w:rFonts w:ascii="Times New Roman" w:hAnsi="Times New Roman"/>
                <w:sz w:val="24"/>
                <w:szCs w:val="28"/>
              </w:rPr>
              <w:t>используя</w:t>
            </w:r>
            <w:r>
              <w:rPr>
                <w:rFonts w:ascii="Times New Roman" w:hAnsi="Times New Roman"/>
                <w:sz w:val="24"/>
                <w:szCs w:val="28"/>
              </w:rPr>
              <w:t xml:space="preserve"> при </w:t>
            </w:r>
            <w:r w:rsidRPr="0080454D">
              <w:rPr>
                <w:rFonts w:ascii="Times New Roman" w:hAnsi="Times New Roman"/>
                <w:sz w:val="24"/>
                <w:szCs w:val="28"/>
              </w:rPr>
              <w:t xml:space="preserve">необходимости инструментальные средства;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пользоваться приближенной оценкой при практических расчетах;</w:t>
            </w:r>
          </w:p>
          <w:p w:rsidR="00A97168" w:rsidRPr="0080454D" w:rsidRDefault="00A97168" w:rsidP="00A97168">
            <w:pPr>
              <w:pStyle w:val="a4"/>
              <w:jc w:val="both"/>
              <w:rPr>
                <w:rFonts w:ascii="Times New Roman" w:hAnsi="Times New Roman"/>
                <w:sz w:val="24"/>
              </w:rPr>
            </w:pPr>
            <w:r>
              <w:rPr>
                <w:rFonts w:ascii="Times New Roman" w:hAnsi="Times New Roman"/>
                <w:sz w:val="24"/>
                <w:szCs w:val="28"/>
              </w:rPr>
              <w:t xml:space="preserve">- </w:t>
            </w:r>
            <w:r w:rsidRPr="0080454D">
              <w:rPr>
                <w:rFonts w:ascii="Times New Roman" w:hAnsi="Times New Roman"/>
                <w:sz w:val="24"/>
                <w:szCs w:val="28"/>
              </w:rPr>
              <w:t>выполнять преобразования выражений, применяя формулы, связанные со свойствами степеней, логарифмов, тригонометрических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значение функции по заданному значению аргумента при различных способах задания функции;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определять основные свойства числовых функций, иллюстрировать их на графиках;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строить графики изученных </w:t>
            </w:r>
            <w:r w:rsidRPr="0080454D">
              <w:rPr>
                <w:rFonts w:ascii="Times New Roman" w:hAnsi="Times New Roman"/>
                <w:sz w:val="24"/>
                <w:szCs w:val="28"/>
              </w:rPr>
              <w:t>функций</w:t>
            </w:r>
            <w:r>
              <w:rPr>
                <w:rFonts w:ascii="Times New Roman" w:hAnsi="Times New Roman"/>
                <w:sz w:val="24"/>
                <w:szCs w:val="28"/>
              </w:rPr>
              <w:t xml:space="preserve">, иллюстрировать </w:t>
            </w:r>
            <w:r w:rsidRPr="0080454D">
              <w:rPr>
                <w:rFonts w:ascii="Times New Roman" w:hAnsi="Times New Roman"/>
                <w:sz w:val="24"/>
                <w:szCs w:val="28"/>
              </w:rPr>
              <w:t>по графику свойства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понятие функции для описания и анализа зависимостей величин;</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производные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производную для изучения свойств функций и построения графиков;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применять производную для проведения приближенных вычислений, решать задачи при</w:t>
            </w:r>
            <w:r>
              <w:rPr>
                <w:rFonts w:ascii="Times New Roman" w:hAnsi="Times New Roman"/>
                <w:sz w:val="24"/>
                <w:szCs w:val="28"/>
              </w:rPr>
              <w:t>кладного</w:t>
            </w:r>
            <w:r w:rsidRPr="0080454D">
              <w:rPr>
                <w:rFonts w:ascii="Times New Roman" w:hAnsi="Times New Roman"/>
                <w:sz w:val="24"/>
                <w:szCs w:val="28"/>
              </w:rPr>
              <w:t xml:space="preserve"> характера на нахождение наибольшего и наименьшего значения;</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в простейших случаях площади и объемы с использованием определенного интеграла;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w:t>
            </w:r>
            <w:r>
              <w:rPr>
                <w:rFonts w:ascii="Times New Roman" w:hAnsi="Times New Roman"/>
                <w:sz w:val="24"/>
                <w:szCs w:val="28"/>
              </w:rPr>
              <w:t xml:space="preserve">ь </w:t>
            </w:r>
            <w:r w:rsidRPr="0080454D">
              <w:rPr>
                <w:rFonts w:ascii="Times New Roman" w:hAnsi="Times New Roman"/>
                <w:sz w:val="24"/>
                <w:szCs w:val="28"/>
              </w:rPr>
              <w:t>рациональные</w:t>
            </w:r>
            <w:r>
              <w:rPr>
                <w:rFonts w:ascii="Times New Roman" w:hAnsi="Times New Roman"/>
                <w:sz w:val="24"/>
                <w:szCs w:val="28"/>
              </w:rPr>
              <w:t xml:space="preserve">, </w:t>
            </w:r>
            <w:r w:rsidRPr="0080454D">
              <w:rPr>
                <w:rFonts w:ascii="Times New Roman" w:hAnsi="Times New Roman"/>
                <w:sz w:val="24"/>
                <w:szCs w:val="28"/>
              </w:rPr>
              <w:t>показательные, логарифмические, тригонометрические уравнения, сводящиеся к линейным и квадратным, а также аналогичные неравенства и системы;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графический метод решения уравнений и неравенств;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изображать на координатной плоскости решения уравнений, неравенств и систем с двумя неизвестными;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составлят</w:t>
            </w:r>
            <w:r>
              <w:rPr>
                <w:rFonts w:ascii="Times New Roman" w:hAnsi="Times New Roman"/>
                <w:sz w:val="24"/>
                <w:szCs w:val="28"/>
              </w:rPr>
              <w:t xml:space="preserve">ь и </w:t>
            </w:r>
            <w:r w:rsidRPr="0080454D">
              <w:rPr>
                <w:rFonts w:ascii="Times New Roman" w:hAnsi="Times New Roman"/>
                <w:sz w:val="24"/>
                <w:szCs w:val="28"/>
              </w:rPr>
              <w:t>решат</w:t>
            </w:r>
            <w:r>
              <w:rPr>
                <w:rFonts w:ascii="Times New Roman" w:hAnsi="Times New Roman"/>
                <w:sz w:val="24"/>
                <w:szCs w:val="28"/>
              </w:rPr>
              <w:t xml:space="preserve">ь уравнения и </w:t>
            </w:r>
            <w:r w:rsidRPr="0080454D">
              <w:rPr>
                <w:rFonts w:ascii="Times New Roman" w:hAnsi="Times New Roman"/>
                <w:sz w:val="24"/>
                <w:szCs w:val="28"/>
              </w:rPr>
              <w:t>неравенства, связывающие неизвестные величины в текстовых (в том числе прикладных) задачах.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простейшие комбинаторные задачи методом перебора, а также с использованием известных формул;</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w:t>
            </w:r>
            <w:r>
              <w:rPr>
                <w:rFonts w:ascii="Times New Roman" w:hAnsi="Times New Roman"/>
                <w:sz w:val="24"/>
                <w:szCs w:val="28"/>
              </w:rPr>
              <w:t xml:space="preserve">ь в простейших </w:t>
            </w:r>
            <w:r w:rsidRPr="0080454D">
              <w:rPr>
                <w:rFonts w:ascii="Times New Roman" w:hAnsi="Times New Roman"/>
                <w:sz w:val="24"/>
                <w:szCs w:val="28"/>
              </w:rPr>
              <w:t>случ</w:t>
            </w:r>
            <w:r>
              <w:rPr>
                <w:rFonts w:ascii="Times New Roman" w:hAnsi="Times New Roman"/>
                <w:sz w:val="24"/>
                <w:szCs w:val="28"/>
              </w:rPr>
              <w:t xml:space="preserve">аях вероятности событий </w:t>
            </w:r>
            <w:r w:rsidRPr="0080454D">
              <w:rPr>
                <w:rFonts w:ascii="Times New Roman" w:hAnsi="Times New Roman"/>
                <w:sz w:val="24"/>
                <w:szCs w:val="28"/>
              </w:rPr>
              <w:t>на основе подсчета числа исходов;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распознав</w:t>
            </w:r>
            <w:r>
              <w:rPr>
                <w:rFonts w:ascii="Times New Roman" w:hAnsi="Times New Roman"/>
                <w:sz w:val="24"/>
                <w:szCs w:val="28"/>
              </w:rPr>
              <w:t xml:space="preserve">ать на </w:t>
            </w:r>
            <w:r w:rsidRPr="0080454D">
              <w:rPr>
                <w:rFonts w:ascii="Times New Roman" w:hAnsi="Times New Roman"/>
                <w:sz w:val="24"/>
                <w:szCs w:val="28"/>
              </w:rPr>
              <w:t>чертеж</w:t>
            </w:r>
            <w:r>
              <w:rPr>
                <w:rFonts w:ascii="Times New Roman" w:hAnsi="Times New Roman"/>
                <w:sz w:val="24"/>
                <w:szCs w:val="28"/>
              </w:rPr>
              <w:t xml:space="preserve">ах и моделях </w:t>
            </w:r>
            <w:r w:rsidRPr="0080454D">
              <w:rPr>
                <w:rFonts w:ascii="Times New Roman" w:hAnsi="Times New Roman"/>
                <w:sz w:val="24"/>
                <w:szCs w:val="28"/>
              </w:rPr>
              <w:t>пространстве</w:t>
            </w:r>
            <w:r>
              <w:rPr>
                <w:rFonts w:ascii="Times New Roman" w:hAnsi="Times New Roman"/>
                <w:sz w:val="24"/>
                <w:szCs w:val="28"/>
              </w:rPr>
              <w:t xml:space="preserve">нные </w:t>
            </w:r>
            <w:r w:rsidRPr="0080454D">
              <w:rPr>
                <w:rFonts w:ascii="Times New Roman" w:hAnsi="Times New Roman"/>
                <w:sz w:val="24"/>
                <w:szCs w:val="28"/>
              </w:rPr>
              <w:t>формы;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соотносить трехмерные объекты с их описаниями,</w:t>
            </w:r>
            <w:r>
              <w:rPr>
                <w:rFonts w:ascii="Times New Roman" w:hAnsi="Times New Roman"/>
                <w:sz w:val="24"/>
                <w:szCs w:val="28"/>
              </w:rPr>
              <w:t xml:space="preserve"> </w:t>
            </w:r>
            <w:r w:rsidRPr="0080454D">
              <w:rPr>
                <w:rFonts w:ascii="Times New Roman" w:hAnsi="Times New Roman"/>
                <w:sz w:val="24"/>
                <w:szCs w:val="28"/>
              </w:rPr>
              <w:t>изображениями;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описывать взаимное расположение прямых и плоскостей в пространстве,</w:t>
            </w:r>
            <w:r>
              <w:rPr>
                <w:rFonts w:ascii="Times New Roman" w:hAnsi="Times New Roman"/>
                <w:sz w:val="24"/>
                <w:szCs w:val="28"/>
              </w:rPr>
              <w:t xml:space="preserve"> </w:t>
            </w:r>
            <w:r w:rsidRPr="0080454D">
              <w:rPr>
                <w:rFonts w:ascii="Times New Roman" w:hAnsi="Times New Roman"/>
                <w:sz w:val="24"/>
                <w:szCs w:val="28"/>
              </w:rPr>
              <w:t>аргументировать свои суждения об этом расположении;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анализировать в простейших случаях взаимное расположение объектов в пространстве;</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изображать основные </w:t>
            </w:r>
            <w:r w:rsidRPr="0080454D">
              <w:rPr>
                <w:rFonts w:ascii="Times New Roman" w:hAnsi="Times New Roman"/>
                <w:sz w:val="24"/>
                <w:szCs w:val="28"/>
              </w:rPr>
              <w:t>многогранник</w:t>
            </w:r>
            <w:r>
              <w:rPr>
                <w:rFonts w:ascii="Times New Roman" w:hAnsi="Times New Roman"/>
                <w:sz w:val="24"/>
                <w:szCs w:val="28"/>
              </w:rPr>
              <w:t xml:space="preserve">и и круглые </w:t>
            </w:r>
            <w:r w:rsidRPr="0080454D">
              <w:rPr>
                <w:rFonts w:ascii="Times New Roman" w:hAnsi="Times New Roman"/>
                <w:sz w:val="24"/>
                <w:szCs w:val="28"/>
              </w:rPr>
              <w:t>тела;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выполнять чертежи по условиям задач;</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строить простейшие сечения куба, призмы, пирамиды;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планиметрические и простейшие стереометрические задачи на нахождение геометрических величин (длин, углов, площадей, объемов);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при решении стереометрических задач планиметрические факты и методы;</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8"/>
              </w:rPr>
              <w:t xml:space="preserve">- </w:t>
            </w:r>
            <w:r w:rsidRPr="00785FC3">
              <w:rPr>
                <w:sz w:val="24"/>
                <w:szCs w:val="28"/>
              </w:rPr>
              <w:t>проводить доказательные рассуждения в ходе решения задач.</w:t>
            </w:r>
          </w:p>
        </w:tc>
        <w:tc>
          <w:tcPr>
            <w:tcW w:w="1842" w:type="dxa"/>
          </w:tcPr>
          <w:p w:rsidR="00A97168" w:rsidRDefault="00A97168" w:rsidP="00062D4A">
            <w:pPr>
              <w:jc w:val="both"/>
            </w:pPr>
            <w:r>
              <w:t xml:space="preserve"> </w:t>
            </w:r>
          </w:p>
          <w:p w:rsidR="00062D4A" w:rsidRDefault="00062D4A" w:rsidP="00062D4A">
            <w:pPr>
              <w:jc w:val="both"/>
            </w:pPr>
          </w:p>
          <w:p w:rsidR="00A97168" w:rsidRDefault="00A97168" w:rsidP="00A97168">
            <w:r>
              <w:t>ОК 1,</w:t>
            </w:r>
            <w:r>
              <w:rPr>
                <w:iCs/>
              </w:rPr>
              <w:t xml:space="preserve"> </w:t>
            </w:r>
            <w:r>
              <w:t xml:space="preserve">ОК 2, </w:t>
            </w:r>
          </w:p>
          <w:p w:rsidR="00A97168" w:rsidRDefault="00A97168" w:rsidP="00A97168">
            <w:r>
              <w:t>ОК 3, ОК 4,</w:t>
            </w:r>
          </w:p>
          <w:p w:rsidR="00A97168" w:rsidRDefault="00A97168" w:rsidP="00A97168">
            <w:r>
              <w:t>ОК 5,</w:t>
            </w:r>
            <w:r>
              <w:rPr>
                <w:iCs/>
              </w:rPr>
              <w:t xml:space="preserve"> </w:t>
            </w:r>
            <w:r>
              <w:t xml:space="preserve">ОК 6, </w:t>
            </w:r>
          </w:p>
          <w:p w:rsidR="00A97168" w:rsidRDefault="00A97168" w:rsidP="000F6634">
            <w:r>
              <w:t>ОК 7,</w:t>
            </w:r>
            <w:r>
              <w:rPr>
                <w:iCs/>
              </w:rPr>
              <w:t xml:space="preserve"> </w:t>
            </w:r>
          </w:p>
          <w:p w:rsidR="00A97168" w:rsidRDefault="00A97168" w:rsidP="00A97168">
            <w:pPr>
              <w:rPr>
                <w:iCs/>
              </w:rPr>
            </w:pPr>
          </w:p>
          <w:p w:rsidR="00A97168" w:rsidRDefault="00A97168" w:rsidP="00A97168">
            <w:pPr>
              <w:rPr>
                <w:iCs/>
              </w:rPr>
            </w:pPr>
            <w:r>
              <w:rPr>
                <w:iCs/>
              </w:rPr>
              <w:t>ПК 1.</w:t>
            </w:r>
            <w:r w:rsidR="00F3199C">
              <w:rPr>
                <w:iCs/>
              </w:rPr>
              <w:t>2</w:t>
            </w:r>
          </w:p>
          <w:p w:rsidR="00A97168" w:rsidRDefault="00A97168" w:rsidP="00A97168">
            <w:pPr>
              <w:pStyle w:val="ad"/>
              <w:shd w:val="clear" w:color="auto" w:fill="auto"/>
              <w:tabs>
                <w:tab w:val="left" w:pos="709"/>
              </w:tabs>
              <w:spacing w:after="0" w:line="360" w:lineRule="auto"/>
              <w:ind w:firstLine="0"/>
              <w:jc w:val="both"/>
              <w:rPr>
                <w:sz w:val="24"/>
                <w:szCs w:val="24"/>
              </w:rPr>
            </w:pPr>
          </w:p>
        </w:tc>
        <w:tc>
          <w:tcPr>
            <w:tcW w:w="2539" w:type="dxa"/>
          </w:tcPr>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Решение примеров и задач;</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 xml:space="preserve"> выполнение индивидуальных заданий;</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тестирование;</w:t>
            </w:r>
          </w:p>
          <w:p w:rsidR="00A97168" w:rsidRDefault="00A97168" w:rsidP="00A97168">
            <w:pPr>
              <w:pStyle w:val="ad"/>
              <w:shd w:val="clear" w:color="auto" w:fill="auto"/>
              <w:tabs>
                <w:tab w:val="left" w:pos="709"/>
              </w:tabs>
              <w:spacing w:after="0" w:line="240" w:lineRule="auto"/>
              <w:ind w:firstLine="0"/>
              <w:jc w:val="both"/>
              <w:rPr>
                <w:bCs/>
                <w:iCs/>
              </w:rPr>
            </w:pPr>
            <w:r>
              <w:rPr>
                <w:bCs/>
                <w:iCs/>
              </w:rPr>
              <w:t>создание таблиц, схем;</w:t>
            </w:r>
          </w:p>
          <w:p w:rsidR="00A97168" w:rsidRDefault="00A97168" w:rsidP="00A97168">
            <w:pPr>
              <w:pStyle w:val="ad"/>
              <w:shd w:val="clear" w:color="auto" w:fill="auto"/>
              <w:tabs>
                <w:tab w:val="left" w:pos="709"/>
              </w:tabs>
              <w:spacing w:after="0" w:line="240" w:lineRule="auto"/>
              <w:ind w:firstLine="0"/>
              <w:jc w:val="both"/>
              <w:rPr>
                <w:bCs/>
                <w:iCs/>
              </w:rPr>
            </w:pPr>
            <w:r w:rsidRPr="001D48B9">
              <w:rPr>
                <w:bCs/>
                <w:iCs/>
              </w:rPr>
              <w:t>диктант с последующей самопроверкой и взаимопроверкой;</w:t>
            </w:r>
          </w:p>
          <w:p w:rsidR="000F6634" w:rsidRPr="000F6634" w:rsidRDefault="00A97168" w:rsidP="000F6634">
            <w:pPr>
              <w:spacing w:line="276" w:lineRule="auto"/>
              <w:ind w:left="57" w:right="57"/>
            </w:pPr>
            <w:r>
              <w:rPr>
                <w:bCs/>
                <w:iCs/>
              </w:rPr>
              <w:t>заполнение рабочей тетради;</w:t>
            </w:r>
            <w:r w:rsidR="000F6634" w:rsidRPr="00D352C6">
              <w:rPr>
                <w:rFonts w:ascii="OfficinaSansBookC" w:hAnsi="OfficinaSansBookC"/>
              </w:rPr>
              <w:t xml:space="preserve"> </w:t>
            </w:r>
            <w:r w:rsidR="000F6634">
              <w:t>к</w:t>
            </w:r>
            <w:r w:rsidR="000F6634" w:rsidRPr="000F6634">
              <w:t>онтрольная работа</w:t>
            </w:r>
            <w:r w:rsidR="000F6634">
              <w:t>;</w:t>
            </w:r>
          </w:p>
          <w:p w:rsidR="00A97168" w:rsidRDefault="00A97168" w:rsidP="00A97168">
            <w:pPr>
              <w:pStyle w:val="ad"/>
              <w:shd w:val="clear" w:color="auto" w:fill="auto"/>
              <w:tabs>
                <w:tab w:val="left" w:pos="709"/>
              </w:tabs>
              <w:spacing w:after="0" w:line="240" w:lineRule="auto"/>
              <w:ind w:firstLine="0"/>
              <w:jc w:val="both"/>
              <w:rPr>
                <w:sz w:val="24"/>
                <w:szCs w:val="24"/>
              </w:rPr>
            </w:pPr>
            <w:r w:rsidRPr="001D48B9">
              <w:rPr>
                <w:bCs/>
                <w:iCs/>
              </w:rPr>
              <w:t>задания экзамена</w:t>
            </w:r>
          </w:p>
        </w:tc>
      </w:tr>
    </w:tbl>
    <w:p w:rsidR="00B91905" w:rsidRDefault="00B91905" w:rsidP="00E714F8">
      <w:pPr>
        <w:pStyle w:val="ad"/>
        <w:shd w:val="clear" w:color="auto" w:fill="auto"/>
        <w:tabs>
          <w:tab w:val="left" w:pos="709"/>
        </w:tabs>
        <w:spacing w:after="0" w:line="360" w:lineRule="auto"/>
        <w:ind w:firstLine="0"/>
        <w:jc w:val="both"/>
        <w:rPr>
          <w:sz w:val="24"/>
          <w:szCs w:val="24"/>
        </w:rPr>
      </w:pPr>
    </w:p>
    <w:p w:rsidR="00B91905" w:rsidRDefault="00B91905" w:rsidP="00E714F8">
      <w:pPr>
        <w:pStyle w:val="ad"/>
        <w:shd w:val="clear" w:color="auto" w:fill="auto"/>
        <w:tabs>
          <w:tab w:val="left" w:pos="709"/>
        </w:tabs>
        <w:spacing w:after="0" w:line="360" w:lineRule="auto"/>
        <w:ind w:firstLine="0"/>
        <w:jc w:val="both"/>
        <w:rPr>
          <w:sz w:val="24"/>
          <w:szCs w:val="24"/>
        </w:rPr>
      </w:pPr>
    </w:p>
    <w:p w:rsidR="00B91905" w:rsidRPr="00E714F8" w:rsidRDefault="00B91905" w:rsidP="00E714F8">
      <w:pPr>
        <w:pStyle w:val="ad"/>
        <w:shd w:val="clear" w:color="auto" w:fill="auto"/>
        <w:tabs>
          <w:tab w:val="left" w:pos="709"/>
        </w:tabs>
        <w:spacing w:after="0" w:line="360" w:lineRule="auto"/>
        <w:ind w:firstLine="0"/>
        <w:jc w:val="both"/>
        <w:rPr>
          <w:sz w:val="24"/>
          <w:szCs w:val="24"/>
        </w:rPr>
      </w:pPr>
    </w:p>
    <w:p w:rsidR="00312C05" w:rsidRPr="00E714F8" w:rsidRDefault="00312C05" w:rsidP="00CB390C">
      <w:pPr>
        <w:spacing w:line="360" w:lineRule="auto"/>
        <w:rPr>
          <w:b/>
          <w:caps/>
        </w:rPr>
      </w:pPr>
    </w:p>
    <w:p w:rsidR="005B116E" w:rsidRPr="001D48B9" w:rsidRDefault="007A4142" w:rsidP="001D48B9">
      <w:pPr>
        <w:jc w:val="center"/>
        <w:rPr>
          <w:b/>
          <w:caps/>
          <w:sz w:val="28"/>
          <w:szCs w:val="28"/>
        </w:rPr>
      </w:pPr>
      <w:r>
        <w:rPr>
          <w:b/>
          <w:caps/>
          <w:sz w:val="28"/>
          <w:szCs w:val="28"/>
        </w:rPr>
        <w:t>5</w:t>
      </w:r>
      <w:r w:rsidR="00E52227" w:rsidRPr="001D48B9">
        <w:rPr>
          <w:b/>
          <w:caps/>
          <w:sz w:val="28"/>
          <w:szCs w:val="28"/>
        </w:rPr>
        <w:t xml:space="preserve">. </w:t>
      </w:r>
      <w:r w:rsidR="005B116E" w:rsidRPr="001A7B71">
        <w:rPr>
          <w:b/>
          <w:caps/>
          <w:sz w:val="28"/>
          <w:szCs w:val="28"/>
        </w:rPr>
        <w:t>ЛИСТ ИЗМЕНЕНИЙ И ДОПОЛНЕНИЙ, ВНЕСЕННЫХ В ПРОГРАММУ ОБЩЕОБРАЗОВАТЕЛЬНОЙ</w:t>
      </w:r>
      <w:r w:rsidR="00312664" w:rsidRPr="001A7B71">
        <w:rPr>
          <w:b/>
          <w:caps/>
          <w:sz w:val="28"/>
          <w:szCs w:val="28"/>
        </w:rPr>
        <w:t xml:space="preserve"> </w:t>
      </w:r>
      <w:r w:rsidR="005B116E" w:rsidRPr="001A7B71">
        <w:rPr>
          <w:b/>
          <w:caps/>
          <w:sz w:val="28"/>
          <w:szCs w:val="28"/>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193D25" w:rsidRPr="00E714F8"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rsidR="00193D25" w:rsidRPr="00E714F8" w:rsidRDefault="00193D25" w:rsidP="001D48B9">
            <w:pPr>
              <w:jc w:val="center"/>
              <w:rPr>
                <w:lang w:eastAsia="en-US"/>
              </w:rPr>
            </w:pPr>
            <w:r w:rsidRPr="00E714F8">
              <w:t>№ изменения, дата внесения изменения; № страницы с изменением</w:t>
            </w:r>
          </w:p>
        </w:tc>
      </w:tr>
      <w:tr w:rsidR="00193D25" w:rsidRPr="00E714F8" w:rsidTr="00312C05">
        <w:trPr>
          <w:trHeight w:val="4994"/>
        </w:trPr>
        <w:tc>
          <w:tcPr>
            <w:tcW w:w="4590" w:type="dxa"/>
            <w:tcBorders>
              <w:top w:val="single" w:sz="4" w:space="0" w:color="000000"/>
              <w:left w:val="single" w:sz="4" w:space="0" w:color="000000"/>
              <w:bottom w:val="single" w:sz="4" w:space="0" w:color="000000"/>
              <w:right w:val="nil"/>
            </w:tcBorders>
          </w:tcPr>
          <w:p w:rsidR="00193D25" w:rsidRPr="00E714F8" w:rsidRDefault="00097BE5" w:rsidP="001D48B9">
            <w:r>
              <w:t>1.</w:t>
            </w:r>
          </w:p>
          <w:p w:rsidR="00193D25" w:rsidRPr="00E714F8" w:rsidRDefault="000F6634" w:rsidP="001D48B9">
            <w:r>
              <w:rPr>
                <w:sz w:val="28"/>
                <w:szCs w:val="28"/>
              </w:rPr>
              <w:t>Изучение разделов «Комплексные числа» и</w:t>
            </w:r>
            <w:r w:rsidR="00097BE5">
              <w:rPr>
                <w:sz w:val="28"/>
                <w:szCs w:val="28"/>
              </w:rPr>
              <w:t xml:space="preserve"> «Комбинаторика и элементы теории вероятностей» перенесено на 2 курс обучения, т.к. данный раздел дублируется по программе.</w:t>
            </w:r>
          </w:p>
          <w:p w:rsidR="00193D25" w:rsidRPr="00E714F8" w:rsidRDefault="00193D25" w:rsidP="001D48B9"/>
          <w:p w:rsidR="00193D25" w:rsidRPr="00E714F8" w:rsidRDefault="00193D25" w:rsidP="001D48B9">
            <w:r w:rsidRPr="00E714F8">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193D25" w:rsidRPr="00E714F8" w:rsidRDefault="00193D25" w:rsidP="001D48B9">
            <w:pPr>
              <w:snapToGrid w:val="0"/>
              <w:jc w:val="center"/>
              <w:rPr>
                <w:lang w:eastAsia="en-US"/>
              </w:rPr>
            </w:pPr>
          </w:p>
        </w:tc>
      </w:tr>
    </w:tbl>
    <w:p w:rsidR="00E808F1" w:rsidRDefault="00E808F1" w:rsidP="0027560C">
      <w:pPr>
        <w:pStyle w:val="a4"/>
      </w:pPr>
    </w:p>
    <w:sectPr w:rsidR="00E808F1"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AAD" w:rsidRDefault="00A50AAD" w:rsidP="00086B21">
      <w:r>
        <w:separator/>
      </w:r>
    </w:p>
  </w:endnote>
  <w:endnote w:type="continuationSeparator" w:id="0">
    <w:p w:rsidR="00A50AAD" w:rsidRDefault="00A50AAD"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EndPr>
      <w:rPr>
        <w:rStyle w:val="af1"/>
      </w:rPr>
    </w:sdtEndPr>
    <w:sdtContent>
      <w:p w:rsidR="00D00DCC" w:rsidRDefault="003438FA" w:rsidP="008A20D5">
        <w:pPr>
          <w:pStyle w:val="ab"/>
          <w:framePr w:wrap="none" w:vAnchor="text" w:hAnchor="margin" w:xAlign="center" w:y="1"/>
          <w:rPr>
            <w:rStyle w:val="af1"/>
          </w:rPr>
        </w:pPr>
        <w:r>
          <w:rPr>
            <w:rStyle w:val="af1"/>
          </w:rPr>
          <w:fldChar w:fldCharType="begin"/>
        </w:r>
        <w:r w:rsidR="00D00DCC">
          <w:rPr>
            <w:rStyle w:val="af1"/>
          </w:rPr>
          <w:instrText xml:space="preserve"> PAGE </w:instrText>
        </w:r>
        <w:r>
          <w:rPr>
            <w:rStyle w:val="af1"/>
          </w:rPr>
          <w:fldChar w:fldCharType="separate"/>
        </w:r>
        <w:r w:rsidR="00D00DCC">
          <w:rPr>
            <w:rStyle w:val="af1"/>
            <w:noProof/>
          </w:rPr>
          <w:t>18</w:t>
        </w:r>
        <w:r>
          <w:rPr>
            <w:rStyle w:val="af1"/>
          </w:rPr>
          <w:fldChar w:fldCharType="end"/>
        </w:r>
      </w:p>
    </w:sdtContent>
  </w:sdt>
  <w:p w:rsidR="00D00DCC" w:rsidRDefault="00D00DC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EndPr>
      <w:rPr>
        <w:rStyle w:val="af1"/>
      </w:rPr>
    </w:sdtEndPr>
    <w:sdtContent>
      <w:p w:rsidR="00D00DCC" w:rsidRDefault="003438FA" w:rsidP="008A20D5">
        <w:pPr>
          <w:pStyle w:val="ab"/>
          <w:framePr w:wrap="none" w:vAnchor="text" w:hAnchor="margin" w:xAlign="center" w:y="1"/>
          <w:rPr>
            <w:rStyle w:val="af1"/>
          </w:rPr>
        </w:pPr>
        <w:r>
          <w:rPr>
            <w:rStyle w:val="af1"/>
          </w:rPr>
          <w:fldChar w:fldCharType="begin"/>
        </w:r>
        <w:r w:rsidR="00D00DCC">
          <w:rPr>
            <w:rStyle w:val="af1"/>
          </w:rPr>
          <w:instrText xml:space="preserve"> PAGE </w:instrText>
        </w:r>
        <w:r>
          <w:rPr>
            <w:rStyle w:val="af1"/>
          </w:rPr>
          <w:fldChar w:fldCharType="separate"/>
        </w:r>
        <w:r w:rsidR="003D39F5">
          <w:rPr>
            <w:rStyle w:val="af1"/>
            <w:noProof/>
          </w:rPr>
          <w:t>4</w:t>
        </w:r>
        <w:r>
          <w:rPr>
            <w:rStyle w:val="af1"/>
          </w:rPr>
          <w:fldChar w:fldCharType="end"/>
        </w:r>
      </w:p>
    </w:sdtContent>
  </w:sdt>
  <w:p w:rsidR="00D00DCC" w:rsidRDefault="00D00DCC">
    <w:pPr>
      <w:pStyle w:val="ab"/>
      <w:jc w:val="center"/>
    </w:pPr>
  </w:p>
  <w:p w:rsidR="00D00DCC" w:rsidRDefault="00D00DC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AAD" w:rsidRDefault="00A50AAD" w:rsidP="00086B21">
      <w:r>
        <w:separator/>
      </w:r>
    </w:p>
  </w:footnote>
  <w:footnote w:type="continuationSeparator" w:id="0">
    <w:p w:rsidR="00A50AAD" w:rsidRDefault="00A50AAD"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15:restartNumberingAfterBreak="0">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15:restartNumberingAfterBreak="0">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15:restartNumberingAfterBreak="0">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15:restartNumberingAfterBreak="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2" w15:restartNumberingAfterBreak="0">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5" w15:restartNumberingAfterBreak="0">
    <w:nsid w:val="7144092E"/>
    <w:multiLevelType w:val="hybridMultilevel"/>
    <w:tmpl w:val="D1380AB6"/>
    <w:lvl w:ilvl="0" w:tplc="2DA20D04">
      <w:start w:val="2"/>
      <w:numFmt w:val="decimal"/>
      <w:lvlText w:val="%1)"/>
      <w:lvlJc w:val="left"/>
      <w:pPr>
        <w:ind w:left="108" w:hanging="458"/>
      </w:pPr>
      <w:rPr>
        <w:rFonts w:ascii="Times New Roman" w:eastAsia="Times New Roman" w:hAnsi="Times New Roman" w:cs="Times New Roman" w:hint="default"/>
        <w:w w:val="100"/>
        <w:sz w:val="28"/>
        <w:szCs w:val="28"/>
        <w:lang w:val="ru-RU" w:eastAsia="en-US" w:bidi="ar-SA"/>
      </w:rPr>
    </w:lvl>
    <w:lvl w:ilvl="1" w:tplc="C0F86586">
      <w:numFmt w:val="bullet"/>
      <w:lvlText w:val="•"/>
      <w:lvlJc w:val="left"/>
      <w:pPr>
        <w:ind w:left="426" w:hanging="458"/>
      </w:pPr>
      <w:rPr>
        <w:rFonts w:hint="default"/>
        <w:lang w:val="ru-RU" w:eastAsia="en-US" w:bidi="ar-SA"/>
      </w:rPr>
    </w:lvl>
    <w:lvl w:ilvl="2" w:tplc="5350BCD6">
      <w:numFmt w:val="bullet"/>
      <w:lvlText w:val="•"/>
      <w:lvlJc w:val="left"/>
      <w:pPr>
        <w:ind w:left="753" w:hanging="458"/>
      </w:pPr>
      <w:rPr>
        <w:rFonts w:hint="default"/>
        <w:lang w:val="ru-RU" w:eastAsia="en-US" w:bidi="ar-SA"/>
      </w:rPr>
    </w:lvl>
    <w:lvl w:ilvl="3" w:tplc="0DF25340">
      <w:numFmt w:val="bullet"/>
      <w:lvlText w:val="•"/>
      <w:lvlJc w:val="left"/>
      <w:pPr>
        <w:ind w:left="1080" w:hanging="458"/>
      </w:pPr>
      <w:rPr>
        <w:rFonts w:hint="default"/>
        <w:lang w:val="ru-RU" w:eastAsia="en-US" w:bidi="ar-SA"/>
      </w:rPr>
    </w:lvl>
    <w:lvl w:ilvl="4" w:tplc="589CB71C">
      <w:numFmt w:val="bullet"/>
      <w:lvlText w:val="•"/>
      <w:lvlJc w:val="left"/>
      <w:pPr>
        <w:ind w:left="1407" w:hanging="458"/>
      </w:pPr>
      <w:rPr>
        <w:rFonts w:hint="default"/>
        <w:lang w:val="ru-RU" w:eastAsia="en-US" w:bidi="ar-SA"/>
      </w:rPr>
    </w:lvl>
    <w:lvl w:ilvl="5" w:tplc="1D64D78C">
      <w:numFmt w:val="bullet"/>
      <w:lvlText w:val="•"/>
      <w:lvlJc w:val="left"/>
      <w:pPr>
        <w:ind w:left="1734" w:hanging="458"/>
      </w:pPr>
      <w:rPr>
        <w:rFonts w:hint="default"/>
        <w:lang w:val="ru-RU" w:eastAsia="en-US" w:bidi="ar-SA"/>
      </w:rPr>
    </w:lvl>
    <w:lvl w:ilvl="6" w:tplc="D62047B6">
      <w:numFmt w:val="bullet"/>
      <w:lvlText w:val="•"/>
      <w:lvlJc w:val="left"/>
      <w:pPr>
        <w:ind w:left="2061" w:hanging="458"/>
      </w:pPr>
      <w:rPr>
        <w:rFonts w:hint="default"/>
        <w:lang w:val="ru-RU" w:eastAsia="en-US" w:bidi="ar-SA"/>
      </w:rPr>
    </w:lvl>
    <w:lvl w:ilvl="7" w:tplc="737A7A96">
      <w:numFmt w:val="bullet"/>
      <w:lvlText w:val="•"/>
      <w:lvlJc w:val="left"/>
      <w:pPr>
        <w:ind w:left="2388" w:hanging="458"/>
      </w:pPr>
      <w:rPr>
        <w:rFonts w:hint="default"/>
        <w:lang w:val="ru-RU" w:eastAsia="en-US" w:bidi="ar-SA"/>
      </w:rPr>
    </w:lvl>
    <w:lvl w:ilvl="8" w:tplc="47E6A15C">
      <w:numFmt w:val="bullet"/>
      <w:lvlText w:val="•"/>
      <w:lvlJc w:val="left"/>
      <w:pPr>
        <w:ind w:left="2715" w:hanging="458"/>
      </w:pPr>
      <w:rPr>
        <w:rFonts w:hint="default"/>
        <w:lang w:val="ru-RU" w:eastAsia="en-US" w:bidi="ar-SA"/>
      </w:rPr>
    </w:lvl>
  </w:abstractNum>
  <w:abstractNum w:abstractNumId="16" w15:restartNumberingAfterBreak="0">
    <w:nsid w:val="73AE2AEB"/>
    <w:multiLevelType w:val="hybridMultilevel"/>
    <w:tmpl w:val="72B4EA64"/>
    <w:lvl w:ilvl="0" w:tplc="B964B926">
      <w:numFmt w:val="bullet"/>
      <w:lvlText w:val="-"/>
      <w:lvlJc w:val="left"/>
      <w:pPr>
        <w:ind w:left="108" w:hanging="164"/>
      </w:pPr>
      <w:rPr>
        <w:rFonts w:ascii="Times New Roman" w:eastAsia="Times New Roman" w:hAnsi="Times New Roman" w:cs="Times New Roman" w:hint="default"/>
        <w:w w:val="100"/>
        <w:sz w:val="28"/>
        <w:szCs w:val="28"/>
        <w:lang w:val="ru-RU" w:eastAsia="en-US" w:bidi="ar-SA"/>
      </w:rPr>
    </w:lvl>
    <w:lvl w:ilvl="1" w:tplc="8170371A">
      <w:numFmt w:val="bullet"/>
      <w:lvlText w:val="•"/>
      <w:lvlJc w:val="left"/>
      <w:pPr>
        <w:ind w:left="426" w:hanging="164"/>
      </w:pPr>
      <w:rPr>
        <w:rFonts w:hint="default"/>
        <w:lang w:val="ru-RU" w:eastAsia="en-US" w:bidi="ar-SA"/>
      </w:rPr>
    </w:lvl>
    <w:lvl w:ilvl="2" w:tplc="55E83B9A">
      <w:numFmt w:val="bullet"/>
      <w:lvlText w:val="•"/>
      <w:lvlJc w:val="left"/>
      <w:pPr>
        <w:ind w:left="753" w:hanging="164"/>
      </w:pPr>
      <w:rPr>
        <w:rFonts w:hint="default"/>
        <w:lang w:val="ru-RU" w:eastAsia="en-US" w:bidi="ar-SA"/>
      </w:rPr>
    </w:lvl>
    <w:lvl w:ilvl="3" w:tplc="F2AE8FFC">
      <w:numFmt w:val="bullet"/>
      <w:lvlText w:val="•"/>
      <w:lvlJc w:val="left"/>
      <w:pPr>
        <w:ind w:left="1080" w:hanging="164"/>
      </w:pPr>
      <w:rPr>
        <w:rFonts w:hint="default"/>
        <w:lang w:val="ru-RU" w:eastAsia="en-US" w:bidi="ar-SA"/>
      </w:rPr>
    </w:lvl>
    <w:lvl w:ilvl="4" w:tplc="25162022">
      <w:numFmt w:val="bullet"/>
      <w:lvlText w:val="•"/>
      <w:lvlJc w:val="left"/>
      <w:pPr>
        <w:ind w:left="1407" w:hanging="164"/>
      </w:pPr>
      <w:rPr>
        <w:rFonts w:hint="default"/>
        <w:lang w:val="ru-RU" w:eastAsia="en-US" w:bidi="ar-SA"/>
      </w:rPr>
    </w:lvl>
    <w:lvl w:ilvl="5" w:tplc="158AAB40">
      <w:numFmt w:val="bullet"/>
      <w:lvlText w:val="•"/>
      <w:lvlJc w:val="left"/>
      <w:pPr>
        <w:ind w:left="1734" w:hanging="164"/>
      </w:pPr>
      <w:rPr>
        <w:rFonts w:hint="default"/>
        <w:lang w:val="ru-RU" w:eastAsia="en-US" w:bidi="ar-SA"/>
      </w:rPr>
    </w:lvl>
    <w:lvl w:ilvl="6" w:tplc="2DCC39F2">
      <w:numFmt w:val="bullet"/>
      <w:lvlText w:val="•"/>
      <w:lvlJc w:val="left"/>
      <w:pPr>
        <w:ind w:left="2061" w:hanging="164"/>
      </w:pPr>
      <w:rPr>
        <w:rFonts w:hint="default"/>
        <w:lang w:val="ru-RU" w:eastAsia="en-US" w:bidi="ar-SA"/>
      </w:rPr>
    </w:lvl>
    <w:lvl w:ilvl="7" w:tplc="4D3697D4">
      <w:numFmt w:val="bullet"/>
      <w:lvlText w:val="•"/>
      <w:lvlJc w:val="left"/>
      <w:pPr>
        <w:ind w:left="2388" w:hanging="164"/>
      </w:pPr>
      <w:rPr>
        <w:rFonts w:hint="default"/>
        <w:lang w:val="ru-RU" w:eastAsia="en-US" w:bidi="ar-SA"/>
      </w:rPr>
    </w:lvl>
    <w:lvl w:ilvl="8" w:tplc="4E46565C">
      <w:numFmt w:val="bullet"/>
      <w:lvlText w:val="•"/>
      <w:lvlJc w:val="left"/>
      <w:pPr>
        <w:ind w:left="2715" w:hanging="164"/>
      </w:pPr>
      <w:rPr>
        <w:rFonts w:hint="default"/>
        <w:lang w:val="ru-RU" w:eastAsia="en-US" w:bidi="ar-SA"/>
      </w:rPr>
    </w:lvl>
  </w:abstractNum>
  <w:abstractNum w:abstractNumId="17" w15:restartNumberingAfterBreak="0">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8" w15:restartNumberingAfterBreak="0">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num>
  <w:num w:numId="4">
    <w:abstractNumId w:val="18"/>
  </w:num>
  <w:num w:numId="5">
    <w:abstractNumId w:val="19"/>
  </w:num>
  <w:num w:numId="6">
    <w:abstractNumId w:val="12"/>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0"/>
  </w:num>
  <w:num w:numId="15">
    <w:abstractNumId w:val="2"/>
  </w:num>
  <w:num w:numId="16">
    <w:abstractNumId w:val="7"/>
  </w:num>
  <w:num w:numId="17">
    <w:abstractNumId w:val="1"/>
  </w:num>
  <w:num w:numId="18">
    <w:abstractNumId w:val="14"/>
  </w:num>
  <w:num w:numId="19">
    <w:abstractNumId w:val="13"/>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1"/>
    <w:rsid w:val="0000310A"/>
    <w:rsid w:val="0000394E"/>
    <w:rsid w:val="000049D8"/>
    <w:rsid w:val="000075E2"/>
    <w:rsid w:val="00012A4E"/>
    <w:rsid w:val="000209DB"/>
    <w:rsid w:val="000219F2"/>
    <w:rsid w:val="00024F59"/>
    <w:rsid w:val="000305CB"/>
    <w:rsid w:val="00036833"/>
    <w:rsid w:val="000373D1"/>
    <w:rsid w:val="00037F52"/>
    <w:rsid w:val="00047E47"/>
    <w:rsid w:val="000509E2"/>
    <w:rsid w:val="00053630"/>
    <w:rsid w:val="00055DAD"/>
    <w:rsid w:val="00062D4A"/>
    <w:rsid w:val="000652EF"/>
    <w:rsid w:val="000713DC"/>
    <w:rsid w:val="00072D7A"/>
    <w:rsid w:val="0007662B"/>
    <w:rsid w:val="00081A73"/>
    <w:rsid w:val="0008386E"/>
    <w:rsid w:val="00085CC3"/>
    <w:rsid w:val="00086B21"/>
    <w:rsid w:val="00086D30"/>
    <w:rsid w:val="00086FF0"/>
    <w:rsid w:val="000908BE"/>
    <w:rsid w:val="00094187"/>
    <w:rsid w:val="00096D5F"/>
    <w:rsid w:val="000971BC"/>
    <w:rsid w:val="00097BE5"/>
    <w:rsid w:val="000A21A5"/>
    <w:rsid w:val="000A2E0D"/>
    <w:rsid w:val="000A53C8"/>
    <w:rsid w:val="000A594C"/>
    <w:rsid w:val="000B6683"/>
    <w:rsid w:val="000B6910"/>
    <w:rsid w:val="000C0804"/>
    <w:rsid w:val="000C1A2C"/>
    <w:rsid w:val="000C3583"/>
    <w:rsid w:val="000E47FB"/>
    <w:rsid w:val="000E496A"/>
    <w:rsid w:val="000F269C"/>
    <w:rsid w:val="000F370F"/>
    <w:rsid w:val="000F6634"/>
    <w:rsid w:val="001117B5"/>
    <w:rsid w:val="0011374D"/>
    <w:rsid w:val="00122157"/>
    <w:rsid w:val="001278CE"/>
    <w:rsid w:val="00133479"/>
    <w:rsid w:val="001346CB"/>
    <w:rsid w:val="00136CB4"/>
    <w:rsid w:val="00137C9A"/>
    <w:rsid w:val="0014006D"/>
    <w:rsid w:val="00141304"/>
    <w:rsid w:val="00145032"/>
    <w:rsid w:val="001523FB"/>
    <w:rsid w:val="00157856"/>
    <w:rsid w:val="001600F7"/>
    <w:rsid w:val="0016267E"/>
    <w:rsid w:val="00163749"/>
    <w:rsid w:val="0017346A"/>
    <w:rsid w:val="00180061"/>
    <w:rsid w:val="00180AA2"/>
    <w:rsid w:val="0018274C"/>
    <w:rsid w:val="001876AF"/>
    <w:rsid w:val="00193D25"/>
    <w:rsid w:val="00195324"/>
    <w:rsid w:val="001A4D86"/>
    <w:rsid w:val="001A7B71"/>
    <w:rsid w:val="001A7E57"/>
    <w:rsid w:val="001B4F89"/>
    <w:rsid w:val="001B5A68"/>
    <w:rsid w:val="001C2D59"/>
    <w:rsid w:val="001D48B9"/>
    <w:rsid w:val="001D7995"/>
    <w:rsid w:val="001E064F"/>
    <w:rsid w:val="001E09DA"/>
    <w:rsid w:val="001E1809"/>
    <w:rsid w:val="001F4403"/>
    <w:rsid w:val="00203288"/>
    <w:rsid w:val="00204A4A"/>
    <w:rsid w:val="002059E9"/>
    <w:rsid w:val="002137CE"/>
    <w:rsid w:val="00215758"/>
    <w:rsid w:val="00221633"/>
    <w:rsid w:val="002220D9"/>
    <w:rsid w:val="00226DAE"/>
    <w:rsid w:val="0023028E"/>
    <w:rsid w:val="002308A8"/>
    <w:rsid w:val="00233E9E"/>
    <w:rsid w:val="00240000"/>
    <w:rsid w:val="002402E4"/>
    <w:rsid w:val="00240AA6"/>
    <w:rsid w:val="00251CDD"/>
    <w:rsid w:val="00253F72"/>
    <w:rsid w:val="0025676D"/>
    <w:rsid w:val="00260851"/>
    <w:rsid w:val="002619E4"/>
    <w:rsid w:val="0027078E"/>
    <w:rsid w:val="0027560C"/>
    <w:rsid w:val="002823DF"/>
    <w:rsid w:val="00286BF0"/>
    <w:rsid w:val="00291043"/>
    <w:rsid w:val="00296A0A"/>
    <w:rsid w:val="002A3AC7"/>
    <w:rsid w:val="002A3ADD"/>
    <w:rsid w:val="002B009F"/>
    <w:rsid w:val="002B5A83"/>
    <w:rsid w:val="002B7D01"/>
    <w:rsid w:val="002C1AA5"/>
    <w:rsid w:val="002C358D"/>
    <w:rsid w:val="002D02BA"/>
    <w:rsid w:val="002D5388"/>
    <w:rsid w:val="002D5A7C"/>
    <w:rsid w:val="002E1332"/>
    <w:rsid w:val="002E6987"/>
    <w:rsid w:val="002F2EF3"/>
    <w:rsid w:val="00300876"/>
    <w:rsid w:val="00312664"/>
    <w:rsid w:val="00312C05"/>
    <w:rsid w:val="003204DA"/>
    <w:rsid w:val="003208FC"/>
    <w:rsid w:val="00320A1A"/>
    <w:rsid w:val="003211EA"/>
    <w:rsid w:val="003438FA"/>
    <w:rsid w:val="00345E18"/>
    <w:rsid w:val="00350443"/>
    <w:rsid w:val="00356439"/>
    <w:rsid w:val="00362D2F"/>
    <w:rsid w:val="003726D5"/>
    <w:rsid w:val="00376B7A"/>
    <w:rsid w:val="00381462"/>
    <w:rsid w:val="00383263"/>
    <w:rsid w:val="00384C44"/>
    <w:rsid w:val="00385B62"/>
    <w:rsid w:val="00385D85"/>
    <w:rsid w:val="00391CCD"/>
    <w:rsid w:val="00395001"/>
    <w:rsid w:val="0039603C"/>
    <w:rsid w:val="003A09F9"/>
    <w:rsid w:val="003A218B"/>
    <w:rsid w:val="003A28C3"/>
    <w:rsid w:val="003A483B"/>
    <w:rsid w:val="003B16BE"/>
    <w:rsid w:val="003B6FB5"/>
    <w:rsid w:val="003C133B"/>
    <w:rsid w:val="003D15C6"/>
    <w:rsid w:val="003D39F5"/>
    <w:rsid w:val="003D7560"/>
    <w:rsid w:val="003F24B3"/>
    <w:rsid w:val="003F501D"/>
    <w:rsid w:val="003F6645"/>
    <w:rsid w:val="0040381F"/>
    <w:rsid w:val="004050BB"/>
    <w:rsid w:val="0041378F"/>
    <w:rsid w:val="0041520E"/>
    <w:rsid w:val="004176EB"/>
    <w:rsid w:val="00442536"/>
    <w:rsid w:val="004479DA"/>
    <w:rsid w:val="00453668"/>
    <w:rsid w:val="00463FB5"/>
    <w:rsid w:val="00471FCC"/>
    <w:rsid w:val="00482202"/>
    <w:rsid w:val="00482CAC"/>
    <w:rsid w:val="00491850"/>
    <w:rsid w:val="004A2A6C"/>
    <w:rsid w:val="004A3129"/>
    <w:rsid w:val="004A700F"/>
    <w:rsid w:val="004B27DE"/>
    <w:rsid w:val="004C5F41"/>
    <w:rsid w:val="004D2CF1"/>
    <w:rsid w:val="004D6640"/>
    <w:rsid w:val="004D759C"/>
    <w:rsid w:val="004E1C46"/>
    <w:rsid w:val="00501CCA"/>
    <w:rsid w:val="005069FD"/>
    <w:rsid w:val="0051053D"/>
    <w:rsid w:val="005110CD"/>
    <w:rsid w:val="005119F6"/>
    <w:rsid w:val="00513E0F"/>
    <w:rsid w:val="00514B62"/>
    <w:rsid w:val="00517D95"/>
    <w:rsid w:val="005240DC"/>
    <w:rsid w:val="00532213"/>
    <w:rsid w:val="00541A57"/>
    <w:rsid w:val="005466CC"/>
    <w:rsid w:val="005520D5"/>
    <w:rsid w:val="00552E83"/>
    <w:rsid w:val="00556DAC"/>
    <w:rsid w:val="005617D9"/>
    <w:rsid w:val="005747D0"/>
    <w:rsid w:val="00575AAF"/>
    <w:rsid w:val="005829E9"/>
    <w:rsid w:val="005852FF"/>
    <w:rsid w:val="00594571"/>
    <w:rsid w:val="005A6F2C"/>
    <w:rsid w:val="005B116E"/>
    <w:rsid w:val="005B1373"/>
    <w:rsid w:val="005B234B"/>
    <w:rsid w:val="005C2089"/>
    <w:rsid w:val="005C2723"/>
    <w:rsid w:val="005D0800"/>
    <w:rsid w:val="005D4089"/>
    <w:rsid w:val="005E0570"/>
    <w:rsid w:val="005E4766"/>
    <w:rsid w:val="005E4D52"/>
    <w:rsid w:val="005F4437"/>
    <w:rsid w:val="005F4E19"/>
    <w:rsid w:val="005F6A5A"/>
    <w:rsid w:val="00602780"/>
    <w:rsid w:val="00604FFE"/>
    <w:rsid w:val="00605E90"/>
    <w:rsid w:val="0061006D"/>
    <w:rsid w:val="00633364"/>
    <w:rsid w:val="0063703D"/>
    <w:rsid w:val="006374F0"/>
    <w:rsid w:val="006434E4"/>
    <w:rsid w:val="006435A9"/>
    <w:rsid w:val="00647868"/>
    <w:rsid w:val="00650C67"/>
    <w:rsid w:val="00684EDF"/>
    <w:rsid w:val="006931AF"/>
    <w:rsid w:val="00696A2A"/>
    <w:rsid w:val="006A44DE"/>
    <w:rsid w:val="006A5467"/>
    <w:rsid w:val="006A6CF1"/>
    <w:rsid w:val="006B5829"/>
    <w:rsid w:val="006B68AD"/>
    <w:rsid w:val="006C0128"/>
    <w:rsid w:val="006C1D82"/>
    <w:rsid w:val="006C596C"/>
    <w:rsid w:val="006C6CB6"/>
    <w:rsid w:val="006D2626"/>
    <w:rsid w:val="006D2FEE"/>
    <w:rsid w:val="006D4745"/>
    <w:rsid w:val="006E7433"/>
    <w:rsid w:val="006F036A"/>
    <w:rsid w:val="006F29A8"/>
    <w:rsid w:val="006F2F6E"/>
    <w:rsid w:val="006F74D4"/>
    <w:rsid w:val="006F7549"/>
    <w:rsid w:val="007114B0"/>
    <w:rsid w:val="0071286B"/>
    <w:rsid w:val="007179C3"/>
    <w:rsid w:val="007204D4"/>
    <w:rsid w:val="007237BC"/>
    <w:rsid w:val="007249DF"/>
    <w:rsid w:val="00734E18"/>
    <w:rsid w:val="00736229"/>
    <w:rsid w:val="00740C57"/>
    <w:rsid w:val="007469CA"/>
    <w:rsid w:val="00760EFD"/>
    <w:rsid w:val="00763E3D"/>
    <w:rsid w:val="00765651"/>
    <w:rsid w:val="00765DBE"/>
    <w:rsid w:val="00766BAC"/>
    <w:rsid w:val="00767B34"/>
    <w:rsid w:val="00773B82"/>
    <w:rsid w:val="0077593C"/>
    <w:rsid w:val="0078060F"/>
    <w:rsid w:val="00781608"/>
    <w:rsid w:val="007912C8"/>
    <w:rsid w:val="007961D6"/>
    <w:rsid w:val="00797DDC"/>
    <w:rsid w:val="007A4142"/>
    <w:rsid w:val="007C0FF4"/>
    <w:rsid w:val="007C1946"/>
    <w:rsid w:val="007D71AF"/>
    <w:rsid w:val="007E2E86"/>
    <w:rsid w:val="007E4714"/>
    <w:rsid w:val="007E5A63"/>
    <w:rsid w:val="007E6F08"/>
    <w:rsid w:val="007E7034"/>
    <w:rsid w:val="00804A14"/>
    <w:rsid w:val="00804E73"/>
    <w:rsid w:val="008123CF"/>
    <w:rsid w:val="0081565E"/>
    <w:rsid w:val="00822B10"/>
    <w:rsid w:val="008233F4"/>
    <w:rsid w:val="00831775"/>
    <w:rsid w:val="00835F3E"/>
    <w:rsid w:val="0084368A"/>
    <w:rsid w:val="00843A2E"/>
    <w:rsid w:val="00846621"/>
    <w:rsid w:val="00857AF0"/>
    <w:rsid w:val="0086012E"/>
    <w:rsid w:val="00861891"/>
    <w:rsid w:val="008659F0"/>
    <w:rsid w:val="00873262"/>
    <w:rsid w:val="008756B3"/>
    <w:rsid w:val="00877F89"/>
    <w:rsid w:val="0088185E"/>
    <w:rsid w:val="0088495C"/>
    <w:rsid w:val="008855F9"/>
    <w:rsid w:val="00886D57"/>
    <w:rsid w:val="00890C6D"/>
    <w:rsid w:val="00891649"/>
    <w:rsid w:val="008928FA"/>
    <w:rsid w:val="00892C6F"/>
    <w:rsid w:val="00892E6C"/>
    <w:rsid w:val="00895E3C"/>
    <w:rsid w:val="00897027"/>
    <w:rsid w:val="0089724A"/>
    <w:rsid w:val="008A03EF"/>
    <w:rsid w:val="008A1532"/>
    <w:rsid w:val="008A20D5"/>
    <w:rsid w:val="008A48FE"/>
    <w:rsid w:val="008B2F8D"/>
    <w:rsid w:val="008C01D6"/>
    <w:rsid w:val="008C2593"/>
    <w:rsid w:val="008D41B8"/>
    <w:rsid w:val="008D61C9"/>
    <w:rsid w:val="008D64F3"/>
    <w:rsid w:val="008E2135"/>
    <w:rsid w:val="008F0900"/>
    <w:rsid w:val="008F2C36"/>
    <w:rsid w:val="008F38F0"/>
    <w:rsid w:val="00904259"/>
    <w:rsid w:val="00904D7E"/>
    <w:rsid w:val="0091693E"/>
    <w:rsid w:val="00925037"/>
    <w:rsid w:val="00935FF2"/>
    <w:rsid w:val="00940FCD"/>
    <w:rsid w:val="00941F3C"/>
    <w:rsid w:val="00946DD2"/>
    <w:rsid w:val="0096615C"/>
    <w:rsid w:val="00966367"/>
    <w:rsid w:val="00971830"/>
    <w:rsid w:val="00982C86"/>
    <w:rsid w:val="00985B34"/>
    <w:rsid w:val="009867E0"/>
    <w:rsid w:val="0099045D"/>
    <w:rsid w:val="0099407F"/>
    <w:rsid w:val="0099540D"/>
    <w:rsid w:val="009A083D"/>
    <w:rsid w:val="009B37A1"/>
    <w:rsid w:val="009B3C73"/>
    <w:rsid w:val="009C40C7"/>
    <w:rsid w:val="009D648A"/>
    <w:rsid w:val="009E0AC5"/>
    <w:rsid w:val="009F3ECF"/>
    <w:rsid w:val="009F7EC4"/>
    <w:rsid w:val="00A008CA"/>
    <w:rsid w:val="00A0758C"/>
    <w:rsid w:val="00A112E5"/>
    <w:rsid w:val="00A12E72"/>
    <w:rsid w:val="00A17725"/>
    <w:rsid w:val="00A24B4A"/>
    <w:rsid w:val="00A329CD"/>
    <w:rsid w:val="00A41672"/>
    <w:rsid w:val="00A42E1E"/>
    <w:rsid w:val="00A468AD"/>
    <w:rsid w:val="00A50AAD"/>
    <w:rsid w:val="00A50F08"/>
    <w:rsid w:val="00A54219"/>
    <w:rsid w:val="00A556FF"/>
    <w:rsid w:val="00A56011"/>
    <w:rsid w:val="00A63D0F"/>
    <w:rsid w:val="00A669FB"/>
    <w:rsid w:val="00A715CF"/>
    <w:rsid w:val="00A73F3A"/>
    <w:rsid w:val="00A8479E"/>
    <w:rsid w:val="00A97168"/>
    <w:rsid w:val="00AA0477"/>
    <w:rsid w:val="00AA2001"/>
    <w:rsid w:val="00AC2F3B"/>
    <w:rsid w:val="00AC37B2"/>
    <w:rsid w:val="00AC3D4E"/>
    <w:rsid w:val="00AC6281"/>
    <w:rsid w:val="00AC7636"/>
    <w:rsid w:val="00AD2238"/>
    <w:rsid w:val="00AD63EF"/>
    <w:rsid w:val="00AD74FD"/>
    <w:rsid w:val="00AE364D"/>
    <w:rsid w:val="00AF55DD"/>
    <w:rsid w:val="00B01A10"/>
    <w:rsid w:val="00B062B3"/>
    <w:rsid w:val="00B06B47"/>
    <w:rsid w:val="00B11095"/>
    <w:rsid w:val="00B1646F"/>
    <w:rsid w:val="00B33402"/>
    <w:rsid w:val="00B3679E"/>
    <w:rsid w:val="00B45518"/>
    <w:rsid w:val="00B465C4"/>
    <w:rsid w:val="00B46E7A"/>
    <w:rsid w:val="00B6493A"/>
    <w:rsid w:val="00B754EC"/>
    <w:rsid w:val="00B76554"/>
    <w:rsid w:val="00B8010C"/>
    <w:rsid w:val="00B8071B"/>
    <w:rsid w:val="00B85E76"/>
    <w:rsid w:val="00B91905"/>
    <w:rsid w:val="00BA0D65"/>
    <w:rsid w:val="00BB0DC5"/>
    <w:rsid w:val="00BB4D32"/>
    <w:rsid w:val="00BB7320"/>
    <w:rsid w:val="00BC08D1"/>
    <w:rsid w:val="00BC22EE"/>
    <w:rsid w:val="00BC4AAC"/>
    <w:rsid w:val="00BC6A65"/>
    <w:rsid w:val="00BD0951"/>
    <w:rsid w:val="00BD681B"/>
    <w:rsid w:val="00BD6BB9"/>
    <w:rsid w:val="00BE0AF2"/>
    <w:rsid w:val="00BE4114"/>
    <w:rsid w:val="00BE70F1"/>
    <w:rsid w:val="00BF2034"/>
    <w:rsid w:val="00BF2B45"/>
    <w:rsid w:val="00BF34B3"/>
    <w:rsid w:val="00BF7113"/>
    <w:rsid w:val="00BF7B36"/>
    <w:rsid w:val="00C0463C"/>
    <w:rsid w:val="00C05265"/>
    <w:rsid w:val="00C21E43"/>
    <w:rsid w:val="00C2303C"/>
    <w:rsid w:val="00C2331F"/>
    <w:rsid w:val="00C32C09"/>
    <w:rsid w:val="00C41F22"/>
    <w:rsid w:val="00C459D6"/>
    <w:rsid w:val="00C466FD"/>
    <w:rsid w:val="00C46EBE"/>
    <w:rsid w:val="00C47391"/>
    <w:rsid w:val="00C552B5"/>
    <w:rsid w:val="00C63ABD"/>
    <w:rsid w:val="00C671E9"/>
    <w:rsid w:val="00C70EBD"/>
    <w:rsid w:val="00C71250"/>
    <w:rsid w:val="00C71C70"/>
    <w:rsid w:val="00C7336C"/>
    <w:rsid w:val="00C739C9"/>
    <w:rsid w:val="00C83C2D"/>
    <w:rsid w:val="00C964B8"/>
    <w:rsid w:val="00C96540"/>
    <w:rsid w:val="00CA03AE"/>
    <w:rsid w:val="00CA4A64"/>
    <w:rsid w:val="00CB1C9F"/>
    <w:rsid w:val="00CB3789"/>
    <w:rsid w:val="00CB390C"/>
    <w:rsid w:val="00CB428D"/>
    <w:rsid w:val="00CB7EC0"/>
    <w:rsid w:val="00CD2CFA"/>
    <w:rsid w:val="00CE1B81"/>
    <w:rsid w:val="00CE5226"/>
    <w:rsid w:val="00CE70BC"/>
    <w:rsid w:val="00CF18E5"/>
    <w:rsid w:val="00CF236E"/>
    <w:rsid w:val="00CF5F9D"/>
    <w:rsid w:val="00CF6710"/>
    <w:rsid w:val="00D00090"/>
    <w:rsid w:val="00D001BE"/>
    <w:rsid w:val="00D00DCC"/>
    <w:rsid w:val="00D016BC"/>
    <w:rsid w:val="00D06B09"/>
    <w:rsid w:val="00D14EC4"/>
    <w:rsid w:val="00D15678"/>
    <w:rsid w:val="00D20086"/>
    <w:rsid w:val="00D23791"/>
    <w:rsid w:val="00D25360"/>
    <w:rsid w:val="00D26819"/>
    <w:rsid w:val="00D26D4C"/>
    <w:rsid w:val="00D33351"/>
    <w:rsid w:val="00D3480D"/>
    <w:rsid w:val="00D455C3"/>
    <w:rsid w:val="00D46056"/>
    <w:rsid w:val="00D47247"/>
    <w:rsid w:val="00D519EF"/>
    <w:rsid w:val="00D524CA"/>
    <w:rsid w:val="00D536E5"/>
    <w:rsid w:val="00D539F2"/>
    <w:rsid w:val="00D54AAA"/>
    <w:rsid w:val="00D62B82"/>
    <w:rsid w:val="00D66FA0"/>
    <w:rsid w:val="00D70A9C"/>
    <w:rsid w:val="00D801D4"/>
    <w:rsid w:val="00D80B2D"/>
    <w:rsid w:val="00D80CCD"/>
    <w:rsid w:val="00D82AEB"/>
    <w:rsid w:val="00D856C2"/>
    <w:rsid w:val="00D8611F"/>
    <w:rsid w:val="00D86ADD"/>
    <w:rsid w:val="00D9489C"/>
    <w:rsid w:val="00DA4B49"/>
    <w:rsid w:val="00DD4E58"/>
    <w:rsid w:val="00DE0E9E"/>
    <w:rsid w:val="00DE1055"/>
    <w:rsid w:val="00DE3CDC"/>
    <w:rsid w:val="00DF04BF"/>
    <w:rsid w:val="00DF0C04"/>
    <w:rsid w:val="00DF26D6"/>
    <w:rsid w:val="00E0317C"/>
    <w:rsid w:val="00E05F30"/>
    <w:rsid w:val="00E06C46"/>
    <w:rsid w:val="00E114B8"/>
    <w:rsid w:val="00E1722B"/>
    <w:rsid w:val="00E23816"/>
    <w:rsid w:val="00E23C15"/>
    <w:rsid w:val="00E275C7"/>
    <w:rsid w:val="00E407CD"/>
    <w:rsid w:val="00E4718D"/>
    <w:rsid w:val="00E47B46"/>
    <w:rsid w:val="00E52227"/>
    <w:rsid w:val="00E52EAE"/>
    <w:rsid w:val="00E54988"/>
    <w:rsid w:val="00E6283B"/>
    <w:rsid w:val="00E714B4"/>
    <w:rsid w:val="00E714F8"/>
    <w:rsid w:val="00E808F1"/>
    <w:rsid w:val="00E905D1"/>
    <w:rsid w:val="00E92508"/>
    <w:rsid w:val="00EA24A3"/>
    <w:rsid w:val="00EA3854"/>
    <w:rsid w:val="00EA576C"/>
    <w:rsid w:val="00EA719D"/>
    <w:rsid w:val="00EB1F40"/>
    <w:rsid w:val="00EB3585"/>
    <w:rsid w:val="00EB48E9"/>
    <w:rsid w:val="00ED0862"/>
    <w:rsid w:val="00ED23AF"/>
    <w:rsid w:val="00ED515B"/>
    <w:rsid w:val="00ED7F73"/>
    <w:rsid w:val="00EE14D5"/>
    <w:rsid w:val="00EE50B5"/>
    <w:rsid w:val="00EF2971"/>
    <w:rsid w:val="00EF4717"/>
    <w:rsid w:val="00F0537E"/>
    <w:rsid w:val="00F10A53"/>
    <w:rsid w:val="00F11C95"/>
    <w:rsid w:val="00F12288"/>
    <w:rsid w:val="00F219EE"/>
    <w:rsid w:val="00F27BC1"/>
    <w:rsid w:val="00F318D2"/>
    <w:rsid w:val="00F3199C"/>
    <w:rsid w:val="00F34225"/>
    <w:rsid w:val="00F34565"/>
    <w:rsid w:val="00F44025"/>
    <w:rsid w:val="00F5082B"/>
    <w:rsid w:val="00F5165D"/>
    <w:rsid w:val="00F56324"/>
    <w:rsid w:val="00F600C1"/>
    <w:rsid w:val="00F6575C"/>
    <w:rsid w:val="00F657FD"/>
    <w:rsid w:val="00F6690D"/>
    <w:rsid w:val="00F80E6E"/>
    <w:rsid w:val="00F819C0"/>
    <w:rsid w:val="00F81E98"/>
    <w:rsid w:val="00F91482"/>
    <w:rsid w:val="00F92259"/>
    <w:rsid w:val="00F925F4"/>
    <w:rsid w:val="00FA2A96"/>
    <w:rsid w:val="00FA48A9"/>
    <w:rsid w:val="00FB484B"/>
    <w:rsid w:val="00FB7FFD"/>
    <w:rsid w:val="00FC545B"/>
    <w:rsid w:val="00FD1616"/>
    <w:rsid w:val="00FD17DA"/>
    <w:rsid w:val="00FD1AE7"/>
    <w:rsid w:val="00FD5FB6"/>
    <w:rsid w:val="00FE6BFF"/>
    <w:rsid w:val="00FE6E76"/>
    <w:rsid w:val="00FF0C27"/>
    <w:rsid w:val="00FF19B6"/>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42A956-4EF1-4E48-800B-968D61FC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0"/>
    <w:uiPriority w:val="9"/>
    <w:qFormat/>
    <w:rsid w:val="007249DF"/>
    <w:pPr>
      <w:keepNext/>
      <w:autoSpaceDE w:val="0"/>
      <w:autoSpaceDN w:val="0"/>
      <w:ind w:firstLine="284"/>
      <w:outlineLvl w:val="0"/>
    </w:pPr>
    <w:rPr>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2">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 w:type="character" w:customStyle="1" w:styleId="10">
    <w:name w:val="Заголовок 1 Знак"/>
    <w:basedOn w:val="a1"/>
    <w:link w:val="1"/>
    <w:uiPriority w:val="9"/>
    <w:rsid w:val="007249DF"/>
    <w:rPr>
      <w:rFonts w:ascii="Times New Roman" w:eastAsia="Times New Roman" w:hAnsi="Times New Roman" w:cs="Times New Roman"/>
      <w:sz w:val="24"/>
      <w:szCs w:val="24"/>
    </w:rPr>
  </w:style>
  <w:style w:type="paragraph" w:customStyle="1" w:styleId="docdata">
    <w:name w:val="docdata"/>
    <w:aliases w:val="docy,v5,3678,bqiaagaaeyqcaaagiaiaaanydqaabwynaaaaaaaaaaaaaaaaaaaaaaaaaaaaaaaaaaaaaaaaaaaaaaaaaaaaaaaaaaaaaaaaaaaaaaaaaaaaaaaaaaaaaaaaaaaaaaaaaaaaaaaaaaaaaaaaaaaaaaaaaaaaaaaaaaaaaaaaaaaaaaaaaaaaaaaaaaaaaaaaaaaaaaaaaaaaaaaaaaaaaaaaaaaaaaaaaaaaaaaa"/>
    <w:basedOn w:val="a0"/>
    <w:rsid w:val="00EB1F40"/>
    <w:pPr>
      <w:spacing w:before="100" w:beforeAutospacing="1" w:after="100" w:afterAutospacing="1"/>
    </w:pPr>
    <w:rPr>
      <w:lang w:eastAsia="ru-RU"/>
    </w:rPr>
  </w:style>
  <w:style w:type="table" w:customStyle="1" w:styleId="TableNormal">
    <w:name w:val="Table Normal"/>
    <w:uiPriority w:val="2"/>
    <w:semiHidden/>
    <w:unhideWhenUsed/>
    <w:qFormat/>
    <w:rsid w:val="00BE0AF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E0AF2"/>
    <w:pPr>
      <w:widowControl w:val="0"/>
      <w:autoSpaceDE w:val="0"/>
      <w:autoSpaceDN w:val="0"/>
    </w:pPr>
    <w:rPr>
      <w:sz w:val="22"/>
      <w:szCs w:val="22"/>
      <w:lang w:eastAsia="en-US"/>
    </w:rPr>
  </w:style>
  <w:style w:type="paragraph" w:customStyle="1" w:styleId="dt-p">
    <w:name w:val="dt-p"/>
    <w:basedOn w:val="a0"/>
    <w:rsid w:val="0023028E"/>
    <w:pPr>
      <w:spacing w:before="100" w:beforeAutospacing="1" w:after="100" w:afterAutospacing="1"/>
    </w:pPr>
    <w:rPr>
      <w:lang w:eastAsia="ru-RU"/>
    </w:rPr>
  </w:style>
  <w:style w:type="character" w:customStyle="1" w:styleId="normaltextrun">
    <w:name w:val="normaltextrun"/>
    <w:basedOn w:val="a1"/>
    <w:rsid w:val="00C7336C"/>
  </w:style>
  <w:style w:type="paragraph" w:customStyle="1" w:styleId="s1">
    <w:name w:val="s_1"/>
    <w:basedOn w:val="a0"/>
    <w:rsid w:val="00C7336C"/>
    <w:pPr>
      <w:spacing w:before="100" w:beforeAutospacing="1" w:after="100" w:afterAutospacing="1"/>
    </w:pPr>
    <w:rPr>
      <w:lang w:eastAsia="ru-RU"/>
    </w:rPr>
  </w:style>
  <w:style w:type="paragraph" w:customStyle="1" w:styleId="paragraph">
    <w:name w:val="paragraph"/>
    <w:basedOn w:val="a0"/>
    <w:rsid w:val="00C7336C"/>
    <w:pPr>
      <w:spacing w:before="100" w:beforeAutospacing="1" w:after="100" w:afterAutospacing="1"/>
    </w:pPr>
    <w:rPr>
      <w:lang w:eastAsia="ru-RU"/>
    </w:rPr>
  </w:style>
  <w:style w:type="character" w:customStyle="1" w:styleId="eop">
    <w:name w:val="eop"/>
    <w:basedOn w:val="a1"/>
    <w:rsid w:val="00C7336C"/>
  </w:style>
  <w:style w:type="character" w:customStyle="1" w:styleId="spellingerror">
    <w:name w:val="spellingerror"/>
    <w:basedOn w:val="a1"/>
    <w:rsid w:val="002A3ADD"/>
  </w:style>
  <w:style w:type="character" w:customStyle="1" w:styleId="af6">
    <w:name w:val="Другое_"/>
    <w:basedOn w:val="a1"/>
    <w:link w:val="af7"/>
    <w:rsid w:val="00463FB5"/>
    <w:rPr>
      <w:rFonts w:ascii="Times New Roman" w:eastAsia="Times New Roman" w:hAnsi="Times New Roman" w:cs="Times New Roman"/>
      <w:sz w:val="28"/>
      <w:szCs w:val="28"/>
    </w:rPr>
  </w:style>
  <w:style w:type="paragraph" w:customStyle="1" w:styleId="af7">
    <w:name w:val="Другое"/>
    <w:basedOn w:val="a0"/>
    <w:link w:val="af6"/>
    <w:rsid w:val="00463FB5"/>
    <w:pPr>
      <w:widowControl w:val="0"/>
      <w:spacing w:line="360" w:lineRule="auto"/>
      <w:ind w:firstLine="400"/>
    </w:pPr>
    <w:rPr>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0944">
      <w:bodyDiv w:val="1"/>
      <w:marLeft w:val="0"/>
      <w:marRight w:val="0"/>
      <w:marTop w:val="0"/>
      <w:marBottom w:val="0"/>
      <w:divBdr>
        <w:top w:val="none" w:sz="0" w:space="0" w:color="auto"/>
        <w:left w:val="none" w:sz="0" w:space="0" w:color="auto"/>
        <w:bottom w:val="none" w:sz="0" w:space="0" w:color="auto"/>
        <w:right w:val="none" w:sz="0" w:space="0" w:color="auto"/>
      </w:divBdr>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393048996">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athematic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librar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olympiad.ru" TargetMode="External"/><Relationship Id="rId5" Type="http://schemas.openxmlformats.org/officeDocument/2006/relationships/webSettings" Target="webSettings.xml"/><Relationship Id="rId15" Type="http://schemas.openxmlformats.org/officeDocument/2006/relationships/hyperlink" Target="https://www.resolventa.ru/demo/demomath.htm" TargetMode="External"/><Relationship Id="rId10" Type="http://schemas.openxmlformats.org/officeDocument/2006/relationships/hyperlink" Target="http://www.iprbookshop.ru/80328.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athteachers.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11DF5-36CA-4CD1-A881-18990AB56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8257</Words>
  <Characters>47070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cp:lastPrinted>2022-07-04T00:06:00Z</cp:lastPrinted>
  <dcterms:created xsi:type="dcterms:W3CDTF">2025-09-29T04:21:00Z</dcterms:created>
  <dcterms:modified xsi:type="dcterms:W3CDTF">2025-09-29T04:21:00Z</dcterms:modified>
</cp:coreProperties>
</file>