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E0CA9" w:rsidP="00E9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7E794B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E32432">
        <w:rPr>
          <w:rFonts w:ascii="Times New Roman" w:hAnsi="Times New Roman" w:cs="Times New Roman"/>
          <w:sz w:val="28"/>
          <w:szCs w:val="28"/>
        </w:rPr>
        <w:t xml:space="preserve"> </w:t>
      </w:r>
      <w:r w:rsidR="007E794B" w:rsidRPr="007E794B">
        <w:rPr>
          <w:rFonts w:ascii="Times New Roman" w:hAnsi="Times New Roman" w:cs="Times New Roman"/>
          <w:sz w:val="28"/>
          <w:szCs w:val="28"/>
        </w:rPr>
        <w:t>08.02.08 Монтаж и эксплуатация оборудования и систем газоснабжения.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2DEA" w:rsidRPr="00962DEA" w:rsidTr="00DD51B1">
        <w:tc>
          <w:tcPr>
            <w:tcW w:w="4785" w:type="dxa"/>
            <w:hideMark/>
          </w:tcPr>
          <w:p w:rsidR="00962DEA" w:rsidRPr="00962DEA" w:rsidRDefault="00962DEA" w:rsidP="0096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ПЦК гуманитарных и естественно-научных дисциплин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 Старченко Н. Н.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«29» августа 2025 г.</w:t>
            </w:r>
          </w:p>
        </w:tc>
        <w:tc>
          <w:tcPr>
            <w:tcW w:w="4786" w:type="dxa"/>
            <w:hideMark/>
          </w:tcPr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УТВЕРЖДАЮ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Зам. директора по УР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 Кисюк О. П.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«29» августа 2025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7E794B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Андрей Владимирович</w:t>
      </w:r>
      <w:bookmarkStart w:id="0" w:name="_GoBack"/>
      <w:bookmarkEnd w:id="0"/>
      <w:r w:rsidR="005D0A4E">
        <w:rPr>
          <w:rFonts w:ascii="Times New Roman" w:hAnsi="Times New Roman" w:cs="Times New Roman"/>
          <w:sz w:val="28"/>
          <w:szCs w:val="28"/>
        </w:rPr>
        <w:t>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 w:rsidR="005D0A4E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 w:rsidR="005D0A4E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 w:rsidR="005D0A4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 w:rsidR="005D0A4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="005D0A4E"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 w:rsidR="005D0A4E"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7021"/>
        <w:gridCol w:w="12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13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CD1A3F" w:rsidRPr="00CD1A3F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F917D8" w:rsidRPr="00F917D8">
        <w:rPr>
          <w:rFonts w:ascii="Times New Roman" w:hAnsi="Times New Roman" w:cs="Times New Roman"/>
          <w:sz w:val="24"/>
          <w:szCs w:val="24"/>
        </w:rPr>
        <w:t>08.02.0</w:t>
      </w:r>
      <w:r w:rsidR="007E794B">
        <w:rPr>
          <w:rFonts w:ascii="Times New Roman" w:hAnsi="Times New Roman" w:cs="Times New Roman"/>
          <w:sz w:val="24"/>
          <w:szCs w:val="24"/>
        </w:rPr>
        <w:t>8</w:t>
      </w:r>
      <w:r w:rsidR="00F917D8" w:rsidRPr="00F917D8">
        <w:rPr>
          <w:rFonts w:ascii="Times New Roman" w:hAnsi="Times New Roman" w:cs="Times New Roman"/>
          <w:sz w:val="24"/>
          <w:szCs w:val="24"/>
        </w:rPr>
        <w:t xml:space="preserve"> Монтаж и эксплуатация </w:t>
      </w:r>
      <w:r w:rsidR="007E794B">
        <w:rPr>
          <w:rFonts w:ascii="Times New Roman" w:hAnsi="Times New Roman" w:cs="Times New Roman"/>
          <w:sz w:val="24"/>
          <w:szCs w:val="24"/>
        </w:rPr>
        <w:t>оборудования и систем газоснабжения.</w:t>
      </w: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0D6EC0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1B1" w:rsidRDefault="00CD79DF" w:rsidP="00DD5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D79DF">
        <w:rPr>
          <w:rFonts w:ascii="Times New Roman" w:hAnsi="Times New Roman" w:cs="Times New Roman"/>
          <w:b/>
          <w:sz w:val="24"/>
          <w:szCs w:val="24"/>
        </w:rPr>
        <w:t>РЕЗУЛЬТАТЫ ОСВОЕНИЯ ОБЩЕОБРАЗОВАТЕЛЬНОЙ ДИСЦИПЛИНЫ С УЧЕТОМ ПРОФЕССИОНАЛЬНОЙ НАПРАВЛЕННОСТИ ПРОГРАММ СПО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</w:p>
    <w:p w:rsidR="00CD79DF" w:rsidRPr="00DD51B1" w:rsidRDefault="00CD79DF" w:rsidP="00DD51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рамках программы учебной дисциплины обучающимися осваиваются следующие умения и знания:</w:t>
      </w: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DD51B1" w:rsidRPr="00DD51B1" w:rsidTr="00DD51B1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Коды </w:t>
            </w:r>
          </w:p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DD51B1" w:rsidRPr="00DD51B1" w:rsidTr="00DD51B1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 02,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03,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04,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05,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06,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09 </w:t>
            </w:r>
          </w:p>
          <w:p w:rsidR="00DD51B1" w:rsidRPr="00DD51B1" w:rsidRDefault="002A0DDB" w:rsidP="00F917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2A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Должен уметь: 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выделять факторы, определившие уникальность становления духовно-нравственных ценностей в России;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защищать историческую правду, не допускать умаления подвига российского народа по защите Отечества;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демонстрировать готовность противостоять фальсификациям российской истории;</w:t>
            </w:r>
          </w:p>
          <w:p w:rsidR="00DD51B1" w:rsidRPr="00DD51B1" w:rsidRDefault="00DD51B1" w:rsidP="00DD5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widowControl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Должен знать: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ключевые события, основные даты и исторические этапы развития России до настоящего времени; 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традиционные российские духовно-нравственные ценности</w:t>
            </w: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и значение России в современном мире</w:t>
            </w:r>
          </w:p>
        </w:tc>
      </w:tr>
    </w:tbl>
    <w:p w:rsidR="00DD51B1" w:rsidRDefault="00DD51B1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1B1" w:rsidRDefault="00DD51B1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4"/>
        <w:gridCol w:w="1693"/>
      </w:tblGrid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93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3" w:type="dxa"/>
          </w:tcPr>
          <w:p w:rsidR="00EE522B" w:rsidRPr="00EE522B" w:rsidRDefault="007E794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54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93" w:type="dxa"/>
          </w:tcPr>
          <w:p w:rsidR="00EE522B" w:rsidRPr="00EE522B" w:rsidRDefault="007E794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52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93" w:type="dxa"/>
          </w:tcPr>
          <w:p w:rsidR="00EE522B" w:rsidRPr="00EE522B" w:rsidRDefault="004F3A50" w:rsidP="007E7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</w:t>
            </w:r>
            <w:r w:rsidR="007E794B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8</w:t>
            </w:r>
          </w:p>
        </w:tc>
      </w:tr>
      <w:tr w:rsidR="004F3A50" w:rsidRPr="00EE522B" w:rsidTr="00D42763">
        <w:tc>
          <w:tcPr>
            <w:tcW w:w="7984" w:type="dxa"/>
          </w:tcPr>
          <w:p w:rsidR="004F3A50" w:rsidRPr="00EE522B" w:rsidRDefault="004F3A5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93" w:type="dxa"/>
          </w:tcPr>
          <w:p w:rsidR="004F3A50" w:rsidRDefault="004F3A50" w:rsidP="007E7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</w:t>
            </w:r>
            <w:r w:rsidR="007E794B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956495" w:rsidRPr="00EE522B" w:rsidTr="00D42763">
        <w:tc>
          <w:tcPr>
            <w:tcW w:w="7984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693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93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9110B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p w:rsidR="00501543" w:rsidRPr="00501543" w:rsidRDefault="008B0FA1" w:rsidP="00501543">
      <w:pPr>
        <w:widowControl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3</w:t>
      </w:r>
      <w:r w:rsidR="00501543" w:rsidRPr="0050154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501543" w:rsidRPr="00501543" w:rsidTr="00B27EA2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01543" w:rsidRPr="00501543" w:rsidTr="00B27EA2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64" w:lineRule="auto"/>
              <w:ind w:right="120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Угнетение православных русских людей в составе Литвы, Польши, Речи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Посполитой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Переяславская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E85306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материала: 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Новороссии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7. От победы 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 Гибель империи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</w:t>
            </w: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самосохранения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9. От великих потрясений к Великой Победе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коренизации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10. «Вставай, страна огромная»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Европа</w:t>
            </w:r>
            <w:proofErr w:type="gram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11. В буднях великих строек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FA69D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материала: 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неоколониальной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12. От перестройки к кризису, от кризиса к возрождению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</w:t>
            </w: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13. Россия. ХХI век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: 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олигархата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14. История антироссийской пропаганды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FA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: 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15. Слава русского оружия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:</w:t>
            </w: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Обуховский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16. Россия сегодня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FA69D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материала: 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импортозамещения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по разделам программы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7E794B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501543" w:rsidRPr="00501543" w:rsidRDefault="00501543" w:rsidP="00501543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501543" w:rsidRPr="00501543" w:rsidSect="00501543">
          <w:footerReference w:type="even" r:id="rId9"/>
          <w:footerReference w:type="default" r:id="rId10"/>
          <w:type w:val="continuous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</w:t>
      </w:r>
      <w:proofErr w:type="gramEnd"/>
      <w:r w:rsidR="002D1A51" w:rsidRPr="002D1A51">
        <w:rPr>
          <w:rFonts w:ascii="Times New Roman" w:hAnsi="Times New Roman" w:cs="Times New Roman"/>
          <w:b/>
          <w:sz w:val="24"/>
          <w:szCs w:val="24"/>
        </w:rPr>
        <w:t xml:space="preserve">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763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763084">
      <w:pPr>
        <w:pStyle w:val="a3"/>
        <w:numPr>
          <w:ilvl w:val="0"/>
          <w:numId w:val="8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F40760" w:rsidRDefault="00C77824" w:rsidP="00C7782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Методы оценки </w:t>
            </w: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B12B4E" w:rsidRDefault="00C77824" w:rsidP="00C778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F40760" w:rsidRPr="008A2687" w:rsidRDefault="00C77824" w:rsidP="00C77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B12B4E" w:rsidRPr="004E74E6" w:rsidRDefault="00C77824" w:rsidP="00C778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6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E9110B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8F7" w:rsidRDefault="008768F7" w:rsidP="003028E2">
      <w:pPr>
        <w:spacing w:after="0" w:line="240" w:lineRule="auto"/>
      </w:pPr>
      <w:r>
        <w:separator/>
      </w:r>
    </w:p>
  </w:endnote>
  <w:endnote w:type="continuationSeparator" w:id="0">
    <w:p w:rsidR="008768F7" w:rsidRDefault="008768F7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DD51B1" w:rsidRDefault="00DD51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F27">
          <w:rPr>
            <w:noProof/>
          </w:rPr>
          <w:t>5</w:t>
        </w:r>
        <w:r>
          <w:fldChar w:fldCharType="end"/>
        </w:r>
      </w:p>
    </w:sdtContent>
  </w:sdt>
  <w:p w:rsidR="00DD51B1" w:rsidRDefault="00DD51B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43" w:rsidRDefault="00501543">
    <w:pPr>
      <w:pStyle w:val="a7"/>
      <w:jc w:val="center"/>
    </w:pPr>
  </w:p>
  <w:p w:rsidR="00501543" w:rsidRDefault="0050154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43" w:rsidRDefault="00501543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131F27">
      <w:rPr>
        <w:noProof/>
      </w:rPr>
      <w:t>14</w:t>
    </w:r>
    <w:r>
      <w:fldChar w:fldCharType="end"/>
    </w:r>
  </w:p>
  <w:p w:rsidR="00501543" w:rsidRDefault="005015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8F7" w:rsidRDefault="008768F7" w:rsidP="003028E2">
      <w:pPr>
        <w:spacing w:after="0" w:line="240" w:lineRule="auto"/>
      </w:pPr>
      <w:r>
        <w:separator/>
      </w:r>
    </w:p>
  </w:footnote>
  <w:footnote w:type="continuationSeparator" w:id="0">
    <w:p w:rsidR="008768F7" w:rsidRDefault="008768F7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B919AF"/>
    <w:multiLevelType w:val="multilevel"/>
    <w:tmpl w:val="FD400D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11F81"/>
    <w:multiLevelType w:val="multilevel"/>
    <w:tmpl w:val="7920623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C04E6"/>
    <w:multiLevelType w:val="multilevel"/>
    <w:tmpl w:val="1152CBB6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898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6EC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1F27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0DDB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A50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543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21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A77DC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084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510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E794B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8F7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0FA1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479"/>
    <w:rsid w:val="009215CB"/>
    <w:rsid w:val="00921BCC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252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DEA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A7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1D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4B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82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9DF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5E8B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6EF7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763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97DE1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1B1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282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3B02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306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10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EA8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7D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9D3"/>
    <w:rsid w:val="00FA6EF0"/>
    <w:rsid w:val="00FA70D3"/>
    <w:rsid w:val="00FA727A"/>
    <w:rsid w:val="00FA74C1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0CA9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Номер страницы1"/>
    <w:basedOn w:val="a"/>
    <w:rsid w:val="00501543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671D-C265-4ACE-8603-91F7BD58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14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Admin</cp:lastModifiedBy>
  <cp:revision>40</cp:revision>
  <dcterms:created xsi:type="dcterms:W3CDTF">2023-08-29T16:31:00Z</dcterms:created>
  <dcterms:modified xsi:type="dcterms:W3CDTF">2025-09-29T04:58:00Z</dcterms:modified>
</cp:coreProperties>
</file>