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463E1" w:rsidRPr="00DA64A0" w:rsidRDefault="00D463E1" w:rsidP="00D463E1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б.10</w:t>
      </w: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БИОЛОГИЯ</w:t>
      </w: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4C3B5B" w:rsidRPr="004C3B5B" w:rsidRDefault="004C3B5B" w:rsidP="004C3B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3B5B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Профиль обучения: </w:t>
      </w:r>
      <w:r w:rsidRPr="004C3B5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социально-экономический</w:t>
      </w:r>
    </w:p>
    <w:p w:rsidR="004C3B5B" w:rsidRPr="004C3B5B" w:rsidRDefault="004C3B5B" w:rsidP="004C3B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463E1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D463E1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D463E1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D463E1" w:rsidRPr="00AA0A8E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D463E1" w:rsidRPr="008A22E9" w:rsidRDefault="00D463E1" w:rsidP="00D463E1">
      <w:pPr>
        <w:pStyle w:val="af2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FA3852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  <w:sectPr w:rsidR="00D463E1" w:rsidRPr="00FA3852" w:rsidSect="004537C0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FA3852">
        <w:rPr>
          <w:rFonts w:ascii="Times New Roman" w:hAnsi="Times New Roman"/>
          <w:sz w:val="28"/>
          <w:szCs w:val="28"/>
        </w:rPr>
        <w:t>20</w:t>
      </w:r>
      <w:r w:rsidR="00A90F5C">
        <w:rPr>
          <w:rFonts w:ascii="Times New Roman" w:hAnsi="Times New Roman"/>
          <w:sz w:val="28"/>
          <w:szCs w:val="28"/>
        </w:rPr>
        <w:t>2</w:t>
      </w:r>
      <w:r w:rsidR="002358BC">
        <w:rPr>
          <w:rFonts w:ascii="Times New Roman" w:hAnsi="Times New Roman"/>
          <w:sz w:val="28"/>
          <w:szCs w:val="28"/>
        </w:rPr>
        <w:t>5</w:t>
      </w:r>
      <w:r w:rsidR="00583EB4">
        <w:rPr>
          <w:rFonts w:ascii="Times New Roman" w:hAnsi="Times New Roman"/>
          <w:sz w:val="28"/>
          <w:szCs w:val="28"/>
        </w:rPr>
        <w:t xml:space="preserve"> г.</w:t>
      </w:r>
    </w:p>
    <w:p w:rsidR="00D463E1" w:rsidRPr="00583EB4" w:rsidRDefault="00D463E1" w:rsidP="00D463E1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583EB4">
        <w:rPr>
          <w:rFonts w:ascii="Times New Roman" w:hAnsi="Times New Roman"/>
          <w:sz w:val="28"/>
          <w:szCs w:val="28"/>
        </w:rPr>
        <w:lastRenderedPageBreak/>
        <w:t>Программа общеобразовательной учебной дисциплины Биология с</w:t>
      </w:r>
      <w:r w:rsidRPr="00583EB4">
        <w:rPr>
          <w:rFonts w:ascii="Times New Roman" w:hAnsi="Times New Roman"/>
          <w:sz w:val="28"/>
          <w:szCs w:val="28"/>
        </w:rPr>
        <w:t>о</w:t>
      </w:r>
      <w:r w:rsidRPr="00583EB4">
        <w:rPr>
          <w:rFonts w:ascii="Times New Roman" w:hAnsi="Times New Roman"/>
          <w:sz w:val="28"/>
          <w:szCs w:val="28"/>
        </w:rPr>
        <w:t>ставлена в соответствии с требованиями федерального государственного о</w:t>
      </w:r>
      <w:r w:rsidRPr="00583EB4">
        <w:rPr>
          <w:rFonts w:ascii="Times New Roman" w:hAnsi="Times New Roman"/>
          <w:sz w:val="28"/>
          <w:szCs w:val="28"/>
        </w:rPr>
        <w:t>б</w:t>
      </w:r>
      <w:r w:rsidRPr="00583EB4">
        <w:rPr>
          <w:rFonts w:ascii="Times New Roman" w:hAnsi="Times New Roman"/>
          <w:sz w:val="28"/>
          <w:szCs w:val="28"/>
        </w:rPr>
        <w:t>разовательного стандарта среднего общего образования в пределах соотве</w:t>
      </w:r>
      <w:r w:rsidRPr="00583EB4">
        <w:rPr>
          <w:rFonts w:ascii="Times New Roman" w:hAnsi="Times New Roman"/>
          <w:sz w:val="28"/>
          <w:szCs w:val="28"/>
        </w:rPr>
        <w:t>т</w:t>
      </w:r>
      <w:r w:rsidRPr="00583EB4">
        <w:rPr>
          <w:rFonts w:ascii="Times New Roman" w:hAnsi="Times New Roman"/>
          <w:sz w:val="28"/>
          <w:szCs w:val="28"/>
        </w:rPr>
        <w:t xml:space="preserve">ствующей </w:t>
      </w:r>
      <w:r w:rsidRPr="00583EB4">
        <w:rPr>
          <w:rFonts w:ascii="Times New Roman" w:eastAsia="Calibri" w:hAnsi="Times New Roman"/>
          <w:sz w:val="28"/>
          <w:szCs w:val="28"/>
          <w:lang w:eastAsia="en-US"/>
        </w:rPr>
        <w:t xml:space="preserve">ОПОП СПО (ППССЗ) </w:t>
      </w:r>
      <w:r w:rsidRPr="00583EB4">
        <w:rPr>
          <w:rFonts w:ascii="Times New Roman" w:hAnsi="Times New Roman"/>
          <w:sz w:val="28"/>
          <w:szCs w:val="28"/>
        </w:rPr>
        <w:t xml:space="preserve">по специальности </w:t>
      </w:r>
      <w:r w:rsidR="00A90F5C">
        <w:rPr>
          <w:rFonts w:ascii="Times New Roman" w:hAnsi="Times New Roman"/>
          <w:sz w:val="28"/>
          <w:szCs w:val="28"/>
        </w:rPr>
        <w:t>40</w:t>
      </w:r>
      <w:r w:rsidR="00C712BD">
        <w:rPr>
          <w:rFonts w:ascii="Times New Roman" w:hAnsi="Times New Roman"/>
          <w:sz w:val="28"/>
          <w:szCs w:val="28"/>
        </w:rPr>
        <w:t>.02</w:t>
      </w:r>
      <w:r w:rsidR="00A90F5C">
        <w:rPr>
          <w:rFonts w:ascii="Times New Roman" w:hAnsi="Times New Roman"/>
          <w:sz w:val="28"/>
          <w:szCs w:val="28"/>
        </w:rPr>
        <w:t>.04 Юриспруденция</w:t>
      </w:r>
      <w:r w:rsidR="00C712BD">
        <w:rPr>
          <w:rFonts w:ascii="Times New Roman" w:hAnsi="Times New Roman"/>
          <w:sz w:val="28"/>
          <w:szCs w:val="28"/>
        </w:rPr>
        <w:t xml:space="preserve"> </w:t>
      </w:r>
      <w:r w:rsidRPr="00583EB4">
        <w:rPr>
          <w:rFonts w:ascii="Times New Roman" w:hAnsi="Times New Roman"/>
          <w:sz w:val="28"/>
          <w:szCs w:val="28"/>
        </w:rPr>
        <w:t>по программе базовой подготовки на базе основного общего образования с получением среднего обще</w:t>
      </w:r>
      <w:r w:rsidR="00A97EE2">
        <w:rPr>
          <w:rFonts w:ascii="Times New Roman" w:hAnsi="Times New Roman"/>
          <w:sz w:val="28"/>
          <w:szCs w:val="28"/>
        </w:rPr>
        <w:t>го образования</w:t>
      </w: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63E1" w:rsidRPr="00583EB4" w:rsidTr="00583EB4">
        <w:tc>
          <w:tcPr>
            <w:tcW w:w="4785" w:type="dxa"/>
          </w:tcPr>
          <w:p w:rsidR="00D463E1" w:rsidRPr="00583EB4" w:rsidRDefault="00D463E1" w:rsidP="00583EB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D463E1" w:rsidRPr="00583EB4" w:rsidRDefault="00D463E1" w:rsidP="00583EB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ПЦК химико-биологических и экол</w:t>
            </w: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гических дисциплин</w:t>
            </w:r>
          </w:p>
          <w:p w:rsidR="00D463E1" w:rsidRPr="00583EB4" w:rsidRDefault="00D463E1" w:rsidP="00583EB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D463E1" w:rsidRPr="00583EB4" w:rsidRDefault="00D463E1" w:rsidP="002358BC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</w:rPr>
              <w:t>«</w:t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_____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358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D463E1" w:rsidRPr="00583EB4" w:rsidRDefault="00D463E1" w:rsidP="00583EB4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D463E1" w:rsidRPr="00583EB4" w:rsidRDefault="00D463E1" w:rsidP="00583EB4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D463E1" w:rsidRPr="00583EB4" w:rsidRDefault="00D463E1" w:rsidP="00583EB4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2358BC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2358B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 П.</w:t>
            </w:r>
          </w:p>
          <w:p w:rsidR="00D463E1" w:rsidRPr="00583EB4" w:rsidRDefault="00D463E1" w:rsidP="002358BC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</w:rPr>
              <w:t>«</w:t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t>_______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358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3EB4">
        <w:rPr>
          <w:rFonts w:ascii="Times New Roman" w:hAnsi="Times New Roman"/>
          <w:sz w:val="28"/>
          <w:szCs w:val="28"/>
        </w:rPr>
        <w:t xml:space="preserve">Составитель программы учебной дисциплины: Горяева Н. П., преподаватель </w:t>
      </w:r>
      <w:r w:rsidRPr="00583EB4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</w:t>
      </w:r>
      <w:r w:rsidRPr="00583EB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83EB4">
        <w:rPr>
          <w:rFonts w:ascii="Times New Roman" w:eastAsia="Calibri" w:hAnsi="Times New Roman" w:cs="Times New Roman"/>
          <w:sz w:val="28"/>
          <w:szCs w:val="28"/>
          <w:lang w:eastAsia="en-US"/>
        </w:rPr>
        <w:t>го учреждения «Хабаровский колледж отраслевых технологий и сферы о</w:t>
      </w:r>
      <w:r w:rsidRPr="00583EB4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Pr="00583EB4">
        <w:rPr>
          <w:rFonts w:ascii="Times New Roman" w:eastAsia="Calibri" w:hAnsi="Times New Roman" w:cs="Times New Roman"/>
          <w:sz w:val="28"/>
          <w:szCs w:val="28"/>
          <w:lang w:eastAsia="en-US"/>
        </w:rPr>
        <w:t>служивания»</w:t>
      </w: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9027FD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9027FD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84081B" w:rsidRDefault="00D463E1" w:rsidP="00D463E1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463E1" w:rsidRPr="0084081B" w:rsidRDefault="00D463E1" w:rsidP="00D463E1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463E1" w:rsidRPr="008A22E9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ЦИПЛИНЫ С УЧЕТОМ ПРОФЕССИОНАЛЬНОЙ НАПРА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ЛЕННОСТИ ПРОГРАММ СПО</w:t>
            </w:r>
          </w:p>
        </w:tc>
        <w:tc>
          <w:tcPr>
            <w:tcW w:w="1383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D463E1" w:rsidRDefault="009846FB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и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плины</w:t>
            </w:r>
          </w:p>
        </w:tc>
        <w:tc>
          <w:tcPr>
            <w:tcW w:w="1383" w:type="dxa"/>
          </w:tcPr>
          <w:p w:rsidR="00D463E1" w:rsidRDefault="009846FB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б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ной дисциплины</w:t>
            </w:r>
          </w:p>
        </w:tc>
        <w:tc>
          <w:tcPr>
            <w:tcW w:w="1383" w:type="dxa"/>
          </w:tcPr>
          <w:p w:rsidR="00D463E1" w:rsidRDefault="007C4289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ЛИСТ ИЗМЕНЕНИЙ И ДОПОЛНЕНИЙ, ВНЕСЁННЫХ В ПР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ГРАММУ ОБЩЕОБРАЗОВАТЕЛЬНОЙ УЧЕБНОЙ ДИСЦ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ПЛИНЫ</w:t>
            </w:r>
          </w:p>
        </w:tc>
        <w:tc>
          <w:tcPr>
            <w:tcW w:w="1383" w:type="dxa"/>
          </w:tcPr>
          <w:p w:rsidR="00D463E1" w:rsidRDefault="007C4289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</w:tr>
    </w:tbl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Pr="0084081B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463E1" w:rsidRPr="00037AE0" w:rsidRDefault="00D463E1" w:rsidP="00D463E1">
      <w:pPr>
        <w:pStyle w:val="af2"/>
        <w:jc w:val="center"/>
        <w:rPr>
          <w:rFonts w:ascii="Times New Roman" w:hAnsi="Times New Roman"/>
          <w:bCs/>
          <w:i/>
          <w:sz w:val="28"/>
          <w:szCs w:val="28"/>
        </w:rPr>
      </w:pPr>
      <w:r w:rsidRPr="00037AE0">
        <w:rPr>
          <w:rFonts w:ascii="Times New Roman" w:hAnsi="Times New Roman"/>
          <w:b/>
          <w:caps/>
          <w:sz w:val="28"/>
          <w:szCs w:val="28"/>
        </w:rPr>
        <w:lastRenderedPageBreak/>
        <w:t xml:space="preserve">1. паспорт ПРОГРАММЫ общеобразовательной УЧЕБНОЙ ДИСЦИПЛИНЫ </w:t>
      </w:r>
      <w:r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463E1" w:rsidRPr="00037AE0" w:rsidRDefault="00D463E1" w:rsidP="00D463E1">
      <w:pPr>
        <w:pStyle w:val="af2"/>
        <w:rPr>
          <w:rFonts w:ascii="Times New Roman" w:hAnsi="Times New Roman"/>
          <w:b/>
          <w:sz w:val="28"/>
          <w:szCs w:val="28"/>
        </w:rPr>
      </w:pPr>
    </w:p>
    <w:p w:rsidR="00D463E1" w:rsidRPr="004537C0" w:rsidRDefault="00D463E1" w:rsidP="00D463E1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D463E1" w:rsidRPr="004537C0" w:rsidRDefault="00D463E1" w:rsidP="00D463E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DA64A0" w:rsidRPr="004537C0" w:rsidRDefault="00D463E1" w:rsidP="00EF4C7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b/>
          <w:i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</w:t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тельной дисциплиной основной профессиональной образовательной программы спец</w:t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альности первого</w:t>
      </w:r>
      <w:r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курса </w:t>
      </w:r>
      <w:r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ОПОП СПО (ППССЗ) </w:t>
      </w:r>
      <w:r w:rsidRPr="009C3D46">
        <w:rPr>
          <w:rFonts w:ascii="Times New Roman" w:eastAsia="Times New Roman" w:hAnsi="Times New Roman" w:cs="Times New Roman"/>
          <w:sz w:val="24"/>
          <w:szCs w:val="24"/>
        </w:rPr>
        <w:t>по специальности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F5C">
        <w:rPr>
          <w:rFonts w:ascii="Times New Roman" w:eastAsia="Times New Roman" w:hAnsi="Times New Roman" w:cs="Times New Roman"/>
          <w:sz w:val="24"/>
          <w:szCs w:val="24"/>
        </w:rPr>
        <w:t>40.02.04 Юриспруденция</w:t>
      </w:r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DA64A0" w:rsidRPr="004537C0" w:rsidRDefault="00DA64A0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DA64A0" w:rsidRPr="004537C0" w:rsidRDefault="00DA64A0" w:rsidP="0084081B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</w:t>
      </w:r>
      <w:r w:rsidRPr="004537C0">
        <w:rPr>
          <w:rFonts w:ascii="Times New Roman" w:hAnsi="Times New Roman"/>
          <w:sz w:val="24"/>
          <w:szCs w:val="24"/>
        </w:rPr>
        <w:t>н</w:t>
      </w:r>
      <w:r w:rsidRPr="004537C0">
        <w:rPr>
          <w:rFonts w:ascii="Times New Roman" w:hAnsi="Times New Roman"/>
          <w:sz w:val="24"/>
          <w:szCs w:val="24"/>
        </w:rPr>
        <w:t>ное содержание, необходимое для усвоения профессиональной образовательной програ</w:t>
      </w:r>
      <w:r w:rsidRPr="004537C0">
        <w:rPr>
          <w:rFonts w:ascii="Times New Roman" w:hAnsi="Times New Roman"/>
          <w:sz w:val="24"/>
          <w:szCs w:val="24"/>
        </w:rPr>
        <w:t>м</w:t>
      </w:r>
      <w:r w:rsidRPr="004537C0">
        <w:rPr>
          <w:rFonts w:ascii="Times New Roman" w:hAnsi="Times New Roman"/>
          <w:sz w:val="24"/>
          <w:szCs w:val="24"/>
        </w:rPr>
        <w:t xml:space="preserve">мы, формирования у </w:t>
      </w:r>
      <w:proofErr w:type="gramStart"/>
      <w:r w:rsidRPr="004537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537C0">
        <w:rPr>
          <w:rFonts w:ascii="Times New Roman" w:hAnsi="Times New Roman"/>
          <w:sz w:val="24"/>
          <w:szCs w:val="24"/>
        </w:rPr>
        <w:t xml:space="preserve"> профессиональных компетенций.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92793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452E9">
        <w:rPr>
          <w:rFonts w:ascii="Times New Roman" w:hAnsi="Times New Roman"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изучения дисциплины: п</w:t>
      </w:r>
      <w:r w:rsidR="00992793" w:rsidRPr="004537C0">
        <w:rPr>
          <w:rFonts w:ascii="Times New Roman" w:hAnsi="Times New Roman"/>
          <w:sz w:val="24"/>
          <w:szCs w:val="24"/>
        </w:rPr>
        <w:t>олучение фундаментальных знаний о биологических сист</w:t>
      </w:r>
      <w:r w:rsidR="00992793" w:rsidRPr="004537C0">
        <w:rPr>
          <w:rFonts w:ascii="Times New Roman" w:hAnsi="Times New Roman"/>
          <w:sz w:val="24"/>
          <w:szCs w:val="24"/>
        </w:rPr>
        <w:t>е</w:t>
      </w:r>
      <w:r w:rsidR="00992793" w:rsidRPr="004537C0">
        <w:rPr>
          <w:rFonts w:ascii="Times New Roman" w:hAnsi="Times New Roman"/>
          <w:sz w:val="24"/>
          <w:szCs w:val="24"/>
        </w:rPr>
        <w:t>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</w:t>
      </w:r>
      <w:r>
        <w:rPr>
          <w:rFonts w:ascii="Times New Roman" w:hAnsi="Times New Roman"/>
          <w:sz w:val="24"/>
          <w:szCs w:val="24"/>
        </w:rPr>
        <w:t>ния.</w:t>
      </w:r>
    </w:p>
    <w:p w:rsidR="00E452E9" w:rsidRPr="004537C0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заявленной цели требуется решить следующие </w:t>
      </w:r>
      <w:r w:rsidRPr="00E452E9">
        <w:rPr>
          <w:rFonts w:ascii="Times New Roman" w:hAnsi="Times New Roman"/>
          <w:sz w:val="24"/>
          <w:szCs w:val="24"/>
          <w:u w:val="single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роль биологич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ских знаний в практической деятельности людей, развитии современных технол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  <w:proofErr w:type="gramEnd"/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ний биологии, вошедших в общечеловеческую культуру; сложных и противореч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вых путей развития современных научных взглядов, идей, теорий, ко</w:t>
      </w:r>
      <w:r w:rsidR="00A802D0" w:rsidRPr="004537C0">
        <w:rPr>
          <w:rFonts w:ascii="Times New Roman" w:hAnsi="Times New Roman"/>
          <w:sz w:val="24"/>
          <w:szCs w:val="24"/>
        </w:rPr>
        <w:t>нцепций, г</w:t>
      </w:r>
      <w:r w:rsidR="00A802D0" w:rsidRPr="004537C0">
        <w:rPr>
          <w:rFonts w:ascii="Times New Roman" w:hAnsi="Times New Roman"/>
          <w:sz w:val="24"/>
          <w:szCs w:val="24"/>
        </w:rPr>
        <w:t>и</w:t>
      </w:r>
      <w:r w:rsidR="00A802D0" w:rsidRPr="004537C0">
        <w:rPr>
          <w:rFonts w:ascii="Times New Roman" w:hAnsi="Times New Roman"/>
          <w:sz w:val="24"/>
          <w:szCs w:val="24"/>
        </w:rPr>
        <w:t xml:space="preserve">потез (о сущности и </w:t>
      </w:r>
      <w:r w:rsidRPr="004537C0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мости рационального природопользования, бережного от</w:t>
      </w:r>
      <w:r w:rsidR="00A802D0" w:rsidRPr="004537C0">
        <w:rPr>
          <w:rFonts w:ascii="Times New Roman" w:hAnsi="Times New Roman"/>
          <w:sz w:val="24"/>
          <w:szCs w:val="24"/>
        </w:rPr>
        <w:t>ношения к природным р</w:t>
      </w:r>
      <w:r w:rsidR="00A802D0" w:rsidRPr="004537C0">
        <w:rPr>
          <w:rFonts w:ascii="Times New Roman" w:hAnsi="Times New Roman"/>
          <w:sz w:val="24"/>
          <w:szCs w:val="24"/>
        </w:rPr>
        <w:t>е</w:t>
      </w:r>
      <w:r w:rsidR="00A802D0" w:rsidRPr="004537C0">
        <w:rPr>
          <w:rFonts w:ascii="Times New Roman" w:hAnsi="Times New Roman"/>
          <w:sz w:val="24"/>
          <w:szCs w:val="24"/>
        </w:rPr>
        <w:t xml:space="preserve">сурсам и </w:t>
      </w:r>
      <w:r w:rsidRPr="004537C0">
        <w:rPr>
          <w:rFonts w:ascii="Times New Roman" w:hAnsi="Times New Roman"/>
          <w:sz w:val="24"/>
          <w:szCs w:val="24"/>
        </w:rPr>
        <w:t>окружающей среде, собственному здоровью; уважения к мнению опп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нента при обсуждении биологических проблем;</w:t>
      </w:r>
    </w:p>
    <w:p w:rsidR="00DA64A0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ровью; обоснование и соблюдение мер профилактики заболеваний, оказание пе</w:t>
      </w:r>
      <w:r w:rsidRPr="004537C0">
        <w:rPr>
          <w:rFonts w:ascii="Times New Roman" w:hAnsi="Times New Roman"/>
          <w:sz w:val="24"/>
          <w:szCs w:val="24"/>
        </w:rPr>
        <w:t>р</w:t>
      </w:r>
      <w:r w:rsidRPr="004537C0">
        <w:rPr>
          <w:rFonts w:ascii="Times New Roman" w:hAnsi="Times New Roman"/>
          <w:sz w:val="24"/>
          <w:szCs w:val="24"/>
        </w:rPr>
        <w:t>вой помощи при травмах, соблюдение правил поведения в природе.</w:t>
      </w:r>
    </w:p>
    <w:p w:rsidR="00037AE0" w:rsidRPr="009A1FB1" w:rsidRDefault="00037AE0" w:rsidP="009A1FB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br w:type="page"/>
      </w:r>
      <w:r w:rsidRPr="009A1F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РЕЗУЛЬТА</w:t>
      </w:r>
      <w:r w:rsidR="009A1FB1">
        <w:rPr>
          <w:rFonts w:ascii="Times New Roman" w:eastAsia="Times New Roman" w:hAnsi="Times New Roman" w:cs="Times New Roman"/>
          <w:b/>
          <w:sz w:val="24"/>
          <w:szCs w:val="24"/>
        </w:rPr>
        <w:t xml:space="preserve">ТЫ ОСВОЕНИЯ ОБЩЕОБРАЗОВАТЕЛЬНОЙ </w:t>
      </w:r>
      <w:r w:rsidRPr="009A1FB1">
        <w:rPr>
          <w:rFonts w:ascii="Times New Roman" w:eastAsia="Times New Roman" w:hAnsi="Times New Roman" w:cs="Times New Roman"/>
          <w:b/>
          <w:sz w:val="24"/>
          <w:szCs w:val="24"/>
        </w:rPr>
        <w:t>ДИСЦИПЛИНЫ С УЧЕТОМ ПРОФЕССИОНАЛЬНОЙ</w:t>
      </w:r>
      <w:r w:rsidR="009A1F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A1FB1">
        <w:rPr>
          <w:rFonts w:ascii="Times New Roman" w:eastAsia="Times New Roman" w:hAnsi="Times New Roman" w:cs="Times New Roman"/>
          <w:b/>
          <w:sz w:val="24"/>
          <w:szCs w:val="24"/>
        </w:rPr>
        <w:t>НАПРАВЛЕННОСТИ ПРОГРАММ СПО</w:t>
      </w:r>
    </w:p>
    <w:p w:rsidR="00037AE0" w:rsidRPr="009A1FB1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48B" w:rsidRPr="00D45DF0" w:rsidRDefault="008F1749" w:rsidP="00E7348B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  </w:t>
      </w:r>
      <w:r w:rsidR="00E7348B" w:rsidRPr="00D45DF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9836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3855"/>
        <w:gridCol w:w="3686"/>
      </w:tblGrid>
      <w:tr w:rsidR="00E7348B" w:rsidRPr="00D45DF0" w:rsidTr="00E7348B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E7348B" w:rsidRPr="00D45DF0" w:rsidRDefault="00E7348B" w:rsidP="00E7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1fob9te" w:colFirst="0" w:colLast="0"/>
            <w:bookmarkEnd w:id="0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формируемых компетенций</w:t>
            </w:r>
          </w:p>
        </w:tc>
        <w:tc>
          <w:tcPr>
            <w:tcW w:w="7541" w:type="dxa"/>
            <w:gridSpan w:val="2"/>
            <w:vAlign w:val="center"/>
          </w:tcPr>
          <w:p w:rsidR="00E7348B" w:rsidRPr="00D45DF0" w:rsidRDefault="00E7348B" w:rsidP="00E7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E7348B" w:rsidRPr="00D45DF0" w:rsidTr="00E7348B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E7348B" w:rsidRPr="00D45DF0" w:rsidRDefault="00E7348B" w:rsidP="00E73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E7348B" w:rsidRPr="00D45DF0" w:rsidRDefault="00E7348B" w:rsidP="00E7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E7348B" w:rsidRPr="00D45DF0" w:rsidRDefault="00E7348B" w:rsidP="00E7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E7348B" w:rsidRPr="00D45DF0" w:rsidTr="00E7348B">
        <w:trPr>
          <w:trHeight w:val="674"/>
        </w:trPr>
        <w:tc>
          <w:tcPr>
            <w:tcW w:w="2295" w:type="dxa"/>
          </w:tcPr>
          <w:p w:rsidR="00E7348B" w:rsidRPr="00D45DF0" w:rsidRDefault="00DB082C" w:rsidP="00E7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proofErr w:type="gramStart"/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ыбирать способы решения задач професси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деятельн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сти применительно к различным ко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текстам</w:t>
            </w:r>
          </w:p>
        </w:tc>
        <w:tc>
          <w:tcPr>
            <w:tcW w:w="3855" w:type="dxa"/>
          </w:tcPr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готовность к активной деятел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технологической и социал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ной направленности, способность инициировать, планировать и с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мостоятельно выполнять такую деятельность;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интерес к различным сферам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деятельности,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познавательными действи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ми: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формулировать и актуализировать проблему, ра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сматривать ее всесторонне;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существенный признак или основания для сра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нения, классификации и обобщ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закономерности и пр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тиворечия в рассматриваемых я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лениях;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вносить коррективы в деятел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ность, оценивать соответствие р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зультатов целям, оценивать риски последствий деятельности;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жизненных проблем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проблем;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связи и актуализировать задачу, выдвигать гипотезу ее решения, находить аргументы для доказ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тельства своих утверждений, зад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параметры и критерии реш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 оценивать их достове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ность, прогнозировать изменение в новых условиях;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вательную и практическую обл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сти жизнедеятельности;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гать оригинальные подходы и р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3686" w:type="dxa"/>
          </w:tcPr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сте и роли биологии в системе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научного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знания; функционал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ь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ной грамотности человека для решения жизненных проблем;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proofErr w:type="gram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крывать содержание основопол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саморегуляция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), биосинтез бе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ка, структурная организация ж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вых систем, дискретность,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, самовоспроизведение (репродукция), наследстве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ность, изменчивость,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энергозав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симость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, рост и развитие, уро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невая организация;</w:t>
            </w:r>
            <w:proofErr w:type="gramEnd"/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крывать содержание основопол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гающих биологических теорий и гипотез: клеточной, хромосо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ной, мутационной, эволюцио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ной, происхождения жизни и ч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ловека;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крывать основополагающие би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логические законы и закономе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ности (Г. Менделя, Т. Моргана, Н.И. Вавилова, Э. Геккеля, Ф. Мюллера, К. Бэра), границы их применимости к живым сист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мам;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знания, используемых в биол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гии: наблюдения и описания ж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вых систем, процессов и явл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ний; организации и проведения биологического эксперимента, выдвижения гипотез, выявления зависимости между исследуем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ы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ми величинами, объяснения п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лученных результатов и форм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лирования выводов с использ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ванием научных понятий, теорий и законов;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лять существенные признаки в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русов, клеток прокариот и эук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риот; одноклеточных и мног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клеточных организмов, видов, биогеоценозов и экосистем;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бенности процессов обмена в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ществ и превращения энергии в клетке, фотосинтеза, пластич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ского и энергетического обмена, хемосинтеза, митоза, мейоза, оплодотворения, развития и ра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з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множения, индивидуального ра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з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вития организма (онтогенеза), борьбы за существование, ест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ственного отбора, видообразов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ния, приспособленности орг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низмов к среде обитания, вли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я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ния компонентов экосистем, 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тропогенных изменений в экос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стемах своей местности, круг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ворота веществ и превращение энергии в биосфере;</w:t>
            </w:r>
            <w:proofErr w:type="gramEnd"/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шать биологические задачи, 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ставлять генотипические схемы скрещивания для разных типов наследования признаков у орг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низмов, составлять схемы пер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носа веществ и энергии в экос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стемах (цепи питания, пищевые сети)</w:t>
            </w:r>
          </w:p>
        </w:tc>
      </w:tr>
      <w:tr w:rsidR="00E7348B" w:rsidRPr="00D45DF0" w:rsidTr="00E7348B">
        <w:trPr>
          <w:trHeight w:val="674"/>
        </w:trPr>
        <w:tc>
          <w:tcPr>
            <w:tcW w:w="2295" w:type="dxa"/>
          </w:tcPr>
          <w:p w:rsidR="00E7348B" w:rsidRPr="00D45DF0" w:rsidRDefault="00E7348B" w:rsidP="00E7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B082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DB0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поиска, анал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за и интерпретации информации и 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формационные те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нологии для в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полнения задач профессиональной деятельности</w:t>
            </w:r>
          </w:p>
        </w:tc>
        <w:tc>
          <w:tcPr>
            <w:tcW w:w="3855" w:type="dxa"/>
          </w:tcPr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области ценности научного п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сформированность мировоззр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ния, соответствующего совреме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ному уровню развития науки и общественной практики, основа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на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диалоге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культур, спосо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ствующего осознанию своего м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 в поликультурном мире;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языковой и читательской культуры как сре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ства взаимодействия между люд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 и познания мира;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тельности, готовность осущест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лять проектную и исследовател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скую деятельность индивидуально и в группе;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познавательными действи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ми: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из источников разных типов, самостоятельно осущест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лять поиск, анализ, систематиз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цию и интерпретацию информации различных видов и форм пре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ставления;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и целевой аудитории, выбирая оптимальную форму представления и визуализации;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оценивать достоверность, лег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тимность информации, ее соотве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ствие правовым и морально-этическим нормам;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средства информ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ционных и коммуникационных технологий в решении когнити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ных, коммуникативных и орган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зационных задач с соблюдением требований эргономики, техники безопасности, гигиены, ресурс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сбережения, правовых и этических норм, норм информационной бе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опасности;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ционной безопасности личности</w:t>
            </w:r>
          </w:p>
        </w:tc>
        <w:tc>
          <w:tcPr>
            <w:tcW w:w="3686" w:type="dxa"/>
          </w:tcPr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proofErr w:type="gram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умений кр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пекты современных исследов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ний в биологии, медицине, би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технологии; рассматривать гл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бальные экологические пробл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мы современности, формировать по отношению к ним собстве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ную позицию;</w:t>
            </w:r>
            <w:proofErr w:type="gramEnd"/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здавать собственные письменные и устные сообщения на основе биологической информации из нескольких источников, грамо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т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но использовать понятийный а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парат биологии</w:t>
            </w:r>
          </w:p>
        </w:tc>
      </w:tr>
      <w:tr w:rsidR="00E7348B" w:rsidRPr="00D45DF0" w:rsidTr="00E7348B">
        <w:trPr>
          <w:trHeight w:val="674"/>
        </w:trPr>
        <w:tc>
          <w:tcPr>
            <w:tcW w:w="2295" w:type="dxa"/>
          </w:tcPr>
          <w:p w:rsidR="00E7348B" w:rsidRPr="00D45DF0" w:rsidRDefault="00DB082C" w:rsidP="00DB0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4 Эффективно взаимодействовать и работать в ко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лективе и команде</w:t>
            </w:r>
          </w:p>
        </w:tc>
        <w:tc>
          <w:tcPr>
            <w:tcW w:w="3855" w:type="dxa"/>
          </w:tcPr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мостоятельности и самоопредел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нию;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-овладение навыками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учебно-исследовательской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проектной и социальной деятельности;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имущества командной и индив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дуальной работы;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тельности, организовывать и коо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динировать действия по ее дост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жению: составлять план действий, распределять роли с учетом мн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участников обсуждать резул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совместной работы;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боту в условиях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реального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вирт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ального и комбинированного вз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имодействия;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гическое поведение в различных ситуациях, проявлять творчество и воображение, быть инициативным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гулятивными действиями: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деятельности;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развивать способность понимать мир с позиции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другого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человека</w:t>
            </w:r>
          </w:p>
        </w:tc>
        <w:tc>
          <w:tcPr>
            <w:tcW w:w="3686" w:type="dxa"/>
          </w:tcPr>
          <w:p w:rsidR="00E7348B" w:rsidRPr="00D45DF0" w:rsidRDefault="00E7348B" w:rsidP="00E7348B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приобретение опыта применения основных методов научного п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знания, используемых в биол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гии: наблюдения и описания ж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вых систем, процессов и явл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ний; организации и проведения биологического эксперимента, выдвижения гипотез, выявления зависимости между исследуем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ы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ми величинами, объяснения п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лученных результатов и форм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лирования выводов с использ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ванием научных понятий, теорий и законов</w:t>
            </w:r>
          </w:p>
        </w:tc>
      </w:tr>
      <w:tr w:rsidR="00E7348B" w:rsidRPr="00D45DF0" w:rsidTr="00E7348B">
        <w:trPr>
          <w:trHeight w:val="674"/>
        </w:trPr>
        <w:tc>
          <w:tcPr>
            <w:tcW w:w="2295" w:type="dxa"/>
          </w:tcPr>
          <w:p w:rsidR="00E7348B" w:rsidRPr="00D45DF0" w:rsidRDefault="00814E28" w:rsidP="00E7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DB0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proofErr w:type="gramStart"/>
            <w:r w:rsidR="00DB0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одейств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сохранению окружающей ср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ды, ресурсосбер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жению, применять знания об измен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нии климата, при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ципы бережливого производства, э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фективно действ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в чрезвыча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ных ситуациях</w:t>
            </w:r>
          </w:p>
        </w:tc>
        <w:tc>
          <w:tcPr>
            <w:tcW w:w="3855" w:type="dxa"/>
          </w:tcPr>
          <w:p w:rsidR="00E7348B" w:rsidRPr="00D45DF0" w:rsidRDefault="00E7348B" w:rsidP="00E734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питания: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ской культуры, понимание вли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я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ния социально-экономических процессов на состояние природной и социальной среды, осознание глобального характера экологич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ских проблем;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приятные экологические после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овладение навыками </w:t>
            </w:r>
            <w:proofErr w:type="gramStart"/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учебно-исследовательской</w:t>
            </w:r>
            <w:proofErr w:type="gramEnd"/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проектной и социальной деятельности</w:t>
            </w:r>
          </w:p>
        </w:tc>
        <w:tc>
          <w:tcPr>
            <w:tcW w:w="3686" w:type="dxa"/>
          </w:tcPr>
          <w:p w:rsidR="00E7348B" w:rsidRPr="00D45DF0" w:rsidRDefault="00E7348B" w:rsidP="00E7348B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пр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менять полученные знания для объяснения биологических пр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цессов и явлений, для принятия практических решений в повс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дневной жизни с целью обесп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чения безопасности своего зд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ровья и здоровья окружающих людей, соблюдения здорового образа жизни, норм грамотного поведения в окружающей пр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родной среде; понимание нео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б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ходимости использования д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стижений современной биологии и биотехнологий для рационал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ь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ного природопользования</w:t>
            </w:r>
          </w:p>
        </w:tc>
      </w:tr>
    </w:tbl>
    <w:p w:rsidR="00E7348B" w:rsidRPr="004537C0" w:rsidRDefault="00E7348B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453" w:rsidRPr="004537C0" w:rsidRDefault="00037AE0" w:rsidP="00DC1453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ны</w:t>
      </w:r>
      <w:r w:rsidR="00DC1453"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DC1453" w:rsidRPr="004537C0" w:rsidRDefault="00DC1453" w:rsidP="00DC145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  <w:r w:rsidR="006842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DC1453" w:rsidRPr="004537C0" w:rsidRDefault="00DC1453" w:rsidP="00DC1453">
      <w:pPr>
        <w:suppressAutoHyphens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CC18E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4A0" w:rsidRPr="00CC18E0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37AE0">
        <w:rPr>
          <w:rFonts w:ascii="Times New Roman" w:hAnsi="Times New Roman"/>
          <w:b/>
          <w:sz w:val="28"/>
          <w:szCs w:val="28"/>
        </w:rPr>
        <w:t>3. СТ</w:t>
      </w:r>
      <w:r w:rsidR="00037AE0">
        <w:rPr>
          <w:rFonts w:ascii="Times New Roman" w:hAnsi="Times New Roman"/>
          <w:b/>
          <w:sz w:val="28"/>
          <w:szCs w:val="28"/>
        </w:rPr>
        <w:t xml:space="preserve">РУКТУРА И СОДЕРЖАНИЕ ПРОГРАММЫ </w:t>
      </w:r>
      <w:r w:rsidRPr="00037AE0">
        <w:rPr>
          <w:rFonts w:ascii="Times New Roman" w:hAnsi="Times New Roman"/>
          <w:b/>
          <w:sz w:val="28"/>
          <w:szCs w:val="28"/>
        </w:rPr>
        <w:t>ОБЩЕОБРАЗОВ</w:t>
      </w:r>
      <w:r w:rsidRPr="00037AE0">
        <w:rPr>
          <w:rFonts w:ascii="Times New Roman" w:hAnsi="Times New Roman"/>
          <w:b/>
          <w:sz w:val="28"/>
          <w:szCs w:val="28"/>
        </w:rPr>
        <w:t>А</w:t>
      </w:r>
      <w:r w:rsidRPr="00037AE0">
        <w:rPr>
          <w:rFonts w:ascii="Times New Roman" w:hAnsi="Times New Roman"/>
          <w:b/>
          <w:sz w:val="28"/>
          <w:szCs w:val="28"/>
        </w:rPr>
        <w:t>ТЕЛЬНОЙ УЧЕБНОЙ ДИСЦИПЛИНЫ</w:t>
      </w: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tbl>
      <w:tblPr>
        <w:tblW w:w="9750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845"/>
      </w:tblGrid>
      <w:tr w:rsidR="00CB3F6D" w:rsidRPr="00CB3F6D" w:rsidTr="00464094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Вид </w:t>
            </w:r>
            <w:proofErr w:type="gramStart"/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учебной</w:t>
            </w:r>
            <w:proofErr w:type="gramEnd"/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546E72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46E7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46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546E72" w:rsidRDefault="00464094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6E72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546E72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6E72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546E72" w:rsidRDefault="00E452E9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6E72"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Промежуточная аттестация</w:t>
            </w:r>
            <w:bookmarkStart w:id="1" w:name="_GoBack"/>
            <w:bookmarkEnd w:id="1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B3F6D" w:rsidRPr="00CB3F6D" w:rsidTr="00464094"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DA64A0" w:rsidRPr="00BA191F" w:rsidSect="004537C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64A0" w:rsidRPr="00037AE0" w:rsidRDefault="00DA64A0" w:rsidP="00037AE0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>3.2. Тематический план и содержание учебной дисциплины</w:t>
      </w:r>
      <w:r w:rsidR="006A6C98" w:rsidRPr="00037AE0">
        <w:rPr>
          <w:rFonts w:ascii="Times New Roman" w:hAnsi="Times New Roman"/>
          <w:b/>
          <w:sz w:val="24"/>
          <w:szCs w:val="28"/>
        </w:rPr>
        <w:t xml:space="preserve">: </w:t>
      </w:r>
      <w:r w:rsidR="00A97C0F">
        <w:rPr>
          <w:rFonts w:ascii="Times New Roman" w:hAnsi="Times New Roman"/>
          <w:b/>
          <w:sz w:val="24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ций и результ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тов, формиров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 xml:space="preserve">нию </w:t>
            </w:r>
            <w:proofErr w:type="gramStart"/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которых</w:t>
            </w:r>
            <w:proofErr w:type="gramEnd"/>
            <w:r w:rsidRPr="00AE39D4">
              <w:rPr>
                <w:rFonts w:ascii="Times New Roman" w:hAnsi="Times New Roman"/>
                <w:b/>
                <w:sz w:val="24"/>
                <w:szCs w:val="24"/>
              </w:rPr>
              <w:t xml:space="preserve"> способствует элемент пр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граммы</w:t>
            </w: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57B5" w:rsidRPr="00037AE0" w:rsidTr="000957B5">
        <w:trPr>
          <w:trHeight w:val="242"/>
        </w:trPr>
        <w:tc>
          <w:tcPr>
            <w:tcW w:w="2158" w:type="dxa"/>
            <w:vMerge w:val="restart"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0957B5" w:rsidRPr="000957B5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7B5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 w:rsidR="000957B5" w:rsidRDefault="00B762A1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0957B5" w:rsidRPr="00037AE0" w:rsidTr="000957B5">
        <w:trPr>
          <w:trHeight w:val="880"/>
        </w:trPr>
        <w:tc>
          <w:tcPr>
            <w:tcW w:w="2158" w:type="dxa"/>
            <w:vMerge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биологии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биологических наук в жизни и будущей специальности. Признаки живых организмов и их многообразие. </w:t>
            </w:r>
          </w:p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Merge/>
            <w:vAlign w:val="center"/>
          </w:tcPr>
          <w:p w:rsidR="000957B5" w:rsidRPr="00A641F9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0957B5" w:rsidRPr="00AE39D4" w:rsidRDefault="000957B5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A97C0F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</w:tc>
        <w:tc>
          <w:tcPr>
            <w:tcW w:w="933" w:type="dxa"/>
            <w:vAlign w:val="center"/>
          </w:tcPr>
          <w:p w:rsidR="006D0F6C" w:rsidRPr="00037AE0" w:rsidRDefault="00D41074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82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ная единица всех живых организмов. Неорганические вещества клетки и живых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низмов, их функции.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 вещества клетки и живых организмов, их функции. Нуклеиновые кисл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0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и функции клетки. Органоиды клетки. Особенности строения растительной клетки. Особенности строения клеток прокариот.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Бактерии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ирусы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неклеточная форма жизни и их значение. Борьба с вирусными заболеваниями (СПИД и др.).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294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6D0F6C" w:rsidRPr="00037AE0" w:rsidTr="000957B5">
        <w:trPr>
          <w:trHeight w:val="330"/>
        </w:trPr>
        <w:tc>
          <w:tcPr>
            <w:tcW w:w="2158" w:type="dxa"/>
            <w:vMerge w:val="restart"/>
            <w:vAlign w:val="center"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</w:tc>
        <w:tc>
          <w:tcPr>
            <w:tcW w:w="933" w:type="dxa"/>
            <w:vAlign w:val="center"/>
          </w:tcPr>
          <w:p w:rsidR="006D0F6C" w:rsidRPr="00CC612A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6D0F6C" w:rsidRPr="00037AE0" w:rsidTr="000957B5">
        <w:tc>
          <w:tcPr>
            <w:tcW w:w="2158" w:type="dxa"/>
            <w:vMerge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2.2.</w:t>
            </w:r>
          </w:p>
        </w:tc>
        <w:tc>
          <w:tcPr>
            <w:tcW w:w="9290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>
              <w:rPr>
                <w:rFonts w:ascii="Times New Roman" w:hAnsi="Times New Roman"/>
                <w:sz w:val="24"/>
              </w:rPr>
              <w:t xml:space="preserve"> Образование половых клеток и оплодотв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рение. Сперматогенез и овогенез. Оплодотворение у растений.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58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E452E9" w:rsidRPr="00037AE0" w:rsidTr="000957B5">
        <w:trPr>
          <w:trHeight w:val="5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600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 xml:space="preserve">щивание. Первый и второй законы Г. Менделя.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Дигибридное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скрещивание. Третий закон Г. Ме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>деля.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E452E9" w:rsidRPr="00037AE0" w:rsidTr="00E452E9">
        <w:trPr>
          <w:trHeight w:val="23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Т.Моргана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 сцепленное наследование. Генетика пола. Сцепле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 xml:space="preserve">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2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Решение генетических задач и составление родословных.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491319">
              <w:rPr>
                <w:rFonts w:ascii="Times New Roman" w:hAnsi="Times New Roman"/>
                <w:sz w:val="24"/>
              </w:rPr>
              <w:t>Модификационная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изменчивость. Вариационный ряд. Вариационная кривая.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3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Анализ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Раздел 4.Происхождение и развитие жизни на Земле. Эволюционное учение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 xml:space="preserve">ние работ </w:t>
            </w:r>
            <w:proofErr w:type="spellStart"/>
            <w:r w:rsidRPr="00214132">
              <w:rPr>
                <w:rFonts w:ascii="Times New Roman" w:hAnsi="Times New Roman"/>
                <w:sz w:val="24"/>
              </w:rPr>
              <w:t>К.Линнея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, Ж.Б. Ламарка в развитии эволюционных идей в биологии. Эвол</w:t>
            </w:r>
            <w:r w:rsidRPr="00214132">
              <w:rPr>
                <w:rFonts w:ascii="Times New Roman" w:hAnsi="Times New Roman"/>
                <w:sz w:val="24"/>
              </w:rPr>
              <w:t>ю</w:t>
            </w:r>
            <w:r w:rsidRPr="00214132">
              <w:rPr>
                <w:rFonts w:ascii="Times New Roman" w:hAnsi="Times New Roman"/>
                <w:sz w:val="24"/>
              </w:rPr>
              <w:t>ционное учение Ч. Дарвина. Естественный отбор. Роль эволюционного учения в фо</w:t>
            </w:r>
            <w:r w:rsidRPr="00214132">
              <w:rPr>
                <w:rFonts w:ascii="Times New Roman" w:hAnsi="Times New Roman"/>
                <w:sz w:val="24"/>
              </w:rPr>
              <w:t>р</w:t>
            </w:r>
            <w:r w:rsidRPr="00214132">
              <w:rPr>
                <w:rFonts w:ascii="Times New Roman" w:hAnsi="Times New Roman"/>
                <w:sz w:val="24"/>
              </w:rPr>
              <w:t>мировании современной естественнонаучной картины мира.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214132">
              <w:rPr>
                <w:rFonts w:ascii="Times New Roman" w:hAnsi="Times New Roman"/>
                <w:sz w:val="24"/>
              </w:rPr>
              <w:t>Микроэволюция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. Концепция вида, его критерии. Механизмы эволюции. Учение о ест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>ственном отборе. Естественный отбор в природных популяциях. Возникновение пр</w:t>
            </w:r>
            <w:r w:rsidRPr="00214132">
              <w:rPr>
                <w:rFonts w:ascii="Times New Roman" w:hAnsi="Times New Roman"/>
                <w:sz w:val="24"/>
              </w:rPr>
              <w:t>и</w:t>
            </w:r>
            <w:r w:rsidRPr="00214132">
              <w:rPr>
                <w:rFonts w:ascii="Times New Roman" w:hAnsi="Times New Roman"/>
                <w:sz w:val="24"/>
              </w:rPr>
              <w:t>способлений. Видообразование. Макроэволюция. Доказательства эволюции. Основные направления эволюционного процесса. Прогресс и регресс в эволюции.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6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E452E9" w:rsidRPr="00037AE0" w:rsidTr="000957B5">
        <w:trPr>
          <w:trHeight w:val="82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Происхождение человека. Доказательства родства человека и животных. Основные этапы эволюции человека. Человеческие расы. Родство и единство происхождения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ловеческий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Критика расизма.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19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E452E9" w:rsidRPr="00037AE0" w:rsidTr="000957B5">
        <w:trPr>
          <w:trHeight w:val="90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</w:t>
            </w:r>
            <w:r w:rsidRPr="004314F1">
              <w:rPr>
                <w:rFonts w:ascii="Times New Roman" w:hAnsi="Times New Roman"/>
                <w:sz w:val="24"/>
              </w:rPr>
              <w:t>у</w:t>
            </w:r>
            <w:r w:rsidRPr="004314F1">
              <w:rPr>
                <w:rFonts w:ascii="Times New Roman" w:hAnsi="Times New Roman"/>
                <w:sz w:val="24"/>
              </w:rPr>
              <w:t>говорот веществ.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9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E452E9" w:rsidRPr="00037AE0" w:rsidTr="000957B5">
        <w:trPr>
          <w:trHeight w:val="84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Межвидовые взаимоотношения в экосистеме: конкуренция, симбиоз, хищничество, п</w:t>
            </w:r>
            <w:r w:rsidRPr="004314F1">
              <w:rPr>
                <w:rFonts w:ascii="Times New Roman" w:hAnsi="Times New Roman"/>
                <w:sz w:val="24"/>
              </w:rPr>
              <w:t>а</w:t>
            </w:r>
            <w:r w:rsidRPr="004314F1">
              <w:rPr>
                <w:rFonts w:ascii="Times New Roman" w:hAnsi="Times New Roman"/>
                <w:sz w:val="24"/>
              </w:rPr>
              <w:t>разитизм. Причины устойчивости и смены экосистем. Сукцессии. Искусственные с</w:t>
            </w:r>
            <w:r w:rsidRPr="004314F1">
              <w:rPr>
                <w:rFonts w:ascii="Times New Roman" w:hAnsi="Times New Roman"/>
                <w:sz w:val="24"/>
              </w:rPr>
              <w:t>о</w:t>
            </w:r>
            <w:r w:rsidRPr="004314F1">
              <w:rPr>
                <w:rFonts w:ascii="Times New Roman" w:hAnsi="Times New Roman"/>
                <w:sz w:val="24"/>
              </w:rPr>
              <w:t xml:space="preserve">общества –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агроэкосистемы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урбоэкосистемы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8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E452E9" w:rsidRPr="00037AE0" w:rsidTr="000957B5">
        <w:trPr>
          <w:trHeight w:val="81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</w:t>
            </w:r>
            <w:r w:rsidRPr="004314F1">
              <w:rPr>
                <w:rFonts w:ascii="Times New Roman" w:hAnsi="Times New Roman"/>
                <w:sz w:val="24"/>
              </w:rPr>
              <w:t>е</w:t>
            </w:r>
            <w:r w:rsidRPr="004314F1">
              <w:rPr>
                <w:rFonts w:ascii="Times New Roman" w:hAnsi="Times New Roman"/>
                <w:sz w:val="24"/>
              </w:rPr>
              <w:t>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4314F1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</w:tc>
        <w:tc>
          <w:tcPr>
            <w:tcW w:w="933" w:type="dxa"/>
            <w:vAlign w:val="center"/>
          </w:tcPr>
          <w:p w:rsidR="006D0F6C" w:rsidRPr="004314F1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31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</w:tr>
      <w:tr w:rsidR="00E452E9" w:rsidRPr="00037AE0" w:rsidTr="000957B5">
        <w:trPr>
          <w:trHeight w:val="105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Бионика как одно из направлений биологии и кибернетики. Рассмотрение бионикой особенностей морфологической организации живых организмов и их использование для создания совершенных технических систем и устройств по аналогии с живыми 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стемами.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38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  <w:sectPr w:rsidR="00DA64A0" w:rsidRPr="008A22E9" w:rsidSect="004537C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DA64A0" w:rsidRPr="00BD12B7" w:rsidRDefault="00037AE0" w:rsidP="00037AE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ПРОГРАММЫ ОБЩЕОБРАЗОВАТЕЛЬНОЙ УЧЕБНОЙ ди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с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циплины</w:t>
      </w: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94396D" w:rsidP="00037AE0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Программа учебной дисциплины </w:t>
      </w:r>
      <w:r w:rsidR="00A60C2A" w:rsidRPr="00BD12B7">
        <w:rPr>
          <w:rFonts w:ascii="Times New Roman" w:hAnsi="Times New Roman"/>
          <w:sz w:val="24"/>
          <w:szCs w:val="24"/>
        </w:rPr>
        <w:t xml:space="preserve">реализуется в учебном кабинете </w:t>
      </w:r>
      <w:r w:rsidRPr="00BD12B7">
        <w:rPr>
          <w:rFonts w:ascii="Times New Roman" w:hAnsi="Times New Roman"/>
          <w:sz w:val="24"/>
          <w:szCs w:val="24"/>
        </w:rPr>
        <w:t>естественнонаучных дисц</w:t>
      </w:r>
      <w:r w:rsidRPr="00BD12B7">
        <w:rPr>
          <w:rFonts w:ascii="Times New Roman" w:hAnsi="Times New Roman"/>
          <w:sz w:val="24"/>
          <w:szCs w:val="24"/>
        </w:rPr>
        <w:t>и</w:t>
      </w:r>
      <w:r w:rsidRPr="00BD12B7">
        <w:rPr>
          <w:rFonts w:ascii="Times New Roman" w:hAnsi="Times New Roman"/>
          <w:sz w:val="24"/>
          <w:szCs w:val="24"/>
        </w:rPr>
        <w:t>плин.</w:t>
      </w: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A60C2A" w:rsidRPr="00BD12B7">
        <w:rPr>
          <w:rFonts w:ascii="Times New Roman" w:hAnsi="Times New Roman"/>
          <w:b/>
          <w:sz w:val="24"/>
          <w:szCs w:val="24"/>
        </w:rPr>
        <w:t>им</w:t>
      </w:r>
      <w:r w:rsidR="0094396D" w:rsidRPr="00BD12B7">
        <w:rPr>
          <w:rFonts w:ascii="Times New Roman" w:hAnsi="Times New Roman"/>
          <w:b/>
          <w:sz w:val="24"/>
          <w:szCs w:val="24"/>
        </w:rPr>
        <w:t>е</w:t>
      </w:r>
      <w:r w:rsidR="00A60C2A" w:rsidRPr="00BD12B7">
        <w:rPr>
          <w:rFonts w:ascii="Times New Roman" w:hAnsi="Times New Roman"/>
          <w:b/>
          <w:sz w:val="24"/>
          <w:szCs w:val="24"/>
        </w:rPr>
        <w:t>е</w:t>
      </w:r>
      <w:r w:rsidR="0094396D" w:rsidRPr="00BD12B7">
        <w:rPr>
          <w:rFonts w:ascii="Times New Roman" w:hAnsi="Times New Roman"/>
          <w:b/>
          <w:sz w:val="24"/>
          <w:szCs w:val="24"/>
        </w:rPr>
        <w:t>тся</w:t>
      </w:r>
      <w:r w:rsidRPr="00BD12B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  <w:r w:rsidR="00427FF5">
        <w:rPr>
          <w:rFonts w:ascii="Times New Roman" w:hAnsi="Times New Roman"/>
          <w:b/>
          <w:sz w:val="24"/>
          <w:szCs w:val="24"/>
        </w:rPr>
        <w:t xml:space="preserve"> </w:t>
      </w:r>
      <w:r w:rsidR="00037AE0" w:rsidRPr="00BD12B7">
        <w:rPr>
          <w:rFonts w:ascii="Times New Roman" w:hAnsi="Times New Roman"/>
          <w:sz w:val="24"/>
          <w:szCs w:val="24"/>
        </w:rPr>
        <w:t>у</w:t>
      </w:r>
      <w:r w:rsidRPr="00BD12B7">
        <w:rPr>
          <w:rFonts w:ascii="Times New Roman" w:hAnsi="Times New Roman"/>
          <w:sz w:val="24"/>
          <w:szCs w:val="24"/>
        </w:rPr>
        <w:t>частники о</w:t>
      </w:r>
      <w:r w:rsidRPr="00BD12B7">
        <w:rPr>
          <w:rFonts w:ascii="Times New Roman" w:hAnsi="Times New Roman"/>
          <w:sz w:val="24"/>
          <w:szCs w:val="24"/>
        </w:rPr>
        <w:t>б</w:t>
      </w:r>
      <w:r w:rsidRPr="00BD12B7">
        <w:rPr>
          <w:rFonts w:ascii="Times New Roman" w:hAnsi="Times New Roman"/>
          <w:sz w:val="24"/>
          <w:szCs w:val="24"/>
        </w:rPr>
        <w:t>разовательного процесса могут просматривать визуальную информацию по биологии, создавать пр</w:t>
      </w:r>
      <w:r w:rsidRPr="00BD12B7">
        <w:rPr>
          <w:rFonts w:ascii="Times New Roman" w:hAnsi="Times New Roman"/>
          <w:sz w:val="24"/>
          <w:szCs w:val="24"/>
        </w:rPr>
        <w:t>е</w:t>
      </w:r>
      <w:r w:rsidRPr="00BD12B7">
        <w:rPr>
          <w:rFonts w:ascii="Times New Roman" w:hAnsi="Times New Roman"/>
          <w:sz w:val="24"/>
          <w:szCs w:val="24"/>
        </w:rPr>
        <w:t>зентации, видеоматериалы и т. п.</w:t>
      </w:r>
    </w:p>
    <w:p w:rsidR="00DA64A0" w:rsidRPr="00BD12B7" w:rsidRDefault="00DA64A0" w:rsidP="0094396D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</w:t>
      </w:r>
      <w:r w:rsidRPr="00BD12B7">
        <w:rPr>
          <w:rFonts w:ascii="Times New Roman" w:hAnsi="Times New Roman"/>
          <w:sz w:val="24"/>
          <w:szCs w:val="24"/>
        </w:rPr>
        <w:t>н</w:t>
      </w:r>
      <w:r w:rsidRPr="00BD12B7">
        <w:rPr>
          <w:rFonts w:ascii="Times New Roman" w:hAnsi="Times New Roman"/>
          <w:sz w:val="24"/>
          <w:szCs w:val="24"/>
        </w:rPr>
        <w:t>та;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DA64A0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</w:t>
      </w:r>
      <w:r w:rsidRPr="00BD12B7">
        <w:rPr>
          <w:rFonts w:ascii="Times New Roman" w:hAnsi="Times New Roman"/>
          <w:sz w:val="24"/>
          <w:szCs w:val="24"/>
        </w:rPr>
        <w:t>н</w:t>
      </w:r>
      <w:r w:rsidRPr="00BD12B7">
        <w:rPr>
          <w:rFonts w:ascii="Times New Roman" w:hAnsi="Times New Roman"/>
          <w:sz w:val="24"/>
          <w:szCs w:val="24"/>
        </w:rPr>
        <w:t>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Библиотечный фонд дополнен </w:t>
      </w:r>
      <w:r w:rsidR="0094396D" w:rsidRPr="00BD12B7">
        <w:rPr>
          <w:rFonts w:ascii="Times New Roman" w:hAnsi="Times New Roman"/>
          <w:sz w:val="24"/>
          <w:szCs w:val="24"/>
        </w:rPr>
        <w:t>экологической</w:t>
      </w:r>
      <w:r w:rsidRPr="00BD12B7">
        <w:rPr>
          <w:rFonts w:ascii="Times New Roman" w:hAnsi="Times New Roman"/>
          <w:sz w:val="24"/>
          <w:szCs w:val="24"/>
        </w:rPr>
        <w:t xml:space="preserve"> энциклопедией, справочниками, книгами для чтения по </w:t>
      </w:r>
      <w:r w:rsidR="0094396D" w:rsidRPr="00BD12B7">
        <w:rPr>
          <w:rFonts w:ascii="Times New Roman" w:hAnsi="Times New Roman"/>
          <w:sz w:val="24"/>
          <w:szCs w:val="24"/>
        </w:rPr>
        <w:t>экологии</w:t>
      </w:r>
      <w:r w:rsidRPr="00BD12B7">
        <w:rPr>
          <w:rFonts w:ascii="Times New Roman" w:hAnsi="Times New Roman"/>
          <w:sz w:val="24"/>
          <w:szCs w:val="24"/>
        </w:rPr>
        <w:t>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</w:t>
      </w:r>
      <w:r w:rsidR="004314F1" w:rsidRPr="00BD12B7">
        <w:rPr>
          <w:rFonts w:ascii="Times New Roman" w:hAnsi="Times New Roman"/>
          <w:sz w:val="24"/>
          <w:szCs w:val="24"/>
        </w:rPr>
        <w:t>Биология</w:t>
      </w:r>
      <w:r w:rsidRPr="00BD12B7">
        <w:rPr>
          <w:rFonts w:ascii="Times New Roman" w:hAnsi="Times New Roman"/>
          <w:sz w:val="24"/>
          <w:szCs w:val="24"/>
        </w:rPr>
        <w:t xml:space="preserve"> студенты име</w:t>
      </w:r>
      <w:r w:rsidR="0094396D" w:rsidRPr="00BD12B7">
        <w:rPr>
          <w:rFonts w:ascii="Times New Roman" w:hAnsi="Times New Roman"/>
          <w:sz w:val="24"/>
          <w:szCs w:val="24"/>
        </w:rPr>
        <w:t>ют</w:t>
      </w:r>
      <w:r w:rsidRPr="00BD12B7">
        <w:rPr>
          <w:rFonts w:ascii="Times New Roman" w:hAnsi="Times New Roman"/>
          <w:sz w:val="24"/>
          <w:szCs w:val="24"/>
        </w:rPr>
        <w:t xml:space="preserve"> возмо</w:t>
      </w:r>
      <w:r w:rsidRPr="00BD12B7">
        <w:rPr>
          <w:rFonts w:ascii="Times New Roman" w:hAnsi="Times New Roman"/>
          <w:sz w:val="24"/>
          <w:szCs w:val="24"/>
        </w:rPr>
        <w:t>ж</w:t>
      </w:r>
      <w:r w:rsidRPr="00BD12B7">
        <w:rPr>
          <w:rFonts w:ascii="Times New Roman" w:hAnsi="Times New Roman"/>
          <w:sz w:val="24"/>
          <w:szCs w:val="24"/>
        </w:rPr>
        <w:t>ность доступа к эле</w:t>
      </w:r>
      <w:r w:rsidR="0094396D" w:rsidRPr="00BD12B7">
        <w:rPr>
          <w:rFonts w:ascii="Times New Roman" w:hAnsi="Times New Roman"/>
          <w:sz w:val="24"/>
          <w:szCs w:val="24"/>
        </w:rPr>
        <w:t xml:space="preserve">ктронным учебным материалам по </w:t>
      </w:r>
      <w:r w:rsidR="004314F1" w:rsidRPr="00BD12B7">
        <w:rPr>
          <w:rFonts w:ascii="Times New Roman" w:hAnsi="Times New Roman"/>
          <w:sz w:val="24"/>
          <w:szCs w:val="24"/>
        </w:rPr>
        <w:t>Биологи</w:t>
      </w:r>
      <w:r w:rsidRPr="00BD12B7">
        <w:rPr>
          <w:rFonts w:ascii="Times New Roman" w:hAnsi="Times New Roman"/>
          <w:sz w:val="24"/>
          <w:szCs w:val="24"/>
        </w:rPr>
        <w:t>и, имеющимся в свободном доступе в сети Интернет (электронным книгам, практикумам, тестам, материалам ЕГЭ и др.).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</w:t>
      </w:r>
      <w:r w:rsidRPr="00BD12B7">
        <w:rPr>
          <w:rFonts w:ascii="Times New Roman" w:hAnsi="Times New Roman"/>
          <w:b/>
          <w:bCs/>
          <w:sz w:val="24"/>
          <w:szCs w:val="24"/>
        </w:rPr>
        <w:t>е</w:t>
      </w:r>
      <w:r w:rsidRPr="00BD12B7">
        <w:rPr>
          <w:rFonts w:ascii="Times New Roman" w:hAnsi="Times New Roman"/>
          <w:b/>
          <w:bCs/>
          <w:sz w:val="24"/>
          <w:szCs w:val="24"/>
        </w:rPr>
        <w:t>ратуры</w:t>
      </w:r>
    </w:p>
    <w:p w:rsidR="00DA64A0" w:rsidRPr="00954446" w:rsidRDefault="00954446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 w:rsidRPr="00954446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710D53" w:rsidRPr="00954446" w:rsidRDefault="00710D53" w:rsidP="00710D53">
      <w:pPr>
        <w:pStyle w:val="af2"/>
        <w:ind w:left="360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10682"/>
      </w:tblGrid>
      <w:tr w:rsidR="00142A2B" w:rsidRPr="00142A2B" w:rsidTr="00142A2B">
        <w:tc>
          <w:tcPr>
            <w:tcW w:w="3249" w:type="pct"/>
          </w:tcPr>
          <w:p w:rsidR="00142A2B" w:rsidRPr="00142A2B" w:rsidRDefault="00142A2B" w:rsidP="00954446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Ю. П. Биология: учебное пособие для </w:t>
            </w:r>
            <w:proofErr w:type="gram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СПО / Ю.</w:t>
            </w:r>
            <w:proofErr w:type="gram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П.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- Саратов: Профобразование, 2020. - 146 c. - ISBN 978-5-4488-0651-3. - Текст: электронный // Электро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но-библиотечная система IPR BOOKS: [сайт]. - URL: http://www.iprbookshop.ru/91854.html (дата обращения: 07.07.2020).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42A2B" w:rsidRPr="00142A2B" w:rsidTr="00142A2B">
        <w:tc>
          <w:tcPr>
            <w:tcW w:w="3249" w:type="pct"/>
          </w:tcPr>
          <w:p w:rsidR="00142A2B" w:rsidRPr="00142A2B" w:rsidRDefault="00142A2B" w:rsidP="00954446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Курбатова, Н. С. Общая биология [Электронный ресурс]: учебное пособие / Н. С. Курбатова, Е. А. Козлова. - 2-е изд. - Электрон</w:t>
            </w:r>
            <w:proofErr w:type="gram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екстовые данные. - Саратов: Научная книга, 2019. - 159 c. - 978-5-9758-1806-5. - Режим доступа: http://www.iprbookshop.ru/81072.html</w:t>
            </w:r>
          </w:p>
        </w:tc>
      </w:tr>
      <w:tr w:rsidR="00142A2B" w:rsidRPr="00142A2B" w:rsidTr="00142A2B">
        <w:tc>
          <w:tcPr>
            <w:tcW w:w="3249" w:type="pct"/>
          </w:tcPr>
          <w:p w:rsidR="00142A2B" w:rsidRDefault="00142A2B" w:rsidP="00142A2B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, О. В. Биология: учебник для СПО / О. В.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. - Саратов: Профобразование, 2020. - 450 c. - ISBN 978-5-4488-0746-6. - Текст: электронный // Цифровой образовательный ресурс IPR SMART: [сайт]. - URL: https://www.iprbookshop.ru/105785.html (дата обращения: 18.12.2023).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  <w:p w:rsidR="00954446" w:rsidRDefault="00954446" w:rsidP="00954446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54446" w:rsidRPr="00954446" w:rsidRDefault="00954446" w:rsidP="00954446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2A2B" w:rsidRPr="00142A2B" w:rsidTr="00142A2B">
        <w:tc>
          <w:tcPr>
            <w:tcW w:w="3249" w:type="pct"/>
          </w:tcPr>
          <w:p w:rsidR="00142A2B" w:rsidRPr="00142A2B" w:rsidRDefault="00142A2B" w:rsidP="00142A2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142A2B" w:rsidRPr="00142A2B" w:rsidTr="00142A2B">
        <w:tc>
          <w:tcPr>
            <w:tcW w:w="3249" w:type="pct"/>
          </w:tcPr>
          <w:p w:rsidR="00142A2B" w:rsidRPr="00142A2B" w:rsidRDefault="00142A2B" w:rsidP="00954446">
            <w:pPr>
              <w:pStyle w:val="af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Биология: для абитуриентов / Р. Г. Заяц, В. Э.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Бутвиловский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, В. В. Давыдов, И. В.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Рачковская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- 7-е изд. - Минск: Вышэйшая школа, 2022. - 640 c. - ISBN 978-985-06-3470-2. - Текст: эле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тронный // Цифровой образовательный ресурс IPR SMART: [сайт]. - URL: https://www.iprbookshop.ru/130001.html (дата обращения: 05.05.2023).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142A2B" w:rsidRPr="00142A2B" w:rsidTr="00142A2B">
        <w:tc>
          <w:tcPr>
            <w:tcW w:w="3249" w:type="pct"/>
          </w:tcPr>
          <w:p w:rsidR="00142A2B" w:rsidRDefault="00142A2B" w:rsidP="009A1FB1">
            <w:pPr>
              <w:pStyle w:val="af5"/>
              <w:numPr>
                <w:ilvl w:val="0"/>
                <w:numId w:val="23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Грошева, Л. В. Биология: учебное пособие / Л. В. Грошева, В. Н. Данилов. - Воронеж: Вор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нежский государственный университет инженерных технологий, 2020. - 120 c. - ISBN 978-5-00032-482-0. - Текст: электронный // Цифровой образовательный ресурс IPR SMART: [сайт]. - URL: https://www.iprbookshop.ru/106436.html (дата обращения: 15.12.2023).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  <w:p w:rsidR="00814E28" w:rsidRPr="00814E28" w:rsidRDefault="00814E28" w:rsidP="00814E28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64A0" w:rsidRPr="00814E28" w:rsidRDefault="00037AE0" w:rsidP="00814E28">
      <w:pPr>
        <w:pStyle w:val="af2"/>
        <w:jc w:val="center"/>
        <w:rPr>
          <w:rFonts w:ascii="Times New Roman" w:hAnsi="Times New Roman"/>
          <w:sz w:val="24"/>
          <w:szCs w:val="24"/>
        </w:rPr>
      </w:pPr>
      <w:r w:rsidRPr="00814E28">
        <w:rPr>
          <w:rFonts w:ascii="Times New Roman" w:hAnsi="Times New Roman"/>
          <w:b/>
          <w:caps/>
          <w:sz w:val="24"/>
          <w:szCs w:val="24"/>
        </w:rPr>
        <w:t>5</w:t>
      </w:r>
      <w:r w:rsidR="00DA64A0" w:rsidRPr="00814E28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037AE0" w:rsidRPr="00814E28" w:rsidRDefault="00DA64A0" w:rsidP="00814E28">
      <w:pPr>
        <w:pStyle w:val="af2"/>
        <w:ind w:firstLine="708"/>
        <w:jc w:val="center"/>
        <w:rPr>
          <w:rFonts w:ascii="Times New Roman" w:hAnsi="Times New Roman"/>
          <w:sz w:val="24"/>
          <w:szCs w:val="24"/>
        </w:rPr>
      </w:pPr>
      <w:r w:rsidRPr="00814E28">
        <w:rPr>
          <w:rFonts w:ascii="Times New Roman" w:hAnsi="Times New Roman"/>
          <w:sz w:val="24"/>
          <w:szCs w:val="24"/>
        </w:rPr>
        <w:t>.</w:t>
      </w:r>
    </w:p>
    <w:p w:rsidR="00DA64A0" w:rsidRPr="00710D53" w:rsidRDefault="00DA64A0" w:rsidP="00DA64A0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10760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1842"/>
        <w:gridCol w:w="4395"/>
      </w:tblGrid>
      <w:tr w:rsidR="00992793" w:rsidRPr="0051473C" w:rsidTr="0099279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тенции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92793" w:rsidRPr="0051473C" w:rsidTr="0099279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лактике и лечении вирусных заболев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ний;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оборудов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безопасн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 при работе;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</w:t>
            </w:r>
            <w:proofErr w:type="gram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теория строения организмов, функции органоидов клетки, деление клетки, формы размножения 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ганизмов, генетический код;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наследственн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 и изменчивости в жизни человека, влияние на организм человека мутаций, значение генетики для медицины, решать задачи по генетике и селекции;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ную инженерию;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материалистические пре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ставления о зарождении жизни на земле, месте человека в природе, взаимосвязях между живыми организмами.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</w:t>
            </w:r>
            <w:proofErr w:type="spell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 Дарвина, прои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жизни, происхождение и эв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люцию человека;</w:t>
            </w:r>
          </w:p>
          <w:p w:rsidR="00992793" w:rsidRPr="0051473C" w:rsidRDefault="00BD12B7" w:rsidP="00BD12B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повседневной де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я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тельности, исходя из понимания после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ствий, которые будут иметь эти решения для человеческого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оставлять пищевые цепи в природных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814E28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1, 2, 4, 7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при </w:t>
            </w:r>
            <w:proofErr w:type="gramStart"/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проведении</w:t>
            </w:r>
            <w:proofErr w:type="gramEnd"/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внеаудиторной (самостоятельной) работы (докладов, рефератов, теоретической части прое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тов, учебных исследований и т.д.)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форме дифференцированного зачета в виде: 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-письменных/ устных ответов, 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992793" w:rsidRPr="0051473C" w:rsidRDefault="003D7FB9" w:rsidP="003D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4E33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37AE0">
        <w:rPr>
          <w:rFonts w:ascii="Times New Roman" w:hAnsi="Times New Roman"/>
          <w:b/>
          <w:sz w:val="28"/>
          <w:szCs w:val="28"/>
        </w:rPr>
        <w:lastRenderedPageBreak/>
        <w:t>ЛИСТ ИЗМЕНЕНИЙ И ДОПОЛНЕНИЙ, ВНЕСЕННЫХ В ПРОГРАММУ О</w:t>
      </w:r>
      <w:r w:rsidRPr="00037AE0">
        <w:rPr>
          <w:rFonts w:ascii="Times New Roman" w:hAnsi="Times New Roman"/>
          <w:b/>
          <w:sz w:val="28"/>
          <w:szCs w:val="28"/>
        </w:rPr>
        <w:t>Б</w:t>
      </w:r>
      <w:r w:rsidRPr="00037AE0">
        <w:rPr>
          <w:rFonts w:ascii="Times New Roman" w:hAnsi="Times New Roman"/>
          <w:b/>
          <w:sz w:val="28"/>
          <w:szCs w:val="28"/>
        </w:rPr>
        <w:t>ЩЕОБРАЗОВАТЕЛЬНОЙ УЧЕБНОЙ ДИСЦИПЛИНЫ</w:t>
      </w:r>
    </w:p>
    <w:p w:rsidR="00DA64A0" w:rsidRPr="004E3363" w:rsidRDefault="00DA64A0" w:rsidP="00DA64A0">
      <w:pPr>
        <w:pStyle w:val="af2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5833"/>
      </w:tblGrid>
      <w:tr w:rsidR="00DA64A0" w:rsidRPr="004E3363" w:rsidTr="00037AE0">
        <w:tc>
          <w:tcPr>
            <w:tcW w:w="10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P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sectPr w:rsidR="00DA64A0" w:rsidRPr="008A22E9" w:rsidSect="004537C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E65" w:rsidRDefault="00386E65" w:rsidP="00917A5B">
      <w:pPr>
        <w:spacing w:after="0" w:line="240" w:lineRule="auto"/>
      </w:pPr>
      <w:r>
        <w:separator/>
      </w:r>
    </w:p>
  </w:endnote>
  <w:endnote w:type="continuationSeparator" w:id="0">
    <w:p w:rsidR="00386E65" w:rsidRDefault="00386E65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2358BC" w:rsidRDefault="002358BC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46E72">
                  <w:rPr>
                    <w:rStyle w:val="a5"/>
                    <w:noProof/>
                  </w:rPr>
                  <w:t>15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inset="0,0,0,0">
            <w:txbxContent>
              <w:p w:rsidR="002358BC" w:rsidRDefault="002358BC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46E72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2358BC" w:rsidRDefault="002358BC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46E72">
                  <w:rPr>
                    <w:rStyle w:val="a5"/>
                    <w:noProof/>
                  </w:rPr>
                  <w:t>12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E65" w:rsidRDefault="00386E65" w:rsidP="00917A5B">
      <w:pPr>
        <w:spacing w:after="0" w:line="240" w:lineRule="auto"/>
      </w:pPr>
      <w:r>
        <w:separator/>
      </w:r>
    </w:p>
  </w:footnote>
  <w:footnote w:type="continuationSeparator" w:id="0">
    <w:p w:rsidR="00386E65" w:rsidRDefault="00386E65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BC" w:rsidRDefault="002358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20A7"/>
    <w:multiLevelType w:val="hybridMultilevel"/>
    <w:tmpl w:val="DE34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0314E"/>
    <w:multiLevelType w:val="hybridMultilevel"/>
    <w:tmpl w:val="90FA7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4"/>
  </w:num>
  <w:num w:numId="5">
    <w:abstractNumId w:val="13"/>
  </w:num>
  <w:num w:numId="6">
    <w:abstractNumId w:val="7"/>
  </w:num>
  <w:num w:numId="7">
    <w:abstractNumId w:val="16"/>
  </w:num>
  <w:num w:numId="8">
    <w:abstractNumId w:val="17"/>
  </w:num>
  <w:num w:numId="9">
    <w:abstractNumId w:val="12"/>
  </w:num>
  <w:num w:numId="10">
    <w:abstractNumId w:val="22"/>
  </w:num>
  <w:num w:numId="11">
    <w:abstractNumId w:val="19"/>
  </w:num>
  <w:num w:numId="12">
    <w:abstractNumId w:val="11"/>
  </w:num>
  <w:num w:numId="13">
    <w:abstractNumId w:val="6"/>
  </w:num>
  <w:num w:numId="14">
    <w:abstractNumId w:val="3"/>
  </w:num>
  <w:num w:numId="15">
    <w:abstractNumId w:val="10"/>
  </w:num>
  <w:num w:numId="16">
    <w:abstractNumId w:val="1"/>
  </w:num>
  <w:num w:numId="17">
    <w:abstractNumId w:val="5"/>
  </w:num>
  <w:num w:numId="18">
    <w:abstractNumId w:val="9"/>
  </w:num>
  <w:num w:numId="19">
    <w:abstractNumId w:val="20"/>
  </w:num>
  <w:num w:numId="20">
    <w:abstractNumId w:val="2"/>
  </w:num>
  <w:num w:numId="21">
    <w:abstractNumId w:val="15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0090D"/>
    <w:rsid w:val="00034A97"/>
    <w:rsid w:val="00037AE0"/>
    <w:rsid w:val="00041BF2"/>
    <w:rsid w:val="00057435"/>
    <w:rsid w:val="0007061F"/>
    <w:rsid w:val="000957B5"/>
    <w:rsid w:val="000B176A"/>
    <w:rsid w:val="000D108D"/>
    <w:rsid w:val="000F284C"/>
    <w:rsid w:val="001321E2"/>
    <w:rsid w:val="00142A2B"/>
    <w:rsid w:val="00174950"/>
    <w:rsid w:val="0017667B"/>
    <w:rsid w:val="001A5E72"/>
    <w:rsid w:val="001B21BE"/>
    <w:rsid w:val="001B506D"/>
    <w:rsid w:val="001F2503"/>
    <w:rsid w:val="001F41B7"/>
    <w:rsid w:val="00214132"/>
    <w:rsid w:val="002169D9"/>
    <w:rsid w:val="00230A3B"/>
    <w:rsid w:val="00235814"/>
    <w:rsid w:val="002358BC"/>
    <w:rsid w:val="0025203E"/>
    <w:rsid w:val="002905EE"/>
    <w:rsid w:val="0029787B"/>
    <w:rsid w:val="002A6618"/>
    <w:rsid w:val="002D4043"/>
    <w:rsid w:val="002D5111"/>
    <w:rsid w:val="002E0F3A"/>
    <w:rsid w:val="00386E65"/>
    <w:rsid w:val="003D307B"/>
    <w:rsid w:val="003D7FB9"/>
    <w:rsid w:val="003E714F"/>
    <w:rsid w:val="00403F71"/>
    <w:rsid w:val="00427FF5"/>
    <w:rsid w:val="004314F1"/>
    <w:rsid w:val="004537C0"/>
    <w:rsid w:val="00464094"/>
    <w:rsid w:val="00472696"/>
    <w:rsid w:val="00480C32"/>
    <w:rsid w:val="00491319"/>
    <w:rsid w:val="00496F47"/>
    <w:rsid w:val="004C3B5B"/>
    <w:rsid w:val="004E3363"/>
    <w:rsid w:val="004F44F3"/>
    <w:rsid w:val="004F73B4"/>
    <w:rsid w:val="00522151"/>
    <w:rsid w:val="005238C9"/>
    <w:rsid w:val="00525C39"/>
    <w:rsid w:val="00533059"/>
    <w:rsid w:val="00546E72"/>
    <w:rsid w:val="005662A6"/>
    <w:rsid w:val="00583EB4"/>
    <w:rsid w:val="00590A70"/>
    <w:rsid w:val="00592177"/>
    <w:rsid w:val="00592AA5"/>
    <w:rsid w:val="005A44D1"/>
    <w:rsid w:val="005C55B8"/>
    <w:rsid w:val="005D199B"/>
    <w:rsid w:val="00611659"/>
    <w:rsid w:val="00625EBE"/>
    <w:rsid w:val="00637DEA"/>
    <w:rsid w:val="006410FE"/>
    <w:rsid w:val="00646C19"/>
    <w:rsid w:val="0066011B"/>
    <w:rsid w:val="006619E2"/>
    <w:rsid w:val="006842DA"/>
    <w:rsid w:val="006845DB"/>
    <w:rsid w:val="006A6C98"/>
    <w:rsid w:val="006C1371"/>
    <w:rsid w:val="006D0F6C"/>
    <w:rsid w:val="006E1F67"/>
    <w:rsid w:val="00710D53"/>
    <w:rsid w:val="00713F30"/>
    <w:rsid w:val="00725667"/>
    <w:rsid w:val="00754F78"/>
    <w:rsid w:val="00761E15"/>
    <w:rsid w:val="00772882"/>
    <w:rsid w:val="007C4289"/>
    <w:rsid w:val="008131FF"/>
    <w:rsid w:val="00814E28"/>
    <w:rsid w:val="0084081B"/>
    <w:rsid w:val="00864AFA"/>
    <w:rsid w:val="00875BE5"/>
    <w:rsid w:val="00877FE6"/>
    <w:rsid w:val="008F1749"/>
    <w:rsid w:val="009003DA"/>
    <w:rsid w:val="009005B4"/>
    <w:rsid w:val="009027FD"/>
    <w:rsid w:val="00917A5B"/>
    <w:rsid w:val="00921BF1"/>
    <w:rsid w:val="0094396D"/>
    <w:rsid w:val="00954446"/>
    <w:rsid w:val="00954D09"/>
    <w:rsid w:val="009773F1"/>
    <w:rsid w:val="009846FB"/>
    <w:rsid w:val="00992793"/>
    <w:rsid w:val="00993B19"/>
    <w:rsid w:val="009A0143"/>
    <w:rsid w:val="009A1FB1"/>
    <w:rsid w:val="009C3D46"/>
    <w:rsid w:val="00A42FC2"/>
    <w:rsid w:val="00A44E5C"/>
    <w:rsid w:val="00A50AFC"/>
    <w:rsid w:val="00A51323"/>
    <w:rsid w:val="00A60C2A"/>
    <w:rsid w:val="00A802D0"/>
    <w:rsid w:val="00A90F5C"/>
    <w:rsid w:val="00A91D35"/>
    <w:rsid w:val="00A97C0F"/>
    <w:rsid w:val="00A97EE2"/>
    <w:rsid w:val="00AA0A8E"/>
    <w:rsid w:val="00AF060C"/>
    <w:rsid w:val="00AF6807"/>
    <w:rsid w:val="00B04784"/>
    <w:rsid w:val="00B135BF"/>
    <w:rsid w:val="00B1420A"/>
    <w:rsid w:val="00B43DB0"/>
    <w:rsid w:val="00B4519D"/>
    <w:rsid w:val="00B567E1"/>
    <w:rsid w:val="00B60A8E"/>
    <w:rsid w:val="00B762A1"/>
    <w:rsid w:val="00B76473"/>
    <w:rsid w:val="00B80679"/>
    <w:rsid w:val="00B82FA0"/>
    <w:rsid w:val="00B97338"/>
    <w:rsid w:val="00BA191F"/>
    <w:rsid w:val="00BC19B0"/>
    <w:rsid w:val="00BD0C50"/>
    <w:rsid w:val="00BD0CD2"/>
    <w:rsid w:val="00BD12B7"/>
    <w:rsid w:val="00C04C7F"/>
    <w:rsid w:val="00C355BB"/>
    <w:rsid w:val="00C60C49"/>
    <w:rsid w:val="00C658AF"/>
    <w:rsid w:val="00C712BD"/>
    <w:rsid w:val="00C96C2F"/>
    <w:rsid w:val="00CB3F6D"/>
    <w:rsid w:val="00CC18E0"/>
    <w:rsid w:val="00CD5F4C"/>
    <w:rsid w:val="00CF40AD"/>
    <w:rsid w:val="00D124CA"/>
    <w:rsid w:val="00D31508"/>
    <w:rsid w:val="00D404FD"/>
    <w:rsid w:val="00D41074"/>
    <w:rsid w:val="00D463E1"/>
    <w:rsid w:val="00D468CA"/>
    <w:rsid w:val="00DA4472"/>
    <w:rsid w:val="00DA64A0"/>
    <w:rsid w:val="00DA71DB"/>
    <w:rsid w:val="00DB082C"/>
    <w:rsid w:val="00DB0C13"/>
    <w:rsid w:val="00DC1453"/>
    <w:rsid w:val="00DC17DF"/>
    <w:rsid w:val="00DC4CE0"/>
    <w:rsid w:val="00DC5789"/>
    <w:rsid w:val="00DD34C6"/>
    <w:rsid w:val="00DF2BEE"/>
    <w:rsid w:val="00DF2CDD"/>
    <w:rsid w:val="00E24DB6"/>
    <w:rsid w:val="00E27FA4"/>
    <w:rsid w:val="00E34CF7"/>
    <w:rsid w:val="00E4510A"/>
    <w:rsid w:val="00E452E9"/>
    <w:rsid w:val="00E520F5"/>
    <w:rsid w:val="00E7348B"/>
    <w:rsid w:val="00E908F7"/>
    <w:rsid w:val="00ED31FE"/>
    <w:rsid w:val="00EE3A08"/>
    <w:rsid w:val="00EF1946"/>
    <w:rsid w:val="00EF4C74"/>
    <w:rsid w:val="00F06A89"/>
    <w:rsid w:val="00F507B1"/>
    <w:rsid w:val="00F622BA"/>
    <w:rsid w:val="00F62FCC"/>
    <w:rsid w:val="00F9753C"/>
    <w:rsid w:val="00FA3852"/>
    <w:rsid w:val="00FA50F1"/>
    <w:rsid w:val="00FF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3787</Words>
  <Characters>21591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71</cp:revision>
  <dcterms:created xsi:type="dcterms:W3CDTF">2015-12-30T05:28:00Z</dcterms:created>
  <dcterms:modified xsi:type="dcterms:W3CDTF">2025-09-14T23:48:00Z</dcterms:modified>
</cp:coreProperties>
</file>