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C91D6B">
      <w:pPr>
        <w:jc w:val="center"/>
        <w:rPr>
          <w:rFonts w:ascii="Times New Roman" w:hAnsi="Times New Roman"/>
          <w:b/>
          <w:sz w:val="28"/>
          <w:szCs w:val="28"/>
        </w:rPr>
      </w:pPr>
    </w:p>
    <w:p w:rsidR="00C91D6B" w:rsidRDefault="00C91D6B" w:rsidP="00C91D6B">
      <w:pPr>
        <w:jc w:val="center"/>
        <w:rPr>
          <w:rFonts w:ascii="Times New Roman" w:hAnsi="Times New Roman"/>
          <w:b/>
          <w:caps/>
          <w:sz w:val="28"/>
          <w:szCs w:val="28"/>
        </w:rPr>
      </w:pPr>
      <w:r>
        <w:rPr>
          <w:rFonts w:ascii="Times New Roman" w:hAnsi="Times New Roman"/>
          <w:b/>
          <w:caps/>
          <w:sz w:val="28"/>
          <w:szCs w:val="28"/>
        </w:rPr>
        <w:t>РАБОЧАЯ программа ПРОФЕССИОНАЛЬНОГО МОДУЛЯ</w:t>
      </w:r>
    </w:p>
    <w:p w:rsidR="002867BC" w:rsidRDefault="002867BC" w:rsidP="002867BC">
      <w:pPr>
        <w:jc w:val="center"/>
        <w:rPr>
          <w:rFonts w:ascii="Times New Roman" w:hAnsi="Times New Roman"/>
          <w:b/>
          <w:sz w:val="28"/>
          <w:szCs w:val="28"/>
        </w:rPr>
      </w:pPr>
      <w:r>
        <w:rPr>
          <w:rFonts w:ascii="Times New Roman" w:hAnsi="Times New Roman"/>
          <w:b/>
          <w:sz w:val="28"/>
          <w:szCs w:val="28"/>
        </w:rPr>
        <w:t>ПМ.01</w:t>
      </w:r>
    </w:p>
    <w:p w:rsidR="00C91D6B" w:rsidRDefault="00C91D6B" w:rsidP="00C91D6B">
      <w:pPr>
        <w:tabs>
          <w:tab w:val="left" w:pos="3480"/>
        </w:tabs>
        <w:spacing w:line="360" w:lineRule="auto"/>
        <w:jc w:val="center"/>
        <w:rPr>
          <w:rFonts w:ascii="Times New Roman" w:hAnsi="Times New Roman"/>
          <w:b/>
          <w:sz w:val="28"/>
          <w:szCs w:val="28"/>
        </w:rPr>
      </w:pPr>
      <w:r>
        <w:rPr>
          <w:rFonts w:ascii="Times New Roman" w:hAnsi="Times New Roman"/>
          <w:b/>
          <w:sz w:val="28"/>
          <w:szCs w:val="28"/>
        </w:rPr>
        <w:t>ПРАВОПРЕМЕНИТЕЛЬНАЯ ДЕЯТЕЛЬНОСТЬ</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867BC" w:rsidRDefault="002867BC" w:rsidP="002867BC">
      <w:pPr>
        <w:tabs>
          <w:tab w:val="left" w:pos="708"/>
          <w:tab w:val="left" w:pos="1416"/>
          <w:tab w:val="left" w:pos="2124"/>
        </w:tabs>
        <w:spacing w:after="0" w:line="240" w:lineRule="auto"/>
        <w:rPr>
          <w:rFonts w:ascii="Times New Roman" w:eastAsia="Times New Roman" w:hAnsi="Times New Roman" w:cs="Times New Roman"/>
          <w:sz w:val="24"/>
          <w:szCs w:val="24"/>
        </w:rPr>
      </w:pPr>
      <w:r w:rsidRPr="002867BC">
        <w:rPr>
          <w:rFonts w:ascii="Times New Roman" w:eastAsia="Times New Roman" w:hAnsi="Times New Roman" w:cs="Times New Roman"/>
          <w:sz w:val="24"/>
          <w:szCs w:val="24"/>
        </w:rPr>
        <w:t>Профиль обучения: социально-экономический</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BF3C3E">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г.</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2867BC" w:rsidRDefault="002867BC"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2867BC" w:rsidRDefault="002867BC"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9157"/>
        <w:gridCol w:w="413"/>
      </w:tblGrid>
      <w:tr w:rsidR="00C91D6B" w:rsidRPr="002B17B1" w:rsidTr="00C91D6B">
        <w:tc>
          <w:tcPr>
            <w:tcW w:w="9973" w:type="dxa"/>
          </w:tcPr>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caps/>
                <w:sz w:val="24"/>
                <w:szCs w:val="24"/>
                <w:lang w:eastAsia="en-US"/>
              </w:rPr>
            </w:pPr>
            <w:r w:rsidRPr="002B17B1">
              <w:rPr>
                <w:rFonts w:ascii="Times New Roman" w:eastAsia="Calibri" w:hAnsi="Times New Roman" w:cs="Times New Roman"/>
                <w:sz w:val="24"/>
                <w:szCs w:val="24"/>
                <w:lang w:eastAsia="en-US"/>
              </w:rPr>
              <w:lastRenderedPageBreak/>
              <w:t xml:space="preserve">Рабочая программа профессионального модуля </w:t>
            </w:r>
            <w:r w:rsidR="008B4351" w:rsidRPr="002B17B1">
              <w:rPr>
                <w:rFonts w:ascii="Times New Roman" w:eastAsia="Calibri" w:hAnsi="Times New Roman" w:cs="Times New Roman"/>
                <w:sz w:val="24"/>
                <w:szCs w:val="24"/>
                <w:lang w:eastAsia="en-US"/>
              </w:rPr>
              <w:t>«</w:t>
            </w:r>
            <w:r w:rsidRPr="002B17B1">
              <w:rPr>
                <w:rFonts w:ascii="Times New Roman" w:eastAsia="Calibri" w:hAnsi="Times New Roman" w:cs="Times New Roman"/>
                <w:sz w:val="24"/>
                <w:szCs w:val="24"/>
                <w:lang w:eastAsia="en-US"/>
              </w:rPr>
              <w:t>Правоприменительная деятельность</w:t>
            </w:r>
            <w:r w:rsidR="008B4351" w:rsidRPr="002B17B1">
              <w:rPr>
                <w:rFonts w:ascii="Times New Roman" w:eastAsia="Calibri" w:hAnsi="Times New Roman" w:cs="Times New Roman"/>
                <w:sz w:val="24"/>
                <w:szCs w:val="24"/>
                <w:lang w:eastAsia="en-US"/>
              </w:rPr>
              <w:t>»</w:t>
            </w:r>
            <w:r w:rsidRPr="002B17B1">
              <w:rPr>
                <w:rFonts w:ascii="Times New Roman" w:eastAsia="Calibri" w:hAnsi="Times New Roman" w:cs="Times New Roman"/>
                <w:sz w:val="24"/>
                <w:szCs w:val="24"/>
                <w:lang w:eastAsia="en-US"/>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(далее СПО) 40.02.04 Юриспруденция</w:t>
            </w:r>
            <w:r w:rsidR="002B17B1">
              <w:rPr>
                <w:rFonts w:ascii="Times New Roman" w:eastAsia="Calibri" w:hAnsi="Times New Roman" w:cs="Times New Roman"/>
                <w:sz w:val="24"/>
                <w:szCs w:val="24"/>
                <w:lang w:eastAsia="en-US"/>
              </w:rPr>
              <w:t>.</w:t>
            </w:r>
            <w:r w:rsidR="00597606" w:rsidRPr="002B17B1">
              <w:rPr>
                <w:rFonts w:ascii="Times New Roman" w:eastAsia="Calibri" w:hAnsi="Times New Roman" w:cs="Times New Roman"/>
                <w:sz w:val="24"/>
                <w:szCs w:val="24"/>
                <w:lang w:eastAsia="en-US"/>
              </w:rPr>
              <w:t xml:space="preserve"> </w:t>
            </w: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eastAsia="Calibri" w:hAnsi="Times New Roman" w:cs="Times New Roman"/>
                <w:b/>
                <w:caps/>
                <w:sz w:val="24"/>
                <w:szCs w:val="24"/>
                <w:lang w:eastAsia="en-US"/>
              </w:rPr>
            </w:pPr>
          </w:p>
          <w:p w:rsidR="00C91D6B" w:rsidRPr="002B17B1" w:rsidRDefault="00C91D6B" w:rsidP="00C91D6B">
            <w:pPr>
              <w:spacing w:after="0" w:line="240" w:lineRule="auto"/>
              <w:ind w:firstLine="709"/>
              <w:jc w:val="both"/>
              <w:rPr>
                <w:rFonts w:ascii="Times New Roman" w:eastAsia="Calibri" w:hAnsi="Times New Roman" w:cs="Times New Roman"/>
                <w:sz w:val="24"/>
                <w:szCs w:val="24"/>
                <w:lang w:eastAsia="en-US"/>
              </w:rPr>
            </w:pPr>
          </w:p>
          <w:p w:rsidR="00C91D6B"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tbl>
            <w:tblPr>
              <w:tblW w:w="0" w:type="auto"/>
              <w:tblLook w:val="04A0" w:firstRow="1" w:lastRow="0" w:firstColumn="1" w:lastColumn="0" w:noHBand="0" w:noVBand="1"/>
            </w:tblPr>
            <w:tblGrid>
              <w:gridCol w:w="4480"/>
              <w:gridCol w:w="4461"/>
            </w:tblGrid>
            <w:tr w:rsidR="00AD1C6D" w:rsidRPr="00AF5EA4" w:rsidTr="00AD1C6D">
              <w:tc>
                <w:tcPr>
                  <w:tcW w:w="4785" w:type="dxa"/>
                  <w:hideMark/>
                </w:tcPr>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Зам. директора по УР</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proofErr w:type="spellStart"/>
                  <w:r w:rsidR="00B84BC9">
                    <w:rPr>
                      <w:rFonts w:ascii="Times New Roman" w:eastAsia="Times New Roman" w:hAnsi="Times New Roman" w:cs="Times New Roman"/>
                      <w:sz w:val="28"/>
                      <w:szCs w:val="28"/>
                    </w:rPr>
                    <w:t>Кисюк</w:t>
                  </w:r>
                  <w:proofErr w:type="spellEnd"/>
                  <w:r w:rsidR="00B84BC9">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rPr>
                    <w:t xml:space="preserve"> О.П.</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AD1C6D" w:rsidRPr="002B17B1" w:rsidRDefault="00AD1C6D"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b/>
                <w:sz w:val="24"/>
                <w:szCs w:val="24"/>
                <w:lang w:eastAsia="en-US"/>
              </w:rPr>
              <w:t>Организация-разработчик:</w:t>
            </w:r>
            <w:r w:rsidRPr="002B17B1">
              <w:rPr>
                <w:rFonts w:ascii="Times New Roman" w:eastAsia="Calibri" w:hAnsi="Times New Roman" w:cs="Times New Roman"/>
                <w:sz w:val="24"/>
                <w:szCs w:val="24"/>
                <w:lang w:eastAsia="en-US"/>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 xml:space="preserve"> </w:t>
            </w: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en-US"/>
              </w:rPr>
            </w:pPr>
          </w:p>
          <w:p w:rsidR="00C91D6B" w:rsidRPr="002B17B1" w:rsidRDefault="00C91D6B" w:rsidP="00C91D6B">
            <w:pPr>
              <w:spacing w:after="0" w:line="240" w:lineRule="auto"/>
              <w:rPr>
                <w:rFonts w:ascii="Times New Roman" w:eastAsia="Calibri" w:hAnsi="Times New Roman" w:cs="Times New Roman"/>
                <w:sz w:val="24"/>
                <w:szCs w:val="24"/>
                <w:lang w:eastAsia="en-US"/>
              </w:rPr>
            </w:pPr>
            <w:r w:rsidRPr="002B17B1">
              <w:rPr>
                <w:rFonts w:ascii="Times New Roman" w:eastAsia="Calibri" w:hAnsi="Times New Roman" w:cs="Times New Roman"/>
                <w:b/>
                <w:sz w:val="24"/>
                <w:szCs w:val="24"/>
                <w:lang w:eastAsia="en-US"/>
              </w:rPr>
              <w:t>Составители</w:t>
            </w:r>
            <w:r w:rsidRPr="002B17B1">
              <w:rPr>
                <w:rFonts w:ascii="Times New Roman" w:eastAsia="Calibri" w:hAnsi="Times New Roman" w:cs="Times New Roman"/>
                <w:sz w:val="24"/>
                <w:szCs w:val="24"/>
                <w:lang w:eastAsia="en-US"/>
              </w:rPr>
              <w:t>:</w:t>
            </w:r>
          </w:p>
          <w:p w:rsidR="00C91D6B" w:rsidRPr="002B17B1" w:rsidRDefault="00C91D6B" w:rsidP="00C91D6B">
            <w:pPr>
              <w:spacing w:after="0" w:line="240" w:lineRule="auto"/>
              <w:rPr>
                <w:rFonts w:ascii="Times New Roman" w:eastAsia="Calibri" w:hAnsi="Times New Roman" w:cs="Times New Roman"/>
                <w:sz w:val="24"/>
                <w:szCs w:val="24"/>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385734">
              <w:rPr>
                <w:rFonts w:ascii="Times New Roman" w:eastAsia="Calibri" w:hAnsi="Times New Roman" w:cs="Times New Roman"/>
                <w:sz w:val="24"/>
                <w:szCs w:val="24"/>
                <w:lang w:eastAsia="en-US"/>
              </w:rPr>
              <w:t>Могильникова Н.Б., 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Глаголева О.А., 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Зайцева А.А., преподаватель КГБ ПОУ ХКОТСО</w:t>
            </w:r>
          </w:p>
          <w:p w:rsidR="00BF3C3E" w:rsidRDefault="00BF3C3E" w:rsidP="00C91D6B">
            <w:pPr>
              <w:spacing w:after="0" w:line="240" w:lineRule="auto"/>
              <w:ind w:firstLine="567"/>
              <w:jc w:val="both"/>
              <w:rPr>
                <w:rFonts w:ascii="Times New Roman" w:eastAsia="Calibri" w:hAnsi="Times New Roman" w:cs="Times New Roman"/>
                <w:sz w:val="24"/>
                <w:szCs w:val="24"/>
                <w:lang w:eastAsia="en-US"/>
              </w:rPr>
            </w:pPr>
          </w:p>
          <w:p w:rsidR="00BF3C3E" w:rsidRDefault="00BF3C3E" w:rsidP="00C91D6B">
            <w:pPr>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Зайцева М.В., </w:t>
            </w:r>
            <w:r w:rsidRPr="002B17B1">
              <w:rPr>
                <w:rFonts w:ascii="Times New Roman" w:eastAsia="Calibri" w:hAnsi="Times New Roman" w:cs="Times New Roman"/>
                <w:sz w:val="24"/>
                <w:szCs w:val="24"/>
                <w:lang w:eastAsia="en-US"/>
              </w:rPr>
              <w:t>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en-US"/>
              </w:rPr>
            </w:pPr>
          </w:p>
        </w:tc>
        <w:tc>
          <w:tcPr>
            <w:tcW w:w="448" w:type="dxa"/>
          </w:tcPr>
          <w:p w:rsidR="00C91D6B" w:rsidRPr="002B17B1" w:rsidRDefault="00C91D6B" w:rsidP="00C91D6B">
            <w:pPr>
              <w:spacing w:after="0" w:line="360" w:lineRule="auto"/>
              <w:rPr>
                <w:rFonts w:ascii="Times New Roman" w:eastAsia="Calibri" w:hAnsi="Times New Roman" w:cs="Times New Roman"/>
                <w:sz w:val="24"/>
                <w:szCs w:val="24"/>
                <w:lang w:eastAsia="en-US"/>
              </w:rPr>
            </w:pPr>
          </w:p>
        </w:tc>
      </w:tr>
    </w:tbl>
    <w:p w:rsidR="00C91D6B" w:rsidRPr="002B17B1"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B17B1"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B17B1" w:rsidRDefault="00C91D6B" w:rsidP="00C91D6B">
      <w:pPr>
        <w:spacing w:after="0" w:line="240" w:lineRule="auto"/>
        <w:rPr>
          <w:rFonts w:ascii="Times New Roman" w:eastAsia="Calibri" w:hAnsi="Times New Roman" w:cs="Times New Roman"/>
          <w:b/>
          <w:sz w:val="24"/>
          <w:szCs w:val="24"/>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2B17B1" w:rsidRDefault="002B17B1"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2B17B1" w:rsidRDefault="002B17B1"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C91D6B" w:rsidRDefault="00C91D6B"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r w:rsidRPr="002B17B1">
        <w:rPr>
          <w:rFonts w:ascii="Times New Roman" w:eastAsia="Calibri" w:hAnsi="Times New Roman" w:cs="Times New Roman"/>
          <w:b/>
          <w:sz w:val="24"/>
          <w:szCs w:val="24"/>
          <w:lang w:eastAsia="en-US"/>
        </w:rPr>
        <w:br w:type="page"/>
      </w: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r w:rsidRPr="00AD1C6D">
        <w:rPr>
          <w:rFonts w:ascii="Times New Roman" w:eastAsia="Calibri" w:hAnsi="Times New Roman" w:cs="Times New Roman"/>
          <w:b/>
          <w:sz w:val="28"/>
          <w:szCs w:val="28"/>
          <w:lang w:eastAsia="en-US"/>
        </w:rPr>
        <w:t>СОДЕРЖАНИЕ</w:t>
      </w: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1.  Паспорт рабочей программы учебной практики                                                                   4</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 xml:space="preserve">2. </w:t>
      </w:r>
      <w:r w:rsidRPr="00AD1C6D">
        <w:rPr>
          <w:rFonts w:ascii="Times New Roman" w:eastAsia="Times New Roman" w:hAnsi="Times New Roman" w:cs="Times New Roman"/>
          <w:sz w:val="24"/>
          <w:szCs w:val="24"/>
          <w:lang w:eastAsia="en-US"/>
        </w:rPr>
        <w:t>Результаты освоения производственной практики                                                                5</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3. Структура и содержание практики                                                                                        10</w:t>
      </w:r>
    </w:p>
    <w:p w:rsidR="00AD1C6D" w:rsidRPr="00AD1C6D" w:rsidRDefault="00AD1C6D" w:rsidP="00AD1C6D">
      <w:pPr>
        <w:spacing w:after="0" w:line="360" w:lineRule="auto"/>
        <w:jc w:val="both"/>
        <w:rPr>
          <w:rFonts w:ascii="Times New Roman" w:hAnsi="Times New Roman" w:cs="Times New Roman"/>
          <w:bCs/>
          <w:color w:val="000000"/>
          <w:sz w:val="24"/>
        </w:rPr>
      </w:pPr>
      <w:r w:rsidRPr="00AD1C6D">
        <w:rPr>
          <w:rFonts w:ascii="Times New Roman" w:hAnsi="Times New Roman"/>
          <w:sz w:val="24"/>
          <w:szCs w:val="24"/>
        </w:rPr>
        <w:t>4.</w:t>
      </w:r>
      <w:r w:rsidRPr="00AD1C6D">
        <w:rPr>
          <w:rFonts w:ascii="Times New Roman" w:hAnsi="Times New Roman" w:cs="Times New Roman"/>
          <w:bCs/>
          <w:color w:val="000000"/>
          <w:sz w:val="24"/>
        </w:rPr>
        <w:t>Условия реализации рабочей программы производственной</w:t>
      </w:r>
      <w:r w:rsidRPr="00AD1C6D">
        <w:rPr>
          <w:bCs/>
          <w:color w:val="000000"/>
        </w:rPr>
        <w:t xml:space="preserve"> </w:t>
      </w:r>
      <w:r w:rsidRPr="00AD1C6D">
        <w:rPr>
          <w:rFonts w:ascii="Times New Roman" w:hAnsi="Times New Roman" w:cs="Times New Roman"/>
          <w:bCs/>
          <w:color w:val="000000"/>
          <w:sz w:val="24"/>
        </w:rPr>
        <w:t>практики                             12</w:t>
      </w:r>
    </w:p>
    <w:p w:rsidR="00AD1C6D" w:rsidRPr="00AD1C6D" w:rsidRDefault="00AD1C6D" w:rsidP="00AD1C6D">
      <w:pPr>
        <w:spacing w:after="0" w:line="360" w:lineRule="auto"/>
        <w:jc w:val="both"/>
        <w:rPr>
          <w:rFonts w:ascii="Times New Roman" w:hAnsi="Times New Roman" w:cs="Times New Roman"/>
          <w:bCs/>
          <w:color w:val="000000"/>
          <w:sz w:val="24"/>
        </w:rPr>
      </w:pPr>
      <w:r w:rsidRPr="00AD1C6D">
        <w:rPr>
          <w:rFonts w:ascii="Times New Roman" w:hAnsi="Times New Roman" w:cs="Times New Roman"/>
          <w:bCs/>
          <w:color w:val="000000"/>
          <w:sz w:val="24"/>
        </w:rPr>
        <w:t>5.Контроль и оценка результатов освоения рабочей</w:t>
      </w:r>
      <w:r w:rsidRPr="00AD1C6D">
        <w:rPr>
          <w:bCs/>
          <w:color w:val="000000"/>
        </w:rPr>
        <w:t xml:space="preserve"> </w:t>
      </w:r>
      <w:r w:rsidRPr="00AD1C6D">
        <w:rPr>
          <w:rFonts w:ascii="Times New Roman" w:hAnsi="Times New Roman" w:cs="Times New Roman"/>
          <w:bCs/>
          <w:color w:val="000000"/>
          <w:sz w:val="24"/>
        </w:rPr>
        <w:t>программы учебной практики           15</w:t>
      </w:r>
    </w:p>
    <w:p w:rsidR="00AD1C6D" w:rsidRPr="00AD1C6D" w:rsidRDefault="00AD1C6D" w:rsidP="00AD1C6D">
      <w:pPr>
        <w:spacing w:after="0" w:line="360" w:lineRule="auto"/>
        <w:jc w:val="both"/>
        <w:rPr>
          <w:rFonts w:ascii="Times New Roman" w:hAnsi="Times New Roman"/>
          <w:sz w:val="24"/>
          <w:szCs w:val="24"/>
        </w:rPr>
      </w:pPr>
      <w:r w:rsidRPr="00AD1C6D">
        <w:rPr>
          <w:rFonts w:ascii="Times New Roman" w:hAnsi="Times New Roman" w:cs="Times New Roman"/>
          <w:bCs/>
          <w:color w:val="000000"/>
          <w:sz w:val="24"/>
        </w:rPr>
        <w:t>6.</w:t>
      </w:r>
      <w:r w:rsidRPr="00AD1C6D">
        <w:rPr>
          <w:rFonts w:ascii="Times New Roman" w:hAnsi="Times New Roman"/>
          <w:sz w:val="24"/>
          <w:szCs w:val="24"/>
        </w:rPr>
        <w:t xml:space="preserve"> Лист изменений и дополнений, внесенных в программу учебной практики                    19</w:t>
      </w:r>
    </w:p>
    <w:p w:rsidR="00AD1C6D" w:rsidRPr="00AD1C6D" w:rsidRDefault="00AD1C6D" w:rsidP="00AD1C6D">
      <w:pPr>
        <w:spacing w:after="0" w:line="360" w:lineRule="auto"/>
        <w:jc w:val="both"/>
        <w:rPr>
          <w:rFonts w:ascii="Times New Roman" w:hAnsi="Times New Roman"/>
          <w:sz w:val="24"/>
          <w:szCs w:val="24"/>
        </w:rPr>
      </w:pPr>
      <w:r w:rsidRPr="00AD1C6D">
        <w:rPr>
          <w:rFonts w:ascii="Times New Roman" w:hAnsi="Times New Roman"/>
          <w:sz w:val="24"/>
          <w:szCs w:val="24"/>
        </w:rPr>
        <w:t xml:space="preserve">7. Приложения                                                                                                                              20                                                                                  </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Pr="002B17B1" w:rsidRDefault="00AD1C6D" w:rsidP="00C91D6B">
      <w:pPr>
        <w:tabs>
          <w:tab w:val="left" w:pos="708"/>
          <w:tab w:val="left" w:pos="1416"/>
          <w:tab w:val="left" w:pos="2124"/>
        </w:tabs>
        <w:spacing w:after="0" w:line="240" w:lineRule="auto"/>
        <w:rPr>
          <w:rFonts w:ascii="Times New Roman" w:eastAsia="Times New Roman" w:hAnsi="Times New Roman" w:cs="Times New Roman"/>
          <w:b/>
          <w:sz w:val="24"/>
          <w:szCs w:val="24"/>
        </w:rPr>
      </w:pPr>
    </w:p>
    <w:p w:rsidR="008B4351" w:rsidRPr="002B17B1" w:rsidRDefault="008B4351" w:rsidP="008B4351">
      <w:pPr>
        <w:pStyle w:val="af"/>
        <w:numPr>
          <w:ilvl w:val="0"/>
          <w:numId w:val="1"/>
        </w:numPr>
        <w:tabs>
          <w:tab w:val="left" w:pos="708"/>
          <w:tab w:val="left" w:pos="1416"/>
          <w:tab w:val="left" w:pos="2124"/>
        </w:tabs>
        <w:jc w:val="center"/>
        <w:rPr>
          <w:b/>
        </w:rPr>
      </w:pPr>
      <w:r w:rsidRPr="002B17B1">
        <w:rPr>
          <w:b/>
        </w:rPr>
        <w:lastRenderedPageBreak/>
        <w:t>ПАСПОРТ РАБОЧЕЙ ПРОГРАММЫ ПРОФЕССИОНАЛЬНОГО МОДУЛЯ</w:t>
      </w:r>
    </w:p>
    <w:p w:rsidR="008B4351" w:rsidRPr="002B17B1" w:rsidRDefault="008B4351" w:rsidP="008B4351">
      <w:pPr>
        <w:pStyle w:val="af"/>
        <w:tabs>
          <w:tab w:val="left" w:pos="708"/>
          <w:tab w:val="left" w:pos="1416"/>
          <w:tab w:val="left" w:pos="2124"/>
        </w:tabs>
        <w:rPr>
          <w:b/>
        </w:rPr>
      </w:pPr>
    </w:p>
    <w:p w:rsidR="008B4351" w:rsidRPr="002B17B1" w:rsidRDefault="008B4351" w:rsidP="008A7D12">
      <w:pPr>
        <w:pStyle w:val="af"/>
        <w:numPr>
          <w:ilvl w:val="1"/>
          <w:numId w:val="1"/>
        </w:numPr>
        <w:tabs>
          <w:tab w:val="left" w:pos="0"/>
          <w:tab w:val="left" w:pos="1416"/>
          <w:tab w:val="left" w:pos="2124"/>
        </w:tabs>
        <w:spacing w:line="276" w:lineRule="auto"/>
        <w:rPr>
          <w:b/>
        </w:rPr>
      </w:pPr>
      <w:r w:rsidRPr="002B17B1">
        <w:rPr>
          <w:b/>
        </w:rPr>
        <w:t>Область применения программы:</w:t>
      </w:r>
    </w:p>
    <w:p w:rsidR="008B4351" w:rsidRPr="002B17B1" w:rsidRDefault="008B4351" w:rsidP="008A7D12">
      <w:pPr>
        <w:pStyle w:val="af"/>
        <w:tabs>
          <w:tab w:val="left" w:pos="0"/>
          <w:tab w:val="left" w:pos="1416"/>
          <w:tab w:val="left" w:pos="2124"/>
        </w:tabs>
        <w:spacing w:line="276" w:lineRule="auto"/>
        <w:ind w:left="0"/>
        <w:jc w:val="both"/>
      </w:pPr>
      <w:r w:rsidRPr="002B17B1">
        <w:rPr>
          <w:b/>
        </w:rPr>
        <w:t xml:space="preserve">               </w:t>
      </w:r>
      <w:r w:rsidRPr="002B17B1">
        <w:t>Профессиональный модуль (ПМ) «Правоприменительная деятельность» является частью основной профессиональной образовательной программы в соответствии с ФГОС по специальности 40.02.04 Юриспруденция</w:t>
      </w:r>
      <w:r w:rsidR="00B90F6A" w:rsidRPr="002B17B1">
        <w:t>,</w:t>
      </w:r>
      <w:r w:rsidR="00C7312E">
        <w:t xml:space="preserve"> </w:t>
      </w:r>
      <w:r w:rsidR="00C7312E" w:rsidRPr="00C7312E">
        <w:t>укрупненной группы специальностей 40.00.00 Юриспруденция</w:t>
      </w:r>
      <w:r w:rsidR="00C7312E">
        <w:t>,</w:t>
      </w:r>
      <w:r w:rsidR="00B90F6A" w:rsidRPr="002B17B1">
        <w:t xml:space="preserve"> в части освоения основного вида профессиональной деятельности (ВПД): </w:t>
      </w:r>
      <w:r w:rsidR="002B17B1">
        <w:t>П</w:t>
      </w:r>
      <w:r w:rsidR="002B17B1" w:rsidRPr="002B17B1">
        <w:t>равоприменительная</w:t>
      </w:r>
      <w:r w:rsidR="002B17B1">
        <w:t xml:space="preserve"> деятельность</w:t>
      </w:r>
      <w:r w:rsidR="00B90F6A" w:rsidRPr="002B17B1">
        <w:t xml:space="preserve"> и  соответствующих профессиональных компетенций (ПК):</w:t>
      </w:r>
    </w:p>
    <w:p w:rsidR="00B90F6A" w:rsidRPr="002B17B1" w:rsidRDefault="00B90F6A" w:rsidP="008A7D12">
      <w:pPr>
        <w:pStyle w:val="af"/>
        <w:tabs>
          <w:tab w:val="left" w:pos="0"/>
          <w:tab w:val="left" w:pos="1416"/>
          <w:tab w:val="left" w:pos="2124"/>
        </w:tabs>
        <w:spacing w:line="276" w:lineRule="auto"/>
        <w:ind w:left="0"/>
        <w:jc w:val="both"/>
      </w:pPr>
      <w:r w:rsidRPr="002B17B1">
        <w:t>ПК    1.1. Осуществлять профессиональное толкование норм права;</w:t>
      </w:r>
    </w:p>
    <w:p w:rsidR="00B90F6A" w:rsidRPr="002B17B1" w:rsidRDefault="00B90F6A" w:rsidP="008A7D12">
      <w:pPr>
        <w:pStyle w:val="ConsPlusNormal"/>
        <w:spacing w:line="276" w:lineRule="auto"/>
        <w:jc w:val="both"/>
      </w:pPr>
      <w:r w:rsidRPr="002B17B1">
        <w:t xml:space="preserve">ПК    1.2. Применять нормы права для решения задач </w:t>
      </w:r>
      <w:proofErr w:type="gramStart"/>
      <w:r w:rsidRPr="002B17B1">
        <w:t>в</w:t>
      </w:r>
      <w:proofErr w:type="gramEnd"/>
      <w:r w:rsidRPr="002B17B1">
        <w:t xml:space="preserve"> профессиональной деятельности.</w:t>
      </w:r>
    </w:p>
    <w:p w:rsidR="00B90F6A" w:rsidRPr="002B17B1" w:rsidRDefault="00B90F6A" w:rsidP="008A7D12">
      <w:pPr>
        <w:pStyle w:val="af"/>
        <w:tabs>
          <w:tab w:val="left" w:pos="0"/>
          <w:tab w:val="left" w:pos="1416"/>
          <w:tab w:val="left" w:pos="2124"/>
        </w:tabs>
        <w:spacing w:line="276" w:lineRule="auto"/>
        <w:ind w:left="0"/>
        <w:jc w:val="both"/>
      </w:pPr>
      <w:r w:rsidRPr="002B17B1">
        <w:t xml:space="preserve">ПК </w:t>
      </w:r>
      <w:r w:rsidR="002867BC">
        <w:t xml:space="preserve"> </w:t>
      </w:r>
      <w:r w:rsidRPr="002B17B1">
        <w:t>1.3.</w:t>
      </w:r>
      <w:r w:rsidR="00597606" w:rsidRPr="002B17B1">
        <w:t xml:space="preserve"> </w:t>
      </w:r>
      <w:r w:rsidRPr="002B17B1">
        <w:t>Владеть навыками подготовки юридических документов, в том числе с использованием информационных технологий.</w:t>
      </w:r>
    </w:p>
    <w:p w:rsidR="00597606" w:rsidRPr="002B17B1" w:rsidRDefault="00597606" w:rsidP="008A7D12">
      <w:pPr>
        <w:pStyle w:val="af"/>
        <w:tabs>
          <w:tab w:val="left" w:pos="0"/>
          <w:tab w:val="left" w:pos="1416"/>
          <w:tab w:val="left" w:pos="2124"/>
        </w:tabs>
        <w:spacing w:line="276" w:lineRule="auto"/>
        <w:ind w:left="0"/>
        <w:jc w:val="both"/>
      </w:pPr>
    </w:p>
    <w:p w:rsidR="00597606" w:rsidRDefault="00597606" w:rsidP="008A7D12">
      <w:pPr>
        <w:pStyle w:val="af"/>
        <w:tabs>
          <w:tab w:val="left" w:pos="0"/>
          <w:tab w:val="left" w:pos="1416"/>
          <w:tab w:val="left" w:pos="2124"/>
        </w:tabs>
        <w:spacing w:line="276" w:lineRule="auto"/>
        <w:ind w:left="0"/>
        <w:jc w:val="both"/>
      </w:pPr>
      <w:r w:rsidRPr="002B17B1">
        <w:t xml:space="preserve">           Рабочая программа ПМ может быть использована в дополнительном образовании и профессиональной подготовке </w:t>
      </w:r>
      <w:r w:rsidR="002E59A6" w:rsidRPr="002B17B1">
        <w:t xml:space="preserve">специалистов </w:t>
      </w:r>
      <w:r w:rsidRPr="002B17B1">
        <w:t xml:space="preserve"> в области </w:t>
      </w:r>
      <w:r w:rsidR="002E59A6" w:rsidRPr="002B17B1">
        <w:t>юриспруденции.</w:t>
      </w:r>
    </w:p>
    <w:p w:rsidR="002B17B1" w:rsidRDefault="002B17B1" w:rsidP="008A7D12">
      <w:pPr>
        <w:pStyle w:val="af"/>
        <w:tabs>
          <w:tab w:val="left" w:pos="0"/>
          <w:tab w:val="left" w:pos="1416"/>
          <w:tab w:val="left" w:pos="2124"/>
        </w:tabs>
        <w:spacing w:line="276" w:lineRule="auto"/>
        <w:ind w:left="0"/>
        <w:jc w:val="both"/>
      </w:pPr>
    </w:p>
    <w:p w:rsidR="002B17B1" w:rsidRPr="002B17B1" w:rsidRDefault="002B17B1" w:rsidP="008A7D12">
      <w:pPr>
        <w:pStyle w:val="af"/>
        <w:tabs>
          <w:tab w:val="left" w:pos="0"/>
          <w:tab w:val="left" w:pos="1416"/>
          <w:tab w:val="left" w:pos="2124"/>
        </w:tabs>
        <w:spacing w:line="276" w:lineRule="auto"/>
        <w:ind w:left="0"/>
        <w:jc w:val="both"/>
      </w:pPr>
    </w:p>
    <w:p w:rsidR="002B17B1" w:rsidRDefault="002B17B1" w:rsidP="002B17B1">
      <w:pPr>
        <w:pStyle w:val="af"/>
        <w:numPr>
          <w:ilvl w:val="1"/>
          <w:numId w:val="1"/>
        </w:numPr>
        <w:spacing w:line="276" w:lineRule="auto"/>
        <w:jc w:val="both"/>
        <w:rPr>
          <w:b/>
        </w:rPr>
      </w:pPr>
      <w:r w:rsidRPr="002B17B1">
        <w:rPr>
          <w:b/>
        </w:rPr>
        <w:t xml:space="preserve">Цели и задачи </w:t>
      </w:r>
      <w:r>
        <w:rPr>
          <w:b/>
        </w:rPr>
        <w:t>рабочей программы профессионального модуля</w:t>
      </w:r>
      <w:r w:rsidRPr="002B17B1">
        <w:rPr>
          <w:b/>
        </w:rPr>
        <w:t>:</w:t>
      </w:r>
    </w:p>
    <w:p w:rsidR="002B17B1" w:rsidRPr="002B17B1" w:rsidRDefault="002B17B1" w:rsidP="002B17B1">
      <w:pPr>
        <w:pStyle w:val="af"/>
        <w:spacing w:line="276" w:lineRule="auto"/>
        <w:jc w:val="both"/>
      </w:pPr>
      <w:r>
        <w:t xml:space="preserve">Рабочая программа направлена на освоение следующих </w:t>
      </w:r>
      <w:r w:rsidRPr="00AD1C6D">
        <w:rPr>
          <w:b/>
        </w:rPr>
        <w:t>целей</w:t>
      </w:r>
      <w:r>
        <w:t>:</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w:t>
      </w:r>
      <w:r w:rsidRPr="002B17B1">
        <w:rPr>
          <w:rFonts w:ascii="Times New Roman" w:eastAsia="Times New Roman" w:hAnsi="Times New Roman" w:cs="Times New Roman"/>
          <w:sz w:val="24"/>
          <w:szCs w:val="24"/>
        </w:rPr>
        <w:t>результате изучения профессионального модуля обучающийся должен освоить основной</w:t>
      </w:r>
      <w:r>
        <w:rPr>
          <w:rFonts w:ascii="Times New Roman" w:eastAsia="Times New Roman" w:hAnsi="Times New Roman" w:cs="Times New Roman"/>
          <w:sz w:val="24"/>
          <w:szCs w:val="24"/>
        </w:rPr>
        <w:t xml:space="preserve"> </w:t>
      </w:r>
      <w:r w:rsidRPr="002B17B1">
        <w:rPr>
          <w:rFonts w:ascii="Times New Roman" w:eastAsia="Times New Roman" w:hAnsi="Times New Roman" w:cs="Times New Roman"/>
          <w:sz w:val="24"/>
          <w:szCs w:val="24"/>
        </w:rPr>
        <w:t>вид деятельности: Правоприменительная деятельность</w:t>
      </w:r>
      <w:r>
        <w:rPr>
          <w:rFonts w:ascii="Times New Roman" w:eastAsia="Times New Roman" w:hAnsi="Times New Roman" w:cs="Times New Roman"/>
          <w:sz w:val="24"/>
          <w:szCs w:val="24"/>
        </w:rPr>
        <w:t>;</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в результате изучения профессионального модуля обучающийся должен освоить </w:t>
      </w:r>
      <w:r>
        <w:rPr>
          <w:rFonts w:ascii="Times New Roman" w:eastAsia="Times New Roman" w:hAnsi="Times New Roman" w:cs="Times New Roman"/>
          <w:sz w:val="24"/>
          <w:szCs w:val="24"/>
        </w:rPr>
        <w:t>соответствующие профессиональному модулю общие и профессиональные компетенции;</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в результате изучения профессионального модуля обучающийся должен достичь личностных результатов </w:t>
      </w:r>
      <w:proofErr w:type="gramStart"/>
      <w:r w:rsidRPr="002B17B1">
        <w:rPr>
          <w:rFonts w:ascii="Times New Roman" w:eastAsia="Times New Roman" w:hAnsi="Times New Roman" w:cs="Times New Roman"/>
          <w:sz w:val="24"/>
          <w:szCs w:val="24"/>
        </w:rPr>
        <w:t>соответствующих</w:t>
      </w:r>
      <w:proofErr w:type="gramEnd"/>
      <w:r w:rsidRPr="002B17B1">
        <w:rPr>
          <w:rFonts w:ascii="Times New Roman" w:eastAsia="Times New Roman" w:hAnsi="Times New Roman" w:cs="Times New Roman"/>
          <w:sz w:val="24"/>
          <w:szCs w:val="24"/>
        </w:rPr>
        <w:t xml:space="preserve"> программе воспитания при реал</w:t>
      </w:r>
      <w:r>
        <w:rPr>
          <w:rFonts w:ascii="Times New Roman" w:eastAsia="Times New Roman" w:hAnsi="Times New Roman" w:cs="Times New Roman"/>
          <w:sz w:val="24"/>
          <w:szCs w:val="24"/>
        </w:rPr>
        <w:t>изации профессионального модуля;</w:t>
      </w:r>
    </w:p>
    <w:p w:rsid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B17B1">
        <w:rPr>
          <w:rFonts w:ascii="Times New Roman" w:eastAsia="Times New Roman" w:hAnsi="Times New Roman" w:cs="Times New Roman"/>
          <w:sz w:val="24"/>
          <w:szCs w:val="24"/>
        </w:rPr>
        <w:t>в результате изучения профессионального модуля обучающийся должен достичь личностных результатов реализации программы воспитания, определенные отраслевыми требованиями к деловым качествам личности</w:t>
      </w:r>
      <w:r>
        <w:rPr>
          <w:rFonts w:ascii="Times New Roman" w:eastAsia="Times New Roman" w:hAnsi="Times New Roman" w:cs="Times New Roman"/>
          <w:sz w:val="24"/>
          <w:szCs w:val="24"/>
        </w:rPr>
        <w:t>.</w:t>
      </w:r>
    </w:p>
    <w:p w:rsid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D1C6D">
        <w:rPr>
          <w:rFonts w:ascii="Times New Roman" w:eastAsia="Times New Roman" w:hAnsi="Times New Roman" w:cs="Times New Roman"/>
          <w:b/>
          <w:sz w:val="24"/>
          <w:szCs w:val="24"/>
        </w:rPr>
        <w:t>Задачами</w:t>
      </w:r>
      <w:r>
        <w:rPr>
          <w:rFonts w:ascii="Times New Roman" w:eastAsia="Times New Roman" w:hAnsi="Times New Roman" w:cs="Times New Roman"/>
          <w:sz w:val="24"/>
          <w:szCs w:val="24"/>
        </w:rPr>
        <w:t xml:space="preserve"> рабочей программы являются:</w:t>
      </w:r>
    </w:p>
    <w:p w:rsidR="002B17B1" w:rsidRP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научить применять обучающего </w:t>
      </w:r>
      <w:r w:rsidRPr="002B17B1">
        <w:rPr>
          <w:rFonts w:ascii="Times New Roman" w:eastAsia="Times New Roman" w:hAnsi="Times New Roman" w:cs="Times New Roman"/>
          <w:sz w:val="24"/>
          <w:szCs w:val="24"/>
        </w:rPr>
        <w:t xml:space="preserve">алгоритмы выполнения работ в </w:t>
      </w:r>
      <w:proofErr w:type="gramStart"/>
      <w:r w:rsidRPr="002B17B1">
        <w:rPr>
          <w:rFonts w:ascii="Times New Roman" w:eastAsia="Times New Roman" w:hAnsi="Times New Roman" w:cs="Times New Roman"/>
          <w:sz w:val="24"/>
          <w:szCs w:val="24"/>
        </w:rPr>
        <w:t>профессиональной</w:t>
      </w:r>
      <w:proofErr w:type="gramEnd"/>
      <w:r w:rsidRPr="002B17B1">
        <w:rPr>
          <w:rFonts w:ascii="Times New Roman" w:eastAsia="Times New Roman" w:hAnsi="Times New Roman" w:cs="Times New Roman"/>
          <w:sz w:val="24"/>
          <w:szCs w:val="24"/>
        </w:rPr>
        <w:t xml:space="preserve"> и смежных областях;</w:t>
      </w:r>
    </w:p>
    <w:p w:rsidR="002B17B1" w:rsidRPr="002B17B1" w:rsidRDefault="00863B4D"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B17B1">
        <w:rPr>
          <w:rFonts w:ascii="Times New Roman" w:eastAsia="Times New Roman" w:hAnsi="Times New Roman" w:cs="Times New Roman"/>
          <w:sz w:val="24"/>
          <w:szCs w:val="24"/>
        </w:rPr>
        <w:t xml:space="preserve"> </w:t>
      </w:r>
      <w:r w:rsidR="00E925D6">
        <w:rPr>
          <w:rFonts w:ascii="Times New Roman" w:eastAsia="Times New Roman" w:hAnsi="Times New Roman" w:cs="Times New Roman"/>
          <w:sz w:val="24"/>
          <w:szCs w:val="24"/>
        </w:rPr>
        <w:t xml:space="preserve"> </w:t>
      </w:r>
      <w:r w:rsidR="002B17B1" w:rsidRPr="002B17B1">
        <w:rPr>
          <w:rFonts w:ascii="Times New Roman" w:eastAsia="Times New Roman" w:hAnsi="Times New Roman" w:cs="Times New Roman"/>
          <w:sz w:val="24"/>
          <w:szCs w:val="24"/>
        </w:rPr>
        <w:t xml:space="preserve">научить применять </w:t>
      </w:r>
      <w:proofErr w:type="gramStart"/>
      <w:r w:rsidR="002B17B1" w:rsidRPr="002B17B1">
        <w:rPr>
          <w:rFonts w:ascii="Times New Roman" w:eastAsia="Times New Roman" w:hAnsi="Times New Roman" w:cs="Times New Roman"/>
          <w:sz w:val="24"/>
          <w:szCs w:val="24"/>
        </w:rPr>
        <w:t>обучающ</w:t>
      </w:r>
      <w:r w:rsidR="002B17B1">
        <w:rPr>
          <w:rFonts w:ascii="Times New Roman" w:eastAsia="Times New Roman" w:hAnsi="Times New Roman" w:cs="Times New Roman"/>
          <w:sz w:val="24"/>
          <w:szCs w:val="24"/>
        </w:rPr>
        <w:t>имся</w:t>
      </w:r>
      <w:proofErr w:type="gramEnd"/>
      <w:r w:rsidR="002B17B1" w:rsidRPr="002B17B1">
        <w:rPr>
          <w:rFonts w:ascii="Times New Roman" w:eastAsia="Times New Roman" w:hAnsi="Times New Roman" w:cs="Times New Roman"/>
          <w:sz w:val="24"/>
          <w:szCs w:val="24"/>
        </w:rPr>
        <w:t xml:space="preserve"> методы работы в профессиональной и смежных сферах;</w:t>
      </w:r>
    </w:p>
    <w:p w:rsidR="002B17B1" w:rsidRPr="002B17B1" w:rsidRDefault="00E925D6"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B17B1" w:rsidRPr="002B17B1">
        <w:rPr>
          <w:rFonts w:ascii="Times New Roman" w:eastAsia="Times New Roman" w:hAnsi="Times New Roman" w:cs="Times New Roman"/>
          <w:sz w:val="24"/>
          <w:szCs w:val="24"/>
        </w:rPr>
        <w:t xml:space="preserve"> </w:t>
      </w:r>
      <w:r w:rsidR="002B17B1">
        <w:rPr>
          <w:rFonts w:ascii="Times New Roman" w:eastAsia="Times New Roman" w:hAnsi="Times New Roman" w:cs="Times New Roman"/>
          <w:sz w:val="24"/>
          <w:szCs w:val="24"/>
        </w:rPr>
        <w:t xml:space="preserve">научить оценивать </w:t>
      </w:r>
      <w:proofErr w:type="gramStart"/>
      <w:r w:rsidR="002B17B1">
        <w:rPr>
          <w:rFonts w:ascii="Times New Roman" w:eastAsia="Times New Roman" w:hAnsi="Times New Roman" w:cs="Times New Roman"/>
          <w:sz w:val="24"/>
          <w:szCs w:val="24"/>
        </w:rPr>
        <w:t>обучающимся</w:t>
      </w:r>
      <w:proofErr w:type="gramEnd"/>
      <w:r w:rsidR="002B17B1">
        <w:rPr>
          <w:rFonts w:ascii="Times New Roman" w:eastAsia="Times New Roman" w:hAnsi="Times New Roman" w:cs="Times New Roman"/>
          <w:sz w:val="24"/>
          <w:szCs w:val="24"/>
        </w:rPr>
        <w:t xml:space="preserve"> р</w:t>
      </w:r>
      <w:r w:rsidR="002B17B1" w:rsidRPr="002B17B1">
        <w:rPr>
          <w:rFonts w:ascii="Times New Roman" w:eastAsia="Times New Roman" w:hAnsi="Times New Roman" w:cs="Times New Roman"/>
          <w:sz w:val="24"/>
          <w:szCs w:val="24"/>
        </w:rPr>
        <w:t>езультат</w:t>
      </w:r>
      <w:r w:rsidR="002B17B1">
        <w:rPr>
          <w:rFonts w:ascii="Times New Roman" w:eastAsia="Times New Roman" w:hAnsi="Times New Roman" w:cs="Times New Roman"/>
          <w:sz w:val="24"/>
          <w:szCs w:val="24"/>
        </w:rPr>
        <w:t>ы</w:t>
      </w:r>
      <w:r w:rsidR="002B17B1" w:rsidRPr="002B17B1">
        <w:rPr>
          <w:rFonts w:ascii="Times New Roman" w:eastAsia="Times New Roman" w:hAnsi="Times New Roman" w:cs="Times New Roman"/>
          <w:sz w:val="24"/>
          <w:szCs w:val="24"/>
        </w:rPr>
        <w:t xml:space="preserve"> решения задач профессиональной деятельности</w:t>
      </w:r>
      <w:r w:rsidR="002B17B1">
        <w:rPr>
          <w:rFonts w:ascii="Times New Roman" w:eastAsia="Times New Roman" w:hAnsi="Times New Roman" w:cs="Times New Roman"/>
          <w:sz w:val="24"/>
          <w:szCs w:val="24"/>
        </w:rPr>
        <w:t>.</w:t>
      </w:r>
    </w:p>
    <w:p w:rsidR="002B17B1" w:rsidRPr="002B17B1" w:rsidRDefault="002B17B1" w:rsidP="002B17B1">
      <w:pPr>
        <w:spacing w:before="100" w:beforeAutospacing="1" w:after="100" w:afterAutospacing="1"/>
        <w:jc w:val="both"/>
        <w:rPr>
          <w:rFonts w:eastAsia="Times New Roman"/>
          <w:sz w:val="24"/>
          <w:szCs w:val="24"/>
        </w:rPr>
      </w:pPr>
    </w:p>
    <w:p w:rsidR="002B17B1" w:rsidRDefault="002B17B1" w:rsidP="002B17B1">
      <w:pPr>
        <w:spacing w:before="100" w:beforeAutospacing="1" w:after="100" w:afterAutospacing="1"/>
        <w:jc w:val="both"/>
        <w:rPr>
          <w:rFonts w:eastAsia="Times New Roman"/>
          <w:b/>
        </w:rPr>
      </w:pPr>
    </w:p>
    <w:p w:rsidR="002B17B1" w:rsidRDefault="002B17B1" w:rsidP="002B17B1">
      <w:pPr>
        <w:spacing w:before="100" w:beforeAutospacing="1" w:after="100" w:afterAutospacing="1"/>
        <w:jc w:val="both"/>
        <w:rPr>
          <w:rFonts w:eastAsia="Times New Roman"/>
          <w:b/>
        </w:rPr>
      </w:pPr>
    </w:p>
    <w:p w:rsidR="002B17B1" w:rsidRDefault="002B17B1" w:rsidP="002B17B1">
      <w:pPr>
        <w:spacing w:before="100" w:beforeAutospacing="1" w:after="100" w:afterAutospacing="1"/>
        <w:jc w:val="both"/>
        <w:rPr>
          <w:rFonts w:eastAsia="Times New Roman"/>
          <w:b/>
        </w:rPr>
      </w:pPr>
    </w:p>
    <w:p w:rsidR="002B17B1" w:rsidRDefault="00E925D6" w:rsidP="00E925D6">
      <w:pPr>
        <w:pStyle w:val="af"/>
        <w:numPr>
          <w:ilvl w:val="0"/>
          <w:numId w:val="1"/>
        </w:numPr>
        <w:spacing w:before="100" w:beforeAutospacing="1" w:after="100" w:afterAutospacing="1"/>
        <w:jc w:val="both"/>
        <w:rPr>
          <w:b/>
        </w:rPr>
      </w:pPr>
      <w:r>
        <w:rPr>
          <w:b/>
        </w:rPr>
        <w:lastRenderedPageBreak/>
        <w:t>РЕЗУЛЬТАТЫ ОСВОЕНИЯ ПРОФЕССИОНАЛЬНОГО МОДУЛЯ</w:t>
      </w:r>
    </w:p>
    <w:p w:rsidR="00E925D6" w:rsidRDefault="00E925D6" w:rsidP="00E925D6">
      <w:pPr>
        <w:spacing w:before="100" w:beforeAutospacing="1" w:after="100" w:afterAutospacing="1"/>
        <w:jc w:val="both"/>
        <w:rPr>
          <w:rFonts w:ascii="Times New Roman" w:hAnsi="Times New Roman" w:cs="Times New Roman"/>
          <w:b/>
          <w:sz w:val="24"/>
          <w:szCs w:val="24"/>
        </w:rPr>
      </w:pPr>
      <w:r w:rsidRPr="00E925D6">
        <w:rPr>
          <w:rFonts w:ascii="Times New Roman" w:hAnsi="Times New Roman" w:cs="Times New Roman"/>
          <w:b/>
          <w:sz w:val="24"/>
          <w:szCs w:val="24"/>
        </w:rPr>
        <w:t>2.1</w:t>
      </w:r>
      <w:r w:rsidR="00A370AC">
        <w:rPr>
          <w:rFonts w:ascii="Times New Roman" w:hAnsi="Times New Roman" w:cs="Times New Roman"/>
          <w:b/>
          <w:sz w:val="24"/>
          <w:szCs w:val="24"/>
        </w:rPr>
        <w:t>.</w:t>
      </w:r>
      <w:r w:rsidRPr="00E925D6">
        <w:rPr>
          <w:rFonts w:ascii="Times New Roman" w:hAnsi="Times New Roman" w:cs="Times New Roman"/>
          <w:b/>
          <w:sz w:val="24"/>
          <w:szCs w:val="24"/>
        </w:rPr>
        <w:t xml:space="preserve"> В результате освоения программой профессионального модуля обучающийся должен овладеть </w:t>
      </w:r>
      <w:proofErr w:type="gramStart"/>
      <w:r w:rsidRPr="00E925D6">
        <w:rPr>
          <w:rFonts w:ascii="Times New Roman" w:hAnsi="Times New Roman" w:cs="Times New Roman"/>
          <w:b/>
          <w:sz w:val="24"/>
          <w:szCs w:val="24"/>
        </w:rPr>
        <w:t>ОК</w:t>
      </w:r>
      <w:proofErr w:type="gramEnd"/>
      <w:r w:rsidRPr="00E925D6">
        <w:rPr>
          <w:rFonts w:ascii="Times New Roman" w:hAnsi="Times New Roman" w:cs="Times New Roman"/>
          <w:b/>
          <w:sz w:val="24"/>
          <w:szCs w:val="24"/>
        </w:rPr>
        <w:t>,</w:t>
      </w:r>
      <w:r w:rsidR="0090669F">
        <w:rPr>
          <w:rFonts w:ascii="Times New Roman" w:hAnsi="Times New Roman" w:cs="Times New Roman"/>
          <w:b/>
          <w:sz w:val="24"/>
          <w:szCs w:val="24"/>
        </w:rPr>
        <w:t xml:space="preserve"> </w:t>
      </w:r>
      <w:r w:rsidRPr="00E925D6">
        <w:rPr>
          <w:rFonts w:ascii="Times New Roman" w:hAnsi="Times New Roman" w:cs="Times New Roman"/>
          <w:b/>
          <w:sz w:val="24"/>
          <w:szCs w:val="24"/>
        </w:rPr>
        <w:t>ПК, ЛР:</w:t>
      </w:r>
    </w:p>
    <w:tbl>
      <w:tblPr>
        <w:tblStyle w:val="a3"/>
        <w:tblW w:w="0" w:type="auto"/>
        <w:tblLayout w:type="fixed"/>
        <w:tblLook w:val="04A0" w:firstRow="1" w:lastRow="0" w:firstColumn="1" w:lastColumn="0" w:noHBand="0" w:noVBand="1"/>
      </w:tblPr>
      <w:tblGrid>
        <w:gridCol w:w="1661"/>
        <w:gridCol w:w="7909"/>
      </w:tblGrid>
      <w:tr w:rsidR="00D679BE" w:rsidTr="00184D69">
        <w:tc>
          <w:tcPr>
            <w:tcW w:w="9570" w:type="dxa"/>
            <w:gridSpan w:val="2"/>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ФГОС СПО</w:t>
            </w:r>
          </w:p>
        </w:tc>
      </w:tr>
      <w:tr w:rsidR="00D679BE" w:rsidTr="00184D69">
        <w:tc>
          <w:tcPr>
            <w:tcW w:w="1661" w:type="dxa"/>
          </w:tcPr>
          <w:p w:rsidR="00D679BE" w:rsidRDefault="00D679BE" w:rsidP="00D679BE">
            <w:pPr>
              <w:jc w:val="center"/>
              <w:rPr>
                <w:rFonts w:ascii="Times New Roman" w:hAnsi="Times New Roman" w:cs="Times New Roman"/>
                <w:b/>
                <w:sz w:val="24"/>
                <w:szCs w:val="24"/>
              </w:rPr>
            </w:pPr>
            <w:r>
              <w:rPr>
                <w:rFonts w:ascii="Times New Roman" w:hAnsi="Times New Roman" w:cs="Times New Roman"/>
                <w:b/>
                <w:sz w:val="24"/>
                <w:szCs w:val="24"/>
              </w:rPr>
              <w:t>Код</w:t>
            </w:r>
          </w:p>
          <w:p w:rsidR="00D679BE" w:rsidRDefault="00D679BE" w:rsidP="00D679BE">
            <w:pPr>
              <w:jc w:val="center"/>
              <w:rPr>
                <w:rFonts w:ascii="Times New Roman" w:hAnsi="Times New Roman" w:cs="Times New Roman"/>
                <w:b/>
                <w:sz w:val="24"/>
                <w:szCs w:val="24"/>
              </w:rPr>
            </w:pPr>
            <w:r>
              <w:rPr>
                <w:rFonts w:ascii="Times New Roman" w:hAnsi="Times New Roman" w:cs="Times New Roman"/>
                <w:b/>
                <w:sz w:val="24"/>
                <w:szCs w:val="24"/>
              </w:rPr>
              <w:t>компетенции</w:t>
            </w:r>
          </w:p>
        </w:tc>
        <w:tc>
          <w:tcPr>
            <w:tcW w:w="7909" w:type="dxa"/>
            <w:vAlign w:val="center"/>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Наименование компетенции</w:t>
            </w:r>
          </w:p>
        </w:tc>
      </w:tr>
      <w:tr w:rsidR="00D679BE" w:rsidTr="00184D69">
        <w:tc>
          <w:tcPr>
            <w:tcW w:w="9570" w:type="dxa"/>
            <w:gridSpan w:val="2"/>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Общие компетенции</w:t>
            </w:r>
          </w:p>
        </w:tc>
      </w:tr>
      <w:tr w:rsidR="00184D69" w:rsidTr="00184D69">
        <w:trPr>
          <w:trHeight w:val="227"/>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01</w:t>
            </w:r>
          </w:p>
        </w:tc>
        <w:tc>
          <w:tcPr>
            <w:tcW w:w="7909" w:type="dxa"/>
          </w:tcPr>
          <w:p w:rsidR="00184D69" w:rsidRPr="00233EAE" w:rsidRDefault="00184D69" w:rsidP="00AD1C6D">
            <w:pPr>
              <w:pStyle w:val="ConsPlusNormal"/>
              <w:jc w:val="both"/>
              <w:rPr>
                <w:rFonts w:eastAsia="Times New Roman"/>
              </w:rPr>
            </w:pPr>
            <w:r>
              <w:t xml:space="preserve">Выбирать способы решения задач </w:t>
            </w:r>
            <w:proofErr w:type="gramStart"/>
            <w:r>
              <w:t>профессиональной</w:t>
            </w:r>
            <w:proofErr w:type="gramEnd"/>
            <w:r>
              <w:t xml:space="preserve"> деятельности применительно к различным контекстам;</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02</w:t>
            </w:r>
          </w:p>
        </w:tc>
        <w:tc>
          <w:tcPr>
            <w:tcW w:w="7909" w:type="dxa"/>
          </w:tcPr>
          <w:p w:rsidR="00184D69" w:rsidRPr="00233EAE" w:rsidRDefault="00184D69" w:rsidP="00AD1C6D">
            <w:pPr>
              <w:pStyle w:val="ConsPlusNormal"/>
              <w:jc w:val="both"/>
              <w:rPr>
                <w:rFonts w:eastAsia="Times New Roman"/>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03</w:t>
            </w:r>
          </w:p>
        </w:tc>
        <w:tc>
          <w:tcPr>
            <w:tcW w:w="7909" w:type="dxa"/>
          </w:tcPr>
          <w:p w:rsidR="00184D69" w:rsidRPr="00233EAE" w:rsidRDefault="00184D69" w:rsidP="00AD1C6D">
            <w:pPr>
              <w:pStyle w:val="ConsPlusNormal"/>
              <w:jc w:val="both"/>
              <w:rPr>
                <w:rFonts w:eastAsia="Times New Roman"/>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04</w:t>
            </w:r>
          </w:p>
        </w:tc>
        <w:tc>
          <w:tcPr>
            <w:tcW w:w="7909" w:type="dxa"/>
          </w:tcPr>
          <w:p w:rsidR="00184D69" w:rsidRDefault="00184D69" w:rsidP="00AD1C6D">
            <w:pPr>
              <w:pStyle w:val="ConsPlusNormal"/>
              <w:jc w:val="both"/>
            </w:pPr>
            <w:r>
              <w:t>Эффективно взаимодействовать и работать в коллективе и команде;</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05</w:t>
            </w:r>
          </w:p>
        </w:tc>
        <w:tc>
          <w:tcPr>
            <w:tcW w:w="7909" w:type="dxa"/>
          </w:tcPr>
          <w:p w:rsidR="00184D69" w:rsidRDefault="00184D69" w:rsidP="00AD1C6D">
            <w:pPr>
              <w:pStyle w:val="ConsPlusNormal"/>
              <w:jc w:val="both"/>
            </w:pPr>
            <w:r>
              <w:t xml:space="preserve">Осуществлять устную и письменную коммуникацию на государственном </w:t>
            </w:r>
            <w:proofErr w:type="gramStart"/>
            <w:r>
              <w:t>языке</w:t>
            </w:r>
            <w:proofErr w:type="gramEnd"/>
            <w:r>
              <w:t xml:space="preserve"> Российской Федерации с учетом особенностей социального и культурного контекста;</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06</w:t>
            </w:r>
          </w:p>
        </w:tc>
        <w:tc>
          <w:tcPr>
            <w:tcW w:w="7909" w:type="dxa"/>
          </w:tcPr>
          <w:p w:rsidR="00184D69" w:rsidRDefault="00184D69" w:rsidP="00AD1C6D">
            <w:pPr>
              <w:pStyle w:val="ConsPlusNormal"/>
              <w:jc w:val="both"/>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07</w:t>
            </w:r>
          </w:p>
        </w:tc>
        <w:tc>
          <w:tcPr>
            <w:tcW w:w="7909" w:type="dxa"/>
          </w:tcPr>
          <w:p w:rsidR="00184D69" w:rsidRDefault="00184D69" w:rsidP="00AD1C6D">
            <w:pPr>
              <w:pStyle w:val="ConsPlusNormal"/>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08</w:t>
            </w:r>
          </w:p>
        </w:tc>
        <w:tc>
          <w:tcPr>
            <w:tcW w:w="7909" w:type="dxa"/>
          </w:tcPr>
          <w:p w:rsidR="00184D69" w:rsidRDefault="00184D69" w:rsidP="00AD1C6D">
            <w:pPr>
              <w:pStyle w:val="ConsPlusNormal"/>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09</w:t>
            </w:r>
          </w:p>
        </w:tc>
        <w:tc>
          <w:tcPr>
            <w:tcW w:w="7909" w:type="dxa"/>
          </w:tcPr>
          <w:p w:rsidR="00184D69" w:rsidRDefault="00184D69" w:rsidP="00AD1C6D">
            <w:pPr>
              <w:pStyle w:val="ConsPlusNormal"/>
              <w:jc w:val="both"/>
            </w:pPr>
            <w:r>
              <w:t xml:space="preserve">Пользоваться профессиональной документацией на </w:t>
            </w:r>
            <w:proofErr w:type="gramStart"/>
            <w:r>
              <w:t>государственном</w:t>
            </w:r>
            <w:proofErr w:type="gramEnd"/>
            <w:r>
              <w:t xml:space="preserve"> и иностранном языках.</w:t>
            </w:r>
          </w:p>
        </w:tc>
      </w:tr>
      <w:tr w:rsidR="006539F7" w:rsidTr="00385734">
        <w:tc>
          <w:tcPr>
            <w:tcW w:w="9570" w:type="dxa"/>
            <w:gridSpan w:val="2"/>
          </w:tcPr>
          <w:p w:rsidR="006539F7" w:rsidRPr="00647441" w:rsidRDefault="006539F7" w:rsidP="006539F7">
            <w:pPr>
              <w:spacing w:before="100" w:beforeAutospacing="1" w:after="100" w:afterAutospacing="1"/>
              <w:jc w:val="center"/>
              <w:rPr>
                <w:rFonts w:ascii="Times New Roman" w:hAnsi="Times New Roman" w:cs="Times New Roman"/>
                <w:b/>
                <w:sz w:val="24"/>
                <w:szCs w:val="24"/>
              </w:rPr>
            </w:pPr>
            <w:r w:rsidRPr="00647441">
              <w:rPr>
                <w:rFonts w:ascii="Times New Roman" w:hAnsi="Times New Roman" w:cs="Times New Roman"/>
                <w:b/>
                <w:sz w:val="24"/>
                <w:szCs w:val="24"/>
              </w:rPr>
              <w:t>Профессиональные компетенции</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1.1</w:t>
            </w:r>
          </w:p>
        </w:tc>
        <w:tc>
          <w:tcPr>
            <w:tcW w:w="7909" w:type="dxa"/>
          </w:tcPr>
          <w:p w:rsidR="002E11BD" w:rsidRDefault="002E11BD" w:rsidP="00385734">
            <w:pPr>
              <w:pStyle w:val="ConsPlusNormal"/>
              <w:jc w:val="both"/>
            </w:pPr>
            <w:r>
              <w:t>Осуществлять профессиональное толкование норм права.</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1.2</w:t>
            </w:r>
          </w:p>
        </w:tc>
        <w:tc>
          <w:tcPr>
            <w:tcW w:w="7909" w:type="dxa"/>
          </w:tcPr>
          <w:p w:rsidR="002E11BD" w:rsidRDefault="002E11BD" w:rsidP="002E11BD">
            <w:pPr>
              <w:pStyle w:val="ConsPlusNormal"/>
              <w:jc w:val="both"/>
            </w:pPr>
            <w:r>
              <w:t xml:space="preserve">Применять нормы права для решения задач </w:t>
            </w:r>
            <w:proofErr w:type="gramStart"/>
            <w:r>
              <w:t>в</w:t>
            </w:r>
            <w:proofErr w:type="gramEnd"/>
            <w:r>
              <w:t xml:space="preserve"> профессиональной деятельности.</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1.3</w:t>
            </w:r>
          </w:p>
        </w:tc>
        <w:tc>
          <w:tcPr>
            <w:tcW w:w="7909" w:type="dxa"/>
          </w:tcPr>
          <w:p w:rsidR="002E11BD" w:rsidRDefault="002E11BD" w:rsidP="00385734">
            <w:pPr>
              <w:pStyle w:val="ConsPlusNormal"/>
              <w:jc w:val="both"/>
            </w:pPr>
            <w:r>
              <w:t>Владеть навыками подготовки юридических документов, в том числе с использованием информационных технологий.</w:t>
            </w:r>
          </w:p>
        </w:tc>
      </w:tr>
      <w:tr w:rsidR="002E11BD" w:rsidTr="00385734">
        <w:tc>
          <w:tcPr>
            <w:tcW w:w="9570" w:type="dxa"/>
            <w:gridSpan w:val="2"/>
          </w:tcPr>
          <w:p w:rsidR="002E11BD" w:rsidRDefault="002E11BD" w:rsidP="002E11BD">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Программа воспитания по специальности</w:t>
            </w:r>
          </w:p>
        </w:tc>
      </w:tr>
      <w:tr w:rsidR="002E11BD" w:rsidTr="00385734">
        <w:tc>
          <w:tcPr>
            <w:tcW w:w="1661" w:type="dxa"/>
            <w:vAlign w:val="center"/>
          </w:tcPr>
          <w:p w:rsidR="002E11BD" w:rsidRPr="00233EAE" w:rsidRDefault="002E11BD" w:rsidP="00385734">
            <w:pPr>
              <w:jc w:val="center"/>
              <w:rPr>
                <w:rFonts w:ascii="Times New Roman" w:eastAsia="Times New Roman" w:hAnsi="Times New Roman" w:cs="Times New Roman"/>
                <w:sz w:val="24"/>
                <w:szCs w:val="24"/>
                <w:shd w:val="clear" w:color="auto" w:fill="FFFFFF"/>
              </w:rPr>
            </w:pPr>
            <w:r w:rsidRPr="00233EAE">
              <w:rPr>
                <w:rFonts w:ascii="Times New Roman" w:eastAsia="Times New Roman" w:hAnsi="Times New Roman" w:cs="Times New Roman"/>
                <w:b/>
                <w:bCs/>
                <w:sz w:val="24"/>
                <w:szCs w:val="24"/>
              </w:rPr>
              <w:t>Код результата</w:t>
            </w:r>
          </w:p>
        </w:tc>
        <w:tc>
          <w:tcPr>
            <w:tcW w:w="7909" w:type="dxa"/>
            <w:vAlign w:val="center"/>
          </w:tcPr>
          <w:p w:rsidR="002E11BD" w:rsidRPr="00233EAE" w:rsidRDefault="002E11BD" w:rsidP="00385734">
            <w:pPr>
              <w:ind w:firstLine="33"/>
              <w:jc w:val="center"/>
              <w:rPr>
                <w:rFonts w:ascii="Times New Roman" w:eastAsia="Times New Roman" w:hAnsi="Times New Roman" w:cs="Times New Roman"/>
                <w:b/>
                <w:bCs/>
                <w:sz w:val="24"/>
                <w:szCs w:val="24"/>
                <w:shd w:val="clear" w:color="auto" w:fill="FFFFFF"/>
              </w:rPr>
            </w:pPr>
            <w:r w:rsidRPr="00233EAE">
              <w:rPr>
                <w:rFonts w:ascii="Times New Roman" w:eastAsia="Times New Roman" w:hAnsi="Times New Roman" w:cs="Times New Roman"/>
                <w:b/>
                <w:bCs/>
                <w:sz w:val="24"/>
                <w:szCs w:val="24"/>
              </w:rPr>
              <w:t xml:space="preserve">Наименование личностного результата </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w:t>
            </w:r>
          </w:p>
        </w:tc>
        <w:tc>
          <w:tcPr>
            <w:tcW w:w="7909" w:type="dxa"/>
          </w:tcPr>
          <w:p w:rsidR="002E11BD" w:rsidRPr="00233EAE" w:rsidRDefault="002E11BD" w:rsidP="00385734">
            <w:pPr>
              <w:contextualSpacing/>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Осознающий</w:t>
            </w:r>
            <w:proofErr w:type="gramEnd"/>
            <w:r w:rsidRPr="00233EAE">
              <w:rPr>
                <w:rFonts w:ascii="Times New Roman" w:eastAsia="Times New Roman" w:hAnsi="Times New Roman" w:cs="Times New Roman"/>
                <w:sz w:val="24"/>
                <w:szCs w:val="24"/>
              </w:rPr>
              <w:t xml:space="preserve"> себя гражданином и защитником великой страны</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lastRenderedPageBreak/>
              <w:t>ЛР 4</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Принимающий</w:t>
            </w:r>
            <w:proofErr w:type="gramEnd"/>
            <w:r w:rsidRPr="00233EAE">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9</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3EAE">
              <w:rPr>
                <w:rFonts w:ascii="Times New Roman" w:eastAsia="Times New Roman" w:hAnsi="Times New Roman" w:cs="Times New Roman"/>
                <w:sz w:val="24"/>
                <w:szCs w:val="24"/>
              </w:rPr>
              <w:t>числе</w:t>
            </w:r>
            <w:proofErr w:type="gramEnd"/>
            <w:r w:rsidRPr="00233EAE">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11</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Лояльный</w:t>
            </w:r>
            <w:proofErr w:type="gramEnd"/>
            <w:r w:rsidRPr="00233EAE">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16</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Способный</w:t>
            </w:r>
            <w:proofErr w:type="gramEnd"/>
            <w:r w:rsidRPr="00233EAE">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22</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36</w:t>
            </w:r>
          </w:p>
        </w:tc>
        <w:tc>
          <w:tcPr>
            <w:tcW w:w="7909" w:type="dxa"/>
          </w:tcPr>
          <w:p w:rsidR="002E11BD" w:rsidRPr="00233EAE" w:rsidRDefault="002E11BD" w:rsidP="00385734">
            <w:pPr>
              <w:jc w:val="both"/>
              <w:rPr>
                <w:rFonts w:ascii="Times New Roman" w:eastAsia="Times New Roman" w:hAnsi="Times New Roman" w:cs="Times New Roman"/>
                <w:sz w:val="24"/>
                <w:szCs w:val="24"/>
              </w:rPr>
            </w:pPr>
            <w:proofErr w:type="gramStart"/>
            <w:r w:rsidRPr="00233EAE">
              <w:rPr>
                <w:rFonts w:ascii="Times New Roman" w:eastAsia="Times New Roman" w:hAnsi="Times New Roman" w:cs="Times New Roman"/>
                <w:sz w:val="24"/>
                <w:szCs w:val="24"/>
              </w:rPr>
              <w:t>Сохраняющий</w:t>
            </w:r>
            <w:proofErr w:type="gramEnd"/>
            <w:r w:rsidRPr="00233EAE">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A370AC" w:rsidRDefault="00A370AC" w:rsidP="00A370AC">
      <w:pPr>
        <w:pStyle w:val="af"/>
        <w:tabs>
          <w:tab w:val="left" w:pos="0"/>
          <w:tab w:val="left" w:pos="1416"/>
          <w:tab w:val="left" w:pos="2124"/>
        </w:tabs>
        <w:spacing w:line="276" w:lineRule="auto"/>
        <w:ind w:left="0"/>
        <w:jc w:val="both"/>
        <w:rPr>
          <w:sz w:val="28"/>
          <w:szCs w:val="28"/>
        </w:rPr>
      </w:pPr>
    </w:p>
    <w:p w:rsidR="00233EAE" w:rsidRPr="00233EAE" w:rsidRDefault="00597606" w:rsidP="00A370AC">
      <w:pPr>
        <w:pStyle w:val="af"/>
        <w:tabs>
          <w:tab w:val="left" w:pos="0"/>
          <w:tab w:val="left" w:pos="1416"/>
          <w:tab w:val="left" w:pos="2124"/>
        </w:tabs>
        <w:spacing w:line="276" w:lineRule="auto"/>
        <w:ind w:left="0"/>
        <w:jc w:val="both"/>
        <w:rPr>
          <w:b/>
        </w:rPr>
      </w:pPr>
      <w:r w:rsidRPr="008A7D12">
        <w:rPr>
          <w:sz w:val="28"/>
          <w:szCs w:val="28"/>
        </w:rPr>
        <w:t xml:space="preserve">         </w:t>
      </w:r>
      <w:r w:rsidR="00233EAE" w:rsidRPr="00233EAE">
        <w:rPr>
          <w:b/>
        </w:rPr>
        <w:t>2.2</w:t>
      </w:r>
      <w:r w:rsidR="008423F7">
        <w:rPr>
          <w:b/>
        </w:rPr>
        <w:t>.</w:t>
      </w:r>
      <w:r w:rsidR="00233EAE" w:rsidRPr="00233EAE">
        <w:rPr>
          <w:b/>
        </w:rPr>
        <w:t xml:space="preserve"> В результате освоения учебной дисциплины обучающийся должен знать и уметь:</w:t>
      </w:r>
    </w:p>
    <w:p w:rsidR="00233EAE" w:rsidRPr="00233EAE" w:rsidRDefault="00233EAE" w:rsidP="00233EAE">
      <w:pPr>
        <w:spacing w:after="0" w:line="240" w:lineRule="auto"/>
        <w:jc w:val="both"/>
        <w:rPr>
          <w:rFonts w:ascii="Times New Roman" w:eastAsia="Times New Roman" w:hAnsi="Times New Roman" w:cs="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835"/>
        <w:gridCol w:w="2969"/>
        <w:gridCol w:w="2240"/>
      </w:tblGrid>
      <w:tr w:rsidR="003D03FB" w:rsidRPr="00233EAE" w:rsidTr="00E91F69">
        <w:tc>
          <w:tcPr>
            <w:tcW w:w="1531"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rPr>
            </w:pPr>
            <w:r w:rsidRPr="00233EAE">
              <w:rPr>
                <w:rFonts w:ascii="Times New Roman" w:eastAsia="Times New Roman" w:hAnsi="Times New Roman" w:cs="Times New Roman"/>
                <w:b/>
                <w:sz w:val="24"/>
                <w:szCs w:val="24"/>
              </w:rPr>
              <w:t xml:space="preserve">Код </w:t>
            </w:r>
          </w:p>
          <w:p w:rsidR="00233EAE" w:rsidRPr="00233EAE" w:rsidRDefault="00233EAE" w:rsidP="00233EAE">
            <w:pPr>
              <w:spacing w:after="0" w:line="240" w:lineRule="auto"/>
              <w:jc w:val="center"/>
              <w:rPr>
                <w:rFonts w:ascii="Times New Roman" w:eastAsia="Times New Roman" w:hAnsi="Times New Roman" w:cs="Times New Roman"/>
                <w:b/>
                <w:sz w:val="24"/>
                <w:szCs w:val="24"/>
              </w:rPr>
            </w:pPr>
            <w:proofErr w:type="gramStart"/>
            <w:r w:rsidRPr="00233EAE">
              <w:rPr>
                <w:rFonts w:ascii="Times New Roman" w:eastAsia="Times New Roman" w:hAnsi="Times New Roman" w:cs="Times New Roman"/>
                <w:b/>
                <w:sz w:val="24"/>
                <w:szCs w:val="24"/>
              </w:rPr>
              <w:t>ОК</w:t>
            </w:r>
            <w:proofErr w:type="gramEnd"/>
            <w:r w:rsidRPr="00233EAE">
              <w:rPr>
                <w:rFonts w:ascii="Times New Roman" w:eastAsia="Times New Roman" w:hAnsi="Times New Roman" w:cs="Times New Roman"/>
                <w:b/>
                <w:sz w:val="24"/>
                <w:szCs w:val="24"/>
              </w:rPr>
              <w:t>, ПК, ЛР</w:t>
            </w:r>
          </w:p>
        </w:tc>
        <w:tc>
          <w:tcPr>
            <w:tcW w:w="2835"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highlight w:val="yellow"/>
              </w:rPr>
            </w:pPr>
            <w:r w:rsidRPr="00233EAE">
              <w:rPr>
                <w:rFonts w:ascii="Times New Roman" w:eastAsia="Times New Roman" w:hAnsi="Times New Roman" w:cs="Times New Roman"/>
                <w:b/>
                <w:sz w:val="24"/>
                <w:szCs w:val="24"/>
              </w:rPr>
              <w:t>Зна</w:t>
            </w:r>
            <w:r w:rsidR="00BB11A1" w:rsidRPr="009E0FDE">
              <w:rPr>
                <w:rFonts w:ascii="Times New Roman" w:eastAsia="Times New Roman" w:hAnsi="Times New Roman" w:cs="Times New Roman"/>
                <w:b/>
                <w:sz w:val="24"/>
                <w:szCs w:val="24"/>
              </w:rPr>
              <w:t>ть</w:t>
            </w:r>
          </w:p>
        </w:tc>
        <w:tc>
          <w:tcPr>
            <w:tcW w:w="2969"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highlight w:val="yellow"/>
              </w:rPr>
            </w:pPr>
            <w:r w:rsidRPr="00233EAE">
              <w:rPr>
                <w:rFonts w:ascii="Times New Roman" w:eastAsia="Times New Roman" w:hAnsi="Times New Roman" w:cs="Times New Roman"/>
                <w:b/>
                <w:sz w:val="24"/>
                <w:szCs w:val="24"/>
              </w:rPr>
              <w:t>Уме</w:t>
            </w:r>
            <w:r w:rsidR="00BB11A1" w:rsidRPr="009E0FDE">
              <w:rPr>
                <w:rFonts w:ascii="Times New Roman" w:eastAsia="Times New Roman" w:hAnsi="Times New Roman" w:cs="Times New Roman"/>
                <w:b/>
                <w:sz w:val="24"/>
                <w:szCs w:val="24"/>
              </w:rPr>
              <w:t>ть</w:t>
            </w:r>
          </w:p>
        </w:tc>
        <w:tc>
          <w:tcPr>
            <w:tcW w:w="2240" w:type="dxa"/>
          </w:tcPr>
          <w:p w:rsidR="00233EAE" w:rsidRPr="00233EAE" w:rsidRDefault="00233EAE" w:rsidP="00233EAE">
            <w:pPr>
              <w:spacing w:after="0" w:line="240" w:lineRule="auto"/>
              <w:jc w:val="center"/>
              <w:rPr>
                <w:rFonts w:ascii="Times New Roman" w:eastAsia="Times New Roman" w:hAnsi="Times New Roman" w:cs="Times New Roman"/>
                <w:b/>
                <w:sz w:val="24"/>
                <w:szCs w:val="24"/>
              </w:rPr>
            </w:pPr>
            <w:r w:rsidRPr="00233EAE">
              <w:rPr>
                <w:rFonts w:ascii="Times New Roman" w:eastAsia="Times New Roman" w:hAnsi="Times New Roman" w:cs="Times New Roman"/>
                <w:b/>
                <w:sz w:val="24"/>
                <w:szCs w:val="24"/>
              </w:rPr>
              <w:t>Иметь практический опыт, относящийся к данному ПМ</w:t>
            </w:r>
          </w:p>
        </w:tc>
      </w:tr>
      <w:tr w:rsidR="003D03FB" w:rsidRPr="00233EAE" w:rsidTr="00E91F69">
        <w:tc>
          <w:tcPr>
            <w:tcW w:w="1531" w:type="dxa"/>
          </w:tcPr>
          <w:p w:rsidR="003D03FB" w:rsidRDefault="003D03FB" w:rsidP="00233EA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7D4C80" w:rsidRDefault="003D03FB" w:rsidP="00233E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33EAE" w:rsidRPr="00233EAE" w:rsidRDefault="00233EAE" w:rsidP="00233EAE">
            <w:pPr>
              <w:spacing w:after="0" w:line="240" w:lineRule="auto"/>
              <w:rPr>
                <w:rFonts w:ascii="Times New Roman" w:eastAsia="Times New Roman" w:hAnsi="Times New Roman" w:cs="Times New Roman"/>
                <w:sz w:val="24"/>
                <w:szCs w:val="24"/>
              </w:rPr>
            </w:pPr>
            <w:r w:rsidRPr="00233EAE">
              <w:rPr>
                <w:rFonts w:ascii="Times New Roman" w:eastAsia="Times New Roman" w:hAnsi="Times New Roman" w:cs="Times New Roman"/>
                <w:sz w:val="24"/>
                <w:szCs w:val="24"/>
              </w:rPr>
              <w:t>ЛР 1-4, 9, 11, 16, 22, 36</w:t>
            </w:r>
          </w:p>
        </w:tc>
        <w:tc>
          <w:tcPr>
            <w:tcW w:w="2835" w:type="dxa"/>
          </w:tcPr>
          <w:p w:rsidR="00BB11A1" w:rsidRDefault="00BB11A1" w:rsidP="007D4C80">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w:t>
            </w:r>
            <w:r w:rsidR="007D4C80" w:rsidRPr="007D4C80">
              <w:rPr>
                <w:rFonts w:ascii="Times New Roman" w:eastAsia="Times New Roman" w:hAnsi="Times New Roman" w:cs="Times New Roman"/>
                <w:position w:val="1"/>
                <w:sz w:val="24"/>
                <w:szCs w:val="24"/>
              </w:rPr>
              <w:t>понятие и основные</w:t>
            </w:r>
            <w:r>
              <w:rPr>
                <w:rFonts w:ascii="Times New Roman" w:eastAsia="Times New Roman" w:hAnsi="Times New Roman" w:cs="Times New Roman"/>
                <w:position w:val="1"/>
                <w:sz w:val="24"/>
                <w:szCs w:val="24"/>
              </w:rPr>
              <w:t xml:space="preserve"> положения и особенности науки семейного</w:t>
            </w:r>
            <w:r w:rsidR="007D4C80" w:rsidRPr="007D4C80">
              <w:rPr>
                <w:rFonts w:ascii="Times New Roman" w:eastAsia="Times New Roman" w:hAnsi="Times New Roman" w:cs="Times New Roman"/>
                <w:position w:val="1"/>
                <w:sz w:val="24"/>
                <w:szCs w:val="24"/>
              </w:rPr>
              <w:t xml:space="preserve"> права</w:t>
            </w:r>
            <w:r>
              <w:rPr>
                <w:rFonts w:ascii="Times New Roman" w:eastAsia="Times New Roman" w:hAnsi="Times New Roman" w:cs="Times New Roman"/>
                <w:position w:val="1"/>
                <w:sz w:val="24"/>
                <w:szCs w:val="24"/>
              </w:rPr>
              <w:t>,</w:t>
            </w:r>
          </w:p>
          <w:p w:rsidR="00BB11A1" w:rsidRDefault="007D4C80" w:rsidP="007D4C80">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t xml:space="preserve"> </w:t>
            </w:r>
            <w:r w:rsidR="00BB11A1">
              <w:rPr>
                <w:rFonts w:ascii="Times New Roman" w:eastAsia="Times New Roman" w:hAnsi="Times New Roman" w:cs="Times New Roman"/>
                <w:position w:val="1"/>
                <w:sz w:val="24"/>
                <w:szCs w:val="24"/>
              </w:rPr>
              <w:t>-</w:t>
            </w:r>
            <w:r w:rsidRPr="007D4C80">
              <w:rPr>
                <w:rFonts w:ascii="Times New Roman" w:eastAsia="Times New Roman" w:hAnsi="Times New Roman" w:cs="Times New Roman"/>
                <w:position w:val="1"/>
                <w:sz w:val="24"/>
                <w:szCs w:val="24"/>
              </w:rPr>
              <w:t>сущность, содержание основных понятий, категорий, конструкций, институтов</w:t>
            </w:r>
            <w:r w:rsidR="00BB11A1">
              <w:rPr>
                <w:rFonts w:ascii="Times New Roman" w:eastAsia="Times New Roman" w:hAnsi="Times New Roman" w:cs="Times New Roman"/>
                <w:position w:val="1"/>
                <w:sz w:val="24"/>
                <w:szCs w:val="24"/>
              </w:rPr>
              <w:t xml:space="preserve"> семейного законодательства, </w:t>
            </w:r>
          </w:p>
          <w:p w:rsidR="00BB11A1" w:rsidRDefault="00BB11A1" w:rsidP="007D4C80">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 xml:space="preserve">- </w:t>
            </w:r>
            <w:r w:rsidR="00022C91">
              <w:rPr>
                <w:rStyle w:val="fontstyle01"/>
              </w:rPr>
              <w:t>источники семейного права;</w:t>
            </w:r>
            <w:r w:rsidR="00022C91">
              <w:rPr>
                <w:color w:val="000000"/>
              </w:rPr>
              <w:br/>
            </w:r>
            <w:r w:rsidR="00022C91">
              <w:rPr>
                <w:rStyle w:val="fontstyle01"/>
              </w:rPr>
              <w:t>- содержание основных институтов семейного права.</w:t>
            </w:r>
          </w:p>
          <w:p w:rsidR="00BB11A1" w:rsidRDefault="00BB11A1" w:rsidP="00022C91">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w:t>
            </w:r>
            <w:r w:rsidR="007D4C80" w:rsidRPr="007D4C80">
              <w:rPr>
                <w:rFonts w:ascii="Times New Roman" w:eastAsia="Times New Roman" w:hAnsi="Times New Roman" w:cs="Times New Roman"/>
                <w:position w:val="1"/>
                <w:sz w:val="24"/>
                <w:szCs w:val="24"/>
              </w:rPr>
              <w:t>порядок заключения, прекращения и изменения</w:t>
            </w:r>
            <w:r>
              <w:rPr>
                <w:rFonts w:ascii="Times New Roman" w:eastAsia="Times New Roman" w:hAnsi="Times New Roman" w:cs="Times New Roman"/>
                <w:position w:val="1"/>
                <w:sz w:val="24"/>
                <w:szCs w:val="24"/>
              </w:rPr>
              <w:t xml:space="preserve"> брачного договора, соглашения об уплате алиментов, </w:t>
            </w:r>
            <w:r w:rsidR="007D4C80" w:rsidRPr="007D4C80">
              <w:rPr>
                <w:rFonts w:ascii="Times New Roman" w:eastAsia="Times New Roman" w:hAnsi="Times New Roman" w:cs="Times New Roman"/>
                <w:position w:val="1"/>
                <w:sz w:val="24"/>
                <w:szCs w:val="24"/>
              </w:rPr>
              <w:t xml:space="preserve"> </w:t>
            </w:r>
          </w:p>
          <w:p w:rsidR="00BB11A1" w:rsidRDefault="007D4C80" w:rsidP="00022C91">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sym w:font="Symbol" w:char="F02D"/>
            </w:r>
            <w:r w:rsidRPr="007D4C80">
              <w:rPr>
                <w:rFonts w:ascii="Times New Roman" w:eastAsia="Times New Roman" w:hAnsi="Times New Roman" w:cs="Times New Roman"/>
                <w:position w:val="1"/>
                <w:sz w:val="24"/>
                <w:szCs w:val="24"/>
              </w:rPr>
              <w:t xml:space="preserve">  порядок разрешения </w:t>
            </w:r>
            <w:proofErr w:type="gramStart"/>
            <w:r w:rsidR="00BB11A1">
              <w:rPr>
                <w:rFonts w:ascii="Times New Roman" w:eastAsia="Times New Roman" w:hAnsi="Times New Roman" w:cs="Times New Roman"/>
                <w:position w:val="1"/>
                <w:sz w:val="24"/>
                <w:szCs w:val="24"/>
              </w:rPr>
              <w:t>брачно-семейных</w:t>
            </w:r>
            <w:proofErr w:type="gramEnd"/>
            <w:r w:rsidR="00BB11A1">
              <w:rPr>
                <w:rFonts w:ascii="Times New Roman" w:eastAsia="Times New Roman" w:hAnsi="Times New Roman" w:cs="Times New Roman"/>
                <w:position w:val="1"/>
                <w:sz w:val="24"/>
                <w:szCs w:val="24"/>
              </w:rPr>
              <w:t xml:space="preserve"> споров, </w:t>
            </w:r>
          </w:p>
          <w:p w:rsidR="00233EAE" w:rsidRPr="00233EAE" w:rsidRDefault="007D4C80" w:rsidP="007D4C80">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sym w:font="Symbol" w:char="F02D"/>
            </w:r>
            <w:r w:rsidRPr="007D4C80">
              <w:rPr>
                <w:rFonts w:ascii="Times New Roman" w:eastAsia="Times New Roman" w:hAnsi="Times New Roman" w:cs="Times New Roman"/>
                <w:position w:val="1"/>
                <w:sz w:val="24"/>
                <w:szCs w:val="24"/>
              </w:rPr>
              <w:t xml:space="preserve">  правила сос</w:t>
            </w:r>
            <w:r w:rsidR="009E0FDE">
              <w:rPr>
                <w:rFonts w:ascii="Times New Roman" w:eastAsia="Times New Roman" w:hAnsi="Times New Roman" w:cs="Times New Roman"/>
                <w:position w:val="1"/>
                <w:sz w:val="24"/>
                <w:szCs w:val="24"/>
              </w:rPr>
              <w:t>тавления юридических документов.</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3E6D49">
              <w:rPr>
                <w:rFonts w:ascii="Times New Roman" w:eastAsia="Times New Roman" w:hAnsi="Times New Roman" w:cs="Times New Roman"/>
                <w:sz w:val="24"/>
                <w:szCs w:val="24"/>
              </w:rPr>
              <w:t xml:space="preserve">актуальный профессиональный и социальный контекст, в котором приходится работать и жить;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алгоритмы выполнения работ в </w:t>
            </w:r>
            <w:proofErr w:type="spellStart"/>
            <w:proofErr w:type="gramStart"/>
            <w:r w:rsidRPr="003E6D49">
              <w:rPr>
                <w:rFonts w:ascii="Times New Roman" w:eastAsia="Times New Roman" w:hAnsi="Times New Roman" w:cs="Times New Roman"/>
                <w:sz w:val="24"/>
                <w:szCs w:val="24"/>
              </w:rPr>
              <w:t>профессиональ</w:t>
            </w:r>
            <w:proofErr w:type="spellEnd"/>
            <w:r>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ной</w:t>
            </w:r>
            <w:proofErr w:type="gramEnd"/>
            <w:r w:rsidRPr="003E6D49">
              <w:rPr>
                <w:rFonts w:ascii="Times New Roman" w:eastAsia="Times New Roman" w:hAnsi="Times New Roman" w:cs="Times New Roman"/>
                <w:sz w:val="24"/>
                <w:szCs w:val="24"/>
              </w:rPr>
              <w:t xml:space="preserve"> и смежных областях;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методы работы в профессиональной и смежных сферах; </w:t>
            </w:r>
            <w:proofErr w:type="gramEnd"/>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структура плана для решения задач;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порядок оценки результатов решения задач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w:t>
            </w:r>
          </w:p>
          <w:p w:rsidR="00E91F69" w:rsidRDefault="00E91F69" w:rsidP="00E91F69">
            <w:pPr>
              <w:tabs>
                <w:tab w:val="left" w:pos="426"/>
              </w:tabs>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номенклатуру информационных источников, </w:t>
            </w:r>
            <w:proofErr w:type="spellStart"/>
            <w:r w:rsidRPr="003E6D49">
              <w:rPr>
                <w:rFonts w:ascii="Times New Roman" w:eastAsia="Times New Roman" w:hAnsi="Times New Roman" w:cs="Times New Roman"/>
                <w:sz w:val="24"/>
                <w:szCs w:val="24"/>
              </w:rPr>
              <w:t>применяе</w:t>
            </w:r>
            <w:r w:rsidR="00A370AC">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мых</w:t>
            </w:r>
            <w:proofErr w:type="spellEnd"/>
            <w:r w:rsidRPr="003E6D49">
              <w:rPr>
                <w:rFonts w:ascii="Times New Roman" w:eastAsia="Times New Roman" w:hAnsi="Times New Roman" w:cs="Times New Roman"/>
                <w:sz w:val="24"/>
                <w:szCs w:val="24"/>
              </w:rPr>
              <w:t xml:space="preserve"> в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w:t>
            </w:r>
          </w:p>
          <w:p w:rsidR="00E91F69" w:rsidRDefault="00E91F69" w:rsidP="00E91F69">
            <w:pPr>
              <w:tabs>
                <w:tab w:val="left" w:pos="426"/>
              </w:tabs>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приемы </w:t>
            </w:r>
            <w:proofErr w:type="spellStart"/>
            <w:proofErr w:type="gramStart"/>
            <w:r w:rsidRPr="003E6D49">
              <w:rPr>
                <w:rFonts w:ascii="Times New Roman" w:eastAsia="Times New Roman" w:hAnsi="Times New Roman" w:cs="Times New Roman"/>
                <w:sz w:val="24"/>
                <w:szCs w:val="24"/>
              </w:rPr>
              <w:t>структуриро</w:t>
            </w:r>
            <w:r>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вания</w:t>
            </w:r>
            <w:proofErr w:type="spellEnd"/>
            <w:proofErr w:type="gramEnd"/>
            <w:r w:rsidRPr="003E6D49">
              <w:rPr>
                <w:rFonts w:ascii="Times New Roman" w:eastAsia="Times New Roman" w:hAnsi="Times New Roman" w:cs="Times New Roman"/>
                <w:sz w:val="24"/>
                <w:szCs w:val="24"/>
              </w:rPr>
              <w:t xml:space="preserve"> информации;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формат оформления результатов поиска информации, современные средства и устройства информатизации;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порядок их применения и программное обеспечение в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в том числе с использованием цифровых средств;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содержание актуальной нормативно-правовой документации;</w:t>
            </w:r>
          </w:p>
          <w:p w:rsidR="00A370AC"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современн</w:t>
            </w:r>
            <w:r>
              <w:rPr>
                <w:rFonts w:ascii="Times New Roman" w:eastAsia="Times New Roman" w:hAnsi="Times New Roman" w:cs="Times New Roman"/>
                <w:sz w:val="24"/>
                <w:szCs w:val="24"/>
              </w:rPr>
              <w:t>ую</w:t>
            </w:r>
            <w:r w:rsidRPr="003E6D49">
              <w:rPr>
                <w:rFonts w:ascii="Times New Roman" w:eastAsia="Times New Roman" w:hAnsi="Times New Roman" w:cs="Times New Roman"/>
                <w:sz w:val="24"/>
                <w:szCs w:val="24"/>
              </w:rPr>
              <w:t xml:space="preserve"> научн</w:t>
            </w:r>
            <w:r>
              <w:rPr>
                <w:rFonts w:ascii="Times New Roman" w:eastAsia="Times New Roman" w:hAnsi="Times New Roman" w:cs="Times New Roman"/>
                <w:sz w:val="24"/>
                <w:szCs w:val="24"/>
              </w:rPr>
              <w:t>ую</w:t>
            </w:r>
            <w:r w:rsidRPr="003E6D49">
              <w:rPr>
                <w:rFonts w:ascii="Times New Roman" w:eastAsia="Times New Roman" w:hAnsi="Times New Roman" w:cs="Times New Roman"/>
                <w:sz w:val="24"/>
                <w:szCs w:val="24"/>
              </w:rPr>
              <w:t xml:space="preserve"> и профессиональная терминология; </w:t>
            </w:r>
            <w:proofErr w:type="spellStart"/>
            <w:proofErr w:type="gramStart"/>
            <w:r w:rsidR="00A370AC">
              <w:rPr>
                <w:rFonts w:ascii="Times New Roman" w:eastAsia="Times New Roman" w:hAnsi="Times New Roman" w:cs="Times New Roman"/>
                <w:sz w:val="24"/>
                <w:szCs w:val="24"/>
              </w:rPr>
              <w:t>в</w:t>
            </w:r>
            <w:r w:rsidRPr="003E6D49">
              <w:rPr>
                <w:rFonts w:ascii="Times New Roman" w:eastAsia="Times New Roman" w:hAnsi="Times New Roman" w:cs="Times New Roman"/>
                <w:sz w:val="24"/>
                <w:szCs w:val="24"/>
              </w:rPr>
              <w:t>озмож</w:t>
            </w:r>
            <w:r w:rsidR="00A370AC">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ные</w:t>
            </w:r>
            <w:proofErr w:type="spellEnd"/>
            <w:proofErr w:type="gramEnd"/>
            <w:r w:rsidRPr="003E6D49">
              <w:rPr>
                <w:rFonts w:ascii="Times New Roman" w:eastAsia="Times New Roman" w:hAnsi="Times New Roman" w:cs="Times New Roman"/>
                <w:sz w:val="24"/>
                <w:szCs w:val="24"/>
              </w:rPr>
              <w:t xml:space="preserve"> траектории профессионального </w:t>
            </w:r>
            <w:r w:rsidRPr="003E6D49">
              <w:rPr>
                <w:rFonts w:ascii="Times New Roman" w:eastAsia="Times New Roman" w:hAnsi="Times New Roman" w:cs="Times New Roman"/>
                <w:sz w:val="24"/>
                <w:szCs w:val="24"/>
              </w:rPr>
              <w:lastRenderedPageBreak/>
              <w:t xml:space="preserve">развития и самообразования;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психологические особенности личности;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особенности социального и культурного контекста;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правила оформления документов и построения устных сообщений;</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сущность гражданско-патриотической позиции, общечеловеческих ценностей; </w:t>
            </w:r>
          </w:p>
          <w:p w:rsidR="00E91F69" w:rsidRDefault="00A917D1" w:rsidP="00A370AC">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91F69" w:rsidRPr="003E6D49">
              <w:rPr>
                <w:rFonts w:ascii="Times New Roman" w:eastAsia="Times New Roman" w:hAnsi="Times New Roman" w:cs="Times New Roman"/>
                <w:sz w:val="24"/>
                <w:szCs w:val="24"/>
              </w:rPr>
              <w:t>значимость профессиональной деятельности по специальности;</w:t>
            </w:r>
          </w:p>
          <w:p w:rsidR="00E91F69" w:rsidRDefault="00A917D1"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91F69" w:rsidRPr="003E6D49">
              <w:rPr>
                <w:rFonts w:ascii="Times New Roman" w:eastAsia="Times New Roman" w:hAnsi="Times New Roman" w:cs="Times New Roman"/>
                <w:sz w:val="24"/>
                <w:szCs w:val="24"/>
              </w:rPr>
              <w:t>стандарты антикоррупционного поведения и последствия его нарушения;</w:t>
            </w:r>
          </w:p>
          <w:p w:rsidR="00A917D1"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sidR="00A917D1">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 xml:space="preserve">правила экологической безопасности при ведении профессиональной деятельности;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правила построения простых и сложных предложений на профессиональные темы;</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основные задачи и направления (функции) </w:t>
            </w:r>
            <w:r>
              <w:rPr>
                <w:rFonts w:ascii="Times New Roman" w:eastAsia="Times New Roman" w:hAnsi="Times New Roman" w:cs="Times New Roman"/>
                <w:sz w:val="24"/>
                <w:szCs w:val="24"/>
              </w:rPr>
              <w:t xml:space="preserve">правоприменительной деятельности;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правовое положение участников</w:t>
            </w:r>
            <w:r>
              <w:rPr>
                <w:rFonts w:ascii="Times New Roman" w:eastAsia="Times New Roman" w:hAnsi="Times New Roman" w:cs="Times New Roman"/>
                <w:sz w:val="24"/>
                <w:szCs w:val="24"/>
              </w:rPr>
              <w:t>.</w:t>
            </w:r>
          </w:p>
          <w:p w:rsidR="00233EAE" w:rsidRPr="00233EAE" w:rsidRDefault="00233EAE" w:rsidP="00233EAE">
            <w:pPr>
              <w:spacing w:after="0" w:line="240" w:lineRule="auto"/>
              <w:rPr>
                <w:rFonts w:ascii="Times New Roman" w:eastAsia="Times New Roman" w:hAnsi="Times New Roman" w:cs="Times New Roman"/>
                <w:sz w:val="24"/>
                <w:szCs w:val="24"/>
              </w:rPr>
            </w:pPr>
          </w:p>
        </w:tc>
        <w:tc>
          <w:tcPr>
            <w:tcW w:w="2969" w:type="dxa"/>
          </w:tcPr>
          <w:p w:rsidR="00BB11A1" w:rsidRDefault="00BB11A1" w:rsidP="007D4C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7D4C80" w:rsidRPr="007D4C80">
              <w:rPr>
                <w:rFonts w:ascii="Times New Roman" w:eastAsia="Times New Roman" w:hAnsi="Times New Roman" w:cs="Times New Roman"/>
                <w:sz w:val="24"/>
                <w:szCs w:val="24"/>
              </w:rPr>
              <w:t xml:space="preserve">анализировать, толковать и правильно </w:t>
            </w:r>
            <w:proofErr w:type="gramStart"/>
            <w:r>
              <w:rPr>
                <w:rFonts w:ascii="Times New Roman" w:eastAsia="Times New Roman" w:hAnsi="Times New Roman" w:cs="Times New Roman"/>
                <w:sz w:val="24"/>
                <w:szCs w:val="24"/>
              </w:rPr>
              <w:t>-</w:t>
            </w:r>
            <w:r w:rsidR="007D4C80" w:rsidRPr="007D4C80">
              <w:rPr>
                <w:rFonts w:ascii="Times New Roman" w:eastAsia="Times New Roman" w:hAnsi="Times New Roman" w:cs="Times New Roman"/>
                <w:sz w:val="24"/>
                <w:szCs w:val="24"/>
              </w:rPr>
              <w:t>п</w:t>
            </w:r>
            <w:proofErr w:type="gramEnd"/>
            <w:r w:rsidR="007D4C80" w:rsidRPr="007D4C80">
              <w:rPr>
                <w:rFonts w:ascii="Times New Roman" w:eastAsia="Times New Roman" w:hAnsi="Times New Roman" w:cs="Times New Roman"/>
                <w:sz w:val="24"/>
                <w:szCs w:val="24"/>
              </w:rPr>
              <w:t xml:space="preserve">рименять правовые нормы;  </w:t>
            </w:r>
            <w:r>
              <w:rPr>
                <w:rFonts w:ascii="Times New Roman" w:eastAsia="Times New Roman" w:hAnsi="Times New Roman" w:cs="Times New Roman"/>
                <w:sz w:val="24"/>
                <w:szCs w:val="24"/>
              </w:rPr>
              <w:t>-</w:t>
            </w:r>
            <w:r w:rsidR="007D4C80" w:rsidRPr="007D4C80">
              <w:rPr>
                <w:rFonts w:ascii="Times New Roman" w:eastAsia="Times New Roman" w:hAnsi="Times New Roman" w:cs="Times New Roman"/>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rsidR="00BB11A1" w:rsidRDefault="00BB11A1" w:rsidP="007D4C80">
            <w:pPr>
              <w:spacing w:after="0" w:line="240" w:lineRule="auto"/>
              <w:jc w:val="both"/>
              <w:rPr>
                <w:rStyle w:val="fontstyle01"/>
              </w:rPr>
            </w:pPr>
            <w:r>
              <w:rPr>
                <w:rStyle w:val="fontstyle01"/>
              </w:rPr>
              <w:t xml:space="preserve">-применять нормативные правовые акты при </w:t>
            </w:r>
            <w:proofErr w:type="gramStart"/>
            <w:r>
              <w:rPr>
                <w:rStyle w:val="fontstyle01"/>
              </w:rPr>
              <w:t>разрешении</w:t>
            </w:r>
            <w:proofErr w:type="gramEnd"/>
            <w:r>
              <w:rPr>
                <w:rStyle w:val="fontstyle01"/>
              </w:rPr>
              <w:t xml:space="preserve"> практических ситуаций;</w:t>
            </w:r>
          </w:p>
          <w:p w:rsidR="00022C91" w:rsidRDefault="00BB11A1" w:rsidP="00E91F69">
            <w:pPr>
              <w:spacing w:after="0" w:line="240" w:lineRule="auto"/>
              <w:rPr>
                <w:rFonts w:ascii="Times New Roman" w:eastAsia="Times New Roman" w:hAnsi="Times New Roman" w:cs="Times New Roman"/>
                <w:sz w:val="24"/>
                <w:szCs w:val="24"/>
              </w:rPr>
            </w:pPr>
            <w:r>
              <w:rPr>
                <w:rStyle w:val="fontstyle01"/>
              </w:rPr>
              <w:t>-</w:t>
            </w:r>
            <w:r w:rsidRPr="007D4C80">
              <w:rPr>
                <w:rFonts w:ascii="Times New Roman" w:eastAsia="Times New Roman" w:hAnsi="Times New Roman" w:cs="Times New Roman"/>
                <w:sz w:val="24"/>
                <w:szCs w:val="24"/>
              </w:rPr>
              <w:t xml:space="preserve"> оперировать юридическими понятиями и категориями</w:t>
            </w:r>
            <w:r w:rsidR="00022C91">
              <w:rPr>
                <w:rFonts w:ascii="Times New Roman" w:eastAsia="Times New Roman" w:hAnsi="Times New Roman" w:cs="Times New Roman"/>
                <w:sz w:val="24"/>
                <w:szCs w:val="24"/>
              </w:rPr>
              <w:t>,</w:t>
            </w:r>
          </w:p>
          <w:p w:rsidR="00022C91" w:rsidRDefault="00022C91" w:rsidP="007D4C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 xml:space="preserve"> анализировать юридические факты и возникающие в связи с ними правоотношения;</w:t>
            </w:r>
          </w:p>
          <w:p w:rsidR="00022C91" w:rsidRDefault="00022C91" w:rsidP="007D4C80">
            <w:pPr>
              <w:spacing w:after="0" w:line="240" w:lineRule="auto"/>
              <w:jc w:val="both"/>
              <w:rPr>
                <w:rFonts w:ascii="Times New Roman" w:eastAsia="Times New Roman" w:hAnsi="Times New Roman" w:cs="Times New Roman"/>
                <w:sz w:val="24"/>
                <w:szCs w:val="24"/>
              </w:rPr>
            </w:pPr>
            <w:r w:rsidRPr="007D4C80">
              <w:rPr>
                <w:rFonts w:ascii="Times New Roman" w:eastAsia="Times New Roman" w:hAnsi="Times New Roman" w:cs="Times New Roman"/>
                <w:sz w:val="24"/>
                <w:szCs w:val="24"/>
              </w:rPr>
              <w:sym w:font="Symbol" w:char="F02D"/>
            </w:r>
            <w:r w:rsidRPr="007D4C80">
              <w:rPr>
                <w:rFonts w:ascii="Times New Roman" w:eastAsia="Times New Roman" w:hAnsi="Times New Roman" w:cs="Times New Roman"/>
                <w:sz w:val="24"/>
                <w:szCs w:val="24"/>
              </w:rPr>
              <w:t xml:space="preserve"> разграничивать правовые нормы и правоотношения в </w:t>
            </w:r>
            <w:r w:rsidRPr="007D4C80">
              <w:rPr>
                <w:rFonts w:ascii="Times New Roman" w:eastAsia="Times New Roman" w:hAnsi="Times New Roman" w:cs="Times New Roman"/>
                <w:sz w:val="24"/>
                <w:szCs w:val="24"/>
              </w:rPr>
              <w:lastRenderedPageBreak/>
              <w:t>зависимости от отраслей права;</w:t>
            </w:r>
          </w:p>
          <w:p w:rsidR="00022C91" w:rsidRDefault="00022C91" w:rsidP="00022C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применять современные информационные технологии для поиска и обработки правовой</w:t>
            </w:r>
            <w:r w:rsidRPr="007D4C80">
              <w:rPr>
                <w:rFonts w:ascii="Times New Roman" w:eastAsia="Times New Roman" w:hAnsi="Times New Roman" w:cs="Times New Roman"/>
                <w:sz w:val="24"/>
                <w:szCs w:val="24"/>
              </w:rPr>
              <w:sym w:font="Symbol" w:char="F02D"/>
            </w:r>
            <w:r w:rsidRPr="007D4C80">
              <w:rPr>
                <w:rFonts w:ascii="Times New Roman" w:eastAsia="Times New Roman" w:hAnsi="Times New Roman" w:cs="Times New Roman"/>
                <w:sz w:val="24"/>
                <w:szCs w:val="24"/>
              </w:rPr>
              <w:t xml:space="preserve"> информации и оформления юридических документов;  </w:t>
            </w:r>
          </w:p>
          <w:p w:rsidR="00022C91" w:rsidRPr="00233EAE" w:rsidRDefault="00022C91" w:rsidP="00022C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 xml:space="preserve">составлять </w:t>
            </w:r>
            <w:proofErr w:type="gramStart"/>
            <w:r w:rsidRPr="007D4C80">
              <w:rPr>
                <w:rFonts w:ascii="Times New Roman" w:eastAsia="Times New Roman" w:hAnsi="Times New Roman" w:cs="Times New Roman"/>
                <w:sz w:val="24"/>
                <w:szCs w:val="24"/>
              </w:rPr>
              <w:t>различные</w:t>
            </w:r>
            <w:proofErr w:type="gramEnd"/>
            <w:r w:rsidRPr="007D4C80">
              <w:rPr>
                <w:rFonts w:ascii="Times New Roman" w:eastAsia="Times New Roman" w:hAnsi="Times New Roman" w:cs="Times New Roman"/>
                <w:sz w:val="24"/>
                <w:szCs w:val="24"/>
              </w:rPr>
              <w:t xml:space="preserve"> виды юридических документов.</w:t>
            </w:r>
          </w:p>
          <w:p w:rsidR="00233EAE" w:rsidRPr="00233EAE" w:rsidRDefault="00022C91" w:rsidP="00AD1C6D">
            <w:pPr>
              <w:spacing w:after="0" w:line="240" w:lineRule="auto"/>
              <w:jc w:val="both"/>
              <w:rPr>
                <w:rFonts w:ascii="Times New Roman" w:eastAsia="Times New Roman" w:hAnsi="Times New Roman" w:cs="Times New Roman"/>
                <w:sz w:val="24"/>
                <w:szCs w:val="24"/>
              </w:rPr>
            </w:pPr>
            <w:r w:rsidRPr="007D4C80">
              <w:rPr>
                <w:rFonts w:ascii="Times New Roman" w:eastAsia="Times New Roman" w:hAnsi="Times New Roman" w:cs="Times New Roman"/>
                <w:sz w:val="24"/>
                <w:szCs w:val="24"/>
              </w:rPr>
              <w:t xml:space="preserve">  </w:t>
            </w:r>
            <w:r w:rsidR="00BB11A1">
              <w:rPr>
                <w:rStyle w:val="fontstyle01"/>
              </w:rPr>
              <w:t>-составлять брачный договор и алиментное соглашение;</w:t>
            </w:r>
            <w:r w:rsidR="00BB11A1">
              <w:rPr>
                <w:color w:val="000000"/>
              </w:rPr>
              <w:br/>
            </w:r>
            <w:r w:rsidR="00BB11A1">
              <w:rPr>
                <w:rStyle w:val="fontstyle01"/>
              </w:rPr>
              <w:t>- оказывать правовую помощь с целью восстановления нарушенных прав;</w:t>
            </w:r>
            <w:proofErr w:type="gramStart"/>
            <w:r w:rsidR="00BB11A1">
              <w:rPr>
                <w:color w:val="000000"/>
              </w:rPr>
              <w:br/>
            </w:r>
            <w:r w:rsidR="00BB11A1">
              <w:rPr>
                <w:rStyle w:val="fontstyle01"/>
              </w:rPr>
              <w:t>-</w:t>
            </w:r>
            <w:proofErr w:type="gramEnd"/>
            <w:r w:rsidR="00BB11A1">
              <w:rPr>
                <w:rStyle w:val="fontstyle01"/>
              </w:rPr>
              <w:t xml:space="preserve">анализировать и решать юридические проблемы в сфере семейно-правовых отношений; </w:t>
            </w:r>
            <w:r w:rsidR="007D4C80" w:rsidRPr="007D4C80">
              <w:rPr>
                <w:rFonts w:ascii="Times New Roman" w:eastAsia="Times New Roman" w:hAnsi="Times New Roman" w:cs="Times New Roman"/>
                <w:sz w:val="24"/>
                <w:szCs w:val="24"/>
              </w:rPr>
              <w:t xml:space="preserve"> </w:t>
            </w:r>
          </w:p>
        </w:tc>
        <w:tc>
          <w:tcPr>
            <w:tcW w:w="2240" w:type="dxa"/>
          </w:tcPr>
          <w:p w:rsidR="00233EAE" w:rsidRPr="00233EAE" w:rsidRDefault="00BB11A1" w:rsidP="007D4C80">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 xml:space="preserve">- </w:t>
            </w:r>
            <w:r w:rsidR="007D4C80" w:rsidRPr="007D4C80">
              <w:rPr>
                <w:rFonts w:ascii="Times New Roman" w:eastAsia="Times New Roman" w:hAnsi="Times New Roman" w:cs="Times New Roman"/>
                <w:sz w:val="24"/>
                <w:szCs w:val="24"/>
              </w:rPr>
              <w:t>в осуществлении профессионального толкования норм права;  в применении норм права для решения задач в профессиональной деятельности;</w:t>
            </w:r>
            <w:r w:rsidR="007D4C80" w:rsidRPr="007D4C80">
              <w:rPr>
                <w:rFonts w:ascii="Times New Roman" w:eastAsia="Times New Roman" w:hAnsi="Times New Roman" w:cs="Times New Roman"/>
                <w:sz w:val="24"/>
                <w:szCs w:val="24"/>
              </w:rPr>
              <w:sym w:font="Symbol" w:char="F02D"/>
            </w:r>
            <w:r w:rsidR="007D4C80" w:rsidRPr="007D4C80">
              <w:rPr>
                <w:rFonts w:ascii="Times New Roman" w:eastAsia="Times New Roman" w:hAnsi="Times New Roman" w:cs="Times New Roman"/>
                <w:sz w:val="24"/>
                <w:szCs w:val="24"/>
              </w:rPr>
              <w:t xml:space="preserve">  в подготовке юридических документов, в том числе с использованием информационных технологий</w:t>
            </w:r>
            <w:proofErr w:type="gramEnd"/>
          </w:p>
        </w:tc>
      </w:tr>
    </w:tbl>
    <w:p w:rsidR="00233EAE" w:rsidRPr="00233EAE" w:rsidRDefault="00233EAE" w:rsidP="0023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rPr>
      </w:pPr>
    </w:p>
    <w:p w:rsidR="00E91F69" w:rsidRPr="00E91F69" w:rsidRDefault="00A370AC" w:rsidP="00E91F69">
      <w:pPr>
        <w:pStyle w:val="af"/>
        <w:numPr>
          <w:ilvl w:val="1"/>
          <w:numId w:val="18"/>
        </w:numPr>
        <w:spacing w:before="100" w:beforeAutospacing="1" w:after="100" w:afterAutospacing="1"/>
        <w:jc w:val="both"/>
        <w:rPr>
          <w:b/>
          <w:szCs w:val="28"/>
        </w:rPr>
      </w:pPr>
      <w:r>
        <w:rPr>
          <w:b/>
          <w:szCs w:val="28"/>
        </w:rPr>
        <w:t xml:space="preserve"> </w:t>
      </w:r>
      <w:r w:rsidR="00E91F69" w:rsidRPr="00E91F69">
        <w:rPr>
          <w:b/>
          <w:szCs w:val="28"/>
        </w:rPr>
        <w:t>Количество часов на освоение программы профессионального модуля:</w:t>
      </w:r>
    </w:p>
    <w:p w:rsidR="00E91F69" w:rsidRPr="002B17B1" w:rsidRDefault="00E91F69" w:rsidP="00E91F69">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Всего </w:t>
      </w:r>
      <w:r>
        <w:rPr>
          <w:rFonts w:ascii="Times New Roman" w:eastAsia="Times New Roman" w:hAnsi="Times New Roman" w:cs="Times New Roman"/>
          <w:b/>
          <w:sz w:val="24"/>
          <w:szCs w:val="28"/>
        </w:rPr>
        <w:t>396</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часов, в том числе:</w:t>
      </w:r>
    </w:p>
    <w:p w:rsidR="00E91F69" w:rsidRPr="002B17B1" w:rsidRDefault="00E91F69" w:rsidP="00E91F69">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максимальной учебной нагрузки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396</w:t>
      </w:r>
      <w:r w:rsidRPr="002B17B1">
        <w:rPr>
          <w:rFonts w:ascii="Times New Roman" w:eastAsia="Times New Roman" w:hAnsi="Times New Roman" w:cs="Times New Roman"/>
          <w:sz w:val="24"/>
          <w:szCs w:val="28"/>
        </w:rPr>
        <w:t xml:space="preserve"> часов, включая: </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обязательной аудиторной учебной нагрузки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246</w:t>
      </w:r>
      <w:r w:rsidRPr="002B17B1">
        <w:rPr>
          <w:rFonts w:ascii="Times New Roman" w:eastAsia="Times New Roman" w:hAnsi="Times New Roman" w:cs="Times New Roman"/>
          <w:sz w:val="24"/>
          <w:szCs w:val="28"/>
        </w:rPr>
        <w:t xml:space="preserve"> часов;</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самостоятельной работы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16</w:t>
      </w:r>
      <w:r w:rsidRPr="002B17B1">
        <w:rPr>
          <w:rFonts w:ascii="Times New Roman" w:eastAsia="Times New Roman" w:hAnsi="Times New Roman" w:cs="Times New Roman"/>
          <w:sz w:val="24"/>
          <w:szCs w:val="28"/>
          <w:lang w:val="en-US"/>
        </w:rPr>
        <w:t xml:space="preserve"> </w:t>
      </w:r>
      <w:r w:rsidRPr="002B17B1">
        <w:rPr>
          <w:rFonts w:ascii="Times New Roman" w:eastAsia="Times New Roman" w:hAnsi="Times New Roman" w:cs="Times New Roman"/>
          <w:sz w:val="24"/>
          <w:szCs w:val="28"/>
        </w:rPr>
        <w:t>часов;</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учебной и производственной практики </w:t>
      </w:r>
      <w:r>
        <w:rPr>
          <w:rFonts w:ascii="Times New Roman" w:eastAsia="Times New Roman" w:hAnsi="Times New Roman" w:cs="Times New Roman"/>
          <w:b/>
          <w:sz w:val="24"/>
          <w:szCs w:val="28"/>
        </w:rPr>
        <w:t>108</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часа.</w:t>
      </w:r>
    </w:p>
    <w:p w:rsidR="00E91F69" w:rsidRPr="002B17B1" w:rsidRDefault="00E91F69" w:rsidP="00E91F69">
      <w:pPr>
        <w:spacing w:before="100" w:beforeAutospacing="1" w:after="100" w:afterAutospacing="1" w:line="240" w:lineRule="auto"/>
        <w:jc w:val="both"/>
        <w:rPr>
          <w:rFonts w:ascii="Times New Roman" w:eastAsia="Times New Roman" w:hAnsi="Times New Roman" w:cs="Times New Roman"/>
          <w:sz w:val="28"/>
          <w:szCs w:val="28"/>
        </w:rPr>
      </w:pPr>
    </w:p>
    <w:p w:rsidR="00233EAE" w:rsidRPr="00233EAE" w:rsidRDefault="00233EAE" w:rsidP="00233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4"/>
          <w:szCs w:val="24"/>
        </w:rPr>
        <w:sectPr w:rsidR="00233EAE" w:rsidRPr="00233EAE" w:rsidSect="00F166BC">
          <w:headerReference w:type="default" r:id="rId9"/>
          <w:footerReference w:type="default" r:id="rId10"/>
          <w:pgSz w:w="11906" w:h="16838"/>
          <w:pgMar w:top="1134" w:right="851" w:bottom="1134" w:left="1701" w:header="709" w:footer="709" w:gutter="0"/>
          <w:cols w:space="708"/>
          <w:titlePg/>
          <w:docGrid w:linePitch="360"/>
        </w:sectPr>
      </w:pPr>
    </w:p>
    <w:p w:rsidR="00C36FF5" w:rsidRDefault="00C36FF5" w:rsidP="00B84BC9">
      <w:pPr>
        <w:spacing w:after="0" w:line="240" w:lineRule="auto"/>
        <w:rPr>
          <w:rFonts w:ascii="Times New Roman" w:hAnsi="Times New Roman"/>
          <w:b/>
          <w:sz w:val="24"/>
          <w:szCs w:val="24"/>
        </w:rPr>
      </w:pPr>
      <w:r w:rsidRPr="00F6721A">
        <w:rPr>
          <w:rFonts w:ascii="Times New Roman" w:hAnsi="Times New Roman"/>
          <w:b/>
          <w:sz w:val="24"/>
          <w:szCs w:val="24"/>
        </w:rPr>
        <w:lastRenderedPageBreak/>
        <w:t xml:space="preserve">3.Структура и содержание профессионального модуля </w:t>
      </w:r>
    </w:p>
    <w:p w:rsidR="00A370AC" w:rsidRPr="00F6721A" w:rsidRDefault="00A370AC" w:rsidP="00B84BC9">
      <w:pPr>
        <w:spacing w:after="0" w:line="240" w:lineRule="auto"/>
        <w:rPr>
          <w:rFonts w:ascii="Times New Roman" w:hAnsi="Times New Roman"/>
          <w:b/>
          <w:sz w:val="24"/>
          <w:szCs w:val="24"/>
        </w:rPr>
      </w:pPr>
      <w:r>
        <w:rPr>
          <w:rFonts w:ascii="Times New Roman" w:hAnsi="Times New Roman"/>
          <w:b/>
          <w:sz w:val="24"/>
          <w:szCs w:val="24"/>
        </w:rPr>
        <w:t>3.1. Тематический план профессионального модуля</w:t>
      </w:r>
    </w:p>
    <w:tbl>
      <w:tblPr>
        <w:tblW w:w="50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3509"/>
        <w:gridCol w:w="1044"/>
        <w:gridCol w:w="618"/>
        <w:gridCol w:w="1529"/>
        <w:gridCol w:w="1678"/>
        <w:gridCol w:w="826"/>
        <w:gridCol w:w="1276"/>
        <w:gridCol w:w="1082"/>
        <w:gridCol w:w="2015"/>
      </w:tblGrid>
      <w:tr w:rsidR="008B5F1A" w:rsidRPr="00F6721A" w:rsidTr="00927F3B">
        <w:trPr>
          <w:trHeight w:val="514"/>
        </w:trPr>
        <w:tc>
          <w:tcPr>
            <w:tcW w:w="445" w:type="pct"/>
            <w:vMerge w:val="restart"/>
            <w:tcBorders>
              <w:top w:val="single" w:sz="4" w:space="0" w:color="000000"/>
              <w:left w:val="single" w:sz="4" w:space="0" w:color="000000"/>
              <w:bottom w:val="single" w:sz="4" w:space="0" w:color="000000"/>
              <w:right w:val="single" w:sz="4" w:space="0" w:color="000000"/>
            </w:tcBorders>
            <w:textDirection w:val="btLr"/>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Код профессиональных компетенций</w:t>
            </w:r>
          </w:p>
        </w:tc>
        <w:tc>
          <w:tcPr>
            <w:tcW w:w="1177" w:type="pct"/>
            <w:vMerge w:val="restart"/>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Наименования разделов профессионального модуля</w:t>
            </w:r>
          </w:p>
        </w:tc>
        <w:tc>
          <w:tcPr>
            <w:tcW w:w="350" w:type="pct"/>
            <w:vMerge w:val="restart"/>
            <w:tcBorders>
              <w:top w:val="single" w:sz="4" w:space="0" w:color="000000"/>
              <w:left w:val="single" w:sz="4" w:space="0" w:color="auto"/>
              <w:bottom w:val="single" w:sz="4" w:space="0" w:color="000000"/>
              <w:right w:val="single" w:sz="4" w:space="0" w:color="000000"/>
            </w:tcBorders>
            <w:textDirection w:val="btLr"/>
          </w:tcPr>
          <w:p w:rsidR="00C36FF5" w:rsidRPr="00927F3B" w:rsidRDefault="00C36FF5" w:rsidP="008B5F1A">
            <w:pPr>
              <w:spacing w:after="0" w:line="240" w:lineRule="auto"/>
              <w:ind w:left="-142" w:right="-108"/>
              <w:jc w:val="center"/>
              <w:rPr>
                <w:rFonts w:ascii="Times New Roman" w:hAnsi="Times New Roman"/>
                <w:b/>
                <w:sz w:val="24"/>
                <w:szCs w:val="24"/>
              </w:rPr>
            </w:pPr>
            <w:r w:rsidRPr="00927F3B">
              <w:rPr>
                <w:rFonts w:ascii="Times New Roman" w:hAnsi="Times New Roman"/>
                <w:b/>
                <w:sz w:val="24"/>
                <w:szCs w:val="24"/>
              </w:rPr>
              <w:t>Всего</w:t>
            </w:r>
          </w:p>
          <w:p w:rsidR="00C36FF5" w:rsidRPr="00927F3B" w:rsidRDefault="00C36FF5" w:rsidP="008B5F1A">
            <w:pPr>
              <w:spacing w:after="0" w:line="240" w:lineRule="auto"/>
              <w:ind w:left="-142" w:right="-108"/>
              <w:jc w:val="center"/>
              <w:rPr>
                <w:rFonts w:ascii="Times New Roman" w:hAnsi="Times New Roman"/>
                <w:b/>
                <w:i/>
                <w:sz w:val="24"/>
                <w:szCs w:val="24"/>
              </w:rPr>
            </w:pPr>
            <w:r w:rsidRPr="00927F3B">
              <w:rPr>
                <w:rFonts w:ascii="Times New Roman" w:hAnsi="Times New Roman"/>
                <w:b/>
                <w:sz w:val="24"/>
                <w:szCs w:val="24"/>
              </w:rPr>
              <w:t>часо</w:t>
            </w:r>
            <w:proofErr w:type="gramStart"/>
            <w:r w:rsidRPr="00927F3B">
              <w:rPr>
                <w:rFonts w:ascii="Times New Roman" w:hAnsi="Times New Roman"/>
                <w:b/>
                <w:sz w:val="24"/>
                <w:szCs w:val="24"/>
              </w:rPr>
              <w:t>в(</w:t>
            </w:r>
            <w:proofErr w:type="spellStart"/>
            <w:proofErr w:type="gramEnd"/>
            <w:r w:rsidRPr="00927F3B">
              <w:rPr>
                <w:rFonts w:ascii="Times New Roman" w:hAnsi="Times New Roman"/>
                <w:b/>
                <w:sz w:val="24"/>
                <w:szCs w:val="24"/>
              </w:rPr>
              <w:t>макс.учебная</w:t>
            </w:r>
            <w:proofErr w:type="spellEnd"/>
            <w:r w:rsidRPr="00927F3B">
              <w:rPr>
                <w:rFonts w:ascii="Times New Roman" w:hAnsi="Times New Roman"/>
                <w:b/>
                <w:sz w:val="24"/>
                <w:szCs w:val="24"/>
              </w:rPr>
              <w:t xml:space="preserve"> нагрузка и практики)</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27F3B">
            <w:pPr>
              <w:spacing w:after="0"/>
              <w:ind w:left="-142" w:right="-108"/>
              <w:jc w:val="center"/>
              <w:rPr>
                <w:rFonts w:ascii="Times New Roman" w:hAnsi="Times New Roman"/>
                <w:b/>
                <w:sz w:val="24"/>
                <w:szCs w:val="24"/>
              </w:rPr>
            </w:pPr>
            <w:proofErr w:type="gramStart"/>
            <w:r w:rsidRPr="00927F3B">
              <w:rPr>
                <w:rFonts w:ascii="Times New Roman" w:hAnsi="Times New Roman"/>
                <w:b/>
                <w:sz w:val="24"/>
                <w:szCs w:val="24"/>
              </w:rPr>
              <w:t>Объем времени, отведенный на освоение междисциплинарного курсов</w:t>
            </w:r>
            <w:proofErr w:type="gramEnd"/>
          </w:p>
        </w:tc>
        <w:tc>
          <w:tcPr>
            <w:tcW w:w="1039" w:type="pct"/>
            <w:gridSpan w:val="2"/>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Практика</w:t>
            </w:r>
          </w:p>
        </w:tc>
      </w:tr>
      <w:tr w:rsidR="008B5F1A" w:rsidRPr="00F6721A" w:rsidTr="00927F3B">
        <w:trPr>
          <w:trHeight w:val="138"/>
        </w:trPr>
        <w:tc>
          <w:tcPr>
            <w:tcW w:w="445"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1177" w:type="pct"/>
            <w:vMerge/>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96365F">
            <w:pPr>
              <w:rPr>
                <w:rFonts w:ascii="Times New Roman" w:hAnsi="Times New Roman"/>
                <w:b/>
                <w:sz w:val="24"/>
                <w:szCs w:val="24"/>
              </w:rPr>
            </w:pPr>
          </w:p>
        </w:tc>
        <w:tc>
          <w:tcPr>
            <w:tcW w:w="350" w:type="pct"/>
            <w:vMerge/>
            <w:tcBorders>
              <w:top w:val="single" w:sz="4" w:space="0" w:color="000000"/>
              <w:left w:val="single" w:sz="4" w:space="0" w:color="auto"/>
              <w:bottom w:val="single" w:sz="4" w:space="0" w:color="000000"/>
              <w:right w:val="single" w:sz="4" w:space="0" w:color="000000"/>
            </w:tcBorders>
            <w:vAlign w:val="center"/>
          </w:tcPr>
          <w:p w:rsidR="00C36FF5" w:rsidRPr="00927F3B" w:rsidRDefault="00C36FF5" w:rsidP="0096365F">
            <w:pPr>
              <w:rPr>
                <w:rFonts w:ascii="Times New Roman" w:hAnsi="Times New Roman"/>
                <w:b/>
                <w:i/>
                <w:sz w:val="24"/>
                <w:szCs w:val="24"/>
              </w:rPr>
            </w:pPr>
          </w:p>
        </w:tc>
        <w:tc>
          <w:tcPr>
            <w:tcW w:w="1283" w:type="pct"/>
            <w:gridSpan w:val="3"/>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 xml:space="preserve">Обязательная аудиторная учебная нагрузка </w:t>
            </w:r>
            <w:proofErr w:type="gramStart"/>
            <w:r w:rsidRPr="00927F3B">
              <w:rPr>
                <w:rFonts w:ascii="Times New Roman" w:hAnsi="Times New Roman"/>
                <w:b/>
                <w:sz w:val="24"/>
                <w:szCs w:val="24"/>
              </w:rPr>
              <w:t>обучающегося</w:t>
            </w:r>
            <w:proofErr w:type="gramEnd"/>
          </w:p>
        </w:tc>
        <w:tc>
          <w:tcPr>
            <w:tcW w:w="705" w:type="pct"/>
            <w:gridSpan w:val="2"/>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 xml:space="preserve">Самостоятельная работа </w:t>
            </w:r>
          </w:p>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обучающегося</w:t>
            </w:r>
          </w:p>
        </w:tc>
        <w:tc>
          <w:tcPr>
            <w:tcW w:w="363" w:type="pct"/>
            <w:vMerge w:val="restart"/>
            <w:tcBorders>
              <w:top w:val="single" w:sz="4" w:space="0" w:color="000000"/>
              <w:left w:val="single" w:sz="4" w:space="0" w:color="000000"/>
              <w:bottom w:val="single" w:sz="4" w:space="0" w:color="000000"/>
              <w:right w:val="single" w:sz="4" w:space="0" w:color="000000"/>
            </w:tcBorders>
            <w:vAlign w:val="center"/>
          </w:tcPr>
          <w:p w:rsidR="00C36FF5" w:rsidRPr="00927F3B" w:rsidRDefault="00421958" w:rsidP="00421958">
            <w:pPr>
              <w:ind w:left="-142" w:right="-108"/>
              <w:jc w:val="center"/>
              <w:rPr>
                <w:rFonts w:ascii="Times New Roman" w:hAnsi="Times New Roman"/>
                <w:b/>
                <w:sz w:val="24"/>
                <w:szCs w:val="24"/>
              </w:rPr>
            </w:pPr>
            <w:proofErr w:type="gramStart"/>
            <w:r w:rsidRPr="00927F3B">
              <w:rPr>
                <w:rFonts w:ascii="Times New Roman" w:hAnsi="Times New Roman"/>
                <w:b/>
                <w:sz w:val="24"/>
                <w:szCs w:val="24"/>
              </w:rPr>
              <w:t>Учебная</w:t>
            </w:r>
            <w:proofErr w:type="gramEnd"/>
            <w:r w:rsidRPr="00927F3B">
              <w:rPr>
                <w:rFonts w:ascii="Times New Roman" w:hAnsi="Times New Roman"/>
                <w:b/>
                <w:sz w:val="24"/>
                <w:szCs w:val="24"/>
              </w:rPr>
              <w:t>, часа</w:t>
            </w:r>
          </w:p>
        </w:tc>
        <w:tc>
          <w:tcPr>
            <w:tcW w:w="676" w:type="pct"/>
            <w:vMerge w:val="restar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Производственная (по профилю специальности), часов (если предусмотрена рассредоточенная практика)</w:t>
            </w:r>
          </w:p>
        </w:tc>
      </w:tr>
      <w:tr w:rsidR="00927F3B" w:rsidRPr="00F6721A" w:rsidTr="00927F3B">
        <w:trPr>
          <w:trHeight w:val="138"/>
        </w:trPr>
        <w:tc>
          <w:tcPr>
            <w:tcW w:w="445"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1177" w:type="pct"/>
            <w:vMerge/>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96365F">
            <w:pPr>
              <w:rPr>
                <w:rFonts w:ascii="Times New Roman" w:hAnsi="Times New Roman"/>
                <w:b/>
                <w:sz w:val="24"/>
                <w:szCs w:val="24"/>
              </w:rPr>
            </w:pPr>
          </w:p>
        </w:tc>
        <w:tc>
          <w:tcPr>
            <w:tcW w:w="350" w:type="pct"/>
            <w:vMerge/>
            <w:tcBorders>
              <w:top w:val="single" w:sz="4" w:space="0" w:color="000000"/>
              <w:left w:val="single" w:sz="4" w:space="0" w:color="auto"/>
              <w:bottom w:val="single" w:sz="4" w:space="0" w:color="000000"/>
              <w:right w:val="single" w:sz="4" w:space="0" w:color="000000"/>
            </w:tcBorders>
            <w:vAlign w:val="center"/>
          </w:tcPr>
          <w:p w:rsidR="00C36FF5" w:rsidRPr="00927F3B" w:rsidRDefault="00C36FF5" w:rsidP="0096365F">
            <w:pPr>
              <w:rPr>
                <w:rFonts w:ascii="Times New Roman" w:hAnsi="Times New Roman"/>
                <w:b/>
                <w:i/>
                <w:sz w:val="24"/>
                <w:szCs w:val="24"/>
              </w:rPr>
            </w:pPr>
          </w:p>
        </w:tc>
        <w:tc>
          <w:tcPr>
            <w:tcW w:w="20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 xml:space="preserve">Всего </w:t>
            </w:r>
          </w:p>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часов</w:t>
            </w:r>
          </w:p>
        </w:tc>
        <w:tc>
          <w:tcPr>
            <w:tcW w:w="51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практические занятия, часов</w:t>
            </w:r>
          </w:p>
        </w:tc>
        <w:tc>
          <w:tcPr>
            <w:tcW w:w="5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курсовая работа, часов</w:t>
            </w:r>
          </w:p>
        </w:tc>
        <w:tc>
          <w:tcPr>
            <w:tcW w:w="27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Всего часов</w:t>
            </w:r>
          </w:p>
        </w:tc>
        <w:tc>
          <w:tcPr>
            <w:tcW w:w="428"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курсовая работа, часов</w:t>
            </w:r>
          </w:p>
        </w:tc>
        <w:tc>
          <w:tcPr>
            <w:tcW w:w="363"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676"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r>
      <w:tr w:rsidR="00C36FF5" w:rsidRPr="00F6721A" w:rsidTr="00927F3B">
        <w:trPr>
          <w:trHeight w:val="277"/>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1</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2</w:t>
            </w:r>
          </w:p>
        </w:tc>
        <w:tc>
          <w:tcPr>
            <w:tcW w:w="350"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3</w:t>
            </w: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4</w:t>
            </w:r>
          </w:p>
        </w:tc>
        <w:tc>
          <w:tcPr>
            <w:tcW w:w="51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5</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6</w:t>
            </w: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7</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8</w:t>
            </w: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9</w:t>
            </w: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10</w:t>
            </w:r>
          </w:p>
        </w:tc>
      </w:tr>
      <w:tr w:rsidR="00C36FF5" w:rsidRPr="00F6721A" w:rsidTr="00927F3B">
        <w:trPr>
          <w:trHeight w:hRule="exact" w:val="559"/>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r w:rsidRPr="00927F3B">
              <w:rPr>
                <w:rFonts w:ascii="Times New Roman" w:hAnsi="Times New Roman"/>
                <w:sz w:val="24"/>
                <w:szCs w:val="24"/>
              </w:rPr>
              <w:t xml:space="preserve">ПМ. 01. </w:t>
            </w:r>
            <w:r w:rsidR="008B5F1A" w:rsidRPr="00927F3B">
              <w:rPr>
                <w:rFonts w:ascii="Times New Roman" w:hAnsi="Times New Roman"/>
                <w:sz w:val="24"/>
                <w:szCs w:val="24"/>
              </w:rPr>
              <w:t>Правоприменительная деятельность</w:t>
            </w:r>
          </w:p>
        </w:tc>
        <w:tc>
          <w:tcPr>
            <w:tcW w:w="350" w:type="pct"/>
            <w:tcBorders>
              <w:top w:val="single" w:sz="4" w:space="0" w:color="000000"/>
              <w:left w:val="single" w:sz="4" w:space="0" w:color="000000"/>
              <w:bottom w:val="single" w:sz="4" w:space="0" w:color="000000"/>
              <w:right w:val="single" w:sz="4" w:space="0" w:color="000000"/>
            </w:tcBorders>
          </w:tcPr>
          <w:p w:rsidR="008B5F1A" w:rsidRPr="00927F3B" w:rsidRDefault="000525F6" w:rsidP="008B5F1A">
            <w:pPr>
              <w:jc w:val="center"/>
              <w:rPr>
                <w:rFonts w:ascii="Times New Roman" w:hAnsi="Times New Roman" w:cs="Times New Roman"/>
                <w:b/>
                <w:bCs/>
                <w:color w:val="000000"/>
                <w:sz w:val="24"/>
                <w:szCs w:val="24"/>
              </w:rPr>
            </w:pPr>
            <w:r w:rsidRPr="00927F3B">
              <w:rPr>
                <w:rFonts w:ascii="Times New Roman" w:hAnsi="Times New Roman" w:cs="Times New Roman"/>
                <w:b/>
                <w:bCs/>
                <w:color w:val="000000"/>
                <w:sz w:val="24"/>
                <w:szCs w:val="24"/>
              </w:rPr>
              <w:t>3</w:t>
            </w:r>
            <w:r w:rsidR="001D0ACC">
              <w:rPr>
                <w:rFonts w:ascii="Times New Roman" w:hAnsi="Times New Roman" w:cs="Times New Roman"/>
                <w:b/>
                <w:bCs/>
                <w:color w:val="000000"/>
                <w:sz w:val="24"/>
                <w:szCs w:val="24"/>
              </w:rPr>
              <w:t>34</w:t>
            </w:r>
          </w:p>
          <w:p w:rsidR="00C36FF5" w:rsidRPr="00927F3B" w:rsidRDefault="00C36FF5" w:rsidP="0096365F">
            <w:pPr>
              <w:rPr>
                <w:rFonts w:ascii="Times New Roman" w:hAnsi="Times New Roman"/>
                <w:sz w:val="24"/>
                <w:szCs w:val="24"/>
              </w:rPr>
            </w:pP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1D0ACC" w:rsidP="001D0ACC">
            <w:pPr>
              <w:rPr>
                <w:rFonts w:ascii="Times New Roman" w:hAnsi="Times New Roman" w:cs="Times New Roman"/>
                <w:sz w:val="24"/>
                <w:szCs w:val="24"/>
              </w:rPr>
            </w:pPr>
            <w:r>
              <w:rPr>
                <w:rFonts w:ascii="Times New Roman" w:hAnsi="Times New Roman" w:cs="Times New Roman"/>
                <w:b/>
                <w:bCs/>
                <w:color w:val="000000"/>
                <w:sz w:val="24"/>
                <w:szCs w:val="24"/>
              </w:rPr>
              <w:t>248</w:t>
            </w:r>
          </w:p>
        </w:tc>
        <w:tc>
          <w:tcPr>
            <w:tcW w:w="513" w:type="pct"/>
            <w:tcBorders>
              <w:top w:val="single" w:sz="4" w:space="0" w:color="000000"/>
              <w:left w:val="single" w:sz="4" w:space="0" w:color="000000"/>
              <w:bottom w:val="single" w:sz="4" w:space="0" w:color="000000"/>
              <w:right w:val="single" w:sz="4" w:space="0" w:color="000000"/>
            </w:tcBorders>
          </w:tcPr>
          <w:p w:rsidR="008B5F1A" w:rsidRPr="00927F3B" w:rsidRDefault="0038139B" w:rsidP="000525F6">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68</w:t>
            </w:r>
          </w:p>
          <w:p w:rsidR="00C36FF5" w:rsidRPr="00927F3B" w:rsidRDefault="00C36FF5" w:rsidP="0096365F">
            <w:pPr>
              <w:rPr>
                <w:rFonts w:ascii="Times New Roman" w:hAnsi="Times New Roman"/>
                <w:sz w:val="24"/>
                <w:szCs w:val="24"/>
              </w:rPr>
            </w:pP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0525F6" w:rsidRPr="00927F3B" w:rsidRDefault="00E24B41" w:rsidP="000525F6">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p w:rsidR="00C36FF5" w:rsidRPr="00927F3B" w:rsidRDefault="00C36FF5" w:rsidP="0096365F">
            <w:pPr>
              <w:rPr>
                <w:rFonts w:ascii="Times New Roman" w:hAnsi="Times New Roman"/>
                <w:sz w:val="24"/>
                <w:szCs w:val="24"/>
              </w:rPr>
            </w:pP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0525F6" w:rsidP="000525F6">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B84BC9" w:rsidP="000525F6">
            <w:pPr>
              <w:jc w:val="center"/>
              <w:rPr>
                <w:rFonts w:ascii="Times New Roman" w:hAnsi="Times New Roman"/>
                <w:b/>
                <w:sz w:val="24"/>
                <w:szCs w:val="24"/>
              </w:rPr>
            </w:pPr>
            <w:r>
              <w:rPr>
                <w:rFonts w:ascii="Times New Roman" w:hAnsi="Times New Roman"/>
                <w:b/>
                <w:sz w:val="24"/>
                <w:szCs w:val="24"/>
              </w:rPr>
              <w:t>72</w:t>
            </w:r>
          </w:p>
        </w:tc>
      </w:tr>
      <w:tr w:rsidR="00C36FF5" w:rsidRPr="00F6721A" w:rsidTr="00927F3B">
        <w:trPr>
          <w:trHeight w:val="433"/>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8223AE" w:rsidP="00647441">
            <w:pPr>
              <w:rPr>
                <w:rFonts w:ascii="Times New Roman" w:hAnsi="Times New Roman"/>
                <w:sz w:val="24"/>
                <w:szCs w:val="24"/>
              </w:rPr>
            </w:pPr>
            <w:r w:rsidRPr="008223AE">
              <w:rPr>
                <w:rFonts w:ascii="Times New Roman" w:hAnsi="Times New Roman"/>
                <w:sz w:val="24"/>
                <w:szCs w:val="24"/>
              </w:rPr>
              <w:t>ПК.1.1; 1,2;</w:t>
            </w:r>
            <w:r>
              <w:rPr>
                <w:rFonts w:ascii="Times New Roman" w:hAnsi="Times New Roman"/>
                <w:sz w:val="24"/>
                <w:szCs w:val="24"/>
              </w:rPr>
              <w:t xml:space="preserve"> </w:t>
            </w:r>
            <w:r w:rsidRPr="008223AE">
              <w:rPr>
                <w:rFonts w:ascii="Times New Roman" w:hAnsi="Times New Roman"/>
                <w:sz w:val="24"/>
                <w:szCs w:val="24"/>
              </w:rPr>
              <w:t>1.</w:t>
            </w:r>
            <w:r w:rsidR="00647441">
              <w:rPr>
                <w:rFonts w:ascii="Times New Roman" w:hAnsi="Times New Roman"/>
                <w:sz w:val="24"/>
                <w:szCs w:val="24"/>
              </w:rPr>
              <w:t>3</w:t>
            </w:r>
            <w:r>
              <w:rPr>
                <w:rFonts w:ascii="Times New Roman" w:hAnsi="Times New Roman"/>
                <w:sz w:val="24"/>
                <w:szCs w:val="24"/>
              </w:rPr>
              <w:t>.</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0525F6">
            <w:pPr>
              <w:rPr>
                <w:rFonts w:ascii="Times New Roman" w:hAnsi="Times New Roman"/>
                <w:sz w:val="24"/>
                <w:szCs w:val="24"/>
              </w:rPr>
            </w:pPr>
            <w:r w:rsidRPr="00927F3B">
              <w:rPr>
                <w:rFonts w:ascii="Times New Roman" w:hAnsi="Times New Roman"/>
                <w:sz w:val="24"/>
                <w:szCs w:val="24"/>
              </w:rPr>
              <w:t>МДК. 01.</w:t>
            </w:r>
            <w:r w:rsidRPr="00FD566E">
              <w:rPr>
                <w:rFonts w:ascii="Times New Roman" w:hAnsi="Times New Roman"/>
                <w:sz w:val="24"/>
                <w:szCs w:val="24"/>
              </w:rPr>
              <w:t xml:space="preserve">01. </w:t>
            </w:r>
            <w:r w:rsidR="000525F6" w:rsidRPr="00FD566E">
              <w:rPr>
                <w:rFonts w:ascii="Times New Roman" w:hAnsi="Times New Roman"/>
                <w:sz w:val="24"/>
                <w:szCs w:val="24"/>
              </w:rPr>
              <w:t>Трудовое право</w:t>
            </w:r>
          </w:p>
        </w:tc>
        <w:tc>
          <w:tcPr>
            <w:tcW w:w="350" w:type="pct"/>
            <w:tcBorders>
              <w:top w:val="single" w:sz="4" w:space="0" w:color="000000"/>
              <w:left w:val="single" w:sz="4" w:space="0" w:color="000000"/>
              <w:bottom w:val="single" w:sz="4" w:space="0" w:color="000000"/>
              <w:right w:val="single" w:sz="4" w:space="0" w:color="000000"/>
            </w:tcBorders>
          </w:tcPr>
          <w:p w:rsidR="00C36FF5" w:rsidRPr="00927F3B" w:rsidRDefault="00872132" w:rsidP="00E24B41">
            <w:pPr>
              <w:jc w:val="center"/>
              <w:rPr>
                <w:rFonts w:ascii="Times New Roman" w:hAnsi="Times New Roman"/>
                <w:b/>
                <w:sz w:val="24"/>
                <w:szCs w:val="24"/>
                <w:lang w:val="en-US"/>
              </w:rPr>
            </w:pPr>
            <w:r>
              <w:rPr>
                <w:rFonts w:ascii="Times New Roman" w:hAnsi="Times New Roman"/>
                <w:b/>
                <w:sz w:val="24"/>
                <w:szCs w:val="24"/>
              </w:rPr>
              <w:t>110</w:t>
            </w: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1D0ACC" w:rsidP="006268BB">
            <w:pPr>
              <w:jc w:val="center"/>
              <w:rPr>
                <w:rFonts w:ascii="Times New Roman" w:hAnsi="Times New Roman"/>
                <w:b/>
                <w:sz w:val="24"/>
                <w:szCs w:val="24"/>
              </w:rPr>
            </w:pPr>
            <w:r>
              <w:rPr>
                <w:rFonts w:ascii="Times New Roman" w:hAnsi="Times New Roman"/>
                <w:b/>
                <w:sz w:val="24"/>
                <w:szCs w:val="24"/>
              </w:rPr>
              <w:t>94</w:t>
            </w:r>
          </w:p>
        </w:tc>
        <w:tc>
          <w:tcPr>
            <w:tcW w:w="513" w:type="pct"/>
            <w:tcBorders>
              <w:top w:val="single" w:sz="4" w:space="0" w:color="000000"/>
              <w:left w:val="single" w:sz="4" w:space="0" w:color="000000"/>
              <w:bottom w:val="single" w:sz="4" w:space="0" w:color="000000"/>
              <w:right w:val="single" w:sz="4" w:space="0" w:color="000000"/>
            </w:tcBorders>
          </w:tcPr>
          <w:p w:rsidR="00C36FF5" w:rsidRPr="00927F3B" w:rsidRDefault="000525F6" w:rsidP="006268BB">
            <w:pPr>
              <w:jc w:val="center"/>
              <w:rPr>
                <w:rFonts w:ascii="Times New Roman" w:hAnsi="Times New Roman"/>
                <w:b/>
                <w:sz w:val="24"/>
                <w:szCs w:val="24"/>
              </w:rPr>
            </w:pPr>
            <w:r w:rsidRPr="00927F3B">
              <w:rPr>
                <w:rFonts w:ascii="Times New Roman" w:hAnsi="Times New Roman"/>
                <w:b/>
                <w:sz w:val="24"/>
                <w:szCs w:val="24"/>
              </w:rPr>
              <w:t>36</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0525F6" w:rsidP="006268BB">
            <w:pPr>
              <w:jc w:val="center"/>
              <w:rPr>
                <w:rFonts w:ascii="Times New Roman" w:hAnsi="Times New Roman"/>
                <w:b/>
                <w:sz w:val="24"/>
                <w:szCs w:val="24"/>
              </w:rPr>
            </w:pPr>
            <w:r w:rsidRPr="00927F3B">
              <w:rPr>
                <w:rFonts w:ascii="Times New Roman" w:hAnsi="Times New Roman"/>
                <w:b/>
                <w:sz w:val="24"/>
                <w:szCs w:val="24"/>
              </w:rPr>
              <w:t>8</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lang w:val="en-US"/>
              </w:rPr>
            </w:pPr>
          </w:p>
        </w:tc>
      </w:tr>
      <w:tr w:rsidR="00C36FF5" w:rsidRPr="00F6721A" w:rsidTr="001D0ACC">
        <w:trPr>
          <w:trHeight w:val="561"/>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647441" w:rsidP="0096365F">
            <w:pPr>
              <w:rPr>
                <w:rFonts w:ascii="Times New Roman" w:hAnsi="Times New Roman"/>
                <w:sz w:val="24"/>
                <w:szCs w:val="24"/>
              </w:rPr>
            </w:pPr>
            <w:r>
              <w:rPr>
                <w:rFonts w:ascii="Times New Roman" w:hAnsi="Times New Roman"/>
                <w:sz w:val="24"/>
                <w:szCs w:val="24"/>
              </w:rPr>
              <w:t>ПК 1.2, ПК 1.3</w:t>
            </w:r>
          </w:p>
        </w:tc>
        <w:tc>
          <w:tcPr>
            <w:tcW w:w="1177" w:type="pct"/>
            <w:tcBorders>
              <w:top w:val="single" w:sz="4" w:space="0" w:color="000000"/>
              <w:left w:val="single" w:sz="4" w:space="0" w:color="000000"/>
              <w:bottom w:val="single" w:sz="4" w:space="0" w:color="000000"/>
              <w:right w:val="single" w:sz="4" w:space="0" w:color="000000"/>
            </w:tcBorders>
          </w:tcPr>
          <w:p w:rsidR="00C36FF5" w:rsidRPr="00182A33" w:rsidRDefault="00C36FF5" w:rsidP="006268BB">
            <w:pPr>
              <w:rPr>
                <w:rFonts w:ascii="Times New Roman" w:hAnsi="Times New Roman"/>
                <w:sz w:val="24"/>
                <w:szCs w:val="24"/>
              </w:rPr>
            </w:pPr>
            <w:r w:rsidRPr="00182A33">
              <w:rPr>
                <w:rFonts w:ascii="Times New Roman" w:hAnsi="Times New Roman"/>
                <w:sz w:val="24"/>
                <w:szCs w:val="24"/>
              </w:rPr>
              <w:t xml:space="preserve">МДК.01.02. </w:t>
            </w:r>
            <w:r w:rsidR="006268BB" w:rsidRPr="00182A33">
              <w:rPr>
                <w:rFonts w:ascii="Times New Roman" w:hAnsi="Times New Roman"/>
                <w:sz w:val="24"/>
                <w:szCs w:val="24"/>
              </w:rPr>
              <w:t>Семейное право</w:t>
            </w:r>
          </w:p>
        </w:tc>
        <w:tc>
          <w:tcPr>
            <w:tcW w:w="350" w:type="pct"/>
            <w:tcBorders>
              <w:top w:val="single" w:sz="4" w:space="0" w:color="000000"/>
              <w:left w:val="single" w:sz="4" w:space="0" w:color="000000"/>
              <w:bottom w:val="single" w:sz="4" w:space="0" w:color="000000"/>
              <w:right w:val="single" w:sz="4" w:space="0" w:color="000000"/>
            </w:tcBorders>
          </w:tcPr>
          <w:p w:rsidR="00C36FF5" w:rsidRPr="00182A33" w:rsidRDefault="001D0ACC" w:rsidP="006268BB">
            <w:pPr>
              <w:jc w:val="center"/>
              <w:rPr>
                <w:rFonts w:ascii="Times New Roman" w:hAnsi="Times New Roman"/>
                <w:b/>
                <w:sz w:val="24"/>
                <w:szCs w:val="24"/>
              </w:rPr>
            </w:pPr>
            <w:r w:rsidRPr="00182A33">
              <w:rPr>
                <w:rFonts w:ascii="Times New Roman" w:hAnsi="Times New Roman"/>
                <w:b/>
                <w:sz w:val="24"/>
                <w:szCs w:val="24"/>
              </w:rPr>
              <w:t>74</w:t>
            </w:r>
          </w:p>
        </w:tc>
        <w:tc>
          <w:tcPr>
            <w:tcW w:w="207" w:type="pct"/>
            <w:tcBorders>
              <w:top w:val="single" w:sz="4" w:space="0" w:color="000000"/>
              <w:left w:val="single" w:sz="4" w:space="0" w:color="000000"/>
              <w:bottom w:val="single" w:sz="4" w:space="0" w:color="000000"/>
              <w:right w:val="single" w:sz="4" w:space="0" w:color="000000"/>
            </w:tcBorders>
          </w:tcPr>
          <w:p w:rsidR="00B84BC9" w:rsidRPr="00182A33" w:rsidRDefault="001D0ACC" w:rsidP="001D0ACC">
            <w:pPr>
              <w:rPr>
                <w:rFonts w:ascii="Times New Roman" w:hAnsi="Times New Roman"/>
                <w:b/>
                <w:sz w:val="24"/>
                <w:szCs w:val="24"/>
              </w:rPr>
            </w:pPr>
            <w:r w:rsidRPr="00182A33">
              <w:rPr>
                <w:rFonts w:ascii="Times New Roman" w:hAnsi="Times New Roman"/>
                <w:b/>
                <w:sz w:val="24"/>
                <w:szCs w:val="24"/>
              </w:rPr>
              <w:t>62</w:t>
            </w:r>
          </w:p>
        </w:tc>
        <w:tc>
          <w:tcPr>
            <w:tcW w:w="513" w:type="pct"/>
            <w:tcBorders>
              <w:top w:val="single" w:sz="4" w:space="0" w:color="000000"/>
              <w:left w:val="single" w:sz="4" w:space="0" w:color="000000"/>
              <w:bottom w:val="single" w:sz="4" w:space="0" w:color="000000"/>
              <w:right w:val="single" w:sz="4" w:space="0" w:color="000000"/>
            </w:tcBorders>
          </w:tcPr>
          <w:p w:rsidR="00C36FF5" w:rsidRPr="00182A33" w:rsidRDefault="00C36FF5" w:rsidP="006268BB">
            <w:pPr>
              <w:jc w:val="center"/>
              <w:rPr>
                <w:rFonts w:ascii="Times New Roman" w:hAnsi="Times New Roman"/>
                <w:b/>
                <w:sz w:val="24"/>
                <w:szCs w:val="24"/>
              </w:rPr>
            </w:pPr>
            <w:r w:rsidRPr="00182A33">
              <w:rPr>
                <w:rFonts w:ascii="Times New Roman" w:hAnsi="Times New Roman"/>
                <w:b/>
                <w:sz w:val="24"/>
                <w:szCs w:val="24"/>
              </w:rPr>
              <w:t>20</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6268BB" w:rsidP="006268BB">
            <w:pPr>
              <w:jc w:val="center"/>
              <w:rPr>
                <w:rFonts w:ascii="Times New Roman" w:hAnsi="Times New Roman"/>
                <w:b/>
                <w:sz w:val="24"/>
                <w:szCs w:val="24"/>
              </w:rPr>
            </w:pPr>
            <w:r w:rsidRPr="00927F3B">
              <w:rPr>
                <w:rFonts w:ascii="Times New Roman" w:hAnsi="Times New Roman"/>
                <w:b/>
                <w:sz w:val="24"/>
                <w:szCs w:val="24"/>
              </w:rPr>
              <w:t>4</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r>
      <w:tr w:rsidR="00C36FF5"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r w:rsidRPr="00927F3B">
              <w:rPr>
                <w:rFonts w:ascii="Times New Roman" w:hAnsi="Times New Roman"/>
                <w:sz w:val="24"/>
                <w:szCs w:val="24"/>
              </w:rPr>
              <w:t>ПК</w:t>
            </w:r>
            <w:proofErr w:type="gramStart"/>
            <w:r w:rsidRPr="00927F3B">
              <w:rPr>
                <w:rFonts w:ascii="Times New Roman" w:hAnsi="Times New Roman"/>
                <w:sz w:val="24"/>
                <w:szCs w:val="24"/>
              </w:rPr>
              <w:t>1</w:t>
            </w:r>
            <w:proofErr w:type="gramEnd"/>
            <w:r w:rsidRPr="00927F3B">
              <w:rPr>
                <w:rFonts w:ascii="Times New Roman" w:hAnsi="Times New Roman"/>
                <w:sz w:val="24"/>
                <w:szCs w:val="24"/>
              </w:rPr>
              <w:t>.1-1.3</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rPr>
                <w:rFonts w:ascii="Times New Roman" w:hAnsi="Times New Roman"/>
                <w:sz w:val="24"/>
                <w:szCs w:val="24"/>
              </w:rPr>
            </w:pPr>
            <w:r w:rsidRPr="00927F3B">
              <w:rPr>
                <w:rFonts w:ascii="Times New Roman" w:hAnsi="Times New Roman"/>
                <w:sz w:val="24"/>
                <w:szCs w:val="24"/>
              </w:rPr>
              <w:t xml:space="preserve">МДК.01.03 </w:t>
            </w:r>
            <w:r w:rsidR="006268BB" w:rsidRPr="00927F3B">
              <w:rPr>
                <w:rFonts w:ascii="Times New Roman" w:hAnsi="Times New Roman"/>
                <w:sz w:val="24"/>
                <w:szCs w:val="24"/>
              </w:rPr>
              <w:t>Жилищное право</w:t>
            </w:r>
          </w:p>
        </w:tc>
        <w:tc>
          <w:tcPr>
            <w:tcW w:w="350"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48</w:t>
            </w:r>
          </w:p>
        </w:tc>
        <w:tc>
          <w:tcPr>
            <w:tcW w:w="20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A31B28">
            <w:pPr>
              <w:jc w:val="center"/>
              <w:rPr>
                <w:rFonts w:ascii="Times New Roman" w:hAnsi="Times New Roman"/>
                <w:b/>
                <w:sz w:val="24"/>
                <w:szCs w:val="24"/>
              </w:rPr>
            </w:pPr>
            <w:r w:rsidRPr="00927F3B">
              <w:rPr>
                <w:rFonts w:ascii="Times New Roman" w:hAnsi="Times New Roman"/>
                <w:b/>
                <w:sz w:val="24"/>
                <w:szCs w:val="24"/>
              </w:rPr>
              <w:t xml:space="preserve"> </w:t>
            </w:r>
            <w:r w:rsidR="00AD1C6D">
              <w:rPr>
                <w:rFonts w:ascii="Times New Roman" w:hAnsi="Times New Roman"/>
                <w:b/>
                <w:sz w:val="24"/>
                <w:szCs w:val="24"/>
              </w:rPr>
              <w:t>46</w:t>
            </w:r>
          </w:p>
        </w:tc>
        <w:tc>
          <w:tcPr>
            <w:tcW w:w="51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2</w:t>
            </w:r>
          </w:p>
        </w:tc>
        <w:tc>
          <w:tcPr>
            <w:tcW w:w="5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A31B28">
            <w:pPr>
              <w:jc w:val="center"/>
              <w:rPr>
                <w:rFonts w:ascii="Times New Roman" w:hAnsi="Times New Roman"/>
                <w:b/>
                <w:sz w:val="24"/>
                <w:szCs w:val="24"/>
              </w:rPr>
            </w:pPr>
            <w:r w:rsidRPr="00927F3B">
              <w:rPr>
                <w:rFonts w:ascii="Times New Roman" w:hAnsi="Times New Roman"/>
                <w:b/>
                <w:sz w:val="24"/>
                <w:szCs w:val="24"/>
              </w:rPr>
              <w:t xml:space="preserve"> </w:t>
            </w:r>
            <w:r w:rsidR="00A31B28" w:rsidRPr="00927F3B">
              <w:rPr>
                <w:rFonts w:ascii="Times New Roman" w:hAnsi="Times New Roman"/>
                <w:b/>
                <w:sz w:val="24"/>
                <w:szCs w:val="24"/>
              </w:rPr>
              <w:t>2</w:t>
            </w:r>
          </w:p>
        </w:tc>
        <w:tc>
          <w:tcPr>
            <w:tcW w:w="428"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r>
      <w:tr w:rsidR="00A31B28" w:rsidRPr="00F6721A" w:rsidTr="00A370AC">
        <w:trPr>
          <w:trHeight w:hRule="exact" w:val="427"/>
        </w:trPr>
        <w:tc>
          <w:tcPr>
            <w:tcW w:w="445" w:type="pct"/>
            <w:tcBorders>
              <w:top w:val="single" w:sz="4" w:space="0" w:color="000000"/>
              <w:left w:val="single" w:sz="4" w:space="0" w:color="000000"/>
              <w:bottom w:val="single" w:sz="4" w:space="0" w:color="000000"/>
              <w:right w:val="single" w:sz="4" w:space="0" w:color="000000"/>
            </w:tcBorders>
          </w:tcPr>
          <w:p w:rsidR="00A31B28" w:rsidRPr="00927F3B" w:rsidRDefault="00A370AC" w:rsidP="00A370AC">
            <w:pPr>
              <w:rPr>
                <w:rFonts w:ascii="Times New Roman" w:hAnsi="Times New Roman"/>
                <w:sz w:val="24"/>
                <w:szCs w:val="24"/>
              </w:rPr>
            </w:pPr>
            <w:r>
              <w:rPr>
                <w:rFonts w:ascii="Times New Roman" w:hAnsi="Times New Roman"/>
                <w:sz w:val="24"/>
                <w:szCs w:val="24"/>
              </w:rPr>
              <w:t>ПК</w:t>
            </w:r>
            <w:proofErr w:type="gramStart"/>
            <w:r w:rsidR="00664521">
              <w:rPr>
                <w:rFonts w:ascii="Times New Roman" w:hAnsi="Times New Roman"/>
                <w:sz w:val="24"/>
                <w:szCs w:val="24"/>
              </w:rPr>
              <w:t>1</w:t>
            </w:r>
            <w:proofErr w:type="gramEnd"/>
            <w:r w:rsidR="00664521">
              <w:rPr>
                <w:rFonts w:ascii="Times New Roman" w:hAnsi="Times New Roman"/>
                <w:sz w:val="24"/>
                <w:szCs w:val="24"/>
              </w:rPr>
              <w:t>.1- 1.3</w:t>
            </w:r>
          </w:p>
        </w:tc>
        <w:tc>
          <w:tcPr>
            <w:tcW w:w="1177" w:type="pct"/>
            <w:tcBorders>
              <w:top w:val="single" w:sz="4" w:space="0" w:color="000000"/>
              <w:left w:val="single" w:sz="4" w:space="0" w:color="000000"/>
              <w:bottom w:val="single" w:sz="4" w:space="0" w:color="000000"/>
              <w:right w:val="single" w:sz="4" w:space="0" w:color="000000"/>
            </w:tcBorders>
          </w:tcPr>
          <w:p w:rsidR="00A31B28" w:rsidRPr="00927F3B" w:rsidRDefault="00A31B28" w:rsidP="00A31B28">
            <w:pPr>
              <w:rPr>
                <w:rFonts w:ascii="Times New Roman" w:hAnsi="Times New Roman"/>
                <w:sz w:val="24"/>
                <w:szCs w:val="24"/>
              </w:rPr>
            </w:pPr>
            <w:r w:rsidRPr="00927F3B">
              <w:rPr>
                <w:rFonts w:ascii="Times New Roman" w:hAnsi="Times New Roman"/>
                <w:sz w:val="24"/>
                <w:szCs w:val="24"/>
              </w:rPr>
              <w:t xml:space="preserve">МДК.01.04 </w:t>
            </w:r>
            <w:r w:rsidRPr="00E24B41">
              <w:rPr>
                <w:rFonts w:ascii="Times New Roman" w:hAnsi="Times New Roman"/>
                <w:sz w:val="24"/>
                <w:szCs w:val="24"/>
              </w:rPr>
              <w:t>Договорное право</w:t>
            </w:r>
          </w:p>
        </w:tc>
        <w:tc>
          <w:tcPr>
            <w:tcW w:w="350"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48</w:t>
            </w:r>
          </w:p>
        </w:tc>
        <w:tc>
          <w:tcPr>
            <w:tcW w:w="207"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D1C6D" w:rsidP="00A31B28">
            <w:pPr>
              <w:jc w:val="center"/>
              <w:rPr>
                <w:rFonts w:ascii="Times New Roman" w:hAnsi="Times New Roman"/>
                <w:b/>
                <w:sz w:val="24"/>
                <w:szCs w:val="24"/>
              </w:rPr>
            </w:pPr>
            <w:r>
              <w:rPr>
                <w:rFonts w:ascii="Times New Roman" w:hAnsi="Times New Roman"/>
                <w:b/>
                <w:sz w:val="24"/>
                <w:szCs w:val="24"/>
              </w:rPr>
              <w:t>46</w:t>
            </w:r>
          </w:p>
        </w:tc>
        <w:tc>
          <w:tcPr>
            <w:tcW w:w="51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70AC" w:rsidP="0096365F">
            <w:pPr>
              <w:jc w:val="center"/>
              <w:rPr>
                <w:rFonts w:ascii="Times New Roman" w:hAnsi="Times New Roman"/>
                <w:b/>
                <w:sz w:val="24"/>
                <w:szCs w:val="24"/>
              </w:rPr>
            </w:pPr>
            <w:r>
              <w:rPr>
                <w:rFonts w:ascii="Times New Roman" w:hAnsi="Times New Roman"/>
                <w:b/>
                <w:sz w:val="24"/>
                <w:szCs w:val="24"/>
              </w:rPr>
              <w:t>10</w:t>
            </w:r>
          </w:p>
        </w:tc>
        <w:tc>
          <w:tcPr>
            <w:tcW w:w="5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E24B41" w:rsidP="00A31B28">
            <w:pPr>
              <w:jc w:val="center"/>
              <w:rPr>
                <w:rFonts w:ascii="Times New Roman" w:hAnsi="Times New Roman"/>
                <w:b/>
                <w:sz w:val="24"/>
                <w:szCs w:val="24"/>
              </w:rPr>
            </w:pPr>
            <w:r>
              <w:rPr>
                <w:rFonts w:ascii="Times New Roman" w:hAnsi="Times New Roman"/>
                <w:b/>
                <w:sz w:val="24"/>
                <w:szCs w:val="24"/>
              </w:rPr>
              <w:t>2</w:t>
            </w:r>
          </w:p>
        </w:tc>
        <w:tc>
          <w:tcPr>
            <w:tcW w:w="428"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r>
      <w:tr w:rsidR="00A31B28"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A31B28" w:rsidRPr="00927F3B" w:rsidRDefault="00A31B28"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A31B28" w:rsidRPr="00927F3B" w:rsidRDefault="00A31B28" w:rsidP="00A31B28">
            <w:pPr>
              <w:rPr>
                <w:rFonts w:ascii="Times New Roman" w:hAnsi="Times New Roman"/>
                <w:sz w:val="24"/>
                <w:szCs w:val="24"/>
              </w:rPr>
            </w:pPr>
            <w:r w:rsidRPr="00927F3B">
              <w:rPr>
                <w:rFonts w:ascii="Times New Roman" w:hAnsi="Times New Roman"/>
                <w:sz w:val="24"/>
                <w:szCs w:val="24"/>
              </w:rPr>
              <w:t>Учебная практика</w:t>
            </w:r>
          </w:p>
        </w:tc>
        <w:tc>
          <w:tcPr>
            <w:tcW w:w="350"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E24B41" w:rsidP="0096365F">
            <w:pPr>
              <w:jc w:val="center"/>
              <w:rPr>
                <w:rFonts w:ascii="Times New Roman" w:hAnsi="Times New Roman"/>
                <w:b/>
                <w:sz w:val="24"/>
                <w:szCs w:val="24"/>
              </w:rPr>
            </w:pPr>
            <w:r>
              <w:rPr>
                <w:rFonts w:ascii="Times New Roman" w:hAnsi="Times New Roman"/>
                <w:b/>
                <w:sz w:val="24"/>
                <w:szCs w:val="24"/>
              </w:rPr>
              <w:t>72</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182A33" w:rsidRDefault="00927F3B" w:rsidP="00A31B28">
            <w:pPr>
              <w:rPr>
                <w:rFonts w:ascii="Times New Roman" w:hAnsi="Times New Roman"/>
                <w:sz w:val="24"/>
                <w:szCs w:val="24"/>
              </w:rPr>
            </w:pPr>
            <w:r w:rsidRPr="00182A33">
              <w:rPr>
                <w:rFonts w:ascii="Times New Roman" w:hAnsi="Times New Roman"/>
                <w:sz w:val="24"/>
                <w:szCs w:val="24"/>
              </w:rPr>
              <w:t>Производственная практика</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182A33" w:rsidRDefault="00B84BC9" w:rsidP="0096365F">
            <w:pPr>
              <w:jc w:val="center"/>
              <w:rPr>
                <w:rFonts w:ascii="Times New Roman" w:hAnsi="Times New Roman"/>
                <w:b/>
                <w:sz w:val="24"/>
                <w:szCs w:val="24"/>
              </w:rPr>
            </w:pPr>
            <w:r w:rsidRPr="00182A33">
              <w:rPr>
                <w:rFonts w:ascii="Times New Roman" w:hAnsi="Times New Roman"/>
                <w:b/>
                <w:sz w:val="24"/>
                <w:szCs w:val="24"/>
              </w:rPr>
              <w:t>72</w:t>
            </w:r>
          </w:p>
          <w:p w:rsidR="00B84BC9" w:rsidRPr="00182A33" w:rsidRDefault="00B84BC9" w:rsidP="0096365F">
            <w:pPr>
              <w:jc w:val="center"/>
              <w:rPr>
                <w:rFonts w:ascii="Times New Roman" w:hAnsi="Times New Roman"/>
                <w:b/>
                <w:sz w:val="24"/>
                <w:szCs w:val="24"/>
              </w:rPr>
            </w:pPr>
            <w:r w:rsidRPr="00182A33">
              <w:rPr>
                <w:rFonts w:ascii="Times New Roman" w:hAnsi="Times New Roman"/>
                <w:b/>
                <w:sz w:val="24"/>
                <w:szCs w:val="24"/>
              </w:rPr>
              <w:t>72</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B84BC9" w:rsidP="0096365F">
            <w:pPr>
              <w:jc w:val="center"/>
              <w:rPr>
                <w:rFonts w:ascii="Times New Roman" w:hAnsi="Times New Roman"/>
                <w:b/>
                <w:sz w:val="24"/>
                <w:szCs w:val="24"/>
              </w:rPr>
            </w:pPr>
            <w:r>
              <w:rPr>
                <w:rFonts w:ascii="Times New Roman" w:hAnsi="Times New Roman"/>
                <w:b/>
                <w:sz w:val="24"/>
                <w:szCs w:val="24"/>
              </w:rPr>
              <w:t>72</w:t>
            </w: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Консультации</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1D0ACC" w:rsidP="0096365F">
            <w:pPr>
              <w:jc w:val="center"/>
              <w:rPr>
                <w:rFonts w:ascii="Times New Roman" w:hAnsi="Times New Roman"/>
                <w:b/>
                <w:sz w:val="24"/>
                <w:szCs w:val="24"/>
              </w:rPr>
            </w:pPr>
            <w:r>
              <w:rPr>
                <w:rFonts w:ascii="Times New Roman" w:hAnsi="Times New Roman"/>
                <w:b/>
                <w:sz w:val="24"/>
                <w:szCs w:val="24"/>
              </w:rPr>
              <w:t>8</w:t>
            </w:r>
          </w:p>
        </w:tc>
        <w:tc>
          <w:tcPr>
            <w:tcW w:w="207"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1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Экзамены</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1D0ACC" w:rsidP="0096365F">
            <w:pPr>
              <w:jc w:val="center"/>
              <w:rPr>
                <w:rFonts w:ascii="Times New Roman" w:hAnsi="Times New Roman"/>
                <w:b/>
                <w:sz w:val="24"/>
                <w:szCs w:val="24"/>
              </w:rPr>
            </w:pPr>
            <w:r>
              <w:rPr>
                <w:rFonts w:ascii="Times New Roman" w:hAnsi="Times New Roman"/>
                <w:b/>
                <w:sz w:val="24"/>
                <w:szCs w:val="24"/>
              </w:rPr>
              <w:t>18</w:t>
            </w:r>
          </w:p>
        </w:tc>
        <w:tc>
          <w:tcPr>
            <w:tcW w:w="207"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1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Всего:</w:t>
            </w:r>
          </w:p>
        </w:tc>
        <w:tc>
          <w:tcPr>
            <w:tcW w:w="350" w:type="pct"/>
            <w:tcBorders>
              <w:top w:val="single" w:sz="4" w:space="0" w:color="000000"/>
              <w:left w:val="single" w:sz="4" w:space="0" w:color="000000"/>
              <w:bottom w:val="single" w:sz="4" w:space="0" w:color="000000"/>
              <w:right w:val="single" w:sz="4" w:space="0" w:color="000000"/>
            </w:tcBorders>
          </w:tcPr>
          <w:p w:rsidR="00927F3B" w:rsidRPr="00927F3B" w:rsidRDefault="001D0ACC" w:rsidP="00927F3B">
            <w:pPr>
              <w:jc w:val="center"/>
              <w:rPr>
                <w:rFonts w:ascii="Times New Roman" w:hAnsi="Times New Roman"/>
                <w:b/>
                <w:sz w:val="24"/>
                <w:szCs w:val="24"/>
              </w:rPr>
            </w:pPr>
            <w:r>
              <w:rPr>
                <w:rFonts w:ascii="Times New Roman" w:hAnsi="Times New Roman"/>
                <w:b/>
                <w:sz w:val="24"/>
                <w:szCs w:val="24"/>
              </w:rPr>
              <w:t>434</w:t>
            </w:r>
          </w:p>
        </w:tc>
        <w:tc>
          <w:tcPr>
            <w:tcW w:w="207" w:type="pct"/>
            <w:tcBorders>
              <w:top w:val="single" w:sz="4" w:space="0" w:color="000000"/>
              <w:left w:val="single" w:sz="4" w:space="0" w:color="000000"/>
              <w:bottom w:val="single" w:sz="4" w:space="0" w:color="000000"/>
              <w:right w:val="single" w:sz="4" w:space="0" w:color="000000"/>
            </w:tcBorders>
          </w:tcPr>
          <w:p w:rsidR="00927F3B" w:rsidRPr="00927F3B" w:rsidRDefault="001D0ACC" w:rsidP="001D0ACC">
            <w:pPr>
              <w:rPr>
                <w:rFonts w:ascii="Times New Roman" w:hAnsi="Times New Roman" w:cs="Times New Roman"/>
                <w:sz w:val="24"/>
                <w:szCs w:val="24"/>
              </w:rPr>
            </w:pPr>
            <w:r>
              <w:rPr>
                <w:rFonts w:ascii="Times New Roman" w:hAnsi="Times New Roman" w:cs="Times New Roman"/>
                <w:b/>
                <w:bCs/>
                <w:color w:val="000000"/>
                <w:sz w:val="24"/>
                <w:szCs w:val="24"/>
              </w:rPr>
              <w:t>248</w:t>
            </w:r>
          </w:p>
        </w:tc>
        <w:tc>
          <w:tcPr>
            <w:tcW w:w="513" w:type="pct"/>
            <w:tcBorders>
              <w:top w:val="single" w:sz="4" w:space="0" w:color="000000"/>
              <w:left w:val="single" w:sz="4" w:space="0" w:color="000000"/>
              <w:bottom w:val="single" w:sz="4" w:space="0" w:color="000000"/>
              <w:right w:val="single" w:sz="4" w:space="0" w:color="000000"/>
            </w:tcBorders>
          </w:tcPr>
          <w:p w:rsidR="00927F3B" w:rsidRPr="00927F3B" w:rsidRDefault="00A370AC" w:rsidP="00927F3B">
            <w:pPr>
              <w:jc w:val="center"/>
              <w:rPr>
                <w:rFonts w:ascii="Times New Roman" w:hAnsi="Times New Roman"/>
                <w:sz w:val="24"/>
                <w:szCs w:val="24"/>
              </w:rPr>
            </w:pPr>
            <w:r>
              <w:rPr>
                <w:rFonts w:ascii="Times New Roman" w:hAnsi="Times New Roman" w:cs="Times New Roman"/>
                <w:b/>
                <w:bCs/>
                <w:color w:val="000000"/>
                <w:sz w:val="24"/>
                <w:szCs w:val="24"/>
              </w:rPr>
              <w:t>68</w:t>
            </w:r>
          </w:p>
        </w:tc>
        <w:tc>
          <w:tcPr>
            <w:tcW w:w="5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E24B41" w:rsidP="0096365F">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p w:rsidR="00927F3B" w:rsidRPr="00927F3B" w:rsidRDefault="00927F3B" w:rsidP="0096365F">
            <w:pPr>
              <w:rPr>
                <w:rFonts w:ascii="Times New Roman" w:hAnsi="Times New Roman"/>
                <w:sz w:val="24"/>
                <w:szCs w:val="24"/>
              </w:rPr>
            </w:pPr>
          </w:p>
        </w:tc>
        <w:tc>
          <w:tcPr>
            <w:tcW w:w="428"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tcPr>
          <w:p w:rsidR="00927F3B" w:rsidRPr="00927F3B" w:rsidRDefault="001D0ACC" w:rsidP="0096365F">
            <w:pPr>
              <w:jc w:val="center"/>
              <w:rPr>
                <w:rFonts w:ascii="Times New Roman" w:hAnsi="Times New Roman"/>
                <w:b/>
                <w:sz w:val="24"/>
                <w:szCs w:val="24"/>
              </w:rPr>
            </w:pPr>
            <w:r>
              <w:rPr>
                <w:rFonts w:ascii="Times New Roman" w:hAnsi="Times New Roman"/>
                <w:b/>
                <w:sz w:val="24"/>
                <w:szCs w:val="24"/>
              </w:rPr>
              <w:t>72</w:t>
            </w:r>
          </w:p>
        </w:tc>
      </w:tr>
    </w:tbl>
    <w:p w:rsidR="00C36FF5" w:rsidRPr="00F6721A" w:rsidRDefault="00C36FF5" w:rsidP="00C36FF5">
      <w:pPr>
        <w:rPr>
          <w:rFonts w:ascii="Times New Roman" w:hAnsi="Times New Roman"/>
          <w:b/>
          <w:sz w:val="24"/>
          <w:szCs w:val="24"/>
        </w:rPr>
      </w:pPr>
    </w:p>
    <w:p w:rsidR="00233EAE" w:rsidRDefault="00A370AC" w:rsidP="00A370AC">
      <w:pPr>
        <w:rPr>
          <w:rFonts w:ascii="Times New Roman" w:eastAsia="Times New Roman" w:hAnsi="Times New Roman" w:cs="Times New Roman"/>
          <w:b/>
          <w:sz w:val="28"/>
          <w:szCs w:val="28"/>
        </w:rPr>
      </w:pPr>
      <w:r>
        <w:rPr>
          <w:rFonts w:ascii="Times New Roman" w:eastAsia="Times New Roman" w:hAnsi="Times New Roman" w:cs="Times New Roman"/>
          <w:b/>
          <w:caps/>
          <w:sz w:val="28"/>
          <w:szCs w:val="28"/>
        </w:rPr>
        <w:lastRenderedPageBreak/>
        <w:t>3.2.</w:t>
      </w:r>
      <w:r w:rsidR="00E547F9" w:rsidRPr="00E547F9">
        <w:rPr>
          <w:rFonts w:ascii="Times New Roman" w:eastAsia="Times New Roman" w:hAnsi="Times New Roman" w:cs="Times New Roman"/>
          <w:b/>
          <w:sz w:val="28"/>
          <w:szCs w:val="28"/>
        </w:rPr>
        <w:t xml:space="preserve"> Содержание обучения по профессиональному модулю</w:t>
      </w:r>
      <w:r w:rsidR="00E547F9">
        <w:rPr>
          <w:rFonts w:ascii="Times New Roman" w:eastAsia="Times New Roman" w:hAnsi="Times New Roman" w:cs="Times New Roman"/>
          <w:b/>
          <w:sz w:val="28"/>
          <w:szCs w:val="28"/>
        </w:rPr>
        <w:t xml:space="preserve"> Право</w:t>
      </w:r>
      <w:r>
        <w:rPr>
          <w:rFonts w:ascii="Times New Roman" w:eastAsia="Times New Roman" w:hAnsi="Times New Roman" w:cs="Times New Roman"/>
          <w:b/>
          <w:sz w:val="28"/>
          <w:szCs w:val="28"/>
        </w:rPr>
        <w:t>применительная</w:t>
      </w:r>
      <w:r w:rsidR="00E547F9">
        <w:rPr>
          <w:rFonts w:ascii="Times New Roman" w:eastAsia="Times New Roman" w:hAnsi="Times New Roman" w:cs="Times New Roman"/>
          <w:b/>
          <w:sz w:val="28"/>
          <w:szCs w:val="28"/>
        </w:rPr>
        <w:t xml:space="preserve"> деятельность</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42"/>
        <w:gridCol w:w="8432"/>
        <w:gridCol w:w="31"/>
        <w:gridCol w:w="956"/>
        <w:gridCol w:w="36"/>
        <w:gridCol w:w="1276"/>
        <w:gridCol w:w="1843"/>
      </w:tblGrid>
      <w:tr w:rsidR="00E547F9" w:rsidRPr="00E547F9" w:rsidTr="00A370AC">
        <w:trPr>
          <w:trHeight w:val="20"/>
        </w:trPr>
        <w:tc>
          <w:tcPr>
            <w:tcW w:w="3445" w:type="dxa"/>
            <w:gridSpan w:val="2"/>
          </w:tcPr>
          <w:p w:rsidR="00E547F9" w:rsidRPr="00E547F9" w:rsidRDefault="00E547F9" w:rsidP="00E547F9">
            <w:pPr>
              <w:spacing w:after="120" w:line="240" w:lineRule="auto"/>
              <w:ind w:left="196"/>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8432" w:type="dxa"/>
          </w:tcPr>
          <w:p w:rsidR="00E547F9" w:rsidRPr="00E547F9" w:rsidRDefault="0092085D" w:rsidP="0092085D">
            <w:pPr>
              <w:spacing w:after="0" w:line="240" w:lineRule="auto"/>
              <w:jc w:val="center"/>
              <w:rPr>
                <w:rFonts w:ascii="Times New Roman" w:eastAsia="Times New Roman" w:hAnsi="Times New Roman" w:cs="Times New Roman"/>
                <w:b/>
                <w:bCs/>
                <w:sz w:val="24"/>
                <w:szCs w:val="24"/>
              </w:rPr>
            </w:pPr>
            <w:r w:rsidRPr="0092085D">
              <w:rPr>
                <w:rFonts w:ascii="Times New Roman" w:eastAsia="Times New Roman" w:hAnsi="Times New Roman" w:cs="Times New Roman"/>
                <w:b/>
                <w:bCs/>
                <w:sz w:val="24"/>
                <w:szCs w:val="24"/>
              </w:rPr>
              <w:t>Содержание учебного материала, практические занятия, само</w:t>
            </w:r>
            <w:r>
              <w:rPr>
                <w:rFonts w:ascii="Times New Roman" w:eastAsia="Times New Roman" w:hAnsi="Times New Roman" w:cs="Times New Roman"/>
                <w:b/>
                <w:bCs/>
                <w:sz w:val="24"/>
                <w:szCs w:val="24"/>
              </w:rPr>
              <w:t xml:space="preserve">стоятельная работа </w:t>
            </w:r>
            <w:proofErr w:type="gramStart"/>
            <w:r>
              <w:rPr>
                <w:rFonts w:ascii="Times New Roman" w:eastAsia="Times New Roman" w:hAnsi="Times New Roman" w:cs="Times New Roman"/>
                <w:b/>
                <w:bCs/>
                <w:sz w:val="24"/>
                <w:szCs w:val="24"/>
              </w:rPr>
              <w:t>обучающихся</w:t>
            </w:r>
            <w:proofErr w:type="gramEnd"/>
            <w:r>
              <w:rPr>
                <w:rFonts w:ascii="Times New Roman" w:eastAsia="Times New Roman" w:hAnsi="Times New Roman" w:cs="Times New Roman"/>
                <w:b/>
                <w:bCs/>
                <w:sz w:val="24"/>
                <w:szCs w:val="24"/>
              </w:rPr>
              <w:t>.</w:t>
            </w:r>
          </w:p>
        </w:tc>
        <w:tc>
          <w:tcPr>
            <w:tcW w:w="987" w:type="dxa"/>
            <w:gridSpan w:val="2"/>
          </w:tcPr>
          <w:p w:rsidR="00E547F9" w:rsidRPr="00E547F9" w:rsidRDefault="00E547F9" w:rsidP="00E547F9">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Объем часов</w:t>
            </w:r>
          </w:p>
        </w:tc>
        <w:tc>
          <w:tcPr>
            <w:tcW w:w="1312" w:type="dxa"/>
            <w:gridSpan w:val="2"/>
          </w:tcPr>
          <w:p w:rsidR="00E547F9" w:rsidRPr="00E547F9" w:rsidRDefault="00E547F9" w:rsidP="00E547F9">
            <w:pPr>
              <w:spacing w:after="120" w:line="240" w:lineRule="auto"/>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Уровень освоения</w:t>
            </w:r>
          </w:p>
        </w:tc>
        <w:tc>
          <w:tcPr>
            <w:tcW w:w="1843" w:type="dxa"/>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Коды компетенций и личностные результатов</w:t>
            </w:r>
          </w:p>
        </w:tc>
      </w:tr>
      <w:tr w:rsidR="00E547F9" w:rsidRPr="00E547F9" w:rsidTr="00A370AC">
        <w:trPr>
          <w:trHeight w:val="20"/>
        </w:trPr>
        <w:tc>
          <w:tcPr>
            <w:tcW w:w="3445"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1</w:t>
            </w:r>
          </w:p>
        </w:tc>
        <w:tc>
          <w:tcPr>
            <w:tcW w:w="8432" w:type="dxa"/>
            <w:tcBorders>
              <w:bottom w:val="single" w:sz="4" w:space="0" w:color="auto"/>
            </w:tcBorders>
          </w:tcPr>
          <w:p w:rsidR="00E547F9" w:rsidRPr="00E547F9" w:rsidRDefault="00E547F9" w:rsidP="0092085D">
            <w:pPr>
              <w:spacing w:after="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2</w:t>
            </w:r>
          </w:p>
        </w:tc>
        <w:tc>
          <w:tcPr>
            <w:tcW w:w="987"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3</w:t>
            </w:r>
          </w:p>
        </w:tc>
        <w:tc>
          <w:tcPr>
            <w:tcW w:w="1312"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4</w:t>
            </w:r>
          </w:p>
        </w:tc>
        <w:tc>
          <w:tcPr>
            <w:tcW w:w="1843" w:type="dxa"/>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5</w:t>
            </w:r>
          </w:p>
        </w:tc>
      </w:tr>
      <w:tr w:rsidR="0092085D" w:rsidRPr="00E547F9" w:rsidTr="00A370AC">
        <w:trPr>
          <w:trHeight w:val="393"/>
        </w:trPr>
        <w:tc>
          <w:tcPr>
            <w:tcW w:w="3445" w:type="dxa"/>
            <w:gridSpan w:val="2"/>
          </w:tcPr>
          <w:p w:rsidR="0092085D" w:rsidRPr="00E547F9" w:rsidRDefault="0092085D" w:rsidP="00E547F9">
            <w:pPr>
              <w:spacing w:after="120" w:line="240" w:lineRule="auto"/>
              <w:jc w:val="center"/>
              <w:rPr>
                <w:rFonts w:ascii="Times New Roman" w:eastAsia="Times New Roman" w:hAnsi="Times New Roman" w:cs="Times New Roman"/>
                <w:bCs/>
                <w:sz w:val="24"/>
                <w:szCs w:val="24"/>
              </w:rPr>
            </w:pPr>
            <w:r w:rsidRPr="001D0ACC">
              <w:rPr>
                <w:rFonts w:ascii="Times New Roman" w:eastAsia="Times New Roman" w:hAnsi="Times New Roman" w:cs="Times New Roman"/>
                <w:b/>
                <w:bCs/>
                <w:sz w:val="24"/>
                <w:szCs w:val="24"/>
              </w:rPr>
              <w:t>МДК. 01.01.</w:t>
            </w:r>
            <w:r w:rsidRPr="001D0ACC">
              <w:rPr>
                <w:rFonts w:ascii="Times New Roman" w:eastAsia="Times New Roman" w:hAnsi="Times New Roman" w:cs="Times New Roman"/>
                <w:bCs/>
                <w:sz w:val="24"/>
                <w:szCs w:val="24"/>
              </w:rPr>
              <w:t xml:space="preserve"> Трудовое право</w:t>
            </w:r>
          </w:p>
        </w:tc>
        <w:tc>
          <w:tcPr>
            <w:tcW w:w="8432" w:type="dxa"/>
          </w:tcPr>
          <w:p w:rsidR="0092085D" w:rsidRPr="00E547F9" w:rsidRDefault="0092085D" w:rsidP="00E547F9">
            <w:pPr>
              <w:spacing w:after="0" w:line="240" w:lineRule="auto"/>
              <w:rPr>
                <w:rFonts w:ascii="Times New Roman" w:eastAsia="Times New Roman" w:hAnsi="Times New Roman" w:cs="Times New Roman"/>
                <w:bCs/>
                <w:sz w:val="24"/>
                <w:szCs w:val="24"/>
              </w:rPr>
            </w:pPr>
          </w:p>
        </w:tc>
        <w:tc>
          <w:tcPr>
            <w:tcW w:w="987" w:type="dxa"/>
            <w:gridSpan w:val="2"/>
          </w:tcPr>
          <w:p w:rsidR="0092085D" w:rsidRPr="00E547F9" w:rsidRDefault="0092085D" w:rsidP="00E547F9">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w:t>
            </w:r>
          </w:p>
        </w:tc>
        <w:tc>
          <w:tcPr>
            <w:tcW w:w="1312" w:type="dxa"/>
            <w:gridSpan w:val="2"/>
            <w:tcBorders>
              <w:bottom w:val="single" w:sz="4" w:space="0" w:color="auto"/>
            </w:tcBorders>
          </w:tcPr>
          <w:p w:rsidR="0092085D" w:rsidRPr="00E547F9" w:rsidRDefault="0092085D" w:rsidP="00E547F9">
            <w:pPr>
              <w:spacing w:after="120" w:line="240" w:lineRule="auto"/>
              <w:rPr>
                <w:rFonts w:ascii="Times New Roman" w:eastAsia="Times New Roman" w:hAnsi="Times New Roman" w:cs="Times New Roman"/>
                <w:bCs/>
                <w:sz w:val="24"/>
                <w:szCs w:val="24"/>
              </w:rPr>
            </w:pPr>
          </w:p>
        </w:tc>
        <w:tc>
          <w:tcPr>
            <w:tcW w:w="1843" w:type="dxa"/>
            <w:tcBorders>
              <w:bottom w:val="single" w:sz="4" w:space="0" w:color="auto"/>
            </w:tcBorders>
          </w:tcPr>
          <w:p w:rsidR="0092085D" w:rsidRPr="00E547F9" w:rsidRDefault="0092085D" w:rsidP="00E547F9">
            <w:pPr>
              <w:spacing w:after="120" w:line="240" w:lineRule="auto"/>
              <w:rPr>
                <w:rFonts w:ascii="Times New Roman" w:eastAsia="Times New Roman" w:hAnsi="Times New Roman" w:cs="Times New Roman"/>
                <w:bCs/>
                <w:sz w:val="24"/>
                <w:szCs w:val="24"/>
              </w:rPr>
            </w:pPr>
          </w:p>
        </w:tc>
      </w:tr>
      <w:tr w:rsidR="00E547F9" w:rsidRPr="00E547F9" w:rsidTr="00A370AC">
        <w:trPr>
          <w:trHeight w:val="20"/>
        </w:trPr>
        <w:tc>
          <w:tcPr>
            <w:tcW w:w="11877" w:type="dxa"/>
            <w:gridSpan w:val="3"/>
          </w:tcPr>
          <w:p w:rsidR="00E547F9" w:rsidRPr="00E547F9" w:rsidRDefault="00E547F9" w:rsidP="00E547F9">
            <w:pPr>
              <w:spacing w:after="0" w:line="240" w:lineRule="auto"/>
              <w:jc w:val="both"/>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РАЗДЕЛ 1. Общая часть</w:t>
            </w:r>
          </w:p>
        </w:tc>
        <w:tc>
          <w:tcPr>
            <w:tcW w:w="987" w:type="dxa"/>
            <w:gridSpan w:val="2"/>
          </w:tcPr>
          <w:p w:rsidR="00E547F9" w:rsidRPr="00E547F9" w:rsidRDefault="008223AE" w:rsidP="002A08B0">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2A08B0">
              <w:rPr>
                <w:rFonts w:ascii="Times New Roman" w:eastAsia="Times New Roman" w:hAnsi="Times New Roman" w:cs="Times New Roman"/>
                <w:b/>
                <w:bCs/>
                <w:sz w:val="24"/>
                <w:szCs w:val="24"/>
              </w:rPr>
              <w:t>2</w:t>
            </w:r>
          </w:p>
        </w:tc>
        <w:tc>
          <w:tcPr>
            <w:tcW w:w="1312" w:type="dxa"/>
            <w:gridSpan w:val="2"/>
            <w:tcBorders>
              <w:bottom w:val="single" w:sz="4" w:space="0" w:color="auto"/>
            </w:tcBorders>
            <w:shd w:val="clear" w:color="auto" w:fill="auto"/>
          </w:tcPr>
          <w:p w:rsidR="00E547F9" w:rsidRPr="00E547F9" w:rsidRDefault="00E547F9" w:rsidP="00E547F9">
            <w:pPr>
              <w:spacing w:after="120" w:line="240" w:lineRule="auto"/>
              <w:rPr>
                <w:rFonts w:ascii="Times New Roman" w:eastAsia="Times New Roman" w:hAnsi="Times New Roman" w:cs="Times New Roman"/>
                <w:bCs/>
                <w:i/>
                <w:sz w:val="24"/>
                <w:szCs w:val="24"/>
              </w:rPr>
            </w:pPr>
          </w:p>
        </w:tc>
        <w:tc>
          <w:tcPr>
            <w:tcW w:w="1843" w:type="dxa"/>
            <w:tcBorders>
              <w:bottom w:val="single" w:sz="4" w:space="0" w:color="auto"/>
            </w:tcBorders>
          </w:tcPr>
          <w:p w:rsidR="00E547F9" w:rsidRPr="00E547F9" w:rsidRDefault="00E547F9" w:rsidP="00E547F9">
            <w:pPr>
              <w:spacing w:after="120" w:line="240" w:lineRule="auto"/>
              <w:rPr>
                <w:rFonts w:ascii="Times New Roman" w:eastAsia="Times New Roman" w:hAnsi="Times New Roman" w:cs="Times New Roman"/>
                <w:bCs/>
                <w:i/>
                <w:sz w:val="24"/>
                <w:szCs w:val="24"/>
              </w:rPr>
            </w:pPr>
          </w:p>
        </w:tc>
      </w:tr>
      <w:tr w:rsidR="008223AE" w:rsidRPr="00E547F9" w:rsidTr="00A370AC">
        <w:trPr>
          <w:cantSplit/>
          <w:trHeight w:hRule="exact" w:val="1134"/>
        </w:trPr>
        <w:tc>
          <w:tcPr>
            <w:tcW w:w="3445" w:type="dxa"/>
            <w:gridSpan w:val="2"/>
          </w:tcPr>
          <w:p w:rsidR="008223AE" w:rsidRPr="00F166BC" w:rsidRDefault="008223AE" w:rsidP="008223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 xml:space="preserve">Тема 1.1 </w:t>
            </w:r>
          </w:p>
          <w:p w:rsidR="008223AE" w:rsidRPr="00F166BC" w:rsidRDefault="008223AE" w:rsidP="008223AE">
            <w:pPr>
              <w:spacing w:after="0"/>
              <w:rPr>
                <w:rFonts w:ascii="Times New Roman" w:eastAsia="Times New Roman" w:hAnsi="Times New Roman" w:cs="Times New Roman"/>
                <w:bCs/>
                <w:color w:val="0070C0"/>
                <w:sz w:val="24"/>
                <w:szCs w:val="24"/>
                <w:lang w:eastAsia="en-US"/>
              </w:rPr>
            </w:pPr>
            <w:r w:rsidRPr="00F166BC">
              <w:rPr>
                <w:rFonts w:ascii="Times New Roman" w:hAnsi="Times New Roman" w:cs="Times New Roman"/>
                <w:bCs/>
                <w:sz w:val="24"/>
                <w:szCs w:val="24"/>
              </w:rPr>
              <w:t xml:space="preserve">Понятие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w:t>
            </w:r>
          </w:p>
        </w:tc>
        <w:tc>
          <w:tcPr>
            <w:tcW w:w="8432" w:type="dxa"/>
          </w:tcPr>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8223AE" w:rsidRPr="00F166BC" w:rsidRDefault="008223AE" w:rsidP="008223AE">
            <w:pPr>
              <w:spacing w:after="0" w:line="240" w:lineRule="auto"/>
              <w:jc w:val="both"/>
              <w:rPr>
                <w:rFonts w:ascii="Times New Roman" w:eastAsia="Times New Roman" w:hAnsi="Times New Roman" w:cs="Times New Roman"/>
                <w:sz w:val="24"/>
                <w:szCs w:val="24"/>
              </w:rPr>
            </w:pPr>
            <w:r w:rsidRPr="00F166BC">
              <w:rPr>
                <w:rFonts w:ascii="Times New Roman" w:hAnsi="Times New Roman" w:cs="Times New Roman"/>
                <w:bCs/>
                <w:sz w:val="24"/>
                <w:szCs w:val="24"/>
              </w:rPr>
              <w:t xml:space="preserve">Понятие, предмет и метод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Принципы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Система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w:t>
            </w:r>
          </w:p>
        </w:tc>
        <w:tc>
          <w:tcPr>
            <w:tcW w:w="987" w:type="dxa"/>
            <w:gridSpan w:val="2"/>
          </w:tcPr>
          <w:p w:rsidR="008223AE" w:rsidRPr="00233EAE" w:rsidRDefault="002A08B0"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8223AE" w:rsidRPr="00233EAE" w:rsidRDefault="008223AE" w:rsidP="008223AE">
            <w:pPr>
              <w:spacing w:after="0"/>
              <w:jc w:val="center"/>
              <w:rPr>
                <w:rFonts w:ascii="Times New Roman" w:eastAsia="Times New Roman" w:hAnsi="Times New Roman" w:cs="Times New Roman"/>
                <w:bCs/>
                <w:sz w:val="24"/>
                <w:szCs w:val="24"/>
                <w:lang w:eastAsia="en-US"/>
              </w:rPr>
            </w:pPr>
          </w:p>
        </w:tc>
        <w:tc>
          <w:tcPr>
            <w:tcW w:w="1312" w:type="dxa"/>
            <w:gridSpan w:val="2"/>
            <w:shd w:val="clear" w:color="auto" w:fill="auto"/>
          </w:tcPr>
          <w:p w:rsidR="008223AE" w:rsidRPr="00233EAE" w:rsidRDefault="008223AE" w:rsidP="008223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1</w:t>
            </w:r>
          </w:p>
        </w:tc>
        <w:tc>
          <w:tcPr>
            <w:tcW w:w="1843" w:type="dxa"/>
          </w:tcPr>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1-09</w:t>
            </w:r>
            <w:r w:rsidRPr="009F1516">
              <w:rPr>
                <w:rFonts w:ascii="Times New Roman" w:eastAsia="Times New Roman" w:hAnsi="Times New Roman" w:cs="Times New Roman"/>
                <w:sz w:val="24"/>
                <w:szCs w:val="24"/>
              </w:rPr>
              <w:t>,</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233EAE" w:rsidRDefault="008223AE" w:rsidP="008223AE">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223AE" w:rsidRPr="00E547F9" w:rsidTr="00A370AC">
        <w:trPr>
          <w:cantSplit/>
          <w:trHeight w:val="2164"/>
        </w:trPr>
        <w:tc>
          <w:tcPr>
            <w:tcW w:w="3445" w:type="dxa"/>
            <w:gridSpan w:val="2"/>
            <w:vMerge w:val="restart"/>
          </w:tcPr>
          <w:p w:rsidR="008223AE" w:rsidRPr="00F166BC" w:rsidRDefault="008223AE" w:rsidP="008223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Тема 1.2</w:t>
            </w:r>
          </w:p>
          <w:p w:rsidR="008223AE" w:rsidRPr="00F166BC" w:rsidRDefault="008223AE" w:rsidP="008223AE">
            <w:pPr>
              <w:spacing w:after="0"/>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Cs/>
                <w:sz w:val="24"/>
                <w:szCs w:val="24"/>
                <w:lang w:eastAsia="en-US"/>
              </w:rPr>
              <w:t xml:space="preserve">Источники </w:t>
            </w:r>
            <w:r>
              <w:rPr>
                <w:rFonts w:ascii="Times New Roman" w:eastAsia="Times New Roman" w:hAnsi="Times New Roman" w:cs="Times New Roman"/>
                <w:bCs/>
                <w:sz w:val="24"/>
                <w:szCs w:val="24"/>
                <w:lang w:eastAsia="en-US"/>
              </w:rPr>
              <w:t>трудового</w:t>
            </w:r>
            <w:r w:rsidRPr="00F166BC">
              <w:rPr>
                <w:rFonts w:ascii="Times New Roman" w:eastAsia="Times New Roman" w:hAnsi="Times New Roman" w:cs="Times New Roman"/>
                <w:bCs/>
                <w:sz w:val="24"/>
                <w:szCs w:val="24"/>
                <w:lang w:eastAsia="en-US"/>
              </w:rPr>
              <w:t xml:space="preserve"> права</w:t>
            </w:r>
          </w:p>
          <w:p w:rsidR="008223AE" w:rsidRPr="00F166BC" w:rsidRDefault="008223AE" w:rsidP="008223AE">
            <w:pPr>
              <w:spacing w:after="0"/>
              <w:rPr>
                <w:rFonts w:ascii="Times New Roman" w:eastAsia="Times New Roman" w:hAnsi="Times New Roman" w:cs="Times New Roman"/>
                <w:b/>
                <w:bCs/>
                <w:i/>
                <w:sz w:val="24"/>
                <w:szCs w:val="24"/>
                <w:lang w:eastAsia="en-US"/>
              </w:rPr>
            </w:pPr>
          </w:p>
        </w:tc>
        <w:tc>
          <w:tcPr>
            <w:tcW w:w="8432" w:type="dxa"/>
          </w:tcPr>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 xml:space="preserve">Источники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Отграничение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от гражданского права.</w:t>
            </w:r>
          </w:p>
          <w:p w:rsidR="008223AE" w:rsidRPr="00F166BC" w:rsidRDefault="008223AE" w:rsidP="008223AE">
            <w:pPr>
              <w:spacing w:after="0" w:line="240" w:lineRule="auto"/>
              <w:jc w:val="both"/>
              <w:rPr>
                <w:rFonts w:ascii="Times New Roman" w:eastAsia="Times New Roman" w:hAnsi="Times New Roman" w:cs="Times New Roman"/>
                <w:b/>
                <w:bCs/>
                <w:sz w:val="24"/>
                <w:szCs w:val="24"/>
                <w:lang w:eastAsia="en-US"/>
              </w:rPr>
            </w:pPr>
            <w:r>
              <w:rPr>
                <w:rStyle w:val="fontstyle01"/>
              </w:rPr>
              <w:t>Основания применения к трудовым отношениям гражданского законодательства, норм</w:t>
            </w:r>
            <w:r>
              <w:rPr>
                <w:color w:val="000000"/>
              </w:rPr>
              <w:br/>
            </w:r>
            <w:r>
              <w:rPr>
                <w:rStyle w:val="fontstyle01"/>
              </w:rPr>
              <w:t>международного права и иностранного семейного права. Значение судебной практики для применения трудового законодательства</w:t>
            </w:r>
            <w:r>
              <w:rPr>
                <w:sz w:val="24"/>
                <w:szCs w:val="24"/>
              </w:rPr>
              <w:t>.</w:t>
            </w:r>
          </w:p>
        </w:tc>
        <w:tc>
          <w:tcPr>
            <w:tcW w:w="987" w:type="dxa"/>
            <w:gridSpan w:val="2"/>
          </w:tcPr>
          <w:p w:rsidR="008223AE" w:rsidRPr="00233EAE" w:rsidRDefault="002A08B0"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8223AE" w:rsidRPr="00233EAE" w:rsidRDefault="008223AE"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8223AE" w:rsidRPr="009F1516" w:rsidRDefault="008223AE" w:rsidP="00822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ОК.2,4.9</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233EAE" w:rsidRDefault="008223AE" w:rsidP="008223AE">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223AE" w:rsidRPr="00E547F9" w:rsidTr="00A370AC">
        <w:trPr>
          <w:cantSplit/>
          <w:trHeight w:val="907"/>
        </w:trPr>
        <w:tc>
          <w:tcPr>
            <w:tcW w:w="3445" w:type="dxa"/>
            <w:gridSpan w:val="2"/>
            <w:vMerge/>
          </w:tcPr>
          <w:p w:rsidR="008223AE" w:rsidRPr="00E547F9" w:rsidRDefault="008223AE" w:rsidP="008223AE">
            <w:pPr>
              <w:spacing w:after="0" w:line="238" w:lineRule="auto"/>
              <w:rPr>
                <w:rFonts w:ascii="Times New Roman" w:eastAsia="Times New Roman" w:hAnsi="Times New Roman" w:cs="Times New Roman"/>
                <w:b/>
                <w:color w:val="000000"/>
                <w:sz w:val="24"/>
                <w:lang w:eastAsia="en-US"/>
              </w:rPr>
            </w:pPr>
          </w:p>
        </w:tc>
        <w:tc>
          <w:tcPr>
            <w:tcW w:w="8432" w:type="dxa"/>
          </w:tcPr>
          <w:p w:rsidR="008223AE" w:rsidRPr="00F166BC" w:rsidRDefault="008223AE" w:rsidP="008223AE">
            <w:pPr>
              <w:spacing w:after="0"/>
              <w:rPr>
                <w:rFonts w:ascii="Times New Roman" w:eastAsia="Times New Roman" w:hAnsi="Times New Roman" w:cs="Times New Roman"/>
                <w:bCs/>
                <w:sz w:val="24"/>
                <w:szCs w:val="24"/>
                <w:lang w:eastAsia="en-US"/>
              </w:rPr>
            </w:pPr>
            <w:r w:rsidRPr="00816EF6">
              <w:rPr>
                <w:rFonts w:ascii="Times New Roman" w:eastAsia="Times New Roman" w:hAnsi="Times New Roman" w:cs="Times New Roman"/>
                <w:b/>
                <w:bCs/>
                <w:sz w:val="24"/>
                <w:szCs w:val="24"/>
                <w:lang w:eastAsia="en-US"/>
              </w:rPr>
              <w:t>Самостоятельная работа по теме 1.2.</w:t>
            </w:r>
            <w:r>
              <w:rPr>
                <w:rFonts w:ascii="Times New Roman" w:eastAsia="Times New Roman" w:hAnsi="Times New Roman" w:cs="Times New Roman"/>
                <w:bCs/>
                <w:sz w:val="24"/>
                <w:szCs w:val="24"/>
                <w:lang w:eastAsia="en-US"/>
              </w:rPr>
              <w:t xml:space="preserve"> И</w:t>
            </w:r>
            <w:r w:rsidRPr="00F166BC">
              <w:rPr>
                <w:rFonts w:ascii="Times New Roman" w:eastAsia="Times New Roman" w:hAnsi="Times New Roman" w:cs="Times New Roman"/>
                <w:bCs/>
                <w:sz w:val="24"/>
                <w:szCs w:val="24"/>
                <w:lang w:eastAsia="en-US"/>
              </w:rPr>
              <w:t xml:space="preserve">сточники </w:t>
            </w:r>
            <w:r>
              <w:rPr>
                <w:rFonts w:ascii="Times New Roman" w:eastAsia="Times New Roman" w:hAnsi="Times New Roman" w:cs="Times New Roman"/>
                <w:bCs/>
                <w:sz w:val="24"/>
                <w:szCs w:val="24"/>
                <w:lang w:eastAsia="en-US"/>
              </w:rPr>
              <w:t>трудового</w:t>
            </w:r>
            <w:r w:rsidRPr="00F166BC">
              <w:rPr>
                <w:rFonts w:ascii="Times New Roman" w:eastAsia="Times New Roman" w:hAnsi="Times New Roman" w:cs="Times New Roman"/>
                <w:bCs/>
                <w:sz w:val="24"/>
                <w:szCs w:val="24"/>
                <w:lang w:eastAsia="en-US"/>
              </w:rPr>
              <w:t xml:space="preserve"> права</w:t>
            </w:r>
          </w:p>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p>
        </w:tc>
        <w:tc>
          <w:tcPr>
            <w:tcW w:w="987" w:type="dxa"/>
            <w:gridSpan w:val="2"/>
          </w:tcPr>
          <w:p w:rsidR="008223AE" w:rsidRDefault="008223AE"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223AE" w:rsidRDefault="008223AE" w:rsidP="008223AE">
            <w:pPr>
              <w:spacing w:after="0"/>
              <w:jc w:val="center"/>
              <w:rPr>
                <w:rFonts w:ascii="Times New Roman" w:eastAsia="Times New Roman" w:hAnsi="Times New Roman" w:cs="Times New Roman"/>
                <w:bCs/>
                <w:sz w:val="24"/>
                <w:szCs w:val="24"/>
                <w:lang w:eastAsia="en-US"/>
              </w:rPr>
            </w:pPr>
          </w:p>
        </w:tc>
        <w:tc>
          <w:tcPr>
            <w:tcW w:w="1843" w:type="dxa"/>
          </w:tcPr>
          <w:p w:rsidR="008223AE" w:rsidRPr="009F1516" w:rsidRDefault="00647441" w:rsidP="00822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2,4,</w:t>
            </w:r>
            <w:r w:rsidR="008223AE">
              <w:rPr>
                <w:rFonts w:ascii="Times New Roman" w:eastAsia="Times New Roman" w:hAnsi="Times New Roman" w:cs="Times New Roman"/>
                <w:sz w:val="24"/>
                <w:szCs w:val="24"/>
              </w:rPr>
              <w:t>9</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920"/>
        </w:trPr>
        <w:tc>
          <w:tcPr>
            <w:tcW w:w="3445" w:type="dxa"/>
            <w:gridSpan w:val="2"/>
          </w:tcPr>
          <w:p w:rsidR="00B42F22" w:rsidRPr="00F166BC" w:rsidRDefault="00B42F22" w:rsidP="00B42F22">
            <w:pPr>
              <w:spacing w:after="0"/>
              <w:rPr>
                <w:rFonts w:ascii="Times New Roman" w:hAnsi="Times New Roman" w:cs="Times New Roman"/>
                <w:b/>
                <w:bCs/>
                <w:sz w:val="24"/>
                <w:szCs w:val="24"/>
              </w:rPr>
            </w:pPr>
            <w:r w:rsidRPr="00F166BC">
              <w:rPr>
                <w:rFonts w:ascii="Times New Roman" w:hAnsi="Times New Roman" w:cs="Times New Roman"/>
                <w:b/>
                <w:bCs/>
                <w:sz w:val="24"/>
                <w:szCs w:val="24"/>
              </w:rPr>
              <w:lastRenderedPageBreak/>
              <w:t>Тема 1.3</w:t>
            </w:r>
          </w:p>
          <w:p w:rsidR="00B42F22" w:rsidRPr="003C07E7"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C07E7">
              <w:rPr>
                <w:rFonts w:ascii="Times New Roman" w:hAnsi="Times New Roman" w:cs="Times New Roman"/>
                <w:sz w:val="24"/>
                <w:szCs w:val="24"/>
              </w:rPr>
              <w:t>Правоотношения в сфере труда</w:t>
            </w:r>
          </w:p>
          <w:p w:rsidR="00B42F22" w:rsidRPr="00F166BC" w:rsidRDefault="00B42F22" w:rsidP="00B42F22">
            <w:pPr>
              <w:spacing w:after="0"/>
              <w:rPr>
                <w:rFonts w:ascii="Times New Roman" w:eastAsia="Times New Roman" w:hAnsi="Times New Roman" w:cs="Times New Roman"/>
                <w:b/>
                <w:bCs/>
                <w:sz w:val="24"/>
                <w:szCs w:val="24"/>
                <w:lang w:eastAsia="en-US"/>
              </w:rPr>
            </w:pPr>
          </w:p>
        </w:tc>
        <w:tc>
          <w:tcPr>
            <w:tcW w:w="8432" w:type="dxa"/>
          </w:tcPr>
          <w:p w:rsidR="00B42F22"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B42F22" w:rsidRDefault="00B42F22" w:rsidP="00B42F22">
            <w:pPr>
              <w:tabs>
                <w:tab w:val="left" w:pos="7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Понятие и система правоотношений по трудовому праву. Понятие трудового правоотношения и его отличие от иных непосредственно связанных с ними правоотношений, возникающих в связи с применением труда.</w:t>
            </w:r>
          </w:p>
          <w:p w:rsidR="00B42F22" w:rsidRPr="003C07E7"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Pr>
                <w:rFonts w:ascii="Times New Roman" w:hAnsi="Times New Roman" w:cs="Times New Roman"/>
                <w:sz w:val="24"/>
                <w:szCs w:val="24"/>
              </w:rPr>
              <w:t>Субъекты трудового правоотношения. Содержание трудового правоотношения. Основания возникновения, изменения и прекращения трудовых правоотношений. Общая характеристика правоотношений, непосредственно связанных с трудовыми правоотношениями.</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1 </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848"/>
        </w:trPr>
        <w:tc>
          <w:tcPr>
            <w:tcW w:w="3445" w:type="dxa"/>
            <w:gridSpan w:val="2"/>
          </w:tcPr>
          <w:p w:rsidR="00B42F22" w:rsidRPr="00F166BC" w:rsidRDefault="00B42F22" w:rsidP="00B42F22">
            <w:pPr>
              <w:spacing w:after="0"/>
              <w:rPr>
                <w:rFonts w:ascii="Times New Roman" w:hAnsi="Times New Roman" w:cs="Times New Roman"/>
                <w:b/>
                <w:bCs/>
                <w:sz w:val="24"/>
                <w:szCs w:val="24"/>
              </w:rPr>
            </w:pPr>
            <w:r>
              <w:rPr>
                <w:rFonts w:ascii="Times New Roman" w:hAnsi="Times New Roman" w:cs="Times New Roman"/>
                <w:b/>
                <w:bCs/>
                <w:sz w:val="24"/>
                <w:szCs w:val="24"/>
              </w:rPr>
              <w:t xml:space="preserve">Тема 1.4 </w:t>
            </w:r>
            <w:r w:rsidRPr="008D4D70">
              <w:rPr>
                <w:rFonts w:ascii="Times New Roman" w:hAnsi="Times New Roman" w:cs="Times New Roman"/>
                <w:sz w:val="24"/>
                <w:szCs w:val="24"/>
              </w:rPr>
              <w:t>Субъекты трудового права</w:t>
            </w:r>
          </w:p>
        </w:tc>
        <w:tc>
          <w:tcPr>
            <w:tcW w:w="8432" w:type="dxa"/>
          </w:tcPr>
          <w:p w:rsidR="00B42F22" w:rsidRPr="00DC4CE4"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C4CE4">
              <w:rPr>
                <w:rFonts w:ascii="Times New Roman" w:hAnsi="Times New Roman" w:cs="Times New Roman"/>
                <w:b/>
                <w:sz w:val="24"/>
                <w:szCs w:val="24"/>
              </w:rPr>
              <w:t>Содержание учебного материала</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Понятие субъектов трудового права.</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Работодатель как субъект трудового права. Физические и юридические лица как работодатели, их права и обязанности.</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 xml:space="preserve">Работник как субъект трудового права. Возраст, с которого граждане вправе заключать трудовой договор. Права и обязанности работников. </w:t>
            </w:r>
          </w:p>
          <w:p w:rsidR="00B42F22" w:rsidRPr="00F166BC"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r w:rsidRPr="00DC4CE4">
              <w:rPr>
                <w:rFonts w:ascii="Times New Roman" w:eastAsia="Times New Roman" w:hAnsi="Times New Roman" w:cs="Times New Roman"/>
                <w:sz w:val="24"/>
                <w:szCs w:val="24"/>
              </w:rPr>
              <w:t>Понятие профессиональных союзов, их характеристика. Порядок создания профсоюзов. Отношения профсоюза с работодателями, органами государственной власти. Права профсоюзов и области трудовых отношений. Гарантии деятельности членов профсоюзного органа.</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438"/>
        </w:trPr>
        <w:tc>
          <w:tcPr>
            <w:tcW w:w="3445" w:type="dxa"/>
            <w:gridSpan w:val="2"/>
            <w:vMerge w:val="restart"/>
          </w:tcPr>
          <w:p w:rsidR="00B42F22" w:rsidRDefault="00B42F22" w:rsidP="00B42F22">
            <w:pPr>
              <w:spacing w:after="0"/>
              <w:rPr>
                <w:rFonts w:ascii="Times New Roman" w:hAnsi="Times New Roman" w:cs="Times New Roman"/>
                <w:b/>
                <w:bCs/>
                <w:sz w:val="24"/>
                <w:szCs w:val="24"/>
              </w:rPr>
            </w:pPr>
            <w:r>
              <w:rPr>
                <w:rFonts w:ascii="Times New Roman" w:hAnsi="Times New Roman" w:cs="Times New Roman"/>
                <w:b/>
                <w:bCs/>
                <w:sz w:val="24"/>
                <w:szCs w:val="24"/>
              </w:rPr>
              <w:t xml:space="preserve">Тема 1.5 </w:t>
            </w:r>
            <w:r w:rsidRPr="00AF7A95">
              <w:rPr>
                <w:rFonts w:ascii="Times New Roman" w:hAnsi="Times New Roman" w:cs="Times New Roman"/>
                <w:sz w:val="24"/>
                <w:szCs w:val="24"/>
              </w:rPr>
              <w:t>Социальное партнерство в сфере труда.</w:t>
            </w:r>
          </w:p>
        </w:tc>
        <w:tc>
          <w:tcPr>
            <w:tcW w:w="8432" w:type="dxa"/>
          </w:tcPr>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Коллективные договоры и соглашения. Порядок ведения коллективных переговоров. Сро</w:t>
            </w:r>
            <w:r w:rsidRPr="00DC4CE4">
              <w:rPr>
                <w:rFonts w:ascii="Times New Roman" w:eastAsia="Times New Roman" w:hAnsi="Times New Roman" w:cs="Times New Roman"/>
                <w:sz w:val="24"/>
                <w:szCs w:val="24"/>
              </w:rPr>
              <w:softHyphen/>
              <w:t>ки, место и порядок проведения коллективных переговоров. Понятие, содержание и структура коллективного договора. Действие коллективного договора. Изменение и дополнение коллектив</w:t>
            </w:r>
            <w:r w:rsidRPr="00DC4CE4">
              <w:rPr>
                <w:rFonts w:ascii="Times New Roman" w:eastAsia="Times New Roman" w:hAnsi="Times New Roman" w:cs="Times New Roman"/>
                <w:sz w:val="24"/>
                <w:szCs w:val="24"/>
              </w:rPr>
              <w:softHyphen/>
              <w:t>ного договора.</w:t>
            </w:r>
          </w:p>
          <w:p w:rsidR="00B42F22"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Соглашение. Виды соглашений. Содержание и структура соглашения. Действие соглаше</w:t>
            </w:r>
            <w:r w:rsidRPr="00DC4CE4">
              <w:rPr>
                <w:rFonts w:ascii="Times New Roman" w:eastAsia="Times New Roman" w:hAnsi="Times New Roman" w:cs="Times New Roman"/>
                <w:sz w:val="24"/>
                <w:szCs w:val="24"/>
              </w:rPr>
              <w:softHyphen/>
              <w:t>ния. Регистрация коллективного договора, соглашения. Контроль  выполнения коллективного договора, соглашения.</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Ответственность за нарушение законодательства о коллек</w:t>
            </w:r>
            <w:r>
              <w:rPr>
                <w:rFonts w:ascii="Times New Roman" w:eastAsia="Times New Roman" w:hAnsi="Times New Roman" w:cs="Times New Roman"/>
                <w:sz w:val="24"/>
                <w:szCs w:val="24"/>
              </w:rPr>
              <w:t>тивных договорах и соглашениях.</w:t>
            </w:r>
          </w:p>
        </w:tc>
        <w:tc>
          <w:tcPr>
            <w:tcW w:w="987" w:type="dxa"/>
            <w:gridSpan w:val="2"/>
            <w:tcBorders>
              <w:bottom w:val="single" w:sz="4" w:space="0" w:color="auto"/>
            </w:tcBorders>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3445" w:type="dxa"/>
            <w:gridSpan w:val="2"/>
            <w:vMerge/>
          </w:tcPr>
          <w:p w:rsidR="00B42F22" w:rsidRPr="00E547F9" w:rsidRDefault="00B42F22" w:rsidP="00B42F22">
            <w:pPr>
              <w:spacing w:after="0" w:line="238" w:lineRule="auto"/>
              <w:rPr>
                <w:rFonts w:ascii="Times New Roman" w:eastAsia="Times New Roman" w:hAnsi="Times New Roman" w:cs="Times New Roman"/>
                <w:b/>
                <w:color w:val="000000"/>
                <w:sz w:val="24"/>
                <w:lang w:eastAsia="en-US"/>
              </w:rPr>
            </w:pPr>
          </w:p>
        </w:tc>
        <w:tc>
          <w:tcPr>
            <w:tcW w:w="8432" w:type="dxa"/>
          </w:tcPr>
          <w:p w:rsidR="00B42F22" w:rsidRPr="00E547F9" w:rsidRDefault="00B42F22" w:rsidP="00B42F22">
            <w:pPr>
              <w:spacing w:after="0" w:line="240" w:lineRule="auto"/>
              <w:jc w:val="both"/>
              <w:rPr>
                <w:rFonts w:ascii="Times New Roman" w:eastAsia="Times New Roman" w:hAnsi="Times New Roman" w:cs="Times New Roman"/>
                <w:bCs/>
                <w:sz w:val="24"/>
                <w:szCs w:val="24"/>
              </w:rPr>
            </w:pPr>
            <w:r w:rsidRPr="00B42F22">
              <w:rPr>
                <w:rFonts w:ascii="Times New Roman" w:eastAsia="Times New Roman" w:hAnsi="Times New Roman" w:cs="Times New Roman"/>
                <w:b/>
                <w:bCs/>
                <w:sz w:val="24"/>
                <w:szCs w:val="24"/>
              </w:rPr>
              <w:t xml:space="preserve">ПРАКТИЧЕСКОЕ ЗАНЯТИЕ № 1 </w:t>
            </w:r>
            <w:r w:rsidRPr="00B42F22">
              <w:rPr>
                <w:rFonts w:ascii="Times New Roman" w:eastAsia="Times New Roman" w:hAnsi="Times New Roman" w:cs="Times New Roman"/>
                <w:bCs/>
                <w:sz w:val="24"/>
                <w:szCs w:val="24"/>
              </w:rPr>
              <w:t>Решение задач по теме 1.2</w:t>
            </w:r>
            <w:r>
              <w:t xml:space="preserve"> </w:t>
            </w:r>
            <w:r w:rsidRPr="00B42F22">
              <w:rPr>
                <w:rFonts w:ascii="Times New Roman" w:eastAsia="Times New Roman" w:hAnsi="Times New Roman" w:cs="Times New Roman"/>
                <w:bCs/>
                <w:sz w:val="24"/>
                <w:szCs w:val="24"/>
              </w:rPr>
              <w:t>Понятие трудового права</w:t>
            </w:r>
            <w:r>
              <w:rPr>
                <w:rFonts w:ascii="Times New Roman" w:eastAsia="Times New Roman" w:hAnsi="Times New Roman" w:cs="Times New Roman"/>
                <w:bCs/>
                <w:sz w:val="24"/>
                <w:szCs w:val="24"/>
              </w:rPr>
              <w:t xml:space="preserve">; </w:t>
            </w:r>
            <w:r w:rsidRPr="00B42F2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т</w:t>
            </w:r>
            <w:r w:rsidRPr="00B42F22">
              <w:rPr>
                <w:rFonts w:ascii="Times New Roman" w:eastAsia="Times New Roman" w:hAnsi="Times New Roman" w:cs="Times New Roman"/>
                <w:bCs/>
                <w:sz w:val="24"/>
                <w:szCs w:val="24"/>
              </w:rPr>
              <w:t>ема 1.3</w:t>
            </w:r>
            <w:r>
              <w:rPr>
                <w:rFonts w:ascii="Times New Roman" w:eastAsia="Times New Roman" w:hAnsi="Times New Roman" w:cs="Times New Roman"/>
                <w:bCs/>
                <w:sz w:val="24"/>
                <w:szCs w:val="24"/>
              </w:rPr>
              <w:t xml:space="preserve"> </w:t>
            </w:r>
            <w:r w:rsidRPr="00B42F22">
              <w:rPr>
                <w:rFonts w:ascii="Times New Roman" w:eastAsia="Times New Roman" w:hAnsi="Times New Roman" w:cs="Times New Roman"/>
                <w:bCs/>
                <w:sz w:val="24"/>
                <w:szCs w:val="24"/>
              </w:rPr>
              <w:t>Правоотношения в сфере труда</w:t>
            </w:r>
          </w:p>
        </w:tc>
        <w:tc>
          <w:tcPr>
            <w:tcW w:w="987" w:type="dxa"/>
            <w:gridSpan w:val="2"/>
            <w:tcBorders>
              <w:top w:val="single" w:sz="4" w:space="0" w:color="auto"/>
            </w:tcBorders>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3445" w:type="dxa"/>
            <w:gridSpan w:val="2"/>
            <w:vMerge/>
          </w:tcPr>
          <w:p w:rsidR="00B42F22" w:rsidRPr="00E547F9" w:rsidRDefault="00B42F22" w:rsidP="00B42F22">
            <w:pPr>
              <w:spacing w:after="0" w:line="238" w:lineRule="auto"/>
              <w:rPr>
                <w:rFonts w:ascii="Times New Roman" w:eastAsia="Times New Roman" w:hAnsi="Times New Roman" w:cs="Times New Roman"/>
                <w:b/>
                <w:color w:val="000000"/>
                <w:sz w:val="24"/>
                <w:lang w:eastAsia="en-US"/>
              </w:rPr>
            </w:pPr>
          </w:p>
        </w:tc>
        <w:tc>
          <w:tcPr>
            <w:tcW w:w="8432" w:type="dxa"/>
          </w:tcPr>
          <w:p w:rsidR="00B42F22" w:rsidRPr="004E49D6" w:rsidRDefault="00B42F22" w:rsidP="00B42F22">
            <w:pPr>
              <w:spacing w:after="0" w:line="240" w:lineRule="auto"/>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2 </w:t>
            </w:r>
            <w:r w:rsidRPr="004E49D6">
              <w:rPr>
                <w:rFonts w:ascii="Times New Roman" w:hAnsi="Times New Roman" w:cs="Times New Roman"/>
                <w:bCs/>
                <w:sz w:val="24"/>
                <w:szCs w:val="24"/>
              </w:rPr>
              <w:t xml:space="preserve">Решение задач по теме 1.4 </w:t>
            </w:r>
            <w:r w:rsidRPr="00B42F22">
              <w:rPr>
                <w:rFonts w:ascii="Times New Roman" w:hAnsi="Times New Roman" w:cs="Times New Roman"/>
                <w:bCs/>
                <w:sz w:val="24"/>
                <w:szCs w:val="24"/>
              </w:rPr>
              <w:t>Субъекты трудового права</w:t>
            </w:r>
            <w:r>
              <w:rPr>
                <w:rFonts w:ascii="Times New Roman" w:hAnsi="Times New Roman" w:cs="Times New Roman"/>
                <w:bCs/>
                <w:sz w:val="24"/>
                <w:szCs w:val="24"/>
              </w:rPr>
              <w:t>; т</w:t>
            </w:r>
            <w:r w:rsidRPr="00B42F22">
              <w:rPr>
                <w:rFonts w:ascii="Times New Roman" w:hAnsi="Times New Roman" w:cs="Times New Roman"/>
                <w:bCs/>
                <w:sz w:val="24"/>
                <w:szCs w:val="24"/>
              </w:rPr>
              <w:t>ема 1.5 Социальное партнерство в сфере труда.</w:t>
            </w:r>
          </w:p>
        </w:tc>
        <w:tc>
          <w:tcPr>
            <w:tcW w:w="987" w:type="dxa"/>
            <w:gridSpan w:val="2"/>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11877" w:type="dxa"/>
            <w:gridSpan w:val="3"/>
          </w:tcPr>
          <w:p w:rsidR="00B42F22" w:rsidRPr="004E49D6"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4"/>
                <w:szCs w:val="24"/>
                <w:lang w:eastAsia="en-US"/>
              </w:rPr>
            </w:pPr>
            <w:r>
              <w:rPr>
                <w:rFonts w:ascii="Times New Roman" w:hAnsi="Times New Roman" w:cs="Times New Roman"/>
                <w:b/>
                <w:bCs/>
                <w:sz w:val="24"/>
                <w:szCs w:val="24"/>
              </w:rPr>
              <w:t>Раздел</w:t>
            </w:r>
            <w:r w:rsidRPr="004E49D6">
              <w:rPr>
                <w:rFonts w:ascii="Times New Roman" w:hAnsi="Times New Roman" w:cs="Times New Roman"/>
                <w:b/>
                <w:bCs/>
                <w:sz w:val="24"/>
                <w:szCs w:val="24"/>
              </w:rPr>
              <w:t xml:space="preserve"> 2. ПРАВОВОЕ РЕГУЛИРОВАНИЕ ЗАНЯТОСТИ И БЕЗРАБОТИЦЫ</w:t>
            </w:r>
          </w:p>
        </w:tc>
        <w:tc>
          <w:tcPr>
            <w:tcW w:w="987" w:type="dxa"/>
            <w:gridSpan w:val="2"/>
          </w:tcPr>
          <w:p w:rsidR="00B42F22" w:rsidRPr="00A72D0C" w:rsidRDefault="00B42F22" w:rsidP="00B42F22">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6</w:t>
            </w:r>
          </w:p>
        </w:tc>
        <w:tc>
          <w:tcPr>
            <w:tcW w:w="1312" w:type="dxa"/>
            <w:gridSpan w:val="2"/>
            <w:shd w:val="clear" w:color="auto" w:fill="auto"/>
          </w:tcPr>
          <w:p w:rsidR="00B42F22" w:rsidRPr="00E547F9" w:rsidRDefault="00B42F22" w:rsidP="00B42F22">
            <w:pPr>
              <w:spacing w:after="120" w:line="240" w:lineRule="auto"/>
              <w:jc w:val="center"/>
              <w:rPr>
                <w:rFonts w:ascii="Times New Roman" w:eastAsia="Times New Roman" w:hAnsi="Times New Roman" w:cs="Times New Roman"/>
                <w:bCs/>
                <w:sz w:val="24"/>
                <w:szCs w:val="24"/>
              </w:rPr>
            </w:pPr>
          </w:p>
        </w:tc>
        <w:tc>
          <w:tcPr>
            <w:tcW w:w="1843" w:type="dxa"/>
          </w:tcPr>
          <w:p w:rsidR="00B42F22" w:rsidRPr="00E547F9" w:rsidRDefault="00B42F22" w:rsidP="00B42F22">
            <w:pPr>
              <w:spacing w:after="120" w:line="240" w:lineRule="auto"/>
              <w:jc w:val="center"/>
              <w:rPr>
                <w:rFonts w:ascii="Times New Roman" w:eastAsia="Times New Roman" w:hAnsi="Times New Roman" w:cs="Times New Roman"/>
                <w:bCs/>
                <w:sz w:val="24"/>
                <w:szCs w:val="24"/>
              </w:rPr>
            </w:pPr>
          </w:p>
        </w:tc>
      </w:tr>
      <w:tr w:rsidR="00B42F22" w:rsidRPr="00E547F9" w:rsidTr="00A370AC">
        <w:trPr>
          <w:cantSplit/>
          <w:trHeight w:val="848"/>
        </w:trPr>
        <w:tc>
          <w:tcPr>
            <w:tcW w:w="3445" w:type="dxa"/>
            <w:gridSpan w:val="2"/>
          </w:tcPr>
          <w:p w:rsidR="00B42F22" w:rsidRPr="002A18DD" w:rsidRDefault="00B42F22" w:rsidP="00B42F22">
            <w:pPr>
              <w:spacing w:after="0"/>
              <w:rPr>
                <w:rFonts w:ascii="Times New Roman" w:eastAsia="Times New Roman" w:hAnsi="Times New Roman" w:cs="Times New Roman"/>
                <w:b/>
                <w:sz w:val="24"/>
                <w:szCs w:val="28"/>
              </w:rPr>
            </w:pPr>
            <w:r w:rsidRPr="002A18DD">
              <w:rPr>
                <w:rFonts w:ascii="Times New Roman" w:eastAsia="Times New Roman" w:hAnsi="Times New Roman" w:cs="Times New Roman"/>
                <w:b/>
                <w:sz w:val="24"/>
                <w:szCs w:val="28"/>
              </w:rPr>
              <w:t xml:space="preserve">Тема 2.1 </w:t>
            </w:r>
          </w:p>
          <w:p w:rsidR="00B42F22" w:rsidRPr="002A18DD" w:rsidRDefault="00B42F22" w:rsidP="00B42F22">
            <w:pPr>
              <w:spacing w:after="0" w:line="240" w:lineRule="auto"/>
              <w:rPr>
                <w:rFonts w:ascii="Times New Roman" w:eastAsia="Times New Roman" w:hAnsi="Times New Roman" w:cs="Times New Roman"/>
                <w:sz w:val="24"/>
                <w:szCs w:val="24"/>
              </w:rPr>
            </w:pPr>
            <w:r w:rsidRPr="002A18DD">
              <w:rPr>
                <w:rFonts w:ascii="Times New Roman" w:eastAsia="Times New Roman" w:hAnsi="Times New Roman" w:cs="Times New Roman"/>
                <w:sz w:val="24"/>
                <w:szCs w:val="24"/>
              </w:rPr>
              <w:t>Понятие и виды занятости населения</w:t>
            </w:r>
          </w:p>
          <w:p w:rsidR="00B42F22" w:rsidRDefault="00B42F22" w:rsidP="00B42F22">
            <w:pPr>
              <w:spacing w:after="0"/>
              <w:rPr>
                <w:rFonts w:ascii="Times New Roman" w:hAnsi="Times New Roman" w:cs="Times New Roman"/>
                <w:sz w:val="24"/>
                <w:szCs w:val="24"/>
              </w:rPr>
            </w:pPr>
            <w:r w:rsidRPr="002A18DD">
              <w:rPr>
                <w:rFonts w:ascii="Times New Roman" w:hAnsi="Times New Roman" w:cs="Times New Roman"/>
                <w:sz w:val="24"/>
                <w:szCs w:val="24"/>
              </w:rPr>
              <w:t>Правовое регулирование трудоустройства</w:t>
            </w:r>
          </w:p>
          <w:p w:rsidR="00B42F22" w:rsidRDefault="00B42F22" w:rsidP="00B42F22">
            <w:pPr>
              <w:spacing w:after="0"/>
              <w:rPr>
                <w:rFonts w:ascii="Times New Roman" w:hAnsi="Times New Roman" w:cs="Times New Roman"/>
                <w:b/>
                <w:bCs/>
              </w:rPr>
            </w:pPr>
          </w:p>
        </w:tc>
        <w:tc>
          <w:tcPr>
            <w:tcW w:w="8432" w:type="dxa"/>
          </w:tcPr>
          <w:p w:rsidR="00B42F22" w:rsidRDefault="00B42F22" w:rsidP="00B42F22">
            <w:pPr>
              <w:spacing w:after="0"/>
              <w:jc w:val="both"/>
              <w:rPr>
                <w:rFonts w:ascii="Times New Roman" w:hAnsi="Times New Roman" w:cs="Times New Roman"/>
                <w:b/>
                <w:bCs/>
              </w:rPr>
            </w:pPr>
            <w:r w:rsidRPr="00B527FA">
              <w:rPr>
                <w:rFonts w:ascii="Times New Roman" w:hAnsi="Times New Roman" w:cs="Times New Roman"/>
                <w:b/>
                <w:bCs/>
              </w:rPr>
              <w:t xml:space="preserve">Содержание учебного материала  </w:t>
            </w:r>
          </w:p>
          <w:p w:rsidR="00B42F22" w:rsidRPr="002A18DD" w:rsidRDefault="00B42F22" w:rsidP="00B42F22">
            <w:pPr>
              <w:spacing w:after="0" w:line="240" w:lineRule="auto"/>
              <w:jc w:val="both"/>
              <w:rPr>
                <w:rFonts w:ascii="Times New Roman" w:eastAsia="Times New Roman" w:hAnsi="Times New Roman" w:cs="Times New Roman"/>
                <w:sz w:val="24"/>
                <w:szCs w:val="24"/>
              </w:rPr>
            </w:pPr>
            <w:r w:rsidRPr="002A18DD">
              <w:rPr>
                <w:rFonts w:ascii="Times New Roman" w:eastAsia="Times New Roman" w:hAnsi="Times New Roman" w:cs="Times New Roman"/>
                <w:sz w:val="24"/>
                <w:szCs w:val="24"/>
              </w:rPr>
              <w:t xml:space="preserve">Государственная политика в области занятости. Система законодательства в области занятости и ее общая характеристика. Рынок труда. Понятие занятости. Понятие и условия признания граждан безработными. </w:t>
            </w:r>
          </w:p>
          <w:p w:rsidR="00B42F22" w:rsidRPr="00EF6998" w:rsidRDefault="00B42F22" w:rsidP="00B42F22">
            <w:pPr>
              <w:spacing w:after="0"/>
              <w:jc w:val="both"/>
              <w:rPr>
                <w:rFonts w:ascii="Times New Roman" w:hAnsi="Times New Roman" w:cs="Times New Roman"/>
                <w:bCs/>
              </w:rPr>
            </w:pPr>
            <w:r w:rsidRPr="00EF6998">
              <w:rPr>
                <w:rFonts w:ascii="Times New Roman" w:hAnsi="Times New Roman" w:cs="Times New Roman"/>
              </w:rPr>
              <w:t>Понятие трудоустройства и полномочия государственных органов в этой сфере. Дополнительные меры по трудоустройству отдельных категорий граждан. Профессиональная подготовка, переподготовка и повышение квалификации. Содействие работодателей в обеспечении занятости населения. Участие профессиональных союзов и иных представительских органов работников в содействии занятости населения.</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1301"/>
        </w:trPr>
        <w:tc>
          <w:tcPr>
            <w:tcW w:w="3445" w:type="dxa"/>
            <w:gridSpan w:val="2"/>
            <w:vMerge w:val="restart"/>
          </w:tcPr>
          <w:p w:rsidR="00083FAD" w:rsidRPr="00F166BC" w:rsidRDefault="00083FAD" w:rsidP="00083FAD">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2.2</w:t>
            </w:r>
          </w:p>
          <w:p w:rsidR="00083FAD"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F6998">
              <w:rPr>
                <w:rFonts w:ascii="Times New Roman" w:hAnsi="Times New Roman" w:cs="Times New Roman"/>
                <w:sz w:val="24"/>
                <w:szCs w:val="24"/>
              </w:rPr>
              <w:t>Гарантии и компенсации безработных</w:t>
            </w:r>
          </w:p>
          <w:p w:rsidR="00083FAD" w:rsidRPr="00F166BC"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083FAD" w:rsidRPr="00F166BC" w:rsidRDefault="00083FAD" w:rsidP="00083FAD">
            <w:pPr>
              <w:pStyle w:val="aa"/>
              <w:spacing w:after="0"/>
              <w:jc w:val="both"/>
              <w:rPr>
                <w:b/>
                <w:bCs/>
              </w:rPr>
            </w:pPr>
            <w:r w:rsidRPr="00F166BC">
              <w:rPr>
                <w:b/>
                <w:bCs/>
              </w:rPr>
              <w:t xml:space="preserve">Содержание учебного материала   </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Право на бесплатную профессиональную ориентацию</w:t>
            </w:r>
            <w:r>
              <w:rPr>
                <w:color w:val="000000"/>
              </w:rPr>
              <w:t>.</w:t>
            </w:r>
            <w:r w:rsidRPr="00207B09">
              <w:rPr>
                <w:color w:val="000000"/>
              </w:rPr>
              <w:t xml:space="preserve"> </w:t>
            </w:r>
          </w:p>
          <w:p w:rsidR="00083FAD" w:rsidRDefault="00083FAD" w:rsidP="00083FAD">
            <w:pPr>
              <w:pStyle w:val="af1"/>
              <w:shd w:val="clear" w:color="auto" w:fill="FFFFFF"/>
              <w:spacing w:before="0" w:beforeAutospacing="0" w:after="0" w:afterAutospacing="0"/>
              <w:jc w:val="both"/>
              <w:rPr>
                <w:color w:val="000000"/>
              </w:rPr>
            </w:pPr>
            <w:r w:rsidRPr="00207B09">
              <w:rPr>
                <w:color w:val="000000"/>
              </w:rPr>
              <w:t>Право на бесплатную профессиональную подготовку, переподготовку и повышение квалификации по напра</w:t>
            </w:r>
            <w:r>
              <w:rPr>
                <w:color w:val="000000"/>
              </w:rPr>
              <w:t>влению службы занятости.</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Выплата стипендии или среднего заработка в период обучения.</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Компенсация затрат в связи с направлением на работу, учебу в другую местность по направлению службы занятости.</w:t>
            </w:r>
          </w:p>
          <w:p w:rsidR="00083FAD" w:rsidRDefault="00083FAD" w:rsidP="00083FAD">
            <w:pPr>
              <w:pStyle w:val="af1"/>
              <w:shd w:val="clear" w:color="auto" w:fill="FFFFFF"/>
              <w:spacing w:before="0" w:beforeAutospacing="0" w:after="0" w:afterAutospacing="0"/>
              <w:jc w:val="both"/>
              <w:rPr>
                <w:color w:val="000000"/>
              </w:rPr>
            </w:pPr>
            <w:r w:rsidRPr="00207B09">
              <w:rPr>
                <w:color w:val="000000"/>
              </w:rPr>
              <w:t>Выплата пособия по безработице. </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Доплата к заработку в размере пособия по безработице за счет государственного фонда занятости в период участия в общественных работах.</w:t>
            </w:r>
          </w:p>
          <w:p w:rsidR="00083FAD" w:rsidRPr="006B566D" w:rsidRDefault="00083FAD" w:rsidP="00083FAD">
            <w:pPr>
              <w:pStyle w:val="af1"/>
              <w:shd w:val="clear" w:color="auto" w:fill="FFFFFF"/>
              <w:spacing w:before="0" w:beforeAutospacing="0" w:after="0" w:afterAutospacing="0"/>
              <w:jc w:val="both"/>
              <w:rPr>
                <w:color w:val="000000"/>
              </w:rPr>
            </w:pPr>
            <w:r w:rsidRPr="00207B09">
              <w:rPr>
                <w:color w:val="000000"/>
              </w:rPr>
              <w:t xml:space="preserve">Бесплатное медицинское обслуживание и медицинское освидетельствование при </w:t>
            </w:r>
            <w:proofErr w:type="gramStart"/>
            <w:r w:rsidRPr="00207B09">
              <w:rPr>
                <w:color w:val="000000"/>
              </w:rPr>
              <w:t>приеме</w:t>
            </w:r>
            <w:proofErr w:type="gramEnd"/>
            <w:r w:rsidRPr="00207B09">
              <w:rPr>
                <w:color w:val="000000"/>
              </w:rPr>
              <w:t xml:space="preserve"> на работу или направлении на обучение.</w:t>
            </w:r>
          </w:p>
        </w:tc>
        <w:tc>
          <w:tcPr>
            <w:tcW w:w="987" w:type="dxa"/>
            <w:gridSpan w:val="2"/>
          </w:tcPr>
          <w:p w:rsidR="00083FAD" w:rsidRDefault="002A08B0"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273"/>
        </w:trPr>
        <w:tc>
          <w:tcPr>
            <w:tcW w:w="3445" w:type="dxa"/>
            <w:gridSpan w:val="2"/>
            <w:vMerge/>
          </w:tcPr>
          <w:p w:rsidR="00083FAD" w:rsidRPr="00E547F9" w:rsidRDefault="00083FAD" w:rsidP="00083FAD">
            <w:pPr>
              <w:spacing w:after="0" w:line="238" w:lineRule="auto"/>
              <w:rPr>
                <w:rFonts w:ascii="Times New Roman" w:eastAsia="Times New Roman" w:hAnsi="Times New Roman" w:cs="Times New Roman"/>
                <w:b/>
                <w:color w:val="000000"/>
                <w:sz w:val="24"/>
                <w:lang w:eastAsia="en-US"/>
              </w:rPr>
            </w:pPr>
          </w:p>
        </w:tc>
        <w:tc>
          <w:tcPr>
            <w:tcW w:w="8432" w:type="dxa"/>
          </w:tcPr>
          <w:p w:rsidR="00083FAD" w:rsidRPr="004E49D6" w:rsidRDefault="00083FAD" w:rsidP="00083FAD">
            <w:pPr>
              <w:spacing w:after="0"/>
              <w:rPr>
                <w:rFonts w:ascii="Times New Roman" w:hAnsi="Times New Roman" w:cs="Times New Roman"/>
                <w:bCs/>
                <w:sz w:val="24"/>
                <w:szCs w:val="24"/>
              </w:rPr>
            </w:pPr>
            <w:r w:rsidRPr="004E49D6">
              <w:rPr>
                <w:rFonts w:ascii="Times New Roman" w:hAnsi="Times New Roman" w:cs="Times New Roman"/>
                <w:b/>
                <w:bCs/>
                <w:sz w:val="24"/>
                <w:szCs w:val="24"/>
              </w:rPr>
              <w:t xml:space="preserve">ПРАКТИЧЕСКОЕ ЗАНЯТИЕ № 3 </w:t>
            </w:r>
            <w:r w:rsidRPr="004E49D6">
              <w:rPr>
                <w:rFonts w:ascii="Times New Roman" w:hAnsi="Times New Roman" w:cs="Times New Roman"/>
                <w:bCs/>
                <w:sz w:val="24"/>
                <w:szCs w:val="24"/>
              </w:rPr>
              <w:t>Решение задач по теме 2.1</w:t>
            </w:r>
            <w:r>
              <w:t xml:space="preserve"> </w:t>
            </w:r>
            <w:r w:rsidRPr="00083FAD">
              <w:rPr>
                <w:rFonts w:ascii="Times New Roman" w:hAnsi="Times New Roman" w:cs="Times New Roman"/>
                <w:bCs/>
                <w:sz w:val="24"/>
                <w:szCs w:val="24"/>
              </w:rPr>
              <w:t>Понятие и виды занятости населения</w:t>
            </w:r>
            <w:r>
              <w:rPr>
                <w:rFonts w:ascii="Times New Roman" w:hAnsi="Times New Roman" w:cs="Times New Roman"/>
                <w:bCs/>
                <w:sz w:val="24"/>
                <w:szCs w:val="24"/>
              </w:rPr>
              <w:t xml:space="preserve">. </w:t>
            </w:r>
            <w:r w:rsidRPr="00083FAD">
              <w:rPr>
                <w:rFonts w:ascii="Times New Roman" w:hAnsi="Times New Roman" w:cs="Times New Roman"/>
                <w:bCs/>
                <w:sz w:val="24"/>
                <w:szCs w:val="24"/>
              </w:rPr>
              <w:t>Правовое регулирование трудоустройства</w:t>
            </w:r>
            <w:r>
              <w:rPr>
                <w:rFonts w:ascii="Times New Roman" w:hAnsi="Times New Roman" w:cs="Times New Roman"/>
                <w:bCs/>
                <w:sz w:val="24"/>
                <w:szCs w:val="24"/>
              </w:rPr>
              <w:t xml:space="preserve">; </w:t>
            </w:r>
            <w:r w:rsidRPr="00083FAD">
              <w:rPr>
                <w:rFonts w:ascii="Times New Roman" w:hAnsi="Times New Roman" w:cs="Times New Roman"/>
                <w:bCs/>
                <w:sz w:val="24"/>
                <w:szCs w:val="24"/>
              </w:rPr>
              <w:t>Тема 2.2</w:t>
            </w:r>
            <w:r>
              <w:rPr>
                <w:rFonts w:ascii="Times New Roman" w:hAnsi="Times New Roman" w:cs="Times New Roman"/>
                <w:bCs/>
                <w:sz w:val="24"/>
                <w:szCs w:val="24"/>
              </w:rPr>
              <w:t xml:space="preserve"> </w:t>
            </w:r>
            <w:r w:rsidRPr="00083FAD">
              <w:rPr>
                <w:rFonts w:ascii="Times New Roman" w:hAnsi="Times New Roman" w:cs="Times New Roman"/>
                <w:bCs/>
                <w:sz w:val="24"/>
                <w:szCs w:val="24"/>
              </w:rPr>
              <w:t>Гарантии и компенсации безработных</w:t>
            </w:r>
            <w:r>
              <w:rPr>
                <w:rFonts w:ascii="Times New Roman" w:hAnsi="Times New Roman" w:cs="Times New Roman"/>
                <w:bCs/>
                <w:sz w:val="24"/>
                <w:szCs w:val="24"/>
              </w:rPr>
              <w:t>.</w:t>
            </w:r>
          </w:p>
        </w:tc>
        <w:tc>
          <w:tcPr>
            <w:tcW w:w="987" w:type="dxa"/>
            <w:gridSpan w:val="2"/>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273"/>
        </w:trPr>
        <w:tc>
          <w:tcPr>
            <w:tcW w:w="11877" w:type="dxa"/>
            <w:gridSpan w:val="3"/>
            <w:vAlign w:val="center"/>
          </w:tcPr>
          <w:p w:rsidR="00083FAD" w:rsidRPr="004E49D6"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3. ТРУДОВОЙ ДОГОВОР</w:t>
            </w:r>
          </w:p>
        </w:tc>
        <w:tc>
          <w:tcPr>
            <w:tcW w:w="987" w:type="dxa"/>
            <w:gridSpan w:val="2"/>
          </w:tcPr>
          <w:p w:rsidR="00083FAD" w:rsidRPr="00083FAD" w:rsidRDefault="00083FAD" w:rsidP="00083FAD">
            <w:pPr>
              <w:spacing w:after="0"/>
              <w:jc w:val="center"/>
              <w:rPr>
                <w:rFonts w:ascii="Times New Roman" w:eastAsia="Times New Roman" w:hAnsi="Times New Roman" w:cs="Times New Roman"/>
                <w:b/>
                <w:bCs/>
                <w:sz w:val="24"/>
                <w:szCs w:val="24"/>
                <w:lang w:eastAsia="en-US"/>
              </w:rPr>
            </w:pPr>
            <w:r w:rsidRPr="00083FAD">
              <w:rPr>
                <w:rFonts w:ascii="Times New Roman" w:eastAsia="Times New Roman" w:hAnsi="Times New Roman" w:cs="Times New Roman"/>
                <w:b/>
                <w:bCs/>
                <w:sz w:val="24"/>
                <w:szCs w:val="24"/>
                <w:lang w:eastAsia="en-US"/>
              </w:rPr>
              <w:t>18</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p>
        </w:tc>
      </w:tr>
      <w:tr w:rsidR="00083FAD" w:rsidRPr="00E547F9" w:rsidTr="00A370AC">
        <w:trPr>
          <w:cantSplit/>
          <w:trHeight w:hRule="exact" w:val="1701"/>
        </w:trPr>
        <w:tc>
          <w:tcPr>
            <w:tcW w:w="3445" w:type="dxa"/>
            <w:gridSpan w:val="2"/>
          </w:tcPr>
          <w:p w:rsidR="00083FAD"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3.1</w:t>
            </w:r>
          </w:p>
          <w:p w:rsidR="00083FAD" w:rsidRDefault="00083FAD" w:rsidP="00083FAD">
            <w:pPr>
              <w:spacing w:after="0" w:line="240" w:lineRule="auto"/>
              <w:jc w:val="both"/>
              <w:rPr>
                <w:rFonts w:ascii="Times New Roman" w:hAnsi="Times New Roman" w:cs="Times New Roman"/>
                <w:b/>
                <w:bCs/>
              </w:rPr>
            </w:pPr>
            <w:r w:rsidRPr="00DA6A17">
              <w:rPr>
                <w:rFonts w:ascii="Times New Roman" w:hAnsi="Times New Roman" w:cs="Times New Roman"/>
              </w:rPr>
              <w:t xml:space="preserve">Трудовой договор: понятие, стороны, содержание. </w:t>
            </w:r>
            <w:r w:rsidRPr="00DA6A17">
              <w:rPr>
                <w:rFonts w:ascii="Times New Roman" w:eastAsia="Times New Roman" w:hAnsi="Times New Roman" w:cs="Times New Roman"/>
                <w:bCs/>
              </w:rPr>
              <w:t>П</w:t>
            </w:r>
            <w:r w:rsidRPr="00814F98">
              <w:rPr>
                <w:rFonts w:ascii="Times New Roman" w:eastAsia="Times New Roman" w:hAnsi="Times New Roman" w:cs="Times New Roman"/>
                <w:bCs/>
              </w:rPr>
              <w:t>орядок заключения  и виды трудовых договоров</w:t>
            </w:r>
            <w:r w:rsidRPr="00814F98">
              <w:rPr>
                <w:rFonts w:ascii="Times New Roman" w:eastAsia="Times New Roman" w:hAnsi="Times New Roman" w:cs="Times New Roman"/>
                <w:bCs/>
                <w:sz w:val="24"/>
                <w:szCs w:val="24"/>
              </w:rPr>
              <w:t>.</w:t>
            </w:r>
          </w:p>
        </w:tc>
        <w:tc>
          <w:tcPr>
            <w:tcW w:w="8432" w:type="dxa"/>
          </w:tcPr>
          <w:p w:rsidR="00083FAD" w:rsidRPr="00F166BC" w:rsidRDefault="00083FAD" w:rsidP="00083FAD">
            <w:pPr>
              <w:pStyle w:val="aa"/>
              <w:spacing w:after="0"/>
              <w:jc w:val="both"/>
              <w:rPr>
                <w:b/>
                <w:bCs/>
              </w:rPr>
            </w:pPr>
            <w:r w:rsidRPr="00F166BC">
              <w:rPr>
                <w:b/>
                <w:bCs/>
              </w:rPr>
              <w:t xml:space="preserve">Содержание учебного материала   </w:t>
            </w:r>
          </w:p>
          <w:p w:rsidR="00083FAD" w:rsidRPr="00335F7E" w:rsidRDefault="00083FAD" w:rsidP="00083FAD">
            <w:pPr>
              <w:spacing w:after="0"/>
              <w:jc w:val="both"/>
              <w:rPr>
                <w:rFonts w:ascii="Times New Roman" w:hAnsi="Times New Roman" w:cs="Times New Roman"/>
                <w:bCs/>
              </w:rPr>
            </w:pPr>
            <w:r w:rsidRPr="0083144E">
              <w:rPr>
                <w:rFonts w:ascii="Times New Roman" w:hAnsi="Times New Roman" w:cs="Times New Roman"/>
                <w:sz w:val="24"/>
                <w:szCs w:val="24"/>
              </w:rPr>
              <w:t xml:space="preserve">Трудовой договор как одна из форм реализации принципа свободы труда. Роль и значение договора в современных условиях. Понятие и стороны трудового договора. </w:t>
            </w:r>
            <w:r w:rsidRPr="0083144E">
              <w:rPr>
                <w:rFonts w:ascii="Times New Roman" w:eastAsia="Times New Roman" w:hAnsi="Times New Roman" w:cs="Times New Roman"/>
                <w:sz w:val="24"/>
                <w:szCs w:val="24"/>
              </w:rPr>
              <w:t>Понятие, стороны и содержание трудового договора. Отличие трудового договора от гра</w:t>
            </w:r>
            <w:r w:rsidRPr="0083144E">
              <w:rPr>
                <w:rFonts w:ascii="Times New Roman" w:eastAsia="Times New Roman" w:hAnsi="Times New Roman" w:cs="Times New Roman"/>
                <w:sz w:val="24"/>
                <w:szCs w:val="24"/>
              </w:rPr>
              <w:softHyphen/>
              <w:t>жданско-правовых договоров о труде.</w:t>
            </w:r>
            <w:r>
              <w:rPr>
                <w:rFonts w:ascii="Times New Roman" w:eastAsia="Times New Roman" w:hAnsi="Times New Roman" w:cs="Times New Roman"/>
                <w:sz w:val="24"/>
                <w:szCs w:val="24"/>
              </w:rPr>
              <w:t xml:space="preserve"> </w:t>
            </w:r>
          </w:p>
        </w:tc>
        <w:tc>
          <w:tcPr>
            <w:tcW w:w="987" w:type="dxa"/>
            <w:gridSpan w:val="2"/>
          </w:tcPr>
          <w:p w:rsidR="00083FAD" w:rsidRDefault="002A08B0"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848"/>
        </w:trPr>
        <w:tc>
          <w:tcPr>
            <w:tcW w:w="3445" w:type="dxa"/>
            <w:gridSpan w:val="2"/>
            <w:vMerge w:val="restart"/>
          </w:tcPr>
          <w:p w:rsidR="001A0896" w:rsidRDefault="001A0896" w:rsidP="001A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3.2</w:t>
            </w:r>
          </w:p>
          <w:p w:rsidR="001A0896" w:rsidRPr="00814F98" w:rsidRDefault="001A0896" w:rsidP="001A0896">
            <w:pPr>
              <w:spacing w:after="0" w:line="240" w:lineRule="auto"/>
              <w:jc w:val="both"/>
              <w:rPr>
                <w:rFonts w:ascii="Times New Roman" w:eastAsia="Times New Roman" w:hAnsi="Times New Roman" w:cs="Times New Roman"/>
                <w:bCs/>
                <w:sz w:val="24"/>
                <w:szCs w:val="24"/>
              </w:rPr>
            </w:pPr>
            <w:r w:rsidRPr="00DA6A17">
              <w:rPr>
                <w:rFonts w:ascii="Times New Roman" w:hAnsi="Times New Roman" w:cs="Times New Roman"/>
              </w:rPr>
              <w:t xml:space="preserve"> </w:t>
            </w:r>
            <w:r w:rsidRPr="00DA6A17">
              <w:rPr>
                <w:rFonts w:ascii="Times New Roman" w:eastAsia="Times New Roman" w:hAnsi="Times New Roman" w:cs="Times New Roman"/>
                <w:bCs/>
              </w:rPr>
              <w:t>П</w:t>
            </w:r>
            <w:r w:rsidRPr="00814F98">
              <w:rPr>
                <w:rFonts w:ascii="Times New Roman" w:eastAsia="Times New Roman" w:hAnsi="Times New Roman" w:cs="Times New Roman"/>
                <w:bCs/>
              </w:rPr>
              <w:t>орядок заключения  и виды трудовых договоров</w:t>
            </w:r>
            <w:r w:rsidRPr="00814F98">
              <w:rPr>
                <w:rFonts w:ascii="Times New Roman" w:eastAsia="Times New Roman" w:hAnsi="Times New Roman" w:cs="Times New Roman"/>
                <w:bCs/>
                <w:sz w:val="24"/>
                <w:szCs w:val="24"/>
              </w:rPr>
              <w:t>.</w:t>
            </w:r>
          </w:p>
          <w:p w:rsidR="001A0896" w:rsidRPr="00EF6998" w:rsidRDefault="001A0896" w:rsidP="001A0896">
            <w:pPr>
              <w:pStyle w:val="af2"/>
              <w:spacing w:after="0"/>
              <w:ind w:left="0"/>
              <w:jc w:val="both"/>
              <w:rPr>
                <w:rFonts w:ascii="Times New Roman" w:hAnsi="Times New Roman" w:cs="Times New Roman"/>
              </w:rPr>
            </w:pPr>
          </w:p>
          <w:p w:rsidR="001A0896" w:rsidRDefault="001A0896" w:rsidP="001A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1A0896" w:rsidRPr="00CA439E" w:rsidRDefault="001A0896" w:rsidP="001A0896">
            <w:pPr>
              <w:pStyle w:val="aa"/>
              <w:spacing w:after="0"/>
              <w:jc w:val="both"/>
              <w:rPr>
                <w:b/>
                <w:bCs/>
              </w:rPr>
            </w:pPr>
            <w:r w:rsidRPr="00335F7E">
              <w:rPr>
                <w:b/>
                <w:bCs/>
              </w:rPr>
              <w:t xml:space="preserve">Содержание учебного материала   </w:t>
            </w:r>
          </w:p>
          <w:p w:rsidR="001A0896" w:rsidRPr="00F166BC" w:rsidRDefault="001A0896" w:rsidP="001A0896">
            <w:pPr>
              <w:pStyle w:val="aa"/>
              <w:spacing w:after="0"/>
              <w:jc w:val="both"/>
              <w:rPr>
                <w:b/>
                <w:bCs/>
              </w:rPr>
            </w:pPr>
            <w:r>
              <w:t xml:space="preserve">Порядок заключения трудового договора. Гарантии при заключении трудового договора. Документы, предъявляемые при </w:t>
            </w:r>
            <w:proofErr w:type="gramStart"/>
            <w:r>
              <w:t>заключении</w:t>
            </w:r>
            <w:proofErr w:type="gramEnd"/>
            <w:r>
              <w:t xml:space="preserve"> трудового договора. Трудовая книжка. Оформление приема на работу. Испытание при </w:t>
            </w:r>
            <w:proofErr w:type="gramStart"/>
            <w:r>
              <w:t>приеме</w:t>
            </w:r>
            <w:proofErr w:type="gramEnd"/>
            <w:r>
              <w:t xml:space="preserve"> на работу. Результат испытания. Понятие персональных данных работника. Общие требования при обработке персональных данных работника и гарантии их защиты. Вступление трудового договора в силу.</w:t>
            </w:r>
            <w:r w:rsidRPr="0083144E">
              <w:t xml:space="preserve"> Виды трудовых договоров. Срок трудового договора.</w:t>
            </w:r>
          </w:p>
        </w:tc>
        <w:tc>
          <w:tcPr>
            <w:tcW w:w="987" w:type="dxa"/>
            <w:gridSpan w:val="2"/>
          </w:tcPr>
          <w:p w:rsidR="001A0896" w:rsidRDefault="002A08B0"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423"/>
        </w:trPr>
        <w:tc>
          <w:tcPr>
            <w:tcW w:w="3445" w:type="dxa"/>
            <w:gridSpan w:val="2"/>
            <w:vMerge/>
          </w:tcPr>
          <w:p w:rsidR="001A0896" w:rsidRPr="00E547F9" w:rsidRDefault="001A0896" w:rsidP="001A0896">
            <w:pPr>
              <w:spacing w:after="0" w:line="238" w:lineRule="auto"/>
              <w:rPr>
                <w:rFonts w:ascii="Times New Roman" w:eastAsia="Times New Roman" w:hAnsi="Times New Roman" w:cs="Times New Roman"/>
                <w:b/>
                <w:color w:val="000000"/>
                <w:sz w:val="24"/>
                <w:lang w:eastAsia="en-US"/>
              </w:rPr>
            </w:pPr>
          </w:p>
        </w:tc>
        <w:tc>
          <w:tcPr>
            <w:tcW w:w="8432" w:type="dxa"/>
          </w:tcPr>
          <w:p w:rsidR="001A0896" w:rsidRPr="004E49D6" w:rsidRDefault="001A0896" w:rsidP="001A0896">
            <w:pPr>
              <w:spacing w:after="0"/>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4 </w:t>
            </w:r>
            <w:r w:rsidRPr="004E49D6">
              <w:rPr>
                <w:rFonts w:ascii="Times New Roman" w:hAnsi="Times New Roman" w:cs="Times New Roman"/>
                <w:bCs/>
                <w:sz w:val="24"/>
                <w:szCs w:val="24"/>
              </w:rPr>
              <w:t>Решение задач по теме 3.1</w:t>
            </w:r>
            <w:r>
              <w:t xml:space="preserve"> </w:t>
            </w:r>
            <w:r w:rsidRPr="001A0896">
              <w:rPr>
                <w:rFonts w:ascii="Times New Roman" w:hAnsi="Times New Roman" w:cs="Times New Roman"/>
                <w:bCs/>
                <w:sz w:val="24"/>
                <w:szCs w:val="24"/>
              </w:rPr>
              <w:t>Трудовой договор: понятие, стороны, содержание. Порядок заключения  и виды трудовых договоров</w:t>
            </w:r>
            <w:r>
              <w:rPr>
                <w:rFonts w:ascii="Times New Roman" w:hAnsi="Times New Roman" w:cs="Times New Roman"/>
                <w:bCs/>
                <w:sz w:val="24"/>
                <w:szCs w:val="24"/>
              </w:rPr>
              <w:t xml:space="preserve">; </w:t>
            </w:r>
            <w:r w:rsidRPr="001A0896">
              <w:rPr>
                <w:rFonts w:ascii="Times New Roman" w:hAnsi="Times New Roman" w:cs="Times New Roman"/>
                <w:bCs/>
                <w:sz w:val="24"/>
                <w:szCs w:val="24"/>
              </w:rPr>
              <w:t>Тема 3.2</w:t>
            </w:r>
            <w:r>
              <w:rPr>
                <w:rFonts w:ascii="Times New Roman" w:hAnsi="Times New Roman" w:cs="Times New Roman"/>
                <w:bCs/>
                <w:sz w:val="24"/>
                <w:szCs w:val="24"/>
              </w:rPr>
              <w:t xml:space="preserve"> </w:t>
            </w:r>
            <w:r w:rsidRPr="001A0896">
              <w:rPr>
                <w:rFonts w:ascii="Times New Roman" w:hAnsi="Times New Roman" w:cs="Times New Roman"/>
                <w:bCs/>
                <w:sz w:val="24"/>
                <w:szCs w:val="24"/>
              </w:rPr>
              <w:t xml:space="preserve"> Порядок заключения  и виды трудовых договоров</w:t>
            </w:r>
            <w:r>
              <w:rPr>
                <w:rFonts w:ascii="Times New Roman" w:hAnsi="Times New Roman" w:cs="Times New Roman"/>
                <w:bCs/>
                <w:sz w:val="24"/>
                <w:szCs w:val="24"/>
              </w:rPr>
              <w:t>.</w:t>
            </w:r>
          </w:p>
        </w:tc>
        <w:tc>
          <w:tcPr>
            <w:tcW w:w="987" w:type="dxa"/>
            <w:gridSpan w:val="2"/>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273"/>
        </w:trPr>
        <w:tc>
          <w:tcPr>
            <w:tcW w:w="3445" w:type="dxa"/>
            <w:gridSpan w:val="2"/>
            <w:vMerge/>
          </w:tcPr>
          <w:p w:rsidR="001A0896" w:rsidRPr="00E547F9" w:rsidRDefault="001A0896" w:rsidP="001A0896">
            <w:pPr>
              <w:spacing w:after="0" w:line="238" w:lineRule="auto"/>
              <w:rPr>
                <w:rFonts w:ascii="Times New Roman" w:eastAsia="Times New Roman" w:hAnsi="Times New Roman" w:cs="Times New Roman"/>
                <w:b/>
                <w:color w:val="000000"/>
                <w:sz w:val="24"/>
                <w:lang w:eastAsia="en-US"/>
              </w:rPr>
            </w:pPr>
          </w:p>
        </w:tc>
        <w:tc>
          <w:tcPr>
            <w:tcW w:w="8432" w:type="dxa"/>
          </w:tcPr>
          <w:p w:rsidR="001A0896" w:rsidRPr="004E49D6" w:rsidRDefault="001A0896" w:rsidP="001A0896">
            <w:pPr>
              <w:spacing w:after="0"/>
              <w:jc w:val="both"/>
              <w:rPr>
                <w:rFonts w:ascii="Times New Roman" w:hAnsi="Times New Roman" w:cs="Times New Roman"/>
                <w:bCs/>
                <w:sz w:val="24"/>
                <w:szCs w:val="24"/>
              </w:rPr>
            </w:pPr>
            <w:r w:rsidRPr="004E49D6">
              <w:rPr>
                <w:rFonts w:ascii="Times New Roman" w:hAnsi="Times New Roman" w:cs="Times New Roman"/>
                <w:b/>
                <w:bCs/>
                <w:sz w:val="24"/>
                <w:szCs w:val="24"/>
              </w:rPr>
              <w:t xml:space="preserve">ПРАКТИЧЕСКОЕ ЗАНЯТИЕ № 5 </w:t>
            </w:r>
            <w:r w:rsidRPr="004E49D6">
              <w:rPr>
                <w:rFonts w:ascii="Times New Roman" w:hAnsi="Times New Roman" w:cs="Times New Roman"/>
                <w:bCs/>
                <w:sz w:val="24"/>
                <w:szCs w:val="24"/>
              </w:rPr>
              <w:t>Составление проекта трудового договора</w:t>
            </w:r>
          </w:p>
        </w:tc>
        <w:tc>
          <w:tcPr>
            <w:tcW w:w="987" w:type="dxa"/>
            <w:gridSpan w:val="2"/>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tcPr>
          <w:p w:rsidR="00A83413" w:rsidRPr="00814F98" w:rsidRDefault="00A83413" w:rsidP="00A83413">
            <w:pPr>
              <w:rPr>
                <w:rFonts w:ascii="Times New Roman" w:hAnsi="Times New Roman" w:cs="Times New Roman"/>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 xml:space="preserve">3.3 </w:t>
            </w:r>
            <w:r w:rsidRPr="00814F98">
              <w:rPr>
                <w:rFonts w:ascii="Times New Roman" w:hAnsi="Times New Roman" w:cs="Times New Roman"/>
                <w:sz w:val="24"/>
                <w:szCs w:val="24"/>
              </w:rPr>
              <w:t>Основания изменения трудового договора</w:t>
            </w:r>
          </w:p>
          <w:p w:rsidR="00A83413" w:rsidRDefault="00A83413" w:rsidP="00A83413">
            <w:pPr>
              <w:rPr>
                <w:rFonts w:ascii="Times New Roman" w:hAnsi="Times New Roman" w:cs="Times New Roman"/>
                <w:b/>
                <w:bCs/>
                <w:sz w:val="24"/>
                <w:szCs w:val="24"/>
              </w:rPr>
            </w:pPr>
          </w:p>
          <w:p w:rsidR="00A83413" w:rsidRPr="005C5DC4" w:rsidRDefault="00A83413" w:rsidP="00A83413">
            <w:pPr>
              <w:rPr>
                <w:rFonts w:ascii="Times New Roman" w:hAnsi="Times New Roman" w:cs="Times New Roman"/>
                <w:b/>
                <w:bCs/>
                <w:sz w:val="24"/>
                <w:szCs w:val="24"/>
              </w:rPr>
            </w:pPr>
          </w:p>
          <w:p w:rsidR="00A83413" w:rsidRPr="005C5DC4" w:rsidRDefault="00A83413" w:rsidP="00A83413">
            <w:pPr>
              <w:spacing w:after="0"/>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4F3360" w:rsidRDefault="00A83413" w:rsidP="00A83413">
            <w:pPr>
              <w:spacing w:after="0" w:line="240" w:lineRule="auto"/>
              <w:jc w:val="both"/>
              <w:rPr>
                <w:rFonts w:ascii="Times New Roman" w:eastAsia="Times New Roman" w:hAnsi="Times New Roman" w:cs="Times New Roman"/>
                <w:color w:val="000000"/>
                <w:sz w:val="24"/>
                <w:szCs w:val="24"/>
              </w:rPr>
            </w:pPr>
            <w:r w:rsidRPr="004F3360">
              <w:rPr>
                <w:rFonts w:ascii="Times New Roman" w:eastAsia="Times New Roman" w:hAnsi="Times New Roman" w:cs="Times New Roman"/>
                <w:color w:val="000000"/>
                <w:sz w:val="24"/>
                <w:szCs w:val="24"/>
              </w:rPr>
              <w:t>Изменение трудового договора. Переводы на другую постоянную работу, их отличие от пе</w:t>
            </w:r>
            <w:r w:rsidRPr="004F3360">
              <w:rPr>
                <w:rFonts w:ascii="Times New Roman" w:eastAsia="Times New Roman" w:hAnsi="Times New Roman" w:cs="Times New Roman"/>
                <w:color w:val="000000"/>
                <w:sz w:val="24"/>
                <w:szCs w:val="24"/>
              </w:rPr>
              <w:softHyphen/>
              <w:t>ремещений. Виды переводов. Временный перевод на другую работу в случае производственной необходимости.</w:t>
            </w:r>
          </w:p>
          <w:p w:rsidR="00A83413" w:rsidRPr="004F3360" w:rsidRDefault="00A83413" w:rsidP="00A83413">
            <w:pPr>
              <w:spacing w:after="0" w:line="240" w:lineRule="auto"/>
              <w:jc w:val="both"/>
              <w:rPr>
                <w:rFonts w:ascii="Times New Roman" w:eastAsia="Times New Roman" w:hAnsi="Times New Roman" w:cs="Times New Roman"/>
                <w:color w:val="000000"/>
                <w:sz w:val="24"/>
                <w:szCs w:val="24"/>
              </w:rPr>
            </w:pPr>
            <w:r w:rsidRPr="004F3360">
              <w:rPr>
                <w:rFonts w:ascii="Times New Roman" w:eastAsia="Times New Roman" w:hAnsi="Times New Roman" w:cs="Times New Roman"/>
                <w:color w:val="000000"/>
                <w:sz w:val="24"/>
                <w:szCs w:val="24"/>
              </w:rPr>
              <w:t>Изменение условий трудового договора в связи с изменением организационных или технологических условий труда.</w:t>
            </w:r>
          </w:p>
          <w:p w:rsidR="00A83413" w:rsidRPr="005C5DC4" w:rsidRDefault="00A83413" w:rsidP="00A83413">
            <w:pPr>
              <w:spacing w:after="0"/>
              <w:jc w:val="both"/>
              <w:rPr>
                <w:rFonts w:ascii="Times New Roman" w:hAnsi="Times New Roman" w:cs="Times New Roman"/>
                <w:bCs/>
                <w:sz w:val="24"/>
                <w:szCs w:val="24"/>
              </w:rPr>
            </w:pPr>
            <w:r w:rsidRPr="004F3360">
              <w:rPr>
                <w:rFonts w:ascii="Times New Roman" w:eastAsia="Times New Roman" w:hAnsi="Times New Roman" w:cs="Times New Roman"/>
                <w:color w:val="000000"/>
                <w:sz w:val="24"/>
                <w:szCs w:val="24"/>
              </w:rPr>
              <w:t>Трудовые отношения при смене собственника имущества организации, изменении подвед</w:t>
            </w:r>
            <w:r>
              <w:rPr>
                <w:rFonts w:ascii="Times New Roman" w:eastAsia="Times New Roman" w:hAnsi="Times New Roman" w:cs="Times New Roman"/>
                <w:color w:val="000000"/>
                <w:sz w:val="24"/>
                <w:szCs w:val="24"/>
              </w:rPr>
              <w:t>омственности организации, её ре</w:t>
            </w:r>
            <w:r w:rsidRPr="004F3360">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z w:val="24"/>
                <w:szCs w:val="24"/>
              </w:rPr>
              <w:t>низации. Отстранение от работы.</w:t>
            </w:r>
          </w:p>
        </w:tc>
        <w:tc>
          <w:tcPr>
            <w:tcW w:w="987" w:type="dxa"/>
            <w:gridSpan w:val="2"/>
          </w:tcPr>
          <w:p w:rsidR="00A83413" w:rsidRDefault="002A08B0"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tcPr>
          <w:p w:rsidR="00A83413" w:rsidRPr="005C5DC4" w:rsidRDefault="00A83413" w:rsidP="00A83413">
            <w:pPr>
              <w:spacing w:after="0"/>
              <w:rPr>
                <w:rFonts w:ascii="Times New Roman" w:hAnsi="Times New Roman" w:cs="Times New Roman"/>
                <w:b/>
                <w:bCs/>
                <w:sz w:val="24"/>
                <w:szCs w:val="24"/>
              </w:rPr>
            </w:pPr>
            <w:r w:rsidRPr="005C5DC4">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3.4</w:t>
            </w:r>
          </w:p>
          <w:p w:rsidR="00A83413" w:rsidRPr="005C5DC4" w:rsidRDefault="00A83413" w:rsidP="00A83413">
            <w:pPr>
              <w:rPr>
                <w:rFonts w:ascii="Times New Roman" w:hAnsi="Times New Roman" w:cs="Times New Roman"/>
                <w:b/>
                <w:bCs/>
                <w:sz w:val="24"/>
                <w:szCs w:val="24"/>
              </w:rPr>
            </w:pPr>
            <w:r w:rsidRPr="00814F98">
              <w:rPr>
                <w:rFonts w:ascii="Times New Roman" w:hAnsi="Times New Roman" w:cs="Times New Roman"/>
                <w:sz w:val="24"/>
                <w:szCs w:val="24"/>
              </w:rPr>
              <w:t>Основания прекращения трудового договора</w:t>
            </w:r>
          </w:p>
        </w:tc>
        <w:tc>
          <w:tcPr>
            <w:tcW w:w="8432" w:type="dxa"/>
          </w:tcPr>
          <w:p w:rsidR="00A83413" w:rsidRPr="00CA439E" w:rsidRDefault="00A83413" w:rsidP="00A83413">
            <w:pPr>
              <w:pStyle w:val="aa"/>
              <w:spacing w:after="0"/>
              <w:jc w:val="both"/>
              <w:rPr>
                <w:b/>
                <w:bCs/>
              </w:rPr>
            </w:pPr>
            <w:r w:rsidRPr="00335F7E">
              <w:rPr>
                <w:b/>
                <w:bCs/>
              </w:rPr>
              <w:t xml:space="preserve">Содержание учебного материала   </w:t>
            </w:r>
          </w:p>
          <w:p w:rsidR="00A83413" w:rsidRPr="005C5DC4" w:rsidRDefault="00A83413" w:rsidP="00A83413">
            <w:pPr>
              <w:spacing w:after="0" w:line="240" w:lineRule="auto"/>
              <w:jc w:val="both"/>
              <w:rPr>
                <w:b/>
                <w:bCs/>
              </w:rPr>
            </w:pPr>
            <w:r w:rsidRPr="004F3360">
              <w:rPr>
                <w:rFonts w:ascii="Times New Roman" w:eastAsia="Times New Roman" w:hAnsi="Times New Roman" w:cs="Times New Roman"/>
                <w:color w:val="000000"/>
                <w:sz w:val="24"/>
                <w:szCs w:val="24"/>
              </w:rPr>
              <w:t>Общие основания прекращения трудового договора. Расторжение срочного трудового договора. Расторжение трудового договора по инициативе работника (по собственному</w:t>
            </w:r>
            <w:r>
              <w:rPr>
                <w:rFonts w:ascii="Times New Roman" w:eastAsia="Times New Roman" w:hAnsi="Times New Roman" w:cs="Times New Roman"/>
                <w:color w:val="000000"/>
                <w:sz w:val="24"/>
                <w:szCs w:val="24"/>
              </w:rPr>
              <w:t xml:space="preserve"> </w:t>
            </w:r>
            <w:r w:rsidRPr="004F3360">
              <w:rPr>
                <w:rFonts w:ascii="Times New Roman" w:eastAsia="Times New Roman" w:hAnsi="Times New Roman" w:cs="Times New Roman"/>
                <w:color w:val="000000"/>
                <w:sz w:val="24"/>
                <w:szCs w:val="24"/>
              </w:rPr>
              <w:t>желанию). Расторжение трудового договора по инициативе работодателя. Обязательное участие выборного профсоюзного органа в рассмотрении вопросов, связанных с</w:t>
            </w:r>
            <w:r>
              <w:rPr>
                <w:rFonts w:ascii="Times New Roman" w:eastAsia="Times New Roman" w:hAnsi="Times New Roman" w:cs="Times New Roman"/>
                <w:color w:val="000000"/>
                <w:sz w:val="24"/>
                <w:szCs w:val="24"/>
              </w:rPr>
              <w:t xml:space="preserve"> </w:t>
            </w:r>
            <w:r w:rsidRPr="004F3360">
              <w:rPr>
                <w:rFonts w:ascii="Times New Roman" w:eastAsia="Times New Roman" w:hAnsi="Times New Roman" w:cs="Times New Roman"/>
                <w:color w:val="000000"/>
                <w:sz w:val="24"/>
                <w:szCs w:val="24"/>
              </w:rPr>
              <w:t>расторжением трудового договора по инициативе работодателя.</w:t>
            </w:r>
          </w:p>
        </w:tc>
        <w:tc>
          <w:tcPr>
            <w:tcW w:w="987" w:type="dxa"/>
            <w:gridSpan w:val="2"/>
          </w:tcPr>
          <w:p w:rsidR="00A83413" w:rsidRDefault="002A08B0"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val="restart"/>
          </w:tcPr>
          <w:p w:rsidR="00A83413" w:rsidRPr="005C5DC4" w:rsidRDefault="00A83413" w:rsidP="00A83413">
            <w:pPr>
              <w:spacing w:after="0"/>
              <w:rPr>
                <w:rFonts w:ascii="Times New Roman" w:hAnsi="Times New Roman" w:cs="Times New Roman"/>
                <w:b/>
                <w:bCs/>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3.5</w:t>
            </w:r>
          </w:p>
          <w:p w:rsidR="00A83413" w:rsidRPr="005C5DC4" w:rsidRDefault="00A83413" w:rsidP="00A83413">
            <w:pPr>
              <w:spacing w:after="0"/>
              <w:rPr>
                <w:rFonts w:ascii="Times New Roman" w:hAnsi="Times New Roman" w:cs="Times New Roman"/>
                <w:b/>
                <w:bCs/>
                <w:sz w:val="24"/>
                <w:szCs w:val="24"/>
              </w:rPr>
            </w:pPr>
            <w:r w:rsidRPr="00814F98">
              <w:rPr>
                <w:rFonts w:ascii="Times New Roman" w:hAnsi="Times New Roman" w:cs="Times New Roman"/>
                <w:sz w:val="24"/>
                <w:szCs w:val="24"/>
              </w:rPr>
              <w:t>Основания прекращения трудового договора</w:t>
            </w:r>
          </w:p>
        </w:tc>
        <w:tc>
          <w:tcPr>
            <w:tcW w:w="8432" w:type="dxa"/>
          </w:tcPr>
          <w:p w:rsidR="00A83413" w:rsidRPr="00CA439E" w:rsidRDefault="00A83413" w:rsidP="00A83413">
            <w:pPr>
              <w:pStyle w:val="aa"/>
              <w:spacing w:after="0"/>
              <w:jc w:val="both"/>
              <w:rPr>
                <w:b/>
                <w:bCs/>
              </w:rPr>
            </w:pPr>
            <w:r w:rsidRPr="00335F7E">
              <w:rPr>
                <w:b/>
                <w:bCs/>
              </w:rPr>
              <w:t xml:space="preserve">Содержание учебного материала   </w:t>
            </w:r>
          </w:p>
          <w:p w:rsidR="00A83413" w:rsidRPr="00CA439E" w:rsidRDefault="00A83413" w:rsidP="00A83413">
            <w:pPr>
              <w:spacing w:after="0" w:line="240" w:lineRule="auto"/>
              <w:jc w:val="both"/>
              <w:rPr>
                <w:rFonts w:ascii="Times New Roman" w:eastAsia="Times New Roman" w:hAnsi="Times New Roman" w:cs="Times New Roman"/>
                <w:color w:val="000000"/>
                <w:sz w:val="24"/>
                <w:szCs w:val="24"/>
              </w:rPr>
            </w:pPr>
            <w:r w:rsidRPr="00CA439E">
              <w:rPr>
                <w:rFonts w:ascii="Times New Roman" w:hAnsi="Times New Roman" w:cs="Times New Roman"/>
                <w:color w:val="000000"/>
                <w:sz w:val="24"/>
                <w:szCs w:val="24"/>
              </w:rPr>
              <w:t xml:space="preserve">Прекращение трудового договора по обстоятельствам, не зависящим от воли сторон. Прекращение трудового договора вследствие нарушения установленных Трудовым кодексом или иным федеральным законом обязательных правил при </w:t>
            </w:r>
            <w:proofErr w:type="gramStart"/>
            <w:r w:rsidRPr="00CA439E">
              <w:rPr>
                <w:rFonts w:ascii="Times New Roman" w:hAnsi="Times New Roman" w:cs="Times New Roman"/>
                <w:color w:val="000000"/>
                <w:sz w:val="24"/>
                <w:szCs w:val="24"/>
              </w:rPr>
              <w:t>заключении</w:t>
            </w:r>
            <w:proofErr w:type="gramEnd"/>
            <w:r w:rsidRPr="00CA439E">
              <w:rPr>
                <w:rFonts w:ascii="Times New Roman" w:hAnsi="Times New Roman" w:cs="Times New Roman"/>
                <w:color w:val="000000"/>
                <w:sz w:val="24"/>
                <w:szCs w:val="24"/>
              </w:rPr>
              <w:t xml:space="preserve"> трудового договора. Особенно</w:t>
            </w:r>
            <w:r w:rsidRPr="00CA439E">
              <w:rPr>
                <w:rFonts w:ascii="Times New Roman" w:hAnsi="Times New Roman" w:cs="Times New Roman"/>
                <w:color w:val="000000"/>
                <w:sz w:val="24"/>
                <w:szCs w:val="24"/>
              </w:rPr>
              <w:softHyphen/>
              <w:t xml:space="preserve">сти расторжения трудового договора с отдельными категориями работников. Порядок прекращения трудового договора. Гарантии и компенсации работникам, связанные с расторжением трудового договора. Дополнительные юридические гарантии при </w:t>
            </w:r>
            <w:proofErr w:type="gramStart"/>
            <w:r w:rsidRPr="00CA439E">
              <w:rPr>
                <w:rFonts w:ascii="Times New Roman" w:hAnsi="Times New Roman" w:cs="Times New Roman"/>
                <w:color w:val="000000"/>
                <w:sz w:val="24"/>
                <w:szCs w:val="24"/>
              </w:rPr>
              <w:t>увольнении</w:t>
            </w:r>
            <w:proofErr w:type="gramEnd"/>
            <w:r w:rsidRPr="00CA439E">
              <w:rPr>
                <w:rFonts w:ascii="Times New Roman" w:hAnsi="Times New Roman" w:cs="Times New Roman"/>
                <w:color w:val="000000"/>
                <w:sz w:val="24"/>
                <w:szCs w:val="24"/>
              </w:rPr>
              <w:t xml:space="preserve"> для некоторых категорий работников. Общий порядок оформления прекращения трудового договора и производство расчета. Выходное пособие и порядок его выплаты.</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tcPr>
          <w:p w:rsidR="00A83413" w:rsidRPr="00E547F9" w:rsidRDefault="00A83413" w:rsidP="00A83413">
            <w:pPr>
              <w:spacing w:after="0" w:line="238" w:lineRule="auto"/>
              <w:rPr>
                <w:rFonts w:ascii="Times New Roman" w:eastAsia="Times New Roman" w:hAnsi="Times New Roman" w:cs="Times New Roman"/>
                <w:b/>
                <w:color w:val="000000"/>
                <w:sz w:val="24"/>
                <w:lang w:eastAsia="en-US"/>
              </w:rPr>
            </w:pPr>
          </w:p>
        </w:tc>
        <w:tc>
          <w:tcPr>
            <w:tcW w:w="8432" w:type="dxa"/>
          </w:tcPr>
          <w:p w:rsidR="00A83413" w:rsidRPr="004E49D6" w:rsidRDefault="00A83413" w:rsidP="00A83413">
            <w:pPr>
              <w:spacing w:after="0" w:line="240" w:lineRule="auto"/>
              <w:jc w:val="both"/>
              <w:rPr>
                <w:rFonts w:ascii="Times New Roman" w:eastAsia="Times New Roman" w:hAnsi="Times New Roman" w:cs="Times New Roman"/>
                <w:color w:val="000000"/>
                <w:sz w:val="24"/>
                <w:szCs w:val="24"/>
              </w:rPr>
            </w:pPr>
            <w:r w:rsidRPr="004E49D6">
              <w:rPr>
                <w:rFonts w:ascii="Times New Roman" w:hAnsi="Times New Roman" w:cs="Times New Roman"/>
                <w:b/>
                <w:bCs/>
                <w:sz w:val="24"/>
                <w:szCs w:val="24"/>
              </w:rPr>
              <w:t xml:space="preserve">ПРАКТИЧЕСКОЕ ЗАНЯТИЕ № 6 </w:t>
            </w:r>
            <w:r w:rsidRPr="004E49D6">
              <w:rPr>
                <w:rFonts w:ascii="Times New Roman" w:hAnsi="Times New Roman" w:cs="Times New Roman"/>
                <w:bCs/>
                <w:sz w:val="24"/>
                <w:szCs w:val="24"/>
              </w:rPr>
              <w:t xml:space="preserve">Решение задач по теме 3.2 </w:t>
            </w:r>
            <w:r w:rsidRPr="00A83413">
              <w:rPr>
                <w:rFonts w:ascii="Times New Roman" w:hAnsi="Times New Roman" w:cs="Times New Roman"/>
                <w:bCs/>
                <w:sz w:val="24"/>
                <w:szCs w:val="24"/>
              </w:rPr>
              <w:t>Порядок заключения  и виды трудовых договоров</w:t>
            </w:r>
            <w:r>
              <w:rPr>
                <w:rFonts w:ascii="Times New Roman" w:hAnsi="Times New Roman" w:cs="Times New Roman"/>
                <w:bCs/>
                <w:sz w:val="24"/>
                <w:szCs w:val="24"/>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tcPr>
          <w:p w:rsidR="00A83413" w:rsidRPr="00E547F9" w:rsidRDefault="00A83413" w:rsidP="00A83413">
            <w:pPr>
              <w:spacing w:after="0" w:line="238" w:lineRule="auto"/>
              <w:rPr>
                <w:rFonts w:ascii="Times New Roman" w:eastAsia="Times New Roman" w:hAnsi="Times New Roman" w:cs="Times New Roman"/>
                <w:b/>
                <w:color w:val="000000"/>
                <w:sz w:val="24"/>
                <w:lang w:eastAsia="en-US"/>
              </w:rPr>
            </w:pPr>
          </w:p>
        </w:tc>
        <w:tc>
          <w:tcPr>
            <w:tcW w:w="8432" w:type="dxa"/>
          </w:tcPr>
          <w:p w:rsidR="00A83413" w:rsidRPr="004E49D6" w:rsidRDefault="00A83413" w:rsidP="00A83413">
            <w:pPr>
              <w:spacing w:after="0" w:line="240" w:lineRule="auto"/>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7 </w:t>
            </w:r>
            <w:r w:rsidRPr="004E49D6">
              <w:rPr>
                <w:rFonts w:ascii="Times New Roman" w:hAnsi="Times New Roman" w:cs="Times New Roman"/>
                <w:bCs/>
                <w:sz w:val="24"/>
                <w:szCs w:val="24"/>
              </w:rPr>
              <w:t>Решение задач по теме 3.3</w:t>
            </w:r>
            <w:r>
              <w:t xml:space="preserve"> </w:t>
            </w:r>
            <w:r w:rsidRPr="00A83413">
              <w:rPr>
                <w:rFonts w:ascii="Times New Roman" w:hAnsi="Times New Roman" w:cs="Times New Roman"/>
                <w:bCs/>
                <w:sz w:val="24"/>
                <w:szCs w:val="24"/>
              </w:rPr>
              <w:t>Основания изменения трудового договора</w:t>
            </w:r>
            <w:r>
              <w:rPr>
                <w:rFonts w:ascii="Times New Roman" w:hAnsi="Times New Roman" w:cs="Times New Roman"/>
                <w:bCs/>
                <w:sz w:val="24"/>
                <w:szCs w:val="24"/>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hRule="exact" w:val="515"/>
        </w:trPr>
        <w:tc>
          <w:tcPr>
            <w:tcW w:w="11877" w:type="dxa"/>
            <w:gridSpan w:val="3"/>
          </w:tcPr>
          <w:p w:rsidR="00A83413" w:rsidRPr="004E49D6"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A83413">
              <w:rPr>
                <w:rFonts w:ascii="Times New Roman" w:hAnsi="Times New Roman" w:cs="Times New Roman"/>
                <w:b/>
                <w:bCs/>
                <w:sz w:val="24"/>
                <w:szCs w:val="24"/>
              </w:rPr>
              <w:t>Раздел 4. ОСОБЕННОСТИ РЕГУЛИРОВАНИЯ ТРУДА ОТДЕЛЬНЫХ КАТЕГОРИЙ РАБОТНИКОВ</w:t>
            </w:r>
          </w:p>
        </w:tc>
        <w:tc>
          <w:tcPr>
            <w:tcW w:w="987" w:type="dxa"/>
            <w:gridSpan w:val="2"/>
          </w:tcPr>
          <w:p w:rsidR="00A83413" w:rsidRPr="00292C62" w:rsidRDefault="00A83413" w:rsidP="00A83413">
            <w:pPr>
              <w:spacing w:after="0"/>
              <w:jc w:val="center"/>
              <w:rPr>
                <w:rFonts w:ascii="Times New Roman" w:eastAsia="Times New Roman" w:hAnsi="Times New Roman" w:cs="Times New Roman"/>
                <w:b/>
                <w:sz w:val="24"/>
                <w:szCs w:val="24"/>
                <w:lang w:eastAsia="en-US"/>
              </w:rPr>
            </w:pPr>
            <w:r w:rsidRPr="00647441">
              <w:rPr>
                <w:rFonts w:ascii="Times New Roman" w:eastAsia="Times New Roman" w:hAnsi="Times New Roman" w:cs="Times New Roman"/>
                <w:b/>
                <w:sz w:val="24"/>
                <w:szCs w:val="24"/>
                <w:lang w:eastAsia="en-US"/>
              </w:rPr>
              <w:t>8</w:t>
            </w:r>
          </w:p>
        </w:tc>
        <w:tc>
          <w:tcPr>
            <w:tcW w:w="1312" w:type="dxa"/>
            <w:gridSpan w:val="2"/>
            <w:shd w:val="clear" w:color="auto" w:fill="auto"/>
          </w:tcPr>
          <w:p w:rsidR="00A83413" w:rsidRPr="00E547F9" w:rsidRDefault="00A83413" w:rsidP="00A83413">
            <w:pPr>
              <w:spacing w:after="120" w:line="240" w:lineRule="auto"/>
              <w:jc w:val="center"/>
              <w:rPr>
                <w:rFonts w:ascii="Times New Roman" w:eastAsia="Times New Roman" w:hAnsi="Times New Roman" w:cs="Times New Roman"/>
                <w:bCs/>
                <w:sz w:val="24"/>
                <w:szCs w:val="24"/>
              </w:rPr>
            </w:pPr>
          </w:p>
        </w:tc>
        <w:tc>
          <w:tcPr>
            <w:tcW w:w="1843" w:type="dxa"/>
          </w:tcPr>
          <w:p w:rsidR="00A83413" w:rsidRPr="00E547F9" w:rsidRDefault="00A83413" w:rsidP="00A83413">
            <w:pPr>
              <w:spacing w:after="120" w:line="240" w:lineRule="auto"/>
              <w:jc w:val="center"/>
              <w:rPr>
                <w:rFonts w:ascii="Times New Roman" w:eastAsia="Times New Roman" w:hAnsi="Times New Roman" w:cs="Times New Roman"/>
                <w:bCs/>
                <w:sz w:val="24"/>
                <w:szCs w:val="24"/>
              </w:rPr>
            </w:pPr>
          </w:p>
        </w:tc>
      </w:tr>
      <w:tr w:rsidR="00A83413" w:rsidRPr="00E547F9" w:rsidTr="00A370AC">
        <w:trPr>
          <w:cantSplit/>
          <w:trHeight w:val="1134"/>
        </w:trPr>
        <w:tc>
          <w:tcPr>
            <w:tcW w:w="3445" w:type="dxa"/>
            <w:gridSpan w:val="2"/>
            <w:vMerge w:val="restart"/>
          </w:tcPr>
          <w:p w:rsidR="00A83413" w:rsidRDefault="00A83413" w:rsidP="00A83413">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Т</w:t>
            </w:r>
            <w:r w:rsidRPr="005C5DC4">
              <w:rPr>
                <w:rFonts w:ascii="Times New Roman" w:hAnsi="Times New Roman" w:cs="Times New Roman"/>
                <w:b/>
                <w:bCs/>
                <w:sz w:val="24"/>
                <w:szCs w:val="24"/>
              </w:rPr>
              <w:t xml:space="preserve">ема </w:t>
            </w:r>
            <w:r>
              <w:rPr>
                <w:rFonts w:ascii="Times New Roman" w:hAnsi="Times New Roman" w:cs="Times New Roman"/>
                <w:b/>
                <w:bCs/>
                <w:sz w:val="24"/>
                <w:szCs w:val="24"/>
              </w:rPr>
              <w:t>4.1</w:t>
            </w:r>
          </w:p>
          <w:p w:rsidR="00A83413" w:rsidRPr="00EB38F0"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B38F0">
              <w:rPr>
                <w:rFonts w:ascii="Times New Roman" w:hAnsi="Times New Roman" w:cs="Times New Roman"/>
                <w:sz w:val="24"/>
                <w:szCs w:val="24"/>
              </w:rPr>
              <w:t>Особенности регулирования труда отдельных категорий работников.</w:t>
            </w:r>
          </w:p>
          <w:p w:rsidR="00A83413" w:rsidRPr="005C5DC4" w:rsidRDefault="00A83413" w:rsidP="00A83413">
            <w:pPr>
              <w:spacing w:after="0"/>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5C5DC4" w:rsidRDefault="00A83413" w:rsidP="00A83413">
            <w:pPr>
              <w:pStyle w:val="aa"/>
              <w:spacing w:after="0"/>
              <w:jc w:val="both"/>
              <w:rPr>
                <w:b/>
                <w:bCs/>
              </w:rPr>
            </w:pPr>
            <w:r w:rsidRPr="00B71E4E">
              <w:rPr>
                <w:bCs/>
              </w:rPr>
              <w:t xml:space="preserve">Общие </w:t>
            </w:r>
            <w:r>
              <w:rPr>
                <w:bCs/>
              </w:rPr>
              <w:t xml:space="preserve">положения. </w:t>
            </w:r>
            <w:hyperlink r:id="rId11" w:history="1">
              <w:r w:rsidRPr="002E32B4">
                <w:t>Особенности регулирования труда женщин, лиц с семейными обязанностями</w:t>
              </w:r>
            </w:hyperlink>
            <w:r>
              <w:t xml:space="preserve">. Особенности регулирования труда несовершеннолетних. </w:t>
            </w:r>
            <w:hyperlink r:id="rId12" w:history="1">
              <w:r w:rsidRPr="002E32B4">
                <w:t xml:space="preserve">Особенности регулирования труда работников, заключивших </w:t>
              </w:r>
              <w:r>
                <w:t xml:space="preserve">срочный трудовой договор и занятых на сезонных работах. </w:t>
              </w:r>
            </w:hyperlink>
            <w:r>
              <w:t xml:space="preserve"> </w:t>
            </w:r>
            <w:hyperlink r:id="rId13" w:history="1">
              <w:r w:rsidRPr="002E32B4">
                <w:t>Особенности регулирования труда лиц, работающих вахтовым методом</w:t>
              </w:r>
            </w:hyperlink>
            <w:r>
              <w:t>. Особенности регулирования труда надомников и труда дистанционных работников</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602"/>
        </w:trPr>
        <w:tc>
          <w:tcPr>
            <w:tcW w:w="3445" w:type="dxa"/>
            <w:gridSpan w:val="2"/>
            <w:vMerge/>
          </w:tcPr>
          <w:p w:rsidR="00A83413" w:rsidRDefault="00A83413" w:rsidP="00A83413">
            <w:pPr>
              <w:spacing w:after="0"/>
              <w:rPr>
                <w:rFonts w:ascii="Times New Roman" w:hAnsi="Times New Roman" w:cs="Times New Roman"/>
                <w:b/>
                <w:bCs/>
                <w:sz w:val="24"/>
                <w:szCs w:val="24"/>
              </w:rPr>
            </w:pPr>
          </w:p>
        </w:tc>
        <w:tc>
          <w:tcPr>
            <w:tcW w:w="8432" w:type="dxa"/>
          </w:tcPr>
          <w:p w:rsidR="00A83413" w:rsidRPr="00816EF6" w:rsidRDefault="00A83413" w:rsidP="00A83413">
            <w:pPr>
              <w:spacing w:after="0"/>
              <w:rPr>
                <w:rFonts w:ascii="Times New Roman" w:hAnsi="Times New Roman" w:cs="Times New Roman"/>
                <w:b/>
                <w:sz w:val="24"/>
                <w:szCs w:val="24"/>
              </w:rPr>
            </w:pPr>
            <w:r w:rsidRPr="00816EF6">
              <w:rPr>
                <w:rFonts w:ascii="Times New Roman" w:eastAsia="Times New Roman" w:hAnsi="Times New Roman" w:cs="Times New Roman"/>
                <w:b/>
                <w:bCs/>
                <w:sz w:val="24"/>
                <w:szCs w:val="24"/>
                <w:lang w:eastAsia="en-US"/>
              </w:rPr>
              <w:t>Самостоятельная работа по теме 4.1</w:t>
            </w:r>
          </w:p>
          <w:p w:rsidR="00A83413" w:rsidRPr="005C5DC4" w:rsidRDefault="00A83413" w:rsidP="00A83413">
            <w:pPr>
              <w:pStyle w:val="aa"/>
              <w:spacing w:after="0"/>
              <w:jc w:val="both"/>
              <w:rPr>
                <w:b/>
                <w:bCs/>
              </w:rPr>
            </w:pP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p>
        </w:tc>
      </w:tr>
      <w:tr w:rsidR="00A83413" w:rsidRPr="00E547F9" w:rsidTr="00A370AC">
        <w:trPr>
          <w:cantSplit/>
          <w:trHeight w:val="1134"/>
        </w:trPr>
        <w:tc>
          <w:tcPr>
            <w:tcW w:w="3445" w:type="dxa"/>
            <w:gridSpan w:val="2"/>
            <w:vMerge w:val="restart"/>
          </w:tcPr>
          <w:p w:rsidR="00A83413" w:rsidRDefault="00A83413" w:rsidP="00A83413">
            <w:pPr>
              <w:rPr>
                <w:rFonts w:ascii="Times New Roman" w:hAnsi="Times New Roman" w:cs="Times New Roman"/>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 xml:space="preserve">4.2 </w:t>
            </w:r>
            <w:r w:rsidRPr="00EB38F0">
              <w:rPr>
                <w:rFonts w:ascii="Times New Roman" w:hAnsi="Times New Roman" w:cs="Times New Roman"/>
                <w:sz w:val="24"/>
                <w:szCs w:val="24"/>
              </w:rPr>
              <w:t>Особенности регулирования труда отдельных категорий работников.</w:t>
            </w:r>
          </w:p>
          <w:p w:rsidR="00A83413" w:rsidRPr="005C5DC4"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5C5DC4" w:rsidRDefault="00A83413" w:rsidP="00A83413">
            <w:pPr>
              <w:pStyle w:val="aa"/>
              <w:spacing w:after="0"/>
              <w:jc w:val="both"/>
              <w:rPr>
                <w:b/>
                <w:bCs/>
              </w:rPr>
            </w:pPr>
            <w:r w:rsidRPr="00427934">
              <w:rPr>
                <w:bCs/>
              </w:rPr>
              <w:t>Особенности регулирования труда руководителя организации и членов коллегиального исполнительного органа организации</w:t>
            </w:r>
            <w:r>
              <w:rPr>
                <w:bCs/>
              </w:rPr>
              <w:t>.</w:t>
            </w:r>
            <w:r w:rsidRPr="00427934">
              <w:t xml:space="preserve"> </w:t>
            </w:r>
            <w:r w:rsidRPr="00427934">
              <w:rPr>
                <w:bCs/>
              </w:rPr>
              <w:t>Особенности регулирования труда лиц, работающих по совместительству</w:t>
            </w:r>
            <w:r>
              <w:rPr>
                <w:bCs/>
              </w:rPr>
              <w:t>.</w:t>
            </w:r>
            <w:r w:rsidRPr="00427934">
              <w:t xml:space="preserve"> </w:t>
            </w:r>
            <w:r w:rsidRPr="00427934">
              <w:rPr>
                <w:bCs/>
              </w:rPr>
              <w:t>Особенности регулирования труда работников, работающих у работодателей - физических лиц</w:t>
            </w:r>
            <w:r>
              <w:rPr>
                <w:bCs/>
              </w:rPr>
              <w:t>.</w:t>
            </w:r>
            <w:r w:rsidRPr="00E21F48">
              <w:rPr>
                <w:bCs/>
              </w:rPr>
              <w:t xml:space="preserve"> Особенности регулирования труда лиц, работающих у работодателей - субъектов малого предпринимательства, которые отнесены к микро</w:t>
            </w:r>
            <w:r>
              <w:rPr>
                <w:bCs/>
              </w:rPr>
              <w:t xml:space="preserve"> </w:t>
            </w:r>
            <w:r w:rsidRPr="00E21F48">
              <w:rPr>
                <w:bCs/>
              </w:rPr>
              <w:t>предприятиям, и у работодателей - некоммерческих организаций</w:t>
            </w:r>
            <w:r>
              <w:rPr>
                <w:bCs/>
              </w:rPr>
              <w:t xml:space="preserve">. </w:t>
            </w:r>
            <w:r w:rsidRPr="00E21F48">
              <w:rPr>
                <w:bCs/>
              </w:rPr>
              <w:t>Особенности регулирования труда лиц, работающих в районах Крайнего Севера и приравненных к ним местностях</w:t>
            </w:r>
            <w:r>
              <w:rPr>
                <w:bCs/>
              </w:rPr>
              <w:t xml:space="preserve">. </w:t>
            </w:r>
            <w:r w:rsidRPr="0083138D">
              <w:rPr>
                <w:bCs/>
              </w:rPr>
              <w:t>Особенности регулирования труда работников, являющихся иностранными гражданами или лицами без гражданства</w:t>
            </w:r>
            <w:r>
              <w:rPr>
                <w:bCs/>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489"/>
        </w:trPr>
        <w:tc>
          <w:tcPr>
            <w:tcW w:w="3445" w:type="dxa"/>
            <w:gridSpan w:val="2"/>
            <w:vMerge/>
          </w:tcPr>
          <w:p w:rsidR="00A83413" w:rsidRPr="005C5DC4" w:rsidRDefault="00A83413" w:rsidP="00A83413">
            <w:pPr>
              <w:rPr>
                <w:rFonts w:ascii="Times New Roman" w:hAnsi="Times New Roman" w:cs="Times New Roman"/>
                <w:b/>
                <w:bCs/>
                <w:sz w:val="24"/>
                <w:szCs w:val="24"/>
              </w:rPr>
            </w:pPr>
          </w:p>
        </w:tc>
        <w:tc>
          <w:tcPr>
            <w:tcW w:w="8432" w:type="dxa"/>
          </w:tcPr>
          <w:p w:rsidR="00A83413" w:rsidRPr="00816EF6"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816EF6">
              <w:rPr>
                <w:rFonts w:ascii="Times New Roman" w:eastAsia="Times New Roman" w:hAnsi="Times New Roman" w:cs="Times New Roman"/>
                <w:b/>
                <w:bCs/>
                <w:sz w:val="24"/>
                <w:szCs w:val="24"/>
                <w:lang w:eastAsia="en-US"/>
              </w:rPr>
              <w:t>Самостоятельная работа по теме 4.2.</w:t>
            </w:r>
          </w:p>
          <w:p w:rsidR="00A83413" w:rsidRPr="005C5DC4" w:rsidRDefault="00A83413" w:rsidP="00A83413">
            <w:pPr>
              <w:pStyle w:val="aa"/>
              <w:spacing w:after="0"/>
              <w:jc w:val="both"/>
              <w:rPr>
                <w:b/>
                <w:bCs/>
              </w:rPr>
            </w:pP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p>
        </w:tc>
      </w:tr>
      <w:tr w:rsidR="0096365F" w:rsidRPr="00E547F9" w:rsidTr="00A370AC">
        <w:trPr>
          <w:cantSplit/>
          <w:trHeight w:val="1134"/>
        </w:trPr>
        <w:tc>
          <w:tcPr>
            <w:tcW w:w="3445" w:type="dxa"/>
            <w:gridSpan w:val="2"/>
            <w:vMerge w:val="restart"/>
          </w:tcPr>
          <w:p w:rsidR="0096365F" w:rsidRDefault="0096365F" w:rsidP="0096365F">
            <w:pPr>
              <w:rPr>
                <w:rFonts w:ascii="Times New Roman" w:hAnsi="Times New Roman" w:cs="Times New Roman"/>
                <w:sz w:val="24"/>
                <w:szCs w:val="24"/>
              </w:rPr>
            </w:pPr>
            <w:r w:rsidRPr="005C5DC4">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 xml:space="preserve">4.3 </w:t>
            </w:r>
            <w:r w:rsidRPr="00EB38F0">
              <w:rPr>
                <w:rFonts w:ascii="Times New Roman" w:hAnsi="Times New Roman" w:cs="Times New Roman"/>
                <w:sz w:val="24"/>
                <w:szCs w:val="24"/>
              </w:rPr>
              <w:t>Особенности регулирования труда отдельных категорий работников.</w:t>
            </w:r>
          </w:p>
          <w:p w:rsidR="0096365F" w:rsidRPr="005C5DC4" w:rsidRDefault="0096365F" w:rsidP="0096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96365F" w:rsidRPr="00CA439E" w:rsidRDefault="0096365F" w:rsidP="0096365F">
            <w:pPr>
              <w:pStyle w:val="aa"/>
              <w:spacing w:after="0"/>
              <w:jc w:val="both"/>
              <w:rPr>
                <w:b/>
                <w:bCs/>
              </w:rPr>
            </w:pPr>
            <w:r w:rsidRPr="00335F7E">
              <w:rPr>
                <w:b/>
                <w:bCs/>
              </w:rPr>
              <w:t xml:space="preserve">Содержание учебного материала   </w:t>
            </w:r>
          </w:p>
          <w:p w:rsidR="0096365F" w:rsidRPr="005C5DC4" w:rsidRDefault="0096365F" w:rsidP="0096365F">
            <w:pPr>
              <w:pStyle w:val="aa"/>
              <w:spacing w:after="0"/>
              <w:jc w:val="both"/>
              <w:rPr>
                <w:b/>
                <w:bCs/>
              </w:rPr>
            </w:pPr>
            <w:r w:rsidRPr="00D9268A">
              <w:t xml:space="preserve">Особенности регулирования труда работников транспорта. Особенности регулирования труда работников, занятых на подземных работах. Особенности регулирования труда педагогических работников. Особенности регулирования труда научных работников, руководителей научных организаций, их заместителей. </w:t>
            </w:r>
            <w:hyperlink r:id="rId14" w:history="1">
              <w:proofErr w:type="gramStart"/>
              <w:r w:rsidRPr="00D9268A">
                <w:t>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hyperlink>
            <w:r>
              <w:t>.</w:t>
            </w:r>
            <w:r w:rsidRPr="00B661AD">
              <w:rPr>
                <w14:ligatures w14:val="standardContextual"/>
              </w:rPr>
              <w:t xml:space="preserve"> 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proofErr w:type="gramEnd"/>
            <w:r>
              <w:rPr>
                <w14:ligatures w14:val="standardContextual"/>
              </w:rPr>
              <w:t xml:space="preserve"> </w:t>
            </w:r>
            <w:r w:rsidRPr="00B661AD">
              <w:rPr>
                <w14:ligatures w14:val="standardContextual"/>
              </w:rPr>
              <w:t>Особенности регулирования труда работников религиозных организаций. Особенности регулирования труда спортсменов и тренеров.</w:t>
            </w:r>
            <w:r>
              <w:rPr>
                <w14:ligatures w14:val="standardContextual"/>
              </w:rPr>
              <w:t xml:space="preserve"> </w:t>
            </w:r>
            <w:r w:rsidRPr="00B661AD">
              <w:rPr>
                <w14:ligatures w14:val="standardContextual"/>
              </w:rPr>
              <w:t>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 Особенности регулирования труда работников государственных корпораций, публично-правовых компаний, государственных компаний.</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432"/>
        </w:trPr>
        <w:tc>
          <w:tcPr>
            <w:tcW w:w="3445" w:type="dxa"/>
            <w:gridSpan w:val="2"/>
            <w:vMerge/>
          </w:tcPr>
          <w:p w:rsidR="0096365F" w:rsidRPr="005C5DC4" w:rsidRDefault="0096365F" w:rsidP="0096365F">
            <w:pPr>
              <w:rPr>
                <w:rFonts w:ascii="Times New Roman" w:hAnsi="Times New Roman" w:cs="Times New Roman"/>
                <w:b/>
                <w:bCs/>
                <w:sz w:val="24"/>
                <w:szCs w:val="24"/>
              </w:rPr>
            </w:pPr>
          </w:p>
        </w:tc>
        <w:tc>
          <w:tcPr>
            <w:tcW w:w="8432" w:type="dxa"/>
          </w:tcPr>
          <w:p w:rsidR="0096365F" w:rsidRPr="00335F7E" w:rsidRDefault="0096365F" w:rsidP="002E6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816EF6">
              <w:rPr>
                <w:rFonts w:ascii="Times New Roman" w:eastAsia="Times New Roman" w:hAnsi="Times New Roman" w:cs="Times New Roman"/>
                <w:b/>
                <w:bCs/>
                <w:sz w:val="24"/>
                <w:szCs w:val="24"/>
                <w:lang w:eastAsia="en-US"/>
              </w:rPr>
              <w:t>Самостоятельная работа по теме 4.3.</w:t>
            </w:r>
            <w:r w:rsidR="002E619F">
              <w:t xml:space="preserve"> </w:t>
            </w:r>
            <w:r w:rsidR="002E619F" w:rsidRPr="002E619F">
              <w:rPr>
                <w:rFonts w:ascii="Times New Roman" w:eastAsia="Times New Roman" w:hAnsi="Times New Roman" w:cs="Times New Roman"/>
                <w:b/>
                <w:bCs/>
                <w:sz w:val="24"/>
                <w:szCs w:val="24"/>
                <w:lang w:eastAsia="en-US"/>
              </w:rPr>
              <w:t>Особенности регулирования труда отдельных категорий работников.</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4E49D6" w:rsidRDefault="0096365F" w:rsidP="0096365F">
            <w:pPr>
              <w:pStyle w:val="aa"/>
              <w:spacing w:after="0"/>
              <w:jc w:val="both"/>
            </w:pPr>
            <w:r w:rsidRPr="004E49D6">
              <w:rPr>
                <w:b/>
                <w:bCs/>
              </w:rPr>
              <w:t xml:space="preserve">ПРАКТИЧЕСКОЕ ЗАНЯТИЕ № 8 </w:t>
            </w:r>
            <w:r>
              <w:rPr>
                <w:bCs/>
              </w:rPr>
              <w:t>Решение задач по темам</w:t>
            </w:r>
            <w:r w:rsidRPr="004E49D6">
              <w:rPr>
                <w:bCs/>
              </w:rPr>
              <w:t xml:space="preserve"> 4.1</w:t>
            </w:r>
            <w:r>
              <w:rPr>
                <w:bCs/>
              </w:rPr>
              <w:t xml:space="preserve"> </w:t>
            </w:r>
            <w:r w:rsidRPr="0096365F">
              <w:rPr>
                <w:bCs/>
              </w:rPr>
              <w:t>Особенности регулирования труда</w:t>
            </w:r>
            <w:r>
              <w:rPr>
                <w:bCs/>
              </w:rPr>
              <w:t xml:space="preserve"> отдельных категорий работников; </w:t>
            </w:r>
            <w:r w:rsidRPr="0096365F">
              <w:rPr>
                <w:bCs/>
              </w:rPr>
              <w:t>4.2 Особенности регулирования труда</w:t>
            </w:r>
            <w:r>
              <w:rPr>
                <w:bCs/>
              </w:rPr>
              <w:t xml:space="preserve"> отдельных категорий работников; </w:t>
            </w:r>
            <w:r w:rsidRPr="0096365F">
              <w:rPr>
                <w:bCs/>
              </w:rPr>
              <w:t>4.3 Особенности регулирования труда отдельных категорий работников.</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371"/>
        </w:trPr>
        <w:tc>
          <w:tcPr>
            <w:tcW w:w="11877" w:type="dxa"/>
            <w:gridSpan w:val="3"/>
          </w:tcPr>
          <w:p w:rsidR="0096365F" w:rsidRPr="004E49D6" w:rsidRDefault="0096365F" w:rsidP="0096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5</w:t>
            </w:r>
            <w:r>
              <w:rPr>
                <w:rFonts w:ascii="Times New Roman" w:hAnsi="Times New Roman" w:cs="Times New Roman"/>
                <w:b/>
                <w:bCs/>
                <w:sz w:val="24"/>
                <w:szCs w:val="24"/>
              </w:rPr>
              <w:t xml:space="preserve">. </w:t>
            </w:r>
            <w:r w:rsidRPr="004E49D6">
              <w:rPr>
                <w:rFonts w:ascii="Times New Roman" w:hAnsi="Times New Roman" w:cs="Times New Roman"/>
                <w:b/>
                <w:bCs/>
                <w:sz w:val="24"/>
                <w:szCs w:val="24"/>
              </w:rPr>
              <w:t xml:space="preserve"> РАБОЧЕЕ ВРЕМЯ И ВРЕМЯ ОТДЫХА</w:t>
            </w:r>
          </w:p>
        </w:tc>
        <w:tc>
          <w:tcPr>
            <w:tcW w:w="987" w:type="dxa"/>
            <w:gridSpan w:val="2"/>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1312" w:type="dxa"/>
            <w:gridSpan w:val="2"/>
            <w:shd w:val="clear" w:color="auto" w:fill="auto"/>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c>
          <w:tcPr>
            <w:tcW w:w="1843" w:type="dxa"/>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lastRenderedPageBreak/>
              <w:t xml:space="preserve">Тема </w:t>
            </w:r>
            <w:r>
              <w:rPr>
                <w:rFonts w:ascii="Times New Roman" w:hAnsi="Times New Roman" w:cs="Times New Roman"/>
                <w:b/>
                <w:bCs/>
              </w:rPr>
              <w:t>5.1</w:t>
            </w:r>
          </w:p>
          <w:p w:rsidR="0096365F" w:rsidRPr="00B661AD" w:rsidRDefault="0096365F" w:rsidP="0096365F">
            <w:pPr>
              <w:spacing w:after="0"/>
              <w:rPr>
                <w:rFonts w:ascii="Times New Roman" w:hAnsi="Times New Roman" w:cs="Times New Roman"/>
                <w:sz w:val="24"/>
                <w:szCs w:val="24"/>
              </w:rPr>
            </w:pPr>
            <w:r w:rsidRPr="00B661AD">
              <w:rPr>
                <w:rFonts w:ascii="Times New Roman" w:hAnsi="Times New Roman" w:cs="Times New Roman"/>
                <w:sz w:val="24"/>
                <w:szCs w:val="24"/>
              </w:rPr>
              <w:t>Рабочее время</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B661AD" w:rsidRDefault="0096365F" w:rsidP="0096365F">
            <w:pPr>
              <w:spacing w:after="0" w:line="240" w:lineRule="auto"/>
              <w:rPr>
                <w:rFonts w:ascii="Times New Roman" w:eastAsia="Times New Roman" w:hAnsi="Times New Roman" w:cs="Times New Roman"/>
                <w:sz w:val="24"/>
              </w:rPr>
            </w:pPr>
            <w:r w:rsidRPr="00B661AD">
              <w:rPr>
                <w:rFonts w:ascii="Times New Roman" w:eastAsia="Times New Roman" w:hAnsi="Times New Roman" w:cs="Times New Roman"/>
                <w:sz w:val="24"/>
              </w:rPr>
              <w:t>Понятие рабочего времени. Нормальное, сокращенное и неполное рабочее время. Порядок установления неполного рабочего времени. Продолжительность ежедневной работы (смены). Продолжительность работы накануне нерабочих праздничных и выходных дней. Работа в ночное время. Работа за пределами нормальной продолжительности рабочего времени по инициативе ра</w:t>
            </w:r>
            <w:r w:rsidRPr="00B661AD">
              <w:rPr>
                <w:rFonts w:ascii="Times New Roman" w:eastAsia="Times New Roman" w:hAnsi="Times New Roman" w:cs="Times New Roman"/>
                <w:sz w:val="24"/>
              </w:rPr>
              <w:softHyphen/>
              <w:t>ботодателя (сверхурочная работа).</w:t>
            </w:r>
          </w:p>
          <w:p w:rsidR="0096365F" w:rsidRPr="00F166BC" w:rsidRDefault="0096365F" w:rsidP="0096365F">
            <w:pPr>
              <w:pStyle w:val="aa"/>
              <w:spacing w:after="0"/>
              <w:jc w:val="both"/>
              <w:rPr>
                <w:b/>
                <w:bCs/>
              </w:rPr>
            </w:pPr>
            <w:r w:rsidRPr="00B661AD">
              <w:rPr>
                <w:rFonts w:eastAsiaTheme="minorEastAsia" w:cstheme="minorBidi"/>
                <w:szCs w:val="22"/>
              </w:rPr>
              <w:t>Режим рабочего времени. Ненормированный рабочий день. Разделение рабочего дня на части. Сменный режим работы. Режим работы с гибким (скользящим) графиком. Суммированный учет рабочего времени. Разделение рабочего дня на части.</w:t>
            </w:r>
            <w:r>
              <w:rPr>
                <w:rFonts w:eastAsiaTheme="minorEastAsia" w:cstheme="minorBidi"/>
                <w:szCs w:val="22"/>
              </w:rPr>
              <w:t xml:space="preserve"> </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5.2</w:t>
            </w:r>
          </w:p>
          <w:p w:rsidR="0096365F" w:rsidRPr="0037179E" w:rsidRDefault="0096365F" w:rsidP="0096365F">
            <w:pPr>
              <w:spacing w:after="0"/>
              <w:rPr>
                <w:rFonts w:ascii="Times New Roman" w:hAnsi="Times New Roman" w:cs="Times New Roman"/>
                <w:b/>
                <w:bCs/>
              </w:rPr>
            </w:pPr>
            <w:r w:rsidRPr="00B661AD">
              <w:rPr>
                <w:rFonts w:ascii="Times New Roman" w:hAnsi="Times New Roman" w:cs="Times New Roman"/>
                <w:sz w:val="24"/>
                <w:szCs w:val="24"/>
              </w:rPr>
              <w:t>Рабочее время</w:t>
            </w:r>
          </w:p>
        </w:tc>
        <w:tc>
          <w:tcPr>
            <w:tcW w:w="8432" w:type="dxa"/>
          </w:tcPr>
          <w:p w:rsidR="0096365F" w:rsidRPr="00CA439E" w:rsidRDefault="0096365F" w:rsidP="0096365F">
            <w:pPr>
              <w:pStyle w:val="aa"/>
              <w:spacing w:after="0"/>
              <w:jc w:val="both"/>
              <w:rPr>
                <w:b/>
                <w:bCs/>
              </w:rPr>
            </w:pPr>
            <w:r w:rsidRPr="00335F7E">
              <w:rPr>
                <w:b/>
                <w:bCs/>
              </w:rPr>
              <w:t xml:space="preserve">Содержание учебного материала   </w:t>
            </w:r>
          </w:p>
          <w:p w:rsidR="0096365F" w:rsidRPr="00335F7E" w:rsidRDefault="0096365F" w:rsidP="0096365F">
            <w:pPr>
              <w:pStyle w:val="aa"/>
              <w:spacing w:after="0"/>
              <w:jc w:val="both"/>
              <w:rPr>
                <w:b/>
                <w:bCs/>
              </w:rPr>
            </w:pPr>
            <w:r w:rsidRPr="00B661AD">
              <w:rPr>
                <w:rFonts w:eastAsiaTheme="minorEastAsia" w:cstheme="minorBidi"/>
                <w:szCs w:val="22"/>
              </w:rPr>
              <w:t>Режим рабочего времени. Ненормированный рабочий день. Разделение рабочего дня на части. Сменный режим работы. Режим работы с гибким (скользящим) графиком. Суммированный учет рабочего времени. Разделение рабочего дня на части.</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5.2</w:t>
            </w:r>
          </w:p>
          <w:p w:rsidR="0096365F" w:rsidRPr="0037179E" w:rsidRDefault="0096365F" w:rsidP="0096365F">
            <w:pPr>
              <w:spacing w:after="0"/>
              <w:rPr>
                <w:rFonts w:ascii="Times New Roman" w:hAnsi="Times New Roman" w:cs="Times New Roman"/>
                <w:b/>
                <w:bCs/>
              </w:rPr>
            </w:pPr>
            <w:r w:rsidRPr="002E0E0E">
              <w:rPr>
                <w:rFonts w:ascii="Times New Roman" w:hAnsi="Times New Roman" w:cs="Times New Roman"/>
                <w:sz w:val="24"/>
                <w:szCs w:val="24"/>
              </w:rPr>
              <w:t>Время отдыха</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2E0E0E" w:rsidRDefault="0096365F" w:rsidP="0096365F">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Понятие и виды времени отдыха. Перерывы в работе. Выходные и нерабочие праздничные дни. Продолжительность</w:t>
            </w:r>
            <w:r>
              <w:t xml:space="preserve"> </w:t>
            </w:r>
            <w:r w:rsidRPr="002E0E0E">
              <w:rPr>
                <w:rFonts w:ascii="Times New Roman" w:eastAsia="Times New Roman" w:hAnsi="Times New Roman" w:cs="Times New Roman"/>
                <w:sz w:val="24"/>
                <w:szCs w:val="24"/>
              </w:rPr>
              <w:t>еженедельного непрерывного отдыха. Работа в выходные и нерабочие праздничные дни.</w:t>
            </w:r>
          </w:p>
          <w:p w:rsidR="0096365F" w:rsidRPr="00335F7E" w:rsidRDefault="0096365F" w:rsidP="0096365F">
            <w:pPr>
              <w:pStyle w:val="aa"/>
              <w:spacing w:after="0"/>
              <w:jc w:val="both"/>
              <w:rPr>
                <w:b/>
                <w:bCs/>
              </w:rPr>
            </w:pP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val="restart"/>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5.3</w:t>
            </w:r>
          </w:p>
          <w:p w:rsidR="0096365F" w:rsidRPr="0037179E" w:rsidRDefault="0096365F" w:rsidP="0096365F">
            <w:pPr>
              <w:spacing w:after="0"/>
              <w:rPr>
                <w:rFonts w:ascii="Times New Roman" w:hAnsi="Times New Roman" w:cs="Times New Roman"/>
                <w:b/>
                <w:bCs/>
              </w:rPr>
            </w:pPr>
            <w:r w:rsidRPr="002E0E0E">
              <w:rPr>
                <w:rFonts w:ascii="Times New Roman" w:hAnsi="Times New Roman" w:cs="Times New Roman"/>
                <w:sz w:val="24"/>
                <w:szCs w:val="24"/>
              </w:rPr>
              <w:t>Время отдыха</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2E0E0E" w:rsidRDefault="0096365F" w:rsidP="0096365F">
            <w:pPr>
              <w:spacing w:after="0" w:line="240" w:lineRule="auto"/>
              <w:jc w:val="both"/>
              <w:rPr>
                <w:rFonts w:ascii="Times New Roman" w:eastAsia="Times New Roman" w:hAnsi="Times New Roman" w:cs="Times New Roman"/>
                <w:sz w:val="24"/>
                <w:szCs w:val="24"/>
              </w:rPr>
            </w:pPr>
            <w:r w:rsidRPr="002E0E0E">
              <w:rPr>
                <w:rFonts w:ascii="Times New Roman" w:eastAsia="Times New Roman" w:hAnsi="Times New Roman" w:cs="Times New Roman"/>
                <w:sz w:val="24"/>
                <w:szCs w:val="24"/>
              </w:rPr>
              <w:t>Отпуска, понятие, виды и общая характеристика. Ежегодные отпуска, их продолжитель</w:t>
            </w:r>
            <w:r w:rsidRPr="002E0E0E">
              <w:rPr>
                <w:rFonts w:ascii="Times New Roman" w:eastAsia="Times New Roman" w:hAnsi="Times New Roman" w:cs="Times New Roman"/>
                <w:sz w:val="24"/>
                <w:szCs w:val="24"/>
              </w:rPr>
              <w:softHyphen/>
              <w:t>ность. Дополнительные отпуска. Исчисление продолжительности ежегодных оплачиваемых отпусков.</w:t>
            </w:r>
          </w:p>
          <w:p w:rsidR="0096365F" w:rsidRPr="00335F7E" w:rsidRDefault="0096365F" w:rsidP="0096365F">
            <w:pPr>
              <w:pStyle w:val="aa"/>
              <w:spacing w:after="0"/>
              <w:jc w:val="both"/>
              <w:rPr>
                <w:b/>
                <w:bCs/>
              </w:rPr>
            </w:pPr>
            <w:r w:rsidRPr="002E0E0E">
              <w:t>Исчисление стажа работы, дающего право на ежегодный основной оплачиваемый отпуск. Порядок предоставления ежегодных оплачиваемых отпусков. Очередность предоставления еже</w:t>
            </w:r>
            <w:r w:rsidRPr="002E0E0E">
              <w:softHyphen/>
              <w:t xml:space="preserve">годных оплачиваемых отпусков. Продление или перенесение ежегодного оплачиваемого отпуска. Разделение ежегодного оплачиваемого отпуска на части. Отзыв из отпуска. Правила замены ежегодного оплачиваемого отпуска денежной компенсацией. Реализация права на отпуск при </w:t>
            </w:r>
            <w:proofErr w:type="gramStart"/>
            <w:r w:rsidRPr="002E0E0E">
              <w:t>увольнении</w:t>
            </w:r>
            <w:proofErr w:type="gramEnd"/>
            <w:r w:rsidRPr="002E0E0E">
              <w:t xml:space="preserve"> работника. Отпуск без сохранения заработной платы.</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96365F" w:rsidRDefault="0096365F" w:rsidP="0096365F">
            <w:pPr>
              <w:pStyle w:val="aa"/>
              <w:spacing w:after="0"/>
              <w:jc w:val="both"/>
              <w:rPr>
                <w:bCs/>
              </w:rPr>
            </w:pPr>
            <w:r w:rsidRPr="004E49D6">
              <w:rPr>
                <w:b/>
                <w:bCs/>
              </w:rPr>
              <w:t xml:space="preserve">ПРАКТИЧЕСКОЕ ЗАНЯТИЕ № 9 </w:t>
            </w:r>
            <w:r w:rsidRPr="004E49D6">
              <w:rPr>
                <w:bCs/>
              </w:rPr>
              <w:t xml:space="preserve"> Решение задач по тем</w:t>
            </w:r>
            <w:r>
              <w:rPr>
                <w:bCs/>
              </w:rPr>
              <w:t>ам</w:t>
            </w:r>
            <w:r w:rsidRPr="004E49D6">
              <w:rPr>
                <w:bCs/>
              </w:rPr>
              <w:t xml:space="preserve"> 5.1</w:t>
            </w:r>
            <w:r>
              <w:rPr>
                <w:bCs/>
              </w:rPr>
              <w:t>-</w:t>
            </w:r>
            <w:r w:rsidRPr="0096365F">
              <w:rPr>
                <w:bCs/>
              </w:rPr>
              <w:t>5.2</w:t>
            </w:r>
            <w:r>
              <w:rPr>
                <w:bCs/>
              </w:rPr>
              <w:t xml:space="preserve"> </w:t>
            </w:r>
            <w:r w:rsidRPr="0096365F">
              <w:rPr>
                <w:bCs/>
              </w:rPr>
              <w:t>Рабочее время</w:t>
            </w:r>
            <w:r>
              <w:rPr>
                <w:bCs/>
              </w:rPr>
              <w:t>; 5</w:t>
            </w:r>
            <w:r w:rsidRPr="0096365F">
              <w:rPr>
                <w:bCs/>
              </w:rPr>
              <w:t>.2</w:t>
            </w:r>
            <w:r>
              <w:rPr>
                <w:bCs/>
              </w:rPr>
              <w:t xml:space="preserve"> </w:t>
            </w:r>
            <w:r w:rsidRPr="0096365F">
              <w:rPr>
                <w:bCs/>
              </w:rPr>
              <w:t>Рабочее время</w:t>
            </w:r>
          </w:p>
          <w:p w:rsidR="0096365F" w:rsidRPr="004E49D6" w:rsidRDefault="0096365F" w:rsidP="0096365F">
            <w:pPr>
              <w:pStyle w:val="aa"/>
              <w:spacing w:after="0"/>
              <w:jc w:val="both"/>
              <w:rPr>
                <w:b/>
                <w:bCs/>
              </w:rPr>
            </w:pPr>
            <w:r w:rsidRPr="0096365F">
              <w:rPr>
                <w:bCs/>
              </w:rPr>
              <w:t>Время отдыха</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4E49D6" w:rsidRDefault="0096365F" w:rsidP="0096365F">
            <w:pPr>
              <w:pStyle w:val="aa"/>
              <w:spacing w:after="0"/>
              <w:jc w:val="both"/>
              <w:rPr>
                <w:b/>
                <w:bCs/>
              </w:rPr>
            </w:pPr>
            <w:r w:rsidRPr="004E49D6">
              <w:rPr>
                <w:b/>
                <w:bCs/>
              </w:rPr>
              <w:t xml:space="preserve">ПРАКТИЧЕСКОЕ ЗАНЯТИЕ № 10 </w:t>
            </w:r>
            <w:r w:rsidRPr="004E49D6">
              <w:rPr>
                <w:bCs/>
              </w:rPr>
              <w:t xml:space="preserve"> Решение задач по теме 5.3</w:t>
            </w:r>
            <w:r>
              <w:t xml:space="preserve"> </w:t>
            </w:r>
            <w:r w:rsidRPr="0096365F">
              <w:rPr>
                <w:bCs/>
              </w:rPr>
              <w:t>Время отдыха</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567"/>
        </w:trPr>
        <w:tc>
          <w:tcPr>
            <w:tcW w:w="11877" w:type="dxa"/>
            <w:gridSpan w:val="3"/>
          </w:tcPr>
          <w:p w:rsidR="0096365F" w:rsidRPr="00E547F9" w:rsidRDefault="0096365F" w:rsidP="0096365F">
            <w:pPr>
              <w:spacing w:after="0" w:line="240" w:lineRule="auto"/>
              <w:jc w:val="both"/>
              <w:rPr>
                <w:rFonts w:ascii="Times New Roman" w:eastAsia="Times New Roman" w:hAnsi="Times New Roman" w:cs="Times New Roman"/>
                <w:b/>
                <w:bCs/>
                <w:sz w:val="24"/>
                <w:szCs w:val="24"/>
              </w:rPr>
            </w:pPr>
            <w:r w:rsidRPr="0096365F">
              <w:rPr>
                <w:rFonts w:ascii="Times New Roman" w:eastAsia="Times New Roman" w:hAnsi="Times New Roman" w:cs="Times New Roman"/>
                <w:b/>
                <w:bCs/>
                <w:sz w:val="24"/>
                <w:szCs w:val="24"/>
              </w:rPr>
              <w:t>Раздел 6.  ПРАВОВОЕ РЕГУЛИРОВАНИЕ ЗАРАБОТНОЙ ПЛАТЫ</w:t>
            </w:r>
          </w:p>
        </w:tc>
        <w:tc>
          <w:tcPr>
            <w:tcW w:w="987" w:type="dxa"/>
            <w:gridSpan w:val="2"/>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312" w:type="dxa"/>
            <w:gridSpan w:val="2"/>
            <w:shd w:val="clear" w:color="auto" w:fill="auto"/>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c>
          <w:tcPr>
            <w:tcW w:w="1843" w:type="dxa"/>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r>
      <w:tr w:rsidR="0096365F" w:rsidRPr="00E547F9" w:rsidTr="00A370AC">
        <w:trPr>
          <w:cantSplit/>
          <w:trHeight w:val="1134"/>
        </w:trPr>
        <w:tc>
          <w:tcPr>
            <w:tcW w:w="3445" w:type="dxa"/>
            <w:gridSpan w:val="2"/>
          </w:tcPr>
          <w:p w:rsidR="0096365F" w:rsidRPr="00B371F2" w:rsidRDefault="0096365F" w:rsidP="0096365F">
            <w:pPr>
              <w:spacing w:after="0"/>
              <w:rPr>
                <w:rFonts w:ascii="Times New Roman" w:hAnsi="Times New Roman" w:cs="Times New Roman"/>
                <w:b/>
                <w:bCs/>
                <w:sz w:val="24"/>
                <w:szCs w:val="24"/>
              </w:rPr>
            </w:pPr>
            <w:r w:rsidRPr="00B371F2">
              <w:rPr>
                <w:rFonts w:ascii="Times New Roman" w:hAnsi="Times New Roman" w:cs="Times New Roman"/>
                <w:b/>
                <w:bCs/>
                <w:sz w:val="24"/>
                <w:szCs w:val="24"/>
              </w:rPr>
              <w:t xml:space="preserve">Тема </w:t>
            </w:r>
            <w:r>
              <w:rPr>
                <w:rFonts w:ascii="Times New Roman" w:hAnsi="Times New Roman" w:cs="Times New Roman"/>
                <w:b/>
                <w:bCs/>
                <w:sz w:val="24"/>
                <w:szCs w:val="24"/>
              </w:rPr>
              <w:t>6</w:t>
            </w:r>
            <w:r w:rsidRPr="00B371F2">
              <w:rPr>
                <w:rFonts w:ascii="Times New Roman" w:hAnsi="Times New Roman" w:cs="Times New Roman"/>
                <w:b/>
                <w:bCs/>
                <w:sz w:val="24"/>
                <w:szCs w:val="24"/>
              </w:rPr>
              <w:t>.1</w:t>
            </w:r>
          </w:p>
          <w:p w:rsidR="0096365F" w:rsidRPr="00001D80" w:rsidRDefault="0096365F" w:rsidP="0096365F">
            <w:pPr>
              <w:spacing w:after="0"/>
              <w:rPr>
                <w:rFonts w:ascii="Times New Roman" w:hAnsi="Times New Roman" w:cs="Times New Roman"/>
                <w:sz w:val="24"/>
                <w:szCs w:val="24"/>
              </w:rPr>
            </w:pPr>
            <w:r w:rsidRPr="00001D80">
              <w:rPr>
                <w:rFonts w:ascii="Times New Roman" w:hAnsi="Times New Roman" w:cs="Times New Roman"/>
                <w:sz w:val="24"/>
                <w:szCs w:val="24"/>
              </w:rPr>
              <w:t>Оплата и нормирование труда</w:t>
            </w:r>
          </w:p>
        </w:tc>
        <w:tc>
          <w:tcPr>
            <w:tcW w:w="8432" w:type="dxa"/>
          </w:tcPr>
          <w:p w:rsidR="0096365F" w:rsidRPr="00B371F2" w:rsidRDefault="0096365F" w:rsidP="0096365F">
            <w:pPr>
              <w:pStyle w:val="aa"/>
              <w:spacing w:after="0"/>
              <w:jc w:val="both"/>
              <w:rPr>
                <w:b/>
                <w:bCs/>
              </w:rPr>
            </w:pPr>
            <w:r w:rsidRPr="00B371F2">
              <w:rPr>
                <w:b/>
                <w:bCs/>
              </w:rPr>
              <w:t xml:space="preserve">Содержание учебного материала   </w:t>
            </w:r>
          </w:p>
          <w:p w:rsidR="0096365F" w:rsidRPr="00DC4CE4" w:rsidRDefault="0096365F" w:rsidP="0096365F">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Исчисление среднего заработка.</w:t>
            </w:r>
          </w:p>
          <w:p w:rsidR="0096365F" w:rsidRPr="00DC4CE4" w:rsidRDefault="0096365F" w:rsidP="0096365F">
            <w:pPr>
              <w:spacing w:after="0" w:line="240" w:lineRule="auto"/>
              <w:jc w:val="both"/>
              <w:rPr>
                <w:rFonts w:ascii="Times New Roman" w:hAnsi="Times New Roman" w:cs="Times New Roman"/>
                <w:sz w:val="24"/>
                <w:szCs w:val="24"/>
              </w:rPr>
            </w:pPr>
            <w:r w:rsidRPr="00DC4CE4">
              <w:rPr>
                <w:rFonts w:ascii="Times New Roman" w:hAnsi="Times New Roman" w:cs="Times New Roman"/>
                <w:sz w:val="24"/>
                <w:szCs w:val="24"/>
              </w:rPr>
              <w:t>Тарифная система оплаты труда. Элементы</w:t>
            </w:r>
            <w:r w:rsidRPr="00DC4CE4">
              <w:rPr>
                <w:rFonts w:ascii="Times New Roman" w:hAnsi="Times New Roman" w:cs="Times New Roman"/>
                <w:b/>
                <w:bCs/>
                <w:sz w:val="24"/>
                <w:szCs w:val="24"/>
              </w:rPr>
              <w:t xml:space="preserve"> </w:t>
            </w:r>
            <w:r w:rsidRPr="00DC4CE4">
              <w:rPr>
                <w:rFonts w:ascii="Times New Roman" w:hAnsi="Times New Roman" w:cs="Times New Roman"/>
                <w:sz w:val="24"/>
                <w:szCs w:val="24"/>
              </w:rPr>
              <w:t>тарифной системы. Сдельная и повременная системы оплаты труда. Стимулирующие выплаты. Нормы труда. Разработка и утверждение</w:t>
            </w:r>
            <w:r w:rsidRPr="00DC4CE4">
              <w:rPr>
                <w:rFonts w:ascii="Times New Roman" w:hAnsi="Times New Roman" w:cs="Times New Roman"/>
                <w:b/>
                <w:bCs/>
                <w:sz w:val="24"/>
                <w:szCs w:val="24"/>
              </w:rPr>
              <w:t xml:space="preserve"> </w:t>
            </w:r>
            <w:r w:rsidRPr="00DC4CE4">
              <w:rPr>
                <w:rFonts w:ascii="Times New Roman" w:hAnsi="Times New Roman" w:cs="Times New Roman"/>
                <w:sz w:val="24"/>
                <w:szCs w:val="24"/>
              </w:rPr>
              <w:t>новых норм. Введение, замена и пересмотр норм труда.</w:t>
            </w:r>
          </w:p>
          <w:p w:rsidR="0096365F" w:rsidRPr="00B371F2" w:rsidRDefault="0096365F" w:rsidP="0096365F">
            <w:pPr>
              <w:spacing w:line="240" w:lineRule="auto"/>
              <w:jc w:val="both"/>
              <w:rPr>
                <w:rFonts w:ascii="Times New Roman" w:hAnsi="Times New Roman" w:cs="Times New Roman"/>
                <w:color w:val="000000"/>
                <w:sz w:val="24"/>
                <w:szCs w:val="24"/>
              </w:rPr>
            </w:pPr>
            <w:r w:rsidRPr="00DC4CE4">
              <w:rPr>
                <w:rFonts w:ascii="Times New Roman" w:eastAsia="Times New Roman" w:hAnsi="Times New Roman" w:cs="Times New Roman"/>
                <w:sz w:val="24"/>
                <w:szCs w:val="24"/>
              </w:rPr>
              <w:t>Оплата труда в особых условиях, оплата труда работников, занятых на тяжелых работах, работах с вредными и (или) опасными и иными особыми условиями труда, при выполнении рабо</w:t>
            </w:r>
            <w:r w:rsidRPr="00DC4CE4">
              <w:rPr>
                <w:rFonts w:ascii="Times New Roman" w:eastAsia="Times New Roman" w:hAnsi="Times New Roman" w:cs="Times New Roman"/>
                <w:sz w:val="24"/>
                <w:szCs w:val="24"/>
              </w:rPr>
              <w:softHyphen/>
              <w:t>ты в условия</w:t>
            </w:r>
            <w:r>
              <w:rPr>
                <w:rFonts w:ascii="Times New Roman" w:eastAsia="Times New Roman" w:hAnsi="Times New Roman" w:cs="Times New Roman"/>
                <w:sz w:val="24"/>
                <w:szCs w:val="24"/>
              </w:rPr>
              <w:t xml:space="preserve">х, отклоняющихся </w:t>
            </w:r>
            <w:proofErr w:type="gramStart"/>
            <w:r>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rPr>
              <w:t xml:space="preserve"> нормальных.</w:t>
            </w:r>
            <w:r>
              <w:rPr>
                <w:bCs/>
              </w:rPr>
              <w:t xml:space="preserve"> </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1134"/>
        </w:trPr>
        <w:tc>
          <w:tcPr>
            <w:tcW w:w="3445" w:type="dxa"/>
            <w:gridSpan w:val="2"/>
            <w:vMerge w:val="restart"/>
          </w:tcPr>
          <w:p w:rsidR="008F446F" w:rsidRDefault="008F446F" w:rsidP="0096365F">
            <w:pPr>
              <w:spacing w:after="0"/>
              <w:rPr>
                <w:rFonts w:ascii="Times New Roman" w:hAnsi="Times New Roman" w:cs="Times New Roman"/>
                <w:b/>
                <w:bCs/>
                <w:sz w:val="24"/>
                <w:szCs w:val="24"/>
              </w:rPr>
            </w:pPr>
            <w:r>
              <w:rPr>
                <w:rFonts w:ascii="Times New Roman" w:hAnsi="Times New Roman" w:cs="Times New Roman"/>
                <w:b/>
                <w:bCs/>
                <w:sz w:val="24"/>
                <w:szCs w:val="24"/>
              </w:rPr>
              <w:t>Тема 6.2</w:t>
            </w:r>
          </w:p>
          <w:p w:rsidR="008F446F" w:rsidRPr="00001D80" w:rsidRDefault="008F446F" w:rsidP="0096365F">
            <w:pPr>
              <w:spacing w:after="0"/>
              <w:rPr>
                <w:rFonts w:ascii="Times New Roman" w:hAnsi="Times New Roman" w:cs="Times New Roman"/>
                <w:sz w:val="24"/>
                <w:szCs w:val="24"/>
              </w:rPr>
            </w:pPr>
            <w:r w:rsidRPr="00001D80">
              <w:rPr>
                <w:rFonts w:ascii="Times New Roman" w:hAnsi="Times New Roman" w:cs="Times New Roman"/>
                <w:sz w:val="24"/>
                <w:szCs w:val="24"/>
              </w:rPr>
              <w:t>Заработная плата</w:t>
            </w:r>
          </w:p>
        </w:tc>
        <w:tc>
          <w:tcPr>
            <w:tcW w:w="8432" w:type="dxa"/>
          </w:tcPr>
          <w:p w:rsidR="008F446F" w:rsidRPr="00B371F2" w:rsidRDefault="008F446F" w:rsidP="0096365F">
            <w:pPr>
              <w:pStyle w:val="aa"/>
              <w:spacing w:after="0"/>
              <w:jc w:val="both"/>
              <w:rPr>
                <w:b/>
                <w:bCs/>
              </w:rPr>
            </w:pPr>
            <w:r w:rsidRPr="00B371F2">
              <w:rPr>
                <w:b/>
                <w:bCs/>
              </w:rPr>
              <w:t xml:space="preserve">Содержание учебного материала   </w:t>
            </w:r>
          </w:p>
          <w:p w:rsidR="008F446F" w:rsidRPr="00F166BC" w:rsidRDefault="008F446F" w:rsidP="0096365F">
            <w:pPr>
              <w:pStyle w:val="aa"/>
              <w:spacing w:after="0"/>
              <w:jc w:val="both"/>
              <w:rPr>
                <w:b/>
                <w:bCs/>
              </w:rPr>
            </w:pPr>
            <w:r w:rsidRPr="00D9268A">
              <w:t xml:space="preserve">Понятие заработной платы. Правовое регулирование. Основные государственные гарантии по оплате труда работников. Формы оплаты труда. Установление минимальной заработной платы. Порядок, место и сроки выплаты заработной платы. Удержания из заработной платы. Ограничение размера удержаний. Сроки расчета при </w:t>
            </w:r>
            <w:proofErr w:type="gramStart"/>
            <w:r w:rsidRPr="00D9268A">
              <w:t>увольнении</w:t>
            </w:r>
            <w:proofErr w:type="gramEnd"/>
            <w:r w:rsidRPr="00D9268A">
              <w:t>. Выдача заработной платы, не полученной ко дню смерти работника. Ответственность работодателя за нарушение сроков выплаты заработной платы и иных сумм, причитающихся работнику.</w:t>
            </w:r>
          </w:p>
        </w:tc>
        <w:tc>
          <w:tcPr>
            <w:tcW w:w="987" w:type="dxa"/>
            <w:gridSpan w:val="2"/>
          </w:tcPr>
          <w:p w:rsidR="008F446F" w:rsidRDefault="008F446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8F446F" w:rsidRPr="009F1516" w:rsidRDefault="008F446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F446F" w:rsidRPr="00233EAE" w:rsidRDefault="008F446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690"/>
        </w:trPr>
        <w:tc>
          <w:tcPr>
            <w:tcW w:w="3445" w:type="dxa"/>
            <w:gridSpan w:val="2"/>
            <w:vMerge/>
          </w:tcPr>
          <w:p w:rsidR="008F446F" w:rsidRPr="00E547F9" w:rsidRDefault="008F446F" w:rsidP="008F446F">
            <w:pPr>
              <w:spacing w:after="0" w:line="238" w:lineRule="auto"/>
              <w:rPr>
                <w:rFonts w:ascii="Times New Roman" w:eastAsia="Times New Roman" w:hAnsi="Times New Roman" w:cs="Times New Roman"/>
                <w:b/>
                <w:color w:val="000000"/>
                <w:sz w:val="24"/>
                <w:lang w:eastAsia="en-US"/>
              </w:rPr>
            </w:pPr>
          </w:p>
        </w:tc>
        <w:tc>
          <w:tcPr>
            <w:tcW w:w="8432" w:type="dxa"/>
          </w:tcPr>
          <w:p w:rsidR="008F446F" w:rsidRPr="004E49D6" w:rsidRDefault="008F446F" w:rsidP="008F446F">
            <w:pPr>
              <w:pStyle w:val="aa"/>
              <w:spacing w:after="0"/>
              <w:jc w:val="both"/>
              <w:rPr>
                <w:b/>
                <w:bCs/>
              </w:rPr>
            </w:pPr>
            <w:r w:rsidRPr="004E49D6">
              <w:rPr>
                <w:b/>
                <w:bCs/>
              </w:rPr>
              <w:t>ПРАКТИЧЕСКОЕ ЗАНЯТИЕ № 11</w:t>
            </w:r>
            <w:r w:rsidRPr="004E49D6">
              <w:rPr>
                <w:bCs/>
              </w:rPr>
              <w:t xml:space="preserve"> Решение задач и практических ситуаций по темам 6.1</w:t>
            </w:r>
            <w:r>
              <w:rPr>
                <w:bCs/>
              </w:rPr>
              <w:t xml:space="preserve"> </w:t>
            </w:r>
            <w:r w:rsidRPr="008F446F">
              <w:rPr>
                <w:bCs/>
              </w:rPr>
              <w:t>Оплата и нормирование труда</w:t>
            </w:r>
            <w:r>
              <w:rPr>
                <w:bCs/>
              </w:rPr>
              <w:t xml:space="preserve">; </w:t>
            </w:r>
            <w:r w:rsidRPr="008F446F">
              <w:rPr>
                <w:bCs/>
              </w:rPr>
              <w:t>6.2</w:t>
            </w:r>
            <w:r>
              <w:rPr>
                <w:bCs/>
              </w:rPr>
              <w:t xml:space="preserve"> </w:t>
            </w:r>
            <w:r w:rsidRPr="008F446F">
              <w:rPr>
                <w:bCs/>
              </w:rPr>
              <w:t>Заработная плата</w:t>
            </w:r>
            <w:r w:rsidRPr="004E49D6">
              <w:rPr>
                <w:bCs/>
              </w:rPr>
              <w:t xml:space="preserve"> </w:t>
            </w:r>
          </w:p>
        </w:tc>
        <w:tc>
          <w:tcPr>
            <w:tcW w:w="987" w:type="dxa"/>
            <w:gridSpan w:val="2"/>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F446F" w:rsidRPr="00233EAE" w:rsidRDefault="008F446F" w:rsidP="008F446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1134"/>
        </w:trPr>
        <w:tc>
          <w:tcPr>
            <w:tcW w:w="3445" w:type="dxa"/>
            <w:gridSpan w:val="2"/>
            <w:vMerge/>
          </w:tcPr>
          <w:p w:rsidR="008F446F" w:rsidRPr="00E547F9" w:rsidRDefault="008F446F" w:rsidP="008F446F">
            <w:pPr>
              <w:spacing w:after="0" w:line="238" w:lineRule="auto"/>
              <w:rPr>
                <w:rFonts w:ascii="Times New Roman" w:eastAsia="Times New Roman" w:hAnsi="Times New Roman" w:cs="Times New Roman"/>
                <w:b/>
                <w:color w:val="000000"/>
                <w:sz w:val="24"/>
                <w:lang w:eastAsia="en-US"/>
              </w:rPr>
            </w:pPr>
          </w:p>
        </w:tc>
        <w:tc>
          <w:tcPr>
            <w:tcW w:w="8432" w:type="dxa"/>
          </w:tcPr>
          <w:p w:rsidR="008F446F" w:rsidRPr="004E49D6" w:rsidRDefault="008F446F" w:rsidP="008F446F">
            <w:pPr>
              <w:pStyle w:val="aa"/>
              <w:spacing w:after="0"/>
              <w:jc w:val="both"/>
              <w:rPr>
                <w:b/>
                <w:bCs/>
              </w:rPr>
            </w:pPr>
            <w:r w:rsidRPr="004E49D6">
              <w:rPr>
                <w:b/>
                <w:bCs/>
              </w:rPr>
              <w:t>ПРАКТИЧЕСКОЕ ЗАНЯТИЕ № 12</w:t>
            </w:r>
            <w:r w:rsidRPr="004E49D6">
              <w:rPr>
                <w:bCs/>
              </w:rPr>
              <w:t xml:space="preserve"> Решение задач и практических ситуаций по темам </w:t>
            </w:r>
            <w:r w:rsidRPr="008F446F">
              <w:rPr>
                <w:bCs/>
              </w:rPr>
              <w:t>6.1 Оплата и нормирование труда; 6.2 Заработная плата</w:t>
            </w:r>
          </w:p>
        </w:tc>
        <w:tc>
          <w:tcPr>
            <w:tcW w:w="987" w:type="dxa"/>
            <w:gridSpan w:val="2"/>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1,2;1.4</w:t>
            </w:r>
          </w:p>
          <w:p w:rsidR="008F446F" w:rsidRPr="00233EAE" w:rsidRDefault="008F446F" w:rsidP="008F446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425"/>
        </w:trPr>
        <w:tc>
          <w:tcPr>
            <w:tcW w:w="11877" w:type="dxa"/>
            <w:gridSpan w:val="3"/>
          </w:tcPr>
          <w:p w:rsidR="008F446F" w:rsidRPr="00E547F9" w:rsidRDefault="008F446F" w:rsidP="008F446F">
            <w:pPr>
              <w:spacing w:after="0" w:line="240" w:lineRule="auto"/>
              <w:jc w:val="both"/>
              <w:rPr>
                <w:rFonts w:ascii="Times New Roman" w:eastAsia="Times New Roman" w:hAnsi="Times New Roman" w:cs="Times New Roman"/>
                <w:b/>
                <w:bCs/>
                <w:sz w:val="24"/>
                <w:szCs w:val="24"/>
              </w:rPr>
            </w:pPr>
            <w:r w:rsidRPr="008F446F">
              <w:rPr>
                <w:rFonts w:ascii="Times New Roman" w:eastAsia="Times New Roman" w:hAnsi="Times New Roman" w:cs="Times New Roman"/>
                <w:b/>
                <w:bCs/>
                <w:sz w:val="24"/>
                <w:szCs w:val="24"/>
              </w:rPr>
              <w:t>Раздел 7. ГАРАНТИЙНЫЕ ВЫПЛАТЫ И ДОПЛАТЫ, КОМПЕНСАЦИОННЫЕ ВЫПЛАТЫ</w:t>
            </w:r>
          </w:p>
        </w:tc>
        <w:tc>
          <w:tcPr>
            <w:tcW w:w="987" w:type="dxa"/>
            <w:gridSpan w:val="2"/>
          </w:tcPr>
          <w:p w:rsidR="008F446F" w:rsidRPr="008F446F" w:rsidRDefault="008F446F" w:rsidP="008F446F">
            <w:pPr>
              <w:spacing w:after="120" w:line="240" w:lineRule="auto"/>
              <w:jc w:val="center"/>
              <w:rPr>
                <w:rFonts w:ascii="Times New Roman" w:eastAsia="Times New Roman" w:hAnsi="Times New Roman" w:cs="Times New Roman"/>
                <w:b/>
                <w:bCs/>
                <w:sz w:val="24"/>
                <w:szCs w:val="24"/>
              </w:rPr>
            </w:pPr>
            <w:r w:rsidRPr="008F446F">
              <w:rPr>
                <w:rFonts w:ascii="Times New Roman" w:eastAsia="Times New Roman" w:hAnsi="Times New Roman" w:cs="Times New Roman"/>
                <w:b/>
                <w:bCs/>
                <w:sz w:val="24"/>
                <w:szCs w:val="24"/>
              </w:rPr>
              <w:t>6</w:t>
            </w:r>
          </w:p>
        </w:tc>
        <w:tc>
          <w:tcPr>
            <w:tcW w:w="1312" w:type="dxa"/>
            <w:gridSpan w:val="2"/>
            <w:shd w:val="clear" w:color="auto" w:fill="auto"/>
          </w:tcPr>
          <w:p w:rsidR="008F446F" w:rsidRPr="00E547F9" w:rsidRDefault="008F446F" w:rsidP="008F446F">
            <w:pPr>
              <w:spacing w:after="120" w:line="240" w:lineRule="auto"/>
              <w:jc w:val="center"/>
              <w:rPr>
                <w:rFonts w:ascii="Times New Roman" w:eastAsia="Times New Roman" w:hAnsi="Times New Roman" w:cs="Times New Roman"/>
                <w:bCs/>
                <w:sz w:val="24"/>
                <w:szCs w:val="24"/>
              </w:rPr>
            </w:pPr>
          </w:p>
        </w:tc>
        <w:tc>
          <w:tcPr>
            <w:tcW w:w="1843" w:type="dxa"/>
          </w:tcPr>
          <w:p w:rsidR="008F446F" w:rsidRPr="00E547F9" w:rsidRDefault="008F446F" w:rsidP="008F446F">
            <w:pPr>
              <w:spacing w:after="120" w:line="240" w:lineRule="auto"/>
              <w:jc w:val="center"/>
              <w:rPr>
                <w:rFonts w:ascii="Times New Roman" w:eastAsia="Times New Roman" w:hAnsi="Times New Roman" w:cs="Times New Roman"/>
                <w:bCs/>
                <w:sz w:val="24"/>
                <w:szCs w:val="24"/>
              </w:rPr>
            </w:pPr>
          </w:p>
        </w:tc>
      </w:tr>
      <w:tr w:rsidR="0041383A" w:rsidRPr="00E547F9" w:rsidTr="00A370AC">
        <w:trPr>
          <w:cantSplit/>
          <w:trHeight w:hRule="exact" w:val="1928"/>
        </w:trPr>
        <w:tc>
          <w:tcPr>
            <w:tcW w:w="3445" w:type="dxa"/>
            <w:gridSpan w:val="2"/>
          </w:tcPr>
          <w:p w:rsidR="0041383A" w:rsidRPr="00001D80" w:rsidRDefault="0041383A" w:rsidP="0041383A">
            <w:pPr>
              <w:rPr>
                <w:rFonts w:ascii="Times New Roman" w:hAnsi="Times New Roman" w:cs="Times New Roman"/>
                <w:sz w:val="24"/>
                <w:szCs w:val="24"/>
              </w:rPr>
            </w:pPr>
            <w:r w:rsidRPr="007D69C7">
              <w:rPr>
                <w:rFonts w:ascii="Times New Roman" w:hAnsi="Times New Roman" w:cs="Times New Roman"/>
                <w:b/>
                <w:sz w:val="24"/>
                <w:szCs w:val="24"/>
              </w:rPr>
              <w:t xml:space="preserve">Тема </w:t>
            </w:r>
            <w:r>
              <w:rPr>
                <w:rFonts w:ascii="Times New Roman" w:hAnsi="Times New Roman" w:cs="Times New Roman"/>
                <w:b/>
                <w:sz w:val="24"/>
                <w:szCs w:val="24"/>
              </w:rPr>
              <w:t>7</w:t>
            </w:r>
            <w:r w:rsidRPr="007D69C7">
              <w:rPr>
                <w:rFonts w:ascii="Times New Roman" w:hAnsi="Times New Roman" w:cs="Times New Roman"/>
                <w:b/>
                <w:sz w:val="24"/>
                <w:szCs w:val="24"/>
              </w:rPr>
              <w:t>.1</w:t>
            </w:r>
            <w:r>
              <w:rPr>
                <w:rFonts w:ascii="Times New Roman" w:hAnsi="Times New Roman" w:cs="Times New Roman"/>
                <w:b/>
                <w:sz w:val="24"/>
                <w:szCs w:val="24"/>
              </w:rPr>
              <w:t xml:space="preserve"> </w:t>
            </w:r>
            <w:r w:rsidRPr="00001D80">
              <w:rPr>
                <w:rFonts w:ascii="Times New Roman" w:hAnsi="Times New Roman" w:cs="Times New Roman"/>
                <w:iCs/>
                <w:sz w:val="24"/>
                <w:szCs w:val="24"/>
              </w:rPr>
              <w:t>Гарантии и компенсации.</w:t>
            </w:r>
          </w:p>
          <w:p w:rsidR="0041383A" w:rsidRPr="00001D80" w:rsidRDefault="0041383A" w:rsidP="0041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41383A" w:rsidRDefault="0041383A" w:rsidP="0041383A">
            <w:pPr>
              <w:jc w:val="both"/>
              <w:rPr>
                <w:rFonts w:ascii="Times New Roman" w:hAnsi="Times New Roman" w:cs="Times New Roman"/>
                <w:b/>
                <w:sz w:val="24"/>
                <w:szCs w:val="24"/>
              </w:rPr>
            </w:pPr>
          </w:p>
          <w:p w:rsidR="0041383A" w:rsidRPr="007D69C7" w:rsidRDefault="0041383A" w:rsidP="0041383A">
            <w:pPr>
              <w:jc w:val="both"/>
              <w:rPr>
                <w:rFonts w:ascii="Times New Roman" w:hAnsi="Times New Roman" w:cs="Times New Roman"/>
                <w:sz w:val="24"/>
                <w:szCs w:val="24"/>
              </w:rPr>
            </w:pPr>
          </w:p>
        </w:tc>
        <w:tc>
          <w:tcPr>
            <w:tcW w:w="8432" w:type="dxa"/>
          </w:tcPr>
          <w:p w:rsidR="0041383A" w:rsidRPr="00B371F2" w:rsidRDefault="0041383A" w:rsidP="0041383A">
            <w:pPr>
              <w:pStyle w:val="aa"/>
              <w:spacing w:after="0"/>
              <w:jc w:val="both"/>
              <w:rPr>
                <w:b/>
                <w:bCs/>
              </w:rPr>
            </w:pPr>
            <w:r w:rsidRPr="00B371F2">
              <w:rPr>
                <w:b/>
                <w:bCs/>
              </w:rPr>
              <w:t xml:space="preserve">Содержание учебного материала   </w:t>
            </w:r>
          </w:p>
          <w:p w:rsidR="0041383A" w:rsidRPr="00001D80" w:rsidRDefault="0041383A" w:rsidP="00650700">
            <w:pPr>
              <w:spacing w:after="0" w:line="240" w:lineRule="auto"/>
              <w:jc w:val="both"/>
              <w:rPr>
                <w:rFonts w:ascii="Times New Roman" w:eastAsia="Times New Roman" w:hAnsi="Times New Roman" w:cs="Times New Roman"/>
                <w:sz w:val="24"/>
              </w:rPr>
            </w:pPr>
            <w:r w:rsidRPr="00001D80">
              <w:rPr>
                <w:rFonts w:ascii="Times New Roman" w:eastAsia="Times New Roman" w:hAnsi="Times New Roman" w:cs="Times New Roman"/>
                <w:sz w:val="24"/>
              </w:rPr>
              <w:t xml:space="preserve">Понятие гарантий и компенсаций. Гарантийные выплаты. Гарантии и компенсации работникам, привлекаемым к исполнению государственных или общественных обязанностей. </w:t>
            </w:r>
          </w:p>
          <w:p w:rsidR="0041383A" w:rsidRDefault="0041383A" w:rsidP="00650700">
            <w:pPr>
              <w:pStyle w:val="aa"/>
              <w:spacing w:after="0"/>
              <w:jc w:val="both"/>
              <w:rPr>
                <w:b/>
                <w:bCs/>
                <w:sz w:val="28"/>
                <w:szCs w:val="28"/>
              </w:rPr>
            </w:pPr>
            <w:r w:rsidRPr="00001D80">
              <w:rPr>
                <w:rFonts w:eastAsiaTheme="minorEastAsia" w:cstheme="minorBidi"/>
                <w:szCs w:val="22"/>
              </w:rPr>
              <w:t xml:space="preserve">Компенсационные выплаты. Понятие служебной командировки, возмещение расходов, связанных со служебной кодировкой. Возмещение расходов при </w:t>
            </w:r>
            <w:proofErr w:type="gramStart"/>
            <w:r w:rsidRPr="00001D80">
              <w:rPr>
                <w:rFonts w:eastAsiaTheme="minorEastAsia" w:cstheme="minorBidi"/>
                <w:szCs w:val="22"/>
              </w:rPr>
              <w:t>переезде</w:t>
            </w:r>
            <w:proofErr w:type="gramEnd"/>
            <w:r w:rsidRPr="00001D80">
              <w:rPr>
                <w:rFonts w:eastAsiaTheme="minorEastAsia" w:cstheme="minorBidi"/>
                <w:szCs w:val="22"/>
              </w:rPr>
              <w:t xml:space="preserve"> на работу в другую местность.</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182"/>
        </w:trPr>
        <w:tc>
          <w:tcPr>
            <w:tcW w:w="3445" w:type="dxa"/>
            <w:gridSpan w:val="2"/>
            <w:vMerge w:val="restart"/>
          </w:tcPr>
          <w:p w:rsidR="0041383A" w:rsidRPr="007D69C7" w:rsidRDefault="0041383A" w:rsidP="0041383A">
            <w:pPr>
              <w:rPr>
                <w:rFonts w:ascii="Times New Roman" w:hAnsi="Times New Roman" w:cs="Times New Roman"/>
                <w:bCs/>
              </w:rPr>
            </w:pPr>
            <w:r>
              <w:rPr>
                <w:rFonts w:ascii="Times New Roman" w:hAnsi="Times New Roman" w:cs="Times New Roman"/>
                <w:b/>
                <w:bCs/>
              </w:rPr>
              <w:t xml:space="preserve">Тема 7.2 </w:t>
            </w:r>
            <w:r w:rsidRPr="00CB48F6">
              <w:rPr>
                <w:rFonts w:ascii="Times New Roman" w:hAnsi="Times New Roman" w:cs="Times New Roman"/>
                <w:iCs/>
                <w:sz w:val="24"/>
                <w:szCs w:val="24"/>
              </w:rPr>
              <w:t>Гарантии работникам, совмещающим работу с обучением.</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B371F2" w:rsidRDefault="0041383A" w:rsidP="0041383A">
            <w:pPr>
              <w:jc w:val="both"/>
              <w:rPr>
                <w:b/>
                <w:bCs/>
              </w:rPr>
            </w:pPr>
            <w:r w:rsidRPr="00D9268A">
              <w:rPr>
                <w:rFonts w:ascii="Times New Roman" w:hAnsi="Times New Roman"/>
                <w:sz w:val="24"/>
              </w:rPr>
              <w:t>Гарантии и компенсации работникам, совмещающим работу с обучением в образовательных учреждениях начального, среднего и высшего профессионального образования.</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826"/>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Pr="00E547F9" w:rsidRDefault="0041383A" w:rsidP="0041383A">
            <w:pPr>
              <w:spacing w:after="0" w:line="240" w:lineRule="auto"/>
              <w:jc w:val="both"/>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 xml:space="preserve">ПРАКТИЧЕСКОЕ ЗАНЯТИЕ № 13 </w:t>
            </w:r>
            <w:r w:rsidRPr="0041383A">
              <w:rPr>
                <w:rFonts w:ascii="Times New Roman" w:eastAsia="Times New Roman" w:hAnsi="Times New Roman" w:cs="Times New Roman"/>
                <w:bCs/>
                <w:sz w:val="24"/>
                <w:szCs w:val="24"/>
              </w:rPr>
              <w:t>Решение задач и практических ситуаций по темам 7.1 Гарантии и компенсации</w:t>
            </w:r>
            <w:r>
              <w:rPr>
                <w:rFonts w:ascii="Times New Roman" w:eastAsia="Times New Roman" w:hAnsi="Times New Roman" w:cs="Times New Roman"/>
                <w:bCs/>
                <w:sz w:val="24"/>
                <w:szCs w:val="24"/>
              </w:rPr>
              <w:t>; 7.2.</w:t>
            </w:r>
            <w:r w:rsidRPr="0041383A">
              <w:rPr>
                <w:rFonts w:ascii="Times New Roman" w:eastAsia="Times New Roman" w:hAnsi="Times New Roman" w:cs="Times New Roman"/>
                <w:bCs/>
                <w:sz w:val="24"/>
                <w:szCs w:val="24"/>
              </w:rPr>
              <w:t xml:space="preserve"> Гарантии работникам, совмещающим работу с обучением.</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398"/>
        </w:trPr>
        <w:tc>
          <w:tcPr>
            <w:tcW w:w="11877" w:type="dxa"/>
            <w:gridSpan w:val="3"/>
          </w:tcPr>
          <w:p w:rsidR="0041383A" w:rsidRPr="00E547F9" w:rsidRDefault="0041383A" w:rsidP="0041383A">
            <w:pPr>
              <w:spacing w:after="0" w:line="240" w:lineRule="auto"/>
              <w:jc w:val="both"/>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Раздел 8. ТРУДОВАЯ ДИСЦИПЛИНА И ДИСЦИПЛИНАРНАЯ ОТВЕТСТВЕННОСТЬ</w:t>
            </w:r>
          </w:p>
        </w:tc>
        <w:tc>
          <w:tcPr>
            <w:tcW w:w="987" w:type="dxa"/>
            <w:gridSpan w:val="2"/>
          </w:tcPr>
          <w:p w:rsidR="0041383A" w:rsidRPr="0041383A" w:rsidRDefault="0041383A" w:rsidP="0041383A">
            <w:pPr>
              <w:spacing w:after="120" w:line="240" w:lineRule="auto"/>
              <w:jc w:val="center"/>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8</w:t>
            </w:r>
          </w:p>
        </w:tc>
        <w:tc>
          <w:tcPr>
            <w:tcW w:w="1312" w:type="dxa"/>
            <w:gridSpan w:val="2"/>
            <w:shd w:val="clear" w:color="auto" w:fill="auto"/>
          </w:tcPr>
          <w:p w:rsidR="0041383A" w:rsidRPr="00E547F9" w:rsidRDefault="0041383A" w:rsidP="0041383A">
            <w:pPr>
              <w:spacing w:after="120" w:line="240" w:lineRule="auto"/>
              <w:jc w:val="center"/>
              <w:rPr>
                <w:rFonts w:ascii="Times New Roman" w:eastAsia="Times New Roman" w:hAnsi="Times New Roman" w:cs="Times New Roman"/>
                <w:bCs/>
                <w:sz w:val="24"/>
                <w:szCs w:val="24"/>
              </w:rPr>
            </w:pPr>
          </w:p>
        </w:tc>
        <w:tc>
          <w:tcPr>
            <w:tcW w:w="1843" w:type="dxa"/>
          </w:tcPr>
          <w:p w:rsidR="0041383A" w:rsidRPr="00E547F9" w:rsidRDefault="0041383A" w:rsidP="0041383A">
            <w:pPr>
              <w:spacing w:after="120" w:line="240" w:lineRule="auto"/>
              <w:jc w:val="center"/>
              <w:rPr>
                <w:rFonts w:ascii="Times New Roman" w:eastAsia="Times New Roman" w:hAnsi="Times New Roman" w:cs="Times New Roman"/>
                <w:bCs/>
                <w:sz w:val="24"/>
                <w:szCs w:val="24"/>
              </w:rPr>
            </w:pPr>
          </w:p>
        </w:tc>
      </w:tr>
      <w:tr w:rsidR="0041383A" w:rsidRPr="00E547F9" w:rsidTr="00A370AC">
        <w:trPr>
          <w:cantSplit/>
          <w:trHeight w:val="1134"/>
        </w:trPr>
        <w:tc>
          <w:tcPr>
            <w:tcW w:w="3445" w:type="dxa"/>
            <w:gridSpan w:val="2"/>
          </w:tcPr>
          <w:p w:rsidR="0041383A" w:rsidRPr="00CB48F6" w:rsidRDefault="0041383A" w:rsidP="0041383A">
            <w:pPr>
              <w:rPr>
                <w:rFonts w:ascii="Times New Roman" w:hAnsi="Times New Roman" w:cs="Times New Roman"/>
              </w:rPr>
            </w:pPr>
            <w:r>
              <w:rPr>
                <w:rFonts w:ascii="Times New Roman" w:hAnsi="Times New Roman" w:cs="Times New Roman"/>
                <w:b/>
                <w:bCs/>
              </w:rPr>
              <w:t xml:space="preserve">Тема 8.1 </w:t>
            </w:r>
            <w:r w:rsidRPr="00CB48F6">
              <w:rPr>
                <w:rFonts w:ascii="Times New Roman" w:hAnsi="Times New Roman" w:cs="Times New Roman"/>
                <w:sz w:val="24"/>
                <w:szCs w:val="24"/>
              </w:rPr>
              <w:t>Трудовой распорядок. Дисциплина труда</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76323A" w:rsidRDefault="0041383A" w:rsidP="0041383A">
            <w:pPr>
              <w:pStyle w:val="aa"/>
              <w:spacing w:after="0"/>
              <w:jc w:val="both"/>
              <w:rPr>
                <w:bCs/>
              </w:rPr>
            </w:pPr>
            <w:r w:rsidRPr="0016497B">
              <w:t>Понятие и сущность трудовой дисциплины. Правовое регулирование внутреннего трудового распорядка. Правила внутреннего трудового распорядка, содержание, порядок утверждения. Уставы и Положения о дисциплине.</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291"/>
        </w:trPr>
        <w:tc>
          <w:tcPr>
            <w:tcW w:w="3445" w:type="dxa"/>
            <w:gridSpan w:val="2"/>
            <w:vMerge w:val="restart"/>
          </w:tcPr>
          <w:p w:rsidR="0041383A" w:rsidRPr="00BF59BD" w:rsidRDefault="0041383A" w:rsidP="0041383A">
            <w:pPr>
              <w:spacing w:after="0"/>
              <w:rPr>
                <w:rFonts w:ascii="Times New Roman" w:hAnsi="Times New Roman" w:cs="Times New Roman"/>
                <w:sz w:val="24"/>
                <w:szCs w:val="24"/>
              </w:rPr>
            </w:pPr>
            <w:r>
              <w:rPr>
                <w:rFonts w:ascii="Times New Roman" w:hAnsi="Times New Roman" w:cs="Times New Roman"/>
                <w:b/>
                <w:bCs/>
                <w:sz w:val="24"/>
                <w:szCs w:val="24"/>
              </w:rPr>
              <w:t xml:space="preserve">Тема 8.2 </w:t>
            </w:r>
            <w:r w:rsidRPr="00BF59BD">
              <w:rPr>
                <w:rFonts w:ascii="Times New Roman" w:hAnsi="Times New Roman" w:cs="Times New Roman"/>
                <w:sz w:val="24"/>
                <w:szCs w:val="24"/>
              </w:rPr>
              <w:t>Поощрения за труд. Дисциплинарная ответственность работников</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16497B" w:rsidRDefault="0041383A" w:rsidP="0041383A">
            <w:pPr>
              <w:pStyle w:val="ac"/>
              <w:rPr>
                <w:rFonts w:ascii="Times New Roman" w:hAnsi="Times New Roman"/>
                <w:sz w:val="24"/>
              </w:rPr>
            </w:pPr>
            <w:r w:rsidRPr="0016497B">
              <w:rPr>
                <w:rFonts w:ascii="Times New Roman" w:hAnsi="Times New Roman"/>
                <w:sz w:val="24"/>
              </w:rPr>
              <w:t>Меры поощрения за успехи в труде и трудовые заслуги.</w:t>
            </w:r>
          </w:p>
          <w:p w:rsidR="0041383A" w:rsidRPr="0076323A" w:rsidRDefault="0041383A" w:rsidP="0041383A">
            <w:pPr>
              <w:spacing w:after="0" w:line="240" w:lineRule="auto"/>
              <w:jc w:val="both"/>
              <w:rPr>
                <w:rFonts w:ascii="Times New Roman" w:hAnsi="Times New Roman" w:cs="Times New Roman"/>
                <w:color w:val="000000"/>
                <w:sz w:val="24"/>
                <w:szCs w:val="24"/>
              </w:rPr>
            </w:pPr>
            <w:r w:rsidRPr="0016497B">
              <w:rPr>
                <w:rFonts w:ascii="Times New Roman" w:hAnsi="Times New Roman"/>
                <w:sz w:val="24"/>
              </w:rPr>
              <w:t>Дисциплинарный проступок. Дисциплинарные взыскания, их виды, порядок применения, обжалования и снятия.</w:t>
            </w:r>
          </w:p>
          <w:p w:rsidR="0041383A" w:rsidRPr="00F166BC"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134"/>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Pr="0041383A" w:rsidRDefault="0041383A" w:rsidP="0041383A">
            <w:pPr>
              <w:pStyle w:val="aa"/>
              <w:spacing w:after="0"/>
              <w:jc w:val="both"/>
              <w:rPr>
                <w:bCs/>
              </w:rPr>
            </w:pPr>
            <w:r w:rsidRPr="00335F7E">
              <w:rPr>
                <w:b/>
                <w:bCs/>
              </w:rPr>
              <w:t>ПРАКТИЧЕСКОЕ ЗАНЯТИЕ</w:t>
            </w:r>
            <w:r>
              <w:rPr>
                <w:b/>
                <w:bCs/>
              </w:rPr>
              <w:t xml:space="preserve"> № 14</w:t>
            </w:r>
            <w:r w:rsidRPr="00335F7E">
              <w:rPr>
                <w:bCs/>
              </w:rPr>
              <w:t xml:space="preserve"> Решение задач и практических ситуаций по </w:t>
            </w:r>
            <w:r>
              <w:rPr>
                <w:bCs/>
              </w:rPr>
              <w:t xml:space="preserve">теме 8.1 </w:t>
            </w:r>
            <w:r w:rsidRPr="0041383A">
              <w:rPr>
                <w:bCs/>
              </w:rPr>
              <w:t>Трудовой распорядок. Дисциплина труда</w:t>
            </w:r>
            <w:r>
              <w:rPr>
                <w:bCs/>
              </w:rPr>
              <w:t>.</w:t>
            </w:r>
          </w:p>
          <w:p w:rsidR="0041383A" w:rsidRPr="00B371F2"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094"/>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Default="0041383A" w:rsidP="0041383A">
            <w:pPr>
              <w:pStyle w:val="aa"/>
              <w:spacing w:after="0"/>
              <w:jc w:val="both"/>
              <w:rPr>
                <w:b/>
                <w:bCs/>
              </w:rPr>
            </w:pPr>
            <w:r w:rsidRPr="00335F7E">
              <w:rPr>
                <w:b/>
                <w:bCs/>
              </w:rPr>
              <w:t>ПРАКТИЧЕСКОЕ ЗАНЯТИЕ</w:t>
            </w:r>
            <w:r>
              <w:rPr>
                <w:b/>
                <w:bCs/>
              </w:rPr>
              <w:t xml:space="preserve"> № 15</w:t>
            </w:r>
          </w:p>
          <w:p w:rsidR="0041383A" w:rsidRPr="0041383A" w:rsidRDefault="0041383A" w:rsidP="0041383A">
            <w:pPr>
              <w:rPr>
                <w:rFonts w:ascii="Times New Roman" w:eastAsia="Times New Roman" w:hAnsi="Times New Roman" w:cs="Times New Roman"/>
                <w:bCs/>
                <w:sz w:val="24"/>
                <w:szCs w:val="24"/>
              </w:rPr>
            </w:pPr>
            <w:r w:rsidRPr="00335F7E">
              <w:rPr>
                <w:bCs/>
              </w:rPr>
              <w:t xml:space="preserve"> </w:t>
            </w:r>
            <w:r w:rsidRPr="0041383A">
              <w:rPr>
                <w:rFonts w:ascii="Times New Roman" w:hAnsi="Times New Roman" w:cs="Times New Roman"/>
                <w:bCs/>
                <w:sz w:val="24"/>
                <w:szCs w:val="24"/>
              </w:rPr>
              <w:t>Решение задач и практических ситуаций по теме 8.2</w:t>
            </w:r>
            <w:r>
              <w:t xml:space="preserve"> </w:t>
            </w:r>
            <w:r w:rsidRPr="0041383A">
              <w:rPr>
                <w:rFonts w:ascii="Times New Roman" w:eastAsia="Times New Roman" w:hAnsi="Times New Roman" w:cs="Times New Roman"/>
                <w:bCs/>
                <w:sz w:val="24"/>
                <w:szCs w:val="24"/>
              </w:rPr>
              <w:t>Поощрения за труд. Дисциплинарная ответственность работников</w:t>
            </w:r>
            <w:r>
              <w:rPr>
                <w:rFonts w:ascii="Times New Roman" w:eastAsia="Times New Roman" w:hAnsi="Times New Roman" w:cs="Times New Roman"/>
                <w:bCs/>
                <w:sz w:val="24"/>
                <w:szCs w:val="24"/>
              </w:rPr>
              <w:t>.</w:t>
            </w:r>
          </w:p>
          <w:p w:rsidR="0041383A" w:rsidRPr="00335F7E"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581"/>
        </w:trPr>
        <w:tc>
          <w:tcPr>
            <w:tcW w:w="11877" w:type="dxa"/>
            <w:gridSpan w:val="3"/>
          </w:tcPr>
          <w:p w:rsidR="0036541B" w:rsidRPr="00335F7E" w:rsidRDefault="0036541B" w:rsidP="0036541B">
            <w:pPr>
              <w:pStyle w:val="aa"/>
              <w:spacing w:after="0"/>
              <w:jc w:val="both"/>
              <w:rPr>
                <w:b/>
                <w:bCs/>
              </w:rPr>
            </w:pPr>
            <w:r>
              <w:rPr>
                <w:b/>
                <w:bCs/>
              </w:rPr>
              <w:t>Раздел 9. ПРОФЕССИОНАЛЬНАЯ ПОДГОТОВКА, ПЕРЕПОДГОТОВКА И ПОВЫШЕНИЕ КВАЛИФИКАЦИИ РАБОТНИКОВ</w:t>
            </w:r>
          </w:p>
        </w:tc>
        <w:tc>
          <w:tcPr>
            <w:tcW w:w="987" w:type="dxa"/>
            <w:gridSpan w:val="2"/>
          </w:tcPr>
          <w:p w:rsidR="0036541B" w:rsidRPr="0036541B" w:rsidRDefault="0036541B" w:rsidP="0036541B">
            <w:pPr>
              <w:tabs>
                <w:tab w:val="left" w:pos="301"/>
                <w:tab w:val="center" w:pos="385"/>
              </w:tabs>
              <w:spacing w:after="12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ab/>
            </w:r>
            <w:r w:rsidRPr="0036541B">
              <w:rPr>
                <w:rFonts w:ascii="Times New Roman" w:eastAsia="Times New Roman" w:hAnsi="Times New Roman" w:cs="Times New Roman"/>
                <w:b/>
                <w:bCs/>
                <w:sz w:val="24"/>
                <w:szCs w:val="24"/>
              </w:rPr>
              <w:tab/>
              <w:t>2</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rFonts w:eastAsia="Calibri"/>
                <w:b/>
                <w:bCs/>
              </w:rPr>
              <w:t>Тема 9.1</w:t>
            </w:r>
            <w:r>
              <w:rPr>
                <w:rFonts w:eastAsia="Calibri"/>
              </w:rPr>
              <w:t xml:space="preserve"> </w:t>
            </w:r>
            <w:r w:rsidRPr="00CB48F6">
              <w:rPr>
                <w:rFonts w:eastAsia="Calibri"/>
              </w:rPr>
              <w:t>Профессиональная подготовка, переподготовка и повышение квалификации работника</w:t>
            </w:r>
            <w:r>
              <w:rPr>
                <w:rFonts w:eastAsia="Calibri"/>
              </w:rPr>
              <w:t>. Ученический договор</w:t>
            </w:r>
          </w:p>
        </w:tc>
        <w:tc>
          <w:tcPr>
            <w:tcW w:w="8432" w:type="dxa"/>
          </w:tcPr>
          <w:p w:rsidR="0036541B" w:rsidRDefault="0036541B" w:rsidP="0036541B">
            <w:pPr>
              <w:pStyle w:val="aa"/>
              <w:spacing w:after="0"/>
              <w:jc w:val="both"/>
            </w:pPr>
            <w:r w:rsidRPr="00B371F2">
              <w:rPr>
                <w:b/>
                <w:bCs/>
              </w:rPr>
              <w:t xml:space="preserve">Содержание учебного материала   </w:t>
            </w:r>
          </w:p>
          <w:p w:rsidR="0036541B" w:rsidRDefault="0036541B" w:rsidP="0036541B">
            <w:pPr>
              <w:pStyle w:val="aa"/>
              <w:spacing w:after="0"/>
              <w:jc w:val="both"/>
              <w:rPr>
                <w:b/>
                <w:bCs/>
              </w:rPr>
            </w:pPr>
            <w:r w:rsidRPr="00D9268A">
              <w:t xml:space="preserve">Права и обязанности сторон трудового договора по подготовке и переподготовке кадров. Понятие ученичества. Ученический договор: понятие, стороны, содержание, порядок действия. Особенности правового регулирования труда </w:t>
            </w:r>
            <w:proofErr w:type="gramStart"/>
            <w:r w:rsidRPr="00D9268A">
              <w:t>обучающихся</w:t>
            </w:r>
            <w:proofErr w:type="gramEnd"/>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425"/>
        </w:trPr>
        <w:tc>
          <w:tcPr>
            <w:tcW w:w="11877" w:type="dxa"/>
            <w:gridSpan w:val="3"/>
          </w:tcPr>
          <w:p w:rsidR="0036541B" w:rsidRPr="00E547F9" w:rsidRDefault="0036541B" w:rsidP="0036541B">
            <w:pPr>
              <w:spacing w:after="0" w:line="240" w:lineRule="auto"/>
              <w:jc w:val="both"/>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Раздел 10. ОХРАНА ТРУДА</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8</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b/>
                <w:bCs/>
              </w:rPr>
              <w:t>Тема 10.1</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eastAsia="Times New Roman" w:hAnsi="Times New Roman" w:cs="Times New Roman"/>
                <w:color w:val="000000"/>
                <w:sz w:val="24"/>
                <w:szCs w:val="24"/>
              </w:rPr>
              <w:t>Понятие охраны труда. Меры безопасности условий труда</w:t>
            </w:r>
          </w:p>
          <w:p w:rsidR="0036541B" w:rsidRPr="00673E33" w:rsidRDefault="0036541B" w:rsidP="0036541B">
            <w:pPr>
              <w:pStyle w:val="aa"/>
              <w:spacing w:after="0"/>
              <w:rPr>
                <w:b/>
                <w:bCs/>
              </w:rPr>
            </w:pPr>
          </w:p>
        </w:tc>
        <w:tc>
          <w:tcPr>
            <w:tcW w:w="8432" w:type="dxa"/>
          </w:tcPr>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hAnsi="Times New Roman" w:cs="Times New Roman"/>
                <w:b/>
                <w:bCs/>
                <w:sz w:val="24"/>
                <w:szCs w:val="24"/>
              </w:rPr>
              <w:t xml:space="preserve">Содержание учебного материала   </w:t>
            </w:r>
          </w:p>
          <w:p w:rsidR="0036541B" w:rsidRPr="00673E33" w:rsidRDefault="0036541B" w:rsidP="00650700">
            <w:pPr>
              <w:spacing w:after="0" w:line="240" w:lineRule="auto"/>
              <w:jc w:val="both"/>
              <w:rPr>
                <w:rFonts w:ascii="Times New Roman" w:eastAsia="Times New Roman" w:hAnsi="Times New Roman" w:cs="Times New Roman"/>
                <w:color w:val="000000"/>
                <w:sz w:val="24"/>
              </w:rPr>
            </w:pPr>
            <w:r w:rsidRPr="00673E33">
              <w:rPr>
                <w:rFonts w:ascii="Times New Roman" w:eastAsia="Times New Roman" w:hAnsi="Times New Roman" w:cs="Times New Roman"/>
                <w:color w:val="000000"/>
                <w:sz w:val="24"/>
              </w:rPr>
              <w:t>Понятие охраны труда. Обязанность работодателя и работников в области охраны труда. Медицинские осмотры некоторых категорий работников. Организация охраны труда. Государственное управление охраной труда. Служба охраны труда в организации. Комитеты (комиссии) по охране труда. Обеспечение прав работников на охрану труда.</w:t>
            </w:r>
          </w:p>
          <w:p w:rsidR="0036541B" w:rsidRPr="00673E33" w:rsidRDefault="0036541B" w:rsidP="00650700">
            <w:pPr>
              <w:pStyle w:val="aa"/>
              <w:spacing w:after="0"/>
              <w:jc w:val="both"/>
              <w:rPr>
                <w:b/>
                <w:bCs/>
                <w:sz w:val="28"/>
                <w:szCs w:val="28"/>
              </w:rPr>
            </w:pPr>
            <w:r w:rsidRPr="00673E33">
              <w:rPr>
                <w:rFonts w:eastAsiaTheme="minorEastAsia" w:cstheme="minorBidi"/>
                <w:color w:val="000000"/>
                <w:szCs w:val="22"/>
              </w:rPr>
              <w:t xml:space="preserve">Мероприятия и средства, предназначенные обеспечить здоровые и безопасные условия работы (выдача средств </w:t>
            </w:r>
            <w:proofErr w:type="gramStart"/>
            <w:r w:rsidRPr="00673E33">
              <w:rPr>
                <w:rFonts w:eastAsiaTheme="minorEastAsia" w:cstheme="minorBidi"/>
                <w:color w:val="000000"/>
                <w:szCs w:val="22"/>
              </w:rPr>
              <w:t>индивидуальной</w:t>
            </w:r>
            <w:proofErr w:type="gramEnd"/>
            <w:r w:rsidRPr="00673E33">
              <w:rPr>
                <w:rFonts w:eastAsiaTheme="minorEastAsia" w:cstheme="minorBidi"/>
                <w:color w:val="000000"/>
                <w:szCs w:val="22"/>
              </w:rPr>
              <w:t xml:space="preserve"> зашиты; выдача молока и лечебно-профилактического питания; специальные перерывы и т.д.)</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b/>
                <w:bCs/>
              </w:rPr>
              <w:t>Тема 10.</w:t>
            </w:r>
            <w:r>
              <w:rPr>
                <w:b/>
                <w:bCs/>
              </w:rPr>
              <w:t>2</w:t>
            </w:r>
          </w:p>
          <w:p w:rsidR="0036541B" w:rsidRPr="00673E33" w:rsidRDefault="0036541B" w:rsidP="0036541B">
            <w:pPr>
              <w:spacing w:after="0" w:line="240" w:lineRule="auto"/>
              <w:rPr>
                <w:b/>
                <w:bCs/>
              </w:rPr>
            </w:pPr>
            <w:r w:rsidRPr="00673E33">
              <w:rPr>
                <w:rFonts w:ascii="Times New Roman" w:eastAsia="Times New Roman" w:hAnsi="Times New Roman" w:cs="Times New Roman"/>
                <w:color w:val="000000"/>
                <w:sz w:val="24"/>
                <w:szCs w:val="24"/>
              </w:rPr>
              <w:t xml:space="preserve">Несчастные случаи на </w:t>
            </w:r>
            <w:proofErr w:type="gramStart"/>
            <w:r w:rsidRPr="00673E33">
              <w:rPr>
                <w:rFonts w:ascii="Times New Roman" w:eastAsia="Times New Roman" w:hAnsi="Times New Roman" w:cs="Times New Roman"/>
                <w:color w:val="000000"/>
                <w:sz w:val="24"/>
                <w:szCs w:val="24"/>
              </w:rPr>
              <w:t>производстве</w:t>
            </w:r>
            <w:proofErr w:type="gramEnd"/>
            <w:r w:rsidRPr="00673E33">
              <w:rPr>
                <w:rFonts w:ascii="Times New Roman" w:eastAsia="Times New Roman" w:hAnsi="Times New Roman" w:cs="Times New Roman"/>
                <w:color w:val="000000"/>
                <w:sz w:val="24"/>
                <w:szCs w:val="24"/>
              </w:rPr>
              <w:t xml:space="preserve">. </w:t>
            </w:r>
          </w:p>
        </w:tc>
        <w:tc>
          <w:tcPr>
            <w:tcW w:w="8432" w:type="dxa"/>
          </w:tcPr>
          <w:p w:rsidR="0036541B" w:rsidRDefault="0036541B" w:rsidP="0036541B">
            <w:pPr>
              <w:spacing w:after="0" w:line="240" w:lineRule="auto"/>
              <w:rPr>
                <w:rFonts w:ascii="Times New Roman" w:hAnsi="Times New Roman" w:cs="Times New Roman"/>
                <w:b/>
                <w:bCs/>
                <w:sz w:val="24"/>
                <w:szCs w:val="24"/>
              </w:rPr>
            </w:pPr>
            <w:r w:rsidRPr="00673E33">
              <w:rPr>
                <w:rFonts w:ascii="Times New Roman" w:hAnsi="Times New Roman" w:cs="Times New Roman"/>
                <w:b/>
                <w:bCs/>
                <w:sz w:val="24"/>
                <w:szCs w:val="24"/>
              </w:rPr>
              <w:t xml:space="preserve">Содержание учебного материала   </w:t>
            </w:r>
          </w:p>
          <w:p w:rsidR="0036541B" w:rsidRPr="0016497B" w:rsidRDefault="0036541B" w:rsidP="0036541B">
            <w:pPr>
              <w:pStyle w:val="ac"/>
              <w:rPr>
                <w:rFonts w:ascii="Times New Roman" w:hAnsi="Times New Roman"/>
                <w:sz w:val="24"/>
              </w:rPr>
            </w:pPr>
            <w:r w:rsidRPr="0016497B">
              <w:rPr>
                <w:rFonts w:ascii="Times New Roman" w:hAnsi="Times New Roman"/>
                <w:sz w:val="24"/>
              </w:rPr>
              <w:t xml:space="preserve">Несчастные случаи на </w:t>
            </w:r>
            <w:proofErr w:type="gramStart"/>
            <w:r w:rsidRPr="0016497B">
              <w:rPr>
                <w:rFonts w:ascii="Times New Roman" w:hAnsi="Times New Roman"/>
                <w:sz w:val="24"/>
              </w:rPr>
              <w:t>производстве</w:t>
            </w:r>
            <w:proofErr w:type="gramEnd"/>
            <w:r w:rsidRPr="0016497B">
              <w:rPr>
                <w:rFonts w:ascii="Times New Roman" w:hAnsi="Times New Roman"/>
                <w:sz w:val="24"/>
              </w:rPr>
              <w:t>. Обязанности работодателя при несчастном случае на производстве. Порядок расследования несчастных случаев на производстве. Оформление материалов расследования несчастных случаев на производстве</w:t>
            </w:r>
            <w:r w:rsidRPr="0016497B">
              <w:rPr>
                <w:rFonts w:ascii="Times New Roman" w:hAnsi="Times New Roman"/>
                <w:bCs/>
                <w:sz w:val="24"/>
              </w:rPr>
              <w:t xml:space="preserve"> </w:t>
            </w:r>
            <w:r w:rsidRPr="0016497B">
              <w:rPr>
                <w:rFonts w:ascii="Times New Roman" w:hAnsi="Times New Roman"/>
                <w:sz w:val="24"/>
              </w:rPr>
              <w:t>и их учет.</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Pr="00CA439E" w:rsidRDefault="0036541B" w:rsidP="0036541B">
            <w:pPr>
              <w:pStyle w:val="aa"/>
              <w:spacing w:after="0"/>
              <w:rPr>
                <w:b/>
                <w:bCs/>
              </w:rPr>
            </w:pPr>
            <w:r w:rsidRPr="00673E33">
              <w:rPr>
                <w:b/>
                <w:bCs/>
              </w:rPr>
              <w:lastRenderedPageBreak/>
              <w:t>Тема 10.</w:t>
            </w:r>
            <w:r>
              <w:rPr>
                <w:b/>
                <w:bCs/>
              </w:rPr>
              <w:t>3</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eastAsia="Times New Roman" w:hAnsi="Times New Roman" w:cs="Times New Roman"/>
                <w:color w:val="000000"/>
                <w:sz w:val="24"/>
                <w:szCs w:val="24"/>
              </w:rPr>
              <w:t>Социальное страхование.</w:t>
            </w:r>
          </w:p>
          <w:p w:rsidR="0036541B" w:rsidRPr="00673E33" w:rsidRDefault="0036541B" w:rsidP="0036541B">
            <w:pPr>
              <w:pStyle w:val="aa"/>
              <w:spacing w:after="0"/>
              <w:rPr>
                <w:b/>
                <w:bCs/>
              </w:rPr>
            </w:pPr>
          </w:p>
        </w:tc>
        <w:tc>
          <w:tcPr>
            <w:tcW w:w="8432" w:type="dxa"/>
          </w:tcPr>
          <w:p w:rsidR="0036541B" w:rsidRPr="00673E33" w:rsidRDefault="0036541B" w:rsidP="0036541B">
            <w:pPr>
              <w:spacing w:after="0" w:line="240" w:lineRule="auto"/>
              <w:rPr>
                <w:rFonts w:ascii="Times New Roman" w:hAnsi="Times New Roman" w:cs="Times New Roman"/>
                <w:b/>
                <w:bCs/>
                <w:sz w:val="24"/>
                <w:szCs w:val="24"/>
              </w:rPr>
            </w:pPr>
            <w:r w:rsidRPr="0016497B">
              <w:rPr>
                <w:rFonts w:ascii="Times New Roman" w:hAnsi="Times New Roman"/>
                <w:sz w:val="24"/>
              </w:rPr>
              <w:t xml:space="preserve">Обязательное социальное страхование работников от несчастных случаев на </w:t>
            </w:r>
            <w:proofErr w:type="gramStart"/>
            <w:r w:rsidRPr="0016497B">
              <w:rPr>
                <w:rFonts w:ascii="Times New Roman" w:hAnsi="Times New Roman"/>
                <w:sz w:val="24"/>
              </w:rPr>
              <w:t>производстве</w:t>
            </w:r>
            <w:proofErr w:type="gramEnd"/>
            <w:r w:rsidRPr="0016497B">
              <w:rPr>
                <w:rFonts w:ascii="Times New Roman" w:hAnsi="Times New Roman"/>
                <w:sz w:val="24"/>
              </w:rPr>
              <w:t xml:space="preserve"> и профессиональных заболеваний. Порядок возмещения вреда здоровью работника и членам его семьи.</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spacing w:after="0" w:line="240" w:lineRule="auto"/>
              <w:rPr>
                <w:rFonts w:ascii="Times New Roman" w:hAnsi="Times New Roman" w:cs="Times New Roman"/>
                <w:bCs/>
                <w:sz w:val="24"/>
                <w:szCs w:val="24"/>
              </w:rPr>
            </w:pPr>
            <w:r w:rsidRPr="004E49D6">
              <w:rPr>
                <w:rFonts w:ascii="Times New Roman" w:hAnsi="Times New Roman" w:cs="Times New Roman"/>
                <w:b/>
                <w:bCs/>
                <w:sz w:val="24"/>
                <w:szCs w:val="24"/>
              </w:rPr>
              <w:t>ПРАКТИЧЕСКОЕ ЗАНЯТИЕ № 16</w:t>
            </w:r>
            <w:r w:rsidRPr="004E49D6">
              <w:rPr>
                <w:rFonts w:ascii="Times New Roman" w:hAnsi="Times New Roman" w:cs="Times New Roman"/>
                <w:bCs/>
                <w:sz w:val="24"/>
                <w:szCs w:val="24"/>
              </w:rPr>
              <w:t xml:space="preserve"> Решение задач и практических ситуаций по темам 10.1.</w:t>
            </w:r>
            <w:r>
              <w:t xml:space="preserve"> </w:t>
            </w:r>
            <w:r w:rsidRPr="0036541B">
              <w:rPr>
                <w:rFonts w:ascii="Times New Roman" w:hAnsi="Times New Roman" w:cs="Times New Roman"/>
                <w:bCs/>
                <w:sz w:val="24"/>
                <w:szCs w:val="24"/>
              </w:rPr>
              <w:t>Понятие охраны труда. Меры безопасности условий труда</w:t>
            </w:r>
            <w:r>
              <w:rPr>
                <w:rFonts w:ascii="Times New Roman" w:hAnsi="Times New Roman" w:cs="Times New Roman"/>
                <w:bCs/>
                <w:sz w:val="24"/>
                <w:szCs w:val="24"/>
              </w:rPr>
              <w:t xml:space="preserve">; </w:t>
            </w:r>
            <w:r w:rsidRPr="0036541B">
              <w:rPr>
                <w:rFonts w:ascii="Times New Roman" w:hAnsi="Times New Roman" w:cs="Times New Roman"/>
                <w:bCs/>
                <w:sz w:val="24"/>
                <w:szCs w:val="24"/>
              </w:rPr>
              <w:t>10.2</w:t>
            </w:r>
          </w:p>
          <w:p w:rsidR="0036541B" w:rsidRPr="0036541B" w:rsidRDefault="0036541B" w:rsidP="0036541B">
            <w:pPr>
              <w:spacing w:after="0" w:line="240" w:lineRule="auto"/>
              <w:rPr>
                <w:rFonts w:ascii="Times New Roman" w:hAnsi="Times New Roman" w:cs="Times New Roman"/>
                <w:bCs/>
                <w:sz w:val="24"/>
                <w:szCs w:val="24"/>
              </w:rPr>
            </w:pPr>
            <w:r w:rsidRPr="0036541B">
              <w:rPr>
                <w:rFonts w:ascii="Times New Roman" w:hAnsi="Times New Roman" w:cs="Times New Roman"/>
                <w:bCs/>
                <w:sz w:val="24"/>
                <w:szCs w:val="24"/>
              </w:rPr>
              <w:t xml:space="preserve">Несчастные случаи на </w:t>
            </w:r>
            <w:proofErr w:type="gramStart"/>
            <w:r w:rsidRPr="0036541B">
              <w:rPr>
                <w:rFonts w:ascii="Times New Roman" w:hAnsi="Times New Roman" w:cs="Times New Roman"/>
                <w:bCs/>
                <w:sz w:val="24"/>
                <w:szCs w:val="24"/>
              </w:rPr>
              <w:t>производстве</w:t>
            </w:r>
            <w:proofErr w:type="gramEnd"/>
            <w:r>
              <w:rPr>
                <w:rFonts w:ascii="Times New Roman" w:hAnsi="Times New Roman" w:cs="Times New Roman"/>
                <w:bCs/>
                <w:sz w:val="24"/>
                <w:szCs w:val="24"/>
              </w:rPr>
              <w:t xml:space="preserve">; </w:t>
            </w:r>
            <w:r w:rsidRPr="0036541B">
              <w:rPr>
                <w:rFonts w:ascii="Times New Roman" w:hAnsi="Times New Roman" w:cs="Times New Roman"/>
                <w:bCs/>
                <w:sz w:val="24"/>
                <w:szCs w:val="24"/>
              </w:rPr>
              <w:t>10.3</w:t>
            </w:r>
            <w:r>
              <w:rPr>
                <w:rFonts w:ascii="Times New Roman" w:hAnsi="Times New Roman" w:cs="Times New Roman"/>
                <w:bCs/>
                <w:sz w:val="24"/>
                <w:szCs w:val="24"/>
              </w:rPr>
              <w:t xml:space="preserve"> </w:t>
            </w:r>
            <w:r w:rsidRPr="0036541B">
              <w:rPr>
                <w:rFonts w:ascii="Times New Roman" w:hAnsi="Times New Roman" w:cs="Times New Roman"/>
                <w:bCs/>
                <w:sz w:val="24"/>
                <w:szCs w:val="24"/>
              </w:rPr>
              <w:t>Социальное страхование.</w:t>
            </w:r>
          </w:p>
          <w:p w:rsidR="0036541B" w:rsidRPr="004E49D6" w:rsidRDefault="0036541B" w:rsidP="0036541B">
            <w:pPr>
              <w:spacing w:after="0" w:line="240" w:lineRule="auto"/>
              <w:rPr>
                <w:rFonts w:ascii="Times New Roman" w:hAnsi="Times New Roman" w:cs="Times New Roman"/>
                <w:b/>
                <w:bCs/>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487"/>
        </w:trPr>
        <w:tc>
          <w:tcPr>
            <w:tcW w:w="11877" w:type="dxa"/>
            <w:gridSpan w:val="3"/>
          </w:tcPr>
          <w:p w:rsidR="0036541B" w:rsidRPr="004E49D6"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11</w:t>
            </w:r>
            <w:r>
              <w:rPr>
                <w:rFonts w:ascii="Times New Roman" w:hAnsi="Times New Roman" w:cs="Times New Roman"/>
                <w:b/>
                <w:bCs/>
                <w:sz w:val="24"/>
                <w:szCs w:val="24"/>
              </w:rPr>
              <w:t xml:space="preserve">. </w:t>
            </w:r>
            <w:r w:rsidRPr="004E49D6">
              <w:rPr>
                <w:rFonts w:ascii="Times New Roman" w:hAnsi="Times New Roman" w:cs="Times New Roman"/>
                <w:b/>
                <w:bCs/>
                <w:sz w:val="24"/>
                <w:szCs w:val="24"/>
              </w:rPr>
              <w:t xml:space="preserve"> МАТЕРИАЛЬНАЯ ОТВЕТСТВЕННОСТЬ СТОРОН ТРУДОВОГО ДОГОВОРА</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6</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E12F6C">
              <w:rPr>
                <w:rFonts w:ascii="Times New Roman" w:hAnsi="Times New Roman" w:cs="Times New Roman"/>
                <w:b/>
                <w:bCs/>
                <w:sz w:val="24"/>
                <w:szCs w:val="24"/>
              </w:rPr>
              <w:t>1</w:t>
            </w:r>
            <w:r>
              <w:rPr>
                <w:rFonts w:ascii="Times New Roman" w:hAnsi="Times New Roman" w:cs="Times New Roman"/>
                <w:b/>
                <w:bCs/>
                <w:sz w:val="24"/>
                <w:szCs w:val="24"/>
              </w:rPr>
              <w:t>1.1</w:t>
            </w:r>
          </w:p>
          <w:p w:rsidR="0036541B" w:rsidRPr="00E12F6C" w:rsidRDefault="0036541B" w:rsidP="0036541B">
            <w:pPr>
              <w:spacing w:after="0" w:line="240" w:lineRule="auto"/>
              <w:rPr>
                <w:rFonts w:ascii="Times New Roman" w:hAnsi="Times New Roman" w:cs="Times New Roman"/>
                <w:sz w:val="24"/>
                <w:szCs w:val="24"/>
              </w:rPr>
            </w:pPr>
            <w:r w:rsidRPr="00E12F6C">
              <w:rPr>
                <w:rFonts w:ascii="Times New Roman" w:eastAsia="Times New Roman" w:hAnsi="Times New Roman" w:cs="Times New Roman"/>
                <w:color w:val="000000"/>
                <w:sz w:val="24"/>
                <w:szCs w:val="24"/>
              </w:rPr>
              <w:t>Понятие материальной ответственности</w:t>
            </w:r>
          </w:p>
          <w:p w:rsidR="0036541B" w:rsidRPr="00E12F6C" w:rsidRDefault="0036541B" w:rsidP="0036541B">
            <w:pPr>
              <w:spacing w:after="0" w:line="240" w:lineRule="auto"/>
              <w:rPr>
                <w:rFonts w:ascii="Times New Roman" w:hAnsi="Times New Roman" w:cs="Times New Roman"/>
                <w:b/>
                <w:bCs/>
                <w:sz w:val="24"/>
                <w:szCs w:val="24"/>
              </w:rPr>
            </w:pPr>
          </w:p>
        </w:tc>
        <w:tc>
          <w:tcPr>
            <w:tcW w:w="8432" w:type="dxa"/>
          </w:tcPr>
          <w:p w:rsidR="0036541B" w:rsidRPr="0016497B" w:rsidRDefault="0036541B" w:rsidP="00650700">
            <w:pPr>
              <w:pStyle w:val="ac"/>
              <w:jc w:val="both"/>
              <w:rPr>
                <w:rFonts w:ascii="Times New Roman" w:hAnsi="Times New Roman"/>
                <w:b/>
                <w:sz w:val="24"/>
              </w:rPr>
            </w:pPr>
            <w:r w:rsidRPr="0016497B">
              <w:rPr>
                <w:rFonts w:ascii="Times New Roman" w:hAnsi="Times New Roman"/>
                <w:b/>
                <w:sz w:val="24"/>
              </w:rPr>
              <w:t>Содержание учебного материала:</w:t>
            </w:r>
          </w:p>
          <w:p w:rsidR="0036541B" w:rsidRPr="00E12F6C" w:rsidRDefault="0036541B" w:rsidP="00650700">
            <w:pPr>
              <w:spacing w:after="0" w:line="240" w:lineRule="auto"/>
              <w:jc w:val="both"/>
              <w:rPr>
                <w:rFonts w:ascii="Times New Roman" w:hAnsi="Times New Roman" w:cs="Times New Roman"/>
                <w:b/>
                <w:bCs/>
                <w:sz w:val="28"/>
                <w:szCs w:val="28"/>
              </w:rPr>
            </w:pPr>
            <w:r w:rsidRPr="0016497B">
              <w:rPr>
                <w:rFonts w:ascii="Times New Roman" w:hAnsi="Times New Roman"/>
                <w:sz w:val="24"/>
              </w:rPr>
              <w:t>Понятие материальной ответственности, условия. Материальная ответственность работода</w:t>
            </w:r>
            <w:r w:rsidRPr="0016497B">
              <w:rPr>
                <w:rFonts w:ascii="Times New Roman" w:hAnsi="Times New Roman"/>
                <w:sz w:val="24"/>
              </w:rPr>
              <w:softHyphen/>
              <w:t>теля за ущерб, причиненный работнику в результате незаконного лишения его возможности тру</w:t>
            </w:r>
            <w:r w:rsidRPr="0016497B">
              <w:rPr>
                <w:rFonts w:ascii="Times New Roman" w:hAnsi="Times New Roman"/>
                <w:sz w:val="24"/>
              </w:rPr>
              <w:softHyphen/>
              <w:t>диться; за ущерб, причиненный имуществу работника; за задержку выплаты заработной платы. Возмещение морального вреда, причиненного работнику.</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E12F6C">
              <w:rPr>
                <w:rFonts w:ascii="Times New Roman" w:hAnsi="Times New Roman" w:cs="Times New Roman"/>
                <w:b/>
                <w:bCs/>
                <w:sz w:val="24"/>
                <w:szCs w:val="24"/>
              </w:rPr>
              <w:t>1</w:t>
            </w:r>
            <w:r>
              <w:rPr>
                <w:rFonts w:ascii="Times New Roman" w:hAnsi="Times New Roman" w:cs="Times New Roman"/>
                <w:b/>
                <w:bCs/>
                <w:sz w:val="24"/>
                <w:szCs w:val="24"/>
              </w:rPr>
              <w:t>1.2</w:t>
            </w:r>
          </w:p>
          <w:p w:rsidR="0036541B" w:rsidRPr="00E12F6C" w:rsidRDefault="0036541B" w:rsidP="0036541B">
            <w:pPr>
              <w:spacing w:after="0" w:line="240" w:lineRule="auto"/>
              <w:rPr>
                <w:rFonts w:ascii="Times New Roman" w:hAnsi="Times New Roman" w:cs="Times New Roman"/>
                <w:sz w:val="24"/>
                <w:szCs w:val="24"/>
              </w:rPr>
            </w:pPr>
            <w:r w:rsidRPr="00E12F6C">
              <w:rPr>
                <w:rFonts w:ascii="Times New Roman" w:hAnsi="Times New Roman" w:cs="Times New Roman"/>
                <w:iCs/>
                <w:sz w:val="24"/>
                <w:szCs w:val="24"/>
              </w:rPr>
              <w:t>Материальная ответственность работника</w:t>
            </w:r>
          </w:p>
        </w:tc>
        <w:tc>
          <w:tcPr>
            <w:tcW w:w="8432" w:type="dxa"/>
          </w:tcPr>
          <w:p w:rsidR="0036541B" w:rsidRPr="00B55A14" w:rsidRDefault="0036541B" w:rsidP="0036541B">
            <w:pPr>
              <w:pStyle w:val="ac"/>
              <w:rPr>
                <w:rFonts w:ascii="Times New Roman" w:hAnsi="Times New Roman"/>
                <w:b/>
                <w:bCs/>
                <w:sz w:val="24"/>
              </w:rPr>
            </w:pPr>
            <w:r w:rsidRPr="00B55A14">
              <w:rPr>
                <w:rFonts w:ascii="Times New Roman" w:hAnsi="Times New Roman"/>
                <w:b/>
                <w:bCs/>
                <w:sz w:val="24"/>
              </w:rPr>
              <w:t>Содержание учебного материала</w:t>
            </w:r>
          </w:p>
          <w:p w:rsidR="0036541B" w:rsidRPr="0016497B" w:rsidRDefault="0036541B" w:rsidP="00650700">
            <w:pPr>
              <w:pStyle w:val="ac"/>
              <w:jc w:val="both"/>
              <w:rPr>
                <w:rFonts w:ascii="Times New Roman" w:hAnsi="Times New Roman"/>
                <w:b/>
                <w:sz w:val="24"/>
              </w:rPr>
            </w:pPr>
            <w:r w:rsidRPr="0016497B">
              <w:rPr>
                <w:rFonts w:ascii="Times New Roman" w:hAnsi="Times New Roman"/>
                <w:sz w:val="24"/>
              </w:rPr>
              <w:t>Материальная ответственность работника за ущерб, причиненный работодателю. Обстоя</w:t>
            </w:r>
            <w:r w:rsidRPr="0016497B">
              <w:rPr>
                <w:rFonts w:ascii="Times New Roman" w:hAnsi="Times New Roman"/>
                <w:sz w:val="24"/>
              </w:rPr>
              <w:softHyphen/>
              <w:t>тельства, исключающие материальную ответственность работника. Ограниченная и полная мате</w:t>
            </w:r>
            <w:r w:rsidRPr="0016497B">
              <w:rPr>
                <w:rFonts w:ascii="Times New Roman" w:hAnsi="Times New Roman"/>
                <w:sz w:val="24"/>
              </w:rPr>
              <w:softHyphen/>
              <w:t>риальная ответственность. Случаи полной материальной ответственности. Письменные договоры о полной материальной ответственности. Коллективная (бригадная) материальная ответственность.</w:t>
            </w:r>
            <w:r w:rsidR="00650700">
              <w:rPr>
                <w:rFonts w:ascii="Times New Roman" w:hAnsi="Times New Roman"/>
                <w:sz w:val="24"/>
              </w:rPr>
              <w:t xml:space="preserve"> </w:t>
            </w:r>
            <w:r w:rsidRPr="0016497B">
              <w:rPr>
                <w:rFonts w:ascii="Times New Roman" w:hAnsi="Times New Roman"/>
                <w:sz w:val="24"/>
              </w:rPr>
              <w:t>Определение размера причиненного ущерба. Порядок взыскания ущерба. Снижение размера ущерба.</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pStyle w:val="ac"/>
              <w:rPr>
                <w:rFonts w:ascii="Times New Roman" w:hAnsi="Times New Roman"/>
                <w:bCs/>
                <w:sz w:val="24"/>
                <w:szCs w:val="24"/>
              </w:rPr>
            </w:pPr>
            <w:r w:rsidRPr="004E49D6">
              <w:rPr>
                <w:rFonts w:ascii="Times New Roman" w:hAnsi="Times New Roman"/>
                <w:b/>
                <w:bCs/>
                <w:sz w:val="24"/>
                <w:szCs w:val="24"/>
              </w:rPr>
              <w:t>ПРАКТИЧЕСКОЕ ЗАНЯТИЕ № 17</w:t>
            </w:r>
            <w:r w:rsidRPr="004E49D6">
              <w:rPr>
                <w:rFonts w:ascii="Times New Roman" w:hAnsi="Times New Roman"/>
                <w:bCs/>
                <w:sz w:val="24"/>
                <w:szCs w:val="24"/>
              </w:rPr>
              <w:t xml:space="preserve"> Решение задач и практических ситуаций по темам 11.1.</w:t>
            </w:r>
            <w:r>
              <w:t xml:space="preserve"> </w:t>
            </w:r>
            <w:r w:rsidRPr="0036541B">
              <w:rPr>
                <w:rFonts w:ascii="Times New Roman" w:hAnsi="Times New Roman"/>
                <w:bCs/>
                <w:sz w:val="24"/>
                <w:szCs w:val="24"/>
              </w:rPr>
              <w:t>Понятие материальной ответственности</w:t>
            </w:r>
            <w:r>
              <w:rPr>
                <w:rFonts w:ascii="Times New Roman" w:hAnsi="Times New Roman"/>
                <w:bCs/>
                <w:sz w:val="24"/>
                <w:szCs w:val="24"/>
              </w:rPr>
              <w:t xml:space="preserve">; </w:t>
            </w:r>
            <w:r w:rsidRPr="0036541B">
              <w:rPr>
                <w:rFonts w:ascii="Times New Roman" w:hAnsi="Times New Roman"/>
                <w:bCs/>
                <w:sz w:val="24"/>
                <w:szCs w:val="24"/>
              </w:rPr>
              <w:t>11.2</w:t>
            </w:r>
            <w:r>
              <w:rPr>
                <w:rFonts w:ascii="Times New Roman" w:hAnsi="Times New Roman"/>
                <w:bCs/>
                <w:sz w:val="24"/>
                <w:szCs w:val="24"/>
              </w:rPr>
              <w:t xml:space="preserve"> </w:t>
            </w:r>
            <w:r w:rsidRPr="0036541B">
              <w:rPr>
                <w:rFonts w:ascii="Times New Roman" w:hAnsi="Times New Roman"/>
                <w:bCs/>
                <w:sz w:val="24"/>
                <w:szCs w:val="24"/>
              </w:rPr>
              <w:t>Материальная ответственность работника</w:t>
            </w:r>
          </w:p>
          <w:p w:rsidR="0036541B" w:rsidRPr="004E49D6" w:rsidRDefault="0036541B" w:rsidP="0036541B">
            <w:pPr>
              <w:pStyle w:val="ac"/>
              <w:rPr>
                <w:rFonts w:ascii="Times New Roman" w:hAnsi="Times New Roman"/>
                <w:b/>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E24B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211"/>
        </w:trPr>
        <w:tc>
          <w:tcPr>
            <w:tcW w:w="11877" w:type="dxa"/>
            <w:gridSpan w:val="3"/>
          </w:tcPr>
          <w:p w:rsidR="0036541B" w:rsidRPr="00E547F9" w:rsidRDefault="0036541B" w:rsidP="0036541B">
            <w:pPr>
              <w:spacing w:after="0" w:line="240" w:lineRule="auto"/>
              <w:jc w:val="both"/>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Раздел 12.  ЗАЩИТА ТРУДОВЫ ПРАВ РАБОТНИКОВ</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6</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3349"/>
        </w:trPr>
        <w:tc>
          <w:tcPr>
            <w:tcW w:w="3445" w:type="dxa"/>
            <w:gridSpan w:val="2"/>
          </w:tcPr>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12.1</w:t>
            </w:r>
          </w:p>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5A14">
              <w:rPr>
                <w:rFonts w:ascii="Times New Roman" w:hAnsi="Times New Roman" w:cs="Times New Roman"/>
                <w:sz w:val="24"/>
                <w:szCs w:val="24"/>
              </w:rPr>
              <w:t>Защита трудовых прав работников. Трудовые споры</w:t>
            </w:r>
          </w:p>
        </w:tc>
        <w:tc>
          <w:tcPr>
            <w:tcW w:w="8432" w:type="dxa"/>
          </w:tcPr>
          <w:p w:rsidR="0036541B" w:rsidRPr="00B55A14" w:rsidRDefault="0036541B" w:rsidP="0036541B">
            <w:pPr>
              <w:spacing w:after="0" w:line="240" w:lineRule="auto"/>
              <w:rPr>
                <w:rFonts w:ascii="Times New Roman" w:eastAsia="Times New Roman" w:hAnsi="Times New Roman" w:cs="Times New Roman"/>
                <w:b/>
                <w:sz w:val="24"/>
              </w:rPr>
            </w:pPr>
            <w:r w:rsidRPr="00B55A14">
              <w:rPr>
                <w:rFonts w:ascii="Times New Roman" w:eastAsia="Times New Roman" w:hAnsi="Times New Roman" w:cs="Times New Roman"/>
                <w:b/>
                <w:sz w:val="24"/>
              </w:rPr>
              <w:t>Содержание учебного материала</w:t>
            </w:r>
          </w:p>
          <w:p w:rsidR="0036541B" w:rsidRPr="00B55A14" w:rsidRDefault="0036541B" w:rsidP="0057217B">
            <w:pPr>
              <w:spacing w:after="0" w:line="240" w:lineRule="auto"/>
              <w:jc w:val="both"/>
              <w:rPr>
                <w:rFonts w:ascii="Times New Roman" w:eastAsia="Times New Roman" w:hAnsi="Times New Roman" w:cs="Times New Roman"/>
                <w:sz w:val="24"/>
              </w:rPr>
            </w:pPr>
            <w:r w:rsidRPr="00B55A14">
              <w:rPr>
                <w:rFonts w:ascii="Times New Roman" w:eastAsia="Times New Roman" w:hAnsi="Times New Roman" w:cs="Times New Roman"/>
                <w:sz w:val="24"/>
              </w:rPr>
              <w:t>Государственный надзор и контроль  соблюдения трудового законодательства и иных нормативных актов, содержащих нормы трудового права. Органы государственного надзора и контроля. Федеральная инспекция труда. Принципы деятельности, полномочия органов федераль</w:t>
            </w:r>
            <w:r w:rsidRPr="00B55A14">
              <w:rPr>
                <w:rFonts w:ascii="Times New Roman" w:eastAsia="Times New Roman" w:hAnsi="Times New Roman" w:cs="Times New Roman"/>
                <w:sz w:val="24"/>
              </w:rPr>
              <w:softHyphen/>
              <w:t>ной инспекции труда. Защита трудовых прав работников профессиональными союзами. Ответст</w:t>
            </w:r>
            <w:r w:rsidRPr="00B55A14">
              <w:rPr>
                <w:rFonts w:ascii="Times New Roman" w:eastAsia="Times New Roman" w:hAnsi="Times New Roman" w:cs="Times New Roman"/>
                <w:sz w:val="24"/>
              </w:rPr>
              <w:softHyphen/>
              <w:t>венность за нарушение трудового законодательства и иных нормативных правовых актов, содер</w:t>
            </w:r>
            <w:r w:rsidRPr="00B55A14">
              <w:rPr>
                <w:rFonts w:ascii="Times New Roman" w:eastAsia="Times New Roman" w:hAnsi="Times New Roman" w:cs="Times New Roman"/>
                <w:sz w:val="24"/>
              </w:rPr>
              <w:softHyphen/>
              <w:t>жащих нормы трудового права.</w:t>
            </w:r>
          </w:p>
          <w:p w:rsidR="0036541B" w:rsidRPr="00B55A14" w:rsidRDefault="0036541B" w:rsidP="0057217B">
            <w:pPr>
              <w:spacing w:after="0" w:line="240" w:lineRule="auto"/>
              <w:jc w:val="both"/>
              <w:rPr>
                <w:rFonts w:ascii="Times New Roman" w:eastAsia="Times New Roman" w:hAnsi="Times New Roman" w:cs="Times New Roman"/>
                <w:sz w:val="24"/>
              </w:rPr>
            </w:pPr>
            <w:r w:rsidRPr="00B55A14">
              <w:rPr>
                <w:rFonts w:ascii="Times New Roman" w:eastAsia="Times New Roman" w:hAnsi="Times New Roman" w:cs="Times New Roman"/>
                <w:sz w:val="24"/>
              </w:rPr>
              <w:t xml:space="preserve">Понятие трудовых споров. Виды </w:t>
            </w:r>
            <w:proofErr w:type="gramStart"/>
            <w:r w:rsidRPr="00B55A14">
              <w:rPr>
                <w:rFonts w:ascii="Times New Roman" w:eastAsia="Times New Roman" w:hAnsi="Times New Roman" w:cs="Times New Roman"/>
                <w:sz w:val="24"/>
              </w:rPr>
              <w:t>трудовых</w:t>
            </w:r>
            <w:proofErr w:type="gramEnd"/>
            <w:r w:rsidRPr="00B55A14">
              <w:rPr>
                <w:rFonts w:ascii="Times New Roman" w:eastAsia="Times New Roman" w:hAnsi="Times New Roman" w:cs="Times New Roman"/>
                <w:sz w:val="24"/>
              </w:rPr>
              <w:t xml:space="preserve"> споров.</w:t>
            </w:r>
          </w:p>
          <w:p w:rsidR="0036541B" w:rsidRPr="00B55A14" w:rsidRDefault="0036541B" w:rsidP="0057217B">
            <w:pPr>
              <w:pStyle w:val="ac"/>
              <w:jc w:val="both"/>
              <w:rPr>
                <w:rFonts w:ascii="Times New Roman" w:hAnsi="Times New Roman"/>
                <w:sz w:val="28"/>
                <w:szCs w:val="28"/>
              </w:rPr>
            </w:pPr>
            <w:r w:rsidRPr="00B55A14">
              <w:rPr>
                <w:rFonts w:ascii="Times New Roman" w:eastAsiaTheme="minorEastAsia" w:hAnsi="Times New Roman" w:cstheme="minorBidi"/>
                <w:sz w:val="24"/>
              </w:rPr>
              <w:t>Индивидуальные трудовые споры. Органы по</w:t>
            </w:r>
            <w:r w:rsidRPr="00B55A14">
              <w:rPr>
                <w:rFonts w:ascii="Times New Roman" w:eastAsiaTheme="minorEastAsia" w:hAnsi="Times New Roman" w:cstheme="minorBidi"/>
                <w:bCs/>
                <w:sz w:val="24"/>
              </w:rPr>
              <w:t xml:space="preserve"> </w:t>
            </w:r>
            <w:r w:rsidRPr="00B55A14">
              <w:rPr>
                <w:rFonts w:ascii="Times New Roman" w:eastAsiaTheme="minorEastAsia" w:hAnsi="Times New Roman" w:cstheme="minorBidi"/>
                <w:sz w:val="24"/>
              </w:rPr>
              <w:t xml:space="preserve">рассмотрению </w:t>
            </w:r>
            <w:proofErr w:type="gramStart"/>
            <w:r w:rsidRPr="00B55A14">
              <w:rPr>
                <w:rFonts w:ascii="Times New Roman" w:eastAsiaTheme="minorEastAsia" w:hAnsi="Times New Roman" w:cstheme="minorBidi"/>
                <w:sz w:val="24"/>
              </w:rPr>
              <w:t>индивидуальных</w:t>
            </w:r>
            <w:proofErr w:type="gramEnd"/>
            <w:r w:rsidRPr="00B55A14">
              <w:rPr>
                <w:rFonts w:ascii="Times New Roman" w:eastAsiaTheme="minorEastAsia" w:hAnsi="Times New Roman" w:cstheme="minorBidi"/>
                <w:sz w:val="24"/>
              </w:rPr>
              <w:t xml:space="preserve"> трудовых споров. Образование и компетенция КТС. Порядок рассмотрения</w:t>
            </w:r>
            <w:r w:rsidRPr="00B55A14">
              <w:rPr>
                <w:rFonts w:ascii="Times New Roman" w:eastAsiaTheme="minorEastAsia" w:hAnsi="Times New Roman" w:cstheme="minorBidi"/>
                <w:bCs/>
                <w:sz w:val="24"/>
              </w:rPr>
              <w:t xml:space="preserve"> </w:t>
            </w:r>
            <w:r w:rsidRPr="00B55A14">
              <w:rPr>
                <w:rFonts w:ascii="Times New Roman" w:eastAsiaTheme="minorEastAsia" w:hAnsi="Times New Roman" w:cstheme="minorBidi"/>
                <w:sz w:val="24"/>
              </w:rPr>
              <w:t>индивидуального трудового спора в комиссии по трудовым спорам. Исполнение решения КТС.</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Pr="00B55A14" w:rsidRDefault="00E24B41"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т</w:t>
            </w:r>
            <w:r w:rsidR="0036541B" w:rsidRPr="00B55A14">
              <w:rPr>
                <w:rFonts w:ascii="Times New Roman" w:hAnsi="Times New Roman" w:cs="Times New Roman"/>
                <w:b/>
                <w:bCs/>
                <w:sz w:val="24"/>
                <w:szCs w:val="24"/>
              </w:rPr>
              <w:t xml:space="preserve">ема </w:t>
            </w:r>
            <w:r w:rsidR="0036541B">
              <w:rPr>
                <w:rFonts w:ascii="Times New Roman" w:hAnsi="Times New Roman" w:cs="Times New Roman"/>
                <w:b/>
                <w:bCs/>
                <w:sz w:val="24"/>
                <w:szCs w:val="24"/>
              </w:rPr>
              <w:t>1</w:t>
            </w:r>
            <w:r w:rsidR="0036541B" w:rsidRPr="00B55A14">
              <w:rPr>
                <w:rFonts w:ascii="Times New Roman" w:hAnsi="Times New Roman" w:cs="Times New Roman"/>
                <w:b/>
                <w:bCs/>
                <w:sz w:val="24"/>
                <w:szCs w:val="24"/>
              </w:rPr>
              <w:t>2.2</w:t>
            </w:r>
          </w:p>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5A14">
              <w:rPr>
                <w:rFonts w:ascii="Times New Roman" w:hAnsi="Times New Roman" w:cs="Times New Roman"/>
                <w:iCs/>
                <w:sz w:val="24"/>
                <w:szCs w:val="24"/>
              </w:rPr>
              <w:t xml:space="preserve">Порядок разрешения </w:t>
            </w:r>
            <w:proofErr w:type="gramStart"/>
            <w:r w:rsidRPr="00B55A14">
              <w:rPr>
                <w:rFonts w:ascii="Times New Roman" w:hAnsi="Times New Roman" w:cs="Times New Roman"/>
                <w:iCs/>
                <w:sz w:val="24"/>
                <w:szCs w:val="24"/>
              </w:rPr>
              <w:t>трудовых</w:t>
            </w:r>
            <w:proofErr w:type="gramEnd"/>
            <w:r w:rsidRPr="00B55A14">
              <w:rPr>
                <w:rFonts w:ascii="Times New Roman" w:hAnsi="Times New Roman" w:cs="Times New Roman"/>
                <w:iCs/>
                <w:sz w:val="24"/>
                <w:szCs w:val="24"/>
              </w:rPr>
              <w:t xml:space="preserve"> споров</w:t>
            </w:r>
          </w:p>
        </w:tc>
        <w:tc>
          <w:tcPr>
            <w:tcW w:w="8432" w:type="dxa"/>
          </w:tcPr>
          <w:p w:rsidR="0036541B" w:rsidRPr="00B55A14" w:rsidRDefault="0036541B" w:rsidP="0036541B">
            <w:pPr>
              <w:spacing w:after="0" w:line="240" w:lineRule="auto"/>
              <w:rPr>
                <w:rFonts w:ascii="Times New Roman" w:eastAsia="Times New Roman" w:hAnsi="Times New Roman" w:cs="Times New Roman"/>
                <w:b/>
                <w:sz w:val="24"/>
              </w:rPr>
            </w:pPr>
            <w:r w:rsidRPr="00B55A14">
              <w:rPr>
                <w:rFonts w:ascii="Times New Roman" w:eastAsia="Times New Roman" w:hAnsi="Times New Roman" w:cs="Times New Roman"/>
                <w:b/>
                <w:sz w:val="24"/>
              </w:rPr>
              <w:t>Содержание учебного материала</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Обжалование решения комиссии по трудовым спорам и перенесение рассмотрения индиви</w:t>
            </w:r>
            <w:r w:rsidRPr="0016497B">
              <w:rPr>
                <w:rFonts w:ascii="Times New Roman" w:hAnsi="Times New Roman"/>
                <w:sz w:val="24"/>
              </w:rPr>
              <w:softHyphen/>
              <w:t>дуального трудового спора в суд.</w:t>
            </w:r>
          </w:p>
          <w:p w:rsidR="0036541B" w:rsidRPr="0016497B" w:rsidRDefault="0036541B" w:rsidP="0057217B">
            <w:pPr>
              <w:pStyle w:val="ac"/>
              <w:jc w:val="both"/>
              <w:rPr>
                <w:rFonts w:ascii="Times New Roman" w:hAnsi="Times New Roman"/>
                <w:sz w:val="24"/>
              </w:rPr>
            </w:pPr>
            <w:proofErr w:type="gramStart"/>
            <w:r w:rsidRPr="0016497B">
              <w:rPr>
                <w:rFonts w:ascii="Times New Roman" w:hAnsi="Times New Roman"/>
                <w:sz w:val="24"/>
              </w:rPr>
              <w:t>Рассмотрение индивидуальных трудовых споров в судах.</w:t>
            </w:r>
            <w:proofErr w:type="gramEnd"/>
            <w:r w:rsidRPr="0016497B">
              <w:rPr>
                <w:rFonts w:ascii="Times New Roman" w:hAnsi="Times New Roman"/>
                <w:sz w:val="24"/>
              </w:rPr>
              <w:t xml:space="preserve"> Компетенция суда по трудовым спорам. Порядок обращения в суд. Вынесение решений по трудовым спорам об увольнении и о переводе на другую работу. Удовлетворение денежных требований работника. Исполнение решений о восстановлении на работе.</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Коллективные трудовые споры. Выдвижение требований работников и их представителей.</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Примирительные процедуры. Примирительная комиссия. Рассмотрение коллективного трудового спора с участием посредника. Трудовой арбитраж. Гарантии в связи с решением коллективного трудового спора. Участие Службы по</w:t>
            </w:r>
            <w:r>
              <w:rPr>
                <w:rFonts w:ascii="Times New Roman" w:hAnsi="Times New Roman"/>
                <w:sz w:val="24"/>
              </w:rPr>
              <w:t xml:space="preserve"> </w:t>
            </w:r>
            <w:r w:rsidRPr="0016497B">
              <w:rPr>
                <w:rFonts w:ascii="Times New Roman" w:hAnsi="Times New Roman"/>
                <w:sz w:val="24"/>
              </w:rPr>
              <w:t xml:space="preserve">урегулированию </w:t>
            </w:r>
            <w:proofErr w:type="gramStart"/>
            <w:r w:rsidRPr="0016497B">
              <w:rPr>
                <w:rFonts w:ascii="Times New Roman" w:hAnsi="Times New Roman"/>
                <w:sz w:val="24"/>
              </w:rPr>
              <w:t>коллективных</w:t>
            </w:r>
            <w:proofErr w:type="gramEnd"/>
            <w:r w:rsidRPr="0016497B">
              <w:rPr>
                <w:rFonts w:ascii="Times New Roman" w:hAnsi="Times New Roman"/>
                <w:sz w:val="24"/>
              </w:rPr>
              <w:t xml:space="preserve"> трудовых споров в разрешении коллективных трудовых споров. </w:t>
            </w:r>
          </w:p>
          <w:p w:rsidR="0036541B" w:rsidRPr="00B55A14" w:rsidRDefault="0036541B" w:rsidP="0057217B">
            <w:pPr>
              <w:spacing w:after="0" w:line="240" w:lineRule="auto"/>
              <w:jc w:val="both"/>
              <w:rPr>
                <w:rFonts w:ascii="Times New Roman" w:eastAsia="Times New Roman" w:hAnsi="Times New Roman" w:cs="Times New Roman"/>
                <w:b/>
                <w:sz w:val="24"/>
              </w:rPr>
            </w:pPr>
            <w:r w:rsidRPr="0016497B">
              <w:rPr>
                <w:rFonts w:ascii="Times New Roman" w:hAnsi="Times New Roman"/>
                <w:sz w:val="24"/>
              </w:rPr>
              <w:t>Забастовка: понятие, порядок организации и проведения Основания и последствия признания забастовки незаконной. Гарантии и правовое положение работников в связи с проведением забастовки. Запрещение локаута. Ответственность за уклонение от участия в примирительных процедурах и невыполнение соглашения, достигнутого в результате примирительной процедуры.</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pStyle w:val="ac"/>
              <w:rPr>
                <w:rFonts w:ascii="Times New Roman" w:hAnsi="Times New Roman"/>
                <w:bCs/>
                <w:sz w:val="24"/>
                <w:szCs w:val="24"/>
              </w:rPr>
            </w:pPr>
            <w:r w:rsidRPr="004E49D6">
              <w:rPr>
                <w:rFonts w:ascii="Times New Roman" w:hAnsi="Times New Roman"/>
                <w:b/>
                <w:bCs/>
                <w:sz w:val="24"/>
                <w:szCs w:val="24"/>
              </w:rPr>
              <w:t>ПРАКТИЧЕСКОЕ ЗАНЯТИЕ № 18</w:t>
            </w:r>
            <w:r w:rsidRPr="004E49D6">
              <w:rPr>
                <w:rFonts w:ascii="Times New Roman" w:hAnsi="Times New Roman"/>
                <w:bCs/>
                <w:sz w:val="24"/>
                <w:szCs w:val="24"/>
              </w:rPr>
              <w:t xml:space="preserve"> Решение задач и практических ситуаций по темам 12.1</w:t>
            </w:r>
            <w:r>
              <w:rPr>
                <w:rFonts w:ascii="Times New Roman" w:hAnsi="Times New Roman"/>
                <w:bCs/>
                <w:sz w:val="24"/>
                <w:szCs w:val="24"/>
              </w:rPr>
              <w:t xml:space="preserve"> </w:t>
            </w:r>
            <w:r w:rsidRPr="0036541B">
              <w:rPr>
                <w:rFonts w:ascii="Times New Roman" w:hAnsi="Times New Roman"/>
                <w:bCs/>
                <w:sz w:val="24"/>
                <w:szCs w:val="24"/>
              </w:rPr>
              <w:t>Защита трудовых прав работников. Трудовые споры</w:t>
            </w:r>
            <w:r>
              <w:rPr>
                <w:rFonts w:ascii="Times New Roman" w:hAnsi="Times New Roman"/>
                <w:bCs/>
                <w:sz w:val="24"/>
                <w:szCs w:val="24"/>
              </w:rPr>
              <w:t xml:space="preserve">; </w:t>
            </w:r>
            <w:r w:rsidRPr="0036541B">
              <w:rPr>
                <w:rFonts w:ascii="Times New Roman" w:hAnsi="Times New Roman"/>
                <w:bCs/>
                <w:sz w:val="24"/>
                <w:szCs w:val="24"/>
              </w:rPr>
              <w:t>12.2</w:t>
            </w:r>
            <w:r>
              <w:rPr>
                <w:rFonts w:ascii="Times New Roman" w:hAnsi="Times New Roman"/>
                <w:bCs/>
                <w:sz w:val="24"/>
                <w:szCs w:val="24"/>
              </w:rPr>
              <w:t xml:space="preserve"> </w:t>
            </w:r>
            <w:r w:rsidRPr="0036541B">
              <w:rPr>
                <w:rFonts w:ascii="Times New Roman" w:hAnsi="Times New Roman"/>
                <w:bCs/>
                <w:sz w:val="24"/>
                <w:szCs w:val="24"/>
              </w:rPr>
              <w:t xml:space="preserve">Порядок разрешения </w:t>
            </w:r>
            <w:proofErr w:type="gramStart"/>
            <w:r w:rsidRPr="0036541B">
              <w:rPr>
                <w:rFonts w:ascii="Times New Roman" w:hAnsi="Times New Roman"/>
                <w:bCs/>
                <w:sz w:val="24"/>
                <w:szCs w:val="24"/>
              </w:rPr>
              <w:t>трудовых</w:t>
            </w:r>
            <w:proofErr w:type="gramEnd"/>
            <w:r w:rsidRPr="0036541B">
              <w:rPr>
                <w:rFonts w:ascii="Times New Roman" w:hAnsi="Times New Roman"/>
                <w:bCs/>
                <w:sz w:val="24"/>
                <w:szCs w:val="24"/>
              </w:rPr>
              <w:t xml:space="preserve"> споров</w:t>
            </w:r>
          </w:p>
          <w:p w:rsidR="0036541B" w:rsidRPr="004E49D6" w:rsidRDefault="0036541B" w:rsidP="0036541B">
            <w:pPr>
              <w:pStyle w:val="ac"/>
              <w:rPr>
                <w:rFonts w:ascii="Times New Roman" w:hAnsi="Times New Roman"/>
                <w:b/>
                <w:bCs/>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2E619F" w:rsidRPr="00E547F9" w:rsidTr="00A370AC">
        <w:trPr>
          <w:cantSplit/>
          <w:trHeight w:val="407"/>
        </w:trPr>
        <w:tc>
          <w:tcPr>
            <w:tcW w:w="11877" w:type="dxa"/>
            <w:gridSpan w:val="3"/>
          </w:tcPr>
          <w:p w:rsidR="002E619F" w:rsidRPr="00E547F9" w:rsidRDefault="002E619F" w:rsidP="00555501">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Pr="002E619F">
              <w:rPr>
                <w:rFonts w:ascii="Times New Roman" w:eastAsia="Times New Roman" w:hAnsi="Times New Roman" w:cs="Times New Roman"/>
                <w:b/>
                <w:bCs/>
                <w:sz w:val="24"/>
                <w:szCs w:val="24"/>
              </w:rPr>
              <w:t>онсультации</w:t>
            </w:r>
          </w:p>
        </w:tc>
        <w:tc>
          <w:tcPr>
            <w:tcW w:w="987" w:type="dxa"/>
            <w:gridSpan w:val="2"/>
          </w:tcPr>
          <w:p w:rsidR="002E619F" w:rsidRPr="002E619F" w:rsidRDefault="002E619F" w:rsidP="002E619F">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2E619F" w:rsidRPr="00E547F9" w:rsidTr="00A370AC">
        <w:trPr>
          <w:cantSplit/>
          <w:trHeight w:val="407"/>
        </w:trPr>
        <w:tc>
          <w:tcPr>
            <w:tcW w:w="11877" w:type="dxa"/>
            <w:gridSpan w:val="3"/>
          </w:tcPr>
          <w:p w:rsidR="002E619F" w:rsidRPr="00E547F9" w:rsidRDefault="002E619F" w:rsidP="00555501">
            <w:pPr>
              <w:spacing w:after="0" w:line="240" w:lineRule="auto"/>
              <w:jc w:val="right"/>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Промежуточная аттестация</w:t>
            </w:r>
            <w:r>
              <w:rPr>
                <w:rFonts w:ascii="Times New Roman" w:eastAsia="Times New Roman" w:hAnsi="Times New Roman" w:cs="Times New Roman"/>
                <w:b/>
                <w:bCs/>
                <w:sz w:val="24"/>
                <w:szCs w:val="24"/>
              </w:rPr>
              <w:t>: экзамен</w:t>
            </w:r>
          </w:p>
        </w:tc>
        <w:tc>
          <w:tcPr>
            <w:tcW w:w="987" w:type="dxa"/>
            <w:gridSpan w:val="2"/>
          </w:tcPr>
          <w:p w:rsidR="002E619F" w:rsidRPr="002E619F" w:rsidRDefault="002E619F" w:rsidP="002E619F">
            <w:pPr>
              <w:spacing w:after="120" w:line="240" w:lineRule="auto"/>
              <w:jc w:val="center"/>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6</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2E619F" w:rsidRPr="00E547F9" w:rsidTr="00A370AC">
        <w:trPr>
          <w:cantSplit/>
          <w:trHeight w:val="407"/>
        </w:trPr>
        <w:tc>
          <w:tcPr>
            <w:tcW w:w="11877" w:type="dxa"/>
            <w:gridSpan w:val="3"/>
          </w:tcPr>
          <w:p w:rsidR="002E619F" w:rsidRDefault="002E619F" w:rsidP="00555501">
            <w:pPr>
              <w:pStyle w:val="aa"/>
              <w:spacing w:after="0"/>
              <w:jc w:val="right"/>
              <w:rPr>
                <w:b/>
                <w:bCs/>
              </w:rPr>
            </w:pPr>
            <w:r>
              <w:rPr>
                <w:b/>
                <w:bCs/>
              </w:rPr>
              <w:t>ВСЕГО:</w:t>
            </w:r>
          </w:p>
        </w:tc>
        <w:tc>
          <w:tcPr>
            <w:tcW w:w="987" w:type="dxa"/>
            <w:gridSpan w:val="2"/>
          </w:tcPr>
          <w:p w:rsidR="002E619F" w:rsidRPr="009D1B4B" w:rsidRDefault="002E619F" w:rsidP="002E619F">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110</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E24B41" w:rsidRPr="00E547F9" w:rsidTr="00A370AC">
        <w:trPr>
          <w:cantSplit/>
          <w:trHeight w:val="426"/>
        </w:trPr>
        <w:tc>
          <w:tcPr>
            <w:tcW w:w="11877" w:type="dxa"/>
            <w:gridSpan w:val="3"/>
          </w:tcPr>
          <w:p w:rsidR="00E24B41" w:rsidRPr="00E24B41" w:rsidRDefault="00E24B41" w:rsidP="00B741A8">
            <w:pPr>
              <w:spacing w:after="0" w:line="240" w:lineRule="auto"/>
              <w:rPr>
                <w:rFonts w:ascii="Times New Roman" w:eastAsia="Times New Roman" w:hAnsi="Times New Roman" w:cs="Times New Roman"/>
                <w:b/>
                <w:bCs/>
                <w:sz w:val="28"/>
                <w:szCs w:val="28"/>
              </w:rPr>
            </w:pPr>
            <w:r w:rsidRPr="00E24B41">
              <w:rPr>
                <w:rFonts w:ascii="Times New Roman" w:eastAsia="Times New Roman" w:hAnsi="Times New Roman" w:cs="Times New Roman"/>
                <w:b/>
                <w:bCs/>
                <w:sz w:val="28"/>
                <w:szCs w:val="28"/>
              </w:rPr>
              <w:t>МДК. 01.02</w:t>
            </w:r>
            <w:r w:rsidRPr="00182A33">
              <w:rPr>
                <w:rFonts w:ascii="Times New Roman" w:eastAsia="Times New Roman" w:hAnsi="Times New Roman" w:cs="Times New Roman"/>
                <w:b/>
                <w:bCs/>
                <w:sz w:val="28"/>
                <w:szCs w:val="28"/>
              </w:rPr>
              <w:t>. Семейное право</w:t>
            </w:r>
          </w:p>
        </w:tc>
        <w:tc>
          <w:tcPr>
            <w:tcW w:w="987" w:type="dxa"/>
            <w:gridSpan w:val="2"/>
          </w:tcPr>
          <w:p w:rsidR="00E24B41" w:rsidRPr="00E547F9" w:rsidRDefault="00872132"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74</w:t>
            </w:r>
          </w:p>
        </w:tc>
        <w:tc>
          <w:tcPr>
            <w:tcW w:w="1312" w:type="dxa"/>
            <w:gridSpan w:val="2"/>
            <w:shd w:val="clear" w:color="auto" w:fill="auto"/>
          </w:tcPr>
          <w:p w:rsidR="00E24B41" w:rsidRPr="00E547F9" w:rsidRDefault="00E24B41" w:rsidP="002E619F">
            <w:pPr>
              <w:spacing w:after="120" w:line="240" w:lineRule="auto"/>
              <w:jc w:val="center"/>
              <w:rPr>
                <w:rFonts w:ascii="Times New Roman" w:eastAsia="Times New Roman" w:hAnsi="Times New Roman" w:cs="Times New Roman"/>
                <w:bCs/>
                <w:sz w:val="24"/>
                <w:szCs w:val="24"/>
              </w:rPr>
            </w:pPr>
          </w:p>
        </w:tc>
        <w:tc>
          <w:tcPr>
            <w:tcW w:w="1843" w:type="dxa"/>
          </w:tcPr>
          <w:p w:rsidR="00E24B41" w:rsidRPr="00E547F9" w:rsidRDefault="00E24B41" w:rsidP="002E619F">
            <w:pPr>
              <w:spacing w:after="120" w:line="240" w:lineRule="auto"/>
              <w:jc w:val="center"/>
              <w:rPr>
                <w:rFonts w:ascii="Times New Roman" w:eastAsia="Times New Roman" w:hAnsi="Times New Roman" w:cs="Times New Roman"/>
                <w:bCs/>
                <w:sz w:val="24"/>
                <w:szCs w:val="24"/>
              </w:rPr>
            </w:pPr>
          </w:p>
        </w:tc>
      </w:tr>
      <w:tr w:rsidR="004469BB" w:rsidRPr="00233EAE" w:rsidTr="00A370AC">
        <w:trPr>
          <w:trHeight w:val="20"/>
        </w:trPr>
        <w:tc>
          <w:tcPr>
            <w:tcW w:w="11908" w:type="dxa"/>
            <w:gridSpan w:val="4"/>
            <w:tcBorders>
              <w:top w:val="single" w:sz="4" w:space="0" w:color="auto"/>
              <w:left w:val="single" w:sz="4" w:space="0" w:color="auto"/>
              <w:bottom w:val="single" w:sz="4" w:space="0" w:color="auto"/>
              <w:right w:val="single" w:sz="4" w:space="0" w:color="auto"/>
            </w:tcBorders>
            <w:hideMark/>
          </w:tcPr>
          <w:p w:rsidR="004469BB" w:rsidRPr="00A72D0C" w:rsidRDefault="004469BB" w:rsidP="004469BB">
            <w:pPr>
              <w:spacing w:after="0"/>
              <w:rPr>
                <w:rFonts w:ascii="Times New Roman" w:eastAsia="Times New Roman" w:hAnsi="Times New Roman" w:cs="Times New Roman"/>
                <w:b/>
                <w:bCs/>
                <w:sz w:val="28"/>
                <w:szCs w:val="28"/>
                <w:lang w:eastAsia="en-US"/>
              </w:rPr>
            </w:pPr>
            <w:r w:rsidRPr="00A72D0C">
              <w:rPr>
                <w:rFonts w:ascii="Times New Roman" w:eastAsia="Times New Roman" w:hAnsi="Times New Roman" w:cs="Times New Roman"/>
                <w:b/>
                <w:bCs/>
                <w:sz w:val="28"/>
                <w:szCs w:val="28"/>
                <w:lang w:eastAsia="en-US"/>
              </w:rPr>
              <w:t>1</w:t>
            </w:r>
            <w:r w:rsidR="00A917D1">
              <w:rPr>
                <w:rFonts w:ascii="Times New Roman" w:eastAsia="Times New Roman" w:hAnsi="Times New Roman" w:cs="Times New Roman"/>
                <w:b/>
                <w:bCs/>
                <w:sz w:val="28"/>
                <w:szCs w:val="28"/>
                <w:lang w:eastAsia="en-US"/>
              </w:rPr>
              <w:t>.</w:t>
            </w:r>
            <w:r w:rsidRPr="00A72D0C">
              <w:rPr>
                <w:rFonts w:ascii="Times New Roman" w:eastAsia="Times New Roman" w:hAnsi="Times New Roman" w:cs="Times New Roman"/>
                <w:b/>
                <w:bCs/>
                <w:sz w:val="28"/>
                <w:szCs w:val="28"/>
                <w:lang w:eastAsia="en-US"/>
              </w:rPr>
              <w:t xml:space="preserve"> ОБЩАЯ ЧАСТЬ</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A72D0C" w:rsidRDefault="004469BB" w:rsidP="00A72D0C">
            <w:pPr>
              <w:spacing w:after="0"/>
              <w:jc w:val="center"/>
              <w:rPr>
                <w:rFonts w:ascii="Times New Roman" w:eastAsiaTheme="minorHAnsi" w:hAnsi="Times New Roman" w:cs="Times New Roman"/>
                <w:b/>
                <w:sz w:val="24"/>
                <w:szCs w:val="24"/>
                <w:lang w:eastAsia="en-US"/>
              </w:rPr>
            </w:pPr>
            <w:r w:rsidRPr="00A72D0C">
              <w:rPr>
                <w:rFonts w:ascii="Times New Roman" w:eastAsiaTheme="minorHAnsi" w:hAnsi="Times New Roman" w:cs="Times New Roman"/>
                <w:b/>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rPr>
                <w:rFonts w:eastAsiaTheme="minorHAnsi"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Pr="00233EAE" w:rsidRDefault="004469BB" w:rsidP="00233EAE">
            <w:pPr>
              <w:spacing w:after="0"/>
              <w:rPr>
                <w:rFonts w:eastAsiaTheme="minorHAnsi" w:cs="Times New Roman"/>
                <w:sz w:val="24"/>
                <w:szCs w:val="24"/>
                <w:lang w:eastAsia="en-US"/>
              </w:rPr>
            </w:pPr>
          </w:p>
        </w:tc>
      </w:tr>
      <w:tr w:rsidR="004469BB" w:rsidRPr="00233EAE" w:rsidTr="00A370AC">
        <w:trPr>
          <w:cantSplit/>
          <w:trHeight w:val="1257"/>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 xml:space="preserve">Тема 1.1 </w:t>
            </w:r>
          </w:p>
          <w:p w:rsidR="004469BB" w:rsidRPr="00F166BC" w:rsidRDefault="004469BB" w:rsidP="00233EAE">
            <w:pPr>
              <w:spacing w:after="0"/>
              <w:rPr>
                <w:rFonts w:ascii="Times New Roman" w:eastAsia="Times New Roman" w:hAnsi="Times New Roman" w:cs="Times New Roman"/>
                <w:bCs/>
                <w:color w:val="0070C0"/>
                <w:sz w:val="24"/>
                <w:szCs w:val="24"/>
                <w:lang w:eastAsia="en-US"/>
              </w:rPr>
            </w:pPr>
            <w:r w:rsidRPr="00F166BC">
              <w:rPr>
                <w:rFonts w:ascii="Times New Roman" w:hAnsi="Times New Roman" w:cs="Times New Roman"/>
                <w:bCs/>
                <w:sz w:val="24"/>
                <w:szCs w:val="24"/>
              </w:rPr>
              <w:t>Понятие семейного права</w:t>
            </w: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A72D0C">
            <w:pPr>
              <w:spacing w:after="0" w:line="240" w:lineRule="auto"/>
              <w:jc w:val="both"/>
              <w:rPr>
                <w:rFonts w:ascii="Times New Roman" w:eastAsia="Times New Roman" w:hAnsi="Times New Roman" w:cs="Times New Roman"/>
                <w:sz w:val="24"/>
                <w:szCs w:val="24"/>
              </w:rPr>
            </w:pPr>
            <w:r w:rsidRPr="00F166BC">
              <w:rPr>
                <w:rFonts w:ascii="Times New Roman" w:hAnsi="Times New Roman" w:cs="Times New Roman"/>
                <w:bCs/>
                <w:sz w:val="24"/>
                <w:szCs w:val="24"/>
              </w:rPr>
              <w:t xml:space="preserve">Понятие, предмет и метод семейного права. Принципы семейного права. Система семейного права. </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2</w:t>
            </w:r>
          </w:p>
          <w:p w:rsidR="004469BB" w:rsidRPr="00233EAE" w:rsidRDefault="004469BB" w:rsidP="00233EAE">
            <w:pPr>
              <w:spacing w:after="0"/>
              <w:jc w:val="center"/>
              <w:rPr>
                <w:rFonts w:ascii="Times New Roman" w:eastAsia="Times New Roman" w:hAnsi="Times New Roman" w:cs="Times New Roman"/>
                <w:bCs/>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w:t>
            </w:r>
            <w:r w:rsidR="00555501">
              <w:rPr>
                <w:rFonts w:ascii="Times New Roman" w:eastAsia="Times New Roman" w:hAnsi="Times New Roman" w:cs="Times New Roman"/>
                <w:bCs/>
                <w:sz w:val="24"/>
                <w:szCs w:val="24"/>
                <w:lang w:eastAsia="en-US"/>
              </w:rPr>
              <w:t xml:space="preserve"> </w:t>
            </w:r>
            <w:r w:rsidRPr="004469BB">
              <w:rPr>
                <w:rFonts w:ascii="Times New Roman" w:eastAsia="Times New Roman" w:hAnsi="Times New Roman" w:cs="Times New Roman"/>
                <w:bCs/>
                <w:sz w:val="24"/>
                <w:szCs w:val="24"/>
                <w:lang w:eastAsia="en-US"/>
              </w:rPr>
              <w:t>1</w:t>
            </w:r>
            <w:r w:rsidR="00647441">
              <w:rPr>
                <w:rFonts w:ascii="Times New Roman" w:eastAsia="Times New Roman" w:hAnsi="Times New Roman" w:cs="Times New Roman"/>
                <w:bCs/>
                <w:sz w:val="24"/>
                <w:szCs w:val="24"/>
                <w:lang w:eastAsia="en-US"/>
              </w:rPr>
              <w:t>3</w:t>
            </w:r>
            <w:r w:rsidRPr="004469BB">
              <w:rPr>
                <w:rFonts w:ascii="Times New Roman" w:eastAsia="Times New Roman" w:hAnsi="Times New Roman" w:cs="Times New Roman"/>
                <w:bCs/>
                <w:sz w:val="24"/>
                <w:szCs w:val="24"/>
                <w:lang w:eastAsia="en-US"/>
              </w:rPr>
              <w:t>4</w:t>
            </w:r>
          </w:p>
          <w:p w:rsidR="004469BB" w:rsidRPr="00233EAE"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1686"/>
        </w:trPr>
        <w:tc>
          <w:tcPr>
            <w:tcW w:w="3403" w:type="dxa"/>
            <w:vMerge w:val="restart"/>
            <w:tcBorders>
              <w:top w:val="single" w:sz="4" w:space="0" w:color="auto"/>
              <w:left w:val="single" w:sz="4" w:space="0" w:color="auto"/>
              <w:right w:val="single" w:sz="4" w:space="0" w:color="auto"/>
            </w:tcBorders>
            <w:hideMark/>
          </w:tcPr>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Тема 1.2</w:t>
            </w:r>
          </w:p>
          <w:p w:rsidR="004469BB" w:rsidRPr="00F166BC" w:rsidRDefault="004469BB" w:rsidP="00233EAE">
            <w:pPr>
              <w:spacing w:after="0"/>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Cs/>
                <w:sz w:val="24"/>
                <w:szCs w:val="24"/>
                <w:lang w:eastAsia="en-US"/>
              </w:rPr>
              <w:t>Источники семейного права</w:t>
            </w:r>
          </w:p>
          <w:p w:rsidR="004469BB" w:rsidRPr="00F166BC" w:rsidRDefault="004469BB" w:rsidP="00233EAE">
            <w:pPr>
              <w:spacing w:after="0"/>
              <w:rPr>
                <w:rFonts w:ascii="Times New Roman" w:eastAsia="Times New Roman" w:hAnsi="Times New Roman" w:cs="Times New Roman"/>
                <w:b/>
                <w:bCs/>
                <w:i/>
                <w:sz w:val="24"/>
                <w:szCs w:val="24"/>
                <w:lang w:eastAsia="en-US"/>
              </w:rPr>
            </w:pP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E24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E24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Источники семейного права. Отграничение семейного права от гражданского права.</w:t>
            </w:r>
            <w:r>
              <w:rPr>
                <w:rFonts w:ascii="Times New Roman" w:hAnsi="Times New Roman" w:cs="Times New Roman"/>
                <w:bCs/>
                <w:sz w:val="24"/>
                <w:szCs w:val="24"/>
              </w:rPr>
              <w:t xml:space="preserve"> </w:t>
            </w:r>
            <w:r>
              <w:rPr>
                <w:rStyle w:val="fontstyle01"/>
              </w:rPr>
              <w:t>Основания применения к семейным отношениям гражданского законодательства, норм международного права и иностранного семейного права. Значение судебной практики для применения семейного законодательства</w:t>
            </w:r>
            <w:r>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2"/>
        </w:trPr>
        <w:tc>
          <w:tcPr>
            <w:tcW w:w="3403" w:type="dxa"/>
            <w:vMerge/>
            <w:tcBorders>
              <w:left w:val="single" w:sz="4" w:space="0" w:color="auto"/>
              <w:bottom w:val="single" w:sz="4" w:space="0" w:color="auto"/>
              <w:right w:val="single" w:sz="4" w:space="0" w:color="auto"/>
            </w:tcBorders>
          </w:tcPr>
          <w:p w:rsidR="004469BB" w:rsidRPr="00F166BC" w:rsidRDefault="004469BB" w:rsidP="00233EAE">
            <w:pPr>
              <w:spacing w:after="0"/>
              <w:rPr>
                <w:rFonts w:ascii="Times New Roman" w:eastAsia="Times New Roman" w:hAnsi="Times New Roman" w:cs="Times New Roman"/>
                <w:b/>
                <w:bCs/>
                <w:sz w:val="24"/>
                <w:szCs w:val="24"/>
                <w:lang w:eastAsia="en-US"/>
              </w:rPr>
            </w:pP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r w:rsidRPr="004469BB">
              <w:rPr>
                <w:rFonts w:ascii="Times New Roman" w:eastAsia="Times New Roman" w:hAnsi="Times New Roman" w:cs="Times New Roman"/>
                <w:b/>
                <w:bCs/>
                <w:sz w:val="24"/>
                <w:szCs w:val="24"/>
                <w:lang w:eastAsia="en-US"/>
              </w:rPr>
              <w:t>Самостоятельная работа</w:t>
            </w:r>
          </w:p>
          <w:p w:rsidR="004469BB" w:rsidRPr="004469BB"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Источники семейного права.</w:t>
            </w:r>
          </w:p>
        </w:tc>
        <w:tc>
          <w:tcPr>
            <w:tcW w:w="992" w:type="dxa"/>
            <w:gridSpan w:val="2"/>
            <w:tcBorders>
              <w:top w:val="single" w:sz="4" w:space="0" w:color="auto"/>
              <w:left w:val="single" w:sz="4" w:space="0" w:color="auto"/>
              <w:bottom w:val="single" w:sz="4" w:space="0" w:color="auto"/>
              <w:right w:val="single" w:sz="4" w:space="0" w:color="auto"/>
            </w:tcBorders>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4469BB" w:rsidRDefault="004469BB" w:rsidP="00233EAE">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Default="004469BB" w:rsidP="00A72D0C">
            <w:pPr>
              <w:spacing w:after="0"/>
              <w:rPr>
                <w:rFonts w:ascii="Times New Roman" w:eastAsia="Times New Roman" w:hAnsi="Times New Roman" w:cs="Times New Roman"/>
                <w:bCs/>
                <w:sz w:val="24"/>
                <w:szCs w:val="24"/>
                <w:lang w:eastAsia="en-US"/>
              </w:rPr>
            </w:pPr>
          </w:p>
        </w:tc>
      </w:tr>
      <w:tr w:rsidR="004469BB" w:rsidRPr="00233EAE" w:rsidTr="00A370AC">
        <w:trPr>
          <w:cantSplit/>
          <w:trHeight w:val="1474"/>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1.3</w:t>
            </w:r>
          </w:p>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Семейные правоотношения</w:t>
            </w: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F166BC">
              <w:rPr>
                <w:rFonts w:ascii="Times New Roman" w:hAnsi="Times New Roman" w:cs="Times New Roman"/>
                <w:bCs/>
                <w:sz w:val="24"/>
                <w:szCs w:val="24"/>
              </w:rPr>
              <w:t>Понятие семейного правоотношения, его субъекты, объекты и содержание. Правоспособность и дееспособность в семейном праве. Юридические факты в семейном праве. Понятие родства, супружества и свойства.</w:t>
            </w:r>
            <w:r>
              <w:rPr>
                <w:rFonts w:ascii="Times New Roman" w:hAnsi="Times New Roman" w:cs="Times New Roman"/>
                <w:bCs/>
                <w:sz w:val="24"/>
                <w:szCs w:val="24"/>
              </w:rPr>
              <w:t xml:space="preserve"> Правовой статус родителей и детей</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1 </w:t>
            </w:r>
          </w:p>
        </w:tc>
        <w:tc>
          <w:tcPr>
            <w:tcW w:w="1843" w:type="dxa"/>
            <w:tcBorders>
              <w:top w:val="single" w:sz="4" w:space="0" w:color="auto"/>
              <w:left w:val="single" w:sz="4" w:space="0" w:color="auto"/>
              <w:bottom w:val="single" w:sz="4" w:space="0" w:color="auto"/>
              <w:right w:val="single" w:sz="4" w:space="0" w:color="auto"/>
            </w:tcBorders>
          </w:tcPr>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r w:rsidR="00E24B41">
              <w:rPr>
                <w:rFonts w:ascii="Times New Roman" w:eastAsia="Times New Roman" w:hAnsi="Times New Roman" w:cs="Times New Roman"/>
                <w:bCs/>
                <w:sz w:val="24"/>
                <w:szCs w:val="24"/>
                <w:lang w:eastAsia="en-US"/>
              </w:rPr>
              <w:br/>
            </w: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377"/>
        </w:trPr>
        <w:tc>
          <w:tcPr>
            <w:tcW w:w="11908" w:type="dxa"/>
            <w:gridSpan w:val="4"/>
            <w:tcBorders>
              <w:top w:val="single" w:sz="4" w:space="0" w:color="auto"/>
              <w:left w:val="single" w:sz="4" w:space="0" w:color="auto"/>
              <w:bottom w:val="single" w:sz="4" w:space="0" w:color="auto"/>
              <w:right w:val="single" w:sz="4" w:space="0" w:color="auto"/>
            </w:tcBorders>
            <w:hideMark/>
          </w:tcPr>
          <w:p w:rsidR="004469BB" w:rsidRPr="00233EAE" w:rsidRDefault="004469BB" w:rsidP="00B74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4"/>
                <w:szCs w:val="24"/>
                <w:lang w:eastAsia="en-US"/>
              </w:rPr>
            </w:pPr>
            <w:r w:rsidRPr="00A72D0C">
              <w:rPr>
                <w:rFonts w:ascii="Times New Roman" w:eastAsia="Times New Roman" w:hAnsi="Times New Roman" w:cs="Times New Roman"/>
                <w:b/>
                <w:bCs/>
                <w:sz w:val="28"/>
                <w:szCs w:val="28"/>
                <w:lang w:eastAsia="en-US"/>
              </w:rPr>
              <w:t>2</w:t>
            </w:r>
            <w:r w:rsidR="00A917D1">
              <w:rPr>
                <w:rFonts w:ascii="Times New Roman" w:eastAsia="Times New Roman" w:hAnsi="Times New Roman" w:cs="Times New Roman"/>
                <w:b/>
                <w:bCs/>
                <w:sz w:val="28"/>
                <w:szCs w:val="28"/>
                <w:lang w:eastAsia="en-US"/>
              </w:rPr>
              <w:t>.</w:t>
            </w:r>
            <w:r w:rsidRPr="00A72D0C">
              <w:rPr>
                <w:rFonts w:ascii="Times New Roman" w:eastAsia="Times New Roman" w:hAnsi="Times New Roman" w:cs="Times New Roman"/>
                <w:b/>
                <w:bCs/>
                <w:sz w:val="28"/>
                <w:szCs w:val="28"/>
                <w:lang w:eastAsia="en-US"/>
              </w:rPr>
              <w:t xml:space="preserve"> </w:t>
            </w:r>
            <w:r w:rsidRPr="00A72D0C">
              <w:rPr>
                <w:rFonts w:ascii="Times New Roman" w:hAnsi="Times New Roman" w:cs="Times New Roman"/>
                <w:b/>
                <w:bCs/>
                <w:sz w:val="28"/>
                <w:szCs w:val="28"/>
              </w:rPr>
              <w:t xml:space="preserve"> БРАЧНЫЕ ОТНОШЕНИЯ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A72D0C" w:rsidRDefault="004469BB" w:rsidP="00A72D0C">
            <w:pPr>
              <w:spacing w:after="0"/>
              <w:jc w:val="center"/>
              <w:rPr>
                <w:rFonts w:ascii="Times New Roman" w:eastAsia="Times New Roman" w:hAnsi="Times New Roman" w:cs="Times New Roman"/>
                <w:b/>
                <w:bCs/>
                <w:sz w:val="24"/>
                <w:szCs w:val="24"/>
                <w:lang w:eastAsia="en-US"/>
              </w:rPr>
            </w:pPr>
            <w:r w:rsidRPr="00A72D0C">
              <w:rPr>
                <w:rFonts w:ascii="Times New Roman" w:eastAsia="Times New Roman" w:hAnsi="Times New Roman" w:cs="Times New Roman"/>
                <w:b/>
                <w:bCs/>
                <w:sz w:val="24"/>
                <w:szCs w:val="24"/>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Default="004469BB" w:rsidP="00A72D0C">
            <w:pPr>
              <w:spacing w:after="0"/>
              <w:rPr>
                <w:rFonts w:ascii="Times New Roman" w:eastAsia="Times New Roman" w:hAnsi="Times New Roman" w:cs="Times New Roman"/>
                <w:bCs/>
                <w:sz w:val="24"/>
                <w:szCs w:val="24"/>
                <w:lang w:eastAsia="en-US"/>
              </w:rPr>
            </w:pP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rPr>
                <w:rFonts w:ascii="Times New Roman" w:hAnsi="Times New Roman" w:cs="Times New Roman"/>
                <w:b/>
                <w:bCs/>
              </w:rPr>
            </w:pPr>
            <w:r>
              <w:rPr>
                <w:rFonts w:ascii="Times New Roman" w:hAnsi="Times New Roman" w:cs="Times New Roman"/>
                <w:b/>
                <w:bCs/>
              </w:rPr>
              <w:lastRenderedPageBreak/>
              <w:t>Тема 2.1</w:t>
            </w:r>
          </w:p>
          <w:p w:rsidR="004469BB" w:rsidRDefault="004469BB" w:rsidP="00233EAE">
            <w:pPr>
              <w:spacing w:after="0"/>
              <w:rPr>
                <w:rFonts w:ascii="Times New Roman" w:hAnsi="Times New Roman" w:cs="Times New Roman"/>
                <w:b/>
                <w:bCs/>
              </w:rPr>
            </w:pPr>
            <w:r w:rsidRPr="003C1A4B">
              <w:rPr>
                <w:rFonts w:ascii="Times New Roman" w:hAnsi="Times New Roman" w:cs="Times New Roman"/>
                <w:bCs/>
              </w:rPr>
              <w:t>Понятие брака</w:t>
            </w: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A72D0C">
            <w:pPr>
              <w:spacing w:after="0"/>
              <w:jc w:val="both"/>
              <w:rPr>
                <w:rFonts w:ascii="Times New Roman" w:hAnsi="Times New Roman" w:cs="Times New Roman"/>
                <w:b/>
                <w:bCs/>
              </w:rPr>
            </w:pPr>
            <w:r w:rsidRPr="00B527FA">
              <w:rPr>
                <w:rFonts w:ascii="Times New Roman" w:hAnsi="Times New Roman" w:cs="Times New Roman"/>
                <w:b/>
                <w:bCs/>
              </w:rPr>
              <w:t xml:space="preserve">Содержание учебного материала  </w:t>
            </w:r>
          </w:p>
          <w:p w:rsidR="004469BB" w:rsidRPr="006B566D" w:rsidRDefault="004469BB" w:rsidP="00A72D0C">
            <w:pPr>
              <w:spacing w:after="0"/>
              <w:jc w:val="both"/>
              <w:rPr>
                <w:rFonts w:ascii="Times New Roman" w:hAnsi="Times New Roman" w:cs="Times New Roman"/>
                <w:bCs/>
              </w:rPr>
            </w:pPr>
            <w:r w:rsidRPr="00335F7E">
              <w:rPr>
                <w:rFonts w:ascii="Times New Roman" w:hAnsi="Times New Roman" w:cs="Times New Roman"/>
                <w:bCs/>
              </w:rPr>
              <w:t xml:space="preserve">Понятие брака по семейному праву. Условия заключения и препятствия к заключению брака. </w:t>
            </w:r>
            <w:r>
              <w:rPr>
                <w:rStyle w:val="fontstyle01"/>
              </w:rPr>
              <w:t>Способы заключения брака.</w:t>
            </w:r>
            <w:r>
              <w:rPr>
                <w:rFonts w:ascii="Times New Roman" w:hAnsi="Times New Roman" w:cs="Times New Roman"/>
                <w:bCs/>
              </w:rPr>
              <w:t xml:space="preserve"> </w:t>
            </w:r>
            <w:r w:rsidRPr="00335F7E">
              <w:rPr>
                <w:rFonts w:ascii="Times New Roman" w:hAnsi="Times New Roman" w:cs="Times New Roman"/>
                <w:bCs/>
              </w:rPr>
              <w:t>Регистрация брака и ее значение. Порядок регистрации брака.</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4469BB" w:rsidRDefault="004469BB"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both"/>
              <w:rPr>
                <w:rFonts w:ascii="Times New Roman" w:hAnsi="Times New Roman" w:cs="Times New Roman"/>
                <w:b/>
                <w:bCs/>
              </w:rPr>
            </w:pPr>
          </w:p>
          <w:p w:rsidR="004469BB" w:rsidRPr="00B527FA" w:rsidRDefault="004469BB" w:rsidP="00581941">
            <w:pPr>
              <w:spacing w:after="0"/>
              <w:jc w:val="both"/>
              <w:rPr>
                <w:rFonts w:ascii="Times New Roman" w:hAnsi="Times New Roman" w:cs="Times New Roman"/>
                <w:b/>
                <w:bCs/>
              </w:rPr>
            </w:pPr>
            <w:r>
              <w:rPr>
                <w:rFonts w:ascii="Times New Roman" w:hAnsi="Times New Roman" w:cs="Times New Roman"/>
                <w:b/>
                <w:bCs/>
              </w:rPr>
              <w:t xml:space="preserve">ПРАКТИЧЕСКОЕ ЗАНЯТИЕ № 1 </w:t>
            </w:r>
            <w:r w:rsidRPr="00A72D0C">
              <w:rPr>
                <w:rFonts w:ascii="Times New Roman" w:hAnsi="Times New Roman" w:cs="Times New Roman"/>
                <w:bCs/>
              </w:rPr>
              <w:t>Решение задач по тем</w:t>
            </w:r>
            <w:r>
              <w:rPr>
                <w:rFonts w:ascii="Times New Roman" w:hAnsi="Times New Roman" w:cs="Times New Roman"/>
                <w:bCs/>
              </w:rPr>
              <w:t xml:space="preserve">ам 1.2 </w:t>
            </w:r>
            <w:r w:rsidRPr="004469BB">
              <w:rPr>
                <w:rFonts w:ascii="Times New Roman" w:hAnsi="Times New Roman" w:cs="Times New Roman"/>
                <w:bCs/>
              </w:rPr>
              <w:t>Источники семейного права</w:t>
            </w:r>
            <w:r w:rsidR="00581941">
              <w:rPr>
                <w:rFonts w:ascii="Times New Roman" w:hAnsi="Times New Roman" w:cs="Times New Roman"/>
                <w:bCs/>
              </w:rPr>
              <w:t xml:space="preserve">; 1.3 </w:t>
            </w:r>
            <w:r w:rsidRPr="004469BB">
              <w:rPr>
                <w:rFonts w:ascii="Times New Roman" w:hAnsi="Times New Roman" w:cs="Times New Roman"/>
                <w:bCs/>
              </w:rPr>
              <w:t>Семейные правоотношения</w:t>
            </w:r>
            <w:r w:rsidR="00581941">
              <w:rPr>
                <w:rFonts w:ascii="Times New Roman" w:hAnsi="Times New Roman" w:cs="Times New Roman"/>
                <w:bCs/>
              </w:rPr>
              <w:t xml:space="preserve">; </w:t>
            </w:r>
            <w:r>
              <w:rPr>
                <w:rFonts w:ascii="Times New Roman" w:hAnsi="Times New Roman" w:cs="Times New Roman"/>
                <w:bCs/>
              </w:rPr>
              <w:t xml:space="preserve"> 2.1</w:t>
            </w:r>
            <w:r w:rsidR="00581941">
              <w:rPr>
                <w:rFonts w:ascii="Times New Roman" w:hAnsi="Times New Roman" w:cs="Times New Roman"/>
                <w:bCs/>
              </w:rPr>
              <w:t xml:space="preserve"> </w:t>
            </w:r>
            <w:r w:rsidR="00581941" w:rsidRPr="00581941">
              <w:rPr>
                <w:rFonts w:ascii="Times New Roman" w:hAnsi="Times New Roman" w:cs="Times New Roman"/>
                <w:bCs/>
              </w:rPr>
              <w:t>Понятие брака</w:t>
            </w:r>
          </w:p>
        </w:tc>
        <w:tc>
          <w:tcPr>
            <w:tcW w:w="992" w:type="dxa"/>
            <w:gridSpan w:val="2"/>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2537"/>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2.2</w:t>
            </w:r>
          </w:p>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Cs/>
                <w:sz w:val="24"/>
                <w:szCs w:val="24"/>
              </w:rPr>
              <w:t>Прекращение брака</w:t>
            </w:r>
          </w:p>
        </w:tc>
        <w:tc>
          <w:tcPr>
            <w:tcW w:w="8505" w:type="dxa"/>
            <w:gridSpan w:val="3"/>
            <w:tcBorders>
              <w:top w:val="single" w:sz="4" w:space="0" w:color="auto"/>
              <w:left w:val="single" w:sz="4" w:space="0" w:color="auto"/>
              <w:bottom w:val="single" w:sz="4" w:space="0" w:color="auto"/>
              <w:right w:val="single" w:sz="4" w:space="0" w:color="auto"/>
            </w:tcBorders>
          </w:tcPr>
          <w:p w:rsidR="004469BB" w:rsidRPr="00F166BC" w:rsidRDefault="004469BB" w:rsidP="00A72D0C">
            <w:pPr>
              <w:pStyle w:val="aa"/>
              <w:spacing w:after="0"/>
              <w:jc w:val="both"/>
              <w:rPr>
                <w:b/>
                <w:bCs/>
              </w:rPr>
            </w:pPr>
            <w:r w:rsidRPr="00F166BC">
              <w:rPr>
                <w:b/>
                <w:bCs/>
              </w:rPr>
              <w:t xml:space="preserve">Содержание учебного материала   </w:t>
            </w:r>
          </w:p>
          <w:p w:rsidR="004469BB" w:rsidRPr="006B566D" w:rsidRDefault="004469BB" w:rsidP="0057217B">
            <w:pPr>
              <w:jc w:val="both"/>
              <w:rPr>
                <w:rFonts w:ascii="Times New Roman" w:hAnsi="Times New Roman" w:cs="Times New Roman"/>
                <w:color w:val="000000"/>
                <w:sz w:val="24"/>
                <w:szCs w:val="24"/>
              </w:rPr>
            </w:pPr>
            <w:r>
              <w:rPr>
                <w:rStyle w:val="fontstyle01"/>
              </w:rPr>
              <w:t>Препятствия к вступлению в брак. Особенности заключения брака несовершеннолетними</w:t>
            </w:r>
            <w:r w:rsidR="0057217B">
              <w:rPr>
                <w:rStyle w:val="fontstyle01"/>
              </w:rPr>
              <w:t xml:space="preserve"> </w:t>
            </w:r>
            <w:r>
              <w:rPr>
                <w:rStyle w:val="fontstyle01"/>
              </w:rPr>
              <w:t xml:space="preserve">лицами. Понятие, основания, порядок прекращения брака. </w:t>
            </w:r>
            <w:proofErr w:type="gramStart"/>
            <w:r>
              <w:rPr>
                <w:rStyle w:val="fontstyle01"/>
              </w:rPr>
              <w:t>Прекращение брака вследствие смерти одного из супругов или объявления его умершим.</w:t>
            </w:r>
            <w:proofErr w:type="gramEnd"/>
            <w:r>
              <w:rPr>
                <w:rStyle w:val="fontstyle01"/>
              </w:rPr>
              <w:t xml:space="preserve"> Расторжение</w:t>
            </w:r>
            <w:r>
              <w:rPr>
                <w:color w:val="000000"/>
              </w:rPr>
              <w:t xml:space="preserve"> </w:t>
            </w:r>
            <w:r>
              <w:rPr>
                <w:rStyle w:val="fontstyle01"/>
              </w:rPr>
              <w:t>брака как основание его прекращения.</w:t>
            </w:r>
            <w:r w:rsidRPr="00F166BC">
              <w:rPr>
                <w:rFonts w:ascii="Times New Roman" w:hAnsi="Times New Roman" w:cs="Times New Roman"/>
                <w:bCs/>
                <w:sz w:val="24"/>
                <w:szCs w:val="24"/>
              </w:rPr>
              <w:t xml:space="preserve"> Расторжение брака в органах записи актов гражданского состояния. Расторжение брака в судебном порядке. </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2.3</w:t>
            </w:r>
          </w:p>
          <w:p w:rsidR="004469BB" w:rsidRPr="00F166BC" w:rsidRDefault="004469BB" w:rsidP="00233EAE">
            <w:pPr>
              <w:spacing w:after="0"/>
              <w:rPr>
                <w:rFonts w:ascii="Times New Roman" w:hAnsi="Times New Roman" w:cs="Times New Roman"/>
                <w:bCs/>
                <w:sz w:val="24"/>
                <w:szCs w:val="24"/>
              </w:rPr>
            </w:pPr>
            <w:r w:rsidRPr="00F166BC">
              <w:rPr>
                <w:rFonts w:ascii="Times New Roman" w:hAnsi="Times New Roman" w:cs="Times New Roman"/>
                <w:bCs/>
                <w:sz w:val="24"/>
                <w:szCs w:val="24"/>
              </w:rPr>
              <w:t xml:space="preserve">Признание брака </w:t>
            </w:r>
            <w:proofErr w:type="gramStart"/>
            <w:r w:rsidRPr="00F166BC">
              <w:rPr>
                <w:rFonts w:ascii="Times New Roman" w:hAnsi="Times New Roman" w:cs="Times New Roman"/>
                <w:bCs/>
                <w:sz w:val="24"/>
                <w:szCs w:val="24"/>
              </w:rPr>
              <w:t>недействительным</w:t>
            </w:r>
            <w:proofErr w:type="gramEnd"/>
          </w:p>
        </w:tc>
        <w:tc>
          <w:tcPr>
            <w:tcW w:w="8505" w:type="dxa"/>
            <w:gridSpan w:val="3"/>
            <w:tcBorders>
              <w:top w:val="single" w:sz="4" w:space="0" w:color="auto"/>
              <w:left w:val="single" w:sz="4" w:space="0" w:color="auto"/>
              <w:bottom w:val="single" w:sz="4" w:space="0" w:color="auto"/>
              <w:right w:val="single" w:sz="4" w:space="0" w:color="auto"/>
            </w:tcBorders>
          </w:tcPr>
          <w:p w:rsidR="004469BB" w:rsidRPr="00F166BC" w:rsidRDefault="004469BB" w:rsidP="00A72D0C">
            <w:pPr>
              <w:spacing w:after="0"/>
              <w:jc w:val="both"/>
              <w:rPr>
                <w:rFonts w:ascii="Times New Roman" w:hAnsi="Times New Roman" w:cs="Times New Roman"/>
                <w:b/>
                <w:bCs/>
                <w:sz w:val="24"/>
                <w:szCs w:val="24"/>
              </w:rPr>
            </w:pPr>
            <w:r w:rsidRPr="00F166BC">
              <w:rPr>
                <w:rFonts w:ascii="Times New Roman" w:hAnsi="Times New Roman" w:cs="Times New Roman"/>
                <w:bCs/>
                <w:sz w:val="24"/>
                <w:szCs w:val="24"/>
              </w:rPr>
              <w:t xml:space="preserve">Юридические последствия прекращения брака. Признание брака </w:t>
            </w:r>
            <w:proofErr w:type="gramStart"/>
            <w:r w:rsidRPr="00F166BC">
              <w:rPr>
                <w:rFonts w:ascii="Times New Roman" w:hAnsi="Times New Roman" w:cs="Times New Roman"/>
                <w:bCs/>
                <w:sz w:val="24"/>
                <w:szCs w:val="24"/>
              </w:rPr>
              <w:t>недействительным</w:t>
            </w:r>
            <w:proofErr w:type="gramEnd"/>
            <w:r w:rsidRPr="00F166BC">
              <w:rPr>
                <w:rFonts w:ascii="Times New Roman" w:hAnsi="Times New Roman" w:cs="Times New Roman"/>
                <w:bCs/>
                <w:sz w:val="24"/>
                <w:szCs w:val="24"/>
              </w:rPr>
              <w:t xml:space="preserve">. Основания признания брака </w:t>
            </w:r>
            <w:proofErr w:type="gramStart"/>
            <w:r w:rsidRPr="00F166BC">
              <w:rPr>
                <w:rFonts w:ascii="Times New Roman" w:hAnsi="Times New Roman" w:cs="Times New Roman"/>
                <w:bCs/>
                <w:sz w:val="24"/>
                <w:szCs w:val="24"/>
              </w:rPr>
              <w:t>недействительным</w:t>
            </w:r>
            <w:proofErr w:type="gramEnd"/>
            <w:r w:rsidRPr="00F166BC">
              <w:rPr>
                <w:rFonts w:ascii="Times New Roman" w:hAnsi="Times New Roman" w:cs="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Pr="00F166BC"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A72D0C">
            <w:pPr>
              <w:spacing w:after="0"/>
              <w:jc w:val="both"/>
              <w:rPr>
                <w:rFonts w:ascii="Times New Roman" w:hAnsi="Times New Roman" w:cs="Times New Roman"/>
                <w:bCs/>
                <w:sz w:val="24"/>
                <w:szCs w:val="24"/>
              </w:rPr>
            </w:pPr>
            <w:r w:rsidRPr="00581941">
              <w:rPr>
                <w:rFonts w:ascii="Times New Roman" w:hAnsi="Times New Roman" w:cs="Times New Roman"/>
                <w:b/>
                <w:bCs/>
                <w:sz w:val="24"/>
                <w:szCs w:val="24"/>
              </w:rPr>
              <w:t>ПРАКТИЧЕСКОЕ ЗАНЯТИЕ № 2</w:t>
            </w:r>
            <w:r w:rsidRPr="00581941">
              <w:rPr>
                <w:rFonts w:ascii="Times New Roman" w:hAnsi="Times New Roman" w:cs="Times New Roman"/>
                <w:bCs/>
                <w:sz w:val="24"/>
                <w:szCs w:val="24"/>
              </w:rPr>
              <w:t xml:space="preserve"> Решение задач по теме 2.2</w:t>
            </w:r>
            <w:r>
              <w:rPr>
                <w:rFonts w:ascii="Times New Roman" w:hAnsi="Times New Roman" w:cs="Times New Roman"/>
                <w:bCs/>
                <w:sz w:val="24"/>
                <w:szCs w:val="24"/>
              </w:rPr>
              <w:t xml:space="preserve"> </w:t>
            </w:r>
            <w:r w:rsidRPr="00581941">
              <w:rPr>
                <w:rFonts w:ascii="Times New Roman" w:hAnsi="Times New Roman" w:cs="Times New Roman"/>
                <w:bCs/>
                <w:sz w:val="24"/>
                <w:szCs w:val="24"/>
              </w:rPr>
              <w:t>Прекращение брака</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Pr="004469BB"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Pr="00F166BC"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581941" w:rsidRDefault="00581941" w:rsidP="00A72D0C">
            <w:pPr>
              <w:spacing w:after="0"/>
              <w:jc w:val="both"/>
              <w:rPr>
                <w:rFonts w:ascii="Times New Roman" w:hAnsi="Times New Roman" w:cs="Times New Roman"/>
                <w:b/>
                <w:bCs/>
                <w:sz w:val="24"/>
                <w:szCs w:val="24"/>
              </w:rPr>
            </w:pPr>
            <w:r w:rsidRPr="00581941">
              <w:rPr>
                <w:rFonts w:ascii="Times New Roman" w:hAnsi="Times New Roman" w:cs="Times New Roman"/>
                <w:b/>
                <w:bCs/>
                <w:sz w:val="24"/>
                <w:szCs w:val="24"/>
              </w:rPr>
              <w:t xml:space="preserve">ПРАКТИЧЕСКОЕ ЗАНЯТИЕ № 3 </w:t>
            </w:r>
            <w:r w:rsidRPr="00581941">
              <w:rPr>
                <w:rFonts w:ascii="Times New Roman" w:hAnsi="Times New Roman" w:cs="Times New Roman"/>
                <w:bCs/>
                <w:sz w:val="24"/>
                <w:szCs w:val="24"/>
              </w:rPr>
              <w:t>Решение задач по теме 2.3</w:t>
            </w:r>
            <w:r>
              <w:rPr>
                <w:rFonts w:ascii="Times New Roman" w:hAnsi="Times New Roman" w:cs="Times New Roman"/>
                <w:bCs/>
                <w:sz w:val="24"/>
                <w:szCs w:val="24"/>
              </w:rPr>
              <w:t xml:space="preserve"> </w:t>
            </w:r>
            <w:r w:rsidRPr="00581941">
              <w:rPr>
                <w:rFonts w:ascii="Times New Roman" w:hAnsi="Times New Roman" w:cs="Times New Roman"/>
                <w:bCs/>
                <w:sz w:val="24"/>
                <w:szCs w:val="24"/>
              </w:rPr>
              <w:t xml:space="preserve">Признание брака </w:t>
            </w:r>
            <w:proofErr w:type="gramStart"/>
            <w:r w:rsidRPr="00581941">
              <w:rPr>
                <w:rFonts w:ascii="Times New Roman" w:hAnsi="Times New Roman" w:cs="Times New Roman"/>
                <w:bCs/>
                <w:sz w:val="24"/>
                <w:szCs w:val="24"/>
              </w:rPr>
              <w:t>недействительным</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385"/>
        </w:trPr>
        <w:tc>
          <w:tcPr>
            <w:tcW w:w="11908" w:type="dxa"/>
            <w:gridSpan w:val="4"/>
            <w:tcBorders>
              <w:top w:val="single" w:sz="4" w:space="0" w:color="auto"/>
              <w:left w:val="single" w:sz="4" w:space="0" w:color="auto"/>
              <w:bottom w:val="single" w:sz="4" w:space="0" w:color="auto"/>
              <w:right w:val="single" w:sz="4" w:space="0" w:color="auto"/>
            </w:tcBorders>
            <w:hideMark/>
          </w:tcPr>
          <w:p w:rsidR="00581941" w:rsidRPr="00A72D0C" w:rsidRDefault="00581941" w:rsidP="00581941">
            <w:pPr>
              <w:spacing w:after="0"/>
              <w:rPr>
                <w:rFonts w:ascii="Times New Roman" w:hAnsi="Times New Roman" w:cs="Times New Roman"/>
                <w:bCs/>
                <w:sz w:val="28"/>
                <w:szCs w:val="28"/>
              </w:rPr>
            </w:pPr>
            <w:r w:rsidRPr="00A72D0C">
              <w:rPr>
                <w:rFonts w:ascii="Times New Roman" w:hAnsi="Times New Roman" w:cs="Times New Roman"/>
                <w:b/>
                <w:bCs/>
                <w:sz w:val="28"/>
                <w:szCs w:val="28"/>
              </w:rPr>
              <w:t>3</w:t>
            </w:r>
            <w:r>
              <w:rPr>
                <w:rFonts w:ascii="Times New Roman" w:hAnsi="Times New Roman" w:cs="Times New Roman"/>
                <w:b/>
                <w:bCs/>
                <w:sz w:val="28"/>
                <w:szCs w:val="28"/>
              </w:rPr>
              <w:t>.</w:t>
            </w:r>
            <w:r w:rsidRPr="00A72D0C">
              <w:rPr>
                <w:rFonts w:ascii="Times New Roman" w:hAnsi="Times New Roman" w:cs="Times New Roman"/>
                <w:b/>
                <w:bCs/>
                <w:sz w:val="28"/>
                <w:szCs w:val="28"/>
              </w:rPr>
              <w:t xml:space="preserve"> ЛИЧНЫЕ И ИМУЩЕСТВЕННЫЕ ПРАВООТНОШЕНИЯ СУПРУГОВ</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57217B">
            <w:pPr>
              <w:spacing w:after="0"/>
              <w:jc w:val="center"/>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81941" w:rsidRDefault="00581941" w:rsidP="00581941">
            <w:pPr>
              <w:spacing w:after="0"/>
              <w:rPr>
                <w:rFonts w:ascii="Times New Roman" w:eastAsia="Times New Roman" w:hAnsi="Times New Roman" w:cs="Times New Roman"/>
                <w:bCs/>
                <w:sz w:val="24"/>
                <w:szCs w:val="24"/>
                <w:lang w:eastAsia="en-US"/>
              </w:rPr>
            </w:pPr>
          </w:p>
        </w:tc>
      </w:tr>
      <w:tr w:rsidR="00581941" w:rsidRPr="00233EAE" w:rsidTr="00A370AC">
        <w:trPr>
          <w:cantSplit/>
          <w:trHeight w:val="1257"/>
        </w:trPr>
        <w:tc>
          <w:tcPr>
            <w:tcW w:w="3403" w:type="dxa"/>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rPr>
                <w:rFonts w:ascii="Times New Roman" w:hAnsi="Times New Roman" w:cs="Times New Roman"/>
                <w:b/>
                <w:bCs/>
              </w:rPr>
            </w:pPr>
            <w:r>
              <w:rPr>
                <w:rFonts w:ascii="Times New Roman" w:hAnsi="Times New Roman" w:cs="Times New Roman"/>
                <w:b/>
                <w:bCs/>
              </w:rPr>
              <w:lastRenderedPageBreak/>
              <w:t>Тема 3.1</w:t>
            </w:r>
          </w:p>
          <w:p w:rsidR="00581941" w:rsidRDefault="00581941" w:rsidP="00233EAE">
            <w:pPr>
              <w:spacing w:after="0"/>
              <w:rPr>
                <w:rFonts w:ascii="Times New Roman" w:hAnsi="Times New Roman" w:cs="Times New Roman"/>
                <w:b/>
                <w:bCs/>
              </w:rPr>
            </w:pPr>
            <w:r>
              <w:rPr>
                <w:rFonts w:ascii="Times New Roman" w:hAnsi="Times New Roman" w:cs="Times New Roman"/>
                <w:bCs/>
              </w:rPr>
              <w:t>Имущественные права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A72D0C">
            <w:pPr>
              <w:pStyle w:val="aa"/>
              <w:spacing w:after="0"/>
              <w:jc w:val="both"/>
              <w:rPr>
                <w:b/>
                <w:bCs/>
              </w:rPr>
            </w:pPr>
            <w:r w:rsidRPr="00F166BC">
              <w:rPr>
                <w:b/>
                <w:bCs/>
              </w:rPr>
              <w:t xml:space="preserve">Содержание учебного материала   </w:t>
            </w:r>
          </w:p>
          <w:p w:rsidR="00581941" w:rsidRPr="00F166BC" w:rsidRDefault="00581941" w:rsidP="00A72D0C">
            <w:pPr>
              <w:spacing w:after="0"/>
              <w:jc w:val="both"/>
              <w:rPr>
                <w:rFonts w:ascii="Times New Roman" w:hAnsi="Times New Roman" w:cs="Times New Roman"/>
                <w:bCs/>
                <w:sz w:val="24"/>
                <w:szCs w:val="24"/>
              </w:rPr>
            </w:pPr>
            <w:r w:rsidRPr="00F166BC">
              <w:rPr>
                <w:rFonts w:ascii="Times New Roman" w:hAnsi="Times New Roman" w:cs="Times New Roman"/>
                <w:bCs/>
                <w:sz w:val="24"/>
                <w:szCs w:val="24"/>
              </w:rPr>
              <w:t xml:space="preserve">Личные права и обязанности супругов. Имущественные права и обязанности супругов. Законный режим имущества супругов.  </w:t>
            </w:r>
          </w:p>
          <w:p w:rsidR="00581941" w:rsidRPr="00335F7E" w:rsidRDefault="00581941" w:rsidP="00A72D0C">
            <w:pPr>
              <w:spacing w:after="0"/>
              <w:jc w:val="both"/>
              <w:rPr>
                <w:rFonts w:ascii="Times New Roman" w:hAnsi="Times New Roman" w:cs="Times New Roman"/>
                <w:bCs/>
              </w:rPr>
            </w:pP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rPr>
                <w:rFonts w:ascii="Times New Roman" w:hAnsi="Times New Roman" w:cs="Times New Roman"/>
                <w:b/>
                <w:bCs/>
              </w:rPr>
            </w:pPr>
            <w:r>
              <w:rPr>
                <w:rFonts w:ascii="Times New Roman" w:hAnsi="Times New Roman" w:cs="Times New Roman"/>
                <w:b/>
                <w:bCs/>
              </w:rPr>
              <w:t>Тема 3.2</w:t>
            </w:r>
          </w:p>
          <w:p w:rsidR="00581941" w:rsidRDefault="00581941" w:rsidP="00233EAE">
            <w:pPr>
              <w:spacing w:after="0"/>
              <w:rPr>
                <w:rFonts w:ascii="Times New Roman" w:hAnsi="Times New Roman" w:cs="Times New Roman"/>
                <w:b/>
                <w:bCs/>
              </w:rPr>
            </w:pPr>
            <w:r>
              <w:rPr>
                <w:rFonts w:ascii="Times New Roman" w:hAnsi="Times New Roman" w:cs="Times New Roman"/>
                <w:bCs/>
              </w:rPr>
              <w:t>Договорный режим имущества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A72D0C" w:rsidRDefault="00581941" w:rsidP="00A72D0C">
            <w:pPr>
              <w:spacing w:after="0"/>
              <w:jc w:val="both"/>
              <w:rPr>
                <w:rFonts w:ascii="Times New Roman" w:hAnsi="Times New Roman" w:cs="Times New Roman"/>
                <w:b/>
                <w:bCs/>
                <w:sz w:val="24"/>
                <w:szCs w:val="24"/>
              </w:rPr>
            </w:pPr>
            <w:r w:rsidRPr="00A72D0C">
              <w:rPr>
                <w:rFonts w:ascii="Times New Roman" w:hAnsi="Times New Roman" w:cs="Times New Roman"/>
                <w:b/>
                <w:bCs/>
                <w:sz w:val="24"/>
                <w:szCs w:val="24"/>
              </w:rPr>
              <w:t xml:space="preserve">Содержание учебного материала   </w:t>
            </w:r>
          </w:p>
          <w:p w:rsidR="00581941" w:rsidRPr="00335F7E" w:rsidRDefault="00581941" w:rsidP="00A72D0C">
            <w:pPr>
              <w:spacing w:after="0"/>
              <w:jc w:val="both"/>
              <w:rPr>
                <w:rFonts w:ascii="Times New Roman" w:hAnsi="Times New Roman" w:cs="Times New Roman"/>
                <w:bCs/>
              </w:rPr>
            </w:pPr>
            <w:r w:rsidRPr="00A72D0C">
              <w:rPr>
                <w:rFonts w:ascii="Times New Roman" w:hAnsi="Times New Roman" w:cs="Times New Roman"/>
                <w:bCs/>
                <w:sz w:val="24"/>
                <w:szCs w:val="24"/>
              </w:rPr>
              <w:t>Договорный режим имущества супругов (брачный договор). Понятие брачного договора, его содержание.  Порядок заключения брачного договора. Ответственность супругов по обязательствам.</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Default="00581941"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A72D0C" w:rsidRDefault="00581941" w:rsidP="00581941">
            <w:pPr>
              <w:spacing w:after="0"/>
              <w:jc w:val="both"/>
              <w:rPr>
                <w:rFonts w:ascii="Times New Roman" w:hAnsi="Times New Roman" w:cs="Times New Roman"/>
                <w:b/>
                <w:bCs/>
                <w:sz w:val="24"/>
                <w:szCs w:val="24"/>
              </w:rPr>
            </w:pPr>
            <w:r w:rsidRPr="00F166BC">
              <w:rPr>
                <w:rFonts w:ascii="Times New Roman" w:hAnsi="Times New Roman" w:cs="Times New Roman"/>
                <w:b/>
                <w:bCs/>
                <w:sz w:val="24"/>
                <w:szCs w:val="24"/>
              </w:rPr>
              <w:t xml:space="preserve">ПРАКТИЧЕСКОЕ ЗАНЯТИЕ № </w:t>
            </w:r>
            <w:r>
              <w:rPr>
                <w:rFonts w:ascii="Times New Roman" w:hAnsi="Times New Roman" w:cs="Times New Roman"/>
                <w:b/>
                <w:bCs/>
                <w:sz w:val="24"/>
                <w:szCs w:val="24"/>
              </w:rPr>
              <w:t>4</w:t>
            </w:r>
            <w:r w:rsidRPr="00F166BC">
              <w:rPr>
                <w:rFonts w:ascii="Times New Roman" w:hAnsi="Times New Roman" w:cs="Times New Roman"/>
                <w:b/>
                <w:bCs/>
                <w:sz w:val="24"/>
                <w:szCs w:val="24"/>
              </w:rPr>
              <w:t xml:space="preserve"> </w:t>
            </w:r>
            <w:r w:rsidRPr="00F166BC">
              <w:rPr>
                <w:rFonts w:ascii="Times New Roman" w:hAnsi="Times New Roman" w:cs="Times New Roman"/>
                <w:bCs/>
                <w:sz w:val="24"/>
                <w:szCs w:val="24"/>
              </w:rPr>
              <w:t>Решение задач по тем</w:t>
            </w:r>
            <w:r>
              <w:rPr>
                <w:rFonts w:ascii="Times New Roman" w:hAnsi="Times New Roman" w:cs="Times New Roman"/>
                <w:bCs/>
                <w:sz w:val="24"/>
                <w:szCs w:val="24"/>
              </w:rPr>
              <w:t>ам</w:t>
            </w:r>
            <w:r w:rsidRPr="00F166BC">
              <w:rPr>
                <w:rFonts w:ascii="Times New Roman" w:hAnsi="Times New Roman" w:cs="Times New Roman"/>
                <w:bCs/>
                <w:sz w:val="24"/>
                <w:szCs w:val="24"/>
              </w:rPr>
              <w:t xml:space="preserve"> </w:t>
            </w:r>
            <w:r>
              <w:rPr>
                <w:rFonts w:ascii="Times New Roman" w:hAnsi="Times New Roman" w:cs="Times New Roman"/>
                <w:bCs/>
                <w:sz w:val="24"/>
                <w:szCs w:val="24"/>
              </w:rPr>
              <w:t xml:space="preserve">3.1 </w:t>
            </w:r>
            <w:r w:rsidRPr="00581941">
              <w:rPr>
                <w:rFonts w:ascii="Times New Roman" w:hAnsi="Times New Roman" w:cs="Times New Roman"/>
                <w:bCs/>
                <w:sz w:val="24"/>
                <w:szCs w:val="24"/>
              </w:rPr>
              <w:t>Имущественные права супругов</w:t>
            </w:r>
            <w:r>
              <w:rPr>
                <w:rFonts w:ascii="Times New Roman" w:hAnsi="Times New Roman" w:cs="Times New Roman"/>
                <w:bCs/>
                <w:sz w:val="24"/>
                <w:szCs w:val="24"/>
              </w:rPr>
              <w:t xml:space="preserve">; 3.2 </w:t>
            </w:r>
            <w:r w:rsidRPr="00581941">
              <w:rPr>
                <w:rFonts w:ascii="Times New Roman" w:hAnsi="Times New Roman" w:cs="Times New Roman"/>
                <w:bCs/>
                <w:sz w:val="24"/>
                <w:szCs w:val="24"/>
              </w:rPr>
              <w:t>Договорный режим имущества супругов</w:t>
            </w:r>
            <w:r>
              <w:rPr>
                <w:rFonts w:ascii="Times New Roman" w:hAnsi="Times New Roman" w:cs="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Default="00581941"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B741A8">
            <w:pPr>
              <w:spacing w:after="0"/>
              <w:jc w:val="both"/>
              <w:rPr>
                <w:rFonts w:ascii="Times New Roman" w:hAnsi="Times New Roman" w:cs="Times New Roman"/>
                <w:bCs/>
                <w:sz w:val="24"/>
                <w:szCs w:val="24"/>
              </w:rPr>
            </w:pPr>
            <w:r w:rsidRPr="00F166BC">
              <w:rPr>
                <w:rFonts w:ascii="Times New Roman" w:hAnsi="Times New Roman" w:cs="Times New Roman"/>
                <w:b/>
                <w:bCs/>
                <w:sz w:val="24"/>
                <w:szCs w:val="24"/>
              </w:rPr>
              <w:t xml:space="preserve">ПРАКТИЧЕСКОЕ ЗАНЯТИЕ № </w:t>
            </w:r>
            <w:r>
              <w:rPr>
                <w:rFonts w:ascii="Times New Roman" w:hAnsi="Times New Roman" w:cs="Times New Roman"/>
                <w:b/>
                <w:bCs/>
                <w:sz w:val="24"/>
                <w:szCs w:val="24"/>
              </w:rPr>
              <w:t>5</w:t>
            </w:r>
            <w:r w:rsidRPr="00F166BC">
              <w:rPr>
                <w:rFonts w:ascii="Times New Roman" w:hAnsi="Times New Roman" w:cs="Times New Roman"/>
                <w:b/>
                <w:bCs/>
                <w:sz w:val="24"/>
                <w:szCs w:val="24"/>
              </w:rPr>
              <w:t xml:space="preserve"> </w:t>
            </w:r>
            <w:r>
              <w:rPr>
                <w:rFonts w:ascii="Times New Roman" w:hAnsi="Times New Roman" w:cs="Times New Roman"/>
                <w:bCs/>
                <w:sz w:val="24"/>
                <w:szCs w:val="24"/>
              </w:rPr>
              <w:t>Составление проекта брачного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550"/>
        </w:trPr>
        <w:tc>
          <w:tcPr>
            <w:tcW w:w="11908" w:type="dxa"/>
            <w:gridSpan w:val="4"/>
            <w:tcBorders>
              <w:top w:val="single" w:sz="4" w:space="0" w:color="auto"/>
              <w:left w:val="single" w:sz="4" w:space="0" w:color="auto"/>
              <w:bottom w:val="single" w:sz="4" w:space="0" w:color="auto"/>
              <w:right w:val="single" w:sz="4" w:space="0" w:color="auto"/>
            </w:tcBorders>
            <w:hideMark/>
          </w:tcPr>
          <w:p w:rsidR="00581941" w:rsidRPr="00335F7E" w:rsidRDefault="00581941" w:rsidP="00581941">
            <w:pPr>
              <w:spacing w:after="0"/>
              <w:rPr>
                <w:rFonts w:ascii="Times New Roman" w:hAnsi="Times New Roman" w:cs="Times New Roman"/>
                <w:bCs/>
              </w:rPr>
            </w:pPr>
            <w:r w:rsidRPr="00F166BC">
              <w:rPr>
                <w:rFonts w:ascii="Times New Roman" w:hAnsi="Times New Roman" w:cs="Times New Roman"/>
                <w:b/>
                <w:bCs/>
                <w:sz w:val="28"/>
                <w:szCs w:val="28"/>
              </w:rPr>
              <w:t>4</w:t>
            </w:r>
            <w:r w:rsidR="00A917D1">
              <w:rPr>
                <w:rFonts w:ascii="Times New Roman" w:hAnsi="Times New Roman" w:cs="Times New Roman"/>
                <w:b/>
                <w:bCs/>
                <w:sz w:val="28"/>
                <w:szCs w:val="28"/>
              </w:rPr>
              <w:t>.</w:t>
            </w:r>
            <w:r w:rsidRPr="00F166BC">
              <w:rPr>
                <w:rFonts w:ascii="Times New Roman" w:hAnsi="Times New Roman" w:cs="Times New Roman"/>
                <w:b/>
                <w:bCs/>
                <w:sz w:val="28"/>
                <w:szCs w:val="28"/>
              </w:rPr>
              <w:t xml:space="preserve"> ПРАВООТНОШЕНИЯ РОДИТЕЛЕЙ И ДЕТЕЙ</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Pr="005C5DC4" w:rsidRDefault="00581941" w:rsidP="00233EAE">
            <w:pPr>
              <w:spacing w:after="0"/>
              <w:jc w:val="center"/>
              <w:rPr>
                <w:rFonts w:ascii="Times New Roman" w:eastAsia="Times New Roman" w:hAnsi="Times New Roman" w:cs="Times New Roman"/>
                <w:b/>
                <w:bCs/>
                <w:sz w:val="24"/>
                <w:szCs w:val="24"/>
                <w:lang w:eastAsia="en-US"/>
              </w:rPr>
            </w:pPr>
            <w:r w:rsidRPr="005C5DC4">
              <w:rPr>
                <w:rFonts w:ascii="Times New Roman" w:eastAsia="Times New Roman" w:hAnsi="Times New Roman" w:cs="Times New Roman"/>
                <w:b/>
                <w:bCs/>
                <w:sz w:val="24"/>
                <w:szCs w:val="24"/>
                <w:lang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81941" w:rsidRDefault="00581941" w:rsidP="00581941">
            <w:pPr>
              <w:spacing w:after="0"/>
              <w:rPr>
                <w:rFonts w:ascii="Times New Roman" w:eastAsia="Times New Roman" w:hAnsi="Times New Roman" w:cs="Times New Roman"/>
                <w:bCs/>
                <w:sz w:val="24"/>
                <w:szCs w:val="24"/>
                <w:lang w:eastAsia="en-US"/>
              </w:rPr>
            </w:pP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rPr>
                <w:rFonts w:ascii="Times New Roman" w:hAnsi="Times New Roman" w:cs="Times New Roman"/>
                <w:b/>
                <w:bCs/>
                <w:sz w:val="24"/>
                <w:szCs w:val="24"/>
              </w:rPr>
            </w:pPr>
            <w:r w:rsidRPr="005C5DC4">
              <w:rPr>
                <w:rFonts w:ascii="Times New Roman" w:hAnsi="Times New Roman" w:cs="Times New Roman"/>
                <w:b/>
                <w:bCs/>
                <w:sz w:val="24"/>
                <w:szCs w:val="24"/>
              </w:rPr>
              <w:t>Тема 4.1</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Установление происхождения детей</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F166BC">
            <w:pPr>
              <w:pStyle w:val="aa"/>
              <w:spacing w:after="0"/>
              <w:jc w:val="both"/>
              <w:rPr>
                <w:b/>
                <w:bCs/>
              </w:rPr>
            </w:pPr>
            <w:r w:rsidRPr="005C5DC4">
              <w:rPr>
                <w:b/>
                <w:bCs/>
              </w:rPr>
              <w:t xml:space="preserve">Содержание учебного материала   </w:t>
            </w:r>
          </w:p>
          <w:p w:rsidR="00581941" w:rsidRPr="005C5DC4" w:rsidRDefault="00581941" w:rsidP="00F166BC">
            <w:pPr>
              <w:spacing w:after="0"/>
              <w:jc w:val="both"/>
              <w:rPr>
                <w:rFonts w:ascii="Times New Roman" w:hAnsi="Times New Roman" w:cs="Times New Roman"/>
                <w:bCs/>
                <w:sz w:val="24"/>
                <w:szCs w:val="24"/>
              </w:rPr>
            </w:pPr>
            <w:r w:rsidRPr="005C5DC4">
              <w:rPr>
                <w:rFonts w:ascii="Times New Roman" w:hAnsi="Times New Roman" w:cs="Times New Roman"/>
                <w:bCs/>
                <w:sz w:val="24"/>
                <w:szCs w:val="24"/>
              </w:rPr>
              <w:t>Установление происхождения детей. Установление происхождения детей по матери. Установление происхождения детей по отцу. Установление отцовства в добровольном и в судебном порядке.</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1001"/>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spacing w:after="0"/>
              <w:rPr>
                <w:rFonts w:ascii="Times New Roman" w:hAnsi="Times New Roman" w:cs="Times New Roman"/>
                <w:bCs/>
                <w:sz w:val="24"/>
                <w:szCs w:val="24"/>
              </w:rPr>
            </w:pPr>
            <w:r w:rsidRPr="005C5DC4">
              <w:rPr>
                <w:rFonts w:ascii="Times New Roman" w:hAnsi="Times New Roman" w:cs="Times New Roman"/>
                <w:b/>
                <w:bCs/>
                <w:sz w:val="24"/>
                <w:szCs w:val="24"/>
              </w:rPr>
              <w:t>Тема 4.2</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Права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F166BC">
            <w:pPr>
              <w:pStyle w:val="aa"/>
              <w:spacing w:after="0"/>
              <w:jc w:val="both"/>
              <w:rPr>
                <w:b/>
                <w:bCs/>
              </w:rPr>
            </w:pPr>
            <w:r w:rsidRPr="005C5DC4">
              <w:rPr>
                <w:b/>
                <w:bCs/>
              </w:rPr>
              <w:t xml:space="preserve">Содержание учебного материала   </w:t>
            </w:r>
          </w:p>
          <w:p w:rsidR="00581941" w:rsidRPr="005C5DC4" w:rsidRDefault="00581941" w:rsidP="00581941">
            <w:pPr>
              <w:spacing w:after="0"/>
              <w:jc w:val="both"/>
              <w:rPr>
                <w:sz w:val="24"/>
                <w:szCs w:val="24"/>
              </w:rPr>
            </w:pPr>
            <w:r w:rsidRPr="005C5DC4">
              <w:rPr>
                <w:rFonts w:ascii="Times New Roman" w:hAnsi="Times New Roman" w:cs="Times New Roman"/>
                <w:bCs/>
                <w:sz w:val="24"/>
                <w:szCs w:val="24"/>
              </w:rPr>
              <w:t xml:space="preserve">Права несовершеннолетних детей. </w:t>
            </w:r>
            <w:r w:rsidRPr="005C5DC4">
              <w:rPr>
                <w:rStyle w:val="fontstyle01"/>
              </w:rPr>
              <w:t>Виды личных и имущественных прав</w:t>
            </w:r>
            <w:r>
              <w:rPr>
                <w:rStyle w:val="fontstyle01"/>
              </w:rPr>
              <w:t xml:space="preserve"> </w:t>
            </w:r>
            <w:r w:rsidRPr="005C5DC4">
              <w:rPr>
                <w:rStyle w:val="fontstyle01"/>
              </w:rPr>
              <w:t xml:space="preserve">несовершеннолетних детей. </w:t>
            </w:r>
          </w:p>
          <w:p w:rsidR="00581941" w:rsidRPr="005C5DC4" w:rsidRDefault="00581941" w:rsidP="00A72D0C">
            <w:pPr>
              <w:spacing w:after="0"/>
              <w:jc w:val="both"/>
              <w:rPr>
                <w:rFonts w:ascii="Times New Roman" w:hAnsi="Times New Roman" w:cs="Times New Roman"/>
                <w:bCs/>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spacing w:after="0"/>
              <w:rPr>
                <w:rFonts w:ascii="Times New Roman" w:hAnsi="Times New Roman" w:cs="Times New Roman"/>
                <w:bCs/>
                <w:sz w:val="24"/>
                <w:szCs w:val="24"/>
              </w:rPr>
            </w:pPr>
            <w:r w:rsidRPr="005C5DC4">
              <w:rPr>
                <w:rFonts w:ascii="Times New Roman" w:hAnsi="Times New Roman" w:cs="Times New Roman"/>
                <w:b/>
                <w:bCs/>
                <w:sz w:val="24"/>
                <w:szCs w:val="24"/>
              </w:rPr>
              <w:t>Тема 4.3</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Права и обязанности родителей</w:t>
            </w:r>
          </w:p>
          <w:p w:rsidR="00581941" w:rsidRPr="005C5DC4"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5C5DC4">
            <w:pPr>
              <w:pStyle w:val="aa"/>
              <w:spacing w:after="0"/>
              <w:jc w:val="both"/>
              <w:rPr>
                <w:b/>
                <w:bCs/>
              </w:rPr>
            </w:pPr>
            <w:r w:rsidRPr="005C5DC4">
              <w:rPr>
                <w:b/>
                <w:bCs/>
              </w:rPr>
              <w:t xml:space="preserve">Содержание учебного материала   </w:t>
            </w:r>
          </w:p>
          <w:p w:rsidR="00581941" w:rsidRPr="005C5DC4" w:rsidRDefault="00581941" w:rsidP="00F166BC">
            <w:pPr>
              <w:pStyle w:val="aa"/>
              <w:spacing w:after="0"/>
              <w:jc w:val="both"/>
              <w:rPr>
                <w:b/>
                <w:bCs/>
              </w:rPr>
            </w:pPr>
            <w:r w:rsidRPr="005C5DC4">
              <w:rPr>
                <w:bCs/>
              </w:rPr>
              <w:t>Права и обязанности родителей. Споры о детях. Защита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rPr>
                <w:rFonts w:ascii="Times New Roman" w:hAnsi="Times New Roman" w:cs="Times New Roman"/>
                <w:b/>
                <w:bCs/>
                <w:sz w:val="24"/>
                <w:szCs w:val="24"/>
              </w:rPr>
            </w:pPr>
            <w:r w:rsidRPr="005C5DC4">
              <w:rPr>
                <w:rFonts w:ascii="Times New Roman" w:hAnsi="Times New Roman" w:cs="Times New Roman"/>
                <w:b/>
                <w:bCs/>
                <w:sz w:val="24"/>
                <w:szCs w:val="24"/>
              </w:rPr>
              <w:lastRenderedPageBreak/>
              <w:t>Тема 4.4</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Лишение родительских прав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5C5DC4">
            <w:pPr>
              <w:pStyle w:val="aa"/>
              <w:spacing w:after="0"/>
              <w:jc w:val="both"/>
              <w:rPr>
                <w:b/>
                <w:bCs/>
              </w:rPr>
            </w:pPr>
            <w:r w:rsidRPr="005C5DC4">
              <w:rPr>
                <w:b/>
                <w:bCs/>
              </w:rPr>
              <w:t xml:space="preserve">Содержание учебного материала   </w:t>
            </w:r>
          </w:p>
          <w:p w:rsidR="00581941" w:rsidRPr="005C5DC4" w:rsidRDefault="00581941" w:rsidP="00F166BC">
            <w:pPr>
              <w:pStyle w:val="aa"/>
              <w:spacing w:after="0"/>
              <w:jc w:val="both"/>
              <w:rPr>
                <w:b/>
                <w:bCs/>
              </w:rPr>
            </w:pPr>
            <w:r w:rsidRPr="005C5DC4">
              <w:rPr>
                <w:bCs/>
              </w:rPr>
              <w:t>Основания и порядок лишение родительских прав. Правовые последствия лишения родительских прав</w:t>
            </w:r>
            <w:r>
              <w:rPr>
                <w:bCs/>
              </w:rPr>
              <w:t xml:space="preserve">. </w:t>
            </w:r>
            <w:r w:rsidRPr="00335F7E">
              <w:rPr>
                <w:bCs/>
              </w:rPr>
              <w:t>Восстановление в родительских правах.</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5C5DC4" w:rsidRDefault="00625B7D" w:rsidP="005C5DC4">
            <w:pPr>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Default="00625B7D" w:rsidP="00581941">
            <w:pPr>
              <w:pStyle w:val="aa"/>
              <w:spacing w:after="0"/>
              <w:jc w:val="both"/>
              <w:rPr>
                <w:bCs/>
              </w:rPr>
            </w:pPr>
            <w:r w:rsidRPr="00581941">
              <w:rPr>
                <w:b/>
                <w:bCs/>
              </w:rPr>
              <w:t xml:space="preserve">ПРАКТИЧЕСКОЕ ЗАНЯТИЕ № 6 </w:t>
            </w:r>
            <w:r w:rsidRPr="00581941">
              <w:rPr>
                <w:bCs/>
              </w:rPr>
              <w:t>Составить проект  искового заявления о лишении родительских прав.</w:t>
            </w:r>
          </w:p>
          <w:p w:rsidR="00625B7D" w:rsidRPr="005C5DC4" w:rsidRDefault="00625B7D" w:rsidP="00625B7D">
            <w:pPr>
              <w:pStyle w:val="aa"/>
              <w:spacing w:after="0"/>
              <w:jc w:val="both"/>
              <w:rPr>
                <w:b/>
                <w:bCs/>
              </w:rPr>
            </w:pPr>
            <w:r w:rsidRPr="00581941">
              <w:rPr>
                <w:bCs/>
              </w:rPr>
              <w:t>Решение задач по тем</w:t>
            </w:r>
            <w:r>
              <w:rPr>
                <w:bCs/>
              </w:rPr>
              <w:t>ам</w:t>
            </w:r>
            <w:r w:rsidRPr="00581941">
              <w:rPr>
                <w:bCs/>
              </w:rPr>
              <w:t xml:space="preserve"> 4.1</w:t>
            </w:r>
            <w:r>
              <w:rPr>
                <w:bCs/>
              </w:rPr>
              <w:t xml:space="preserve"> </w:t>
            </w:r>
            <w:r w:rsidRPr="00581941">
              <w:rPr>
                <w:bCs/>
              </w:rPr>
              <w:t>Установление происхождения детей</w:t>
            </w:r>
            <w:r>
              <w:rPr>
                <w:bCs/>
              </w:rPr>
              <w:t xml:space="preserve">; </w:t>
            </w:r>
            <w:r w:rsidRPr="00581941">
              <w:rPr>
                <w:bCs/>
              </w:rPr>
              <w:t>4.2 Права несовершеннолетних детей</w:t>
            </w:r>
            <w:r>
              <w:rPr>
                <w:bCs/>
              </w:rPr>
              <w:t>; 4.3</w:t>
            </w:r>
            <w:r>
              <w:t xml:space="preserve"> </w:t>
            </w:r>
            <w:r w:rsidRPr="00625B7D">
              <w:rPr>
                <w:bCs/>
              </w:rPr>
              <w:t>Права и обязанности родителей</w:t>
            </w:r>
            <w:r>
              <w:rPr>
                <w:bCs/>
              </w:rPr>
              <w:t xml:space="preserve">; </w:t>
            </w:r>
            <w:r w:rsidRPr="00581941">
              <w:rPr>
                <w:bCs/>
              </w:rPr>
              <w:t>4.4.</w:t>
            </w:r>
            <w:r>
              <w:t xml:space="preserve"> </w:t>
            </w:r>
            <w:r w:rsidRPr="00581941">
              <w:rPr>
                <w:bCs/>
              </w:rPr>
              <w:t>Лишение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F166BC" w:rsidRDefault="00625B7D" w:rsidP="00625B7D">
            <w:pPr>
              <w:spacing w:after="0"/>
              <w:rPr>
                <w:rFonts w:ascii="Times New Roman" w:hAnsi="Times New Roman" w:cs="Times New Roman"/>
                <w:b/>
                <w:bCs/>
                <w:sz w:val="24"/>
                <w:szCs w:val="24"/>
              </w:rPr>
            </w:pPr>
            <w:r w:rsidRPr="0037179E">
              <w:rPr>
                <w:rFonts w:ascii="Times New Roman" w:hAnsi="Times New Roman" w:cs="Times New Roman"/>
                <w:b/>
                <w:bCs/>
              </w:rPr>
              <w:t xml:space="preserve">Тема </w:t>
            </w:r>
            <w:r>
              <w:rPr>
                <w:rFonts w:ascii="Times New Roman" w:hAnsi="Times New Roman" w:cs="Times New Roman"/>
                <w:b/>
                <w:bCs/>
              </w:rPr>
              <w:t xml:space="preserve">4.5 </w:t>
            </w:r>
            <w:r>
              <w:rPr>
                <w:rFonts w:ascii="Times New Roman" w:hAnsi="Times New Roman" w:cs="Times New Roman"/>
                <w:bCs/>
              </w:rPr>
              <w:t>Ограничение родительских прав</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335F7E" w:rsidRDefault="00625B7D" w:rsidP="005C5DC4">
            <w:pPr>
              <w:pStyle w:val="aa"/>
              <w:spacing w:after="0"/>
              <w:jc w:val="both"/>
              <w:rPr>
                <w:b/>
                <w:bCs/>
              </w:rPr>
            </w:pPr>
            <w:r w:rsidRPr="00335F7E">
              <w:rPr>
                <w:b/>
                <w:bCs/>
              </w:rPr>
              <w:t xml:space="preserve">Содержание учебного материала   </w:t>
            </w:r>
          </w:p>
          <w:p w:rsidR="00625B7D" w:rsidRPr="00F166BC" w:rsidRDefault="00625B7D" w:rsidP="005C5DC4">
            <w:pPr>
              <w:pStyle w:val="aa"/>
              <w:spacing w:after="0"/>
              <w:jc w:val="both"/>
              <w:rPr>
                <w:b/>
                <w:bCs/>
              </w:rPr>
            </w:pPr>
            <w:r w:rsidRPr="00335F7E">
              <w:rPr>
                <w:bCs/>
              </w:rPr>
              <w:t>Ограничение родительских прав.</w:t>
            </w:r>
            <w:r>
              <w:rPr>
                <w:bCs/>
              </w:rPr>
              <w:t xml:space="preserve"> Правовые последствия ограничения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37179E" w:rsidRDefault="00625B7D" w:rsidP="00625B7D">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Default="00625B7D" w:rsidP="005C5DC4">
            <w:pPr>
              <w:pStyle w:val="aa"/>
              <w:spacing w:after="0"/>
              <w:jc w:val="both"/>
              <w:rPr>
                <w:bCs/>
              </w:rPr>
            </w:pPr>
            <w:r w:rsidRPr="00625B7D">
              <w:rPr>
                <w:b/>
                <w:bCs/>
              </w:rPr>
              <w:t xml:space="preserve">ПРАКТИЧЕСКОЕ ЗАНЯТИЕ № 7 </w:t>
            </w:r>
            <w:r w:rsidRPr="00625B7D">
              <w:rPr>
                <w:bCs/>
              </w:rPr>
              <w:t xml:space="preserve">Составить проект искового заявления об ограничении родительских  прав. </w:t>
            </w:r>
          </w:p>
          <w:p w:rsidR="00625B7D" w:rsidRPr="00335F7E" w:rsidRDefault="00625B7D" w:rsidP="005C5DC4">
            <w:pPr>
              <w:pStyle w:val="aa"/>
              <w:spacing w:after="0"/>
              <w:jc w:val="both"/>
              <w:rPr>
                <w:b/>
                <w:bCs/>
              </w:rPr>
            </w:pPr>
            <w:r w:rsidRPr="00625B7D">
              <w:rPr>
                <w:bCs/>
              </w:rPr>
              <w:t>Решение задач по темам 4.1 Установление происхождения детей; 4.2 Права несовершеннолетних детей; 4.3 Права и обязанности родителей; 4.4. Лишение родительских прав</w:t>
            </w:r>
            <w:r>
              <w:rPr>
                <w:bCs/>
              </w:rPr>
              <w:t xml:space="preserve">; 4.5. </w:t>
            </w:r>
            <w:r w:rsidRPr="00625B7D">
              <w:rPr>
                <w:bCs/>
              </w:rPr>
              <w:t>Ограничение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37179E" w:rsidRDefault="00625B7D" w:rsidP="00625B7D">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625B7D" w:rsidRDefault="00625B7D" w:rsidP="00625B7D">
            <w:pPr>
              <w:pStyle w:val="aa"/>
              <w:spacing w:after="0"/>
              <w:jc w:val="both"/>
              <w:rPr>
                <w:bCs/>
              </w:rPr>
            </w:pPr>
            <w:r w:rsidRPr="00625B7D">
              <w:rPr>
                <w:b/>
                <w:bCs/>
              </w:rPr>
              <w:t xml:space="preserve">ПРАКТИЧЕСКОЕ ЗАНЯТИЕ № 8 </w:t>
            </w:r>
            <w:r w:rsidRPr="00625B7D">
              <w:rPr>
                <w:bCs/>
              </w:rPr>
              <w:t xml:space="preserve">Составить исковое заявление </w:t>
            </w:r>
          </w:p>
          <w:p w:rsidR="00625B7D" w:rsidRDefault="00625B7D" w:rsidP="00625B7D">
            <w:pPr>
              <w:pStyle w:val="aa"/>
              <w:spacing w:after="0"/>
              <w:jc w:val="both"/>
              <w:rPr>
                <w:bCs/>
              </w:rPr>
            </w:pPr>
            <w:r w:rsidRPr="00625B7D">
              <w:rPr>
                <w:bCs/>
              </w:rPr>
              <w:t xml:space="preserve"> о восстановлении в родительских правах.</w:t>
            </w:r>
          </w:p>
          <w:p w:rsidR="00625B7D" w:rsidRPr="00625B7D" w:rsidRDefault="00625B7D" w:rsidP="00625B7D">
            <w:pPr>
              <w:pStyle w:val="aa"/>
              <w:spacing w:after="0"/>
              <w:jc w:val="both"/>
              <w:rPr>
                <w:b/>
                <w:bCs/>
              </w:rPr>
            </w:pPr>
            <w:r w:rsidRPr="00625B7D">
              <w:rPr>
                <w:bCs/>
              </w:rPr>
              <w:t>Решение задач по темам 4.1 Установление происхождения детей; 4.2 Права несовершеннолетних детей; 4.3 Права и обязанности родителей; 4.4. Лишение родительских прав; 4.5. Ограничение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336"/>
        </w:trPr>
        <w:tc>
          <w:tcPr>
            <w:tcW w:w="11908" w:type="dxa"/>
            <w:gridSpan w:val="4"/>
            <w:tcBorders>
              <w:top w:val="single" w:sz="4" w:space="0" w:color="auto"/>
              <w:left w:val="single" w:sz="4" w:space="0" w:color="auto"/>
              <w:bottom w:val="single" w:sz="4" w:space="0" w:color="auto"/>
              <w:right w:val="single" w:sz="4" w:space="0" w:color="auto"/>
            </w:tcBorders>
            <w:hideMark/>
          </w:tcPr>
          <w:p w:rsidR="00625B7D" w:rsidRPr="00B371F2" w:rsidRDefault="00625B7D" w:rsidP="00B741A8">
            <w:pPr>
              <w:pStyle w:val="aa"/>
              <w:spacing w:after="0"/>
              <w:rPr>
                <w:b/>
                <w:bCs/>
              </w:rPr>
            </w:pPr>
            <w:r w:rsidRPr="00AF47A0">
              <w:rPr>
                <w:b/>
                <w:bCs/>
                <w:sz w:val="28"/>
                <w:szCs w:val="28"/>
              </w:rPr>
              <w:t>5</w:t>
            </w:r>
            <w:r w:rsidR="00E24B41">
              <w:rPr>
                <w:b/>
                <w:bCs/>
                <w:sz w:val="28"/>
                <w:szCs w:val="28"/>
              </w:rPr>
              <w:t>.</w:t>
            </w:r>
            <w:r w:rsidRPr="00AF47A0">
              <w:rPr>
                <w:b/>
                <w:bCs/>
                <w:sz w:val="28"/>
                <w:szCs w:val="28"/>
              </w:rPr>
              <w:t xml:space="preserve"> АЛИМЕНТНЫЕ ОБЯЗАТЕЛЬСТВА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Pr="00634A53" w:rsidRDefault="00625B7D" w:rsidP="00233EAE">
            <w:pPr>
              <w:spacing w:after="0"/>
              <w:jc w:val="center"/>
              <w:rPr>
                <w:rFonts w:ascii="Times New Roman" w:eastAsia="Times New Roman" w:hAnsi="Times New Roman" w:cs="Times New Roman"/>
                <w:b/>
                <w:bCs/>
                <w:sz w:val="24"/>
                <w:szCs w:val="24"/>
                <w:lang w:eastAsia="en-US"/>
              </w:rPr>
            </w:pPr>
            <w:r w:rsidRPr="00634A53">
              <w:rPr>
                <w:rFonts w:ascii="Times New Roman" w:eastAsia="Times New Roman" w:hAnsi="Times New Roman" w:cs="Times New Roman"/>
                <w:b/>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625B7D" w:rsidRDefault="00625B7D" w:rsidP="00581941">
            <w:pPr>
              <w:spacing w:after="0"/>
              <w:rPr>
                <w:rFonts w:ascii="Times New Roman" w:eastAsia="Times New Roman" w:hAnsi="Times New Roman" w:cs="Times New Roman"/>
                <w:bCs/>
                <w:sz w:val="24"/>
                <w:szCs w:val="24"/>
                <w:lang w:eastAsia="en-US"/>
              </w:rPr>
            </w:pPr>
          </w:p>
        </w:tc>
      </w:tr>
      <w:tr w:rsidR="00625B7D" w:rsidRPr="00233EAE" w:rsidTr="00A370AC">
        <w:trPr>
          <w:cantSplit/>
          <w:trHeight w:val="2108"/>
        </w:trPr>
        <w:tc>
          <w:tcPr>
            <w:tcW w:w="3403" w:type="dxa"/>
            <w:tcBorders>
              <w:top w:val="single" w:sz="4" w:space="0" w:color="auto"/>
              <w:left w:val="single" w:sz="4" w:space="0" w:color="auto"/>
              <w:bottom w:val="single" w:sz="4" w:space="0" w:color="auto"/>
              <w:right w:val="single" w:sz="4" w:space="0" w:color="auto"/>
            </w:tcBorders>
            <w:hideMark/>
          </w:tcPr>
          <w:p w:rsidR="00625B7D" w:rsidRPr="00B371F2" w:rsidRDefault="00625B7D" w:rsidP="00625B7D">
            <w:pPr>
              <w:spacing w:after="0"/>
              <w:rPr>
                <w:rFonts w:ascii="Times New Roman" w:hAnsi="Times New Roman" w:cs="Times New Roman"/>
                <w:b/>
                <w:bCs/>
                <w:sz w:val="24"/>
                <w:szCs w:val="24"/>
              </w:rPr>
            </w:pPr>
            <w:r w:rsidRPr="00B371F2">
              <w:rPr>
                <w:rFonts w:ascii="Times New Roman" w:hAnsi="Times New Roman" w:cs="Times New Roman"/>
                <w:b/>
                <w:bCs/>
                <w:sz w:val="24"/>
                <w:szCs w:val="24"/>
              </w:rPr>
              <w:t>Тема 5.1</w:t>
            </w:r>
            <w:r>
              <w:rPr>
                <w:rFonts w:ascii="Times New Roman" w:hAnsi="Times New Roman" w:cs="Times New Roman"/>
                <w:b/>
                <w:bCs/>
                <w:sz w:val="24"/>
                <w:szCs w:val="24"/>
              </w:rPr>
              <w:t xml:space="preserve"> </w:t>
            </w:r>
            <w:r w:rsidRPr="00B371F2">
              <w:rPr>
                <w:rFonts w:ascii="Times New Roman" w:hAnsi="Times New Roman" w:cs="Times New Roman"/>
                <w:bCs/>
                <w:sz w:val="24"/>
                <w:szCs w:val="24"/>
              </w:rPr>
              <w:t>Алиментные обязательства родителей на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B371F2" w:rsidRDefault="00625B7D" w:rsidP="00B371F2">
            <w:pPr>
              <w:pStyle w:val="aa"/>
              <w:spacing w:after="0"/>
              <w:jc w:val="both"/>
              <w:rPr>
                <w:bCs/>
              </w:rPr>
            </w:pPr>
            <w:r w:rsidRPr="00B371F2">
              <w:rPr>
                <w:bCs/>
              </w:rPr>
              <w:t xml:space="preserve">Общие положения об алиментных обязательствах. </w:t>
            </w:r>
          </w:p>
          <w:p w:rsidR="00625B7D" w:rsidRPr="00B371F2" w:rsidRDefault="00625B7D" w:rsidP="00625B7D">
            <w:pPr>
              <w:jc w:val="both"/>
              <w:rPr>
                <w:rFonts w:ascii="Times New Roman" w:hAnsi="Times New Roman" w:cs="Times New Roman"/>
                <w:color w:val="000000"/>
                <w:sz w:val="24"/>
                <w:szCs w:val="24"/>
              </w:rPr>
            </w:pPr>
            <w:r>
              <w:rPr>
                <w:rStyle w:val="fontstyle01"/>
              </w:rPr>
              <w:t>Отграничение алиментных обязательств от других</w:t>
            </w:r>
            <w:r w:rsidR="00555501">
              <w:rPr>
                <w:rStyle w:val="fontstyle01"/>
              </w:rPr>
              <w:t xml:space="preserve"> </w:t>
            </w:r>
            <w:r>
              <w:rPr>
                <w:rStyle w:val="fontstyle01"/>
              </w:rPr>
              <w:t xml:space="preserve">правоотношений по предоставлению средств на содержание. Условия возникновения обязанности по предоставлению алиментов. </w:t>
            </w:r>
            <w:r w:rsidRPr="00B371F2">
              <w:rPr>
                <w:rFonts w:ascii="Times New Roman" w:hAnsi="Times New Roman" w:cs="Times New Roman"/>
                <w:bCs/>
                <w:sz w:val="24"/>
                <w:szCs w:val="24"/>
              </w:rPr>
              <w:t>Обязанности родителей по содержанию несовершеннолетних детей. Алиментные обязательства родителей на несовершеннолетних  детей.</w:t>
            </w:r>
            <w:r>
              <w:rPr>
                <w:bC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B371F2" w:rsidRDefault="00625B7D" w:rsidP="00625B7D">
            <w:pPr>
              <w:spacing w:after="0"/>
              <w:rPr>
                <w:rFonts w:ascii="Times New Roman" w:hAnsi="Times New Roman" w:cs="Times New Roman"/>
                <w:bCs/>
                <w:sz w:val="24"/>
                <w:szCs w:val="24"/>
              </w:rPr>
            </w:pPr>
            <w:r>
              <w:rPr>
                <w:rFonts w:ascii="Times New Roman" w:hAnsi="Times New Roman" w:cs="Times New Roman"/>
                <w:b/>
                <w:bCs/>
                <w:sz w:val="24"/>
                <w:szCs w:val="24"/>
              </w:rPr>
              <w:lastRenderedPageBreak/>
              <w:t xml:space="preserve">Тема 5.2 </w:t>
            </w:r>
            <w:r w:rsidRPr="00B371F2">
              <w:rPr>
                <w:rFonts w:ascii="Times New Roman" w:hAnsi="Times New Roman" w:cs="Times New Roman"/>
                <w:bCs/>
                <w:sz w:val="24"/>
                <w:szCs w:val="24"/>
              </w:rPr>
              <w:t>Порядок взыскания алиментов на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F166BC" w:rsidRDefault="00625B7D" w:rsidP="00F166BC">
            <w:pPr>
              <w:pStyle w:val="aa"/>
              <w:spacing w:after="0"/>
              <w:jc w:val="both"/>
              <w:rPr>
                <w:b/>
                <w:bCs/>
              </w:rPr>
            </w:pPr>
            <w:r w:rsidRPr="00B371F2">
              <w:rPr>
                <w:bCs/>
              </w:rPr>
              <w:t>Соглашение об уплате алиментов</w:t>
            </w:r>
            <w:r>
              <w:rPr>
                <w:bCs/>
              </w:rPr>
              <w:t>. Судебный порядок взыскания алиментов на несовершеннолетних детей.</w:t>
            </w:r>
            <w:r>
              <w:rPr>
                <w:rStyle w:val="fontstyle01"/>
              </w:rPr>
              <w:t xml:space="preserve"> Размер алиментов, взыскиваемых в судебном порядке.</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335F7E" w:rsidRDefault="00625B7D" w:rsidP="00B371F2">
            <w:pPr>
              <w:spacing w:after="0"/>
              <w:rPr>
                <w:rFonts w:ascii="Times New Roman" w:hAnsi="Times New Roman" w:cs="Times New Roman"/>
                <w:b/>
                <w:bCs/>
              </w:rPr>
            </w:pPr>
            <w:r>
              <w:rPr>
                <w:rFonts w:ascii="Times New Roman" w:hAnsi="Times New Roman" w:cs="Times New Roman"/>
                <w:b/>
                <w:bCs/>
              </w:rPr>
              <w:t>Тема 5</w:t>
            </w:r>
            <w:r w:rsidRPr="00335F7E">
              <w:rPr>
                <w:rFonts w:ascii="Times New Roman" w:hAnsi="Times New Roman" w:cs="Times New Roman"/>
                <w:b/>
                <w:bCs/>
              </w:rPr>
              <w:t>.</w:t>
            </w:r>
            <w:r>
              <w:rPr>
                <w:rFonts w:ascii="Times New Roman" w:hAnsi="Times New Roman" w:cs="Times New Roman"/>
                <w:b/>
                <w:bCs/>
              </w:rPr>
              <w:t>3</w:t>
            </w:r>
          </w:p>
          <w:p w:rsidR="00625B7D" w:rsidRDefault="00625B7D" w:rsidP="00B371F2">
            <w:pPr>
              <w:spacing w:after="0"/>
              <w:rPr>
                <w:rFonts w:ascii="Times New Roman" w:hAnsi="Times New Roman" w:cs="Times New Roman"/>
                <w:bCs/>
              </w:rPr>
            </w:pPr>
            <w:r w:rsidRPr="00335F7E">
              <w:rPr>
                <w:rFonts w:ascii="Times New Roman" w:hAnsi="Times New Roman" w:cs="Times New Roman"/>
                <w:bCs/>
              </w:rPr>
              <w:t>Алимен</w:t>
            </w:r>
            <w:r>
              <w:rPr>
                <w:rFonts w:ascii="Times New Roman" w:hAnsi="Times New Roman" w:cs="Times New Roman"/>
                <w:bCs/>
              </w:rPr>
              <w:t>тные обязательства  супругов и бывших супругов</w:t>
            </w:r>
          </w:p>
          <w:p w:rsidR="00625B7D" w:rsidRPr="007D69C7" w:rsidRDefault="00625B7D" w:rsidP="00B371F2">
            <w:pPr>
              <w:spacing w:after="0"/>
              <w:rPr>
                <w:rFonts w:ascii="Times New Roman" w:hAnsi="Times New Roman" w:cs="Times New Roman"/>
                <w:b/>
                <w:bCs/>
                <w:i/>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F166BC" w:rsidRDefault="00625B7D" w:rsidP="00F166BC">
            <w:pPr>
              <w:pStyle w:val="aa"/>
              <w:spacing w:after="0"/>
              <w:jc w:val="both"/>
              <w:rPr>
                <w:b/>
                <w:bCs/>
              </w:rPr>
            </w:pPr>
            <w:r w:rsidRPr="00335F7E">
              <w:rPr>
                <w:bCs/>
              </w:rPr>
              <w:t>Алиментные обязательства супругов и бывших супругов.</w:t>
            </w:r>
            <w:r>
              <w:rPr>
                <w:bCs/>
              </w:rPr>
              <w:t xml:space="preserve"> Условия возникновения алиментных обязательств супругов и бывших супругов.</w:t>
            </w:r>
            <w:r w:rsidRPr="00335F7E">
              <w:rPr>
                <w:bCs/>
              </w:rPr>
              <w:t xml:space="preserve"> Алиментные обязательства других членов семьи.</w:t>
            </w:r>
            <w:r>
              <w:rPr>
                <w:bCs/>
              </w:rPr>
              <w:t xml:space="preserve"> Основания предоставления алиментов другим членам семьи.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00408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00408D" w:rsidRDefault="0000408D" w:rsidP="00B371F2">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00408D" w:rsidRPr="00B371F2" w:rsidRDefault="0000408D" w:rsidP="00B371F2">
            <w:pPr>
              <w:pStyle w:val="aa"/>
              <w:spacing w:after="0"/>
              <w:jc w:val="both"/>
              <w:rPr>
                <w:b/>
                <w:bCs/>
              </w:rPr>
            </w:pPr>
            <w:r w:rsidRPr="0000408D">
              <w:rPr>
                <w:b/>
                <w:bCs/>
              </w:rPr>
              <w:t>Самостоятельная работа</w:t>
            </w:r>
            <w:r>
              <w:rPr>
                <w:b/>
                <w:bCs/>
              </w:rPr>
              <w:t xml:space="preserve"> </w:t>
            </w:r>
            <w:r w:rsidRPr="0000408D">
              <w:rPr>
                <w:bCs/>
              </w:rPr>
              <w:t>Алиментные обязательства  супругов и бывших супругов</w:t>
            </w:r>
          </w:p>
        </w:tc>
        <w:tc>
          <w:tcPr>
            <w:tcW w:w="992" w:type="dxa"/>
            <w:gridSpan w:val="2"/>
            <w:tcBorders>
              <w:top w:val="single" w:sz="4" w:space="0" w:color="auto"/>
              <w:left w:val="single" w:sz="4" w:space="0" w:color="auto"/>
              <w:bottom w:val="single" w:sz="4" w:space="0" w:color="auto"/>
              <w:right w:val="single" w:sz="4" w:space="0" w:color="auto"/>
            </w:tcBorders>
          </w:tcPr>
          <w:p w:rsidR="0000408D" w:rsidRDefault="0000408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00408D" w:rsidRDefault="0000408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0408D" w:rsidRPr="00625B7D" w:rsidRDefault="0000408D" w:rsidP="00B741A8">
            <w:pPr>
              <w:spacing w:after="0"/>
              <w:rPr>
                <w:rFonts w:ascii="Times New Roman" w:eastAsia="Times New Roman" w:hAnsi="Times New Roman" w:cs="Times New Roman"/>
                <w:bCs/>
                <w:sz w:val="24"/>
                <w:szCs w:val="24"/>
                <w:lang w:eastAsia="en-US"/>
              </w:rPr>
            </w:pP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Default="00625B7D" w:rsidP="00B371F2">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625B7D">
              <w:rPr>
                <w:b/>
                <w:bCs/>
              </w:rPr>
              <w:t xml:space="preserve">ПРАКТИЧЕСКОЕ ЗАНЯТИЕ № 9 </w:t>
            </w:r>
            <w:r w:rsidRPr="00625B7D">
              <w:rPr>
                <w:bCs/>
              </w:rPr>
              <w:t>Решение задач и практических ситуаций по темам</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11908" w:type="dxa"/>
            <w:gridSpan w:val="4"/>
            <w:tcBorders>
              <w:top w:val="single" w:sz="4" w:space="0" w:color="auto"/>
              <w:left w:val="single" w:sz="4" w:space="0" w:color="auto"/>
              <w:bottom w:val="single" w:sz="4" w:space="0" w:color="auto"/>
              <w:right w:val="single" w:sz="4" w:space="0" w:color="auto"/>
            </w:tcBorders>
            <w:hideMark/>
          </w:tcPr>
          <w:p w:rsidR="00625B7D" w:rsidRPr="00335F7E" w:rsidRDefault="00625B7D" w:rsidP="00B371F2">
            <w:pPr>
              <w:pStyle w:val="aa"/>
              <w:spacing w:after="0"/>
              <w:jc w:val="both"/>
              <w:rPr>
                <w:b/>
                <w:bCs/>
              </w:rPr>
            </w:pPr>
            <w:r>
              <w:rPr>
                <w:b/>
                <w:bCs/>
                <w:sz w:val="28"/>
                <w:szCs w:val="28"/>
              </w:rPr>
              <w:t>6</w:t>
            </w:r>
            <w:r w:rsidR="00E24B41">
              <w:rPr>
                <w:b/>
                <w:bCs/>
                <w:sz w:val="28"/>
                <w:szCs w:val="28"/>
              </w:rPr>
              <w:t>.</w:t>
            </w:r>
            <w:r>
              <w:rPr>
                <w:b/>
                <w:bCs/>
                <w:sz w:val="28"/>
                <w:szCs w:val="28"/>
              </w:rPr>
              <w:t xml:space="preserve"> ФОРМЫ УСТРОЙСТВА ДЕТЕЙ-СИРОТ И ДЕТЕЙ, ОСТАВШИХСЯ БЕЗ ПОПЕЧЕНИЯ ПОДИТЕЛЕЙ</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Pr="009D1B4B" w:rsidRDefault="00625B7D" w:rsidP="00CE7BB2">
            <w:pPr>
              <w:spacing w:after="0"/>
              <w:jc w:val="center"/>
              <w:rPr>
                <w:rFonts w:ascii="Times New Roman" w:eastAsia="Times New Roman" w:hAnsi="Times New Roman" w:cs="Times New Roman"/>
                <w:b/>
                <w:bCs/>
                <w:sz w:val="24"/>
                <w:szCs w:val="24"/>
                <w:lang w:eastAsia="en-US"/>
              </w:rPr>
            </w:pPr>
            <w:r w:rsidRPr="009D1B4B">
              <w:rPr>
                <w:rFonts w:ascii="Times New Roman" w:eastAsia="Times New Roman" w:hAnsi="Times New Roman" w:cs="Times New Roman"/>
                <w:b/>
                <w:bCs/>
                <w:sz w:val="24"/>
                <w:szCs w:val="24"/>
                <w:lang w:eastAsia="en-US"/>
              </w:rPr>
              <w:t>1</w:t>
            </w:r>
            <w:r w:rsidR="00CE7BB2">
              <w:rPr>
                <w:rFonts w:ascii="Times New Roman" w:eastAsia="Times New Roman"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625B7D" w:rsidRDefault="00625B7D" w:rsidP="00581941">
            <w:pPr>
              <w:spacing w:after="0"/>
              <w:rPr>
                <w:rFonts w:ascii="Times New Roman" w:eastAsia="Times New Roman" w:hAnsi="Times New Roman" w:cs="Times New Roman"/>
                <w:bCs/>
                <w:sz w:val="24"/>
                <w:szCs w:val="24"/>
                <w:lang w:eastAsia="en-US"/>
              </w:rPr>
            </w:pP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7D69C7" w:rsidRDefault="00625B7D" w:rsidP="00625B7D">
            <w:pPr>
              <w:jc w:val="both"/>
              <w:rPr>
                <w:rFonts w:ascii="Times New Roman" w:hAnsi="Times New Roman" w:cs="Times New Roman"/>
                <w:sz w:val="24"/>
                <w:szCs w:val="24"/>
              </w:rPr>
            </w:pPr>
            <w:r w:rsidRPr="007D69C7">
              <w:rPr>
                <w:rFonts w:ascii="Times New Roman" w:hAnsi="Times New Roman" w:cs="Times New Roman"/>
                <w:b/>
                <w:sz w:val="24"/>
                <w:szCs w:val="24"/>
              </w:rPr>
              <w:t>Тема 6.1</w:t>
            </w:r>
            <w:r>
              <w:rPr>
                <w:rFonts w:ascii="Times New Roman" w:hAnsi="Times New Roman" w:cs="Times New Roman"/>
                <w:b/>
                <w:sz w:val="24"/>
                <w:szCs w:val="24"/>
              </w:rPr>
              <w:t xml:space="preserve"> </w:t>
            </w:r>
            <w:r w:rsidRPr="00CE7BB2">
              <w:rPr>
                <w:rFonts w:ascii="Times New Roman" w:hAnsi="Times New Roman" w:cs="Times New Roman"/>
                <w:bCs/>
                <w:sz w:val="24"/>
                <w:szCs w:val="24"/>
              </w:rPr>
              <w:t>Формы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7D69C7">
            <w:pPr>
              <w:pStyle w:val="aa"/>
              <w:spacing w:after="0"/>
              <w:jc w:val="both"/>
              <w:rPr>
                <w:b/>
                <w:bCs/>
              </w:rPr>
            </w:pPr>
            <w:r w:rsidRPr="00B371F2">
              <w:rPr>
                <w:b/>
                <w:bCs/>
              </w:rPr>
              <w:t xml:space="preserve">Содержание учебного материала   </w:t>
            </w:r>
          </w:p>
          <w:p w:rsidR="00625B7D" w:rsidRDefault="00625B7D" w:rsidP="00625B7D">
            <w:pPr>
              <w:pStyle w:val="aa"/>
              <w:spacing w:after="0"/>
              <w:jc w:val="both"/>
              <w:rPr>
                <w:b/>
                <w:bCs/>
                <w:sz w:val="28"/>
                <w:szCs w:val="28"/>
              </w:rPr>
            </w:pPr>
            <w:r>
              <w:rPr>
                <w:rStyle w:val="fontstyle01"/>
              </w:rPr>
              <w:t>Порядок работы органов опеки и попечительства по выявлению и устройству детей,</w:t>
            </w:r>
            <w:r w:rsidR="00745093">
              <w:rPr>
                <w:rStyle w:val="fontstyle01"/>
              </w:rPr>
              <w:t xml:space="preserve"> </w:t>
            </w:r>
            <w:r>
              <w:rPr>
                <w:rStyle w:val="fontstyle01"/>
              </w:rPr>
              <w:t>оставшихся без попечения родителей. Временное устройство, формы воспитания</w:t>
            </w:r>
            <w:r w:rsidR="00745093">
              <w:rPr>
                <w:rStyle w:val="fontstyle01"/>
              </w:rPr>
              <w:t xml:space="preserve"> </w:t>
            </w:r>
            <w:r>
              <w:rPr>
                <w:rStyle w:val="fontstyle01"/>
              </w:rPr>
              <w:t>детей, оставшихся без попечения родителей.</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1683"/>
        </w:trPr>
        <w:tc>
          <w:tcPr>
            <w:tcW w:w="3403" w:type="dxa"/>
            <w:tcBorders>
              <w:top w:val="single" w:sz="4" w:space="0" w:color="auto"/>
              <w:left w:val="single" w:sz="4" w:space="0" w:color="auto"/>
              <w:bottom w:val="single" w:sz="4" w:space="0" w:color="auto"/>
              <w:right w:val="single" w:sz="4" w:space="0" w:color="auto"/>
            </w:tcBorders>
            <w:hideMark/>
          </w:tcPr>
          <w:p w:rsidR="00625B7D" w:rsidRPr="007D69C7" w:rsidRDefault="00625B7D" w:rsidP="00625B7D">
            <w:pPr>
              <w:rPr>
                <w:rFonts w:ascii="Times New Roman" w:hAnsi="Times New Roman" w:cs="Times New Roman"/>
                <w:bCs/>
                <w:sz w:val="24"/>
                <w:szCs w:val="24"/>
              </w:rPr>
            </w:pPr>
            <w:r>
              <w:rPr>
                <w:rFonts w:ascii="Times New Roman" w:hAnsi="Times New Roman" w:cs="Times New Roman"/>
                <w:b/>
                <w:bCs/>
              </w:rPr>
              <w:t>Тема 6</w:t>
            </w:r>
            <w:r w:rsidRPr="00335F7E">
              <w:rPr>
                <w:rFonts w:ascii="Times New Roman" w:hAnsi="Times New Roman" w:cs="Times New Roman"/>
                <w:b/>
                <w:bCs/>
              </w:rPr>
              <w:t>.</w:t>
            </w:r>
            <w:r>
              <w:rPr>
                <w:rFonts w:ascii="Times New Roman" w:hAnsi="Times New Roman" w:cs="Times New Roman"/>
                <w:b/>
                <w:bCs/>
              </w:rPr>
              <w:t xml:space="preserve">2 </w:t>
            </w:r>
            <w:r w:rsidRPr="007D69C7">
              <w:rPr>
                <w:rFonts w:ascii="Times New Roman" w:hAnsi="Times New Roman" w:cs="Times New Roman"/>
                <w:bCs/>
                <w:sz w:val="24"/>
                <w:szCs w:val="24"/>
              </w:rPr>
              <w:t>Усыновление (удочерение)</w:t>
            </w:r>
            <w:r>
              <w:rPr>
                <w:rFonts w:ascii="Times New Roman" w:hAnsi="Times New Roman" w:cs="Times New Roman"/>
                <w:bCs/>
                <w:sz w:val="24"/>
                <w:szCs w:val="24"/>
              </w:rPr>
              <w:t xml:space="preserve"> – приоритетная форма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F166BC">
            <w:pPr>
              <w:pStyle w:val="aa"/>
              <w:spacing w:after="0"/>
              <w:jc w:val="both"/>
              <w:rPr>
                <w:b/>
                <w:bCs/>
              </w:rPr>
            </w:pPr>
            <w:r w:rsidRPr="00B371F2">
              <w:rPr>
                <w:b/>
                <w:bCs/>
              </w:rPr>
              <w:t xml:space="preserve">Содержание учебного материала   </w:t>
            </w:r>
          </w:p>
          <w:p w:rsidR="00625B7D" w:rsidRPr="007D69C7" w:rsidRDefault="00625B7D" w:rsidP="007D69C7">
            <w:pPr>
              <w:jc w:val="both"/>
              <w:rPr>
                <w:rFonts w:ascii="Times New Roman" w:hAnsi="Times New Roman" w:cs="Times New Roman"/>
                <w:color w:val="000000"/>
                <w:sz w:val="24"/>
                <w:szCs w:val="24"/>
              </w:rPr>
            </w:pPr>
            <w:r w:rsidRPr="00CE7BB2">
              <w:rPr>
                <w:rStyle w:val="fontstyle01"/>
              </w:rPr>
              <w:t xml:space="preserve">Понятие, основание, цель усыновления. Учет детей, подлежащих усыновлению, органы, осуществляющие усыновление. Порядок и условия усыновления (удочерения). </w:t>
            </w:r>
            <w:r w:rsidRPr="00CE7BB2">
              <w:rPr>
                <w:rFonts w:ascii="Times New Roman" w:hAnsi="Times New Roman" w:cs="Times New Roman"/>
                <w:bCs/>
                <w:sz w:val="24"/>
                <w:szCs w:val="24"/>
              </w:rPr>
              <w:t>Юридические последствия усыновления. Отмена усыновления</w:t>
            </w:r>
            <w:r>
              <w:rPr>
                <w:rFonts w:ascii="Times New Roman" w:hAnsi="Times New Roman" w:cs="Times New Roman"/>
                <w:bC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CE7BB2" w:rsidRDefault="00625B7D" w:rsidP="00625B7D">
            <w:pPr>
              <w:rPr>
                <w:rFonts w:ascii="Times New Roman" w:hAnsi="Times New Roman" w:cs="Times New Roman"/>
                <w:bCs/>
                <w:sz w:val="24"/>
                <w:szCs w:val="24"/>
              </w:rPr>
            </w:pPr>
            <w:r w:rsidRPr="00CE7BB2">
              <w:rPr>
                <w:rFonts w:ascii="Times New Roman" w:hAnsi="Times New Roman" w:cs="Times New Roman"/>
                <w:b/>
                <w:bCs/>
                <w:sz w:val="24"/>
                <w:szCs w:val="24"/>
              </w:rPr>
              <w:lastRenderedPageBreak/>
              <w:t xml:space="preserve">Тема 6.3 </w:t>
            </w:r>
            <w:r w:rsidRPr="00CE7BB2">
              <w:rPr>
                <w:rFonts w:ascii="Times New Roman" w:hAnsi="Times New Roman" w:cs="Times New Roman"/>
                <w:bCs/>
                <w:sz w:val="24"/>
                <w:szCs w:val="24"/>
              </w:rPr>
              <w:t>Опека и попечительство</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D69C7">
            <w:pPr>
              <w:pStyle w:val="aa"/>
              <w:spacing w:after="0"/>
              <w:jc w:val="both"/>
              <w:rPr>
                <w:b/>
                <w:bCs/>
              </w:rPr>
            </w:pPr>
            <w:r w:rsidRPr="00B371F2">
              <w:rPr>
                <w:b/>
                <w:bCs/>
              </w:rPr>
              <w:t xml:space="preserve">Содержание учебного материала   </w:t>
            </w:r>
          </w:p>
          <w:p w:rsidR="00625B7D" w:rsidRPr="00B371F2" w:rsidRDefault="00625B7D" w:rsidP="00625B7D">
            <w:pPr>
              <w:jc w:val="both"/>
              <w:rPr>
                <w:b/>
                <w:bCs/>
              </w:rPr>
            </w:pPr>
            <w:r>
              <w:rPr>
                <w:rStyle w:val="fontstyle01"/>
              </w:rPr>
              <w:t>Понятие, условия опеки и попечительства. Понятие и основания образования</w:t>
            </w:r>
            <w:r>
              <w:rPr>
                <w:color w:val="000000"/>
              </w:rPr>
              <w:t xml:space="preserve"> </w:t>
            </w:r>
            <w:r>
              <w:rPr>
                <w:rStyle w:val="fontstyle01"/>
              </w:rPr>
              <w:t>приемной семьи и передачи ребенка на воспитание в нее, условия такой передачи.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CE7BB2" w:rsidRDefault="00625B7D" w:rsidP="00625B7D">
            <w:pPr>
              <w:rPr>
                <w:rFonts w:ascii="Times New Roman" w:hAnsi="Times New Roman" w:cs="Times New Roman"/>
                <w:bCs/>
                <w:sz w:val="24"/>
                <w:szCs w:val="24"/>
              </w:rPr>
            </w:pPr>
            <w:r w:rsidRPr="00CE7BB2">
              <w:rPr>
                <w:rFonts w:ascii="Times New Roman" w:hAnsi="Times New Roman" w:cs="Times New Roman"/>
                <w:b/>
                <w:bCs/>
                <w:sz w:val="24"/>
                <w:szCs w:val="24"/>
              </w:rPr>
              <w:t>Тема 6.4</w:t>
            </w:r>
            <w:proofErr w:type="gramStart"/>
            <w:r w:rsidR="00CE7BB2" w:rsidRPr="00CE7BB2">
              <w:rPr>
                <w:rFonts w:ascii="Times New Roman" w:hAnsi="Times New Roman" w:cs="Times New Roman"/>
                <w:b/>
                <w:bCs/>
                <w:sz w:val="24"/>
                <w:szCs w:val="24"/>
              </w:rPr>
              <w:t xml:space="preserve"> </w:t>
            </w:r>
            <w:r w:rsidRPr="00CE7BB2">
              <w:rPr>
                <w:rFonts w:ascii="Times New Roman" w:hAnsi="Times New Roman" w:cs="Times New Roman"/>
                <w:bCs/>
                <w:sz w:val="24"/>
                <w:szCs w:val="24"/>
              </w:rPr>
              <w:t>И</w:t>
            </w:r>
            <w:proofErr w:type="gramEnd"/>
            <w:r w:rsidRPr="00CE7BB2">
              <w:rPr>
                <w:rFonts w:ascii="Times New Roman" w:hAnsi="Times New Roman" w:cs="Times New Roman"/>
                <w:bCs/>
                <w:sz w:val="24"/>
                <w:szCs w:val="24"/>
              </w:rPr>
              <w:t>ные формы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D69C7">
            <w:pPr>
              <w:pStyle w:val="aa"/>
              <w:spacing w:after="0"/>
              <w:jc w:val="both"/>
              <w:rPr>
                <w:b/>
                <w:bCs/>
              </w:rPr>
            </w:pPr>
            <w:r w:rsidRPr="00B371F2">
              <w:rPr>
                <w:b/>
                <w:bCs/>
              </w:rPr>
              <w:t xml:space="preserve">Содержание учебного материала   </w:t>
            </w:r>
          </w:p>
          <w:p w:rsidR="00625B7D" w:rsidRPr="0076323A" w:rsidRDefault="00625B7D" w:rsidP="00B371F2">
            <w:pPr>
              <w:pStyle w:val="aa"/>
              <w:spacing w:after="0"/>
              <w:jc w:val="both"/>
              <w:rPr>
                <w:bCs/>
              </w:rPr>
            </w:pPr>
            <w:r w:rsidRPr="0076323A">
              <w:rPr>
                <w:bCs/>
              </w:rPr>
              <w:t>Устройство детей, оставшихся без попечения родителей, в организации для детей-сирот и детей, оставшихся без попечения родите</w:t>
            </w:r>
            <w:r>
              <w:rPr>
                <w:bCs/>
              </w:rPr>
              <w:t>л</w:t>
            </w:r>
            <w:r w:rsidRPr="0076323A">
              <w:rPr>
                <w:bCs/>
              </w:rPr>
              <w:t>ей.</w:t>
            </w:r>
            <w:r>
              <w:rPr>
                <w:bCs/>
              </w:rPr>
              <w:t xml:space="preserve"> Детский дом семейного типа. </w:t>
            </w:r>
            <w:r>
              <w:rPr>
                <w:bCs/>
                <w:lang w:val="en-US"/>
              </w:rPr>
              <w:t>SOS</w:t>
            </w:r>
            <w:r w:rsidRPr="003446A2">
              <w:rPr>
                <w:bCs/>
              </w:rPr>
              <w:t>-</w:t>
            </w:r>
            <w:r>
              <w:rPr>
                <w:bCs/>
              </w:rPr>
              <w:t>деревни.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76323A" w:rsidRDefault="00625B7D" w:rsidP="00233EAE">
            <w:pPr>
              <w:spacing w:after="0"/>
              <w:rPr>
                <w:rFonts w:ascii="Times New Roman" w:hAnsi="Times New Roman" w:cs="Times New Roman"/>
                <w:bCs/>
                <w:sz w:val="24"/>
                <w:szCs w:val="24"/>
              </w:rPr>
            </w:pPr>
            <w:r>
              <w:rPr>
                <w:rFonts w:ascii="Times New Roman" w:hAnsi="Times New Roman" w:cs="Times New Roman"/>
                <w:b/>
                <w:bCs/>
                <w:sz w:val="24"/>
                <w:szCs w:val="24"/>
              </w:rPr>
              <w:t xml:space="preserve">Тема 6.5 </w:t>
            </w:r>
            <w:r w:rsidRPr="0076323A">
              <w:rPr>
                <w:rFonts w:ascii="Times New Roman" w:hAnsi="Times New Roman" w:cs="Times New Roman"/>
                <w:bCs/>
                <w:sz w:val="24"/>
                <w:szCs w:val="24"/>
              </w:rPr>
              <w:t xml:space="preserve">Особенности </w:t>
            </w:r>
          </w:p>
          <w:p w:rsidR="00625B7D" w:rsidRDefault="00625B7D" w:rsidP="0076323A">
            <w:pPr>
              <w:rPr>
                <w:sz w:val="24"/>
                <w:szCs w:val="24"/>
              </w:rPr>
            </w:pPr>
            <w:r>
              <w:rPr>
                <w:rStyle w:val="fontstyle01"/>
              </w:rPr>
              <w:t xml:space="preserve">Регулирования семейных отношений при </w:t>
            </w:r>
            <w:proofErr w:type="gramStart"/>
            <w:r>
              <w:rPr>
                <w:rStyle w:val="fontstyle01"/>
              </w:rPr>
              <w:t>наличии</w:t>
            </w:r>
            <w:proofErr w:type="gramEnd"/>
            <w:r>
              <w:rPr>
                <w:rStyle w:val="fontstyle01"/>
              </w:rPr>
              <w:t xml:space="preserve"> иностранного элемента</w:t>
            </w:r>
          </w:p>
          <w:p w:rsidR="00625B7D" w:rsidRPr="0076323A" w:rsidRDefault="00625B7D" w:rsidP="00233EAE">
            <w:pPr>
              <w:spacing w:after="0"/>
              <w:rPr>
                <w:rFonts w:ascii="Times New Roman" w:hAnsi="Times New Roman" w:cs="Times New Roman"/>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6323A">
            <w:pPr>
              <w:pStyle w:val="aa"/>
              <w:spacing w:after="0"/>
              <w:jc w:val="both"/>
              <w:rPr>
                <w:b/>
                <w:bCs/>
              </w:rPr>
            </w:pPr>
            <w:r w:rsidRPr="00B371F2">
              <w:rPr>
                <w:b/>
                <w:bCs/>
              </w:rPr>
              <w:t xml:space="preserve">Содержание учебного материала   </w:t>
            </w:r>
          </w:p>
          <w:p w:rsidR="00625B7D" w:rsidRPr="00F166BC" w:rsidRDefault="00625B7D" w:rsidP="00625B7D">
            <w:pPr>
              <w:jc w:val="both"/>
              <w:rPr>
                <w:b/>
                <w:bCs/>
              </w:rPr>
            </w:pPr>
            <w:r>
              <w:rPr>
                <w:rStyle w:val="fontstyle01"/>
              </w:rPr>
              <w:t xml:space="preserve">Международно-правовое регулирование семейных отношений. Регулирование СК РФ и иными законодательными актами семенных отношений при наличии иностранного элемента. Правовое регулирование заключения брака на территории  Российской Федерации, в дипломатических представительствах и консульских учреждениях. Признание браков, заключенных  за пределами территории РФ. Недействительность брака, заключенного на территории РФ или за пределами территории РФ. </w:t>
            </w:r>
            <w:r w:rsidRPr="009D1B4B">
              <w:rPr>
                <w:rFonts w:ascii="Times New Roman" w:hAnsi="Times New Roman" w:cs="Times New Roman"/>
                <w:bCs/>
                <w:color w:val="000000"/>
                <w:sz w:val="24"/>
                <w:szCs w:val="24"/>
              </w:rPr>
              <w:t>Расторжение брака.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rPr>
                <w:rFonts w:ascii="Times New Roman" w:hAnsi="Times New Roman" w:cs="Times New Roman"/>
                <w:b/>
                <w:bCs/>
                <w:sz w:val="24"/>
                <w:szCs w:val="24"/>
              </w:rPr>
            </w:pPr>
            <w:r>
              <w:rPr>
                <w:rFonts w:ascii="Times New Roman" w:hAnsi="Times New Roman" w:cs="Times New Roman"/>
                <w:b/>
                <w:bCs/>
                <w:sz w:val="24"/>
                <w:szCs w:val="24"/>
              </w:rPr>
              <w:t>Тема 6.6</w:t>
            </w:r>
          </w:p>
          <w:p w:rsidR="00625B7D" w:rsidRPr="0076323A" w:rsidRDefault="00625B7D" w:rsidP="00233EAE">
            <w:pPr>
              <w:spacing w:after="0"/>
              <w:rPr>
                <w:rFonts w:ascii="Times New Roman" w:hAnsi="Times New Roman" w:cs="Times New Roman"/>
                <w:bCs/>
                <w:sz w:val="24"/>
                <w:szCs w:val="24"/>
              </w:rPr>
            </w:pPr>
            <w:r>
              <w:rPr>
                <w:rFonts w:ascii="Times New Roman" w:hAnsi="Times New Roman" w:cs="Times New Roman"/>
                <w:bCs/>
                <w:sz w:val="24"/>
                <w:szCs w:val="24"/>
              </w:rPr>
              <w:t>Личные имущественные и неимущественные права и обязанности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9D1B4B">
            <w:pPr>
              <w:pStyle w:val="aa"/>
              <w:spacing w:after="0"/>
              <w:jc w:val="both"/>
              <w:rPr>
                <w:b/>
                <w:bCs/>
              </w:rPr>
            </w:pPr>
            <w:r w:rsidRPr="00B371F2">
              <w:rPr>
                <w:b/>
                <w:bCs/>
              </w:rPr>
              <w:t xml:space="preserve">Содержание учебного материала   </w:t>
            </w:r>
          </w:p>
          <w:p w:rsidR="00625B7D" w:rsidRPr="009D1B4B" w:rsidRDefault="00625B7D" w:rsidP="0076323A">
            <w:pPr>
              <w:pStyle w:val="aa"/>
              <w:spacing w:after="0"/>
              <w:jc w:val="both"/>
              <w:rPr>
                <w:bCs/>
              </w:rPr>
            </w:pPr>
            <w:r>
              <w:rPr>
                <w:bCs/>
              </w:rPr>
              <w:t>Личные имущественные и неимущественные права и обязанности супругов.  Алиментные обязательства.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Default="00625B7D"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9D1B4B">
            <w:pPr>
              <w:pStyle w:val="aa"/>
              <w:spacing w:after="0"/>
              <w:jc w:val="both"/>
              <w:rPr>
                <w:b/>
                <w:bCs/>
              </w:rPr>
            </w:pPr>
            <w:r w:rsidRPr="00625B7D">
              <w:rPr>
                <w:b/>
                <w:bCs/>
              </w:rPr>
              <w:t xml:space="preserve">ПРАКТИЧЕСКОЕ ЗАНЯТИЕ № 10 </w:t>
            </w:r>
            <w:r w:rsidRPr="00625B7D">
              <w:rPr>
                <w:bCs/>
              </w:rPr>
              <w:t>Решение задач и практических ситуаций по темам курса</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w:t>
            </w:r>
            <w:r w:rsidR="00555501">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285"/>
        </w:trPr>
        <w:tc>
          <w:tcPr>
            <w:tcW w:w="11908" w:type="dxa"/>
            <w:gridSpan w:val="4"/>
            <w:tcBorders>
              <w:top w:val="single" w:sz="4" w:space="0" w:color="auto"/>
              <w:left w:val="single" w:sz="4" w:space="0" w:color="auto"/>
              <w:bottom w:val="single" w:sz="4" w:space="0" w:color="auto"/>
              <w:right w:val="single" w:sz="4" w:space="0" w:color="auto"/>
            </w:tcBorders>
          </w:tcPr>
          <w:p w:rsidR="00625B7D" w:rsidRPr="00E547F9" w:rsidRDefault="00625B7D" w:rsidP="00555501">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Pr="002E619F">
              <w:rPr>
                <w:rFonts w:ascii="Times New Roman" w:eastAsia="Times New Roman" w:hAnsi="Times New Roman" w:cs="Times New Roman"/>
                <w:b/>
                <w:bCs/>
                <w:sz w:val="24"/>
                <w:szCs w:val="24"/>
              </w:rPr>
              <w:t>онсультации</w:t>
            </w:r>
          </w:p>
        </w:tc>
        <w:tc>
          <w:tcPr>
            <w:tcW w:w="992" w:type="dxa"/>
            <w:gridSpan w:val="2"/>
            <w:tcBorders>
              <w:top w:val="single" w:sz="4" w:space="0" w:color="auto"/>
              <w:left w:val="single" w:sz="4" w:space="0" w:color="auto"/>
              <w:bottom w:val="single" w:sz="4" w:space="0" w:color="auto"/>
              <w:right w:val="single" w:sz="4" w:space="0" w:color="auto"/>
            </w:tcBorders>
          </w:tcPr>
          <w:p w:rsidR="00625B7D" w:rsidRPr="002E619F" w:rsidRDefault="00625B7D"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625B7D" w:rsidRPr="00233EAE" w:rsidTr="00A370AC">
        <w:trPr>
          <w:cantSplit/>
          <w:trHeight w:val="292"/>
        </w:trPr>
        <w:tc>
          <w:tcPr>
            <w:tcW w:w="11908" w:type="dxa"/>
            <w:gridSpan w:val="4"/>
            <w:tcBorders>
              <w:top w:val="single" w:sz="4" w:space="0" w:color="auto"/>
              <w:left w:val="single" w:sz="4" w:space="0" w:color="auto"/>
              <w:bottom w:val="single" w:sz="4" w:space="0" w:color="auto"/>
              <w:right w:val="single" w:sz="4" w:space="0" w:color="auto"/>
            </w:tcBorders>
          </w:tcPr>
          <w:p w:rsidR="00625B7D" w:rsidRPr="00E547F9" w:rsidRDefault="00625B7D" w:rsidP="00555501">
            <w:pPr>
              <w:spacing w:after="0" w:line="240" w:lineRule="auto"/>
              <w:jc w:val="right"/>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Промежуточная аттестация</w:t>
            </w:r>
            <w:r>
              <w:rPr>
                <w:rFonts w:ascii="Times New Roman" w:eastAsia="Times New Roman" w:hAnsi="Times New Roman" w:cs="Times New Roman"/>
                <w:b/>
                <w:bCs/>
                <w:sz w:val="24"/>
                <w:szCs w:val="24"/>
              </w:rPr>
              <w:t>: экзамен</w:t>
            </w:r>
          </w:p>
        </w:tc>
        <w:tc>
          <w:tcPr>
            <w:tcW w:w="992" w:type="dxa"/>
            <w:gridSpan w:val="2"/>
            <w:tcBorders>
              <w:top w:val="single" w:sz="4" w:space="0" w:color="auto"/>
              <w:left w:val="single" w:sz="4" w:space="0" w:color="auto"/>
              <w:bottom w:val="single" w:sz="4" w:space="0" w:color="auto"/>
              <w:right w:val="single" w:sz="4" w:space="0" w:color="auto"/>
            </w:tcBorders>
          </w:tcPr>
          <w:p w:rsidR="00625B7D" w:rsidRPr="002E619F" w:rsidRDefault="00625B7D" w:rsidP="00B741A8">
            <w:pPr>
              <w:spacing w:after="120" w:line="240" w:lineRule="auto"/>
              <w:jc w:val="center"/>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625B7D" w:rsidRPr="00233EAE" w:rsidTr="00A370AC">
        <w:trPr>
          <w:cantSplit/>
          <w:trHeight w:val="325"/>
        </w:trPr>
        <w:tc>
          <w:tcPr>
            <w:tcW w:w="11908" w:type="dxa"/>
            <w:gridSpan w:val="4"/>
            <w:tcBorders>
              <w:top w:val="single" w:sz="4" w:space="0" w:color="auto"/>
              <w:left w:val="single" w:sz="4" w:space="0" w:color="auto"/>
              <w:right w:val="single" w:sz="4" w:space="0" w:color="auto"/>
            </w:tcBorders>
          </w:tcPr>
          <w:p w:rsidR="00625B7D" w:rsidRDefault="00625B7D" w:rsidP="00555501">
            <w:pPr>
              <w:pStyle w:val="aa"/>
              <w:spacing w:after="0"/>
              <w:jc w:val="right"/>
              <w:rPr>
                <w:b/>
                <w:bCs/>
              </w:rPr>
            </w:pPr>
            <w:r>
              <w:rPr>
                <w:b/>
                <w:bCs/>
              </w:rPr>
              <w:t>ВСЕГО:</w:t>
            </w:r>
          </w:p>
        </w:tc>
        <w:tc>
          <w:tcPr>
            <w:tcW w:w="992" w:type="dxa"/>
            <w:gridSpan w:val="2"/>
            <w:tcBorders>
              <w:top w:val="single" w:sz="4" w:space="0" w:color="auto"/>
              <w:left w:val="single" w:sz="4" w:space="0" w:color="auto"/>
              <w:right w:val="single" w:sz="4" w:space="0" w:color="auto"/>
            </w:tcBorders>
          </w:tcPr>
          <w:p w:rsidR="00625B7D" w:rsidRPr="009D1B4B" w:rsidRDefault="0000408D" w:rsidP="00182A33">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7</w:t>
            </w:r>
            <w:r w:rsidR="00182A33">
              <w:rPr>
                <w:rFonts w:ascii="Times New Roman" w:eastAsia="Times New Roman" w:hAnsi="Times New Roman" w:cs="Times New Roman"/>
                <w:b/>
                <w:bCs/>
                <w:sz w:val="24"/>
                <w:szCs w:val="24"/>
                <w:lang w:eastAsia="en-US"/>
              </w:rPr>
              <w:t>4</w:t>
            </w:r>
          </w:p>
        </w:tc>
        <w:tc>
          <w:tcPr>
            <w:tcW w:w="1276" w:type="dxa"/>
            <w:tcBorders>
              <w:top w:val="single" w:sz="4" w:space="0" w:color="auto"/>
              <w:left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E24B41" w:rsidRPr="00B741A8" w:rsidTr="00A370AC">
        <w:trPr>
          <w:trHeight w:val="20"/>
        </w:trPr>
        <w:tc>
          <w:tcPr>
            <w:tcW w:w="11877" w:type="dxa"/>
            <w:gridSpan w:val="3"/>
          </w:tcPr>
          <w:p w:rsidR="00E24B41" w:rsidRPr="00E24B41" w:rsidRDefault="00E24B41" w:rsidP="00B741A8">
            <w:pPr>
              <w:spacing w:after="0" w:line="240" w:lineRule="auto"/>
              <w:rPr>
                <w:rFonts w:ascii="Times New Roman" w:eastAsia="Times New Roman" w:hAnsi="Times New Roman" w:cs="Times New Roman"/>
                <w:b/>
                <w:bCs/>
                <w:sz w:val="28"/>
                <w:szCs w:val="28"/>
              </w:rPr>
            </w:pPr>
            <w:r w:rsidRPr="00E24B41">
              <w:rPr>
                <w:rFonts w:ascii="Times New Roman" w:eastAsia="Times New Roman" w:hAnsi="Times New Roman" w:cs="Times New Roman"/>
                <w:b/>
                <w:bCs/>
                <w:sz w:val="28"/>
                <w:szCs w:val="28"/>
              </w:rPr>
              <w:t>МДК. 01.03. Жилищное право</w:t>
            </w:r>
          </w:p>
        </w:tc>
        <w:tc>
          <w:tcPr>
            <w:tcW w:w="987" w:type="dxa"/>
            <w:gridSpan w:val="2"/>
          </w:tcPr>
          <w:p w:rsidR="00E24B41" w:rsidRPr="00E547F9" w:rsidRDefault="00E24B41" w:rsidP="002867BC">
            <w:pPr>
              <w:spacing w:after="120" w:line="240" w:lineRule="auto"/>
              <w:jc w:val="center"/>
              <w:rPr>
                <w:rFonts w:ascii="Times New Roman" w:eastAsia="Times New Roman" w:hAnsi="Times New Roman" w:cs="Times New Roman"/>
                <w:b/>
                <w:bCs/>
                <w:sz w:val="24"/>
                <w:szCs w:val="24"/>
              </w:rPr>
            </w:pPr>
            <w:r w:rsidRPr="002867BC">
              <w:rPr>
                <w:rFonts w:ascii="Times New Roman" w:eastAsia="Times New Roman" w:hAnsi="Times New Roman" w:cs="Times New Roman"/>
                <w:b/>
                <w:bCs/>
                <w:sz w:val="24"/>
                <w:szCs w:val="24"/>
              </w:rPr>
              <w:t>48</w:t>
            </w:r>
          </w:p>
        </w:tc>
        <w:tc>
          <w:tcPr>
            <w:tcW w:w="1312" w:type="dxa"/>
            <w:gridSpan w:val="2"/>
          </w:tcPr>
          <w:p w:rsidR="00E24B41" w:rsidRPr="00B741A8" w:rsidRDefault="00E24B41" w:rsidP="00B741A8">
            <w:pPr>
              <w:spacing w:after="120" w:line="240" w:lineRule="auto"/>
              <w:rPr>
                <w:rFonts w:ascii="Times New Roman" w:eastAsia="Times New Roman" w:hAnsi="Times New Roman" w:cs="Times New Roman"/>
                <w:b/>
                <w:bCs/>
                <w:sz w:val="24"/>
                <w:szCs w:val="24"/>
              </w:rPr>
            </w:pPr>
          </w:p>
        </w:tc>
        <w:tc>
          <w:tcPr>
            <w:tcW w:w="1843" w:type="dxa"/>
          </w:tcPr>
          <w:p w:rsidR="00E24B41" w:rsidRPr="00B741A8" w:rsidRDefault="00E24B41" w:rsidP="00B741A8">
            <w:pPr>
              <w:spacing w:after="120" w:line="240" w:lineRule="auto"/>
              <w:rPr>
                <w:rFonts w:ascii="Times New Roman" w:eastAsia="Times New Roman" w:hAnsi="Times New Roman" w:cs="Times New Roman"/>
                <w:b/>
                <w:bCs/>
                <w:sz w:val="24"/>
                <w:szCs w:val="24"/>
              </w:rPr>
            </w:pPr>
          </w:p>
        </w:tc>
      </w:tr>
      <w:tr w:rsidR="00B741A8" w:rsidRPr="00B741A8" w:rsidTr="00A370AC">
        <w:trPr>
          <w:trHeight w:val="20"/>
        </w:trPr>
        <w:tc>
          <w:tcPr>
            <w:tcW w:w="11877" w:type="dxa"/>
            <w:gridSpan w:val="3"/>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lastRenderedPageBreak/>
              <w:t>РАЗДЕЛ 1. Общая часть</w:t>
            </w:r>
          </w:p>
        </w:tc>
        <w:tc>
          <w:tcPr>
            <w:tcW w:w="987" w:type="dxa"/>
            <w:gridSpan w:val="2"/>
          </w:tcPr>
          <w:p w:rsidR="00B741A8" w:rsidRPr="00B741A8" w:rsidRDefault="00B741A8" w:rsidP="00B741A8">
            <w:pPr>
              <w:spacing w:after="120" w:line="240" w:lineRule="auto"/>
              <w:jc w:val="center"/>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6</w:t>
            </w:r>
          </w:p>
        </w:tc>
        <w:tc>
          <w:tcPr>
            <w:tcW w:w="1312" w:type="dxa"/>
            <w:gridSpan w:val="2"/>
            <w:tcBorders>
              <w:bottom w:val="single" w:sz="4" w:space="0" w:color="auto"/>
            </w:tcBorders>
            <w:shd w:val="clear" w:color="auto" w:fill="auto"/>
          </w:tcPr>
          <w:p w:rsidR="00B741A8" w:rsidRPr="00B741A8" w:rsidRDefault="00B741A8" w:rsidP="00B741A8">
            <w:pPr>
              <w:spacing w:after="120" w:line="240" w:lineRule="auto"/>
              <w:rPr>
                <w:rFonts w:ascii="Times New Roman" w:eastAsia="Times New Roman" w:hAnsi="Times New Roman" w:cs="Times New Roman"/>
                <w:bCs/>
                <w:i/>
                <w:sz w:val="24"/>
                <w:szCs w:val="24"/>
              </w:rPr>
            </w:pPr>
          </w:p>
        </w:tc>
        <w:tc>
          <w:tcPr>
            <w:tcW w:w="1843" w:type="dxa"/>
            <w:tcBorders>
              <w:bottom w:val="single" w:sz="4" w:space="0" w:color="auto"/>
            </w:tcBorders>
          </w:tcPr>
          <w:p w:rsidR="00B741A8" w:rsidRPr="00B741A8" w:rsidRDefault="00B741A8" w:rsidP="00B741A8">
            <w:pPr>
              <w:spacing w:after="120" w:line="240" w:lineRule="auto"/>
              <w:rPr>
                <w:rFonts w:ascii="Times New Roman" w:eastAsia="Times New Roman" w:hAnsi="Times New Roman" w:cs="Times New Roman"/>
                <w:bCs/>
                <w:i/>
                <w:sz w:val="24"/>
                <w:szCs w:val="24"/>
              </w:rPr>
            </w:pPr>
          </w:p>
        </w:tc>
      </w:tr>
      <w:tr w:rsidR="00F47674" w:rsidRPr="00B741A8" w:rsidTr="00A370AC">
        <w:trPr>
          <w:cantSplit/>
          <w:trHeight w:val="1789"/>
        </w:trPr>
        <w:tc>
          <w:tcPr>
            <w:tcW w:w="3445" w:type="dxa"/>
            <w:gridSpan w:val="2"/>
          </w:tcPr>
          <w:p w:rsidR="00F47674" w:rsidRPr="00B741A8" w:rsidRDefault="00F47674" w:rsidP="00B741A8">
            <w:pPr>
              <w:spacing w:after="0" w:line="238" w:lineRule="auto"/>
              <w:rPr>
                <w:rFonts w:ascii="Times New Roman" w:eastAsia="Times New Roman" w:hAnsi="Times New Roman" w:cs="Times New Roman"/>
                <w:color w:val="000000"/>
                <w:sz w:val="24"/>
                <w:lang w:eastAsia="en-US"/>
              </w:rPr>
            </w:pPr>
            <w:r w:rsidRPr="00B741A8">
              <w:rPr>
                <w:rFonts w:ascii="Times New Roman" w:eastAsia="Times New Roman" w:hAnsi="Times New Roman" w:cs="Times New Roman"/>
                <w:b/>
                <w:color w:val="000000"/>
                <w:sz w:val="24"/>
                <w:lang w:eastAsia="en-US"/>
              </w:rPr>
              <w:t xml:space="preserve">Тема 1.1. Понятие, предмет, методы и </w:t>
            </w:r>
          </w:p>
          <w:p w:rsidR="00F47674" w:rsidRPr="00B741A8" w:rsidRDefault="00F47674" w:rsidP="00B741A8">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
                <w:color w:val="000000"/>
                <w:sz w:val="24"/>
                <w:lang w:eastAsia="en-US"/>
              </w:rPr>
              <w:t>принципы жилищного права. Источники жилищного права</w:t>
            </w:r>
          </w:p>
        </w:tc>
        <w:tc>
          <w:tcPr>
            <w:tcW w:w="8432" w:type="dxa"/>
          </w:tcPr>
          <w:p w:rsidR="00F47674" w:rsidRPr="00B741A8" w:rsidRDefault="00F47674"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 xml:space="preserve">Содержание учебного материала   </w:t>
            </w:r>
          </w:p>
          <w:p w:rsidR="00F47674" w:rsidRPr="00B741A8" w:rsidRDefault="00F47674" w:rsidP="00F47674">
            <w:pPr>
              <w:spacing w:after="12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Конституционное право граждан на жилище: понятие и сущность. Понятие жилищного права как отрасли права. Предмет, методы и принципы жилищного права. </w:t>
            </w:r>
            <w:r w:rsidRPr="00B741A8">
              <w:rPr>
                <w:rFonts w:ascii="Times New Roman" w:eastAsia="Times New Roman" w:hAnsi="Times New Roman" w:cs="Times New Roman"/>
                <w:bCs/>
                <w:sz w:val="24"/>
                <w:szCs w:val="24"/>
              </w:rPr>
              <w:tab/>
              <w:t>Понятие и виды источников жилищного права. Действие жилищного законодательства во времени, в пространстве и по кругу лиц.</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Применение жилищного законодательства по аналогии (аналогия закона и аналогия права).</w:t>
            </w:r>
          </w:p>
        </w:tc>
        <w:tc>
          <w:tcPr>
            <w:tcW w:w="987" w:type="dxa"/>
            <w:gridSpan w:val="2"/>
          </w:tcPr>
          <w:p w:rsidR="00F47674" w:rsidRPr="00B741A8" w:rsidRDefault="00F47674"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F47674" w:rsidRPr="00B741A8" w:rsidRDefault="00F47674"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F47674" w:rsidRPr="00B741A8" w:rsidRDefault="00F47674"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F47674" w:rsidRPr="00B741A8" w:rsidRDefault="00F47674"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F47674" w:rsidRPr="00B741A8" w:rsidTr="00A370AC">
        <w:trPr>
          <w:cantSplit/>
          <w:trHeight w:val="1117"/>
        </w:trPr>
        <w:tc>
          <w:tcPr>
            <w:tcW w:w="3445" w:type="dxa"/>
            <w:gridSpan w:val="2"/>
            <w:vMerge w:val="restart"/>
          </w:tcPr>
          <w:p w:rsidR="00F47674" w:rsidRPr="00B741A8" w:rsidRDefault="00F47674"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Тема 1.2. Жилищные правоотношения, </w:t>
            </w:r>
          </w:p>
          <w:p w:rsidR="00F47674" w:rsidRPr="00B741A8" w:rsidRDefault="00F47674"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субъекты жилищных правоотношений</w:t>
            </w:r>
          </w:p>
        </w:tc>
        <w:tc>
          <w:tcPr>
            <w:tcW w:w="8432" w:type="dxa"/>
          </w:tcPr>
          <w:p w:rsidR="00F47674" w:rsidRPr="00B741A8" w:rsidRDefault="00F47674"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F47674" w:rsidRPr="00B741A8" w:rsidRDefault="00F47674"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жилищного правоотношения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Субъекты, объекты, содержание жилищных правоотношений</w:t>
            </w:r>
          </w:p>
        </w:tc>
        <w:tc>
          <w:tcPr>
            <w:tcW w:w="987" w:type="dxa"/>
            <w:gridSpan w:val="2"/>
          </w:tcPr>
          <w:p w:rsidR="00F47674" w:rsidRPr="00B741A8" w:rsidRDefault="00F47674" w:rsidP="008D7EAA">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F47674" w:rsidRPr="00B741A8" w:rsidRDefault="00F47674" w:rsidP="008D7EAA">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F47674"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F47674" w:rsidRPr="00B741A8" w:rsidRDefault="00F47674" w:rsidP="008D7EAA">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4-</w:t>
            </w:r>
            <w:r w:rsidR="00E24B41">
              <w:rPr>
                <w:rFonts w:ascii="Times New Roman" w:eastAsia="Times New Roman" w:hAnsi="Times New Roman" w:cs="Times New Roman"/>
                <w:bCs/>
                <w:sz w:val="24"/>
                <w:szCs w:val="24"/>
              </w:rPr>
              <w:t>6</w:t>
            </w:r>
            <w:r w:rsidRPr="00B741A8">
              <w:rPr>
                <w:rFonts w:ascii="Times New Roman" w:eastAsia="Times New Roman" w:hAnsi="Times New Roman" w:cs="Times New Roman"/>
                <w:bCs/>
                <w:sz w:val="24"/>
                <w:szCs w:val="24"/>
              </w:rPr>
              <w:t>,</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18,20,21-24,34-36</w:t>
            </w:r>
          </w:p>
        </w:tc>
      </w:tr>
      <w:tr w:rsidR="00B741A8" w:rsidRPr="00B741A8" w:rsidTr="00A370AC">
        <w:trPr>
          <w:cantSplit/>
          <w:trHeight w:val="907"/>
        </w:trPr>
        <w:tc>
          <w:tcPr>
            <w:tcW w:w="3445" w:type="dxa"/>
            <w:gridSpan w:val="2"/>
            <w:vMerge/>
          </w:tcPr>
          <w:p w:rsidR="00B741A8" w:rsidRPr="00B741A8" w:rsidRDefault="00B741A8" w:rsidP="00B741A8">
            <w:pPr>
              <w:spacing w:after="0" w:line="238" w:lineRule="auto"/>
              <w:rPr>
                <w:rFonts w:ascii="Times New Roman" w:eastAsia="Times New Roman" w:hAnsi="Times New Roman" w:cs="Times New Roman"/>
                <w:b/>
                <w:color w:val="000000"/>
                <w:sz w:val="24"/>
                <w:lang w:eastAsia="en-US"/>
              </w:rPr>
            </w:pPr>
          </w:p>
        </w:tc>
        <w:tc>
          <w:tcPr>
            <w:tcW w:w="8432" w:type="dxa"/>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 xml:space="preserve">Практическое занятие № 1 </w:t>
            </w:r>
          </w:p>
          <w:p w:rsidR="00B741A8" w:rsidRPr="00B741A8" w:rsidRDefault="00B741A8"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 xml:space="preserve">Юридические </w:t>
            </w:r>
            <w:r w:rsidRPr="00B741A8">
              <w:rPr>
                <w:rFonts w:ascii="Times New Roman" w:eastAsia="Times New Roman" w:hAnsi="Times New Roman" w:cs="Times New Roman"/>
                <w:bCs/>
                <w:sz w:val="24"/>
                <w:szCs w:val="24"/>
              </w:rPr>
              <w:tab/>
              <w:t xml:space="preserve">понятия </w:t>
            </w:r>
            <w:r w:rsidRPr="00B741A8">
              <w:rPr>
                <w:rFonts w:ascii="Times New Roman" w:eastAsia="Times New Roman" w:hAnsi="Times New Roman" w:cs="Times New Roman"/>
                <w:bCs/>
                <w:sz w:val="24"/>
                <w:szCs w:val="24"/>
              </w:rPr>
              <w:tab/>
              <w:t xml:space="preserve">и </w:t>
            </w:r>
            <w:r w:rsidRPr="00B741A8">
              <w:rPr>
                <w:rFonts w:ascii="Times New Roman" w:eastAsia="Times New Roman" w:hAnsi="Times New Roman" w:cs="Times New Roman"/>
                <w:bCs/>
                <w:sz w:val="24"/>
                <w:szCs w:val="24"/>
              </w:rPr>
              <w:tab/>
              <w:t xml:space="preserve">категории </w:t>
            </w:r>
            <w:r w:rsidRPr="00B741A8">
              <w:rPr>
                <w:rFonts w:ascii="Times New Roman" w:eastAsia="Times New Roman" w:hAnsi="Times New Roman" w:cs="Times New Roman"/>
                <w:bCs/>
                <w:sz w:val="24"/>
                <w:szCs w:val="24"/>
              </w:rPr>
              <w:tab/>
              <w:t xml:space="preserve">в </w:t>
            </w:r>
            <w:r w:rsidRPr="00B741A8">
              <w:rPr>
                <w:rFonts w:ascii="Times New Roman" w:eastAsia="Times New Roman" w:hAnsi="Times New Roman" w:cs="Times New Roman"/>
                <w:bCs/>
                <w:sz w:val="24"/>
                <w:szCs w:val="24"/>
              </w:rPr>
              <w:tab/>
              <w:t xml:space="preserve">области жилищного </w:t>
            </w:r>
            <w:r w:rsidRPr="00B741A8">
              <w:rPr>
                <w:rFonts w:ascii="Times New Roman" w:eastAsia="Times New Roman" w:hAnsi="Times New Roman" w:cs="Times New Roman"/>
                <w:bCs/>
                <w:sz w:val="24"/>
                <w:szCs w:val="24"/>
              </w:rPr>
              <w:tab/>
              <w:t xml:space="preserve">права </w:t>
            </w:r>
            <w:r w:rsidRPr="00B741A8">
              <w:rPr>
                <w:rFonts w:ascii="Times New Roman" w:eastAsia="Times New Roman" w:hAnsi="Times New Roman" w:cs="Times New Roman"/>
                <w:bCs/>
                <w:sz w:val="24"/>
                <w:szCs w:val="24"/>
              </w:rPr>
              <w:tab/>
              <w:t>в законодательстве.</w:t>
            </w:r>
          </w:p>
          <w:p w:rsidR="00B741A8" w:rsidRPr="00B741A8" w:rsidRDefault="00B741A8"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Анализ юридических фактов и иных юридически значимых обстоятельств, в связи с которыми возникают жилищные правоотношения</w:t>
            </w:r>
          </w:p>
        </w:tc>
        <w:tc>
          <w:tcPr>
            <w:tcW w:w="987" w:type="dxa"/>
            <w:gridSpan w:val="2"/>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B741A8"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B741A8" w:rsidRPr="00B741A8" w:rsidRDefault="00B741A8"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B741A8" w:rsidRPr="00B741A8" w:rsidTr="00A370AC">
        <w:trPr>
          <w:cantSplit/>
          <w:trHeight w:val="463"/>
        </w:trPr>
        <w:tc>
          <w:tcPr>
            <w:tcW w:w="11877" w:type="dxa"/>
            <w:gridSpan w:val="3"/>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t>РАЗДЕЛ 2. Жилищные фонды. Жилые помещения</w:t>
            </w:r>
          </w:p>
        </w:tc>
        <w:tc>
          <w:tcPr>
            <w:tcW w:w="987" w:type="dxa"/>
            <w:gridSpan w:val="2"/>
          </w:tcPr>
          <w:p w:rsidR="00B741A8" w:rsidRPr="00B741A8" w:rsidRDefault="00B741A8" w:rsidP="00F47674">
            <w:pPr>
              <w:spacing w:after="120" w:line="240" w:lineRule="auto"/>
              <w:jc w:val="center"/>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1</w:t>
            </w:r>
            <w:r w:rsidR="00F47674">
              <w:rPr>
                <w:rFonts w:ascii="Times New Roman" w:eastAsia="Times New Roman" w:hAnsi="Times New Roman" w:cs="Times New Roman"/>
                <w:b/>
                <w:bCs/>
                <w:sz w:val="24"/>
                <w:szCs w:val="24"/>
              </w:rPr>
              <w:t>0</w:t>
            </w:r>
          </w:p>
        </w:tc>
        <w:tc>
          <w:tcPr>
            <w:tcW w:w="1312" w:type="dxa"/>
            <w:gridSpan w:val="2"/>
            <w:shd w:val="clear" w:color="auto" w:fill="auto"/>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p>
        </w:tc>
        <w:tc>
          <w:tcPr>
            <w:tcW w:w="1843" w:type="dxa"/>
          </w:tcPr>
          <w:p w:rsidR="00B741A8" w:rsidRPr="00B741A8" w:rsidRDefault="00B741A8" w:rsidP="00F47674">
            <w:pPr>
              <w:spacing w:after="120" w:line="240" w:lineRule="auto"/>
              <w:rPr>
                <w:rFonts w:ascii="Times New Roman" w:eastAsia="Times New Roman" w:hAnsi="Times New Roman" w:cs="Times New Roman"/>
                <w:bCs/>
                <w:sz w:val="24"/>
                <w:szCs w:val="24"/>
              </w:rPr>
            </w:pPr>
          </w:p>
        </w:tc>
      </w:tr>
      <w:tr w:rsidR="007C5806" w:rsidRPr="00B741A8" w:rsidTr="00A370AC">
        <w:trPr>
          <w:cantSplit/>
          <w:trHeight w:val="1824"/>
        </w:trPr>
        <w:tc>
          <w:tcPr>
            <w:tcW w:w="3445" w:type="dxa"/>
            <w:gridSpan w:val="2"/>
            <w:vMerge w:val="restart"/>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2.1. Жилищные фонды. Жилые помещения</w:t>
            </w: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Default="007C5806"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Понятие жилищного фонда. Классификация жилищных фондов, ее юридическое значение</w:t>
            </w:r>
            <w:r>
              <w:rPr>
                <w:rFonts w:ascii="Times New Roman" w:eastAsia="Times New Roman" w:hAnsi="Times New Roman" w:cs="Times New Roman"/>
                <w:bCs/>
                <w:sz w:val="24"/>
                <w:szCs w:val="24"/>
              </w:rPr>
              <w:t xml:space="preserve"> </w:t>
            </w:r>
          </w:p>
          <w:p w:rsidR="007C5806" w:rsidRPr="00B741A8" w:rsidRDefault="007C5806" w:rsidP="000E57F9">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Понятие и признаки жилого помещения, виды жилых помещений. Перевод жилого помещения в нежилое помещение и нежилого помещения в жилое помещение (условия и порядок перевода). </w:t>
            </w:r>
          </w:p>
        </w:tc>
        <w:tc>
          <w:tcPr>
            <w:tcW w:w="987" w:type="dxa"/>
            <w:gridSpan w:val="2"/>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18,20,21-24,34-36</w:t>
            </w:r>
          </w:p>
        </w:tc>
      </w:tr>
      <w:tr w:rsidR="007C5806" w:rsidRPr="00B741A8" w:rsidTr="00A370AC">
        <w:trPr>
          <w:cantSplit/>
          <w:trHeight w:val="1126"/>
        </w:trPr>
        <w:tc>
          <w:tcPr>
            <w:tcW w:w="3445" w:type="dxa"/>
            <w:gridSpan w:val="2"/>
            <w:vMerge/>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Переустройство и перепланировка жилого помещения (понятие переустройства и перепланировки, порядок их проведения, последствия самовольного переустройства и (или) перепланировки жилого помещения).</w:t>
            </w:r>
          </w:p>
        </w:tc>
        <w:tc>
          <w:tcPr>
            <w:tcW w:w="987" w:type="dxa"/>
            <w:gridSpan w:val="2"/>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0E57F9">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172"/>
        </w:trPr>
        <w:tc>
          <w:tcPr>
            <w:tcW w:w="3445" w:type="dxa"/>
            <w:gridSpan w:val="2"/>
          </w:tcPr>
          <w:p w:rsidR="000E57F9" w:rsidRPr="00B741A8" w:rsidRDefault="000E57F9"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2.2. Право собственности на жилое помещение</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Основания приобретения права собственности на жилое помещение</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Права и обязанности собственника жилого помещения, право собственности на общее имущество в многоквартирном доме</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926"/>
        </w:trPr>
        <w:tc>
          <w:tcPr>
            <w:tcW w:w="3445" w:type="dxa"/>
            <w:gridSpan w:val="2"/>
            <w:vMerge w:val="restart"/>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Тема 2.3. Иные </w:t>
            </w:r>
          </w:p>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(ограниченные) вещные права лиц на жилое помещение собственника</w:t>
            </w: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Pr="00B741A8" w:rsidRDefault="007C5806"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Правовое положение граждан, проживающих совместно с собственником (перечень членов семьи собственника жилого помещения, их права и обязанности, правовое положение бывших членов семьи собственника)</w:t>
            </w:r>
            <w:r>
              <w:rPr>
                <w:rFonts w:ascii="Times New Roman" w:eastAsia="Times New Roman" w:hAnsi="Times New Roman" w:cs="Times New Roman"/>
                <w:bCs/>
                <w:sz w:val="24"/>
                <w:szCs w:val="24"/>
              </w:rPr>
              <w:t>.</w:t>
            </w:r>
            <w:r w:rsidRPr="00B741A8">
              <w:rPr>
                <w:rFonts w:ascii="Times New Roman" w:eastAsia="Times New Roman" w:hAnsi="Times New Roman" w:cs="Times New Roman"/>
                <w:bCs/>
                <w:sz w:val="24"/>
                <w:szCs w:val="24"/>
              </w:rPr>
              <w:t xml:space="preserve">  </w:t>
            </w:r>
          </w:p>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Пользование жилыми помещениями, предоставленными по завещательному отказу</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Пользование жилыми помещениями на </w:t>
            </w:r>
            <w:proofErr w:type="gramStart"/>
            <w:r w:rsidRPr="00B741A8">
              <w:rPr>
                <w:rFonts w:ascii="Times New Roman" w:eastAsia="Times New Roman" w:hAnsi="Times New Roman" w:cs="Times New Roman"/>
                <w:bCs/>
                <w:sz w:val="24"/>
                <w:szCs w:val="24"/>
              </w:rPr>
              <w:t>основании</w:t>
            </w:r>
            <w:proofErr w:type="gramEnd"/>
            <w:r w:rsidRPr="00B741A8">
              <w:rPr>
                <w:rFonts w:ascii="Times New Roman" w:eastAsia="Times New Roman" w:hAnsi="Times New Roman" w:cs="Times New Roman"/>
                <w:bCs/>
                <w:sz w:val="24"/>
                <w:szCs w:val="24"/>
              </w:rPr>
              <w:t xml:space="preserve"> договора пожизненного содержания с иждивением</w:t>
            </w:r>
            <w:r>
              <w:rPr>
                <w:rFonts w:ascii="Times New Roman" w:eastAsia="Times New Roman" w:hAnsi="Times New Roman" w:cs="Times New Roman"/>
                <w:bCs/>
                <w:sz w:val="24"/>
                <w:szCs w:val="24"/>
              </w:rPr>
              <w:t xml:space="preserve">. </w:t>
            </w:r>
          </w:p>
        </w:tc>
        <w:tc>
          <w:tcPr>
            <w:tcW w:w="987" w:type="dxa"/>
            <w:gridSpan w:val="2"/>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118"/>
        </w:trPr>
        <w:tc>
          <w:tcPr>
            <w:tcW w:w="3445" w:type="dxa"/>
            <w:gridSpan w:val="2"/>
            <w:vMerge/>
          </w:tcPr>
          <w:p w:rsidR="007C5806" w:rsidRPr="00B741A8" w:rsidRDefault="007C5806" w:rsidP="000E57F9">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Возникновение и изменение права собственности на жилое помещение. Регистрация права собственности, особенности возникновения права собственности по разным основаниям, документы, подтверждающие право собственности</w:t>
            </w:r>
            <w:r>
              <w:rPr>
                <w:rFonts w:ascii="Times New Roman" w:eastAsia="Times New Roman" w:hAnsi="Times New Roman" w:cs="Times New Roman"/>
                <w:bCs/>
                <w:sz w:val="24"/>
                <w:szCs w:val="24"/>
              </w:rPr>
              <w:t>.</w:t>
            </w:r>
          </w:p>
        </w:tc>
        <w:tc>
          <w:tcPr>
            <w:tcW w:w="987" w:type="dxa"/>
            <w:gridSpan w:val="2"/>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Pr="00B741A8"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0E57F9">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273"/>
        </w:trPr>
        <w:tc>
          <w:tcPr>
            <w:tcW w:w="11877" w:type="dxa"/>
            <w:gridSpan w:val="3"/>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РАЗДЕЛ 3. Сделки с жилыми помещениями. Защита жилищных прав</w:t>
            </w:r>
          </w:p>
        </w:tc>
        <w:tc>
          <w:tcPr>
            <w:tcW w:w="987" w:type="dxa"/>
            <w:gridSpan w:val="2"/>
          </w:tcPr>
          <w:p w:rsidR="000E57F9" w:rsidRPr="00B741A8" w:rsidRDefault="007C5806" w:rsidP="00F47674">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32/30/2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p>
        </w:tc>
        <w:tc>
          <w:tcPr>
            <w:tcW w:w="1843" w:type="dxa"/>
          </w:tcPr>
          <w:p w:rsidR="000E57F9" w:rsidRPr="00B741A8" w:rsidRDefault="000E57F9" w:rsidP="00F47674">
            <w:pPr>
              <w:spacing w:after="120" w:line="240" w:lineRule="auto"/>
              <w:rPr>
                <w:rFonts w:ascii="Times New Roman" w:eastAsia="Times New Roman" w:hAnsi="Times New Roman" w:cs="Times New Roman"/>
                <w:bCs/>
                <w:sz w:val="24"/>
                <w:szCs w:val="24"/>
              </w:rPr>
            </w:pPr>
          </w:p>
        </w:tc>
      </w:tr>
      <w:tr w:rsidR="000E57F9" w:rsidRPr="00B741A8" w:rsidTr="00A370AC">
        <w:trPr>
          <w:cantSplit/>
          <w:trHeight w:val="1115"/>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 xml:space="preserve">Тема 3.1. Договоры об отчуждении собственником жилого помещения. </w:t>
            </w:r>
          </w:p>
          <w:p w:rsidR="000E57F9" w:rsidRPr="00B741A8" w:rsidRDefault="000E57F9" w:rsidP="00B741A8">
            <w:pPr>
              <w:spacing w:after="0" w:line="238" w:lineRule="auto"/>
              <w:rPr>
                <w:rFonts w:ascii="Times New Roman" w:eastAsia="Times New Roman" w:hAnsi="Times New Roman" w:cs="Times New Roman"/>
                <w:b/>
                <w:color w:val="000000"/>
                <w:sz w:val="24"/>
                <w:lang w:eastAsia="en-US"/>
              </w:rPr>
            </w:pP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0E57F9">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Договор купли-продажи жилого помещения. Договор мены жилого помещения. Договор дарения жилого помещения.</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B3750D">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878"/>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Тема 3.2.</w:t>
            </w:r>
            <w:r>
              <w:t xml:space="preserve"> </w:t>
            </w:r>
            <w:r w:rsidRPr="000E57F9">
              <w:rPr>
                <w:rFonts w:ascii="Times New Roman" w:eastAsia="Times New Roman" w:hAnsi="Times New Roman" w:cs="Times New Roman"/>
                <w:b/>
                <w:color w:val="000000"/>
                <w:sz w:val="24"/>
                <w:lang w:eastAsia="en-US"/>
              </w:rPr>
              <w:t>Договоры о передаче жилого помещения в пользование на возмездной и безвозмездной основе</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Договор ренты.</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найма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безвозмездного пользования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доверительного управления жилым помещением</w:t>
            </w:r>
          </w:p>
        </w:tc>
        <w:tc>
          <w:tcPr>
            <w:tcW w:w="987" w:type="dxa"/>
            <w:gridSpan w:val="2"/>
          </w:tcPr>
          <w:p w:rsidR="000E57F9" w:rsidRPr="00B741A8" w:rsidRDefault="000E57F9"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765"/>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xml:space="preserve">. Социальный наем жилого помещения  </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Основания и порядок предоставления жилого помещения по договору социального найма</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социального найма</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932"/>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4</w:t>
            </w:r>
            <w:r w:rsidRPr="00B741A8">
              <w:rPr>
                <w:rFonts w:ascii="Times New Roman" w:eastAsia="Times New Roman" w:hAnsi="Times New Roman" w:cs="Times New Roman"/>
                <w:b/>
                <w:color w:val="000000"/>
                <w:sz w:val="24"/>
                <w:lang w:eastAsia="en-US"/>
              </w:rPr>
              <w:t>. Договор найма специализированного жилого помещения</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Договор найма специализированного жилого помещения (общие положения)</w:t>
            </w:r>
            <w:r>
              <w:rPr>
                <w:rFonts w:ascii="Times New Roman" w:eastAsia="Times New Roman" w:hAnsi="Times New Roman" w:cs="Times New Roman"/>
                <w:bCs/>
                <w:sz w:val="24"/>
                <w:szCs w:val="24"/>
              </w:rPr>
              <w:t>.</w:t>
            </w:r>
          </w:p>
          <w:p w:rsidR="007C5806" w:rsidRDefault="007C5806" w:rsidP="00F47674">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Особенности пользования отдельными специализированными жилыми помещениями</w:t>
            </w:r>
            <w:r>
              <w:rPr>
                <w:rFonts w:ascii="Times New Roman" w:eastAsia="Times New Roman" w:hAnsi="Times New Roman" w:cs="Times New Roman"/>
                <w:bCs/>
                <w:sz w:val="24"/>
                <w:szCs w:val="24"/>
              </w:rPr>
              <w:t>.</w:t>
            </w:r>
          </w:p>
          <w:p w:rsidR="000E57F9" w:rsidRPr="00B741A8" w:rsidRDefault="007C5806"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 Порядок и условия предоставления специализированного жилого помещения</w:t>
            </w:r>
            <w:r>
              <w:rPr>
                <w:rFonts w:ascii="Times New Roman" w:eastAsia="Times New Roman" w:hAnsi="Times New Roman" w:cs="Times New Roman"/>
                <w:bCs/>
                <w:sz w:val="24"/>
                <w:szCs w:val="24"/>
              </w:rPr>
              <w:t>.</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615"/>
        </w:trPr>
        <w:tc>
          <w:tcPr>
            <w:tcW w:w="3445" w:type="dxa"/>
            <w:gridSpan w:val="2"/>
          </w:tcPr>
          <w:p w:rsidR="000E57F9" w:rsidRPr="00B741A8" w:rsidRDefault="000E57F9" w:rsidP="00555501">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5</w:t>
            </w:r>
            <w:r w:rsidRPr="00B741A8">
              <w:rPr>
                <w:rFonts w:ascii="Times New Roman" w:eastAsia="Times New Roman" w:hAnsi="Times New Roman" w:cs="Times New Roman"/>
                <w:b/>
                <w:color w:val="000000"/>
                <w:sz w:val="24"/>
                <w:lang w:eastAsia="en-US"/>
              </w:rPr>
              <w:t xml:space="preserve">. Приобретение гражданами жилых помещений в домах жилищных </w:t>
            </w:r>
            <w:r w:rsidR="00555501">
              <w:rPr>
                <w:rFonts w:ascii="Times New Roman" w:eastAsia="Times New Roman" w:hAnsi="Times New Roman" w:cs="Times New Roman"/>
                <w:b/>
                <w:color w:val="000000"/>
                <w:sz w:val="24"/>
                <w:lang w:eastAsia="en-US"/>
              </w:rPr>
              <w:t>п</w:t>
            </w:r>
            <w:r w:rsidRPr="00B741A8">
              <w:rPr>
                <w:rFonts w:ascii="Times New Roman" w:eastAsia="Times New Roman" w:hAnsi="Times New Roman" w:cs="Times New Roman"/>
                <w:b/>
                <w:color w:val="000000"/>
                <w:sz w:val="24"/>
                <w:lang w:eastAsia="en-US"/>
              </w:rPr>
              <w:t>отребительских кооперативах. Приватизация жилищного фонда</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Приобретение гражданами жилых помещений в домах жилищных и жилищно-строительных кооперативах.</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Приобретение гражданами жилых помещений в домах накопительных кооперативов. Понятие и принципы приватизации жилищного фонда. </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F47674">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257"/>
        </w:trPr>
        <w:tc>
          <w:tcPr>
            <w:tcW w:w="3445" w:type="dxa"/>
            <w:gridSpan w:val="2"/>
            <w:vMerge w:val="restart"/>
          </w:tcPr>
          <w:p w:rsidR="007C5806" w:rsidRPr="00B741A8" w:rsidRDefault="007C5806"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Тема 3.</w:t>
            </w:r>
            <w:r>
              <w:rPr>
                <w:rFonts w:ascii="Times New Roman" w:eastAsia="Times New Roman" w:hAnsi="Times New Roman" w:cs="Times New Roman"/>
                <w:b/>
                <w:color w:val="000000"/>
                <w:sz w:val="24"/>
                <w:lang w:eastAsia="en-US"/>
              </w:rPr>
              <w:t>6</w:t>
            </w:r>
            <w:r w:rsidRPr="00B741A8">
              <w:rPr>
                <w:rFonts w:ascii="Times New Roman" w:eastAsia="Times New Roman" w:hAnsi="Times New Roman" w:cs="Times New Roman"/>
                <w:b/>
                <w:color w:val="000000"/>
                <w:sz w:val="24"/>
                <w:lang w:eastAsia="en-US"/>
              </w:rPr>
              <w:t>. Способы управления многоквартирным домом</w:t>
            </w:r>
          </w:p>
        </w:tc>
        <w:tc>
          <w:tcPr>
            <w:tcW w:w="8432" w:type="dxa"/>
          </w:tcPr>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управления многоквартирным домом. Выбор способа управления многоквартирным домом. Непосредственное управление собственниками помещений в многоквартирном доме.</w:t>
            </w:r>
            <w:r>
              <w:rPr>
                <w:rFonts w:ascii="Times New Roman" w:eastAsia="Times New Roman" w:hAnsi="Times New Roman" w:cs="Times New Roman"/>
                <w:bCs/>
                <w:sz w:val="24"/>
                <w:szCs w:val="24"/>
              </w:rPr>
              <w:t xml:space="preserve"> </w:t>
            </w:r>
          </w:p>
        </w:tc>
        <w:tc>
          <w:tcPr>
            <w:tcW w:w="987" w:type="dxa"/>
            <w:gridSpan w:val="2"/>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14,16,18,20,21-24,34-36</w:t>
            </w:r>
          </w:p>
        </w:tc>
      </w:tr>
      <w:tr w:rsidR="007C5806" w:rsidRPr="00B741A8" w:rsidTr="00A370AC">
        <w:trPr>
          <w:cantSplit/>
          <w:trHeight w:val="907"/>
        </w:trPr>
        <w:tc>
          <w:tcPr>
            <w:tcW w:w="3445" w:type="dxa"/>
            <w:gridSpan w:val="2"/>
            <w:vMerge/>
          </w:tcPr>
          <w:p w:rsidR="007C5806" w:rsidRPr="00B741A8" w:rsidRDefault="007C5806" w:rsidP="008D7EAA">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Правовое положение управляющих организаций.</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управления многоквартирным домом.</w:t>
            </w:r>
          </w:p>
        </w:tc>
        <w:tc>
          <w:tcPr>
            <w:tcW w:w="987" w:type="dxa"/>
            <w:gridSpan w:val="2"/>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092"/>
        </w:trPr>
        <w:tc>
          <w:tcPr>
            <w:tcW w:w="3445" w:type="dxa"/>
            <w:gridSpan w:val="2"/>
          </w:tcPr>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7</w:t>
            </w:r>
            <w:r w:rsidRPr="00B741A8">
              <w:rPr>
                <w:rFonts w:ascii="Times New Roman" w:eastAsia="Times New Roman" w:hAnsi="Times New Roman" w:cs="Times New Roman"/>
                <w:b/>
                <w:color w:val="000000"/>
                <w:sz w:val="24"/>
                <w:lang w:eastAsia="en-US"/>
              </w:rPr>
              <w:t>. Товарищество собственников жилья</w:t>
            </w:r>
          </w:p>
        </w:tc>
        <w:tc>
          <w:tcPr>
            <w:tcW w:w="8432" w:type="dxa"/>
          </w:tcPr>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Товарищество собственников жилья: понятие, функции, порядок создания и деятельности, органы управления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Правовое положение членов товарищества собственников жилья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Сравнительный анализ ТСЖ и УК</w:t>
            </w:r>
          </w:p>
        </w:tc>
        <w:tc>
          <w:tcPr>
            <w:tcW w:w="987" w:type="dxa"/>
            <w:gridSpan w:val="2"/>
          </w:tcPr>
          <w:p w:rsidR="000E57F9"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406"/>
        </w:trPr>
        <w:tc>
          <w:tcPr>
            <w:tcW w:w="3445" w:type="dxa"/>
            <w:gridSpan w:val="2"/>
          </w:tcPr>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8</w:t>
            </w:r>
            <w:r w:rsidRPr="00B741A8">
              <w:rPr>
                <w:rFonts w:ascii="Times New Roman" w:eastAsia="Times New Roman" w:hAnsi="Times New Roman" w:cs="Times New Roman"/>
                <w:b/>
                <w:color w:val="000000"/>
                <w:sz w:val="24"/>
                <w:lang w:eastAsia="en-US"/>
              </w:rPr>
              <w:t xml:space="preserve">. Плата за жилое помещение и </w:t>
            </w:r>
          </w:p>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коммунальные услуги. </w:t>
            </w:r>
          </w:p>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p>
        </w:tc>
        <w:tc>
          <w:tcPr>
            <w:tcW w:w="8432" w:type="dxa"/>
          </w:tcPr>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Плата за пользование жилым помещением и коммунальные услуги по договору социального найма. Плата за пользование жилым помещением и коммунальные услуги по договору коммерческого найма. Расходы собственников на содержание жилого помещения</w:t>
            </w:r>
            <w:r>
              <w:rPr>
                <w:rFonts w:ascii="Times New Roman" w:eastAsia="Times New Roman" w:hAnsi="Times New Roman" w:cs="Times New Roman"/>
                <w:bCs/>
                <w:sz w:val="24"/>
                <w:szCs w:val="24"/>
              </w:rPr>
              <w:t xml:space="preserve">. </w:t>
            </w:r>
          </w:p>
        </w:tc>
        <w:tc>
          <w:tcPr>
            <w:tcW w:w="987" w:type="dxa"/>
            <w:gridSpan w:val="2"/>
          </w:tcPr>
          <w:p w:rsidR="000E57F9"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986"/>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9</w:t>
            </w:r>
            <w:r w:rsidRPr="00B741A8">
              <w:rPr>
                <w:rFonts w:ascii="Times New Roman" w:eastAsia="Times New Roman" w:hAnsi="Times New Roman" w:cs="Times New Roman"/>
                <w:b/>
                <w:color w:val="000000"/>
                <w:sz w:val="24"/>
                <w:lang w:eastAsia="en-US"/>
              </w:rPr>
              <w:t>. Защита жилищных прав</w:t>
            </w:r>
            <w:r>
              <w:rPr>
                <w:rFonts w:ascii="Times New Roman" w:eastAsia="Times New Roman" w:hAnsi="Times New Roman" w:cs="Times New Roman"/>
                <w:b/>
                <w:color w:val="000000"/>
                <w:sz w:val="24"/>
                <w:lang w:eastAsia="en-US"/>
              </w:rPr>
              <w:t>.</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Общие положения о защите жилищных прав, способы защиты. Вещно</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правовые способы защиты жи</w:t>
            </w:r>
            <w:r>
              <w:rPr>
                <w:rFonts w:ascii="Times New Roman" w:eastAsia="Times New Roman" w:hAnsi="Times New Roman" w:cs="Times New Roman"/>
                <w:bCs/>
                <w:sz w:val="24"/>
                <w:szCs w:val="24"/>
              </w:rPr>
              <w:t xml:space="preserve">лищных прав. </w:t>
            </w:r>
            <w:r w:rsidRPr="00B741A8">
              <w:rPr>
                <w:rFonts w:ascii="Times New Roman" w:eastAsia="Times New Roman" w:hAnsi="Times New Roman" w:cs="Times New Roman"/>
                <w:bCs/>
                <w:sz w:val="24"/>
                <w:szCs w:val="24"/>
              </w:rPr>
              <w:t>Иные способы защиты жилищных прав</w:t>
            </w:r>
            <w:r>
              <w:rPr>
                <w:rFonts w:ascii="Times New Roman" w:eastAsia="Times New Roman" w:hAnsi="Times New Roman" w:cs="Times New Roman"/>
                <w:bCs/>
                <w:sz w:val="24"/>
                <w:szCs w:val="24"/>
              </w:rPr>
              <w:t>.</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1083"/>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Тема 3.</w:t>
            </w:r>
            <w:r>
              <w:rPr>
                <w:rFonts w:ascii="Times New Roman" w:eastAsia="Times New Roman" w:hAnsi="Times New Roman" w:cs="Times New Roman"/>
                <w:b/>
                <w:color w:val="000000"/>
                <w:sz w:val="24"/>
                <w:lang w:eastAsia="en-US"/>
              </w:rPr>
              <w:t>10</w:t>
            </w:r>
            <w:r w:rsidRPr="00B741A8">
              <w:rPr>
                <w:rFonts w:ascii="Times New Roman" w:eastAsia="Times New Roman" w:hAnsi="Times New Roman" w:cs="Times New Roman"/>
                <w:b/>
                <w:color w:val="000000"/>
                <w:sz w:val="24"/>
                <w:lang w:eastAsia="en-US"/>
              </w:rPr>
              <w:t>. Ипотечное жилищное кредитование в РФ</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ипотечного жилищного  кредитования. Нормативно-правовое регулирование ипотечного жилищного  кредитования.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Основные модели и этапы ипотечного жилищного  кредитования.</w:t>
            </w:r>
            <w:r>
              <w:rPr>
                <w:rFonts w:ascii="Times New Roman" w:eastAsia="Times New Roman" w:hAnsi="Times New Roman" w:cs="Times New Roman"/>
                <w:bCs/>
                <w:sz w:val="24"/>
                <w:szCs w:val="24"/>
              </w:rPr>
              <w:t xml:space="preserve"> </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815"/>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11</w:t>
            </w:r>
            <w:r w:rsidRPr="00B741A8">
              <w:rPr>
                <w:rFonts w:ascii="Times New Roman" w:eastAsia="Times New Roman" w:hAnsi="Times New Roman" w:cs="Times New Roman"/>
                <w:b/>
                <w:color w:val="000000"/>
                <w:sz w:val="24"/>
                <w:lang w:eastAsia="en-US"/>
              </w:rPr>
              <w:t>. Ипотечное жилищное кредитование в РФ</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Классификация ипотечных кредитов.</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Кодекс ипотечного кредитора: понятие, структура, общая характеристика.</w:t>
            </w:r>
            <w:r>
              <w:rPr>
                <w:rFonts w:ascii="Times New Roman" w:eastAsia="Times New Roman" w:hAnsi="Times New Roman" w:cs="Times New Roman"/>
                <w:bCs/>
                <w:sz w:val="24"/>
                <w:szCs w:val="24"/>
              </w:rPr>
              <w:t xml:space="preserve"> </w:t>
            </w:r>
            <w:proofErr w:type="spellStart"/>
            <w:r w:rsidRPr="00B741A8">
              <w:rPr>
                <w:rFonts w:ascii="Times New Roman" w:eastAsia="Times New Roman" w:hAnsi="Times New Roman" w:cs="Times New Roman"/>
                <w:bCs/>
                <w:sz w:val="24"/>
                <w:szCs w:val="24"/>
              </w:rPr>
              <w:t>Секьюритизация</w:t>
            </w:r>
            <w:proofErr w:type="spellEnd"/>
            <w:r w:rsidRPr="00B741A8">
              <w:rPr>
                <w:rFonts w:ascii="Times New Roman" w:eastAsia="Times New Roman" w:hAnsi="Times New Roman" w:cs="Times New Roman"/>
                <w:bCs/>
                <w:sz w:val="24"/>
                <w:szCs w:val="24"/>
              </w:rPr>
              <w:t xml:space="preserve"> ипотечных кредитов: понятие, общая характеристика.</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702"/>
        </w:trPr>
        <w:tc>
          <w:tcPr>
            <w:tcW w:w="3445" w:type="dxa"/>
            <w:gridSpan w:val="2"/>
          </w:tcPr>
          <w:p w:rsidR="000D3A4D" w:rsidRPr="00B741A8" w:rsidRDefault="000D3A4D" w:rsidP="00B741A8">
            <w:pPr>
              <w:spacing w:after="0" w:line="238" w:lineRule="auto"/>
              <w:rPr>
                <w:rFonts w:ascii="Times New Roman" w:eastAsia="Times New Roman" w:hAnsi="Times New Roman" w:cs="Times New Roman"/>
                <w:b/>
                <w:color w:val="000000"/>
                <w:sz w:val="24"/>
                <w:lang w:eastAsia="en-US"/>
              </w:rPr>
            </w:pP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w:t>
            </w:r>
            <w:r>
              <w:t xml:space="preserve"> </w:t>
            </w:r>
            <w:r w:rsidRPr="0057217B">
              <w:rPr>
                <w:rFonts w:ascii="Times New Roman" w:eastAsia="Times New Roman" w:hAnsi="Times New Roman" w:cs="Times New Roman"/>
                <w:bCs/>
                <w:sz w:val="24"/>
                <w:szCs w:val="24"/>
              </w:rPr>
              <w:t>Нормативно-правовое регулирование ипотечного жилищного  кредитования</w:t>
            </w:r>
            <w:r w:rsidRPr="0057217B">
              <w:rPr>
                <w:rFonts w:ascii="Times New Roman" w:eastAsia="Times New Roman" w:hAnsi="Times New Roman" w:cs="Times New Roman"/>
                <w:b/>
                <w:bCs/>
                <w:sz w:val="24"/>
                <w:szCs w:val="24"/>
              </w:rPr>
              <w:t>.</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F47674">
            <w:pPr>
              <w:spacing w:after="120" w:line="240" w:lineRule="auto"/>
              <w:rPr>
                <w:rFonts w:ascii="Times New Roman" w:eastAsia="Times New Roman" w:hAnsi="Times New Roman" w:cs="Times New Roman"/>
                <w:bCs/>
                <w:sz w:val="24"/>
                <w:szCs w:val="24"/>
              </w:rPr>
            </w:pPr>
          </w:p>
        </w:tc>
      </w:tr>
      <w:tr w:rsidR="000D3A4D" w:rsidRPr="00B741A8" w:rsidTr="00A370AC">
        <w:trPr>
          <w:cantSplit/>
          <w:trHeight w:val="1115"/>
        </w:trPr>
        <w:tc>
          <w:tcPr>
            <w:tcW w:w="3445" w:type="dxa"/>
            <w:gridSpan w:val="2"/>
          </w:tcPr>
          <w:p w:rsidR="000D3A4D" w:rsidRPr="00B741A8" w:rsidRDefault="000D3A4D" w:rsidP="000D3A4D">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12.</w:t>
            </w:r>
            <w:r w:rsidRPr="00B741A8">
              <w:rPr>
                <w:rFonts w:ascii="Times New Roman" w:eastAsia="Times New Roman" w:hAnsi="Times New Roman" w:cs="Times New Roman"/>
                <w:b/>
                <w:color w:val="000000"/>
                <w:sz w:val="24"/>
                <w:lang w:eastAsia="en-US"/>
              </w:rPr>
              <w:t xml:space="preserve"> Долевое строительство  многоквартирных домов</w:t>
            </w: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57217B">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и виды  долевого строительства  многоквартирных домов. Правовое регулирование долевого строительства в РФ.</w:t>
            </w:r>
            <w:r w:rsidR="007C5806">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долевого строительства жилья: понятие, содержание,  порядок заключения, изменения и расторжения.</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F47674">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1144"/>
        </w:trPr>
        <w:tc>
          <w:tcPr>
            <w:tcW w:w="3445" w:type="dxa"/>
            <w:gridSpan w:val="2"/>
          </w:tcPr>
          <w:p w:rsidR="000D3A4D" w:rsidRPr="00B741A8" w:rsidRDefault="000D3A4D"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3.1</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Перепланировка и переустройство жилого помещения.</w:t>
            </w: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0D3A4D">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перепланировки жилого помещения. Понятие переустройства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Порядок согласования перепланировки и переустройства жилых помещений.</w:t>
            </w:r>
            <w:r>
              <w:rPr>
                <w:rFonts w:ascii="Times New Roman" w:eastAsia="Times New Roman" w:hAnsi="Times New Roman" w:cs="Times New Roman"/>
                <w:bCs/>
                <w:sz w:val="24"/>
                <w:szCs w:val="24"/>
              </w:rPr>
              <w:t xml:space="preserve"> </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B3750D">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120" w:line="240" w:lineRule="auto"/>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835"/>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3.1</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Перепланировка и переустройство жилого помещения.</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Перевод жилых помещений в </w:t>
            </w:r>
            <w:proofErr w:type="gramStart"/>
            <w:r w:rsidRPr="00B741A8">
              <w:rPr>
                <w:rFonts w:ascii="Times New Roman" w:eastAsia="Times New Roman" w:hAnsi="Times New Roman" w:cs="Times New Roman"/>
                <w:bCs/>
                <w:sz w:val="24"/>
                <w:szCs w:val="24"/>
              </w:rPr>
              <w:t>нежилые</w:t>
            </w:r>
            <w:proofErr w:type="gramEnd"/>
            <w:r w:rsidRPr="00B741A8">
              <w:rPr>
                <w:rFonts w:ascii="Times New Roman" w:eastAsia="Times New Roman" w:hAnsi="Times New Roman" w:cs="Times New Roman"/>
                <w:bCs/>
                <w:sz w:val="24"/>
                <w:szCs w:val="24"/>
              </w:rPr>
              <w:t xml:space="preserve"> и нежилых - в жилые.</w:t>
            </w:r>
            <w:r>
              <w:rPr>
                <w:rFonts w:ascii="Times New Roman" w:eastAsia="Times New Roman" w:hAnsi="Times New Roman" w:cs="Times New Roman"/>
                <w:bCs/>
                <w:sz w:val="24"/>
                <w:szCs w:val="24"/>
              </w:rPr>
              <w:t xml:space="preserve"> Порядок согласования перевода.</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0D3A4D" w:rsidRPr="00B741A8"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ПК 2.3;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273"/>
        </w:trPr>
        <w:tc>
          <w:tcPr>
            <w:tcW w:w="11877" w:type="dxa"/>
            <w:gridSpan w:val="3"/>
          </w:tcPr>
          <w:p w:rsidR="000D3A4D" w:rsidRPr="00B741A8" w:rsidRDefault="000D3A4D" w:rsidP="00565455">
            <w:pPr>
              <w:spacing w:after="0" w:line="240" w:lineRule="auto"/>
              <w:jc w:val="right"/>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lastRenderedPageBreak/>
              <w:t>Промежуточная аттестация: дифференцированный зачет</w:t>
            </w:r>
          </w:p>
        </w:tc>
        <w:tc>
          <w:tcPr>
            <w:tcW w:w="987" w:type="dxa"/>
            <w:gridSpan w:val="2"/>
          </w:tcPr>
          <w:p w:rsidR="000D3A4D" w:rsidRPr="0057217B" w:rsidRDefault="000D3A4D" w:rsidP="00B741A8">
            <w:pPr>
              <w:spacing w:after="120" w:line="240" w:lineRule="auto"/>
              <w:jc w:val="center"/>
              <w:rPr>
                <w:rFonts w:ascii="Times New Roman" w:eastAsia="Times New Roman" w:hAnsi="Times New Roman" w:cs="Times New Roman"/>
                <w:b/>
                <w:bCs/>
                <w:sz w:val="24"/>
                <w:szCs w:val="24"/>
              </w:rPr>
            </w:pPr>
            <w:r w:rsidRPr="0057217B">
              <w:rPr>
                <w:rFonts w:ascii="Times New Roman" w:eastAsia="Times New Roman" w:hAnsi="Times New Roman" w:cs="Times New Roman"/>
                <w:b/>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r>
      <w:tr w:rsidR="000D3A4D" w:rsidRPr="00B741A8" w:rsidTr="00A370AC">
        <w:trPr>
          <w:cantSplit/>
          <w:trHeight w:val="273"/>
        </w:trPr>
        <w:tc>
          <w:tcPr>
            <w:tcW w:w="11877" w:type="dxa"/>
            <w:gridSpan w:val="3"/>
          </w:tcPr>
          <w:p w:rsidR="000D3A4D" w:rsidRPr="00B741A8" w:rsidRDefault="000D3A4D" w:rsidP="00565455">
            <w:pPr>
              <w:spacing w:after="0" w:line="240" w:lineRule="auto"/>
              <w:jc w:val="right"/>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t>Всего</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r>
      <w:tr w:rsidR="00565455" w:rsidRPr="00B741A8" w:rsidTr="00A370AC">
        <w:trPr>
          <w:cantSplit/>
          <w:trHeight w:val="273"/>
        </w:trPr>
        <w:tc>
          <w:tcPr>
            <w:tcW w:w="11877" w:type="dxa"/>
            <w:gridSpan w:val="3"/>
          </w:tcPr>
          <w:p w:rsidR="00565455" w:rsidRPr="00565455" w:rsidRDefault="00565455" w:rsidP="002015D5">
            <w:pPr>
              <w:spacing w:after="0" w:line="240" w:lineRule="auto"/>
              <w:ind w:right="-139"/>
              <w:jc w:val="both"/>
              <w:rPr>
                <w:rFonts w:ascii="Times New Roman" w:eastAsia="Times New Roman" w:hAnsi="Times New Roman" w:cs="Times New Roman"/>
                <w:b/>
                <w:color w:val="000000"/>
                <w:sz w:val="28"/>
                <w:szCs w:val="28"/>
                <w:lang w:eastAsia="en-US"/>
              </w:rPr>
            </w:pPr>
            <w:r w:rsidRPr="00565455">
              <w:rPr>
                <w:rFonts w:ascii="Times New Roman" w:eastAsia="Times New Roman" w:hAnsi="Times New Roman" w:cs="Times New Roman"/>
                <w:b/>
                <w:color w:val="000000"/>
                <w:sz w:val="28"/>
                <w:szCs w:val="28"/>
                <w:lang w:eastAsia="en-US"/>
              </w:rPr>
              <w:t>МДК 01.04. Договорное право</w:t>
            </w:r>
            <w:r w:rsidR="00A370AC">
              <w:rPr>
                <w:rFonts w:ascii="Times New Roman" w:eastAsia="Times New Roman" w:hAnsi="Times New Roman" w:cs="Times New Roman"/>
                <w:b/>
                <w:color w:val="000000"/>
                <w:sz w:val="28"/>
                <w:szCs w:val="28"/>
                <w:lang w:eastAsia="en-US"/>
              </w:rPr>
              <w:t xml:space="preserve"> </w:t>
            </w:r>
          </w:p>
        </w:tc>
        <w:tc>
          <w:tcPr>
            <w:tcW w:w="987" w:type="dxa"/>
            <w:gridSpan w:val="2"/>
          </w:tcPr>
          <w:p w:rsidR="00565455" w:rsidRDefault="00565455"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w:t>
            </w:r>
          </w:p>
        </w:tc>
        <w:tc>
          <w:tcPr>
            <w:tcW w:w="1312" w:type="dxa"/>
            <w:gridSpan w:val="2"/>
            <w:shd w:val="clear" w:color="auto" w:fill="auto"/>
          </w:tcPr>
          <w:p w:rsidR="00565455" w:rsidRPr="00B741A8" w:rsidRDefault="00565455" w:rsidP="00B741A8">
            <w:pPr>
              <w:spacing w:after="120" w:line="240" w:lineRule="auto"/>
              <w:jc w:val="center"/>
              <w:rPr>
                <w:rFonts w:ascii="Times New Roman" w:eastAsia="Times New Roman" w:hAnsi="Times New Roman" w:cs="Times New Roman"/>
                <w:bCs/>
                <w:sz w:val="24"/>
                <w:szCs w:val="24"/>
              </w:rPr>
            </w:pPr>
          </w:p>
        </w:tc>
        <w:tc>
          <w:tcPr>
            <w:tcW w:w="1843" w:type="dxa"/>
          </w:tcPr>
          <w:p w:rsidR="00565455" w:rsidRPr="00B741A8" w:rsidRDefault="00565455" w:rsidP="00B741A8">
            <w:pPr>
              <w:spacing w:after="120" w:line="240" w:lineRule="auto"/>
              <w:jc w:val="center"/>
              <w:rPr>
                <w:rFonts w:ascii="Times New Roman" w:eastAsia="Times New Roman" w:hAnsi="Times New Roman" w:cs="Times New Roman"/>
                <w:bCs/>
                <w:sz w:val="24"/>
                <w:szCs w:val="24"/>
              </w:rPr>
            </w:pPr>
          </w:p>
        </w:tc>
      </w:tr>
      <w:tr w:rsidR="000D3A4D" w:rsidRPr="00130D58" w:rsidTr="00A370AC">
        <w:trPr>
          <w:trHeight w:val="20"/>
        </w:trPr>
        <w:tc>
          <w:tcPr>
            <w:tcW w:w="11908" w:type="dxa"/>
            <w:gridSpan w:val="4"/>
            <w:tcBorders>
              <w:top w:val="single" w:sz="4" w:space="0" w:color="auto"/>
              <w:left w:val="single" w:sz="4" w:space="0" w:color="auto"/>
              <w:bottom w:val="single" w:sz="4" w:space="0" w:color="auto"/>
              <w:right w:val="single" w:sz="4" w:space="0" w:color="auto"/>
            </w:tcBorders>
            <w:hideMark/>
          </w:tcPr>
          <w:p w:rsidR="000D3A4D" w:rsidRPr="00E91F69" w:rsidRDefault="000D3A4D" w:rsidP="00A52BD4">
            <w:pPr>
              <w:rPr>
                <w:rFonts w:ascii="Times New Roman" w:eastAsia="Times New Roman" w:hAnsi="Times New Roman"/>
                <w:b/>
                <w:bCs/>
                <w:sz w:val="24"/>
                <w:szCs w:val="24"/>
                <w:highlight w:val="yellow"/>
              </w:rPr>
            </w:pPr>
            <w:r w:rsidRPr="002015D5">
              <w:rPr>
                <w:rFonts w:ascii="Times New Roman" w:eastAsia="Times New Roman" w:hAnsi="Times New Roman"/>
                <w:b/>
                <w:bCs/>
                <w:sz w:val="24"/>
                <w:szCs w:val="24"/>
              </w:rPr>
              <w:t>РАЗДЕЛ 1  ОБЩИЕ ПОЛОЖЕНИЯ ОБ ОБЯЗАТЕЛЬСТВАХ И ДОГОВОРАХ</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2015D5" w:rsidRDefault="002015D5" w:rsidP="002015D5">
            <w:pPr>
              <w:spacing w:after="120"/>
              <w:jc w:val="center"/>
              <w:rPr>
                <w:rFonts w:ascii="Times New Roman" w:eastAsia="Times New Roman" w:hAnsi="Times New Roman"/>
                <w:b/>
                <w:bCs/>
                <w:sz w:val="24"/>
                <w:szCs w:val="24"/>
              </w:rPr>
            </w:pPr>
            <w:r w:rsidRPr="002015D5">
              <w:rPr>
                <w:rFonts w:ascii="Times New Roman" w:eastAsia="Times New Roman" w:hAnsi="Times New Roman"/>
                <w:b/>
                <w:bCs/>
                <w:sz w:val="24"/>
                <w:szCs w:val="24"/>
              </w:rPr>
              <w:t>18</w:t>
            </w:r>
            <w:r w:rsidR="007C5806" w:rsidRPr="002015D5">
              <w:rPr>
                <w:rFonts w:ascii="Times New Roman" w:eastAsia="Times New Roman" w:hAnsi="Times New Roman"/>
                <w:b/>
                <w:bCs/>
                <w:sz w:val="24"/>
                <w:szCs w:val="24"/>
              </w:rPr>
              <w:t>/1</w:t>
            </w:r>
            <w:r w:rsidRPr="002015D5">
              <w:rPr>
                <w:rFonts w:ascii="Times New Roman" w:eastAsia="Times New Roman" w:hAnsi="Times New Roman"/>
                <w:b/>
                <w:bCs/>
                <w:sz w:val="24"/>
                <w:szCs w:val="24"/>
              </w:rPr>
              <w:t>6</w:t>
            </w:r>
            <w:r w:rsidR="007C5806" w:rsidRPr="002015D5">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rPr>
                <w:rFonts w:ascii="Times New Roman" w:eastAsia="Times New Roman" w:hAnsi="Times New Roman"/>
                <w:bCs/>
                <w:i/>
                <w:sz w:val="24"/>
                <w:szCs w:val="24"/>
              </w:rPr>
            </w:pPr>
            <w:r w:rsidRPr="00130D58">
              <w:rPr>
                <w:rFonts w:ascii="Times New Roman" w:eastAsia="Times New Roman" w:hAnsi="Times New Roman"/>
                <w:bCs/>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sz w:val="24"/>
                <w:szCs w:val="24"/>
              </w:rPr>
            </w:pPr>
          </w:p>
        </w:tc>
      </w:tr>
      <w:tr w:rsidR="000D3A4D" w:rsidRPr="00130D58" w:rsidTr="00A370AC">
        <w:trPr>
          <w:cantSplit/>
          <w:trHeight w:val="1226"/>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1.1.</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Понятие и роль обязательственного права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r>
              <w:rPr>
                <w:rFonts w:ascii="Times New Roman" w:eastAsia="Times New Roman" w:hAnsi="Times New Roman"/>
                <w:b/>
                <w:bCs/>
                <w:sz w:val="24"/>
                <w:szCs w:val="24"/>
              </w:rPr>
              <w:t xml:space="preserve"> </w:t>
            </w:r>
          </w:p>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Cs/>
                <w:sz w:val="24"/>
                <w:szCs w:val="24"/>
              </w:rPr>
              <w:t>Обязательственное право как подотрасль гражданского права. Роль обязательственного права в регулировании гражданского оборота. Система обязательственного права. Понятие и виды обязательств.</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A52BD4" w:rsidRDefault="000D3A4D" w:rsidP="000E57F9">
            <w:pPr>
              <w:spacing w:after="120"/>
              <w:jc w:val="center"/>
              <w:rPr>
                <w:rFonts w:ascii="Times New Roman" w:eastAsia="Times New Roman" w:hAnsi="Times New Roman"/>
                <w:b/>
                <w:bCs/>
                <w:sz w:val="24"/>
                <w:szCs w:val="24"/>
              </w:rPr>
            </w:pPr>
            <w:r w:rsidRPr="00A52BD4">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1599"/>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 xml:space="preserve">Тема 1.2. </w:t>
            </w:r>
            <w:r w:rsidRPr="00130D58">
              <w:rPr>
                <w:rFonts w:ascii="Times New Roman" w:eastAsia="Times New Roman" w:hAnsi="Times New Roman"/>
                <w:bCs/>
                <w:sz w:val="24"/>
                <w:szCs w:val="24"/>
              </w:rPr>
              <w:t>Стороны в обязательстве.</w:t>
            </w:r>
            <w:r>
              <w:rPr>
                <w:rFonts w:ascii="Times New Roman" w:eastAsia="Times New Roman" w:hAnsi="Times New Roman"/>
                <w:bCs/>
                <w:sz w:val="24"/>
                <w:szCs w:val="24"/>
              </w:rPr>
              <w:t xml:space="preserve"> Прекращение </w:t>
            </w:r>
            <w:r w:rsidRPr="00130D58">
              <w:rPr>
                <w:rFonts w:ascii="Times New Roman" w:eastAsia="Times New Roman" w:hAnsi="Times New Roman"/>
                <w:bCs/>
                <w:sz w:val="24"/>
                <w:szCs w:val="24"/>
              </w:rPr>
              <w:t>обязательств</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Стороны в обязательстве. Обязательства со множественностью лиц. Перемена лиц в обязательстве. Основные принципы исполнения обязательств. Основания возникновения обязательств. Основания изменения и прекращения обязательств</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A52BD4" w:rsidRDefault="000D3A4D" w:rsidP="000E57F9">
            <w:pPr>
              <w:spacing w:after="120"/>
              <w:jc w:val="center"/>
              <w:rPr>
                <w:rFonts w:ascii="Times New Roman" w:eastAsia="Times New Roman" w:hAnsi="Times New Roman"/>
                <w:b/>
                <w:bCs/>
                <w:sz w:val="24"/>
                <w:szCs w:val="24"/>
              </w:rPr>
            </w:pPr>
            <w:r w:rsidRPr="00A52BD4">
              <w:rPr>
                <w:rFonts w:ascii="Times New Roman" w:eastAsia="Times New Roman" w:hAnsi="Times New Roman"/>
                <w:b/>
                <w:bCs/>
                <w:sz w:val="24"/>
                <w:szCs w:val="24"/>
              </w:rPr>
              <w:t>2</w:t>
            </w:r>
          </w:p>
          <w:p w:rsidR="000D3A4D" w:rsidRPr="00A52BD4" w:rsidRDefault="000D3A4D"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A52BD4" w:rsidRDefault="000D3A4D" w:rsidP="00A52BD4">
            <w:pPr>
              <w:jc w:val="center"/>
              <w:rPr>
                <w:rFonts w:ascii="Times New Roman" w:eastAsia="Times New Roman" w:hAnsi="Times New Roman"/>
                <w:bCs/>
                <w:sz w:val="24"/>
                <w:szCs w:val="24"/>
              </w:rPr>
            </w:pPr>
            <w:r w:rsidRPr="00A52BD4">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A52BD4">
            <w:pPr>
              <w:spacing w:after="120"/>
              <w:jc w:val="both"/>
              <w:rPr>
                <w:rFonts w:ascii="Times New Roman" w:eastAsia="Times New Roman" w:hAnsi="Times New Roman"/>
                <w:bCs/>
                <w:i/>
                <w:sz w:val="24"/>
                <w:szCs w:val="24"/>
                <w:u w:val="single"/>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211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1.3.</w:t>
            </w:r>
            <w:r w:rsidRPr="00130D58">
              <w:rPr>
                <w:rFonts w:ascii="Times New Roman" w:eastAsia="Times New Roman" w:hAnsi="Times New Roman"/>
                <w:bCs/>
                <w:sz w:val="24"/>
                <w:szCs w:val="24"/>
              </w:rPr>
              <w:t>Способы обеспечения исполнения обязательств</w:t>
            </w:r>
          </w:p>
        </w:tc>
        <w:tc>
          <w:tcPr>
            <w:tcW w:w="8505" w:type="dxa"/>
            <w:gridSpan w:val="3"/>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0E57F9">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0E57F9">
            <w:pPr>
              <w:rPr>
                <w:rFonts w:ascii="Times New Roman" w:hAnsi="Times New Roman"/>
                <w:bCs/>
                <w:sz w:val="24"/>
                <w:szCs w:val="24"/>
              </w:rPr>
            </w:pPr>
            <w:r w:rsidRPr="00130D58">
              <w:rPr>
                <w:rFonts w:ascii="Times New Roman" w:hAnsi="Times New Roman"/>
                <w:bCs/>
                <w:sz w:val="24"/>
                <w:szCs w:val="24"/>
              </w:rPr>
              <w:t>Понятие и значение исполнения обязательств. Надлежащее исполнение обязательств (субъекты, срок, предмет, способы, место исполнения).  Понятие и способы обеспечения исполнения обязательств.  Неустойка.  Залог и его виды. Удержание. Поручительство. Независимая гарантия.  Задаток. Обеспечительный платеж.</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95"/>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1.4</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Гражданско-правовая ответственность</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Понятие гражданско-правовой ответственности. Виды гражданско-правовой ответственности. Основания и условия гражданско-правовой ответственности. Размер гражданско-правовой ответственности. Соотношение убытков и неустойки. Особенности ответственности по денежным обязательствам.</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D3A4D" w:rsidRPr="00130D58" w:rsidRDefault="000D3A4D" w:rsidP="000E57F9">
            <w:pPr>
              <w:spacing w:after="120"/>
              <w:rPr>
                <w:rFonts w:ascii="Times New Roman" w:eastAsia="Times New Roman" w:hAnsi="Times New Roman"/>
                <w:bCs/>
                <w: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1218"/>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lastRenderedPageBreak/>
              <w:t>Тема 1.5</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Понятие и условия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jc w:val="both"/>
              <w:rPr>
                <w:rFonts w:ascii="Times New Roman" w:eastAsia="Times New Roman" w:hAnsi="Times New Roman"/>
                <w:bCs/>
                <w:smallCaps/>
                <w:sz w:val="24"/>
                <w:szCs w:val="24"/>
              </w:rPr>
            </w:pPr>
            <w:proofErr w:type="gramStart"/>
            <w:r w:rsidRPr="00130D58">
              <w:rPr>
                <w:rFonts w:ascii="Times New Roman" w:eastAsia="Times New Roman" w:hAnsi="Times New Roman"/>
                <w:b/>
                <w:bCs/>
                <w:sz w:val="24"/>
                <w:szCs w:val="24"/>
              </w:rPr>
              <w:t xml:space="preserve">Содержание учебного материала: </w:t>
            </w:r>
            <w:r w:rsidRPr="00130D58">
              <w:rPr>
                <w:rFonts w:ascii="Times New Roman" w:eastAsia="Times New Roman" w:hAnsi="Times New Roman"/>
                <w:bCs/>
                <w:sz w:val="24"/>
                <w:szCs w:val="24"/>
              </w:rPr>
              <w:t>понятие  договора, договор-сделка, принципы договора, свобода договора, условия договора: существенные, обычные, цена договора, предмет договора</w:t>
            </w:r>
            <w:proofErr w:type="gramEnd"/>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eastAsia="Times New Roman"/>
                <w:sz w:val="24"/>
                <w:szCs w:val="24"/>
              </w:rPr>
            </w:pPr>
            <w:r w:rsidRPr="00233EAE">
              <w:rPr>
                <w:rFonts w:ascii="Times New Roman" w:eastAsia="Times New Roman" w:hAnsi="Times New Roman" w:cs="Times New Roman"/>
                <w:sz w:val="24"/>
                <w:szCs w:val="24"/>
              </w:rPr>
              <w:t>ЛР 1-4, 9, 11, 16, 22, 36</w:t>
            </w:r>
          </w:p>
        </w:tc>
      </w:tr>
      <w:tr w:rsidR="00014B22" w:rsidRPr="00130D58" w:rsidTr="00A370AC">
        <w:trPr>
          <w:trHeight w:val="1175"/>
        </w:trPr>
        <w:tc>
          <w:tcPr>
            <w:tcW w:w="3403" w:type="dxa"/>
            <w:tcBorders>
              <w:top w:val="single" w:sz="4" w:space="0" w:color="auto"/>
              <w:left w:val="single" w:sz="4" w:space="0" w:color="auto"/>
              <w:right w:val="single" w:sz="4" w:space="0" w:color="auto"/>
            </w:tcBorders>
            <w:hideMark/>
          </w:tcPr>
          <w:p w:rsidR="00014B22" w:rsidRPr="00865CF3" w:rsidRDefault="00014B22" w:rsidP="00A52BD4">
            <w:pPr>
              <w:spacing w:after="0"/>
              <w:rPr>
                <w:rFonts w:ascii="Times New Roman" w:eastAsia="Times New Roman" w:hAnsi="Times New Roman"/>
                <w:b/>
                <w:bCs/>
                <w:sz w:val="24"/>
                <w:szCs w:val="24"/>
              </w:rPr>
            </w:pPr>
            <w:r w:rsidRPr="00130D58">
              <w:rPr>
                <w:rFonts w:ascii="Times New Roman" w:eastAsia="Times New Roman" w:hAnsi="Times New Roman"/>
                <w:b/>
                <w:bCs/>
                <w:sz w:val="24"/>
                <w:szCs w:val="24"/>
              </w:rPr>
              <w:t>Тема 1.6</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Виды договоров</w:t>
            </w:r>
          </w:p>
        </w:tc>
        <w:tc>
          <w:tcPr>
            <w:tcW w:w="8505" w:type="dxa"/>
            <w:gridSpan w:val="3"/>
            <w:tcBorders>
              <w:top w:val="single" w:sz="4" w:space="0" w:color="auto"/>
              <w:left w:val="single" w:sz="4" w:space="0" w:color="auto"/>
              <w:bottom w:val="single" w:sz="4" w:space="0" w:color="auto"/>
              <w:right w:val="single" w:sz="4" w:space="0" w:color="auto"/>
            </w:tcBorders>
            <w:hideMark/>
          </w:tcPr>
          <w:p w:rsidR="00014B22" w:rsidRDefault="00014B22"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14B22" w:rsidRPr="00865CF3" w:rsidRDefault="00014B22" w:rsidP="00014B22">
            <w:pPr>
              <w:spacing w:after="0"/>
              <w:jc w:val="both"/>
              <w:rPr>
                <w:rFonts w:ascii="Times New Roman" w:eastAsia="Times New Roman" w:hAnsi="Times New Roman"/>
                <w:b/>
                <w:bCs/>
                <w:sz w:val="24"/>
                <w:szCs w:val="24"/>
              </w:rPr>
            </w:pPr>
            <w:r w:rsidRPr="00130D58">
              <w:rPr>
                <w:rFonts w:ascii="Times New Roman" w:eastAsia="Times New Roman" w:hAnsi="Times New Roman"/>
                <w:bCs/>
                <w:sz w:val="24"/>
                <w:szCs w:val="24"/>
              </w:rPr>
              <w:t>Виды договоров, публичные  договоры, договоры присоединения, предварительный  договор, рамочный договор, опцион на заключе</w:t>
            </w:r>
            <w:r>
              <w:rPr>
                <w:rFonts w:ascii="Times New Roman" w:eastAsia="Times New Roman" w:hAnsi="Times New Roman"/>
                <w:bCs/>
                <w:sz w:val="24"/>
                <w:szCs w:val="24"/>
              </w:rPr>
              <w:t>ние договора, опционный договор.</w:t>
            </w:r>
            <w:r w:rsidRPr="00130D58">
              <w:rPr>
                <w:rFonts w:ascii="Times New Roman" w:eastAsia="Times New Roman" w:hAnsi="Times New Roman"/>
                <w:bCs/>
                <w:sz w:val="24"/>
                <w:szCs w:val="24"/>
              </w:rPr>
              <w:t xml:space="preserve"> </w:t>
            </w:r>
            <w:r w:rsidR="002015D5">
              <w:rPr>
                <w:rFonts w:ascii="Times New Roman" w:eastAsia="Times New Roman" w:hAnsi="Times New Roman"/>
                <w:bCs/>
                <w:sz w:val="24"/>
                <w:szCs w:val="24"/>
              </w:rPr>
              <w:t>Д</w:t>
            </w:r>
            <w:r w:rsidR="002015D5" w:rsidRPr="00130D58">
              <w:rPr>
                <w:rFonts w:ascii="Times New Roman" w:eastAsia="Times New Roman" w:hAnsi="Times New Roman"/>
                <w:bCs/>
                <w:sz w:val="24"/>
                <w:szCs w:val="24"/>
              </w:rPr>
              <w:t>оговор в пользу третьего лица, двусторонние и многосторонние договоры, смешанные, реальные, консенсуальные</w:t>
            </w:r>
            <w:r w:rsidR="002015D5">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14B22" w:rsidRDefault="00014B22"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14B22" w:rsidRDefault="00014B22" w:rsidP="000E57F9">
            <w:pPr>
              <w:spacing w:after="120"/>
              <w:jc w:val="center"/>
              <w:rPr>
                <w:rFonts w:ascii="Times New Roman" w:eastAsia="Times New Roman" w:hAnsi="Times New Roman"/>
                <w:b/>
                <w:bCs/>
                <w:sz w:val="24"/>
                <w:szCs w:val="24"/>
              </w:rPr>
            </w:pPr>
          </w:p>
          <w:p w:rsidR="00014B22" w:rsidRPr="00130D58" w:rsidRDefault="00014B22"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14B22" w:rsidRPr="00130D58" w:rsidRDefault="00014B22"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right w:val="single" w:sz="4" w:space="0" w:color="auto"/>
            </w:tcBorders>
          </w:tcPr>
          <w:p w:rsidR="00014B22" w:rsidRDefault="00014B22"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14B22" w:rsidRDefault="00014B22"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14B22" w:rsidRPr="00130D58" w:rsidRDefault="00014B22"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48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Тема 1.7</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Заключение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Основные положения о заключении договора, момент заключения договора, форма договора, переговоры о заключении договора, оферта, акцепт, место заключения договора, преддоговорные споры, заключение договора в обязательном порядке, заключение договора на торгах.</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D3A4D" w:rsidRPr="00130D58" w:rsidRDefault="000D3A4D"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09"/>
        </w:trPr>
        <w:tc>
          <w:tcPr>
            <w:tcW w:w="3403" w:type="dxa"/>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1.8</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Изменение и расторжение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Основания изменения и расторжения договора, отказ от договора, изменение и расторжени</w:t>
            </w:r>
            <w:r>
              <w:rPr>
                <w:rFonts w:ascii="Times New Roman" w:eastAsia="Times New Roman" w:hAnsi="Times New Roman"/>
                <w:bCs/>
                <w:sz w:val="24"/>
                <w:szCs w:val="24"/>
              </w:rPr>
              <w:t xml:space="preserve">е договора, расторжение </w:t>
            </w:r>
            <w:r w:rsidRPr="00130D58">
              <w:rPr>
                <w:rFonts w:ascii="Times New Roman" w:eastAsia="Times New Roman" w:hAnsi="Times New Roman"/>
                <w:bCs/>
                <w:sz w:val="24"/>
                <w:szCs w:val="24"/>
              </w:rPr>
              <w:t xml:space="preserve"> по соглашению сторон и в судебном порядке, последствия изменения и расторжения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09"/>
        </w:trPr>
        <w:tc>
          <w:tcPr>
            <w:tcW w:w="3403" w:type="dxa"/>
            <w:tcBorders>
              <w:top w:val="single" w:sz="4" w:space="0" w:color="auto"/>
              <w:left w:val="single" w:sz="4" w:space="0" w:color="auto"/>
              <w:bottom w:val="single" w:sz="4" w:space="0" w:color="auto"/>
              <w:right w:val="single" w:sz="4" w:space="0" w:color="auto"/>
            </w:tcBorders>
            <w:vAlign w:val="center"/>
          </w:tcPr>
          <w:p w:rsidR="000D3A4D" w:rsidRPr="00130D58" w:rsidRDefault="000D3A4D" w:rsidP="00A52BD4">
            <w:pPr>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0D3A4D" w:rsidRPr="00130D58" w:rsidRDefault="000D3A4D" w:rsidP="00A52BD4">
            <w:pPr>
              <w:jc w:val="both"/>
              <w:rPr>
                <w:rFonts w:ascii="Times New Roman" w:eastAsia="Times New Roman" w:hAnsi="Times New Roman"/>
                <w:b/>
                <w:bCs/>
                <w:sz w:val="24"/>
                <w:szCs w:val="24"/>
              </w:rPr>
            </w:pPr>
            <w:r w:rsidRPr="00A52BD4">
              <w:rPr>
                <w:rFonts w:ascii="Times New Roman" w:eastAsia="Times New Roman" w:hAnsi="Times New Roman"/>
                <w:b/>
                <w:bCs/>
                <w:sz w:val="24"/>
                <w:szCs w:val="24"/>
              </w:rPr>
              <w:t xml:space="preserve">ПРАКТИЧЕСКОЕ ЗАНЯТИЕ № 1. </w:t>
            </w:r>
            <w:r w:rsidRPr="00A52BD4">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ам</w:t>
            </w:r>
            <w:r w:rsidRPr="00A52BD4">
              <w:rPr>
                <w:rFonts w:ascii="Times New Roman" w:eastAsia="Times New Roman" w:hAnsi="Times New Roman"/>
                <w:bCs/>
                <w:sz w:val="24"/>
                <w:szCs w:val="24"/>
              </w:rPr>
              <w:t xml:space="preserve"> 1.4</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Гражданско-правовая ответственность</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1.5 Понятие и условия договора</w:t>
            </w:r>
            <w:r>
              <w:rPr>
                <w:rFonts w:ascii="Times New Roman" w:eastAsia="Times New Roman" w:hAnsi="Times New Roman"/>
                <w:bCs/>
                <w:sz w:val="24"/>
                <w:szCs w:val="24"/>
              </w:rPr>
              <w:t>;</w:t>
            </w:r>
            <w:r w:rsidRPr="00A52BD4">
              <w:rPr>
                <w:rFonts w:ascii="Times New Roman" w:eastAsia="Times New Roman" w:hAnsi="Times New Roman"/>
                <w:bCs/>
                <w:sz w:val="24"/>
                <w:szCs w:val="24"/>
              </w:rPr>
              <w:t>1.6 Виды договоров</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1.7 Заключение договора</w:t>
            </w:r>
            <w:r>
              <w:rPr>
                <w:rFonts w:ascii="Times New Roman" w:eastAsia="Times New Roman" w:hAnsi="Times New Roman"/>
                <w:bCs/>
                <w:sz w:val="24"/>
                <w:szCs w:val="24"/>
              </w:rPr>
              <w:t>; 1</w:t>
            </w:r>
            <w:r w:rsidRPr="00A52BD4">
              <w:rPr>
                <w:rFonts w:ascii="Times New Roman" w:eastAsia="Times New Roman" w:hAnsi="Times New Roman"/>
                <w:bCs/>
                <w:sz w:val="24"/>
                <w:szCs w:val="24"/>
              </w:rPr>
              <w:t>.8 Изменение и расторжение договора</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A52BD4">
            <w:pPr>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0D3A4D" w:rsidRPr="00A52BD4" w:rsidRDefault="000D3A4D" w:rsidP="00A52BD4">
            <w:pPr>
              <w:spacing w:after="0" w:line="240" w:lineRule="auto"/>
              <w:rPr>
                <w:rFonts w:ascii="Times New Roman" w:eastAsia="Times New Roman" w:hAnsi="Times New Roman" w:cs="Times New Roman"/>
                <w:sz w:val="24"/>
                <w:szCs w:val="24"/>
              </w:rPr>
            </w:pPr>
            <w:proofErr w:type="gramStart"/>
            <w:r w:rsidRPr="00A52BD4">
              <w:rPr>
                <w:rFonts w:ascii="Times New Roman" w:eastAsia="Times New Roman" w:hAnsi="Times New Roman" w:cs="Times New Roman"/>
                <w:sz w:val="24"/>
                <w:szCs w:val="24"/>
              </w:rPr>
              <w:t>ОК</w:t>
            </w:r>
            <w:proofErr w:type="gramEnd"/>
            <w:r w:rsidRPr="00A52BD4">
              <w:rPr>
                <w:rFonts w:ascii="Times New Roman" w:eastAsia="Times New Roman" w:hAnsi="Times New Roman" w:cs="Times New Roman"/>
                <w:sz w:val="24"/>
                <w:szCs w:val="24"/>
              </w:rPr>
              <w:t xml:space="preserve"> 01-09, </w:t>
            </w:r>
          </w:p>
          <w:p w:rsidR="000D3A4D" w:rsidRPr="00A52BD4" w:rsidRDefault="000D3A4D" w:rsidP="00A52BD4">
            <w:pPr>
              <w:spacing w:after="0" w:line="240" w:lineRule="auto"/>
              <w:rPr>
                <w:rFonts w:ascii="Times New Roman" w:eastAsia="Times New Roman" w:hAnsi="Times New Roman" w:cs="Times New Roman"/>
                <w:sz w:val="24"/>
                <w:szCs w:val="24"/>
              </w:rPr>
            </w:pPr>
            <w:r w:rsidRPr="00A52BD4">
              <w:rPr>
                <w:rFonts w:ascii="Times New Roman" w:eastAsia="Times New Roman" w:hAnsi="Times New Roman" w:cs="Times New Roman"/>
                <w:sz w:val="24"/>
                <w:szCs w:val="24"/>
              </w:rPr>
              <w:t xml:space="preserve">ПК 1.1- 1.3; </w:t>
            </w:r>
          </w:p>
          <w:p w:rsidR="000D3A4D" w:rsidRDefault="000D3A4D" w:rsidP="00A52BD4">
            <w:pPr>
              <w:spacing w:after="0" w:line="240" w:lineRule="auto"/>
              <w:rPr>
                <w:rFonts w:ascii="Times New Roman" w:eastAsia="Times New Roman" w:hAnsi="Times New Roman" w:cs="Times New Roman"/>
                <w:sz w:val="24"/>
                <w:szCs w:val="24"/>
              </w:rPr>
            </w:pPr>
            <w:r w:rsidRPr="00A52BD4">
              <w:rPr>
                <w:rFonts w:ascii="Times New Roman" w:eastAsia="Times New Roman" w:hAnsi="Times New Roman" w:cs="Times New Roman"/>
                <w:sz w:val="24"/>
                <w:szCs w:val="24"/>
              </w:rPr>
              <w:t>ЛР 1-4, 9, 11, 16, 22, 36</w:t>
            </w:r>
          </w:p>
        </w:tc>
      </w:tr>
      <w:tr w:rsidR="000D3A4D" w:rsidRPr="00130D58" w:rsidTr="00A370AC">
        <w:trPr>
          <w:cantSplit/>
          <w:trHeight w:val="716"/>
        </w:trPr>
        <w:tc>
          <w:tcPr>
            <w:tcW w:w="11908" w:type="dxa"/>
            <w:gridSpan w:val="4"/>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A52BD4">
            <w:pPr>
              <w:rPr>
                <w:rFonts w:ascii="Times New Roman" w:eastAsia="Times New Roman" w:hAnsi="Times New Roman"/>
                <w:b/>
                <w:bCs/>
                <w:sz w:val="24"/>
                <w:szCs w:val="24"/>
              </w:rPr>
            </w:pPr>
            <w:r>
              <w:rPr>
                <w:rFonts w:ascii="Times New Roman" w:eastAsia="Times New Roman" w:hAnsi="Times New Roman"/>
                <w:b/>
                <w:bCs/>
                <w:sz w:val="24"/>
                <w:szCs w:val="24"/>
              </w:rPr>
              <w:t>РАЗДЕЛ 2</w:t>
            </w:r>
            <w:r w:rsidR="00A917D1">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Pr="00130D58">
              <w:rPr>
                <w:rFonts w:ascii="Times New Roman" w:eastAsia="Times New Roman" w:hAnsi="Times New Roman"/>
                <w:b/>
                <w:bCs/>
                <w:sz w:val="24"/>
                <w:szCs w:val="24"/>
              </w:rPr>
              <w:t>ОТДЕЛЬНЫЕ ВИДЫ ДОГОВОРОВ</w:t>
            </w:r>
          </w:p>
        </w:tc>
        <w:tc>
          <w:tcPr>
            <w:tcW w:w="992" w:type="dxa"/>
            <w:gridSpan w:val="2"/>
            <w:tcBorders>
              <w:top w:val="single" w:sz="4" w:space="0" w:color="auto"/>
              <w:left w:val="single" w:sz="4" w:space="0" w:color="auto"/>
              <w:bottom w:val="single" w:sz="4" w:space="0" w:color="auto"/>
              <w:right w:val="single" w:sz="4" w:space="0" w:color="auto"/>
            </w:tcBorders>
            <w:hideMark/>
          </w:tcPr>
          <w:p w:rsidR="007C5806" w:rsidRDefault="002015D5" w:rsidP="007C580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26</w:t>
            </w:r>
            <w:r w:rsidR="007C5806">
              <w:rPr>
                <w:rFonts w:ascii="Times New Roman" w:eastAsia="Times New Roman" w:hAnsi="Times New Roman"/>
                <w:b/>
                <w:bCs/>
                <w:sz w:val="24"/>
                <w:szCs w:val="24"/>
              </w:rPr>
              <w:t>/</w:t>
            </w:r>
          </w:p>
          <w:p w:rsidR="000D3A4D" w:rsidRPr="00A52BD4" w:rsidRDefault="007C5806" w:rsidP="002015D5">
            <w:pPr>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r w:rsidR="002015D5">
              <w:rPr>
                <w:rFonts w:ascii="Times New Roman" w:eastAsia="Times New Roman" w:hAnsi="Times New Roman"/>
                <w:b/>
                <w:bCs/>
                <w:sz w:val="24"/>
                <w:szCs w:val="24"/>
              </w:rPr>
              <w:t>0</w:t>
            </w:r>
            <w:r>
              <w:rPr>
                <w:rFonts w:ascii="Times New Roman" w:eastAsia="Times New Roman" w:hAnsi="Times New Roman"/>
                <w:b/>
                <w:bCs/>
                <w:sz w:val="24"/>
                <w:szCs w:val="24"/>
              </w:rPr>
              <w:t>/4/2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i/>
                <w:sz w:val="24"/>
                <w:szCs w:val="24"/>
              </w:rPr>
            </w:pPr>
          </w:p>
        </w:tc>
        <w:tc>
          <w:tcPr>
            <w:tcW w:w="1843"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i/>
                <w:sz w:val="24"/>
                <w:szCs w:val="24"/>
              </w:rPr>
            </w:pPr>
          </w:p>
        </w:tc>
      </w:tr>
      <w:tr w:rsidR="000D3A4D" w:rsidRPr="00130D58" w:rsidTr="00A370AC">
        <w:trPr>
          <w:cantSplit/>
          <w:trHeight w:val="119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lastRenderedPageBreak/>
              <w:t xml:space="preserve">Тема 2.1 </w:t>
            </w:r>
            <w:r w:rsidRPr="00130D58">
              <w:rPr>
                <w:rFonts w:ascii="Times New Roman" w:eastAsia="Times New Roman" w:hAnsi="Times New Roman"/>
                <w:bCs/>
                <w:sz w:val="24"/>
                <w:szCs w:val="24"/>
              </w:rPr>
              <w:t>Договоры по передаче имущества в собственность</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Общая характеристика договоров по передаче имущества в собственность, отличительные особенности этих договоров, особенности объектов, субъектов, содержания и ответственности, виды и разновидности договоров по передаче имущества в собственность.</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885"/>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2.2</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Договор купли-продажи</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130D58" w:rsidRDefault="000D3A4D" w:rsidP="00A52BD4">
            <w:pPr>
              <w:spacing w:after="0"/>
              <w:jc w:val="both"/>
              <w:rPr>
                <w:rFonts w:ascii="Times New Roman" w:eastAsia="Times New Roman" w:hAnsi="Times New Roman"/>
                <w:bCs/>
                <w:sz w:val="24"/>
                <w:szCs w:val="24"/>
              </w:rPr>
            </w:pPr>
            <w:proofErr w:type="gramStart"/>
            <w:r w:rsidRPr="00130D58">
              <w:rPr>
                <w:rFonts w:ascii="Times New Roman" w:eastAsia="Times New Roman" w:hAnsi="Times New Roman"/>
                <w:bCs/>
                <w:sz w:val="24"/>
                <w:szCs w:val="24"/>
              </w:rPr>
              <w:t>Понятие договора купли-продажи, гражданско-правовая характеристика договора,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разновидности договора купли-продажи,  условия договора о товаре, срок, момент исполнения, цена договора, количество, ассортимент, сроки годности, сроки службы, гарантийные сроки товара, тара и упаковка, страхование товара, ответственность продавца.</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2249"/>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2.3</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Розничная купля-продажа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4975D5" w:rsidRDefault="000D3A4D" w:rsidP="00A52BD4">
            <w:pPr>
              <w:spacing w:after="0"/>
              <w:jc w:val="both"/>
              <w:rPr>
                <w:rFonts w:ascii="Times New Roman" w:eastAsia="Times New Roman" w:hAnsi="Times New Roman"/>
                <w:bCs/>
                <w:sz w:val="24"/>
                <w:szCs w:val="24"/>
              </w:rPr>
            </w:pPr>
            <w:proofErr w:type="gramStart"/>
            <w:r w:rsidRPr="00130D58">
              <w:rPr>
                <w:rFonts w:ascii="Times New Roman" w:eastAsia="Times New Roman" w:hAnsi="Times New Roman"/>
                <w:bCs/>
                <w:sz w:val="24"/>
                <w:szCs w:val="24"/>
              </w:rPr>
              <w:t>Понятие договора розничной купли-продажи,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предоставление информации покупателю о товаре, продажа по образцам, дистанционным способом, с использованием автоматов, с условием о доставке товара.</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cantSplit/>
          <w:trHeight w:val="5540"/>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rPr>
                <w:rFonts w:ascii="Times New Roman" w:eastAsia="Times New Roman" w:hAnsi="Times New Roman"/>
                <w:bCs/>
                <w:sz w:val="24"/>
                <w:szCs w:val="24"/>
              </w:rPr>
            </w:pPr>
            <w:r w:rsidRPr="006F08D7">
              <w:rPr>
                <w:rFonts w:ascii="Times New Roman" w:eastAsia="Times New Roman" w:hAnsi="Times New Roman"/>
                <w:b/>
                <w:bCs/>
                <w:sz w:val="24"/>
                <w:szCs w:val="24"/>
              </w:rPr>
              <w:lastRenderedPageBreak/>
              <w:t>Тема 2.4</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поставки, контрактации, энергоснабжения</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spacing w:after="0"/>
              <w:jc w:val="both"/>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A52BD4">
            <w:pPr>
              <w:spacing w:after="0"/>
              <w:jc w:val="both"/>
              <w:rPr>
                <w:rFonts w:ascii="Times New Roman" w:eastAsia="Times New Roman" w:hAnsi="Times New Roman"/>
                <w:b/>
                <w:bCs/>
                <w:sz w:val="24"/>
                <w:szCs w:val="24"/>
              </w:rPr>
            </w:pPr>
            <w:proofErr w:type="gramStart"/>
            <w:r w:rsidRPr="006F08D7">
              <w:rPr>
                <w:rFonts w:ascii="Times New Roman" w:eastAsia="Times New Roman" w:hAnsi="Times New Roman"/>
                <w:bCs/>
                <w:sz w:val="24"/>
                <w:szCs w:val="24"/>
              </w:rPr>
              <w:t>Понятие договора поставки,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периоды поставки товаров,  доставка товаров, ассортимент,  выборка товаров,  тара и упаковка,  последствия поставки товаров ненадлежащего качества, некомплектных товаров, односторонний отказ от исполнения договора, исчисление убытков при  расторжении договора.</w:t>
            </w:r>
            <w:proofErr w:type="gramEnd"/>
            <w:r w:rsidRPr="006F08D7">
              <w:rPr>
                <w:rFonts w:ascii="Times New Roman" w:eastAsia="Times New Roman" w:hAnsi="Times New Roman"/>
                <w:bCs/>
                <w:sz w:val="24"/>
                <w:szCs w:val="24"/>
              </w:rPr>
              <w:t xml:space="preserve">   Понятие, элементы, содержание, особенности договора поставки для государственных и муниципальных нужд. </w:t>
            </w:r>
            <w:proofErr w:type="gramStart"/>
            <w:r w:rsidRPr="006F08D7">
              <w:rPr>
                <w:rFonts w:ascii="Times New Roman" w:eastAsia="Times New Roman" w:hAnsi="Times New Roman"/>
                <w:bCs/>
                <w:sz w:val="24"/>
                <w:szCs w:val="24"/>
              </w:rPr>
              <w:t>Понятие договора  контрактации,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 xml:space="preserve">Понятие договора  энергоснабжения,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прекращение договора контрактации. </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3809"/>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0E57F9">
            <w:pPr>
              <w:rPr>
                <w:rFonts w:ascii="Times New Roman" w:eastAsia="Times New Roman" w:hAnsi="Times New Roman"/>
                <w:bCs/>
                <w:sz w:val="24"/>
                <w:szCs w:val="24"/>
              </w:rPr>
            </w:pPr>
            <w:r w:rsidRPr="006F08D7">
              <w:rPr>
                <w:rFonts w:ascii="Times New Roman" w:eastAsia="Times New Roman" w:hAnsi="Times New Roman"/>
                <w:b/>
                <w:bCs/>
                <w:sz w:val="24"/>
                <w:szCs w:val="24"/>
              </w:rPr>
              <w:t>Тема 2.5</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продажи недвижимости, продажи предприятия, мена, дарение</w:t>
            </w:r>
          </w:p>
          <w:p w:rsidR="000D3A4D" w:rsidRPr="006F08D7" w:rsidRDefault="000D3A4D" w:rsidP="000E57F9">
            <w:pPr>
              <w:rPr>
                <w:rFonts w:ascii="Times New Roman" w:eastAsia="Times New Roman" w:hAnsi="Times New Roman"/>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A52BD4">
            <w:pPr>
              <w:spacing w:after="0"/>
              <w:jc w:val="both"/>
              <w:rPr>
                <w:rFonts w:ascii="Times New Roman" w:eastAsia="Times New Roman" w:hAnsi="Times New Roman"/>
                <w:b/>
                <w:bCs/>
                <w:sz w:val="24"/>
                <w:szCs w:val="24"/>
              </w:rPr>
            </w:pPr>
            <w:proofErr w:type="gramStart"/>
            <w:r w:rsidRPr="006F08D7">
              <w:rPr>
                <w:rFonts w:ascii="Times New Roman" w:eastAsia="Times New Roman" w:hAnsi="Times New Roman"/>
                <w:bCs/>
                <w:sz w:val="24"/>
                <w:szCs w:val="24"/>
              </w:rPr>
              <w:t>Понятие договора  продажи недвижимости,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Понятие договора  продажи предприятия, гражданско-правовая характеристика, элементы договора (стороны, предмет, существенные условия, цена договора, срок договора, форма договора), передаточный акт, акт инвентаризации, бухгалтерский баланс,  содержание договора (права и обязанности, ответственность сторон), прекращение договора контрактации.</w:t>
            </w:r>
            <w:proofErr w:type="gramEnd"/>
            <w:r w:rsidRPr="006F08D7">
              <w:rPr>
                <w:rFonts w:ascii="Times New Roman" w:eastAsia="Times New Roman" w:hAnsi="Times New Roman"/>
                <w:bCs/>
                <w:sz w:val="24"/>
                <w:szCs w:val="24"/>
              </w:rPr>
              <w:t xml:space="preserve">  Понятие договора мены, дарения, их гражданско-правовая характеристика, содержание, элементы, ответственность сторон.  Запрещение и ограничение дарения. Пожертвование.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1409"/>
        </w:trPr>
        <w:tc>
          <w:tcPr>
            <w:tcW w:w="3403"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0D3A4D" w:rsidRPr="006F08D7" w:rsidRDefault="000D3A4D" w:rsidP="00470D38">
            <w:pPr>
              <w:spacing w:after="0"/>
              <w:rPr>
                <w:rFonts w:ascii="Times New Roman" w:eastAsia="Times New Roman" w:hAnsi="Times New Roman"/>
                <w:b/>
                <w:bCs/>
                <w:sz w:val="24"/>
                <w:szCs w:val="24"/>
              </w:rPr>
            </w:pPr>
            <w:r w:rsidRPr="00A52BD4">
              <w:rPr>
                <w:rFonts w:ascii="Times New Roman" w:eastAsia="Times New Roman" w:hAnsi="Times New Roman"/>
                <w:b/>
                <w:bCs/>
                <w:sz w:val="24"/>
                <w:szCs w:val="24"/>
              </w:rPr>
              <w:t xml:space="preserve">ПРАКТИЧЕСКОЕ ЗАНЯТИЕ № 2  </w:t>
            </w:r>
            <w:r w:rsidRPr="00A52BD4">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 xml:space="preserve">ам </w:t>
            </w:r>
            <w:r w:rsidRPr="00470D38">
              <w:rPr>
                <w:rFonts w:ascii="Times New Roman" w:eastAsia="Times New Roman" w:hAnsi="Times New Roman"/>
                <w:bCs/>
                <w:sz w:val="24"/>
                <w:szCs w:val="24"/>
              </w:rPr>
              <w:t>2.2 Договор купли-продажи</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2.3 Розничная купля-продажа</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 xml:space="preserve"> 2.4 Договоры поставки, контрактации, энергоснабжения</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 xml:space="preserve">2.5 Договоры продажи недвижимости, </w:t>
            </w:r>
            <w:r>
              <w:rPr>
                <w:rFonts w:ascii="Times New Roman" w:eastAsia="Times New Roman" w:hAnsi="Times New Roman"/>
                <w:bCs/>
                <w:sz w:val="24"/>
                <w:szCs w:val="24"/>
              </w:rPr>
              <w:t>п</w:t>
            </w:r>
            <w:r w:rsidRPr="00470D38">
              <w:rPr>
                <w:rFonts w:ascii="Times New Roman" w:eastAsia="Times New Roman" w:hAnsi="Times New Roman"/>
                <w:bCs/>
                <w:sz w:val="24"/>
                <w:szCs w:val="24"/>
              </w:rPr>
              <w:t>родажи предприятия, мена, дарение</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cantSplit/>
          <w:trHeight w:val="2550"/>
        </w:trPr>
        <w:tc>
          <w:tcPr>
            <w:tcW w:w="3403" w:type="dxa"/>
            <w:tcBorders>
              <w:top w:val="single" w:sz="4" w:space="0" w:color="auto"/>
              <w:left w:val="single" w:sz="4" w:space="0" w:color="auto"/>
              <w:bottom w:val="single" w:sz="4" w:space="0" w:color="auto"/>
              <w:right w:val="single" w:sz="4" w:space="0" w:color="auto"/>
            </w:tcBorders>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2.6</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 xml:space="preserve">Договоры по передаче имущества в пользование. </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470D38">
            <w:pPr>
              <w:spacing w:after="0"/>
              <w:jc w:val="both"/>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r w:rsidRPr="006F08D7">
              <w:rPr>
                <w:rFonts w:ascii="Times New Roman" w:eastAsia="Times New Roman" w:hAnsi="Times New Roman"/>
                <w:bCs/>
                <w:sz w:val="24"/>
                <w:szCs w:val="24"/>
              </w:rPr>
              <w:t xml:space="preserve">Понятие, особенности, виды договоров по передаче имущества в пользование. </w:t>
            </w:r>
            <w:proofErr w:type="gramStart"/>
            <w:r w:rsidRPr="006F08D7">
              <w:rPr>
                <w:rFonts w:ascii="Times New Roman" w:eastAsia="Times New Roman" w:hAnsi="Times New Roman"/>
                <w:bCs/>
                <w:sz w:val="24"/>
                <w:szCs w:val="24"/>
              </w:rPr>
              <w:t>Договор аренды и его виды, понятие договора  аренды,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изменение и расторжение договора аренды.</w:t>
            </w:r>
            <w:proofErr w:type="gramEnd"/>
            <w:r w:rsidRPr="006F08D7">
              <w:rPr>
                <w:rFonts w:ascii="Times New Roman" w:eastAsia="Times New Roman" w:hAnsi="Times New Roman"/>
                <w:bCs/>
                <w:sz w:val="24"/>
                <w:szCs w:val="24"/>
              </w:rPr>
              <w:t xml:space="preserve">  Договор проката: понятие,  гражданско-правовая характеристика, элементы, содержание, ответственность сторон.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407"/>
        </w:trPr>
        <w:tc>
          <w:tcPr>
            <w:tcW w:w="3403" w:type="dxa"/>
            <w:tcBorders>
              <w:top w:val="single" w:sz="4" w:space="0" w:color="auto"/>
              <w:left w:val="single" w:sz="4" w:space="0" w:color="auto"/>
              <w:bottom w:val="single" w:sz="4" w:space="0" w:color="auto"/>
              <w:right w:val="single" w:sz="4" w:space="0" w:color="auto"/>
            </w:tcBorders>
            <w:hideMark/>
          </w:tcPr>
          <w:p w:rsidR="000D3A4D"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2.7</w:t>
            </w:r>
            <w:r>
              <w:rPr>
                <w:rFonts w:ascii="Times New Roman" w:eastAsia="Times New Roman" w:hAnsi="Times New Roman"/>
                <w:b/>
                <w:bCs/>
                <w:sz w:val="24"/>
                <w:szCs w:val="24"/>
              </w:rPr>
              <w:t xml:space="preserve"> </w:t>
            </w:r>
          </w:p>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Cs/>
                <w:sz w:val="24"/>
                <w:szCs w:val="24"/>
              </w:rPr>
              <w:t>Договор аренды транспортных средств</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proofErr w:type="gramStart"/>
            <w:r w:rsidRPr="006F08D7">
              <w:rPr>
                <w:rFonts w:ascii="Times New Roman" w:eastAsia="Times New Roman" w:hAnsi="Times New Roman"/>
                <w:bCs/>
                <w:sz w:val="24"/>
                <w:szCs w:val="24"/>
              </w:rPr>
              <w:t>Понятие договоров аренды транспортных средств с экипажем, без экипажа,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470D38" w:rsidRDefault="000D3A4D" w:rsidP="000E57F9">
            <w:pPr>
              <w:spacing w:after="120"/>
              <w:jc w:val="center"/>
              <w:rPr>
                <w:rFonts w:ascii="Times New Roman" w:eastAsia="Times New Roman" w:hAnsi="Times New Roman"/>
                <w:b/>
                <w:bCs/>
                <w:sz w:val="24"/>
                <w:szCs w:val="24"/>
              </w:rPr>
            </w:pPr>
            <w:r w:rsidRPr="00470D3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p w:rsidR="000D3A4D" w:rsidRPr="006F08D7" w:rsidRDefault="000D3A4D" w:rsidP="000E57F9">
            <w:pPr>
              <w:spacing w:after="120"/>
              <w:jc w:val="center"/>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1433"/>
        </w:trPr>
        <w:tc>
          <w:tcPr>
            <w:tcW w:w="3403" w:type="dxa"/>
            <w:vMerge w:val="restart"/>
            <w:tcBorders>
              <w:top w:val="single" w:sz="4" w:space="0" w:color="auto"/>
              <w:left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2.8</w:t>
            </w:r>
          </w:p>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Cs/>
                <w:sz w:val="24"/>
                <w:szCs w:val="24"/>
              </w:rPr>
              <w:t>Договоры аренды з</w:t>
            </w:r>
            <w:r>
              <w:rPr>
                <w:rFonts w:ascii="Times New Roman" w:eastAsia="Times New Roman" w:hAnsi="Times New Roman"/>
                <w:bCs/>
                <w:sz w:val="24"/>
                <w:szCs w:val="24"/>
              </w:rPr>
              <w:t xml:space="preserve">даний и сооружений, предприятий. </w:t>
            </w:r>
          </w:p>
        </w:tc>
        <w:tc>
          <w:tcPr>
            <w:tcW w:w="8505" w:type="dxa"/>
            <w:gridSpan w:val="3"/>
            <w:tcBorders>
              <w:top w:val="single" w:sz="4" w:space="0" w:color="auto"/>
              <w:left w:val="single" w:sz="4" w:space="0" w:color="auto"/>
              <w:bottom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E91F69" w:rsidRPr="006F08D7" w:rsidRDefault="00E91F69" w:rsidP="00470D38">
            <w:pPr>
              <w:spacing w:after="0"/>
              <w:jc w:val="both"/>
              <w:rPr>
                <w:rFonts w:ascii="Times New Roman" w:eastAsia="Times New Roman" w:hAnsi="Times New Roman"/>
                <w:bCs/>
                <w:sz w:val="24"/>
                <w:szCs w:val="24"/>
              </w:rPr>
            </w:pPr>
            <w:proofErr w:type="gramStart"/>
            <w:r w:rsidRPr="006F08D7">
              <w:rPr>
                <w:rFonts w:ascii="Times New Roman" w:eastAsia="Times New Roman" w:hAnsi="Times New Roman"/>
                <w:bCs/>
                <w:sz w:val="24"/>
                <w:szCs w:val="24"/>
              </w:rPr>
              <w:t>Понятие договоров аренды зданий и сооружений; предприятий,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91F69" w:rsidRPr="006F08D7" w:rsidRDefault="00E91F69" w:rsidP="00470D38">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91F69" w:rsidRDefault="00E91F69"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E91F69" w:rsidRDefault="00E91F69"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Pr="006F08D7" w:rsidRDefault="00E91F69"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958"/>
        </w:trPr>
        <w:tc>
          <w:tcPr>
            <w:tcW w:w="3403" w:type="dxa"/>
            <w:vMerge/>
            <w:tcBorders>
              <w:left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E91F69" w:rsidRDefault="00E91F69" w:rsidP="00470D38">
            <w:pPr>
              <w:spacing w:after="0"/>
              <w:rPr>
                <w:rFonts w:ascii="Times New Roman" w:eastAsia="Times New Roman" w:hAnsi="Times New Roman"/>
                <w:b/>
                <w:bCs/>
                <w:sz w:val="24"/>
                <w:szCs w:val="24"/>
              </w:rPr>
            </w:pPr>
            <w:r w:rsidRPr="00470D38">
              <w:rPr>
                <w:rFonts w:ascii="Times New Roman" w:eastAsia="Times New Roman" w:hAnsi="Times New Roman"/>
                <w:b/>
                <w:bCs/>
                <w:sz w:val="24"/>
                <w:szCs w:val="24"/>
              </w:rPr>
              <w:t>Самостоятельная работа</w:t>
            </w:r>
          </w:p>
          <w:p w:rsidR="00E91F69" w:rsidRPr="00470D38" w:rsidRDefault="00E91F69" w:rsidP="00470D38">
            <w:pPr>
              <w:spacing w:after="0"/>
              <w:rPr>
                <w:rFonts w:ascii="Times New Roman" w:eastAsia="Times New Roman" w:hAnsi="Times New Roman"/>
                <w:bCs/>
                <w:sz w:val="24"/>
                <w:szCs w:val="24"/>
              </w:rPr>
            </w:pPr>
            <w:r>
              <w:rPr>
                <w:rFonts w:ascii="Times New Roman" w:eastAsia="Times New Roman" w:hAnsi="Times New Roman"/>
                <w:bCs/>
                <w:sz w:val="24"/>
                <w:szCs w:val="24"/>
              </w:rPr>
              <w:t>С</w:t>
            </w:r>
            <w:r w:rsidRPr="00470D38">
              <w:rPr>
                <w:rFonts w:ascii="Times New Roman" w:eastAsia="Times New Roman" w:hAnsi="Times New Roman"/>
                <w:bCs/>
                <w:sz w:val="24"/>
                <w:szCs w:val="24"/>
              </w:rPr>
              <w:t>тороны, предмет, существенные условия, цена договора, срок договора, форма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sidRPr="002015D5">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91F69" w:rsidRPr="006F08D7" w:rsidRDefault="002015D5" w:rsidP="00470D38">
            <w:pPr>
              <w:jc w:val="center"/>
              <w:rPr>
                <w:rFonts w:ascii="Times New Roman" w:eastAsia="Times New Roman" w:hAnsi="Times New Roman"/>
                <w:bCs/>
                <w:sz w:val="24"/>
                <w:szCs w:val="24"/>
              </w:rPr>
            </w:pPr>
            <w:r>
              <w:rPr>
                <w:rFonts w:ascii="Times New Roman" w:eastAsia="Times New Roman" w:hAnsi="Times New Roman"/>
                <w:bCs/>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Default="002015D5" w:rsidP="002015D5">
            <w:pPr>
              <w:spacing w:after="0" w:line="240" w:lineRule="auto"/>
              <w:rPr>
                <w:rFonts w:ascii="Times New Roman" w:eastAsia="Times New Roman" w:hAnsi="Times New Roman" w:cs="Times New Roman"/>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1433"/>
        </w:trPr>
        <w:tc>
          <w:tcPr>
            <w:tcW w:w="3403" w:type="dxa"/>
            <w:vMerge/>
            <w:tcBorders>
              <w:left w:val="single" w:sz="4" w:space="0" w:color="auto"/>
              <w:bottom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E91F69" w:rsidRPr="006F08D7" w:rsidRDefault="00E91F69" w:rsidP="00470D38">
            <w:pPr>
              <w:spacing w:after="0"/>
              <w:jc w:val="both"/>
              <w:rPr>
                <w:rFonts w:ascii="Times New Roman" w:eastAsia="Times New Roman" w:hAnsi="Times New Roman"/>
                <w:b/>
                <w:bCs/>
                <w:sz w:val="24"/>
                <w:szCs w:val="24"/>
              </w:rPr>
            </w:pPr>
            <w:r w:rsidRPr="00470D38">
              <w:rPr>
                <w:rFonts w:ascii="Times New Roman" w:eastAsia="Times New Roman" w:hAnsi="Times New Roman"/>
                <w:b/>
                <w:bCs/>
                <w:sz w:val="24"/>
                <w:szCs w:val="24"/>
              </w:rPr>
              <w:t xml:space="preserve">ПРАКТИЧЕСКОЕ ЗАНЯТИЕ № 3  </w:t>
            </w:r>
            <w:r w:rsidRPr="00470D38">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ам</w:t>
            </w:r>
            <w:r w:rsidRPr="00470D38">
              <w:rPr>
                <w:rFonts w:ascii="Times New Roman" w:eastAsia="Times New Roman" w:hAnsi="Times New Roman"/>
                <w:bCs/>
                <w:sz w:val="24"/>
                <w:szCs w:val="24"/>
              </w:rPr>
              <w:t xml:space="preserve"> 2.6 Договоры по п</w:t>
            </w:r>
            <w:r>
              <w:rPr>
                <w:rFonts w:ascii="Times New Roman" w:eastAsia="Times New Roman" w:hAnsi="Times New Roman"/>
                <w:bCs/>
                <w:sz w:val="24"/>
                <w:szCs w:val="24"/>
              </w:rPr>
              <w:t xml:space="preserve">ередаче имущества в пользование; 2.7. </w:t>
            </w:r>
            <w:r w:rsidRPr="00470D38">
              <w:rPr>
                <w:rFonts w:ascii="Times New Roman" w:eastAsia="Times New Roman" w:hAnsi="Times New Roman"/>
                <w:bCs/>
                <w:sz w:val="24"/>
                <w:szCs w:val="24"/>
              </w:rPr>
              <w:t>Договор аренды транспортных средств</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2.8</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Договоры аренды зданий и сооружений, предприятий.</w:t>
            </w:r>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91F69" w:rsidRPr="006F08D7" w:rsidRDefault="00E91F69" w:rsidP="000E57F9">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91F69" w:rsidRDefault="00E91F69"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E91F69" w:rsidRDefault="00E91F69"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Pr="006F08D7" w:rsidRDefault="00E91F69"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1129"/>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rPr>
                <w:rFonts w:ascii="Times New Roman" w:eastAsia="Times New Roman" w:hAnsi="Times New Roman"/>
                <w:bCs/>
                <w:sz w:val="24"/>
                <w:szCs w:val="24"/>
              </w:rPr>
            </w:pPr>
            <w:r w:rsidRPr="006F08D7">
              <w:rPr>
                <w:rFonts w:ascii="Times New Roman" w:eastAsia="Times New Roman" w:hAnsi="Times New Roman"/>
                <w:b/>
                <w:bCs/>
                <w:sz w:val="24"/>
                <w:szCs w:val="24"/>
              </w:rPr>
              <w:t>Тема 2.9</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по выполнению работ</w:t>
            </w:r>
            <w:r>
              <w:rPr>
                <w:rFonts w:ascii="Times New Roman" w:eastAsia="Times New Roman" w:hAnsi="Times New Roman"/>
                <w:bCs/>
                <w:sz w:val="24"/>
                <w:szCs w:val="24"/>
              </w:rPr>
              <w:t xml:space="preserve"> и оказанию услуг</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r w:rsidRPr="006F08D7">
              <w:rPr>
                <w:rFonts w:ascii="Times New Roman" w:eastAsia="Times New Roman" w:hAnsi="Times New Roman"/>
                <w:bCs/>
                <w:sz w:val="24"/>
                <w:szCs w:val="24"/>
              </w:rPr>
              <w:t xml:space="preserve">Понятие обязательств по выполнению работ. Договор подряда и его виды. </w:t>
            </w:r>
            <w:proofErr w:type="gramStart"/>
            <w:r w:rsidRPr="006F08D7">
              <w:rPr>
                <w:rFonts w:ascii="Times New Roman" w:eastAsia="Times New Roman" w:hAnsi="Times New Roman"/>
                <w:bCs/>
                <w:sz w:val="24"/>
                <w:szCs w:val="24"/>
              </w:rPr>
              <w:t>Договор строительного, бытового подряда: понятие,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Подрядные</w:t>
            </w:r>
            <w:proofErr w:type="gramEnd"/>
            <w:r w:rsidRPr="006F08D7">
              <w:rPr>
                <w:rFonts w:ascii="Times New Roman" w:eastAsia="Times New Roman" w:hAnsi="Times New Roman"/>
                <w:bCs/>
                <w:sz w:val="24"/>
                <w:szCs w:val="24"/>
              </w:rPr>
              <w:t xml:space="preserve"> работы для государственных и муниципальных нужд.</w:t>
            </w:r>
            <w:r>
              <w:rPr>
                <w:rFonts w:ascii="Times New Roman" w:eastAsia="Times New Roman" w:hAnsi="Times New Roman"/>
                <w:bCs/>
                <w:sz w:val="24"/>
                <w:szCs w:val="24"/>
              </w:rPr>
              <w:t xml:space="preserve">  </w:t>
            </w:r>
            <w:r w:rsidRPr="006F08D7">
              <w:rPr>
                <w:rFonts w:ascii="Times New Roman" w:eastAsia="Times New Roman" w:hAnsi="Times New Roman"/>
                <w:bCs/>
                <w:sz w:val="24"/>
                <w:szCs w:val="24"/>
              </w:rPr>
              <w:t xml:space="preserve">Понятие и правовая природа договоров по оказанию фактических и юридических услуг. Система транспортных договоров. Ответственность грузополучателя и грузоотправителя. Основания и пределы ответственности перевозчика за утрату, недостачу, повреждение груза. </w:t>
            </w:r>
            <w:r>
              <w:rPr>
                <w:rFonts w:ascii="Times New Roman" w:eastAsia="Times New Roman" w:hAnsi="Times New Roman"/>
                <w:bCs/>
                <w:sz w:val="24"/>
                <w:szCs w:val="24"/>
              </w:rPr>
              <w:t xml:space="preserve">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2015D5">
        <w:trPr>
          <w:trHeight w:val="1084"/>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2015D5">
            <w:pPr>
              <w:spacing w:after="0"/>
              <w:rPr>
                <w:rFonts w:ascii="Times New Roman" w:eastAsia="Times New Roman" w:hAnsi="Times New Roman"/>
                <w:b/>
                <w:bCs/>
                <w:sz w:val="24"/>
                <w:szCs w:val="24"/>
              </w:rPr>
            </w:pPr>
            <w:r>
              <w:rPr>
                <w:rFonts w:ascii="Times New Roman" w:eastAsia="Times New Roman" w:hAnsi="Times New Roman"/>
                <w:b/>
                <w:bCs/>
                <w:sz w:val="24"/>
                <w:szCs w:val="24"/>
              </w:rPr>
              <w:t xml:space="preserve">Тема 2.10 </w:t>
            </w:r>
            <w:r>
              <w:rPr>
                <w:rFonts w:ascii="Times New Roman" w:eastAsia="Times New Roman" w:hAnsi="Times New Roman"/>
                <w:bCs/>
                <w:sz w:val="24"/>
                <w:szCs w:val="24"/>
              </w:rPr>
              <w:t>Договоры   оказанию услуг</w:t>
            </w:r>
          </w:p>
        </w:tc>
        <w:tc>
          <w:tcPr>
            <w:tcW w:w="8505" w:type="dxa"/>
            <w:gridSpan w:val="3"/>
            <w:tcBorders>
              <w:top w:val="single" w:sz="4" w:space="0" w:color="auto"/>
              <w:left w:val="single" w:sz="4" w:space="0" w:color="auto"/>
              <w:bottom w:val="single" w:sz="4" w:space="0" w:color="auto"/>
              <w:right w:val="single" w:sz="4" w:space="0" w:color="auto"/>
            </w:tcBorders>
            <w:hideMark/>
          </w:tcPr>
          <w:p w:rsidR="002015D5" w:rsidRPr="006F08D7" w:rsidRDefault="002015D5" w:rsidP="002015D5">
            <w:pPr>
              <w:spacing w:after="0" w:line="240" w:lineRule="auto"/>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2015D5">
            <w:pPr>
              <w:spacing w:after="0" w:line="240" w:lineRule="auto"/>
              <w:rPr>
                <w:rFonts w:ascii="Times New Roman" w:eastAsia="Times New Roman" w:hAnsi="Times New Roman"/>
                <w:b/>
                <w:bCs/>
                <w:sz w:val="24"/>
                <w:szCs w:val="24"/>
              </w:rPr>
            </w:pPr>
            <w:r w:rsidRPr="006F08D7">
              <w:rPr>
                <w:rFonts w:ascii="Times New Roman" w:eastAsia="Times New Roman" w:hAnsi="Times New Roman"/>
                <w:bCs/>
                <w:sz w:val="24"/>
                <w:szCs w:val="24"/>
              </w:rPr>
              <w:t>Договоры возмездного оказания услуг. Договоры, связанные с денежным обращением. Договор займа, кредитный договор, договоры банковского вклада и банковского  счета. Договор хранения.</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2015D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2015D5">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2015D5">
        <w:trPr>
          <w:trHeight w:val="1104"/>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both"/>
              <w:rPr>
                <w:rFonts w:ascii="Times New Roman" w:eastAsia="Times New Roman" w:hAnsi="Times New Roman"/>
                <w:bCs/>
                <w:sz w:val="24"/>
                <w:szCs w:val="24"/>
              </w:rPr>
            </w:pPr>
            <w:r w:rsidRPr="00470D38">
              <w:rPr>
                <w:rFonts w:ascii="Times New Roman" w:eastAsia="Times New Roman" w:hAnsi="Times New Roman"/>
                <w:b/>
                <w:bCs/>
                <w:sz w:val="24"/>
                <w:szCs w:val="24"/>
              </w:rPr>
              <w:t xml:space="preserve">Практическое занятие № 4 </w:t>
            </w:r>
            <w:r w:rsidRPr="00470D38">
              <w:rPr>
                <w:rFonts w:ascii="Times New Roman" w:eastAsia="Times New Roman" w:hAnsi="Times New Roman"/>
                <w:bCs/>
                <w:sz w:val="24"/>
                <w:szCs w:val="24"/>
              </w:rPr>
              <w:t>Решение задач по тем</w:t>
            </w:r>
            <w:r>
              <w:rPr>
                <w:rFonts w:ascii="Times New Roman" w:eastAsia="Times New Roman" w:hAnsi="Times New Roman"/>
                <w:bCs/>
                <w:sz w:val="24"/>
                <w:szCs w:val="24"/>
              </w:rPr>
              <w:t>ам</w:t>
            </w:r>
            <w:r w:rsidRPr="00470D38">
              <w:rPr>
                <w:rFonts w:ascii="Times New Roman" w:eastAsia="Times New Roman" w:hAnsi="Times New Roman"/>
                <w:bCs/>
                <w:sz w:val="24"/>
                <w:szCs w:val="24"/>
              </w:rPr>
              <w:t xml:space="preserve"> 2.9</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Договоры по выполнению работ и оказанию услуг</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2.10 Договоры   оказанию услуг</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015D5" w:rsidRPr="006F08D7" w:rsidRDefault="002015D5"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2015D5">
        <w:trPr>
          <w:trHeight w:val="1138"/>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Практическое занятие № 5</w:t>
            </w:r>
            <w:r w:rsidRPr="006F08D7">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Решение задач по тем</w:t>
            </w:r>
            <w:r>
              <w:rPr>
                <w:rFonts w:ascii="Times New Roman" w:eastAsia="Times New Roman" w:hAnsi="Times New Roman"/>
                <w:bCs/>
                <w:sz w:val="24"/>
                <w:szCs w:val="24"/>
              </w:rPr>
              <w:t>ам курса</w:t>
            </w:r>
          </w:p>
          <w:p w:rsidR="002015D5" w:rsidRPr="006F08D7" w:rsidRDefault="002015D5" w:rsidP="002015D5">
            <w:pPr>
              <w:spacing w:after="0" w:line="240" w:lineRule="auto"/>
              <w:rPr>
                <w:rFonts w:ascii="Times New Roman" w:eastAsia="Times New Roman" w:hAnsi="Times New Roman"/>
                <w:bCs/>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jc w:val="center"/>
              <w:rPr>
                <w:rFonts w:ascii="Times New Roman" w:eastAsia="Times New Roman" w:hAnsi="Times New Roman"/>
                <w:b/>
                <w:bCs/>
                <w:sz w:val="24"/>
                <w:szCs w:val="24"/>
              </w:rPr>
            </w:pPr>
          </w:p>
          <w:p w:rsidR="002015D5" w:rsidRPr="006F08D7" w:rsidRDefault="002015D5" w:rsidP="002015D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p w:rsidR="002015D5" w:rsidRPr="006F08D7" w:rsidRDefault="002015D5" w:rsidP="002015D5">
            <w:pPr>
              <w:spacing w:after="0" w:line="240" w:lineRule="auto"/>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015D5" w:rsidRPr="006F08D7" w:rsidRDefault="002015D5" w:rsidP="002015D5">
            <w:pPr>
              <w:spacing w:after="0" w:line="240" w:lineRule="auto"/>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015D5" w:rsidRPr="006F08D7" w:rsidRDefault="002015D5"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A370AC">
        <w:trPr>
          <w:trHeight w:val="227"/>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565455">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Промежуточная аттестация     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2015D5" w:rsidRPr="006F08D7" w:rsidRDefault="002015D5" w:rsidP="00565455">
            <w:pPr>
              <w:spacing w:after="120"/>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6F08D7" w:rsidRDefault="002015D5" w:rsidP="00565455">
            <w:pPr>
              <w:spacing w:after="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Pr="006F08D7" w:rsidRDefault="002015D5" w:rsidP="000E57F9">
            <w:pPr>
              <w:jc w:val="right"/>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15D5" w:rsidRPr="006F08D7" w:rsidRDefault="002015D5" w:rsidP="000E57F9">
            <w:pPr>
              <w:spacing w:after="120"/>
              <w:jc w:val="center"/>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6F08D7" w:rsidRDefault="002015D5" w:rsidP="000E57F9">
            <w:pPr>
              <w:spacing w:after="120"/>
              <w:jc w:val="both"/>
              <w:rPr>
                <w:rFonts w:ascii="Times New Roman" w:eastAsia="Times New Roman" w:hAnsi="Times New Roman"/>
                <w:bCs/>
                <w:sz w:val="24"/>
                <w:szCs w:val="24"/>
              </w:rPr>
            </w:pPr>
          </w:p>
        </w:tc>
      </w:tr>
      <w:tr w:rsidR="002015D5" w:rsidRPr="006F08D7" w:rsidTr="00A370AC">
        <w:trPr>
          <w:trHeight w:val="391"/>
        </w:trPr>
        <w:tc>
          <w:tcPr>
            <w:tcW w:w="16019" w:type="dxa"/>
            <w:gridSpan w:val="8"/>
            <w:tcBorders>
              <w:top w:val="single" w:sz="4" w:space="0" w:color="auto"/>
              <w:left w:val="single" w:sz="4" w:space="0" w:color="auto"/>
              <w:bottom w:val="single" w:sz="4" w:space="0" w:color="auto"/>
              <w:right w:val="single" w:sz="4" w:space="0" w:color="auto"/>
            </w:tcBorders>
          </w:tcPr>
          <w:p w:rsidR="002015D5" w:rsidRPr="006F08D7" w:rsidRDefault="002015D5" w:rsidP="002A08B0">
            <w:pPr>
              <w:spacing w:after="120"/>
              <w:jc w:val="center"/>
              <w:rPr>
                <w:rFonts w:ascii="Times New Roman" w:eastAsia="Times New Roman" w:hAnsi="Times New Roman"/>
                <w:bCs/>
                <w:sz w:val="24"/>
                <w:szCs w:val="24"/>
              </w:rPr>
            </w:pPr>
            <w:r>
              <w:rPr>
                <w:rFonts w:ascii="Times New Roman" w:eastAsia="Times New Roman" w:hAnsi="Times New Roman"/>
                <w:b/>
                <w:bCs/>
                <w:sz w:val="24"/>
                <w:szCs w:val="24"/>
              </w:rPr>
              <w:t xml:space="preserve">Учебная практика                                                             </w:t>
            </w:r>
          </w:p>
        </w:tc>
      </w:tr>
      <w:tr w:rsidR="002015D5" w:rsidRPr="006F08D7" w:rsidTr="00A370AC">
        <w:trPr>
          <w:trHeight w:val="1180"/>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9D0F00">
            <w:pPr>
              <w:rPr>
                <w:rFonts w:ascii="Times New Roman" w:eastAsia="Times New Roman" w:hAnsi="Times New Roman"/>
                <w:b/>
                <w:bCs/>
                <w:sz w:val="24"/>
                <w:szCs w:val="24"/>
              </w:rPr>
            </w:pPr>
            <w:r w:rsidRPr="009D0F00">
              <w:rPr>
                <w:rFonts w:ascii="Times New Roman" w:eastAsia="Times New Roman" w:hAnsi="Times New Roman" w:cs="Times New Roman"/>
                <w:b/>
                <w:sz w:val="24"/>
                <w:szCs w:val="24"/>
              </w:rPr>
              <w:lastRenderedPageBreak/>
              <w:t>Виды деятельности</w:t>
            </w:r>
          </w:p>
        </w:tc>
        <w:tc>
          <w:tcPr>
            <w:tcW w:w="8505" w:type="dxa"/>
            <w:gridSpan w:val="3"/>
            <w:tcBorders>
              <w:top w:val="single" w:sz="4" w:space="0" w:color="auto"/>
              <w:left w:val="single" w:sz="4" w:space="0" w:color="auto"/>
              <w:bottom w:val="single" w:sz="4" w:space="0" w:color="auto"/>
              <w:right w:val="single" w:sz="4" w:space="0" w:color="auto"/>
            </w:tcBorders>
          </w:tcPr>
          <w:p w:rsidR="002015D5" w:rsidRDefault="002015D5" w:rsidP="009D0F00">
            <w:pPr>
              <w:jc w:val="center"/>
              <w:rPr>
                <w:rFonts w:ascii="Times New Roman" w:eastAsia="Times New Roman" w:hAnsi="Times New Roman"/>
                <w:b/>
                <w:bCs/>
                <w:sz w:val="24"/>
                <w:szCs w:val="24"/>
              </w:rPr>
            </w:pPr>
            <w:r w:rsidRPr="009D0F00">
              <w:rPr>
                <w:rFonts w:ascii="Times New Roman" w:eastAsia="Times New Roman" w:hAnsi="Times New Roman" w:cs="Times New Roman"/>
                <w:b/>
                <w:sz w:val="24"/>
                <w:szCs w:val="24"/>
              </w:rPr>
              <w:t>Виды работ</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9D0F00">
            <w:pPr>
              <w:spacing w:after="120"/>
              <w:jc w:val="center"/>
              <w:rPr>
                <w:rFonts w:ascii="Times New Roman" w:eastAsia="Times New Roman" w:hAnsi="Times New Roman"/>
                <w:b/>
                <w:bCs/>
                <w:sz w:val="24"/>
                <w:szCs w:val="24"/>
              </w:rPr>
            </w:pPr>
            <w:r>
              <w:rPr>
                <w:rFonts w:ascii="Times New Roman" w:eastAsia="Times New Roman" w:hAnsi="Times New Roman" w:cs="Times New Roman"/>
                <w:b/>
                <w:iCs/>
                <w:sz w:val="24"/>
                <w:szCs w:val="24"/>
              </w:rPr>
              <w:t>объём</w:t>
            </w:r>
            <w:r w:rsidRPr="009D0F00">
              <w:rPr>
                <w:rFonts w:ascii="Times New Roman" w:eastAsia="Times New Roman" w:hAnsi="Times New Roman" w:cs="Times New Roman"/>
                <w:b/>
                <w:iCs/>
                <w:sz w:val="24"/>
                <w:szCs w:val="24"/>
              </w:rPr>
              <w:t xml:space="preserve"> часов </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D0F00">
            <w:pPr>
              <w:spacing w:after="120"/>
              <w:jc w:val="center"/>
              <w:rPr>
                <w:rFonts w:ascii="Times New Roman" w:eastAsia="Times New Roman" w:hAnsi="Times New Roman"/>
                <w:bCs/>
                <w:sz w:val="24"/>
                <w:szCs w:val="24"/>
              </w:rPr>
            </w:pPr>
            <w:r w:rsidRPr="009D0F00">
              <w:rPr>
                <w:rFonts w:ascii="Times New Roman" w:eastAsia="Times New Roman" w:hAnsi="Times New Roman" w:cs="Times New Roman"/>
                <w:b/>
                <w:iCs/>
                <w:sz w:val="24"/>
                <w:szCs w:val="24"/>
              </w:rPr>
              <w:t>Вид отчетности</w:t>
            </w: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0E57F9">
            <w:pPr>
              <w:spacing w:after="120"/>
              <w:jc w:val="both"/>
              <w:rPr>
                <w:rFonts w:ascii="Times New Roman" w:eastAsia="Times New Roman" w:hAnsi="Times New Roman"/>
                <w:b/>
                <w:bCs/>
                <w:sz w:val="24"/>
                <w:szCs w:val="24"/>
              </w:rPr>
            </w:pPr>
            <w:r w:rsidRPr="009D0F00">
              <w:rPr>
                <w:rFonts w:ascii="Times New Roman" w:eastAsia="Times New Roman" w:hAnsi="Times New Roman"/>
                <w:b/>
                <w:bCs/>
                <w:sz w:val="24"/>
                <w:szCs w:val="24"/>
              </w:rPr>
              <w:t>Коды компетенций и личностные результатов</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D0F00">
            <w:pPr>
              <w:rPr>
                <w:rFonts w:ascii="Times New Roman" w:eastAsia="Times New Roman" w:hAnsi="Times New Roman" w:cs="Times New Roman"/>
                <w:b/>
                <w:sz w:val="24"/>
                <w:szCs w:val="24"/>
              </w:rPr>
            </w:pPr>
            <w:r w:rsidRPr="009D0F00">
              <w:rPr>
                <w:rFonts w:ascii="Times New Roman" w:eastAsia="Times New Roman" w:hAnsi="Times New Roman" w:cs="Times New Roman"/>
                <w:b/>
                <w:sz w:val="24"/>
                <w:szCs w:val="24"/>
              </w:rPr>
              <w:t>Подготовительный этап</w:t>
            </w:r>
          </w:p>
        </w:tc>
        <w:tc>
          <w:tcPr>
            <w:tcW w:w="8505" w:type="dxa"/>
            <w:gridSpan w:val="3"/>
            <w:tcBorders>
              <w:top w:val="single" w:sz="4" w:space="0" w:color="auto"/>
              <w:left w:val="single" w:sz="4" w:space="0" w:color="auto"/>
              <w:bottom w:val="single" w:sz="4" w:space="0" w:color="auto"/>
              <w:right w:val="single" w:sz="4" w:space="0" w:color="auto"/>
            </w:tcBorders>
          </w:tcPr>
          <w:p w:rsidR="002015D5" w:rsidRPr="009D0F00" w:rsidRDefault="002015D5" w:rsidP="009D0F00">
            <w:pPr>
              <w:jc w:val="both"/>
              <w:rPr>
                <w:rFonts w:ascii="Times New Roman" w:eastAsia="Times New Roman" w:hAnsi="Times New Roman" w:cs="Times New Roman"/>
                <w:b/>
                <w:sz w:val="24"/>
                <w:szCs w:val="24"/>
              </w:rPr>
            </w:pPr>
            <w:r w:rsidRPr="009D0F00">
              <w:rPr>
                <w:rFonts w:ascii="Times New Roman" w:eastAsia="Times New Roman" w:hAnsi="Times New Roman" w:cs="Times New Roman"/>
                <w:sz w:val="24"/>
                <w:szCs w:val="24"/>
              </w:rPr>
              <w:t>Установочное собрание. Инструктаж по охране труда, технике безопасности, пожарной безопасности; Знакомство с правилами внутреннего распорядка на базе прохождения практики. Участие в решении организационных вопросов совместно с руководителем практики</w:t>
            </w:r>
            <w:r w:rsidRPr="009D0F00">
              <w:rPr>
                <w:rFonts w:ascii="Times New Roman" w:eastAsia="Times New Roman" w:hAnsi="Times New Roman" w:cs="Times New Roman"/>
                <w:b/>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D0F00">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A08B0">
            <w:pPr>
              <w:spacing w:after="0" w:line="240" w:lineRule="auto"/>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r>
              <w:rPr>
                <w:rFonts w:ascii="Times New Roman" w:eastAsia="Times New Roman" w:hAnsi="Times New Roman"/>
                <w:bCs/>
                <w:sz w:val="24"/>
                <w:szCs w:val="24"/>
              </w:rPr>
              <w:t xml:space="preserve"> </w:t>
            </w:r>
          </w:p>
          <w:p w:rsidR="002015D5" w:rsidRDefault="002015D5" w:rsidP="002A08B0">
            <w:pPr>
              <w:spacing w:after="0" w:line="240" w:lineRule="auto"/>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05,ОК 09, </w:t>
            </w:r>
          </w:p>
          <w:p w:rsidR="002015D5"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1.3, </w:t>
            </w:r>
          </w:p>
          <w:p w:rsidR="002015D5" w:rsidRPr="009D0F00"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ЛР 1-4, 9, 11, 16, 22, 36</w:t>
            </w:r>
          </w:p>
        </w:tc>
      </w:tr>
      <w:tr w:rsidR="002015D5" w:rsidRPr="006F08D7" w:rsidTr="00A370AC">
        <w:trPr>
          <w:trHeight w:val="146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both"/>
              <w:rPr>
                <w:b/>
                <w:sz w:val="24"/>
                <w:szCs w:val="24"/>
              </w:rPr>
            </w:pPr>
            <w:r w:rsidRPr="009D0F00">
              <w:rPr>
                <w:rFonts w:ascii="Times New Roman" w:hAnsi="Times New Roman" w:cs="Times New Roman"/>
                <w:b/>
                <w:bCs/>
                <w:color w:val="000000"/>
                <w:sz w:val="24"/>
                <w:szCs w:val="24"/>
              </w:rPr>
              <w:t>Исследовательский этап</w:t>
            </w:r>
          </w:p>
          <w:p w:rsidR="002015D5" w:rsidRPr="009D0F00" w:rsidRDefault="002015D5" w:rsidP="00B3750D">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B3750D">
            <w:pPr>
              <w:spacing w:after="0"/>
              <w:jc w:val="both"/>
              <w:rPr>
                <w:rFonts w:ascii="Times New Roman" w:hAnsi="Times New Roman" w:cs="Times New Roman"/>
                <w:bCs/>
                <w:color w:val="000000"/>
                <w:sz w:val="24"/>
                <w:szCs w:val="24"/>
              </w:rPr>
            </w:pPr>
            <w:r w:rsidRPr="009D0F00">
              <w:rPr>
                <w:rFonts w:ascii="Times New Roman" w:hAnsi="Times New Roman" w:cs="Times New Roman"/>
                <w:bCs/>
                <w:color w:val="000000"/>
                <w:sz w:val="24"/>
                <w:szCs w:val="24"/>
              </w:rPr>
              <w:t>Подготовка индивидуального плана выполнения программы практики. Изучение и анализ нормативных правовых актов федерального</w:t>
            </w:r>
            <w:r w:rsidRPr="009D0F00">
              <w:t xml:space="preserve"> </w:t>
            </w:r>
            <w:r w:rsidRPr="009D0F00">
              <w:rPr>
                <w:rFonts w:ascii="Times New Roman" w:hAnsi="Times New Roman" w:cs="Times New Roman"/>
                <w:bCs/>
                <w:color w:val="000000"/>
                <w:sz w:val="24"/>
                <w:szCs w:val="24"/>
              </w:rPr>
              <w:t>уровня, исполнительных органов</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власти, локальных актов, литературы,</w:t>
            </w:r>
            <w:r w:rsidRPr="009D0F00">
              <w:rPr>
                <w:color w:val="000000"/>
                <w:sz w:val="24"/>
                <w:szCs w:val="24"/>
              </w:rPr>
              <w:t xml:space="preserve"> </w:t>
            </w:r>
            <w:r w:rsidRPr="009D0F00">
              <w:rPr>
                <w:rFonts w:ascii="Times New Roman" w:hAnsi="Times New Roman" w:cs="Times New Roman"/>
                <w:bCs/>
                <w:color w:val="000000"/>
                <w:sz w:val="24"/>
                <w:szCs w:val="24"/>
              </w:rPr>
              <w:t>пособий, рекомендаций по</w:t>
            </w:r>
            <w:r w:rsidRPr="009D0F00">
              <w:t xml:space="preserve"> </w:t>
            </w:r>
            <w:r w:rsidRPr="009D0F00">
              <w:rPr>
                <w:rFonts w:ascii="Times New Roman" w:hAnsi="Times New Roman" w:cs="Times New Roman"/>
                <w:bCs/>
                <w:color w:val="000000"/>
                <w:sz w:val="24"/>
                <w:szCs w:val="24"/>
              </w:rPr>
              <w:t>предмету практики, (с учетом</w:t>
            </w:r>
            <w:r w:rsidRPr="009D0F00">
              <w:t xml:space="preserve"> </w:t>
            </w:r>
            <w:r w:rsidRPr="009D0F00">
              <w:rPr>
                <w:rFonts w:ascii="Times New Roman" w:hAnsi="Times New Roman" w:cs="Times New Roman"/>
                <w:bCs/>
                <w:color w:val="000000"/>
                <w:sz w:val="24"/>
                <w:szCs w:val="24"/>
              </w:rPr>
              <w:t>специфики и направленности</w:t>
            </w:r>
            <w:r w:rsidRPr="009D0F00">
              <w:t xml:space="preserve"> </w:t>
            </w:r>
            <w:r w:rsidRPr="009D0F00">
              <w:rPr>
                <w:rFonts w:ascii="Times New Roman" w:hAnsi="Times New Roman" w:cs="Times New Roman"/>
                <w:bCs/>
                <w:color w:val="000000"/>
                <w:sz w:val="24"/>
                <w:szCs w:val="24"/>
              </w:rPr>
              <w:t>практики).</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09,</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 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jc w:val="both"/>
              <w:rPr>
                <w:rFonts w:ascii="Times New Roman" w:hAnsi="Times New Roman"/>
                <w:bCs/>
                <w:color w:val="000000"/>
                <w:sz w:val="24"/>
                <w:szCs w:val="24"/>
              </w:rPr>
            </w:pPr>
            <w:r w:rsidRPr="009D0F00">
              <w:rPr>
                <w:rFonts w:ascii="Times New Roman" w:hAnsi="Times New Roman" w:cs="Times New Roman"/>
                <w:b/>
                <w:bCs/>
                <w:color w:val="000000"/>
                <w:sz w:val="24"/>
                <w:szCs w:val="24"/>
              </w:rPr>
              <w:t>Технологический</w:t>
            </w:r>
            <w:r w:rsidRPr="009D0F00">
              <w:rPr>
                <w:b/>
              </w:rPr>
              <w:t xml:space="preserve"> </w:t>
            </w:r>
            <w:r w:rsidRPr="009D0F00">
              <w:rPr>
                <w:rFonts w:ascii="Times New Roman" w:hAnsi="Times New Roman" w:cs="Times New Roman"/>
                <w:b/>
                <w:bCs/>
                <w:color w:val="000000"/>
                <w:sz w:val="24"/>
                <w:szCs w:val="24"/>
              </w:rPr>
              <w:t>этап</w:t>
            </w:r>
          </w:p>
          <w:p w:rsidR="002015D5" w:rsidRPr="009D0F00" w:rsidRDefault="002015D5" w:rsidP="00943781">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9D0F00" w:rsidRDefault="002015D5" w:rsidP="00943781">
            <w:pPr>
              <w:jc w:val="both"/>
              <w:rPr>
                <w:rFonts w:ascii="Times New Roman" w:eastAsia="Times New Roman" w:hAnsi="Times New Roman" w:cs="Times New Roman"/>
                <w:sz w:val="24"/>
                <w:szCs w:val="24"/>
              </w:rPr>
            </w:pPr>
            <w:r w:rsidRPr="00943781">
              <w:rPr>
                <w:rFonts w:ascii="Times New Roman" w:eastAsia="Times New Roman" w:hAnsi="Times New Roman" w:cs="Times New Roman"/>
                <w:sz w:val="24"/>
                <w:szCs w:val="24"/>
              </w:rPr>
              <w:t>Составление проектов процессуальных документов. Решение практических ситуаций по темам курса. Характеристика ТК РФ как источника трудового права. Решение практических ситуаций по темам курса. Определение подведомственности различных категорий трудовых споров. Составление проектов: трудового договора, ученического договора, процессуальных</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документов (заявлений, исковых заявлений)  по трудовым спорам.     Характеристика СК РФ как источника семейного права. Решение практических ситуаций по темам курса. Определение подведомственности различных категорий</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семейных споров. Составление проектов: брачного договора, соглашения об уплате алиментов, процессуальных документов (заявлений, исковых заявлений в суд)  по семейным спорам.</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Характеристика ГК РФ как источника гражданского права. Решение практических ситуаций по темам курса. Определение подведомственности различных категорий</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 xml:space="preserve">гражданско-правовых споров. Составление проектов договоров¸ доверенностей, завещаний, процессуальных документов (заявлений, исковых заявлений в суд)  по </w:t>
            </w:r>
            <w:r w:rsidRPr="00943781">
              <w:rPr>
                <w:rFonts w:ascii="Times New Roman" w:eastAsia="Times New Roman" w:hAnsi="Times New Roman" w:cs="Times New Roman"/>
                <w:sz w:val="24"/>
                <w:szCs w:val="24"/>
              </w:rPr>
              <w:lastRenderedPageBreak/>
              <w:t>гражданско-правовым спорам.</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52</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943781">
            <w:pPr>
              <w:spacing w:after="120"/>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01,ОК 03,</w:t>
            </w:r>
          </w:p>
          <w:p w:rsidR="002015D5" w:rsidRDefault="002015D5" w:rsidP="00943781">
            <w:pPr>
              <w:spacing w:after="120"/>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 xml:space="preserve">ОК 09, </w:t>
            </w:r>
          </w:p>
          <w:p w:rsidR="002015D5" w:rsidRDefault="002015D5" w:rsidP="00943781">
            <w:pPr>
              <w:spacing w:after="120"/>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943781">
            <w:pPr>
              <w:spacing w:after="120"/>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rPr>
                <w:b/>
                <w:sz w:val="24"/>
                <w:szCs w:val="24"/>
              </w:rPr>
            </w:pPr>
            <w:r w:rsidRPr="009D0F00">
              <w:rPr>
                <w:rFonts w:ascii="Times New Roman" w:hAnsi="Times New Roman" w:cs="Times New Roman"/>
                <w:b/>
                <w:bCs/>
                <w:color w:val="000000"/>
                <w:sz w:val="24"/>
                <w:szCs w:val="24"/>
              </w:rPr>
              <w:lastRenderedPageBreak/>
              <w:t>Аналитический</w:t>
            </w:r>
            <w:r>
              <w:rPr>
                <w:rFonts w:ascii="Times New Roman" w:hAnsi="Times New Roman" w:cs="Times New Roman"/>
                <w:b/>
                <w:bCs/>
                <w:color w:val="000000"/>
                <w:sz w:val="24"/>
                <w:szCs w:val="24"/>
              </w:rPr>
              <w:t xml:space="preserve"> </w:t>
            </w:r>
            <w:r w:rsidRPr="009D0F00">
              <w:rPr>
                <w:rFonts w:ascii="Times New Roman" w:hAnsi="Times New Roman" w:cs="Times New Roman"/>
                <w:b/>
                <w:bCs/>
                <w:color w:val="000000"/>
                <w:sz w:val="24"/>
                <w:szCs w:val="24"/>
              </w:rPr>
              <w:t>этап</w:t>
            </w:r>
          </w:p>
          <w:p w:rsidR="002015D5" w:rsidRPr="009D0F00" w:rsidRDefault="002015D5" w:rsidP="00943781">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943781">
            <w:pPr>
              <w:jc w:val="both"/>
              <w:rPr>
                <w:rFonts w:ascii="Times New Roman" w:hAnsi="Times New Roman" w:cs="Times New Roman"/>
                <w:color w:val="000000"/>
                <w:sz w:val="24"/>
                <w:szCs w:val="24"/>
              </w:rPr>
            </w:pPr>
            <w:r w:rsidRPr="009D0F00">
              <w:rPr>
                <w:rFonts w:ascii="Times New Roman" w:hAnsi="Times New Roman" w:cs="Times New Roman"/>
                <w:bCs/>
                <w:color w:val="000000"/>
                <w:sz w:val="24"/>
                <w:szCs w:val="24"/>
              </w:rPr>
              <w:t>Применение полученных на</w:t>
            </w:r>
            <w:r w:rsidRPr="009D0F00">
              <w:rPr>
                <w:color w:val="000000"/>
                <w:sz w:val="24"/>
                <w:szCs w:val="24"/>
              </w:rPr>
              <w:t xml:space="preserve"> </w:t>
            </w:r>
            <w:r w:rsidRPr="009D0F00">
              <w:rPr>
                <w:rFonts w:ascii="Times New Roman" w:hAnsi="Times New Roman" w:cs="Times New Roman"/>
                <w:bCs/>
                <w:color w:val="000000"/>
                <w:sz w:val="24"/>
                <w:szCs w:val="24"/>
              </w:rPr>
              <w:t>практике знаний путем решения</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соответствующих аналитических</w:t>
            </w:r>
            <w:r w:rsidRPr="009D0F00">
              <w:rPr>
                <w:color w:val="000000"/>
                <w:sz w:val="24"/>
                <w:szCs w:val="24"/>
              </w:rPr>
              <w:t xml:space="preserve"> </w:t>
            </w:r>
            <w:r w:rsidRPr="009D0F00">
              <w:rPr>
                <w:rFonts w:ascii="Times New Roman" w:hAnsi="Times New Roman" w:cs="Times New Roman"/>
                <w:bCs/>
                <w:color w:val="000000"/>
                <w:sz w:val="24"/>
                <w:szCs w:val="24"/>
              </w:rPr>
              <w:t>задач.</w:t>
            </w:r>
            <w:r w:rsidRPr="009D0F00">
              <w:rPr>
                <w:color w:val="000000"/>
                <w:sz w:val="24"/>
                <w:szCs w:val="24"/>
              </w:rPr>
              <w:t xml:space="preserve"> </w:t>
            </w:r>
            <w:r w:rsidRPr="009D0F00">
              <w:rPr>
                <w:rFonts w:ascii="Times New Roman" w:hAnsi="Times New Roman" w:cs="Times New Roman"/>
                <w:bCs/>
                <w:color w:val="000000"/>
                <w:sz w:val="24"/>
                <w:szCs w:val="24"/>
              </w:rPr>
              <w:t>Анализ полученных знаний и</w:t>
            </w:r>
            <w:r w:rsidRPr="009D0F00">
              <w:rPr>
                <w:color w:val="000000"/>
                <w:sz w:val="24"/>
                <w:szCs w:val="24"/>
              </w:rPr>
              <w:t xml:space="preserve"> </w:t>
            </w:r>
            <w:r w:rsidRPr="009D0F00">
              <w:rPr>
                <w:rFonts w:ascii="Times New Roman" w:hAnsi="Times New Roman" w:cs="Times New Roman"/>
                <w:bCs/>
                <w:color w:val="000000"/>
                <w:sz w:val="24"/>
                <w:szCs w:val="24"/>
              </w:rPr>
              <w:t>данных. Составление</w:t>
            </w:r>
            <w:r w:rsidRPr="009D0F00">
              <w:rPr>
                <w:color w:val="000000"/>
                <w:sz w:val="24"/>
                <w:szCs w:val="24"/>
              </w:rPr>
              <w:t xml:space="preserve"> </w:t>
            </w:r>
            <w:r w:rsidRPr="009D0F00">
              <w:rPr>
                <w:rFonts w:ascii="Times New Roman" w:hAnsi="Times New Roman" w:cs="Times New Roman"/>
                <w:bCs/>
                <w:color w:val="000000"/>
                <w:sz w:val="24"/>
                <w:szCs w:val="24"/>
              </w:rPr>
              <w:t>предварительного отчета по</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практике.</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05,ОК 09, </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rPr>
                <w:b/>
                <w:sz w:val="24"/>
                <w:szCs w:val="24"/>
              </w:rPr>
            </w:pPr>
            <w:r w:rsidRPr="009D0F00">
              <w:rPr>
                <w:rFonts w:ascii="Times New Roman" w:hAnsi="Times New Roman" w:cs="Times New Roman"/>
                <w:b/>
                <w:bCs/>
                <w:color w:val="000000"/>
                <w:sz w:val="24"/>
                <w:szCs w:val="24"/>
              </w:rPr>
              <w:t>Завершающий этап</w:t>
            </w:r>
          </w:p>
          <w:p w:rsidR="002015D5" w:rsidRPr="009D0F00" w:rsidRDefault="002015D5" w:rsidP="00B3750D">
            <w:pPr>
              <w:spacing w:after="0"/>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B3750D">
            <w:pPr>
              <w:spacing w:after="0"/>
              <w:jc w:val="both"/>
              <w:rPr>
                <w:rFonts w:ascii="Times New Roman" w:hAnsi="Times New Roman" w:cs="Times New Roman"/>
                <w:color w:val="000000"/>
                <w:sz w:val="24"/>
                <w:szCs w:val="24"/>
              </w:rPr>
            </w:pPr>
            <w:r w:rsidRPr="009D0F00">
              <w:rPr>
                <w:rFonts w:ascii="Times New Roman" w:hAnsi="Times New Roman" w:cs="Times New Roman"/>
                <w:bCs/>
                <w:color w:val="000000"/>
                <w:sz w:val="24"/>
                <w:szCs w:val="24"/>
              </w:rPr>
              <w:t>Обобщение результатов</w:t>
            </w:r>
            <w:r w:rsidRPr="009D0F00">
              <w:rPr>
                <w:color w:val="000000"/>
                <w:sz w:val="24"/>
                <w:szCs w:val="24"/>
              </w:rPr>
              <w:t xml:space="preserve"> </w:t>
            </w:r>
            <w:r w:rsidRPr="009D0F00">
              <w:rPr>
                <w:rFonts w:ascii="Times New Roman" w:hAnsi="Times New Roman" w:cs="Times New Roman"/>
                <w:bCs/>
                <w:color w:val="000000"/>
                <w:sz w:val="24"/>
                <w:szCs w:val="24"/>
              </w:rPr>
              <w:t>исследования с детальным</w:t>
            </w:r>
            <w:r w:rsidRPr="009D0F00">
              <w:rPr>
                <w:color w:val="000000"/>
                <w:sz w:val="24"/>
                <w:szCs w:val="24"/>
              </w:rPr>
              <w:t xml:space="preserve"> </w:t>
            </w:r>
            <w:r w:rsidRPr="009D0F00">
              <w:rPr>
                <w:rFonts w:ascii="Times New Roman" w:hAnsi="Times New Roman" w:cs="Times New Roman"/>
                <w:bCs/>
                <w:color w:val="000000"/>
                <w:sz w:val="24"/>
                <w:szCs w:val="24"/>
              </w:rPr>
              <w:t>разбором поставленных вопросов и</w:t>
            </w:r>
            <w:r w:rsidRPr="009D0F00">
              <w:rPr>
                <w:color w:val="000000"/>
                <w:sz w:val="24"/>
                <w:szCs w:val="24"/>
              </w:rPr>
              <w:t xml:space="preserve"> </w:t>
            </w:r>
            <w:r w:rsidRPr="009D0F00">
              <w:rPr>
                <w:rFonts w:ascii="Times New Roman" w:hAnsi="Times New Roman" w:cs="Times New Roman"/>
                <w:bCs/>
                <w:color w:val="000000"/>
                <w:sz w:val="24"/>
                <w:szCs w:val="24"/>
              </w:rPr>
              <w:t>задач, проблемами, возникшими в</w:t>
            </w:r>
            <w:r w:rsidRPr="009D0F00">
              <w:rPr>
                <w:color w:val="000000"/>
                <w:sz w:val="24"/>
                <w:szCs w:val="24"/>
              </w:rPr>
              <w:t xml:space="preserve"> </w:t>
            </w:r>
            <w:r w:rsidRPr="009D0F00">
              <w:rPr>
                <w:rFonts w:ascii="Times New Roman" w:hAnsi="Times New Roman" w:cs="Times New Roman"/>
                <w:bCs/>
                <w:color w:val="000000"/>
                <w:sz w:val="24"/>
                <w:szCs w:val="24"/>
              </w:rPr>
              <w:t xml:space="preserve">ходе их выполнения. Составление отчета по практике. </w:t>
            </w:r>
            <w:r w:rsidRPr="009D0F00">
              <w:rPr>
                <w:rFonts w:ascii="Times New Roman" w:hAnsi="Times New Roman" w:cs="Times New Roman"/>
                <w:b/>
                <w:bCs/>
                <w:color w:val="000000"/>
                <w:sz w:val="24"/>
                <w:szCs w:val="24"/>
              </w:rPr>
              <w:t>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 xml:space="preserve">ОК 09, </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943781">
            <w:pPr>
              <w:spacing w:after="120"/>
              <w:rPr>
                <w:rFonts w:ascii="Times New Roman" w:eastAsia="Times New Roman" w:hAnsi="Times New Roman"/>
                <w:b/>
                <w:bCs/>
                <w:sz w:val="24"/>
                <w:szCs w:val="24"/>
              </w:rPr>
            </w:pPr>
            <w:r w:rsidRPr="00943781">
              <w:rPr>
                <w:rFonts w:ascii="Times New Roman" w:eastAsia="Times New Roman" w:hAnsi="Times New Roman"/>
                <w:b/>
                <w:bCs/>
                <w:sz w:val="24"/>
                <w:szCs w:val="24"/>
              </w:rPr>
              <w:t>Промежуточная аттестация     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6F08D7" w:rsidRDefault="002015D5" w:rsidP="00943781">
            <w:pPr>
              <w:spacing w:after="120"/>
              <w:rPr>
                <w:rFonts w:ascii="Times New Roman" w:eastAsia="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943781">
            <w:pPr>
              <w:spacing w:after="120"/>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943781" w:rsidRDefault="002015D5" w:rsidP="00943781">
            <w:pPr>
              <w:spacing w:after="120"/>
              <w:jc w:val="center"/>
              <w:rPr>
                <w:rFonts w:ascii="Times New Roman" w:eastAsia="Times New Roman" w:hAnsi="Times New Roman"/>
                <w:b/>
                <w:bCs/>
                <w:sz w:val="24"/>
                <w:szCs w:val="24"/>
              </w:rPr>
            </w:pPr>
            <w:r w:rsidRPr="00943781">
              <w:rPr>
                <w:rFonts w:ascii="Times New Roman" w:eastAsia="Times New Roman" w:hAnsi="Times New Roman"/>
                <w:b/>
                <w:bCs/>
                <w:sz w:val="24"/>
                <w:szCs w:val="24"/>
              </w:rPr>
              <w:t>72</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2867BC">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Производственная практика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943781" w:rsidRDefault="002015D5" w:rsidP="00943781">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bl>
    <w:tbl>
      <w:tblPr>
        <w:tblStyle w:val="11"/>
        <w:tblW w:w="16019" w:type="dxa"/>
        <w:tblInd w:w="-743" w:type="dxa"/>
        <w:tblLook w:val="04A0" w:firstRow="1" w:lastRow="0" w:firstColumn="1" w:lastColumn="0" w:noHBand="0" w:noVBand="1"/>
      </w:tblPr>
      <w:tblGrid>
        <w:gridCol w:w="1169"/>
        <w:gridCol w:w="10739"/>
        <w:gridCol w:w="992"/>
        <w:gridCol w:w="1276"/>
        <w:gridCol w:w="1843"/>
      </w:tblGrid>
      <w:tr w:rsidR="00943781" w:rsidRPr="00943781" w:rsidTr="002015D5">
        <w:trPr>
          <w:trHeight w:val="1292"/>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Инструктаж по общим вопросам; подготовка индивидуального плана выполнения программы практики;</w:t>
            </w:r>
            <w:r w:rsidRPr="00943781">
              <w:rPr>
                <w:rFonts w:ascii="Times New Roman" w:hAnsi="Times New Roman" w:cs="Times New Roman"/>
                <w:color w:val="000000"/>
                <w:sz w:val="24"/>
                <w:szCs w:val="24"/>
              </w:rPr>
              <w:t xml:space="preserve"> </w:t>
            </w:r>
            <w:r w:rsidRPr="00943781">
              <w:rPr>
                <w:rFonts w:ascii="Times New Roman" w:hAnsi="Times New Roman" w:cs="Times New Roman"/>
                <w:bCs/>
                <w:color w:val="000000"/>
                <w:sz w:val="24"/>
                <w:szCs w:val="24"/>
              </w:rPr>
              <w:t>определение круга обязанностей в период прохождения практики с указанием сроков выполнения</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B3750D" w:rsidRDefault="00943781" w:rsidP="00B3750D">
            <w:pPr>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w:t>
            </w:r>
          </w:p>
          <w:p w:rsidR="00B3750D" w:rsidRDefault="00943781" w:rsidP="00B3750D">
            <w:pPr>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05,</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ОК 09,</w:t>
            </w:r>
          </w:p>
          <w:p w:rsidR="00B3750D" w:rsidRDefault="00943781" w:rsidP="00B3750D">
            <w:pPr>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ПК 1.1, ПК 1.2, </w:t>
            </w:r>
          </w:p>
          <w:p w:rsidR="00943781" w:rsidRPr="00943781" w:rsidRDefault="00943781" w:rsidP="00B3750D">
            <w:pPr>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ПК 1.3, ЛР 1-4, 9, 11, 16, 22, 36 </w:t>
            </w:r>
          </w:p>
        </w:tc>
      </w:tr>
      <w:tr w:rsidR="00943781" w:rsidRPr="00943781" w:rsidTr="002015D5">
        <w:trPr>
          <w:trHeight w:val="1115"/>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2</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Ознакомление со спецификой профессиональной деятельности коллектива структурных подразделений, </w:t>
            </w:r>
            <w:r w:rsidRPr="00943781">
              <w:rPr>
                <w:rFonts w:ascii="Times New Roman" w:hAnsi="Times New Roman" w:cs="Times New Roman"/>
                <w:sz w:val="24"/>
                <w:szCs w:val="24"/>
              </w:rPr>
              <w:t xml:space="preserve"> </w:t>
            </w:r>
            <w:r w:rsidRPr="00943781">
              <w:rPr>
                <w:rFonts w:ascii="Times New Roman" w:hAnsi="Times New Roman" w:cs="Times New Roman"/>
                <w:bCs/>
                <w:color w:val="000000"/>
                <w:sz w:val="24"/>
                <w:szCs w:val="24"/>
              </w:rPr>
              <w:t>юридических служб. Ознакомление с Положением о службе, должностной инструкцией специалиста</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3</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Ознакомление с организацией договорной работы и особенностями самой юридической службы, ее ролью на предприятии (организации)</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lastRenderedPageBreak/>
              <w:t>4</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Изучение имеющихся в организации (учреждении)  текущих и архивных дел, сбор и подготовка материалов для составления  исковых заявлений, участие в даче консультаций (по гражданскому, трудовому, семейному, жилищному праву) </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rPr>
          <w:trHeight w:val="1159"/>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5</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Составление проектов организационно-распорядительных документов.</w:t>
            </w:r>
            <w:r w:rsidR="004453C4">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Определение подведомственности различных категорий трудовых споров</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rPr>
          <w:trHeight w:val="1252"/>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6</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Составление проектов процессуальных документов. Юридическая квалификация фактов и обстоятельств, возникающих между конкретными субъектами или в результате их деятельности.</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7</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Анализ содержания визируемых документов с точки зрения их законности и полноты. Высказывание соображений по вопросам соответствия указанных документов правовым нормам и полноте изложения юридически полезной информации.</w:t>
            </w:r>
            <w:r w:rsidR="004453C4" w:rsidRPr="00943781">
              <w:rPr>
                <w:rFonts w:ascii="Times New Roman" w:hAnsi="Times New Roman" w:cs="Times New Roman"/>
                <w:sz w:val="24"/>
                <w:szCs w:val="24"/>
              </w:rPr>
              <w:t xml:space="preserve"> </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8</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Ознакомиться со структурными подразделениями суда общей юрисдикции, их задачами, формами и методами осуществления возложенных на них задач; выяснить, как распределены обязанности между судьями по рассмотрению судебных дел и другим вопросам судебной деятельности (специализация по категориям дел).</w:t>
            </w:r>
            <w:r w:rsidR="004453C4" w:rsidRPr="00943781">
              <w:rPr>
                <w:rFonts w:ascii="Times New Roman" w:hAnsi="Times New Roman" w:cs="Times New Roman"/>
                <w:bCs/>
                <w:color w:val="000000"/>
                <w:sz w:val="24"/>
                <w:szCs w:val="24"/>
              </w:rPr>
              <w:t xml:space="preserve"> </w:t>
            </w:r>
            <w:proofErr w:type="gramEnd"/>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9</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Изучить порядок приема, отправления </w:t>
            </w:r>
            <w:proofErr w:type="gramStart"/>
            <w:r w:rsidRPr="00943781">
              <w:rPr>
                <w:rFonts w:ascii="Times New Roman" w:hAnsi="Times New Roman" w:cs="Times New Roman"/>
                <w:bCs/>
                <w:color w:val="000000"/>
                <w:sz w:val="24"/>
                <w:szCs w:val="24"/>
              </w:rPr>
              <w:t>гражданских</w:t>
            </w:r>
            <w:proofErr w:type="gramEnd"/>
            <w:r w:rsidRPr="00943781">
              <w:rPr>
                <w:rFonts w:ascii="Times New Roman" w:hAnsi="Times New Roman" w:cs="Times New Roman"/>
                <w:bCs/>
                <w:color w:val="000000"/>
                <w:sz w:val="24"/>
                <w:szCs w:val="24"/>
              </w:rPr>
              <w:t xml:space="preserve"> дел и корреспонденции в мировом суде; порядок регистрации и учета гражданских дел. Принять участие в их осуществлении. Выяснить особенности делопроизводства по приему, учету, регистрации документов, поступивших в суд в электронном виде. Принять участие в его осуществлении. Ознакомиться с официальным </w:t>
            </w:r>
            <w:proofErr w:type="gramStart"/>
            <w:r w:rsidRPr="00943781">
              <w:rPr>
                <w:rFonts w:ascii="Times New Roman" w:hAnsi="Times New Roman" w:cs="Times New Roman"/>
                <w:bCs/>
                <w:color w:val="000000"/>
                <w:sz w:val="24"/>
                <w:szCs w:val="24"/>
              </w:rPr>
              <w:t>Интернет-порталом</w:t>
            </w:r>
            <w:proofErr w:type="gramEnd"/>
            <w:r w:rsidRPr="00943781">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lastRenderedPageBreak/>
              <w:t>текстов судебных актов – Государственной автоматизированной системой Российской Федерации «Правосудие» (ГАС РФ «Правосудие»)</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w:t>
            </w:r>
            <w:r w:rsidRPr="00943781">
              <w:rPr>
                <w:rFonts w:ascii="Times New Roman" w:hAnsi="Times New Roman" w:cs="Times New Roman"/>
                <w:bCs/>
                <w:color w:val="000000"/>
                <w:sz w:val="24"/>
                <w:szCs w:val="24"/>
              </w:rPr>
              <w:lastRenderedPageBreak/>
              <w:t xml:space="preserve">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lastRenderedPageBreak/>
              <w:t>10</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Изучить находящиеся в производстве судьи гражданские дела по трудовым</w:t>
            </w:r>
            <w:proofErr w:type="gramStart"/>
            <w:r w:rsidRPr="00943781">
              <w:rPr>
                <w:rFonts w:ascii="Times New Roman" w:hAnsi="Times New Roman" w:cs="Times New Roman"/>
                <w:bCs/>
                <w:color w:val="000000"/>
                <w:sz w:val="24"/>
                <w:szCs w:val="24"/>
              </w:rPr>
              <w:t>.</w:t>
            </w:r>
            <w:proofErr w:type="gramEnd"/>
            <w:r w:rsidRPr="00943781">
              <w:rPr>
                <w:rFonts w:ascii="Times New Roman" w:hAnsi="Times New Roman" w:cs="Times New Roman"/>
                <w:bCs/>
                <w:color w:val="000000"/>
                <w:sz w:val="24"/>
                <w:szCs w:val="24"/>
              </w:rPr>
              <w:t xml:space="preserve"> </w:t>
            </w:r>
            <w:proofErr w:type="gramStart"/>
            <w:r w:rsidRPr="00943781">
              <w:rPr>
                <w:rFonts w:ascii="Times New Roman" w:hAnsi="Times New Roman" w:cs="Times New Roman"/>
                <w:bCs/>
                <w:color w:val="000000"/>
                <w:sz w:val="24"/>
                <w:szCs w:val="24"/>
              </w:rPr>
              <w:t>с</w:t>
            </w:r>
            <w:proofErr w:type="gramEnd"/>
            <w:r w:rsidRPr="00943781">
              <w:rPr>
                <w:rFonts w:ascii="Times New Roman" w:hAnsi="Times New Roman" w:cs="Times New Roman"/>
                <w:bCs/>
                <w:color w:val="000000"/>
                <w:sz w:val="24"/>
                <w:szCs w:val="24"/>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 категориям гражданских дел.</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11</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Принять участие в приеме граждан в суде</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404311">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rPr>
          <w:trHeight w:val="1218"/>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12</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Подготовить отчет по практике. Защита практики – дифференцированный зачёт </w:t>
            </w:r>
          </w:p>
        </w:tc>
        <w:tc>
          <w:tcPr>
            <w:tcW w:w="992" w:type="dxa"/>
          </w:tcPr>
          <w:p w:rsidR="00943781" w:rsidRPr="00943781" w:rsidRDefault="00182A33"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w:t>
            </w:r>
          </w:p>
        </w:tc>
      </w:tr>
      <w:tr w:rsidR="004453C4" w:rsidRPr="00943781" w:rsidTr="002015D5">
        <w:tc>
          <w:tcPr>
            <w:tcW w:w="11908" w:type="dxa"/>
            <w:gridSpan w:val="2"/>
          </w:tcPr>
          <w:p w:rsidR="004453C4" w:rsidRPr="006F08D7" w:rsidRDefault="004453C4" w:rsidP="00AD1C6D">
            <w:pPr>
              <w:spacing w:after="120"/>
              <w:rPr>
                <w:rFonts w:ascii="Times New Roman" w:eastAsia="Times New Roman" w:hAnsi="Times New Roman"/>
                <w:bCs/>
                <w:sz w:val="24"/>
                <w:szCs w:val="24"/>
              </w:rPr>
            </w:pPr>
            <w:r w:rsidRPr="00943781">
              <w:rPr>
                <w:rFonts w:ascii="Times New Roman" w:eastAsia="Times New Roman" w:hAnsi="Times New Roman"/>
                <w:b/>
                <w:bCs/>
                <w:sz w:val="24"/>
                <w:szCs w:val="24"/>
              </w:rPr>
              <w:t>Промежуточная аттестация     ДИФФЕРЕНЦИРОВАННЫЙ ЗАЧЕТ</w:t>
            </w:r>
          </w:p>
        </w:tc>
        <w:tc>
          <w:tcPr>
            <w:tcW w:w="992" w:type="dxa"/>
          </w:tcPr>
          <w:p w:rsidR="004453C4" w:rsidRPr="004453C4" w:rsidRDefault="004453C4" w:rsidP="004453C4">
            <w:pPr>
              <w:spacing w:after="120"/>
              <w:jc w:val="center"/>
              <w:rPr>
                <w:rFonts w:ascii="Times New Roman" w:eastAsia="Times New Roman" w:hAnsi="Times New Roman"/>
                <w:b/>
                <w:bCs/>
                <w:sz w:val="24"/>
                <w:szCs w:val="24"/>
              </w:rPr>
            </w:pPr>
            <w:r w:rsidRPr="004453C4">
              <w:rPr>
                <w:rFonts w:ascii="Times New Roman" w:eastAsia="Times New Roman" w:hAnsi="Times New Roman"/>
                <w:b/>
                <w:bCs/>
                <w:sz w:val="24"/>
                <w:szCs w:val="24"/>
              </w:rPr>
              <w:t>2</w:t>
            </w:r>
          </w:p>
        </w:tc>
        <w:tc>
          <w:tcPr>
            <w:tcW w:w="1276" w:type="dxa"/>
          </w:tcPr>
          <w:p w:rsidR="004453C4" w:rsidRPr="009D0F00" w:rsidRDefault="004453C4" w:rsidP="00AD1C6D">
            <w:pPr>
              <w:spacing w:after="120"/>
              <w:jc w:val="both"/>
              <w:rPr>
                <w:rFonts w:ascii="Times New Roman" w:eastAsia="Times New Roman" w:hAnsi="Times New Roman"/>
                <w:bCs/>
                <w:sz w:val="24"/>
                <w:szCs w:val="24"/>
              </w:rPr>
            </w:pPr>
          </w:p>
        </w:tc>
        <w:tc>
          <w:tcPr>
            <w:tcW w:w="1843" w:type="dxa"/>
          </w:tcPr>
          <w:p w:rsidR="004453C4" w:rsidRDefault="004453C4" w:rsidP="00AD1C6D">
            <w:pPr>
              <w:spacing w:after="120"/>
              <w:rPr>
                <w:rFonts w:ascii="Times New Roman" w:eastAsia="Times New Roman" w:hAnsi="Times New Roman"/>
                <w:b/>
                <w:bCs/>
                <w:sz w:val="24"/>
                <w:szCs w:val="24"/>
              </w:rPr>
            </w:pPr>
          </w:p>
        </w:tc>
      </w:tr>
      <w:tr w:rsidR="004453C4" w:rsidRPr="00943781" w:rsidTr="002015D5">
        <w:tc>
          <w:tcPr>
            <w:tcW w:w="1169" w:type="dxa"/>
          </w:tcPr>
          <w:p w:rsidR="004453C4" w:rsidRDefault="004453C4" w:rsidP="00AD1C6D">
            <w:pPr>
              <w:spacing w:after="120"/>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10739" w:type="dxa"/>
            <w:vAlign w:val="center"/>
          </w:tcPr>
          <w:p w:rsidR="004453C4" w:rsidRPr="00943781" w:rsidRDefault="004453C4" w:rsidP="00AD1C6D">
            <w:pPr>
              <w:spacing w:after="120"/>
              <w:jc w:val="center"/>
              <w:rPr>
                <w:rFonts w:ascii="Times New Roman" w:eastAsia="Times New Roman" w:hAnsi="Times New Roman"/>
                <w:b/>
                <w:bCs/>
                <w:sz w:val="24"/>
                <w:szCs w:val="24"/>
              </w:rPr>
            </w:pPr>
          </w:p>
        </w:tc>
        <w:tc>
          <w:tcPr>
            <w:tcW w:w="992" w:type="dxa"/>
          </w:tcPr>
          <w:p w:rsidR="004453C4" w:rsidRPr="004453C4" w:rsidRDefault="00872132" w:rsidP="004453C4">
            <w:pPr>
              <w:spacing w:after="120"/>
              <w:jc w:val="center"/>
              <w:rPr>
                <w:rFonts w:ascii="Times New Roman" w:eastAsia="Times New Roman" w:hAnsi="Times New Roman"/>
                <w:b/>
                <w:bCs/>
                <w:sz w:val="24"/>
                <w:szCs w:val="24"/>
              </w:rPr>
            </w:pPr>
            <w:r w:rsidRPr="00182A33">
              <w:rPr>
                <w:rFonts w:ascii="Times New Roman" w:eastAsia="Times New Roman" w:hAnsi="Times New Roman"/>
                <w:b/>
                <w:bCs/>
                <w:sz w:val="24"/>
                <w:szCs w:val="24"/>
              </w:rPr>
              <w:t>72</w:t>
            </w:r>
          </w:p>
        </w:tc>
        <w:tc>
          <w:tcPr>
            <w:tcW w:w="1276" w:type="dxa"/>
          </w:tcPr>
          <w:p w:rsidR="004453C4" w:rsidRPr="009D0F00" w:rsidRDefault="004453C4" w:rsidP="00AD1C6D">
            <w:pPr>
              <w:spacing w:after="120"/>
              <w:jc w:val="both"/>
              <w:rPr>
                <w:rFonts w:ascii="Times New Roman" w:eastAsia="Times New Roman" w:hAnsi="Times New Roman"/>
                <w:bCs/>
                <w:sz w:val="24"/>
                <w:szCs w:val="24"/>
              </w:rPr>
            </w:pPr>
          </w:p>
        </w:tc>
        <w:tc>
          <w:tcPr>
            <w:tcW w:w="1843" w:type="dxa"/>
          </w:tcPr>
          <w:p w:rsidR="004453C4" w:rsidRDefault="004453C4" w:rsidP="00AD1C6D">
            <w:pPr>
              <w:spacing w:after="120"/>
              <w:rPr>
                <w:rFonts w:ascii="Times New Roman" w:eastAsia="Times New Roman" w:hAnsi="Times New Roman"/>
                <w:b/>
                <w:bCs/>
                <w:sz w:val="24"/>
                <w:szCs w:val="24"/>
              </w:rPr>
            </w:pPr>
          </w:p>
        </w:tc>
      </w:tr>
    </w:tbl>
    <w:p w:rsidR="0000408D" w:rsidRDefault="0000408D" w:rsidP="00233EAE">
      <w:pPr>
        <w:spacing w:after="0" w:line="240" w:lineRule="auto"/>
        <w:jc w:val="both"/>
        <w:rPr>
          <w:rFonts w:ascii="Times New Roman" w:eastAsia="Times New Roman" w:hAnsi="Times New Roman" w:cs="Times New Roman"/>
          <w:sz w:val="24"/>
          <w:szCs w:val="24"/>
        </w:rPr>
      </w:pPr>
    </w:p>
    <w:p w:rsidR="004453C4" w:rsidRDefault="004453C4" w:rsidP="00233EAE">
      <w:pPr>
        <w:spacing w:after="0" w:line="240" w:lineRule="auto"/>
        <w:jc w:val="both"/>
        <w:rPr>
          <w:rFonts w:ascii="Times New Roman" w:eastAsia="Times New Roman" w:hAnsi="Times New Roman" w:cs="Times New Roman"/>
          <w:sz w:val="24"/>
          <w:szCs w:val="24"/>
        </w:rPr>
      </w:pPr>
    </w:p>
    <w:p w:rsidR="004453C4" w:rsidRDefault="004453C4" w:rsidP="00233EAE">
      <w:pPr>
        <w:spacing w:after="0" w:line="240" w:lineRule="auto"/>
        <w:jc w:val="both"/>
        <w:rPr>
          <w:rFonts w:ascii="Times New Roman" w:eastAsia="Times New Roman" w:hAnsi="Times New Roman" w:cs="Times New Roman"/>
          <w:sz w:val="24"/>
          <w:szCs w:val="24"/>
        </w:rPr>
      </w:pPr>
    </w:p>
    <w:p w:rsidR="0000408D" w:rsidRPr="00233EAE" w:rsidRDefault="0000408D" w:rsidP="00233EAE">
      <w:pPr>
        <w:spacing w:after="0" w:line="240" w:lineRule="auto"/>
        <w:jc w:val="both"/>
        <w:rPr>
          <w:rFonts w:ascii="Times New Roman" w:eastAsia="Times New Roman" w:hAnsi="Times New Roman" w:cs="Times New Roman"/>
          <w:sz w:val="24"/>
          <w:szCs w:val="24"/>
        </w:rPr>
        <w:sectPr w:rsidR="0000408D" w:rsidRPr="00233EAE" w:rsidSect="00B84BC9">
          <w:pgSz w:w="16838" w:h="11906" w:orient="landscape"/>
          <w:pgMar w:top="993" w:right="1134" w:bottom="851" w:left="1134" w:header="709" w:footer="709" w:gutter="0"/>
          <w:cols w:space="720"/>
        </w:sectPr>
      </w:pP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caps/>
          <w:sz w:val="28"/>
          <w:szCs w:val="28"/>
        </w:rPr>
      </w:pPr>
      <w:r w:rsidRPr="009D1B4B">
        <w:rPr>
          <w:rFonts w:ascii="Times New Roman" w:eastAsia="Times New Roman" w:hAnsi="Times New Roman" w:cs="Times New Roman"/>
          <w:b/>
          <w:caps/>
          <w:sz w:val="28"/>
          <w:szCs w:val="28"/>
        </w:rPr>
        <w:lastRenderedPageBreak/>
        <w:t>4 условия реализации ПРОФЕССИОНАЛЬНОГО МОДУЛЯ</w:t>
      </w:r>
    </w:p>
    <w:p w:rsidR="009D1B4B" w:rsidRPr="009D1B4B" w:rsidRDefault="00547547" w:rsidP="005475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D1B4B" w:rsidRPr="009D1B4B">
        <w:rPr>
          <w:rFonts w:ascii="Times New Roman" w:eastAsia="Times New Roman" w:hAnsi="Times New Roman" w:cs="Times New Roman"/>
          <w:b/>
          <w:sz w:val="28"/>
          <w:szCs w:val="28"/>
        </w:rPr>
        <w:t xml:space="preserve">4.1  Требования к </w:t>
      </w:r>
      <w:proofErr w:type="gramStart"/>
      <w:r w:rsidR="009D1B4B" w:rsidRPr="009D1B4B">
        <w:rPr>
          <w:rFonts w:ascii="Times New Roman" w:eastAsia="Times New Roman" w:hAnsi="Times New Roman" w:cs="Times New Roman"/>
          <w:b/>
          <w:sz w:val="28"/>
          <w:szCs w:val="28"/>
        </w:rPr>
        <w:t>минимальному</w:t>
      </w:r>
      <w:proofErr w:type="gramEnd"/>
      <w:r w:rsidR="009D1B4B" w:rsidRPr="009D1B4B">
        <w:rPr>
          <w:rFonts w:ascii="Times New Roman" w:eastAsia="Times New Roman" w:hAnsi="Times New Roman" w:cs="Times New Roman"/>
          <w:b/>
          <w:sz w:val="28"/>
          <w:szCs w:val="28"/>
        </w:rPr>
        <w:t xml:space="preserve"> материально-техническому     </w:t>
      </w: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outlineLvl w:val="0"/>
        <w:rPr>
          <w:rFonts w:ascii="Times New Roman" w:eastAsia="Times New Roman" w:hAnsi="Times New Roman" w:cs="Times New Roman"/>
          <w:b/>
          <w:sz w:val="28"/>
          <w:szCs w:val="28"/>
        </w:rPr>
      </w:pPr>
      <w:r w:rsidRPr="009D1B4B">
        <w:rPr>
          <w:rFonts w:ascii="Times New Roman" w:eastAsia="Times New Roman" w:hAnsi="Times New Roman" w:cs="Times New Roman"/>
          <w:b/>
          <w:sz w:val="28"/>
          <w:szCs w:val="28"/>
        </w:rPr>
        <w:t xml:space="preserve">      обеспечению</w:t>
      </w:r>
    </w:p>
    <w:p w:rsidR="009D1B4B" w:rsidRPr="009D1B4B" w:rsidRDefault="009D1B4B" w:rsidP="009D1B4B">
      <w:pPr>
        <w:autoSpaceDE w:val="0"/>
        <w:autoSpaceDN w:val="0"/>
        <w:adjustRightInd w:val="0"/>
        <w:spacing w:after="0" w:line="240" w:lineRule="auto"/>
        <w:jc w:val="right"/>
        <w:rPr>
          <w:rFonts w:ascii="Times New Roman" w:eastAsia="Times New Roman" w:hAnsi="Times New Roman" w:cs="Times New Roman"/>
          <w:b/>
          <w:bCs/>
          <w:sz w:val="28"/>
          <w:szCs w:val="28"/>
        </w:rPr>
      </w:pP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8"/>
          <w:szCs w:val="28"/>
        </w:rPr>
        <w:tab/>
      </w:r>
      <w:r w:rsidRPr="009D1B4B">
        <w:rPr>
          <w:rFonts w:ascii="Times New Roman" w:eastAsia="Times New Roman" w:hAnsi="Times New Roman" w:cs="Times New Roman"/>
          <w:bCs/>
          <w:sz w:val="24"/>
          <w:szCs w:val="24"/>
        </w:rPr>
        <w:t>Программа ПМ предполагает наличие учебного кабинета.</w:t>
      </w: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4"/>
          <w:szCs w:val="24"/>
        </w:rPr>
        <w:t>Оборудование учебного кабинета: количество посадочных мест в зависимости от наполняемости группы и технические средства обучения: мультимедийное оборудование.</w:t>
      </w: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4"/>
          <w:szCs w:val="24"/>
        </w:rPr>
        <w:t xml:space="preserve">     Реализация  программы предполагает обязательную производственную практику, которую рекомендуется проводить в учреждениях пенсионного  и социального страхования, в ФОМС, учреждениях социальной защиты населения.</w:t>
      </w:r>
    </w:p>
    <w:p w:rsidR="009D1B4B" w:rsidRPr="009D1B4B" w:rsidRDefault="009D1B4B" w:rsidP="009D1B4B">
      <w:pPr>
        <w:autoSpaceDE w:val="0"/>
        <w:autoSpaceDN w:val="0"/>
        <w:adjustRightInd w:val="0"/>
        <w:spacing w:after="0" w:line="240" w:lineRule="auto"/>
        <w:jc w:val="right"/>
        <w:rPr>
          <w:rFonts w:ascii="Times New Roman" w:eastAsia="Times New Roman" w:hAnsi="Times New Roman" w:cs="Times New Roman"/>
          <w:b/>
          <w:bCs/>
          <w:sz w:val="24"/>
          <w:szCs w:val="24"/>
        </w:rPr>
      </w:pP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outlineLvl w:val="0"/>
        <w:rPr>
          <w:rFonts w:ascii="Times New Roman" w:eastAsia="Times New Roman" w:hAnsi="Times New Roman" w:cs="Times New Roman"/>
          <w:b/>
          <w:sz w:val="24"/>
          <w:szCs w:val="24"/>
        </w:rPr>
      </w:pPr>
      <w:r w:rsidRPr="009D1B4B">
        <w:rPr>
          <w:rFonts w:ascii="Times New Roman" w:eastAsia="Times New Roman" w:hAnsi="Times New Roman" w:cs="Times New Roman"/>
          <w:b/>
          <w:sz w:val="24"/>
          <w:szCs w:val="24"/>
        </w:rPr>
        <w:t>4</w:t>
      </w:r>
      <w:r w:rsidRPr="00547547">
        <w:rPr>
          <w:rFonts w:ascii="Times New Roman" w:eastAsia="Times New Roman" w:hAnsi="Times New Roman" w:cs="Times New Roman"/>
          <w:b/>
          <w:sz w:val="24"/>
          <w:szCs w:val="24"/>
        </w:rPr>
        <w:t>.2</w:t>
      </w:r>
      <w:r w:rsidRPr="009D1B4B">
        <w:rPr>
          <w:rFonts w:ascii="Times New Roman" w:eastAsia="Times New Roman" w:hAnsi="Times New Roman" w:cs="Times New Roman"/>
          <w:b/>
          <w:sz w:val="24"/>
          <w:szCs w:val="24"/>
        </w:rPr>
        <w:t xml:space="preserve"> Информационное обеспечение обучения</w:t>
      </w:r>
    </w:p>
    <w:p w:rsidR="009D1B4B" w:rsidRPr="009D1B4B" w:rsidRDefault="009D1B4B" w:rsidP="009D1B4B">
      <w:pPr>
        <w:spacing w:after="0" w:line="240" w:lineRule="auto"/>
        <w:rPr>
          <w:rFonts w:ascii="Times New Roman" w:eastAsia="Times New Roman" w:hAnsi="Times New Roman" w:cs="Times New Roman"/>
          <w:sz w:val="24"/>
          <w:szCs w:val="24"/>
        </w:rPr>
      </w:pP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r w:rsidRPr="009D1B4B">
        <w:rPr>
          <w:rFonts w:ascii="Times New Roman" w:eastAsia="Times New Roman" w:hAnsi="Times New Roman" w:cs="Times New Roman"/>
          <w:b/>
          <w:bCs/>
          <w:i/>
          <w:sz w:val="24"/>
          <w:szCs w:val="24"/>
        </w:rPr>
        <w:t xml:space="preserve">         Перечень рекомендуемых учебных изданий, Интернет-ресурсов,    </w:t>
      </w:r>
    </w:p>
    <w:p w:rsid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r w:rsidRPr="009D1B4B">
        <w:rPr>
          <w:rFonts w:ascii="Times New Roman" w:eastAsia="Times New Roman" w:hAnsi="Times New Roman" w:cs="Times New Roman"/>
          <w:b/>
          <w:bCs/>
          <w:i/>
          <w:sz w:val="24"/>
          <w:szCs w:val="24"/>
        </w:rPr>
        <w:t xml:space="preserve">         дополнительной литературы</w:t>
      </w:r>
    </w:p>
    <w:p w:rsidR="002F2E5F" w:rsidRDefault="002F2E5F"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p>
    <w:p w:rsidR="002F2E5F" w:rsidRPr="002F2E5F" w:rsidRDefault="002F2E5F"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p w:rsidR="002F2E5F" w:rsidRPr="002F2E5F" w:rsidRDefault="002F2E5F"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2E5F">
        <w:rPr>
          <w:rFonts w:ascii="Times New Roman" w:eastAsia="Times New Roman" w:hAnsi="Times New Roman" w:cs="Times New Roman"/>
          <w:bCs/>
          <w:sz w:val="24"/>
          <w:szCs w:val="24"/>
        </w:rPr>
        <w:t>Нормативные правовые акты:</w:t>
      </w:r>
    </w:p>
    <w:p w:rsidR="00C15BA1" w:rsidRP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bCs/>
          <w:sz w:val="24"/>
          <w:szCs w:val="24"/>
        </w:rPr>
      </w:pP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2F2E5F" w:rsidRPr="00C15BA1">
        <w:rPr>
          <w:rFonts w:ascii="Times New Roman" w:eastAsia="Times New Roman" w:hAnsi="Times New Roman" w:cs="Times New Roman"/>
          <w:bCs/>
          <w:sz w:val="24"/>
          <w:szCs w:val="24"/>
        </w:rPr>
        <w:t>Конституция Российской Федерации (принята всенародным голосованием 12.12.1993).</w:t>
      </w:r>
    </w:p>
    <w:p w:rsidR="00C15BA1"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C15BA1" w:rsidRPr="00C15BA1">
        <w:rPr>
          <w:rFonts w:ascii="Times New Roman" w:eastAsia="Times New Roman" w:hAnsi="Times New Roman" w:cs="Times New Roman"/>
          <w:bCs/>
          <w:sz w:val="24"/>
          <w:szCs w:val="24"/>
        </w:rPr>
        <w:t xml:space="preserve">. Гражданский кодекс Российской Федерации </w:t>
      </w:r>
      <w:r w:rsidR="00C15BA1">
        <w:rPr>
          <w:rFonts w:ascii="Times New Roman" w:eastAsia="Times New Roman" w:hAnsi="Times New Roman" w:cs="Times New Roman"/>
          <w:bCs/>
          <w:sz w:val="24"/>
          <w:szCs w:val="24"/>
        </w:rPr>
        <w:t xml:space="preserve">от 30.11.1994 № 51. </w:t>
      </w:r>
    </w:p>
    <w:p w:rsidR="00C15BA1"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3</w:t>
      </w:r>
      <w:r w:rsidR="00C15BA1" w:rsidRPr="00C15BA1">
        <w:rPr>
          <w:rFonts w:ascii="Times New Roman" w:hAnsi="Times New Roman" w:cs="Times New Roman"/>
          <w:bCs/>
          <w:sz w:val="24"/>
          <w:szCs w:val="24"/>
        </w:rPr>
        <w:t>.</w:t>
      </w:r>
      <w:r w:rsidR="00C15BA1">
        <w:rPr>
          <w:bCs/>
        </w:rPr>
        <w:t xml:space="preserve"> </w:t>
      </w:r>
      <w:r w:rsidR="007E4AD2" w:rsidRPr="00C15BA1">
        <w:rPr>
          <w:rFonts w:ascii="Times New Roman" w:hAnsi="Times New Roman" w:cs="Times New Roman"/>
          <w:bCs/>
          <w:sz w:val="24"/>
          <w:szCs w:val="24"/>
        </w:rPr>
        <w:t>Семейный кодекс Российской Федерации от 29.12.1995 № 223-ФЗ.</w:t>
      </w: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2E5F">
        <w:rPr>
          <w:rFonts w:ascii="Times New Roman" w:eastAsia="Times New Roman" w:hAnsi="Times New Roman" w:cs="Times New Roman"/>
          <w:bCs/>
          <w:sz w:val="24"/>
          <w:szCs w:val="24"/>
        </w:rPr>
        <w:t>4. Уголовный кодекс Российской Федерации» от 13.06.1996 № 63-ФЗ</w:t>
      </w:r>
      <w:r>
        <w:rPr>
          <w:rFonts w:ascii="Times New Roman" w:eastAsia="Times New Roman" w:hAnsi="Times New Roman" w:cs="Times New Roman"/>
          <w:bCs/>
          <w:sz w:val="24"/>
          <w:szCs w:val="24"/>
        </w:rPr>
        <w:t>.</w:t>
      </w: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C15BA1">
        <w:rPr>
          <w:rFonts w:ascii="Times New Roman" w:eastAsia="Times New Roman" w:hAnsi="Times New Roman" w:cs="Times New Roman"/>
          <w:bCs/>
          <w:sz w:val="24"/>
          <w:szCs w:val="24"/>
        </w:rPr>
        <w:t>5. Кодекс Российской Федерации об административных правонарушениях» от 30.12.2001 № 195-ФЗ</w:t>
      </w:r>
    </w:p>
    <w:p w:rsidR="009A1B37"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sidRPr="009A1B37">
        <w:rPr>
          <w:rFonts w:ascii="Times New Roman" w:eastAsia="Times New Roman" w:hAnsi="Times New Roman" w:cs="Times New Roman"/>
          <w:bCs/>
          <w:sz w:val="24"/>
          <w:szCs w:val="24"/>
        </w:rPr>
        <w:t>Земельный кодекс Российской Федерации» от 25.10.2001 № 136-ФЗ</w:t>
      </w:r>
    </w:p>
    <w:p w:rsidR="007E4AD2"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hAnsi="Times New Roman" w:cs="Times New Roman"/>
          <w:bCs/>
          <w:sz w:val="24"/>
          <w:szCs w:val="24"/>
        </w:rPr>
        <w:t>7</w:t>
      </w:r>
      <w:r w:rsidR="00C15BA1">
        <w:rPr>
          <w:rFonts w:ascii="Times New Roman" w:hAnsi="Times New Roman" w:cs="Times New Roman"/>
          <w:bCs/>
          <w:sz w:val="24"/>
          <w:szCs w:val="24"/>
        </w:rPr>
        <w:t xml:space="preserve">. </w:t>
      </w:r>
      <w:r w:rsidR="007E4AD2" w:rsidRPr="007E4AD2">
        <w:rPr>
          <w:rFonts w:ascii="Times New Roman" w:eastAsia="Times New Roman" w:hAnsi="Times New Roman" w:cs="Times New Roman"/>
          <w:bCs/>
          <w:sz w:val="24"/>
          <w:szCs w:val="24"/>
        </w:rPr>
        <w:t>Трудовой кодекс Российской Федерации</w:t>
      </w:r>
      <w:proofErr w:type="gramStart"/>
      <w:r w:rsidR="007E4AD2" w:rsidRPr="007E4AD2">
        <w:rPr>
          <w:rFonts w:ascii="Times New Roman" w:eastAsia="Times New Roman" w:hAnsi="Times New Roman" w:cs="Times New Roman"/>
          <w:bCs/>
          <w:sz w:val="24"/>
          <w:szCs w:val="24"/>
        </w:rPr>
        <w:t>.</w:t>
      </w:r>
      <w:proofErr w:type="gramEnd"/>
      <w:r w:rsidR="007E4AD2" w:rsidRPr="007E4AD2">
        <w:rPr>
          <w:rFonts w:ascii="Times New Roman" w:eastAsia="Times New Roman" w:hAnsi="Times New Roman" w:cs="Times New Roman"/>
          <w:bCs/>
          <w:sz w:val="24"/>
          <w:szCs w:val="24"/>
        </w:rPr>
        <w:t xml:space="preserve"> </w:t>
      </w:r>
      <w:proofErr w:type="gramStart"/>
      <w:r w:rsidR="007E4AD2" w:rsidRPr="007E4AD2">
        <w:rPr>
          <w:rFonts w:ascii="Times New Roman" w:eastAsia="Times New Roman" w:hAnsi="Times New Roman" w:cs="Times New Roman"/>
          <w:bCs/>
          <w:sz w:val="24"/>
          <w:szCs w:val="24"/>
        </w:rPr>
        <w:t>о</w:t>
      </w:r>
      <w:proofErr w:type="gramEnd"/>
      <w:r w:rsidR="007E4AD2" w:rsidRPr="007E4AD2">
        <w:rPr>
          <w:rFonts w:ascii="Times New Roman" w:eastAsia="Times New Roman" w:hAnsi="Times New Roman" w:cs="Times New Roman"/>
          <w:bCs/>
          <w:sz w:val="24"/>
          <w:szCs w:val="24"/>
        </w:rPr>
        <w:t xml:space="preserve">т 30.12.2001 №  197-ФЗ </w:t>
      </w:r>
    </w:p>
    <w:p w:rsidR="007E4AD2" w:rsidRDefault="009A1B37"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lang w:eastAsia="en-US"/>
        </w:rPr>
        <w:t>8</w:t>
      </w:r>
      <w:r w:rsidR="007E4AD2">
        <w:rPr>
          <w:rFonts w:ascii="Times New Roman" w:eastAsia="Times New Roman" w:hAnsi="Times New Roman" w:cs="Times New Roman"/>
          <w:color w:val="000000"/>
          <w:sz w:val="24"/>
          <w:lang w:eastAsia="en-US"/>
        </w:rPr>
        <w:t>.</w:t>
      </w:r>
      <w:r w:rsidR="007E4AD2" w:rsidRPr="007E4AD2">
        <w:rPr>
          <w:rFonts w:ascii="Times New Roman" w:eastAsia="Times New Roman" w:hAnsi="Times New Roman" w:cs="Times New Roman"/>
          <w:color w:val="000000"/>
          <w:sz w:val="24"/>
          <w:lang w:eastAsia="en-US"/>
        </w:rPr>
        <w:t>Жилищный кодекс Российской Федерации от 29.12.2004 № 188-ФЗ</w:t>
      </w:r>
    </w:p>
    <w:p w:rsidR="00C15BA1" w:rsidRDefault="009A1B37"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2F2E5F" w:rsidRPr="002F2E5F">
        <w:rPr>
          <w:rFonts w:ascii="Times New Roman" w:eastAsia="Times New Roman" w:hAnsi="Times New Roman" w:cs="Times New Roman"/>
          <w:bCs/>
          <w:sz w:val="24"/>
          <w:szCs w:val="24"/>
        </w:rPr>
        <w:t>. Гражданский процессуальный кодекс Росс</w:t>
      </w:r>
      <w:r w:rsidR="00C15BA1">
        <w:rPr>
          <w:rFonts w:ascii="Times New Roman" w:eastAsia="Times New Roman" w:hAnsi="Times New Roman" w:cs="Times New Roman"/>
          <w:bCs/>
          <w:sz w:val="24"/>
          <w:szCs w:val="24"/>
        </w:rPr>
        <w:t>ийской Федерации от 14.11.2002 №</w:t>
      </w:r>
      <w:r w:rsidR="00C15BA1" w:rsidRPr="00C15BA1">
        <w:rPr>
          <w:rFonts w:ascii="Times New Roman" w:eastAsia="Times New Roman" w:hAnsi="Times New Roman" w:cs="Times New Roman"/>
          <w:bCs/>
          <w:sz w:val="24"/>
          <w:szCs w:val="24"/>
        </w:rPr>
        <w:t xml:space="preserve"> 138-ФЗ</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Федеральный закон</w:t>
      </w:r>
      <w:r w:rsidRPr="002F2E5F">
        <w:rPr>
          <w:rFonts w:ascii="Times New Roman" w:eastAsia="Times New Roman" w:hAnsi="Times New Roman" w:cs="Times New Roman"/>
          <w:bCs/>
          <w:sz w:val="24"/>
          <w:szCs w:val="24"/>
        </w:rPr>
        <w:t xml:space="preserve"> «О профессиональных союзах, их правах и гарантиях деятельности» от 12.01.1996г. № 10 - 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11.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 государственной гражданской службе Российской Федерации» от 27.07.2004г. № 73-ФЗ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 Российской трехсторонней комиссии по регулированию социально-трудовых </w:t>
      </w:r>
      <w:proofErr w:type="spellStart"/>
      <w:r w:rsidRPr="002F2E5F">
        <w:rPr>
          <w:rFonts w:ascii="Times New Roman" w:eastAsia="Times New Roman" w:hAnsi="Times New Roman" w:cs="Times New Roman"/>
          <w:bCs/>
          <w:sz w:val="24"/>
          <w:szCs w:val="24"/>
        </w:rPr>
        <w:t>отно¬шений</w:t>
      </w:r>
      <w:proofErr w:type="spellEnd"/>
      <w:r w:rsidRPr="002F2E5F">
        <w:rPr>
          <w:rFonts w:ascii="Times New Roman" w:eastAsia="Times New Roman" w:hAnsi="Times New Roman" w:cs="Times New Roman"/>
          <w:bCs/>
          <w:sz w:val="24"/>
          <w:szCs w:val="24"/>
        </w:rPr>
        <w:t xml:space="preserve">» от 01.05.99г. № 92-ФЗ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 </w:t>
      </w:r>
      <w:r w:rsidRPr="002F2E5F">
        <w:rPr>
          <w:rFonts w:ascii="Times New Roman" w:eastAsia="Times New Roman" w:hAnsi="Times New Roman" w:cs="Times New Roman"/>
          <w:bCs/>
          <w:sz w:val="24"/>
          <w:szCs w:val="24"/>
        </w:rPr>
        <w:t>.</w:t>
      </w:r>
      <w:r w:rsidRPr="009A1B37">
        <w:t xml:space="preserve">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«Об объединениях работодателей» от 27.11.2002г. № 156-ФЗ.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 </w:t>
      </w:r>
      <w:r w:rsidRPr="002F2E5F">
        <w:rPr>
          <w:rFonts w:ascii="Times New Roman" w:eastAsia="Times New Roman" w:hAnsi="Times New Roman" w:cs="Times New Roman"/>
          <w:bCs/>
          <w:sz w:val="24"/>
          <w:szCs w:val="24"/>
        </w:rPr>
        <w:t>.</w:t>
      </w:r>
      <w:r w:rsidRPr="009A1B37">
        <w:t xml:space="preserve"> </w:t>
      </w:r>
      <w:r w:rsidRPr="009A1B37">
        <w:rPr>
          <w:rFonts w:ascii="Times New Roman" w:eastAsia="Times New Roman" w:hAnsi="Times New Roman" w:cs="Times New Roman"/>
          <w:bCs/>
          <w:sz w:val="24"/>
          <w:szCs w:val="24"/>
        </w:rPr>
        <w:t xml:space="preserve">Федеральный закон </w:t>
      </w:r>
      <w:r>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bCs/>
          <w:sz w:val="24"/>
          <w:szCs w:val="24"/>
        </w:rPr>
        <w:t xml:space="preserve">» от 24.07. </w:t>
      </w:r>
      <w:r w:rsidRPr="009A1B37">
        <w:rPr>
          <w:rFonts w:ascii="Times New Roman" w:eastAsia="Times New Roman" w:hAnsi="Times New Roman" w:cs="Times New Roman"/>
          <w:bCs/>
          <w:sz w:val="24"/>
          <w:szCs w:val="24"/>
        </w:rPr>
        <w:t>1998 г.</w:t>
      </w:r>
      <w:r w:rsidRPr="009A1B37">
        <w:t xml:space="preserve"> </w:t>
      </w:r>
      <w:r w:rsidRPr="009A1B37">
        <w:rPr>
          <w:rFonts w:ascii="Times New Roman" w:eastAsia="Times New Roman" w:hAnsi="Times New Roman" w:cs="Times New Roman"/>
          <w:bCs/>
          <w:sz w:val="24"/>
          <w:szCs w:val="24"/>
        </w:rPr>
        <w:t xml:space="preserve">№ 125-ФЗ </w:t>
      </w:r>
      <w:r w:rsidRPr="002F2E5F">
        <w:rPr>
          <w:rFonts w:ascii="Times New Roman" w:eastAsia="Times New Roman" w:hAnsi="Times New Roman" w:cs="Times New Roman"/>
          <w:bCs/>
          <w:sz w:val="24"/>
          <w:szCs w:val="24"/>
        </w:rPr>
        <w:t xml:space="preserve">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15. </w:t>
      </w:r>
      <w:r w:rsidRPr="009A1B37">
        <w:rPr>
          <w:rFonts w:ascii="Times New Roman" w:eastAsia="Times New Roman" w:hAnsi="Times New Roman" w:cs="Times New Roman"/>
          <w:bCs/>
          <w:sz w:val="24"/>
          <w:szCs w:val="24"/>
        </w:rPr>
        <w:t xml:space="preserve">Федеральный закон </w:t>
      </w:r>
      <w:r>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Об исполнительном производстве</w:t>
      </w:r>
      <w:r>
        <w:rPr>
          <w:rFonts w:ascii="Times New Roman" w:eastAsia="Times New Roman" w:hAnsi="Times New Roman" w:cs="Times New Roman"/>
          <w:bCs/>
          <w:sz w:val="24"/>
          <w:szCs w:val="24"/>
        </w:rPr>
        <w:t>» от 02. 10.</w:t>
      </w:r>
      <w:r w:rsidRPr="002F2E5F">
        <w:rPr>
          <w:rFonts w:ascii="Times New Roman" w:eastAsia="Times New Roman" w:hAnsi="Times New Roman" w:cs="Times New Roman"/>
          <w:bCs/>
          <w:sz w:val="24"/>
          <w:szCs w:val="24"/>
        </w:rPr>
        <w:t xml:space="preserve"> 2007 г.</w:t>
      </w:r>
      <w:r>
        <w:rPr>
          <w:rFonts w:ascii="Times New Roman" w:eastAsia="Times New Roman" w:hAnsi="Times New Roman" w:cs="Times New Roman"/>
          <w:bCs/>
          <w:sz w:val="24"/>
          <w:szCs w:val="24"/>
        </w:rPr>
        <w:t xml:space="preserve"> №</w:t>
      </w:r>
      <w:r w:rsidRPr="002F2E5F">
        <w:rPr>
          <w:rFonts w:ascii="Times New Roman" w:eastAsia="Times New Roman" w:hAnsi="Times New Roman" w:cs="Times New Roman"/>
          <w:bCs/>
          <w:sz w:val="24"/>
          <w:szCs w:val="24"/>
        </w:rPr>
        <w:t xml:space="preserve"> 229-ФЗ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r w:rsidRPr="002F2E5F">
        <w:rPr>
          <w:rFonts w:ascii="Times New Roman" w:eastAsia="Times New Roman" w:hAnsi="Times New Roman" w:cs="Times New Roman"/>
          <w:bCs/>
          <w:sz w:val="24"/>
          <w:szCs w:val="24"/>
        </w:rPr>
        <w:t>.</w:t>
      </w:r>
      <w:r w:rsidRPr="009A1B37">
        <w:rPr>
          <w:rFonts w:ascii="Times New Roman" w:eastAsia="Times New Roman" w:hAnsi="Times New Roman" w:cs="Times New Roman"/>
          <w:bCs/>
          <w:sz w:val="24"/>
          <w:szCs w:val="24"/>
        </w:rPr>
        <w:t xml:space="preserve"> Федеральный закон </w:t>
      </w:r>
      <w:r w:rsidRPr="002F2E5F">
        <w:rPr>
          <w:rFonts w:ascii="Times New Roman" w:eastAsia="Times New Roman" w:hAnsi="Times New Roman" w:cs="Times New Roman"/>
          <w:bCs/>
          <w:sz w:val="24"/>
          <w:szCs w:val="24"/>
        </w:rPr>
        <w:t xml:space="preserve">«О занятости населения в РФ» от 12.02.2023г. № 565-ФЗ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r w:rsidRPr="009A1B37">
        <w:rPr>
          <w:rFonts w:ascii="Times New Roman" w:eastAsia="Times New Roman" w:hAnsi="Times New Roman" w:cs="Times New Roman"/>
          <w:bCs/>
          <w:sz w:val="24"/>
          <w:szCs w:val="24"/>
        </w:rPr>
        <w:t xml:space="preserve"> Федеральный закон «О дополнительных мерах государственной поддержки семей, имеющих детей» от 29.12.2006 № 256-ФЗ</w:t>
      </w:r>
      <w:r>
        <w:rPr>
          <w:rFonts w:ascii="Times New Roman" w:eastAsia="Times New Roman" w:hAnsi="Times New Roman" w:cs="Times New Roman"/>
          <w:bCs/>
          <w:sz w:val="24"/>
          <w:szCs w:val="24"/>
        </w:rPr>
        <w:t>.</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r w:rsidRPr="009A1B37">
        <w:rPr>
          <w:rFonts w:ascii="Times New Roman" w:eastAsia="Times New Roman" w:hAnsi="Times New Roman" w:cs="Times New Roman"/>
          <w:bCs/>
          <w:sz w:val="24"/>
          <w:szCs w:val="24"/>
        </w:rPr>
        <w:t xml:space="preserve"> Федеральный закон «Об актах гражданского состояния» от 15.11.1997 № 143-ФЗ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A1B37">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9</w:t>
      </w:r>
      <w:r w:rsidRPr="009A1B37">
        <w:rPr>
          <w:rFonts w:ascii="Times New Roman" w:eastAsia="Times New Roman" w:hAnsi="Times New Roman" w:cs="Times New Roman"/>
          <w:bCs/>
          <w:sz w:val="24"/>
          <w:szCs w:val="24"/>
        </w:rPr>
        <w:t xml:space="preserve">. Федеральный закон «Об основных гарантиях прав ребенка Российской Федерации» от 24.07.1998 № 124-ФЗ </w:t>
      </w:r>
    </w:p>
    <w:p w:rsidR="002F010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Pr="009A1B37">
        <w:rPr>
          <w:rFonts w:ascii="Times New Roman" w:eastAsia="Times New Roman" w:hAnsi="Times New Roman" w:cs="Times New Roman"/>
          <w:bCs/>
          <w:sz w:val="24"/>
          <w:szCs w:val="24"/>
        </w:rPr>
        <w:t>. Федеральный закон «О дополнительных гарантиях по социальной поддержке детей-сирот и детей, оставшихся без попечения родителей» от 21.12.1996 № 159-ФЗ</w:t>
      </w:r>
      <w:r w:rsidR="002F0107">
        <w:rPr>
          <w:rFonts w:ascii="Times New Roman" w:eastAsia="Times New Roman" w:hAnsi="Times New Roman" w:cs="Times New Roman"/>
          <w:bCs/>
          <w:sz w:val="24"/>
          <w:szCs w:val="24"/>
        </w:rPr>
        <w:t xml:space="preserve"> </w:t>
      </w:r>
    </w:p>
    <w:p w:rsidR="002F0107" w:rsidRDefault="002F010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r w:rsidR="009A1B37" w:rsidRPr="009A1B37">
        <w:rPr>
          <w:rFonts w:ascii="Times New Roman" w:eastAsia="Times New Roman" w:hAnsi="Times New Roman" w:cs="Times New Roman"/>
          <w:bCs/>
          <w:sz w:val="24"/>
          <w:szCs w:val="24"/>
        </w:rPr>
        <w:t xml:space="preserve"> Федеральный закон «Об опеке и попечительстве» </w:t>
      </w:r>
      <w:r w:rsidRPr="002F0107">
        <w:rPr>
          <w:rFonts w:ascii="Times New Roman" w:eastAsia="Times New Roman" w:hAnsi="Times New Roman" w:cs="Times New Roman"/>
          <w:bCs/>
          <w:sz w:val="24"/>
          <w:szCs w:val="24"/>
        </w:rPr>
        <w:t>24.04.2008 № 48-ФЗ</w:t>
      </w:r>
    </w:p>
    <w:p w:rsidR="009A1B3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22</w:t>
      </w:r>
      <w:r w:rsidR="009A1B37" w:rsidRPr="009A1B37">
        <w:rPr>
          <w:rFonts w:ascii="Times New Roman" w:eastAsia="Times New Roman" w:hAnsi="Times New Roman" w:cs="Times New Roman"/>
          <w:bCs/>
          <w:sz w:val="24"/>
          <w:szCs w:val="24"/>
        </w:rPr>
        <w:t xml:space="preserve">. Федеральный закон «О государственном банке данных о детях, оставшихся без попечения родителей» </w:t>
      </w:r>
      <w:r w:rsidRPr="002F0107">
        <w:rPr>
          <w:rFonts w:ascii="Times New Roman" w:eastAsia="Times New Roman" w:hAnsi="Times New Roman" w:cs="Times New Roman"/>
          <w:bCs/>
          <w:sz w:val="24"/>
          <w:szCs w:val="24"/>
        </w:rPr>
        <w:t>от 16.04.2001 № 44-ФЗ</w:t>
      </w:r>
      <w:r>
        <w:rPr>
          <w:rFonts w:ascii="Times New Roman" w:eastAsia="Times New Roman" w:hAnsi="Times New Roman" w:cs="Times New Roman"/>
          <w:bCs/>
          <w:sz w:val="24"/>
          <w:szCs w:val="24"/>
        </w:rPr>
        <w:t>.</w:t>
      </w:r>
    </w:p>
    <w:p w:rsidR="00B3750D"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23. </w:t>
      </w:r>
      <w:r w:rsidRPr="002F0107">
        <w:rPr>
          <w:rFonts w:ascii="Times New Roman" w:eastAsia="Times New Roman" w:hAnsi="Times New Roman" w:cs="Times New Roman"/>
          <w:bCs/>
          <w:sz w:val="24"/>
          <w:szCs w:val="24"/>
        </w:rPr>
        <w:t xml:space="preserve">Федеральный закон «О государственной регистрации недвижимости» от 13.07.2015 </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218-ФЗ</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24. </w:t>
      </w:r>
      <w:r w:rsidRPr="002F0107">
        <w:rPr>
          <w:rFonts w:ascii="Times New Roman" w:eastAsia="Times New Roman" w:hAnsi="Times New Roman" w:cs="Times New Roman"/>
          <w:bCs/>
          <w:sz w:val="24"/>
          <w:szCs w:val="24"/>
        </w:rPr>
        <w:t xml:space="preserve">Федеральный закон «О водоснабжении и водоотведении» от 07.12.2011 </w:t>
      </w: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416-ФЗ</w:t>
      </w:r>
      <w:r w:rsidR="00B3750D">
        <w:rPr>
          <w:rFonts w:ascii="Times New Roman" w:eastAsia="Times New Roman" w:hAnsi="Times New Roman" w:cs="Times New Roman"/>
          <w:bCs/>
          <w:sz w:val="24"/>
          <w:szCs w:val="24"/>
        </w:rPr>
        <w:t>.</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r w:rsidRPr="002F010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2F0107">
        <w:rPr>
          <w:rFonts w:ascii="Times New Roman" w:eastAsia="Times New Roman" w:hAnsi="Times New Roman" w:cs="Times New Roman"/>
          <w:bCs/>
          <w:sz w:val="24"/>
          <w:szCs w:val="24"/>
        </w:rPr>
        <w:t>Федеральный закон «О теплоснабжении» от 27.07.2010 № 190-ФЗ</w:t>
      </w:r>
      <w:r w:rsidR="00B3750D">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w:t>
      </w:r>
    </w:p>
    <w:p w:rsidR="00B3750D"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26. </w:t>
      </w:r>
      <w:r w:rsidRPr="002F0107">
        <w:rPr>
          <w:rFonts w:ascii="Times New Roman" w:eastAsia="Times New Roman" w:hAnsi="Times New Roman" w:cs="Times New Roman"/>
          <w:bCs/>
          <w:sz w:val="24"/>
          <w:szCs w:val="24"/>
        </w:rPr>
        <w:t xml:space="preserve">Федеральный закон «О жилищных накопительных кооперативах» от 30.12.2004 </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0107">
        <w:rPr>
          <w:rFonts w:ascii="Times New Roman" w:eastAsia="Times New Roman" w:hAnsi="Times New Roman" w:cs="Times New Roman"/>
          <w:bCs/>
          <w:sz w:val="24"/>
          <w:szCs w:val="24"/>
        </w:rPr>
        <w:t>№ 215-ФЗ</w:t>
      </w:r>
      <w:r w:rsidR="00B3750D">
        <w:rPr>
          <w:rFonts w:ascii="Times New Roman" w:eastAsia="Times New Roman" w:hAnsi="Times New Roman" w:cs="Times New Roman"/>
          <w:bCs/>
          <w:sz w:val="24"/>
          <w:szCs w:val="24"/>
        </w:rPr>
        <w:t>.</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27. </w:t>
      </w:r>
      <w:r w:rsidRPr="002F0107">
        <w:rPr>
          <w:rFonts w:ascii="Times New Roman" w:eastAsia="Times New Roman" w:hAnsi="Times New Roman" w:cs="Times New Roman"/>
          <w:bCs/>
          <w:sz w:val="24"/>
          <w:szCs w:val="24"/>
        </w:rPr>
        <w:t xml:space="preserve">Федеральный закон «О государственной регистрации прав на недвижимое имущество и сделок с ним» от 21.07.1997 № 122-ФЗ </w:t>
      </w:r>
    </w:p>
    <w:p w:rsidR="002F0107" w:rsidRDefault="002F0107" w:rsidP="002F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28. </w:t>
      </w:r>
      <w:r w:rsidRPr="002F0107">
        <w:rPr>
          <w:rFonts w:ascii="Times New Roman" w:eastAsia="Times New Roman" w:hAnsi="Times New Roman" w:cs="Times New Roman"/>
          <w:bCs/>
          <w:sz w:val="24"/>
          <w:szCs w:val="24"/>
        </w:rPr>
        <w:t xml:space="preserve">Закон РФ «О приватизации жилищного фонда в Российской Федерации» от 04.07.1991 </w:t>
      </w: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1541-1</w:t>
      </w:r>
    </w:p>
    <w:p w:rsidR="002F0107" w:rsidRPr="002F2E5F" w:rsidRDefault="002F0107" w:rsidP="002F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30. </w:t>
      </w:r>
      <w:r w:rsidRPr="002F2E5F">
        <w:rPr>
          <w:rFonts w:ascii="Times New Roman" w:eastAsia="Times New Roman" w:hAnsi="Times New Roman" w:cs="Times New Roman"/>
          <w:bCs/>
          <w:sz w:val="24"/>
          <w:szCs w:val="24"/>
        </w:rPr>
        <w:t xml:space="preserve">Закон РФ «О государственных гарантиях и компенсациях для лиц, работающих и    проживающих   в    районах    Крайнего    Севера   и   приравненным  к   ним местностях» от 19.02.1993г. № 4520-1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31. </w:t>
      </w:r>
      <w:r w:rsidRPr="000116E3">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Pr="000116E3">
        <w:rPr>
          <w:rFonts w:ascii="Times New Roman" w:hAnsi="Times New Roman" w:cs="Times New Roman"/>
          <w:sz w:val="24"/>
          <w:szCs w:val="24"/>
        </w:rPr>
        <w:t xml:space="preserve">О </w:t>
      </w:r>
      <w:proofErr w:type="gramStart"/>
      <w:r w:rsidRPr="000116E3">
        <w:rPr>
          <w:rFonts w:ascii="Times New Roman" w:hAnsi="Times New Roman" w:cs="Times New Roman"/>
          <w:sz w:val="24"/>
          <w:szCs w:val="24"/>
        </w:rPr>
        <w:t>благотворительной</w:t>
      </w:r>
      <w:proofErr w:type="gramEnd"/>
      <w:r w:rsidRPr="000116E3">
        <w:rPr>
          <w:rFonts w:ascii="Times New Roman" w:hAnsi="Times New Roman" w:cs="Times New Roman"/>
          <w:sz w:val="24"/>
          <w:szCs w:val="24"/>
        </w:rPr>
        <w:t xml:space="preserve"> деятельности и благотворительных организациях</w:t>
      </w:r>
      <w:r>
        <w:rPr>
          <w:rFonts w:ascii="Times New Roman" w:hAnsi="Times New Roman" w:cs="Times New Roman"/>
          <w:sz w:val="24"/>
          <w:szCs w:val="24"/>
        </w:rPr>
        <w:t xml:space="preserve">» </w:t>
      </w:r>
      <w:r w:rsidRPr="000116E3">
        <w:rPr>
          <w:rFonts w:ascii="Times New Roman" w:hAnsi="Times New Roman" w:cs="Times New Roman"/>
          <w:sz w:val="24"/>
          <w:szCs w:val="24"/>
        </w:rPr>
        <w:t xml:space="preserve">от 11.08.1995 </w:t>
      </w:r>
      <w:r>
        <w:rPr>
          <w:rFonts w:ascii="Times New Roman" w:hAnsi="Times New Roman" w:cs="Times New Roman"/>
          <w:sz w:val="24"/>
          <w:szCs w:val="24"/>
        </w:rPr>
        <w:t>№</w:t>
      </w:r>
      <w:r w:rsidRPr="000116E3">
        <w:rPr>
          <w:rFonts w:ascii="Times New Roman" w:hAnsi="Times New Roman" w:cs="Times New Roman"/>
          <w:sz w:val="24"/>
          <w:szCs w:val="24"/>
        </w:rPr>
        <w:t xml:space="preserve"> 135-ФЗ</w:t>
      </w:r>
      <w:r>
        <w:rPr>
          <w:rFonts w:ascii="Times New Roman" w:hAnsi="Times New Roman" w:cs="Times New Roman"/>
          <w:sz w:val="24"/>
          <w:szCs w:val="24"/>
        </w:rPr>
        <w:t>.</w:t>
      </w:r>
      <w:r w:rsidRPr="000116E3">
        <w:rPr>
          <w:rFonts w:ascii="Times New Roman" w:hAnsi="Times New Roman" w:cs="Times New Roman"/>
          <w:sz w:val="24"/>
          <w:szCs w:val="24"/>
        </w:rPr>
        <w:t xml:space="preserve"> </w:t>
      </w:r>
    </w:p>
    <w:p w:rsidR="000116E3" w:rsidRDefault="000116E3" w:rsidP="000116E3">
      <w:pPr>
        <w:tabs>
          <w:tab w:val="num" w:pos="360"/>
        </w:tabs>
        <w:spacing w:after="0"/>
        <w:jc w:val="both"/>
        <w:rPr>
          <w:rFonts w:ascii="Times New Roman" w:hAnsi="Times New Roman" w:cs="Times New Roman"/>
          <w:sz w:val="24"/>
          <w:szCs w:val="24"/>
        </w:rPr>
      </w:pPr>
      <w:r w:rsidRPr="000116E3">
        <w:rPr>
          <w:rFonts w:ascii="Times New Roman" w:hAnsi="Times New Roman" w:cs="Times New Roman"/>
          <w:sz w:val="24"/>
          <w:szCs w:val="24"/>
        </w:rPr>
        <w:t xml:space="preserve">32. Федеральный закон </w:t>
      </w:r>
      <w:r>
        <w:rPr>
          <w:rFonts w:ascii="Times New Roman" w:hAnsi="Times New Roman" w:cs="Times New Roman"/>
          <w:sz w:val="24"/>
          <w:szCs w:val="24"/>
        </w:rPr>
        <w:t>«</w:t>
      </w:r>
      <w:r w:rsidRPr="000116E3">
        <w:rPr>
          <w:rFonts w:ascii="Times New Roman" w:hAnsi="Times New Roman" w:cs="Times New Roman"/>
          <w:sz w:val="24"/>
          <w:szCs w:val="24"/>
        </w:rPr>
        <w:t>О государственной регистрации юридических лиц и индивидуальных предпринимателей</w:t>
      </w:r>
      <w:r>
        <w:rPr>
          <w:rFonts w:ascii="Times New Roman" w:hAnsi="Times New Roman" w:cs="Times New Roman"/>
          <w:sz w:val="24"/>
          <w:szCs w:val="24"/>
        </w:rPr>
        <w:t xml:space="preserve">» </w:t>
      </w:r>
      <w:r w:rsidRPr="000116E3">
        <w:rPr>
          <w:rFonts w:ascii="Times New Roman" w:hAnsi="Times New Roman" w:cs="Times New Roman"/>
          <w:sz w:val="24"/>
          <w:szCs w:val="24"/>
        </w:rPr>
        <w:t xml:space="preserve">от 08.08.2001 </w:t>
      </w:r>
      <w:r>
        <w:rPr>
          <w:rFonts w:ascii="Times New Roman" w:hAnsi="Times New Roman" w:cs="Times New Roman"/>
          <w:sz w:val="24"/>
          <w:szCs w:val="24"/>
        </w:rPr>
        <w:t>№</w:t>
      </w:r>
      <w:r w:rsidRPr="000116E3">
        <w:rPr>
          <w:rFonts w:ascii="Times New Roman" w:hAnsi="Times New Roman" w:cs="Times New Roman"/>
          <w:sz w:val="24"/>
          <w:szCs w:val="24"/>
        </w:rPr>
        <w:t xml:space="preserve"> 129-ФЗ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33. </w:t>
      </w:r>
      <w:r w:rsidRPr="000116E3">
        <w:rPr>
          <w:rFonts w:ascii="Times New Roman" w:hAnsi="Times New Roman" w:cs="Times New Roman"/>
          <w:sz w:val="24"/>
          <w:szCs w:val="24"/>
        </w:rPr>
        <w:t>Федеральный закон</w:t>
      </w:r>
      <w:r w:rsidRPr="000D71C8">
        <w:rPr>
          <w:rFonts w:ascii="Times New Roman" w:hAnsi="Times New Roman" w:cs="Times New Roman"/>
          <w:sz w:val="24"/>
          <w:szCs w:val="24"/>
        </w:rPr>
        <w:t xml:space="preserve"> </w:t>
      </w:r>
      <w:r>
        <w:rPr>
          <w:rFonts w:ascii="Times New Roman" w:hAnsi="Times New Roman" w:cs="Times New Roman"/>
          <w:sz w:val="24"/>
          <w:szCs w:val="24"/>
        </w:rPr>
        <w:t>«</w:t>
      </w:r>
      <w:r w:rsidRPr="000D71C8">
        <w:rPr>
          <w:rFonts w:ascii="Times New Roman" w:hAnsi="Times New Roman" w:cs="Times New Roman"/>
          <w:sz w:val="24"/>
          <w:szCs w:val="24"/>
        </w:rPr>
        <w:t>О государственных и муниципальных унитарных предприятиях</w:t>
      </w:r>
      <w:r>
        <w:rPr>
          <w:rFonts w:ascii="Times New Roman" w:hAnsi="Times New Roman" w:cs="Times New Roman"/>
          <w:sz w:val="24"/>
          <w:szCs w:val="24"/>
        </w:rPr>
        <w:t>»</w:t>
      </w:r>
      <w:r w:rsidRPr="000D71C8">
        <w:rPr>
          <w:rFonts w:ascii="Times New Roman" w:hAnsi="Times New Roman" w:cs="Times New Roman"/>
          <w:sz w:val="24"/>
          <w:szCs w:val="24"/>
        </w:rPr>
        <w:t xml:space="preserve"> от 14.11.2002 </w:t>
      </w:r>
      <w:r>
        <w:rPr>
          <w:rFonts w:ascii="Times New Roman" w:hAnsi="Times New Roman" w:cs="Times New Roman"/>
          <w:sz w:val="24"/>
          <w:szCs w:val="24"/>
        </w:rPr>
        <w:t>№</w:t>
      </w:r>
      <w:r w:rsidRPr="000D71C8">
        <w:rPr>
          <w:rFonts w:ascii="Times New Roman" w:hAnsi="Times New Roman" w:cs="Times New Roman"/>
          <w:sz w:val="24"/>
          <w:szCs w:val="24"/>
        </w:rPr>
        <w:t xml:space="preserve"> 161-ФЗ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34. </w:t>
      </w:r>
      <w:r w:rsidRPr="000116E3">
        <w:rPr>
          <w:rFonts w:ascii="Times New Roman" w:hAnsi="Times New Roman" w:cs="Times New Roman"/>
          <w:sz w:val="24"/>
          <w:szCs w:val="24"/>
        </w:rPr>
        <w:t>Федеральный закон</w:t>
      </w:r>
      <w:r w:rsidRPr="000D71C8">
        <w:rPr>
          <w:rFonts w:ascii="Times New Roman" w:hAnsi="Times New Roman" w:cs="Times New Roman"/>
          <w:sz w:val="24"/>
          <w:szCs w:val="24"/>
        </w:rPr>
        <w:t xml:space="preserve"> </w:t>
      </w:r>
      <w:r>
        <w:rPr>
          <w:rFonts w:ascii="Times New Roman" w:hAnsi="Times New Roman" w:cs="Times New Roman"/>
          <w:sz w:val="24"/>
          <w:szCs w:val="24"/>
        </w:rPr>
        <w:t>«</w:t>
      </w:r>
      <w:r w:rsidRPr="000D71C8">
        <w:rPr>
          <w:rFonts w:ascii="Times New Roman" w:hAnsi="Times New Roman" w:cs="Times New Roman"/>
          <w:sz w:val="24"/>
          <w:szCs w:val="24"/>
        </w:rPr>
        <w:t>О государственных и муниципальных унитарных предприятиях</w:t>
      </w:r>
      <w:r>
        <w:rPr>
          <w:rFonts w:ascii="Times New Roman" w:hAnsi="Times New Roman" w:cs="Times New Roman"/>
          <w:sz w:val="24"/>
          <w:szCs w:val="24"/>
        </w:rPr>
        <w:t>»</w:t>
      </w:r>
      <w:r w:rsidRPr="000D71C8">
        <w:rPr>
          <w:rFonts w:ascii="Times New Roman" w:hAnsi="Times New Roman" w:cs="Times New Roman"/>
          <w:sz w:val="24"/>
          <w:szCs w:val="24"/>
        </w:rPr>
        <w:t xml:space="preserve"> от 14.11.2002 </w:t>
      </w:r>
      <w:r>
        <w:rPr>
          <w:rFonts w:ascii="Times New Roman" w:hAnsi="Times New Roman" w:cs="Times New Roman"/>
          <w:sz w:val="24"/>
          <w:szCs w:val="24"/>
        </w:rPr>
        <w:t>№ 161-ФЗ</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35. </w:t>
      </w:r>
      <w:r w:rsidRPr="000D71C8">
        <w:rPr>
          <w:rFonts w:ascii="Times New Roman" w:hAnsi="Times New Roman" w:cs="Times New Roman"/>
          <w:sz w:val="24"/>
          <w:szCs w:val="24"/>
        </w:rPr>
        <w:t xml:space="preserve">Закон РФ </w:t>
      </w:r>
      <w:r>
        <w:rPr>
          <w:rFonts w:ascii="Times New Roman" w:hAnsi="Times New Roman" w:cs="Times New Roman"/>
          <w:sz w:val="24"/>
          <w:szCs w:val="24"/>
        </w:rPr>
        <w:t>«</w:t>
      </w:r>
      <w:r w:rsidRPr="000D71C8">
        <w:rPr>
          <w:rFonts w:ascii="Times New Roman" w:hAnsi="Times New Roman" w:cs="Times New Roman"/>
          <w:sz w:val="24"/>
          <w:szCs w:val="24"/>
        </w:rPr>
        <w:t>О гражданстве РФ</w:t>
      </w:r>
      <w:r>
        <w:rPr>
          <w:rFonts w:ascii="Times New Roman" w:hAnsi="Times New Roman" w:cs="Times New Roman"/>
          <w:sz w:val="24"/>
          <w:szCs w:val="24"/>
        </w:rPr>
        <w:t>»</w:t>
      </w:r>
      <w:r w:rsidRPr="000D71C8">
        <w:rPr>
          <w:rFonts w:ascii="Times New Roman" w:hAnsi="Times New Roman" w:cs="Times New Roman"/>
          <w:sz w:val="24"/>
          <w:szCs w:val="24"/>
        </w:rPr>
        <w:t xml:space="preserve"> от 31.05.2002 № 62-ФЗ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36. </w:t>
      </w:r>
      <w:r w:rsidRPr="000D71C8">
        <w:rPr>
          <w:rFonts w:ascii="Times New Roman" w:hAnsi="Times New Roman" w:cs="Times New Roman"/>
          <w:sz w:val="24"/>
          <w:szCs w:val="24"/>
        </w:rPr>
        <w:t xml:space="preserve"> Закон РФ </w:t>
      </w:r>
      <w:r>
        <w:rPr>
          <w:rFonts w:ascii="Times New Roman" w:hAnsi="Times New Roman" w:cs="Times New Roman"/>
          <w:sz w:val="24"/>
          <w:szCs w:val="24"/>
        </w:rPr>
        <w:t>«</w:t>
      </w:r>
      <w:r w:rsidRPr="000D71C8">
        <w:rPr>
          <w:rFonts w:ascii="Times New Roman" w:hAnsi="Times New Roman" w:cs="Times New Roman"/>
          <w:sz w:val="24"/>
          <w:szCs w:val="24"/>
        </w:rPr>
        <w:t>О защите прав потребителей</w:t>
      </w:r>
      <w:r>
        <w:rPr>
          <w:rFonts w:ascii="Times New Roman" w:hAnsi="Times New Roman" w:cs="Times New Roman"/>
          <w:sz w:val="24"/>
          <w:szCs w:val="24"/>
        </w:rPr>
        <w:t>»</w:t>
      </w:r>
      <w:r w:rsidRPr="000D71C8">
        <w:rPr>
          <w:rFonts w:ascii="Times New Roman" w:hAnsi="Times New Roman" w:cs="Times New Roman"/>
          <w:sz w:val="24"/>
          <w:szCs w:val="24"/>
        </w:rPr>
        <w:t xml:space="preserve"> от 07.02.1992 </w:t>
      </w:r>
      <w:r>
        <w:rPr>
          <w:rFonts w:ascii="Times New Roman" w:hAnsi="Times New Roman" w:cs="Times New Roman"/>
          <w:sz w:val="24"/>
          <w:szCs w:val="24"/>
        </w:rPr>
        <w:t>№</w:t>
      </w:r>
      <w:r w:rsidRPr="000D71C8">
        <w:rPr>
          <w:rFonts w:ascii="Times New Roman" w:hAnsi="Times New Roman" w:cs="Times New Roman"/>
          <w:sz w:val="24"/>
          <w:szCs w:val="24"/>
        </w:rPr>
        <w:t xml:space="preserve"> 2300-1</w:t>
      </w:r>
      <w:r>
        <w:rPr>
          <w:rFonts w:ascii="Times New Roman" w:hAnsi="Times New Roman" w:cs="Times New Roman"/>
          <w:sz w:val="24"/>
          <w:szCs w:val="24"/>
        </w:rPr>
        <w:t xml:space="preserve">. </w:t>
      </w:r>
      <w:r w:rsidRPr="000D71C8">
        <w:rPr>
          <w:rFonts w:ascii="Times New Roman" w:hAnsi="Times New Roman" w:cs="Times New Roman"/>
          <w:sz w:val="24"/>
          <w:szCs w:val="24"/>
        </w:rPr>
        <w:t xml:space="preserve">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37.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Pr="000D71C8">
        <w:rPr>
          <w:rFonts w:ascii="Times New Roman" w:hAnsi="Times New Roman" w:cs="Times New Roman"/>
          <w:sz w:val="24"/>
          <w:szCs w:val="24"/>
        </w:rPr>
        <w:t>О несостоятельности (банкротстве)</w:t>
      </w:r>
      <w:r>
        <w:rPr>
          <w:rFonts w:ascii="Times New Roman" w:hAnsi="Times New Roman" w:cs="Times New Roman"/>
          <w:sz w:val="24"/>
          <w:szCs w:val="24"/>
        </w:rPr>
        <w:t xml:space="preserve">» от 26.10.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 127-</w:t>
      </w:r>
      <w:r>
        <w:rPr>
          <w:rFonts w:ascii="Times New Roman" w:hAnsi="Times New Roman" w:cs="Times New Roman"/>
          <w:sz w:val="24"/>
          <w:szCs w:val="24"/>
        </w:rPr>
        <w:t>ФЗ</w:t>
      </w:r>
      <w:r w:rsidRPr="000D71C8">
        <w:rPr>
          <w:rFonts w:ascii="Times New Roman" w:hAnsi="Times New Roman" w:cs="Times New Roman"/>
          <w:sz w:val="24"/>
          <w:szCs w:val="24"/>
        </w:rPr>
        <w:t xml:space="preserve"> </w:t>
      </w:r>
      <w:r>
        <w:rPr>
          <w:rFonts w:ascii="Times New Roman" w:hAnsi="Times New Roman" w:cs="Times New Roman"/>
          <w:sz w:val="24"/>
          <w:szCs w:val="24"/>
        </w:rPr>
        <w:t xml:space="preserve">38. </w:t>
      </w:r>
      <w:r w:rsidRPr="000116E3">
        <w:rPr>
          <w:rFonts w:ascii="Times New Roman" w:hAnsi="Times New Roman" w:cs="Times New Roman"/>
          <w:sz w:val="24"/>
          <w:szCs w:val="24"/>
        </w:rPr>
        <w:t xml:space="preserve">Закон РФ </w:t>
      </w:r>
      <w:r>
        <w:rPr>
          <w:rFonts w:ascii="Times New Roman" w:hAnsi="Times New Roman" w:cs="Times New Roman"/>
          <w:sz w:val="24"/>
          <w:szCs w:val="24"/>
        </w:rPr>
        <w:t>«</w:t>
      </w:r>
      <w:r w:rsidRPr="000D71C8">
        <w:rPr>
          <w:rFonts w:ascii="Times New Roman" w:hAnsi="Times New Roman" w:cs="Times New Roman"/>
          <w:sz w:val="24"/>
          <w:szCs w:val="24"/>
        </w:rPr>
        <w:t>О праве граждан Российской Федерации на свободу передвижения, выбор места пребывания и жительства в пределах Российской Федерации</w:t>
      </w:r>
      <w:r>
        <w:rPr>
          <w:rFonts w:ascii="Times New Roman" w:hAnsi="Times New Roman" w:cs="Times New Roman"/>
          <w:sz w:val="24"/>
          <w:szCs w:val="24"/>
        </w:rPr>
        <w:t>»</w:t>
      </w:r>
      <w:r w:rsidRPr="000D71C8">
        <w:rPr>
          <w:rFonts w:ascii="Times New Roman" w:hAnsi="Times New Roman" w:cs="Times New Roman"/>
          <w:sz w:val="24"/>
          <w:szCs w:val="24"/>
        </w:rPr>
        <w:t xml:space="preserve">: от 25.06.1993 </w:t>
      </w:r>
      <w:r>
        <w:rPr>
          <w:rFonts w:ascii="Times New Roman" w:hAnsi="Times New Roman" w:cs="Times New Roman"/>
          <w:sz w:val="24"/>
          <w:szCs w:val="24"/>
        </w:rPr>
        <w:t>№ 5242-1</w:t>
      </w:r>
    </w:p>
    <w:p w:rsidR="00A036D8" w:rsidRDefault="00A036D8" w:rsidP="00A036D8">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39. </w:t>
      </w:r>
      <w:r w:rsidRPr="00A036D8">
        <w:rPr>
          <w:rFonts w:ascii="Times New Roman" w:hAnsi="Times New Roman" w:cs="Times New Roman"/>
          <w:sz w:val="24"/>
          <w:szCs w:val="24"/>
        </w:rPr>
        <w:t>Федеральный закон</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О приватизации государственного и муниципального имущества</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 xml:space="preserve">от 21.12.2001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178-ФЗ </w:t>
      </w:r>
    </w:p>
    <w:p w:rsidR="00572805" w:rsidRDefault="00A036D8" w:rsidP="00BC2859">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40. </w:t>
      </w:r>
      <w:r w:rsidR="000116E3" w:rsidRPr="000D71C8">
        <w:rPr>
          <w:rFonts w:ascii="Times New Roman" w:hAnsi="Times New Roman" w:cs="Times New Roman"/>
          <w:sz w:val="24"/>
          <w:szCs w:val="24"/>
        </w:rPr>
        <w:t xml:space="preserve">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Об актах гражданского состояния от 15.11.1997 </w:t>
      </w:r>
      <w:r w:rsidR="00BC2859">
        <w:rPr>
          <w:rFonts w:ascii="Times New Roman" w:hAnsi="Times New Roman" w:cs="Times New Roman"/>
          <w:sz w:val="24"/>
          <w:szCs w:val="24"/>
        </w:rPr>
        <w:t>№</w:t>
      </w:r>
      <w:r w:rsidR="000116E3" w:rsidRPr="000D71C8">
        <w:rPr>
          <w:rFonts w:ascii="Times New Roman" w:hAnsi="Times New Roman" w:cs="Times New Roman"/>
          <w:sz w:val="24"/>
          <w:szCs w:val="24"/>
        </w:rPr>
        <w:t xml:space="preserve"> 143-ФЗ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41.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акционерных обществах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26.12.1995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208-ФЗ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42.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ипотеке (залоге недвижимости)</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16.07.1998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102-ФЗ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43.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обществах с ограниченной ответственностью</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 xml:space="preserve">от 08.02.1998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14-ФЗ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44.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общественных объединениях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19.05.1995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82-ФЗ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45. </w:t>
      </w:r>
      <w:r w:rsidRPr="000D71C8">
        <w:rPr>
          <w:rFonts w:ascii="Times New Roman" w:hAnsi="Times New Roman" w:cs="Times New Roman"/>
          <w:sz w:val="24"/>
          <w:szCs w:val="24"/>
        </w:rPr>
        <w:t>Федеральный закон</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Об оружии</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13.12.1996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150-ФЗ </w:t>
      </w:r>
    </w:p>
    <w:p w:rsidR="000116E3" w:rsidRDefault="00572805" w:rsidP="0068465A">
      <w:pPr>
        <w:tabs>
          <w:tab w:val="num" w:pos="360"/>
        </w:tabs>
        <w:spacing w:after="0"/>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46. </w:t>
      </w:r>
      <w:r w:rsidRPr="00572805">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Основы законодательства Российской Федерации о нотариате</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(утв. ВС РФ 11.02.1993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4462-1) </w:t>
      </w:r>
    </w:p>
    <w:p w:rsidR="0068465A" w:rsidRDefault="0068465A" w:rsidP="00684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w:t>
      </w:r>
      <w:r w:rsidR="002F0107" w:rsidRPr="002F0107">
        <w:rPr>
          <w:rFonts w:ascii="Times New Roman" w:eastAsia="Times New Roman" w:hAnsi="Times New Roman" w:cs="Times New Roman"/>
          <w:bCs/>
          <w:sz w:val="24"/>
          <w:szCs w:val="24"/>
        </w:rPr>
        <w:t>. Указ Президента РФ от 28.12.2012 № 1688 «О некоторых мерах по реализации</w:t>
      </w:r>
      <w:r>
        <w:rPr>
          <w:rFonts w:ascii="Times New Roman" w:eastAsia="Times New Roman" w:hAnsi="Times New Roman" w:cs="Times New Roman"/>
          <w:bCs/>
          <w:sz w:val="24"/>
          <w:szCs w:val="24"/>
        </w:rPr>
        <w:t xml:space="preserve"> </w:t>
      </w:r>
      <w:r w:rsidR="002F0107" w:rsidRPr="002F0107">
        <w:rPr>
          <w:rFonts w:ascii="Times New Roman" w:eastAsia="Times New Roman" w:hAnsi="Times New Roman" w:cs="Times New Roman"/>
          <w:bCs/>
          <w:sz w:val="24"/>
          <w:szCs w:val="24"/>
        </w:rPr>
        <w:t xml:space="preserve">государственной политики в сфере защиты детей-сирот и детей, оставшихся без попечения родителей» </w:t>
      </w:r>
    </w:p>
    <w:p w:rsidR="009A1B37"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48</w:t>
      </w:r>
      <w:r w:rsidR="002F0107" w:rsidRPr="002F0107">
        <w:rPr>
          <w:rFonts w:ascii="Times New Roman" w:eastAsia="Times New Roman" w:hAnsi="Times New Roman" w:cs="Times New Roman"/>
          <w:bCs/>
          <w:sz w:val="24"/>
          <w:szCs w:val="24"/>
        </w:rPr>
        <w:t xml:space="preserve">. Указ Президента РФ от 26.03.2008 № 404 «О создании фонда поддержки детей, находящихся в трудной жизненной ситуации» </w:t>
      </w:r>
    </w:p>
    <w:p w:rsidR="0068465A"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49</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13.10.2008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749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Об особенностях направления работников в служебные командировки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(вместе с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Положением об особенностях направления работников в служебные командировки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50</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26.12.2005 </w:t>
      </w:r>
      <w:r>
        <w:rPr>
          <w:rFonts w:ascii="Times New Roman" w:eastAsia="Times New Roman" w:hAnsi="Times New Roman" w:cs="Times New Roman"/>
          <w:bCs/>
          <w:sz w:val="24"/>
          <w:szCs w:val="24"/>
        </w:rPr>
        <w:t>№ 812 «</w:t>
      </w:r>
      <w:r w:rsidR="009A1B37" w:rsidRPr="002F2E5F">
        <w:rPr>
          <w:rFonts w:ascii="Times New Roman" w:eastAsia="Times New Roman" w:hAnsi="Times New Roman" w:cs="Times New Roman"/>
          <w:bCs/>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средств федерального бюджета</w:t>
      </w:r>
      <w:r>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 </w:t>
      </w:r>
      <w:r w:rsidR="009A1B37" w:rsidRPr="002F2E5F">
        <w:rPr>
          <w:rFonts w:ascii="Times New Roman" w:eastAsia="Times New Roman" w:hAnsi="Times New Roman" w:cs="Times New Roman"/>
          <w:bCs/>
          <w:sz w:val="24"/>
          <w:szCs w:val="24"/>
        </w:rPr>
        <w:t xml:space="preserve">Постановление Правительства РФ от 17.12.2002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901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О порядке разработки и утверждения перечня минимума необходимых работ (услуг) в отрасли (подотрасли) экономики, обеспечиваемых в период проведения забастовок в организациях, филиалах и представительствах</w:t>
      </w:r>
      <w:r>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52</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 Постановление Правительства РФ от 2 апреля 2</w:t>
      </w:r>
      <w:r>
        <w:rPr>
          <w:rFonts w:ascii="Times New Roman" w:eastAsia="Times New Roman" w:hAnsi="Times New Roman" w:cs="Times New Roman"/>
          <w:bCs/>
          <w:sz w:val="24"/>
          <w:szCs w:val="24"/>
        </w:rPr>
        <w:t>003 г. №</w:t>
      </w:r>
      <w:r w:rsidR="009A1B37" w:rsidRPr="002F2E5F">
        <w:rPr>
          <w:rFonts w:ascii="Times New Roman" w:eastAsia="Times New Roman" w:hAnsi="Times New Roman" w:cs="Times New Roman"/>
          <w:bCs/>
          <w:sz w:val="24"/>
          <w:szCs w:val="24"/>
        </w:rPr>
        <w:t xml:space="preserve"> 187</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размерах возмещения организациями, финансируемыми за счет средств федерального бюджета, расходов работникам в связи с их переездом на работу в другую местность</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53</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24 декабря 2007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922 «Об особенностях порядка исчисления средней заработной платы»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54. </w:t>
      </w:r>
      <w:r w:rsidR="009A1B37" w:rsidRPr="002F2E5F">
        <w:rPr>
          <w:rFonts w:ascii="Times New Roman" w:eastAsia="Times New Roman" w:hAnsi="Times New Roman" w:cs="Times New Roman"/>
          <w:bCs/>
          <w:sz w:val="24"/>
          <w:szCs w:val="24"/>
        </w:rPr>
        <w:t xml:space="preserve">Постановление Правительства РФ от 22 июля 2008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554 «О минимальном размере повышения оплаты труда за работу в ночное время»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23 мая 2000 г. </w:t>
      </w:r>
      <w:r>
        <w:rPr>
          <w:rFonts w:ascii="Times New Roman" w:eastAsia="Times New Roman" w:hAnsi="Times New Roman" w:cs="Times New Roman"/>
          <w:bCs/>
          <w:sz w:val="24"/>
          <w:szCs w:val="24"/>
        </w:rPr>
        <w:t>№ 399 «</w:t>
      </w:r>
      <w:r w:rsidR="009A1B37" w:rsidRPr="002F2E5F">
        <w:rPr>
          <w:rFonts w:ascii="Times New Roman" w:eastAsia="Times New Roman" w:hAnsi="Times New Roman" w:cs="Times New Roman"/>
          <w:bCs/>
          <w:sz w:val="24"/>
          <w:szCs w:val="24"/>
        </w:rPr>
        <w:t>О нормативных правовых актах, содержащих государственные норм</w:t>
      </w:r>
      <w:r>
        <w:rPr>
          <w:rFonts w:ascii="Times New Roman" w:eastAsia="Times New Roman" w:hAnsi="Times New Roman" w:cs="Times New Roman"/>
          <w:bCs/>
          <w:sz w:val="24"/>
          <w:szCs w:val="24"/>
        </w:rPr>
        <w:t>ативные требования охраны труда»</w:t>
      </w:r>
      <w:r w:rsidR="009A1B37" w:rsidRPr="002F2E5F">
        <w:rPr>
          <w:rFonts w:ascii="Times New Roman" w:eastAsia="Times New Roman" w:hAnsi="Times New Roman" w:cs="Times New Roman"/>
          <w:bCs/>
          <w:sz w:val="24"/>
          <w:szCs w:val="24"/>
        </w:rPr>
        <w:t xml:space="preserve">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56</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9 сентября 1999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1035 «О государственном надзоре и контроле за соблюдением законодательства Российской Федерации о труде и охране труда» </w:t>
      </w:r>
    </w:p>
    <w:p w:rsidR="0068465A"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57.</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Правительства РФ от 22.04.97г. № 458 «Об утверждении порядка ре</w:t>
      </w:r>
      <w:r>
        <w:rPr>
          <w:rFonts w:ascii="Times New Roman" w:eastAsia="Times New Roman" w:hAnsi="Times New Roman" w:cs="Times New Roman"/>
          <w:bCs/>
          <w:sz w:val="24"/>
          <w:szCs w:val="24"/>
        </w:rPr>
        <w:t xml:space="preserve">гистрации безработных граждан»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58. </w:t>
      </w:r>
      <w:r w:rsidR="009A1B37" w:rsidRPr="002F2E5F">
        <w:rPr>
          <w:rFonts w:ascii="Times New Roman" w:eastAsia="Times New Roman" w:hAnsi="Times New Roman" w:cs="Times New Roman"/>
          <w:bCs/>
          <w:sz w:val="24"/>
          <w:szCs w:val="24"/>
        </w:rPr>
        <w:t>Постановление Правительства РФ от 14.07.97г. № 875 «Об утверждении положения об организации общественных работ»</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59</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16.04.2003г. № 225 «О трудовых книжках»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61.</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Совета Министров Правительства РФ «О новых нормах предельно допустимых нагрузок для женщин при подъеме и перемещении тяжестей вручную» от 06.02.93г. № 105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Минтруда РФ от 31 декабря 2002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85</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Мин</w:t>
      </w:r>
      <w:r>
        <w:rPr>
          <w:rFonts w:ascii="Times New Roman" w:eastAsia="Times New Roman" w:hAnsi="Times New Roman" w:cs="Times New Roman"/>
          <w:bCs/>
          <w:sz w:val="24"/>
          <w:szCs w:val="24"/>
        </w:rPr>
        <w:t>труда РФ от 24 октября 2002 г. №</w:t>
      </w:r>
      <w:r w:rsidR="009A1B37" w:rsidRPr="002F2E5F">
        <w:rPr>
          <w:rFonts w:ascii="Times New Roman" w:eastAsia="Times New Roman" w:hAnsi="Times New Roman" w:cs="Times New Roman"/>
          <w:bCs/>
          <w:sz w:val="24"/>
          <w:szCs w:val="24"/>
        </w:rPr>
        <w:t xml:space="preserve"> 73</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64. </w:t>
      </w:r>
      <w:r w:rsidR="009A1B37" w:rsidRPr="002F2E5F">
        <w:rPr>
          <w:rFonts w:ascii="Times New Roman" w:eastAsia="Times New Roman" w:hAnsi="Times New Roman" w:cs="Times New Roman"/>
          <w:bCs/>
          <w:sz w:val="24"/>
          <w:szCs w:val="24"/>
        </w:rPr>
        <w:t xml:space="preserve">Постановление Минтруда РФ от 10.10.2003 № 69 «Об утверждении инструкции по заполнению трудовых книжек»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w:t>
      </w:r>
      <w:r w:rsidR="009A1B37" w:rsidRPr="002F2E5F">
        <w:rPr>
          <w:rFonts w:ascii="Times New Roman" w:eastAsia="Times New Roman" w:hAnsi="Times New Roman" w:cs="Times New Roman"/>
          <w:bCs/>
          <w:sz w:val="24"/>
          <w:szCs w:val="24"/>
        </w:rPr>
        <w:t xml:space="preserve">остановление от 13.01.2000г. Минтруда РФ № 3, Минобразования РФ № 1 «Об утверждении положения об организации профессиональной подготовки, повышения  квалификации и переподготовки высвобождаемых работников и незанятого населения»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66. </w:t>
      </w:r>
      <w:r w:rsidR="009A1B37" w:rsidRPr="002F2E5F">
        <w:rPr>
          <w:rFonts w:ascii="Times New Roman" w:eastAsia="Times New Roman" w:hAnsi="Times New Roman" w:cs="Times New Roman"/>
          <w:bCs/>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67.</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Пленума Верховного Суда РФ от 17 марта 2004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2</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применении судами Российской Федерации Трудово</w:t>
      </w:r>
      <w:r>
        <w:rPr>
          <w:rFonts w:ascii="Times New Roman" w:eastAsia="Times New Roman" w:hAnsi="Times New Roman" w:cs="Times New Roman"/>
          <w:bCs/>
          <w:sz w:val="24"/>
          <w:szCs w:val="24"/>
        </w:rPr>
        <w:t>го кодекса Российской Федерации»</w:t>
      </w:r>
    </w:p>
    <w:p w:rsidR="000116E3" w:rsidRDefault="00FA0BBD"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8"/>
          <w:szCs w:val="28"/>
        </w:rPr>
      </w:pPr>
      <w:r>
        <w:rPr>
          <w:rFonts w:ascii="Times New Roman" w:eastAsia="Times New Roman" w:hAnsi="Times New Roman" w:cs="Times New Roman"/>
          <w:bCs/>
          <w:sz w:val="24"/>
          <w:szCs w:val="24"/>
        </w:rPr>
        <w:lastRenderedPageBreak/>
        <w:t>68</w:t>
      </w:r>
      <w:r w:rsidR="009A1B37" w:rsidRPr="002F2E5F">
        <w:rPr>
          <w:rFonts w:ascii="Times New Roman" w:eastAsia="Times New Roman" w:hAnsi="Times New Roman" w:cs="Times New Roman"/>
          <w:bCs/>
          <w:sz w:val="24"/>
          <w:szCs w:val="24"/>
        </w:rPr>
        <w:t>.</w:t>
      </w:r>
      <w:r w:rsidR="009D4AD3"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Пленума Верховного Суда РФ от 16 ноября 2006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52</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применении судами законодательства, регулирующего материальную ответственность работников за ущерб, причиненный работодателю</w:t>
      </w:r>
      <w:r>
        <w:rPr>
          <w:rFonts w:ascii="Times New Roman" w:eastAsia="Times New Roman" w:hAnsi="Times New Roman" w:cs="Times New Roman"/>
          <w:bCs/>
          <w:sz w:val="24"/>
          <w:szCs w:val="24"/>
        </w:rPr>
        <w:t>»</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69. </w:t>
      </w:r>
      <w:r w:rsidR="000116E3" w:rsidRPr="009D4AD3">
        <w:rPr>
          <w:rFonts w:ascii="Times New Roman" w:hAnsi="Times New Roman" w:cs="Times New Roman"/>
          <w:sz w:val="24"/>
          <w:szCs w:val="24"/>
        </w:rPr>
        <w:t xml:space="preserve">Постановление Пленума Верховного Суда РФ от 12.11.2001 </w:t>
      </w:r>
      <w:r>
        <w:rPr>
          <w:rFonts w:ascii="Times New Roman" w:hAnsi="Times New Roman" w:cs="Times New Roman"/>
          <w:sz w:val="24"/>
          <w:szCs w:val="24"/>
        </w:rPr>
        <w:t>№</w:t>
      </w:r>
      <w:r w:rsidR="000116E3" w:rsidRPr="009D4AD3">
        <w:rPr>
          <w:rFonts w:ascii="Times New Roman" w:hAnsi="Times New Roman" w:cs="Times New Roman"/>
          <w:sz w:val="24"/>
          <w:szCs w:val="24"/>
        </w:rPr>
        <w:t xml:space="preserve"> 15, Пленума ВАС РФ от 15.11.2001 </w:t>
      </w:r>
      <w:r>
        <w:rPr>
          <w:rFonts w:ascii="Times New Roman" w:hAnsi="Times New Roman" w:cs="Times New Roman"/>
          <w:sz w:val="24"/>
          <w:szCs w:val="24"/>
        </w:rPr>
        <w:t>№</w:t>
      </w:r>
      <w:r w:rsidR="000116E3" w:rsidRPr="009D4AD3">
        <w:rPr>
          <w:rFonts w:ascii="Times New Roman" w:hAnsi="Times New Roman" w:cs="Times New Roman"/>
          <w:sz w:val="24"/>
          <w:szCs w:val="24"/>
        </w:rPr>
        <w:t xml:space="preserve"> 18 </w:t>
      </w:r>
      <w:r>
        <w:rPr>
          <w:rFonts w:ascii="Times New Roman" w:hAnsi="Times New Roman" w:cs="Times New Roman"/>
          <w:sz w:val="24"/>
          <w:szCs w:val="24"/>
        </w:rPr>
        <w:t>«</w:t>
      </w:r>
      <w:r w:rsidR="000116E3" w:rsidRPr="009D4AD3">
        <w:rPr>
          <w:rFonts w:ascii="Times New Roman" w:hAnsi="Times New Roman" w:cs="Times New Roman"/>
          <w:sz w:val="24"/>
          <w:szCs w:val="24"/>
        </w:rPr>
        <w:t>О некоторых вопросах, связанных с применением норм Гражданского кодекса Российской Ф</w:t>
      </w:r>
      <w:r>
        <w:rPr>
          <w:rFonts w:ascii="Times New Roman" w:hAnsi="Times New Roman" w:cs="Times New Roman"/>
          <w:sz w:val="24"/>
          <w:szCs w:val="24"/>
        </w:rPr>
        <w:t>едерации об исковой давности»</w:t>
      </w:r>
      <w:r w:rsidR="000116E3" w:rsidRPr="009D4AD3">
        <w:rPr>
          <w:rFonts w:ascii="Times New Roman" w:hAnsi="Times New Roman" w:cs="Times New Roman"/>
          <w:sz w:val="24"/>
          <w:szCs w:val="24"/>
        </w:rPr>
        <w:t xml:space="preserve">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70. </w:t>
      </w:r>
      <w:r w:rsidR="000116E3" w:rsidRPr="000D71C8">
        <w:rPr>
          <w:rFonts w:ascii="Times New Roman" w:hAnsi="Times New Roman" w:cs="Times New Roman"/>
          <w:sz w:val="24"/>
          <w:szCs w:val="24"/>
        </w:rPr>
        <w:t xml:space="preserve">Постановление Пленума Верховного суда РФ № 6, Пленума ВАС РФ  № 8 от 1 июля </w:t>
      </w:r>
      <w:smartTag w:uri="urn:schemas-microsoft-com:office:smarttags" w:element="metricconverter">
        <w:smartTagPr>
          <w:attr w:name="ProductID" w:val="1996 г"/>
        </w:smartTagPr>
        <w:r w:rsidR="000116E3" w:rsidRPr="000D71C8">
          <w:rPr>
            <w:rFonts w:ascii="Times New Roman" w:hAnsi="Times New Roman" w:cs="Times New Roman"/>
            <w:sz w:val="24"/>
            <w:szCs w:val="24"/>
          </w:rPr>
          <w:t>1996 г</w:t>
        </w:r>
      </w:smartTag>
      <w:r w:rsidR="000116E3" w:rsidRPr="000D71C8">
        <w:rPr>
          <w:rFonts w:ascii="Times New Roman" w:hAnsi="Times New Roman" w:cs="Times New Roman"/>
          <w:sz w:val="24"/>
          <w:szCs w:val="24"/>
        </w:rPr>
        <w:t xml:space="preserve">. «О некоторых вопросах, связанных с применением части первой Гражданского кодекса Российской Федерации»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71. </w:t>
      </w:r>
      <w:r w:rsidR="000116E3" w:rsidRPr="000D71C8">
        <w:rPr>
          <w:rFonts w:ascii="Times New Roman" w:hAnsi="Times New Roman" w:cs="Times New Roman"/>
          <w:sz w:val="24"/>
          <w:szCs w:val="24"/>
        </w:rPr>
        <w:t>Постановлени</w:t>
      </w:r>
      <w:r>
        <w:rPr>
          <w:rFonts w:ascii="Times New Roman" w:hAnsi="Times New Roman" w:cs="Times New Roman"/>
          <w:sz w:val="24"/>
          <w:szCs w:val="24"/>
        </w:rPr>
        <w:t>е Пленума ВАС РФ от 18.11.2003 №</w:t>
      </w:r>
      <w:r w:rsidR="000116E3" w:rsidRPr="000D71C8">
        <w:rPr>
          <w:rFonts w:ascii="Times New Roman" w:hAnsi="Times New Roman" w:cs="Times New Roman"/>
          <w:sz w:val="24"/>
          <w:szCs w:val="24"/>
        </w:rPr>
        <w:t xml:space="preserve"> 19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О некоторых вопросах </w:t>
      </w:r>
      <w:r>
        <w:rPr>
          <w:rFonts w:ascii="Times New Roman" w:hAnsi="Times New Roman" w:cs="Times New Roman"/>
          <w:sz w:val="24"/>
          <w:szCs w:val="24"/>
        </w:rPr>
        <w:t>применения Федерального закона «</w:t>
      </w:r>
      <w:r w:rsidR="000116E3" w:rsidRPr="000D71C8">
        <w:rPr>
          <w:rFonts w:ascii="Times New Roman" w:hAnsi="Times New Roman" w:cs="Times New Roman"/>
          <w:sz w:val="24"/>
          <w:szCs w:val="24"/>
        </w:rPr>
        <w:t>Об акционерных обществах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72. </w:t>
      </w:r>
      <w:r w:rsidR="000116E3" w:rsidRPr="000D71C8">
        <w:rPr>
          <w:rFonts w:ascii="Times New Roman" w:hAnsi="Times New Roman" w:cs="Times New Roman"/>
          <w:sz w:val="24"/>
          <w:szCs w:val="24"/>
        </w:rPr>
        <w:t xml:space="preserve">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73. </w:t>
      </w:r>
      <w:r w:rsidR="000116E3" w:rsidRPr="000D71C8">
        <w:rPr>
          <w:rFonts w:ascii="Times New Roman" w:hAnsi="Times New Roman" w:cs="Times New Roman"/>
          <w:sz w:val="24"/>
          <w:szCs w:val="24"/>
        </w:rPr>
        <w:t xml:space="preserve">Постановление Пленума ВС РФ № 10, ВАС РФ № 22 от 29.04.2010г. «О некоторых вопросах, возникающих в судебной практике при разрешении споров, связанных с защитой права собственности и других вещных прав» </w:t>
      </w:r>
    </w:p>
    <w:p w:rsidR="000116E3" w:rsidRDefault="009D4AD3" w:rsidP="009D4AD3">
      <w:pPr>
        <w:spacing w:after="0"/>
        <w:jc w:val="both"/>
        <w:rPr>
          <w:rFonts w:ascii="TimesNewRomanPSMT" w:hAnsi="TimesNewRomanPSMT"/>
          <w:color w:val="000000"/>
        </w:rPr>
      </w:pPr>
      <w:r>
        <w:rPr>
          <w:rFonts w:ascii="Times New Roman" w:hAnsi="Times New Roman" w:cs="Times New Roman"/>
          <w:sz w:val="24"/>
          <w:szCs w:val="24"/>
        </w:rPr>
        <w:t xml:space="preserve">74. </w:t>
      </w:r>
      <w:r w:rsidR="000116E3" w:rsidRPr="000D71C8">
        <w:rPr>
          <w:rFonts w:ascii="Times New Roman" w:hAnsi="Times New Roman" w:cs="Times New Roman"/>
          <w:sz w:val="24"/>
          <w:szCs w:val="24"/>
        </w:rPr>
        <w:t xml:space="preserve">Постановление Пленума ВС РФ № 9 от 29.05.2012 г. «О судебной практике по делам о наследовании» </w:t>
      </w:r>
    </w:p>
    <w:p w:rsidR="002F2E5F" w:rsidRPr="009D1B4B" w:rsidRDefault="002F2E5F"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8"/>
          <w:szCs w:val="28"/>
        </w:rPr>
      </w:pPr>
    </w:p>
    <w:p w:rsid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9D1B4B">
        <w:rPr>
          <w:rFonts w:ascii="Times New Roman" w:eastAsia="Times New Roman" w:hAnsi="Times New Roman" w:cs="Times New Roman"/>
          <w:b/>
          <w:bCs/>
          <w:sz w:val="24"/>
          <w:szCs w:val="24"/>
        </w:rPr>
        <w:t>Основные источники:</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1. Казанцев, В.И.</w:t>
      </w:r>
      <w:r w:rsidR="00B3750D">
        <w:rPr>
          <w:rFonts w:ascii="Times New Roman" w:hAnsi="Times New Roman" w:cs="Times New Roman"/>
          <w:sz w:val="24"/>
          <w:szCs w:val="24"/>
        </w:rPr>
        <w:t xml:space="preserve"> </w:t>
      </w:r>
      <w:r w:rsidRPr="005B0803">
        <w:rPr>
          <w:rFonts w:ascii="Times New Roman" w:hAnsi="Times New Roman" w:cs="Times New Roman"/>
          <w:sz w:val="24"/>
          <w:szCs w:val="24"/>
        </w:rPr>
        <w:t>Трудовое право: Учебник для студентов средних профессиональных учебных заведений./. Казанцев В.И., Васин В.Н.- М. «Академия», 20</w:t>
      </w:r>
      <w:r>
        <w:rPr>
          <w:rFonts w:ascii="Times New Roman" w:hAnsi="Times New Roman" w:cs="Times New Roman"/>
          <w:sz w:val="24"/>
          <w:szCs w:val="24"/>
        </w:rPr>
        <w:t>22</w:t>
      </w:r>
      <w:r w:rsidRPr="005B0803">
        <w:rPr>
          <w:rFonts w:ascii="Times New Roman" w:hAnsi="Times New Roman" w:cs="Times New Roman"/>
          <w:sz w:val="24"/>
          <w:szCs w:val="24"/>
        </w:rPr>
        <w:t xml:space="preserve"> - 432 с. </w:t>
      </w:r>
    </w:p>
    <w:p w:rsidR="005D4FCD" w:rsidRPr="005B0803" w:rsidRDefault="005D4FCD" w:rsidP="005D4FCD">
      <w:pPr>
        <w:spacing w:after="0" w:line="240" w:lineRule="auto"/>
        <w:jc w:val="both"/>
        <w:rPr>
          <w:rFonts w:ascii="Times New Roman" w:hAnsi="Times New Roman" w:cs="Times New Roman"/>
          <w:i/>
          <w:sz w:val="24"/>
          <w:szCs w:val="24"/>
        </w:rPr>
      </w:pPr>
      <w:r w:rsidRPr="005B0803">
        <w:rPr>
          <w:rFonts w:ascii="Times New Roman" w:hAnsi="Times New Roman" w:cs="Times New Roman"/>
          <w:sz w:val="24"/>
          <w:szCs w:val="24"/>
        </w:rPr>
        <w:t>2. Панина, А.Б. Трудовое право: Учебное пособие/ А.Б. Панина- 3-е изд., испр. и доп.– М.:ИНФРА-М: ФОРУМ, 20</w:t>
      </w:r>
      <w:r>
        <w:rPr>
          <w:rFonts w:ascii="Times New Roman" w:hAnsi="Times New Roman" w:cs="Times New Roman"/>
          <w:sz w:val="24"/>
          <w:szCs w:val="24"/>
        </w:rPr>
        <w:t>24</w:t>
      </w:r>
      <w:r w:rsidRPr="005B0803">
        <w:rPr>
          <w:rFonts w:ascii="Times New Roman" w:hAnsi="Times New Roman" w:cs="Times New Roman"/>
          <w:sz w:val="24"/>
          <w:szCs w:val="24"/>
        </w:rPr>
        <w:t xml:space="preserve"> - 304с.</w:t>
      </w:r>
    </w:p>
    <w:p w:rsidR="005D4FCD" w:rsidRPr="005B0803" w:rsidRDefault="005D4FCD" w:rsidP="005D4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B0803">
        <w:rPr>
          <w:rFonts w:ascii="Times New Roman" w:hAnsi="Times New Roman" w:cs="Times New Roman"/>
          <w:bCs/>
          <w:sz w:val="24"/>
          <w:szCs w:val="24"/>
        </w:rPr>
        <w:t>Дополнительные источники:</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1. Никонов, Д.А. Трудовое право: курс лекций (Курс лекций для студентов юридических вузов и факультетов)/ Никонов Д.А., Стремоухов А.В.  М.: НОРМА, 20</w:t>
      </w:r>
      <w:r>
        <w:rPr>
          <w:rFonts w:ascii="Times New Roman" w:hAnsi="Times New Roman" w:cs="Times New Roman"/>
          <w:sz w:val="24"/>
          <w:szCs w:val="24"/>
        </w:rPr>
        <w:t>22</w:t>
      </w:r>
      <w:r w:rsidRPr="005B0803">
        <w:rPr>
          <w:rFonts w:ascii="Times New Roman" w:hAnsi="Times New Roman" w:cs="Times New Roman"/>
          <w:sz w:val="24"/>
          <w:szCs w:val="24"/>
        </w:rPr>
        <w:t xml:space="preserve"> - 432с.</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2. Головина, С.Ю. Трудовое право: Учебник./ Головина С.Ю., Молодцова М.В.  М.: НОРМА, 20</w:t>
      </w:r>
      <w:r>
        <w:rPr>
          <w:rFonts w:ascii="Times New Roman" w:hAnsi="Times New Roman" w:cs="Times New Roman"/>
          <w:sz w:val="24"/>
          <w:szCs w:val="24"/>
        </w:rPr>
        <w:t>23</w:t>
      </w:r>
      <w:r w:rsidRPr="005B0803">
        <w:rPr>
          <w:rFonts w:ascii="Times New Roman" w:hAnsi="Times New Roman" w:cs="Times New Roman"/>
          <w:sz w:val="24"/>
          <w:szCs w:val="24"/>
        </w:rPr>
        <w:t xml:space="preserve"> - 704 с.</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3. Никонов, Д.А. Трудовое право. / Никонов Д.А., Стремоухов А.В. М.: Норма, 20</w:t>
      </w:r>
      <w:r>
        <w:rPr>
          <w:rFonts w:ascii="Times New Roman" w:hAnsi="Times New Roman" w:cs="Times New Roman"/>
          <w:sz w:val="24"/>
          <w:szCs w:val="24"/>
        </w:rPr>
        <w:t>23</w:t>
      </w:r>
      <w:r w:rsidRPr="005B0803">
        <w:rPr>
          <w:rFonts w:ascii="Times New Roman" w:hAnsi="Times New Roman" w:cs="Times New Roman"/>
          <w:sz w:val="24"/>
          <w:szCs w:val="24"/>
        </w:rPr>
        <w:t xml:space="preserve"> - 432с. (серия учебно-методических комплексов).</w:t>
      </w:r>
    </w:p>
    <w:p w:rsidR="005D4FCD" w:rsidRPr="005B0803" w:rsidRDefault="005D4FCD" w:rsidP="00B3750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4. Маврина, С.П.</w:t>
      </w:r>
      <w:r w:rsidR="00B3750D">
        <w:rPr>
          <w:rFonts w:ascii="Times New Roman" w:hAnsi="Times New Roman" w:cs="Times New Roman"/>
          <w:sz w:val="24"/>
          <w:szCs w:val="24"/>
        </w:rPr>
        <w:t xml:space="preserve"> </w:t>
      </w:r>
      <w:r w:rsidRPr="005B0803">
        <w:rPr>
          <w:rFonts w:ascii="Times New Roman" w:hAnsi="Times New Roman" w:cs="Times New Roman"/>
          <w:sz w:val="24"/>
          <w:szCs w:val="24"/>
        </w:rPr>
        <w:t>Трудовое право России: Учебник./ Маврина С.П., Хохлова Е.Б., 2-е изд., перераб. и доп. М.: Норма, 20</w:t>
      </w:r>
      <w:r>
        <w:rPr>
          <w:rFonts w:ascii="Times New Roman" w:hAnsi="Times New Roman" w:cs="Times New Roman"/>
          <w:sz w:val="24"/>
          <w:szCs w:val="24"/>
        </w:rPr>
        <w:t>2</w:t>
      </w:r>
      <w:r w:rsidRPr="005B0803">
        <w:rPr>
          <w:rFonts w:ascii="Times New Roman" w:hAnsi="Times New Roman" w:cs="Times New Roman"/>
          <w:sz w:val="24"/>
          <w:szCs w:val="24"/>
        </w:rPr>
        <w:t>4 - 656с.</w:t>
      </w:r>
    </w:p>
    <w:p w:rsidR="005D4FCD" w:rsidRPr="005B0803" w:rsidRDefault="00B3750D" w:rsidP="00B375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Нуртдинов </w:t>
      </w:r>
      <w:r w:rsidR="005D4FCD" w:rsidRPr="005B0803">
        <w:rPr>
          <w:rFonts w:ascii="Times New Roman" w:hAnsi="Times New Roman" w:cs="Times New Roman"/>
          <w:sz w:val="24"/>
          <w:szCs w:val="24"/>
        </w:rPr>
        <w:t>А.Ф.</w:t>
      </w:r>
      <w:r>
        <w:rPr>
          <w:rFonts w:ascii="Times New Roman" w:hAnsi="Times New Roman" w:cs="Times New Roman"/>
          <w:sz w:val="24"/>
          <w:szCs w:val="24"/>
        </w:rPr>
        <w:t xml:space="preserve"> </w:t>
      </w:r>
      <w:r w:rsidR="005D4FCD" w:rsidRPr="005B0803">
        <w:rPr>
          <w:rFonts w:ascii="Times New Roman" w:hAnsi="Times New Roman" w:cs="Times New Roman"/>
          <w:sz w:val="24"/>
          <w:szCs w:val="24"/>
        </w:rPr>
        <w:t>Трудовое право России: Учебник./ Нуртдинов А.Ф., Орловский Ю.П., 2-е изд. М.: Инфра-М_</w:t>
      </w:r>
      <w:r>
        <w:rPr>
          <w:rFonts w:ascii="Times New Roman" w:hAnsi="Times New Roman" w:cs="Times New Roman"/>
          <w:sz w:val="24"/>
          <w:szCs w:val="24"/>
        </w:rPr>
        <w:t xml:space="preserve"> </w:t>
      </w:r>
      <w:r w:rsidR="005D4FCD" w:rsidRPr="005B0803">
        <w:rPr>
          <w:rFonts w:ascii="Times New Roman" w:hAnsi="Times New Roman" w:cs="Times New Roman"/>
          <w:sz w:val="24"/>
          <w:szCs w:val="24"/>
        </w:rPr>
        <w:t>Контракт, 20</w:t>
      </w:r>
      <w:r w:rsidR="005D4FCD">
        <w:rPr>
          <w:rFonts w:ascii="Times New Roman" w:hAnsi="Times New Roman" w:cs="Times New Roman"/>
          <w:sz w:val="24"/>
          <w:szCs w:val="24"/>
        </w:rPr>
        <w:t>23</w:t>
      </w:r>
      <w:r w:rsidR="005D4FCD" w:rsidRPr="005B0803">
        <w:rPr>
          <w:rFonts w:ascii="Times New Roman" w:hAnsi="Times New Roman" w:cs="Times New Roman"/>
          <w:sz w:val="24"/>
          <w:szCs w:val="24"/>
        </w:rPr>
        <w:t xml:space="preserve"> - 608с.</w:t>
      </w:r>
    </w:p>
    <w:p w:rsidR="005D4FCD"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47547" w:rsidRPr="00547547">
        <w:rPr>
          <w:rFonts w:ascii="Times New Roman" w:hAnsi="Times New Roman" w:cs="Times New Roman"/>
          <w:color w:val="000000"/>
          <w:sz w:val="24"/>
          <w:szCs w:val="24"/>
        </w:rPr>
        <w:t xml:space="preserve">. Корнеева И. Л. Семейное право: учебник и практикум для среднего профессионального </w:t>
      </w:r>
      <w:r w:rsidR="00547547">
        <w:rPr>
          <w:rFonts w:ascii="Times New Roman" w:hAnsi="Times New Roman" w:cs="Times New Roman"/>
          <w:color w:val="000000"/>
          <w:sz w:val="24"/>
          <w:szCs w:val="24"/>
        </w:rPr>
        <w:t xml:space="preserve">образования / И. Л. Корнеева. - 4-е изд., перераб. и доп. - </w:t>
      </w:r>
      <w:r w:rsidR="00547547" w:rsidRPr="00547547">
        <w:rPr>
          <w:rFonts w:ascii="Times New Roman" w:hAnsi="Times New Roman" w:cs="Times New Roman"/>
          <w:color w:val="000000"/>
          <w:sz w:val="24"/>
          <w:szCs w:val="24"/>
        </w:rPr>
        <w:t xml:space="preserve">Москва : Издательство Юрайт, </w:t>
      </w:r>
      <w:r w:rsidR="00547547">
        <w:rPr>
          <w:rFonts w:ascii="Times New Roman" w:hAnsi="Times New Roman" w:cs="Times New Roman"/>
          <w:color w:val="000000"/>
          <w:sz w:val="24"/>
          <w:szCs w:val="24"/>
        </w:rPr>
        <w:t>2024. - 285 с. -</w:t>
      </w:r>
      <w:r w:rsidR="00547547" w:rsidRPr="00547547">
        <w:rPr>
          <w:rFonts w:ascii="Times New Roman" w:hAnsi="Times New Roman" w:cs="Times New Roman"/>
          <w:color w:val="000000"/>
          <w:sz w:val="24"/>
          <w:szCs w:val="24"/>
        </w:rPr>
        <w:t xml:space="preserve"> (</w:t>
      </w:r>
      <w:r w:rsidR="00547547">
        <w:rPr>
          <w:rFonts w:ascii="Times New Roman" w:hAnsi="Times New Roman" w:cs="Times New Roman"/>
          <w:color w:val="000000"/>
          <w:sz w:val="24"/>
          <w:szCs w:val="24"/>
        </w:rPr>
        <w:t>Профессиональное образование). - ISBN 978-5-9916-4550-8. -</w:t>
      </w:r>
      <w:r w:rsidR="00547547" w:rsidRPr="00547547">
        <w:rPr>
          <w:rFonts w:ascii="Times New Roman" w:hAnsi="Times New Roman" w:cs="Times New Roman"/>
          <w:color w:val="000000"/>
          <w:sz w:val="24"/>
          <w:szCs w:val="24"/>
        </w:rPr>
        <w:t>Текст: электронный // Образоват</w:t>
      </w:r>
      <w:r w:rsidR="00547547">
        <w:rPr>
          <w:rFonts w:ascii="Times New Roman" w:hAnsi="Times New Roman" w:cs="Times New Roman"/>
          <w:color w:val="000000"/>
          <w:sz w:val="24"/>
          <w:szCs w:val="24"/>
        </w:rPr>
        <w:t>ельная платформа Юрайт [сайт]. -</w:t>
      </w:r>
      <w:r w:rsidR="00547547" w:rsidRPr="00547547">
        <w:rPr>
          <w:rFonts w:ascii="Times New Roman" w:hAnsi="Times New Roman" w:cs="Times New Roman"/>
          <w:color w:val="000000"/>
          <w:sz w:val="24"/>
          <w:szCs w:val="24"/>
        </w:rPr>
        <w:t xml:space="preserve"> URL: </w:t>
      </w:r>
      <w:hyperlink r:id="rId15" w:history="1">
        <w:r w:rsidRPr="004B7EE3">
          <w:rPr>
            <w:rStyle w:val="ae"/>
            <w:rFonts w:ascii="Times New Roman" w:hAnsi="Times New Roman" w:cs="Times New Roman"/>
            <w:sz w:val="24"/>
            <w:szCs w:val="24"/>
          </w:rPr>
          <w:t>https://urait.ru/bcode/536606</w:t>
        </w:r>
      </w:hyperlink>
      <w:r w:rsidR="00547547" w:rsidRPr="00547547">
        <w:rPr>
          <w:rFonts w:ascii="Times New Roman" w:hAnsi="Times New Roman" w:cs="Times New Roman"/>
          <w:color w:val="000000"/>
          <w:sz w:val="24"/>
          <w:szCs w:val="24"/>
        </w:rPr>
        <w:t>.</w:t>
      </w:r>
    </w:p>
    <w:p w:rsidR="005D4FCD"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547547" w:rsidRPr="00547547">
        <w:rPr>
          <w:rFonts w:ascii="Times New Roman" w:hAnsi="Times New Roman" w:cs="Times New Roman"/>
          <w:color w:val="000000"/>
          <w:sz w:val="24"/>
          <w:szCs w:val="24"/>
        </w:rPr>
        <w:t>. Агапов  С. В. Семейное право : учебник и практикум для среднего профессионального</w:t>
      </w:r>
      <w:r w:rsidR="00547547">
        <w:rPr>
          <w:rFonts w:ascii="Times New Roman" w:hAnsi="Times New Roman" w:cs="Times New Roman"/>
          <w:color w:val="000000"/>
          <w:sz w:val="24"/>
          <w:szCs w:val="24"/>
        </w:rPr>
        <w:t xml:space="preserve"> образования / С. В. Агапов. - 2-е изд. - </w:t>
      </w:r>
      <w:r w:rsidR="00547547" w:rsidRPr="00547547">
        <w:rPr>
          <w:rFonts w:ascii="Times New Roman" w:hAnsi="Times New Roman" w:cs="Times New Roman"/>
          <w:color w:val="000000"/>
          <w:sz w:val="24"/>
          <w:szCs w:val="24"/>
        </w:rPr>
        <w:t>Моск</w:t>
      </w:r>
      <w:r w:rsidR="00547547">
        <w:rPr>
          <w:rFonts w:ascii="Times New Roman" w:hAnsi="Times New Roman" w:cs="Times New Roman"/>
          <w:color w:val="000000"/>
          <w:sz w:val="24"/>
          <w:szCs w:val="24"/>
        </w:rPr>
        <w:t xml:space="preserve">ва : Издательство Юрайт, 2024. - 208 с. - </w:t>
      </w:r>
      <w:r w:rsidR="00547547" w:rsidRPr="00547547">
        <w:rPr>
          <w:rFonts w:ascii="Times New Roman" w:hAnsi="Times New Roman" w:cs="Times New Roman"/>
          <w:color w:val="000000"/>
          <w:sz w:val="24"/>
          <w:szCs w:val="24"/>
        </w:rPr>
        <w:t>(</w:t>
      </w:r>
      <w:r w:rsidR="00547547">
        <w:rPr>
          <w:rFonts w:ascii="Times New Roman" w:hAnsi="Times New Roman" w:cs="Times New Roman"/>
          <w:color w:val="000000"/>
          <w:sz w:val="24"/>
          <w:szCs w:val="24"/>
        </w:rPr>
        <w:t>Профессиональное образование). - ISBN 978-5-534-16169-4. -</w:t>
      </w:r>
      <w:r w:rsidR="00547547" w:rsidRPr="00547547">
        <w:rPr>
          <w:rFonts w:ascii="Times New Roman" w:hAnsi="Times New Roman" w:cs="Times New Roman"/>
          <w:color w:val="000000"/>
          <w:sz w:val="24"/>
          <w:szCs w:val="24"/>
        </w:rPr>
        <w:t xml:space="preserve"> Текст: электронный //</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Образовательная</w:t>
      </w:r>
      <w:r w:rsidR="00547547">
        <w:rPr>
          <w:rFonts w:ascii="Times New Roman" w:hAnsi="Times New Roman" w:cs="Times New Roman"/>
          <w:color w:val="000000"/>
          <w:sz w:val="24"/>
          <w:szCs w:val="24"/>
        </w:rPr>
        <w:t xml:space="preserve"> платформа Юрайт [сайт]. - URL: </w:t>
      </w:r>
      <w:hyperlink r:id="rId16" w:history="1">
        <w:r w:rsidRPr="004B7EE3">
          <w:rPr>
            <w:rStyle w:val="ae"/>
            <w:rFonts w:ascii="Times New Roman" w:hAnsi="Times New Roman" w:cs="Times New Roman"/>
            <w:sz w:val="24"/>
            <w:szCs w:val="24"/>
          </w:rPr>
          <w:t>https://urait.ru/bcode/536612</w:t>
        </w:r>
      </w:hyperlink>
      <w:r w:rsidR="00547547" w:rsidRPr="00547547">
        <w:rPr>
          <w:rFonts w:ascii="Times New Roman" w:hAnsi="Times New Roman" w:cs="Times New Roman"/>
          <w:color w:val="000000"/>
          <w:sz w:val="24"/>
          <w:szCs w:val="24"/>
        </w:rPr>
        <w:t>.</w:t>
      </w:r>
    </w:p>
    <w:p w:rsidR="00547547"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547547">
        <w:rPr>
          <w:rFonts w:ascii="Times New Roman" w:hAnsi="Times New Roman" w:cs="Times New Roman"/>
          <w:color w:val="000000"/>
          <w:sz w:val="24"/>
          <w:szCs w:val="24"/>
        </w:rPr>
        <w:t xml:space="preserve">. Нечаева </w:t>
      </w:r>
      <w:r w:rsidR="00547547" w:rsidRPr="00547547">
        <w:rPr>
          <w:rFonts w:ascii="Times New Roman" w:hAnsi="Times New Roman" w:cs="Times New Roman"/>
          <w:color w:val="000000"/>
          <w:sz w:val="24"/>
          <w:szCs w:val="24"/>
        </w:rPr>
        <w:t xml:space="preserve"> А. М. Семейное право Российской Федерации : учебник для среднего</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профессиональног</w:t>
      </w:r>
      <w:r w:rsidR="00547547">
        <w:rPr>
          <w:rFonts w:ascii="Times New Roman" w:hAnsi="Times New Roman" w:cs="Times New Roman"/>
          <w:color w:val="000000"/>
          <w:sz w:val="24"/>
          <w:szCs w:val="24"/>
        </w:rPr>
        <w:t>о образования / А. М. Нечаева. - 9-е изд., перераб. и доп. -</w:t>
      </w:r>
      <w:r w:rsidR="00547547" w:rsidRPr="00547547">
        <w:rPr>
          <w:rFonts w:ascii="Times New Roman" w:hAnsi="Times New Roman" w:cs="Times New Roman"/>
          <w:color w:val="000000"/>
          <w:sz w:val="24"/>
          <w:szCs w:val="24"/>
        </w:rPr>
        <w:t xml:space="preserve"> Москва :</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Издат</w:t>
      </w:r>
      <w:r w:rsidR="00547547">
        <w:rPr>
          <w:rFonts w:ascii="Times New Roman" w:hAnsi="Times New Roman" w:cs="Times New Roman"/>
          <w:color w:val="000000"/>
          <w:sz w:val="24"/>
          <w:szCs w:val="24"/>
        </w:rPr>
        <w:t>ельство Юрайт, 2024. - 251 с. -</w:t>
      </w:r>
      <w:r w:rsidR="00547547" w:rsidRPr="00547547">
        <w:rPr>
          <w:rFonts w:ascii="Times New Roman" w:hAnsi="Times New Roman" w:cs="Times New Roman"/>
          <w:color w:val="000000"/>
          <w:sz w:val="24"/>
          <w:szCs w:val="24"/>
        </w:rPr>
        <w:t xml:space="preserve"> (</w:t>
      </w:r>
      <w:r w:rsidR="00547547">
        <w:rPr>
          <w:rFonts w:ascii="Times New Roman" w:hAnsi="Times New Roman" w:cs="Times New Roman"/>
          <w:color w:val="000000"/>
          <w:sz w:val="24"/>
          <w:szCs w:val="24"/>
        </w:rPr>
        <w:t>Профессиональное образование). -</w:t>
      </w:r>
      <w:r w:rsidR="00547547" w:rsidRPr="00547547">
        <w:rPr>
          <w:rFonts w:ascii="Times New Roman" w:hAnsi="Times New Roman" w:cs="Times New Roman"/>
          <w:color w:val="000000"/>
          <w:sz w:val="24"/>
          <w:szCs w:val="24"/>
        </w:rPr>
        <w:t xml:space="preserve"> ISBN 978-5-534-</w:t>
      </w:r>
      <w:r w:rsidR="00547547">
        <w:rPr>
          <w:rFonts w:ascii="Times New Roman" w:hAnsi="Times New Roman" w:cs="Times New Roman"/>
          <w:color w:val="000000"/>
          <w:sz w:val="24"/>
          <w:szCs w:val="24"/>
        </w:rPr>
        <w:lastRenderedPageBreak/>
        <w:t>17236-2. -</w:t>
      </w:r>
      <w:r w:rsidR="00547547" w:rsidRPr="00547547">
        <w:rPr>
          <w:rFonts w:ascii="Times New Roman" w:hAnsi="Times New Roman" w:cs="Times New Roman"/>
          <w:color w:val="000000"/>
          <w:sz w:val="24"/>
          <w:szCs w:val="24"/>
        </w:rPr>
        <w:t xml:space="preserve"> Текст: электронный // Образоват</w:t>
      </w:r>
      <w:r w:rsidR="00547547">
        <w:rPr>
          <w:rFonts w:ascii="Times New Roman" w:hAnsi="Times New Roman" w:cs="Times New Roman"/>
          <w:color w:val="000000"/>
          <w:sz w:val="24"/>
          <w:szCs w:val="24"/>
        </w:rPr>
        <w:t>ельная платформа Юрайт [сайт]. -</w:t>
      </w:r>
      <w:r w:rsidR="00547547" w:rsidRPr="00547547">
        <w:rPr>
          <w:rFonts w:ascii="Times New Roman" w:hAnsi="Times New Roman" w:cs="Times New Roman"/>
          <w:color w:val="000000"/>
          <w:sz w:val="24"/>
          <w:szCs w:val="24"/>
        </w:rPr>
        <w:t xml:space="preserve"> </w:t>
      </w:r>
      <w:hyperlink r:id="rId17" w:history="1">
        <w:r w:rsidRPr="004B7EE3">
          <w:rPr>
            <w:rStyle w:val="ae"/>
            <w:rFonts w:ascii="Times New Roman" w:hAnsi="Times New Roman" w:cs="Times New Roman"/>
            <w:sz w:val="24"/>
            <w:szCs w:val="24"/>
          </w:rPr>
          <w:t>URL:https://urait.ru/bcode/536605</w:t>
        </w:r>
      </w:hyperlink>
      <w:r w:rsidR="00547547" w:rsidRPr="00547547">
        <w:rPr>
          <w:rFonts w:ascii="Times New Roman" w:hAnsi="Times New Roman" w:cs="Times New Roman"/>
          <w:color w:val="000000"/>
          <w:sz w:val="24"/>
          <w:szCs w:val="24"/>
        </w:rPr>
        <w:t>.</w:t>
      </w:r>
    </w:p>
    <w:p w:rsidR="00646A40" w:rsidRDefault="00646A40" w:rsidP="00646A40">
      <w:pPr>
        <w:spacing w:after="0"/>
        <w:ind w:left="-15" w:right="10"/>
        <w:jc w:val="both"/>
        <w:rPr>
          <w:rFonts w:ascii="Times New Roman" w:hAnsi="Times New Roman" w:cs="Times New Roman"/>
          <w:sz w:val="24"/>
          <w:szCs w:val="24"/>
        </w:rPr>
      </w:pPr>
      <w:r>
        <w:rPr>
          <w:rFonts w:ascii="Times New Roman" w:hAnsi="Times New Roman" w:cs="Times New Roman"/>
          <w:sz w:val="24"/>
          <w:szCs w:val="24"/>
        </w:rPr>
        <w:t xml:space="preserve">9. </w:t>
      </w:r>
      <w:r w:rsidR="005D4FCD" w:rsidRPr="005D4FCD">
        <w:rPr>
          <w:rFonts w:ascii="Times New Roman" w:eastAsia="Arial" w:hAnsi="Times New Roman" w:cs="Times New Roman"/>
          <w:sz w:val="24"/>
          <w:szCs w:val="24"/>
        </w:rPr>
        <w:t xml:space="preserve"> </w:t>
      </w:r>
      <w:r w:rsidR="005D4FCD" w:rsidRPr="005D4FCD">
        <w:rPr>
          <w:rFonts w:ascii="Times New Roman" w:hAnsi="Times New Roman" w:cs="Times New Roman"/>
          <w:sz w:val="24"/>
          <w:szCs w:val="24"/>
        </w:rPr>
        <w:t xml:space="preserve">Корнеева, И. Л.  Жилищное право: учебник и практикум для среднего профессионального образования / И. Л. Корнеева. — 4-е изд., перераб. и доп. — Москва: Издательство Юрайт, 2024. — 411 с. — (Профессиональное образование). — ISBN 978-5-534-16296-7. — Текст: электронный // Образовательная платформа Юрайт [сайт]. — URL: </w:t>
      </w:r>
      <w:hyperlink r:id="rId18">
        <w:r w:rsidR="005D4FCD" w:rsidRPr="005D4FCD">
          <w:rPr>
            <w:rFonts w:ascii="Times New Roman" w:hAnsi="Times New Roman" w:cs="Times New Roman"/>
            <w:sz w:val="24"/>
            <w:szCs w:val="24"/>
          </w:rPr>
          <w:t>https://urait.ru/bcode/537167</w:t>
        </w:r>
      </w:hyperlink>
      <w:hyperlink r:id="rId19">
        <w:r w:rsidR="005D4FCD" w:rsidRPr="005D4FCD">
          <w:rPr>
            <w:rFonts w:ascii="Times New Roman" w:hAnsi="Times New Roman" w:cs="Times New Roman"/>
            <w:sz w:val="24"/>
            <w:szCs w:val="24"/>
          </w:rPr>
          <w:t>.</w:t>
        </w:r>
      </w:hyperlink>
    </w:p>
    <w:p w:rsidR="005D4FCD" w:rsidRDefault="00646A40" w:rsidP="00646A40">
      <w:pPr>
        <w:spacing w:after="0"/>
        <w:ind w:left="-15" w:right="10"/>
        <w:jc w:val="both"/>
        <w:rPr>
          <w:rFonts w:ascii="Times New Roman" w:hAnsi="Times New Roman" w:cs="Times New Roman"/>
          <w:sz w:val="24"/>
          <w:szCs w:val="24"/>
        </w:rPr>
      </w:pPr>
      <w:r>
        <w:rPr>
          <w:rFonts w:ascii="Times New Roman" w:hAnsi="Times New Roman" w:cs="Times New Roman"/>
          <w:sz w:val="24"/>
          <w:szCs w:val="24"/>
        </w:rPr>
        <w:t xml:space="preserve">10. </w:t>
      </w:r>
      <w:r w:rsidR="005D4FCD" w:rsidRPr="005D4FCD">
        <w:rPr>
          <w:rFonts w:ascii="Times New Roman" w:hAnsi="Times New Roman" w:cs="Times New Roman"/>
          <w:sz w:val="24"/>
          <w:szCs w:val="24"/>
        </w:rPr>
        <w:t>Николюкин, С. В.  Жилищное право: учебник и практикум для среднего профессионального образования / С. В. Николюкин. — 2-е изд. — Москва : Издательство Юрайт, 2024. — 291 с. — (Профессиональное образование). — ISBN 978-5-534-18706-9. — Текст: электронный // Образовательная платформа Юрайт [сайт]. — URL: https://urait.ru/bcode/545402. 3.</w:t>
      </w:r>
      <w:r w:rsidR="005D4FCD" w:rsidRPr="005D4FCD">
        <w:rPr>
          <w:rFonts w:ascii="Times New Roman" w:eastAsia="Arial" w:hAnsi="Times New Roman" w:cs="Times New Roman"/>
          <w:sz w:val="24"/>
          <w:szCs w:val="24"/>
        </w:rPr>
        <w:t xml:space="preserve"> </w:t>
      </w:r>
      <w:r w:rsidR="005D4FCD" w:rsidRPr="005D4FCD">
        <w:rPr>
          <w:rFonts w:ascii="Times New Roman" w:hAnsi="Times New Roman" w:cs="Times New Roman"/>
          <w:sz w:val="24"/>
          <w:szCs w:val="24"/>
        </w:rPr>
        <w:t xml:space="preserve">Аверьянова, М. И.  Жилищное право: учебное пособие для среднего профессионального образования / М. И. Аверьянова. — Москва: Издательство Юрайт, 2024. — 218 с. — (Профессиональное образование). — ISBN 978-5-534-09183-0. — Текст: электронный // Образовательная платформа Юрайт [сайт]. — URL: </w:t>
      </w:r>
      <w:hyperlink r:id="rId20" w:history="1">
        <w:r w:rsidRPr="004B7EE3">
          <w:rPr>
            <w:rStyle w:val="ae"/>
            <w:rFonts w:ascii="Times New Roman" w:hAnsi="Times New Roman" w:cs="Times New Roman"/>
            <w:sz w:val="24"/>
            <w:szCs w:val="24"/>
          </w:rPr>
          <w:t>https://urait.ru/bcode/541082</w:t>
        </w:r>
      </w:hyperlink>
    </w:p>
    <w:p w:rsidR="00646A40" w:rsidRDefault="00646A40" w:rsidP="00646A40">
      <w:pPr>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11. </w:t>
      </w:r>
      <w:r w:rsidRPr="00E621AB">
        <w:rPr>
          <w:rFonts w:ascii="Times New Roman" w:eastAsia="Times New Roman" w:hAnsi="Times New Roman"/>
          <w:bCs/>
          <w:sz w:val="24"/>
          <w:szCs w:val="24"/>
        </w:rPr>
        <w:t xml:space="preserve">Брагинский, М. И. Договорное право. Книга 5 (комплект из 2 книг) / М.И. Брагинский, В.В. Витрянский. - М.: Статут, </w:t>
      </w:r>
      <w:r w:rsidRPr="00646A40">
        <w:rPr>
          <w:rFonts w:ascii="Times New Roman" w:eastAsia="Times New Roman" w:hAnsi="Times New Roman"/>
          <w:bCs/>
          <w:sz w:val="24"/>
          <w:szCs w:val="24"/>
        </w:rPr>
        <w:t>2015. - 169 c.</w:t>
      </w:r>
      <w:r>
        <w:rPr>
          <w:rFonts w:ascii="Times New Roman" w:eastAsia="Times New Roman" w:hAnsi="Times New Roman"/>
          <w:bCs/>
          <w:sz w:val="24"/>
          <w:szCs w:val="24"/>
        </w:rPr>
        <w:t xml:space="preserve"> </w:t>
      </w:r>
    </w:p>
    <w:p w:rsidR="00646A40" w:rsidRPr="00E621AB" w:rsidRDefault="00646A40" w:rsidP="00646A40">
      <w:pPr>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12. </w:t>
      </w:r>
      <w:r w:rsidRPr="00E621AB">
        <w:rPr>
          <w:rFonts w:ascii="Times New Roman" w:eastAsia="Times New Roman" w:hAnsi="Times New Roman"/>
          <w:bCs/>
          <w:sz w:val="24"/>
          <w:szCs w:val="24"/>
        </w:rPr>
        <w:t xml:space="preserve">Гражданское право : учебник : в 2 Т. / О.Г. Алексеева, Е.Р. Аминов, М.В. </w:t>
      </w:r>
      <w:proofErr w:type="spellStart"/>
      <w:r w:rsidRPr="00E621AB">
        <w:rPr>
          <w:rFonts w:ascii="Times New Roman" w:eastAsia="Times New Roman" w:hAnsi="Times New Roman"/>
          <w:bCs/>
          <w:sz w:val="24"/>
          <w:szCs w:val="24"/>
        </w:rPr>
        <w:t>Бандо</w:t>
      </w:r>
      <w:proofErr w:type="spellEnd"/>
      <w:r w:rsidRPr="00E621AB">
        <w:rPr>
          <w:rFonts w:ascii="Times New Roman" w:eastAsia="Times New Roman" w:hAnsi="Times New Roman"/>
          <w:bCs/>
          <w:sz w:val="24"/>
          <w:szCs w:val="24"/>
        </w:rPr>
        <w:t xml:space="preserve"> и др.,/ под ред. Б.М. Гонгало, 3-у изд., пер. и доп. – М .: Статут, 2018. Т. 2</w:t>
      </w:r>
    </w:p>
    <w:p w:rsidR="00646A40" w:rsidRDefault="00646A40" w:rsidP="00646A40">
      <w:pPr>
        <w:spacing w:after="0"/>
        <w:jc w:val="both"/>
        <w:rPr>
          <w:rFonts w:ascii="Times New Roman" w:eastAsia="Times New Roman" w:hAnsi="Times New Roman" w:cs="Times New Roman"/>
          <w:bCs/>
          <w:sz w:val="24"/>
          <w:szCs w:val="24"/>
        </w:rPr>
      </w:pPr>
      <w:r w:rsidRPr="00646A40">
        <w:rPr>
          <w:rFonts w:ascii="Times New Roman" w:eastAsia="Times New Roman" w:hAnsi="Times New Roman" w:cs="Times New Roman"/>
          <w:bCs/>
          <w:sz w:val="24"/>
          <w:szCs w:val="24"/>
        </w:rPr>
        <w:t xml:space="preserve">13. Гражданское право: учебник. В 2 Т. /под ред. Б.М. Гонгало. Т.2. – 2-у изд., </w:t>
      </w:r>
      <w:r>
        <w:rPr>
          <w:rFonts w:ascii="Times New Roman" w:eastAsia="Times New Roman" w:hAnsi="Times New Roman" w:cs="Times New Roman"/>
          <w:bCs/>
          <w:sz w:val="24"/>
          <w:szCs w:val="24"/>
        </w:rPr>
        <w:t>пер. и доп. – М.: Статут, 2017.</w:t>
      </w:r>
    </w:p>
    <w:p w:rsidR="00646A40" w:rsidRPr="00646A40" w:rsidRDefault="00646A40" w:rsidP="00646A40">
      <w:pPr>
        <w:spacing w:after="0"/>
        <w:jc w:val="both"/>
        <w:rPr>
          <w:rFonts w:ascii="Times New Roman" w:eastAsia="Times New Roman" w:hAnsi="Times New Roman" w:cs="Times New Roman"/>
          <w:bCs/>
          <w:sz w:val="24"/>
          <w:szCs w:val="24"/>
        </w:rPr>
      </w:pPr>
      <w:r w:rsidRPr="00646A40">
        <w:rPr>
          <w:rFonts w:ascii="Times New Roman" w:eastAsia="Times New Roman" w:hAnsi="Times New Roman" w:cs="Times New Roman"/>
          <w:bCs/>
          <w:sz w:val="24"/>
          <w:szCs w:val="24"/>
        </w:rPr>
        <w:t>14. Иванова, Е. В.</w:t>
      </w:r>
      <w:r w:rsidR="00B3750D">
        <w:rPr>
          <w:rFonts w:ascii="Times New Roman" w:eastAsia="Times New Roman" w:hAnsi="Times New Roman" w:cs="Times New Roman"/>
          <w:bCs/>
          <w:sz w:val="24"/>
          <w:szCs w:val="24"/>
        </w:rPr>
        <w:t xml:space="preserve"> </w:t>
      </w:r>
      <w:r w:rsidRPr="00646A40">
        <w:rPr>
          <w:rFonts w:ascii="Times New Roman" w:eastAsia="Times New Roman" w:hAnsi="Times New Roman" w:cs="Times New Roman"/>
          <w:bCs/>
          <w:sz w:val="24"/>
          <w:szCs w:val="24"/>
        </w:rPr>
        <w:t>Договорное право. В 2 т. Том 1. Общая часть: учебник для бакалавриата и магистратуры / Е. В. Иванова. — 2-е изд., перераб. и доп. — М.: Издательство Юрайт, 2018. — 186 с. — (Серия: Бакалавр и магистр. Академический курс).</w:t>
      </w:r>
    </w:p>
    <w:p w:rsidR="00646A40" w:rsidRPr="00646A40" w:rsidRDefault="00646A40" w:rsidP="00646A40">
      <w:pPr>
        <w:spacing w:after="0"/>
        <w:rPr>
          <w:rFonts w:ascii="Times New Roman" w:eastAsia="Times New Roman" w:hAnsi="Times New Roman" w:cs="Times New Roman"/>
          <w:bCs/>
          <w:sz w:val="24"/>
          <w:szCs w:val="24"/>
        </w:rPr>
      </w:pPr>
      <w:r w:rsidRPr="00646A40">
        <w:rPr>
          <w:rFonts w:ascii="Times New Roman" w:hAnsi="Times New Roman" w:cs="Times New Roman"/>
          <w:color w:val="000000"/>
          <w:sz w:val="24"/>
          <w:szCs w:val="24"/>
        </w:rPr>
        <w:t>15.  Зенин, И. А. Гражданское право. Особенная часть: учебник для среднего</w:t>
      </w:r>
      <w:r w:rsidRPr="00646A40">
        <w:rPr>
          <w:rFonts w:ascii="Times New Roman" w:hAnsi="Times New Roman" w:cs="Times New Roman"/>
          <w:color w:val="000000"/>
          <w:sz w:val="24"/>
          <w:szCs w:val="24"/>
        </w:rPr>
        <w:br/>
        <w:t>профессионального образования / И. А. Зенин. — 19-е изд., перераб. и доп. — Москва: Издательство Юрайт, 2023. — 295 с. — (Профессиональное образование). — ISBN 978-5- 534-10047-1.</w:t>
      </w:r>
    </w:p>
    <w:p w:rsidR="00646A40" w:rsidRPr="00646A40" w:rsidRDefault="00646A40" w:rsidP="00646A40">
      <w:pPr>
        <w:jc w:val="both"/>
        <w:rPr>
          <w:rFonts w:ascii="Times New Roman" w:eastAsia="Times New Roman" w:hAnsi="Times New Roman" w:cs="Times New Roman"/>
          <w:bCs/>
          <w:sz w:val="24"/>
          <w:szCs w:val="24"/>
        </w:rPr>
      </w:pPr>
      <w:r>
        <w:rPr>
          <w:rFonts w:ascii="Times New Roman" w:hAnsi="Times New Roman" w:cs="Times New Roman"/>
          <w:color w:val="000000"/>
          <w:sz w:val="24"/>
          <w:szCs w:val="24"/>
        </w:rPr>
        <w:t xml:space="preserve">16. </w:t>
      </w:r>
      <w:r w:rsidRPr="00646A40">
        <w:rPr>
          <w:rFonts w:ascii="Times New Roman" w:hAnsi="Times New Roman" w:cs="Times New Roman"/>
          <w:color w:val="000000"/>
          <w:sz w:val="24"/>
          <w:szCs w:val="24"/>
        </w:rPr>
        <w:t>Гражданское право: в 2 т., Т. 1: учебник /С. С. Алексеев, О. Г. Алексеева, К. П.</w:t>
      </w:r>
      <w:r w:rsidR="00B3750D">
        <w:rPr>
          <w:rFonts w:ascii="Times New Roman" w:hAnsi="Times New Roman" w:cs="Times New Roman"/>
          <w:color w:val="000000"/>
          <w:sz w:val="24"/>
          <w:szCs w:val="24"/>
        </w:rPr>
        <w:t xml:space="preserve"> </w:t>
      </w:r>
      <w:r w:rsidRPr="00646A40">
        <w:rPr>
          <w:rFonts w:ascii="Times New Roman" w:hAnsi="Times New Roman" w:cs="Times New Roman"/>
          <w:color w:val="000000"/>
          <w:sz w:val="24"/>
          <w:szCs w:val="24"/>
        </w:rPr>
        <w:t xml:space="preserve">Беляев [и др.]; под ред. Б. М. Гонгало. - 3-е изд., перераб. и доп. Москва: Статут, 2018. – 528 </w:t>
      </w:r>
    </w:p>
    <w:p w:rsidR="00547547" w:rsidRDefault="00247476"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sz w:val="24"/>
          <w:szCs w:val="24"/>
        </w:rPr>
      </w:pPr>
      <w:r>
        <w:rPr>
          <w:rFonts w:ascii="Times New Roman" w:hAnsi="Times New Roman" w:cs="Times New Roman"/>
          <w:noProof/>
          <w:color w:val="000000"/>
          <w:sz w:val="24"/>
          <w:szCs w:val="24"/>
        </w:rPr>
        <w:pict>
          <v:group id="_x0000_s1040" style="position:absolute;margin-left:-16.4pt;margin-top:177.65pt;width:503.4pt;height:194.05pt;z-index:-251657216" coordsize="63929,2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">
            <v:shape id="Shape 22158" o:spid="_x0000_s1041" style="position:absolute;left:5413;width:58515;height:1798;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" adj="0,,0" path="m,l5851525,r,179832l,179832,,e" fillcolor="#fcfcfc" stroked="f" strokeweight="0">
              <v:stroke miterlimit="83231f" joinstyle="miter"/>
              <v:formulas/>
              <v:path arrowok="t" o:connecttype="segments" textboxrect="0,0,5851525,179832"/>
            </v:shape>
            <v:shape id="Shape 22159" o:spid="_x0000_s1042" style="position:absolute;top:190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" adj="0,,0" path="m,l6392926,r,179832l,179832,,e" fillcolor="#fcfcfc" stroked="f" strokeweight="0">
              <v:stroke miterlimit="83231f" joinstyle="miter"/>
              <v:formulas/>
              <v:path arrowok="t" o:connecttype="segments" textboxrect="0,0,6392926,179832"/>
            </v:shape>
            <v:shape id="Shape 22160" o:spid="_x0000_s1043" style="position:absolute;top:3810;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" adj="0,,0" path="m,l6392926,r,179832l,179832,,e" fillcolor="#fcfcfc" stroked="f" strokeweight="0">
              <v:stroke miterlimit="83231f" joinstyle="miter"/>
              <v:formulas/>
              <v:path arrowok="t" o:connecttype="segments" textboxrect="0,0,6392926,179832"/>
            </v:shape>
            <v:shape id="Shape 22161" o:spid="_x0000_s1044" style="position:absolute;top:571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2" o:spid="_x0000_s1045" style="position:absolute;top:7619;width:18126;height:1799;visibility:visible;mso-wrap-style:square;v-text-anchor:top" coordsize="1812671,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" adj="0,,0" path="m,l1812671,r,179832l,179832,,e" fillcolor="#fcfcfc" stroked="f" strokeweight="0">
              <v:stroke miterlimit="83231f" joinstyle="miter"/>
              <v:formulas/>
              <v:path arrowok="t" o:connecttype="segments" textboxrect="0,0,1812671,179832"/>
            </v:shape>
            <v:shape id="Shape 22163" o:spid="_x0000_s1046" style="position:absolute;left:5413;top:952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" adj="0,,0" path="m,l5851525,r,179832l,179832,,e" fillcolor="#fcfcfc" stroked="f" strokeweight="0">
              <v:stroke miterlimit="83231f" joinstyle="miter"/>
              <v:formulas/>
              <v:path arrowok="t" o:connecttype="segments" textboxrect="0,0,5851525,179832"/>
            </v:shape>
            <v:shape id="Shape 22164" o:spid="_x0000_s1047" style="position:absolute;top:1142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65xQAAAN4AAAAPAAAAZHJzL2Rvd25yZXYueG1sRI/dSgMx&#10;FITvBd8hHME7m91FSl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AE7o65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5" o:spid="_x0000_s1048" style="position:absolute;top:13334;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sixQAAAN4AAAAPAAAAZHJzL2Rvd25yZXYueG1sRI/dSgMx&#10;FITvBd8hHME7m90FS1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Broisi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6" o:spid="_x0000_s1049" style="position:absolute;top:15239;width:62374;height:1799;visibility:visible;mso-wrap-style:square;v-text-anchor:top" coordsize="6237478,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" adj="0,,0" path="m,l6237478,r,179832l,179832,,e" fillcolor="#fcfcfc" stroked="f" strokeweight="0">
              <v:stroke miterlimit="83231f" joinstyle="miter"/>
              <v:formulas/>
              <v:path arrowok="t" o:connecttype="segments" textboxrect="0,0,6237478,179832"/>
            </v:shape>
            <v:shape id="Shape 22167" o:spid="_x0000_s1050" style="position:absolute;left:5413;top:1714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" adj="0,,0" path="m,l5851525,r,179832l,179832,,e" fillcolor="#fcfcfc" stroked="f" strokeweight="0">
              <v:stroke miterlimit="83231f" joinstyle="miter"/>
              <v:formulas/>
              <v:path arrowok="t" o:connecttype="segments" textboxrect="0,0,5851525,179832"/>
            </v:shape>
            <v:shape id="Shape 22168" o:spid="_x0000_s1051" style="position:absolute;top:1904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" adj="0,,0" path="m,l6392926,r,179832l,179832,,e" fillcolor="#fcfcfc" stroked="f" strokeweight="0">
              <v:stroke miterlimit="83231f" joinstyle="miter"/>
              <v:formulas/>
              <v:path arrowok="t" o:connecttype="segments" textboxrect="0,0,6392926,179832"/>
            </v:shape>
            <v:shape id="Shape 22169" o:spid="_x0000_s1052" style="position:absolute;top:20954;width:63929;height:1801;visibility:visible;mso-wrap-style:square;v-text-anchor:top" coordsize="6392926,180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" adj="0,,0" path="m,l6392926,r,180137l,180137,,e" fillcolor="#fcfcfc" stroked="f" strokeweight="0">
              <v:stroke miterlimit="83231f" joinstyle="miter"/>
              <v:formulas/>
              <v:path arrowok="t" o:connecttype="segments" textboxrect="0,0,6392926,180137"/>
            </v:shape>
            <v:shape id="Shape 22170" o:spid="_x0000_s1053" style="position:absolute;top:22847;width:52255;height:1798;visibility:visible;mso-wrap-style:square;v-text-anchor:top" coordsize="5225542,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" adj="0,,0" path="m,l5225542,r,179832l,179832,,e" fillcolor="#fcfcfc" stroked="f" strokeweight="0">
              <v:stroke miterlimit="83231f" joinstyle="miter"/>
              <v:formulas/>
              <v:path arrowok="t" o:connecttype="segments" textboxrect="0,0,5225542,179832"/>
            </v:shape>
          </v:group>
        </w:pict>
      </w:r>
      <w:r>
        <w:rPr>
          <w:rFonts w:ascii="Times New Roman" w:hAnsi="Times New Roman" w:cs="Times New Roman"/>
          <w:noProof/>
          <w:color w:val="000000"/>
          <w:sz w:val="24"/>
          <w:szCs w:val="24"/>
        </w:rPr>
        <w:pict>
          <v:group id="Group 20485" o:spid="_x0000_s1026" style="position:absolute;margin-left:-28.4pt;margin-top:165.65pt;width:503.4pt;height:194.05pt;z-index:-251658240" coordsize="63929,2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">
            <v:shape id="Shape 22158" o:spid="_x0000_s1027" style="position:absolute;left:5413;width:58515;height:1798;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" adj="0,,0" path="m,l5851525,r,179832l,179832,,e" fillcolor="#fcfcfc" stroked="f" strokeweight="0">
              <v:stroke miterlimit="83231f" joinstyle="miter"/>
              <v:formulas/>
              <v:path arrowok="t" o:connecttype="segments" textboxrect="0,0,5851525,179832"/>
            </v:shape>
            <v:shape id="Shape 22159" o:spid="_x0000_s1028" style="position:absolute;top:190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" adj="0,,0" path="m,l6392926,r,179832l,179832,,e" fillcolor="#fcfcfc" stroked="f" strokeweight="0">
              <v:stroke miterlimit="83231f" joinstyle="miter"/>
              <v:formulas/>
              <v:path arrowok="t" o:connecttype="segments" textboxrect="0,0,6392926,179832"/>
            </v:shape>
            <v:shape id="Shape 22160" o:spid="_x0000_s1029" style="position:absolute;top:3810;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" adj="0,,0" path="m,l6392926,r,179832l,179832,,e" fillcolor="#fcfcfc" stroked="f" strokeweight="0">
              <v:stroke miterlimit="83231f" joinstyle="miter"/>
              <v:formulas/>
              <v:path arrowok="t" o:connecttype="segments" textboxrect="0,0,6392926,179832"/>
            </v:shape>
            <v:shape id="Shape 22161" o:spid="_x0000_s1030" style="position:absolute;top:571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2" o:spid="_x0000_s1031" style="position:absolute;top:7619;width:18126;height:1799;visibility:visible;mso-wrap-style:square;v-text-anchor:top" coordsize="1812671,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" adj="0,,0" path="m,l1812671,r,179832l,179832,,e" fillcolor="#fcfcfc" stroked="f" strokeweight="0">
              <v:stroke miterlimit="83231f" joinstyle="miter"/>
              <v:formulas/>
              <v:path arrowok="t" o:connecttype="segments" textboxrect="0,0,1812671,179832"/>
            </v:shape>
            <v:shape id="Shape 22163" o:spid="_x0000_s1032" style="position:absolute;left:5413;top:952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" adj="0,,0" path="m,l5851525,r,179832l,179832,,e" fillcolor="#fcfcfc" stroked="f" strokeweight="0">
              <v:stroke miterlimit="83231f" joinstyle="miter"/>
              <v:formulas/>
              <v:path arrowok="t" o:connecttype="segments" textboxrect="0,0,5851525,179832"/>
            </v:shape>
            <v:shape id="Shape 22164" o:spid="_x0000_s1033" style="position:absolute;top:1142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65xQAAAN4AAAAPAAAAZHJzL2Rvd25yZXYueG1sRI/dSgMx&#10;FITvBd8hHME7m91FSl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AE7o65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5" o:spid="_x0000_s1034" style="position:absolute;top:13334;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sixQAAAN4AAAAPAAAAZHJzL2Rvd25yZXYueG1sRI/dSgMx&#10;FITvBd8hHME7m90FS1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Broisi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6" o:spid="_x0000_s1035" style="position:absolute;top:15239;width:62374;height:1799;visibility:visible;mso-wrap-style:square;v-text-anchor:top" coordsize="6237478,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" adj="0,,0" path="m,l6237478,r,179832l,179832,,e" fillcolor="#fcfcfc" stroked="f" strokeweight="0">
              <v:stroke miterlimit="83231f" joinstyle="miter"/>
              <v:formulas/>
              <v:path arrowok="t" o:connecttype="segments" textboxrect="0,0,6237478,179832"/>
            </v:shape>
            <v:shape id="Shape 22167" o:spid="_x0000_s1036" style="position:absolute;left:5413;top:1714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" adj="0,,0" path="m,l5851525,r,179832l,179832,,e" fillcolor="#fcfcfc" stroked="f" strokeweight="0">
              <v:stroke miterlimit="83231f" joinstyle="miter"/>
              <v:formulas/>
              <v:path arrowok="t" o:connecttype="segments" textboxrect="0,0,5851525,179832"/>
            </v:shape>
            <v:shape id="Shape 22168" o:spid="_x0000_s1037" style="position:absolute;top:1904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" adj="0,,0" path="m,l6392926,r,179832l,179832,,e" fillcolor="#fcfcfc" stroked="f" strokeweight="0">
              <v:stroke miterlimit="83231f" joinstyle="miter"/>
              <v:formulas/>
              <v:path arrowok="t" o:connecttype="segments" textboxrect="0,0,6392926,179832"/>
            </v:shape>
            <v:shape id="Shape 22169" o:spid="_x0000_s1038" style="position:absolute;top:20954;width:63929;height:1801;visibility:visible;mso-wrap-style:square;v-text-anchor:top" coordsize="6392926,180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" adj="0,,0" path="m,l6392926,r,180137l,180137,,e" fillcolor="#fcfcfc" stroked="f" strokeweight="0">
              <v:stroke miterlimit="83231f" joinstyle="miter"/>
              <v:formulas/>
              <v:path arrowok="t" o:connecttype="segments" textboxrect="0,0,6392926,180137"/>
            </v:shape>
            <v:shape id="Shape 22170" o:spid="_x0000_s1039" style="position:absolute;top:22847;width:52255;height:1798;visibility:visible;mso-wrap-style:square;v-text-anchor:top" coordsize="5225542,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" adj="0,,0" path="m,l5225542,r,179832l,179832,,e" fillcolor="#fcfcfc" stroked="f" strokeweight="0">
              <v:stroke miterlimit="83231f" joinstyle="miter"/>
              <v:formulas/>
              <v:path arrowok="t" o:connecttype="segments" textboxrect="0,0,5225542,179832"/>
            </v:shape>
          </v:group>
        </w:pict>
      </w:r>
      <w:r w:rsidR="00547547" w:rsidRPr="00547547">
        <w:rPr>
          <w:rFonts w:ascii="Times New Roman" w:hAnsi="Times New Roman" w:cs="Times New Roman"/>
          <w:b/>
          <w:color w:val="000000"/>
          <w:sz w:val="24"/>
          <w:szCs w:val="24"/>
        </w:rPr>
        <w:t>Дополнительная литература:</w:t>
      </w:r>
    </w:p>
    <w:p w:rsidR="00646A40"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547547" w:rsidRPr="00547547">
        <w:rPr>
          <w:rFonts w:ascii="Times New Roman" w:hAnsi="Times New Roman" w:cs="Times New Roman"/>
          <w:color w:val="000000"/>
          <w:sz w:val="24"/>
          <w:szCs w:val="24"/>
        </w:rPr>
        <w:t>. И.А. Александров. Семейное право</w:t>
      </w:r>
      <w:r w:rsidR="00547547">
        <w:rPr>
          <w:rFonts w:ascii="Times New Roman" w:hAnsi="Times New Roman" w:cs="Times New Roman"/>
          <w:color w:val="000000"/>
          <w:sz w:val="24"/>
          <w:szCs w:val="24"/>
        </w:rPr>
        <w:t xml:space="preserve">. [Электронный ресурс] /. - </w:t>
      </w:r>
      <w:r w:rsidR="00547547" w:rsidRPr="00547547">
        <w:rPr>
          <w:rFonts w:ascii="Times New Roman" w:hAnsi="Times New Roman" w:cs="Times New Roman"/>
          <w:color w:val="000000"/>
          <w:sz w:val="24"/>
          <w:szCs w:val="24"/>
        </w:rPr>
        <w:t>Электрон. текстовые</w:t>
      </w:r>
      <w:r w:rsidR="00547547" w:rsidRPr="00547547">
        <w:rPr>
          <w:rFonts w:ascii="Times New Roman" w:hAnsi="Times New Roman" w:cs="Times New Roman"/>
          <w:color w:val="000000"/>
          <w:sz w:val="24"/>
          <w:szCs w:val="24"/>
        </w:rPr>
        <w:br/>
      </w:r>
      <w:r w:rsidR="00547547">
        <w:rPr>
          <w:rFonts w:ascii="Times New Roman" w:hAnsi="Times New Roman" w:cs="Times New Roman"/>
          <w:color w:val="000000"/>
          <w:sz w:val="24"/>
          <w:szCs w:val="24"/>
        </w:rPr>
        <w:t xml:space="preserve">данные. - </w:t>
      </w:r>
      <w:r w:rsidR="00547547" w:rsidRPr="00547547">
        <w:rPr>
          <w:rFonts w:ascii="Times New Roman" w:hAnsi="Times New Roman" w:cs="Times New Roman"/>
          <w:color w:val="000000"/>
          <w:sz w:val="24"/>
          <w:szCs w:val="24"/>
        </w:rPr>
        <w:t>8-е изд.</w:t>
      </w:r>
      <w:r w:rsidR="00547547">
        <w:rPr>
          <w:rFonts w:ascii="Times New Roman" w:hAnsi="Times New Roman" w:cs="Times New Roman"/>
          <w:color w:val="000000"/>
          <w:sz w:val="24"/>
          <w:szCs w:val="24"/>
        </w:rPr>
        <w:t xml:space="preserve">, пер. и доп., М: Юрайт, 2021. - 295 c. - </w:t>
      </w:r>
      <w:proofErr w:type="spellStart"/>
      <w:r w:rsidR="00547547">
        <w:rPr>
          <w:rFonts w:ascii="Times New Roman" w:hAnsi="Times New Roman" w:cs="Times New Roman"/>
          <w:color w:val="000000"/>
          <w:sz w:val="24"/>
          <w:szCs w:val="24"/>
        </w:rPr>
        <w:t>ЛитРес</w:t>
      </w:r>
      <w:proofErr w:type="spellEnd"/>
      <w:r w:rsidR="00547547">
        <w:rPr>
          <w:rFonts w:ascii="Times New Roman" w:hAnsi="Times New Roman" w:cs="Times New Roman"/>
          <w:color w:val="000000"/>
          <w:sz w:val="24"/>
          <w:szCs w:val="24"/>
        </w:rPr>
        <w:t>. -</w:t>
      </w:r>
      <w:r w:rsidR="00547547" w:rsidRPr="00547547">
        <w:rPr>
          <w:rFonts w:ascii="Times New Roman" w:hAnsi="Times New Roman" w:cs="Times New Roman"/>
          <w:color w:val="000000"/>
          <w:sz w:val="24"/>
          <w:szCs w:val="24"/>
        </w:rPr>
        <w:t xml:space="preserve"> 9785534018721 Режим</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 xml:space="preserve">доступа: </w:t>
      </w:r>
      <w:hyperlink r:id="rId21" w:history="1">
        <w:r w:rsidRPr="004B7EE3">
          <w:rPr>
            <w:rStyle w:val="ae"/>
            <w:rFonts w:ascii="Times New Roman" w:hAnsi="Times New Roman" w:cs="Times New Roman"/>
            <w:sz w:val="24"/>
            <w:szCs w:val="24"/>
          </w:rPr>
          <w:t>www.litres.ru/ivan-aleksandrov-5989540/semeynoe-pravo-25720024/</w:t>
        </w:r>
      </w:hyperlink>
    </w:p>
    <w:p w:rsidR="00646A40"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547547" w:rsidRPr="00547547">
        <w:rPr>
          <w:rFonts w:ascii="Times New Roman" w:hAnsi="Times New Roman" w:cs="Times New Roman"/>
          <w:color w:val="000000"/>
          <w:sz w:val="24"/>
          <w:szCs w:val="24"/>
        </w:rPr>
        <w:t>. Семейное право [Электронный ресурс]: учебник для студентов вузов, обучающихся по</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специальности «Юриспруденция» / Ю.Ф. Беспалов [и др.].</w:t>
      </w:r>
      <w:r w:rsidR="00547547">
        <w:rPr>
          <w:rFonts w:ascii="Times New Roman" w:hAnsi="Times New Roman" w:cs="Times New Roman"/>
          <w:color w:val="000000"/>
          <w:sz w:val="24"/>
          <w:szCs w:val="24"/>
        </w:rPr>
        <w:t xml:space="preserve"> — Электрон. текстовые данные. -</w:t>
      </w:r>
      <w:r w:rsidR="00547547" w:rsidRPr="00547547">
        <w:rPr>
          <w:rFonts w:ascii="Times New Roman" w:hAnsi="Times New Roman" w:cs="Times New Roman"/>
          <w:color w:val="000000"/>
          <w:sz w:val="24"/>
          <w:szCs w:val="24"/>
        </w:rPr>
        <w:t xml:space="preserve"> М.</w:t>
      </w:r>
      <w:r w:rsidR="00547547">
        <w:rPr>
          <w:rFonts w:ascii="Times New Roman" w:hAnsi="Times New Roman" w:cs="Times New Roman"/>
          <w:color w:val="000000"/>
          <w:sz w:val="24"/>
          <w:szCs w:val="24"/>
        </w:rPr>
        <w:t>: ЮНИТИ-ДАНА, 2022. - 415 c. -</w:t>
      </w:r>
      <w:r w:rsidR="00547547" w:rsidRPr="00547547">
        <w:rPr>
          <w:rFonts w:ascii="Times New Roman" w:hAnsi="Times New Roman" w:cs="Times New Roman"/>
          <w:color w:val="000000"/>
          <w:sz w:val="24"/>
          <w:szCs w:val="24"/>
        </w:rPr>
        <w:t xml:space="preserve"> 978-5-238-02618-3. — Режим </w:t>
      </w:r>
      <w:proofErr w:type="spellStart"/>
      <w:r w:rsidR="00547547" w:rsidRPr="00547547">
        <w:rPr>
          <w:rFonts w:ascii="Times New Roman" w:hAnsi="Times New Roman" w:cs="Times New Roman"/>
          <w:color w:val="000000"/>
          <w:sz w:val="24"/>
          <w:szCs w:val="24"/>
        </w:rPr>
        <w:t>доступа:http</w:t>
      </w:r>
      <w:proofErr w:type="spellEnd"/>
      <w:r w:rsidR="00547547" w:rsidRPr="00547547">
        <w:rPr>
          <w:rFonts w:ascii="Times New Roman" w:hAnsi="Times New Roman" w:cs="Times New Roman"/>
          <w:color w:val="000000"/>
          <w:sz w:val="24"/>
          <w:szCs w:val="24"/>
        </w:rPr>
        <w:t>://www.iprbookshop.ru/34505.html</w:t>
      </w:r>
    </w:p>
    <w:p w:rsidR="009D1B4B"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47547" w:rsidRPr="00547547">
        <w:rPr>
          <w:rFonts w:ascii="Times New Roman" w:hAnsi="Times New Roman" w:cs="Times New Roman"/>
          <w:color w:val="000000"/>
          <w:sz w:val="24"/>
          <w:szCs w:val="24"/>
        </w:rPr>
        <w:t>. Ильина О.Ю. Семейное право. Практикум. Кейсы [Электронный ресурс]: учебное</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пособие для студентов вузов, обучающихся по специальности «Юриспруденция» / О.Ю. Ильина.</w:t>
      </w:r>
      <w:r w:rsidR="00547547">
        <w:rPr>
          <w:rFonts w:ascii="Times New Roman" w:hAnsi="Times New Roman" w:cs="Times New Roman"/>
          <w:color w:val="000000"/>
          <w:sz w:val="24"/>
          <w:szCs w:val="24"/>
        </w:rPr>
        <w:t xml:space="preserve"> - Электрон. текстовые данные. - М.: ЮНИТИ-ДАНА, 2022. - 240 c. - 978-5-238-02514-8. - </w:t>
      </w:r>
      <w:r w:rsidR="00547547" w:rsidRPr="00547547">
        <w:rPr>
          <w:rFonts w:ascii="Times New Roman" w:hAnsi="Times New Roman" w:cs="Times New Roman"/>
          <w:color w:val="000000"/>
          <w:sz w:val="24"/>
          <w:szCs w:val="24"/>
        </w:rPr>
        <w:t xml:space="preserve">Режим доступа: </w:t>
      </w:r>
      <w:hyperlink r:id="rId22" w:history="1">
        <w:r w:rsidR="00547547" w:rsidRPr="007C1A0A">
          <w:rPr>
            <w:rStyle w:val="ae"/>
            <w:rFonts w:ascii="Times New Roman" w:hAnsi="Times New Roman" w:cs="Times New Roman"/>
            <w:sz w:val="24"/>
            <w:szCs w:val="24"/>
          </w:rPr>
          <w:t>http://www.iprbookshop.ru/66241.html</w:t>
        </w:r>
      </w:hyperlink>
    </w:p>
    <w:p w:rsidR="00646A40" w:rsidRPr="00646A40" w:rsidRDefault="00646A40" w:rsidP="00B3750D">
      <w:pPr>
        <w:spacing w:after="13" w:line="268" w:lineRule="auto"/>
        <w:ind w:right="10"/>
        <w:jc w:val="both"/>
        <w:rPr>
          <w:rFonts w:ascii="Times New Roman" w:hAnsi="Times New Roman" w:cs="Times New Roman"/>
          <w:sz w:val="24"/>
          <w:szCs w:val="24"/>
        </w:rPr>
      </w:pPr>
      <w:r w:rsidRPr="00646A40">
        <w:rPr>
          <w:rFonts w:ascii="Times New Roman" w:hAnsi="Times New Roman" w:cs="Times New Roman"/>
          <w:sz w:val="24"/>
          <w:szCs w:val="24"/>
        </w:rPr>
        <w:t xml:space="preserve">4. Крашенинников П.В. Жилищное право [Электронный ресурс] / П.В. Крашенинников. — Электрон. текстовые данные. — М.: Статут, 2022. — 384 c. — 978-5-8354-1214-3. — Режим доступа: </w:t>
      </w:r>
      <w:hyperlink r:id="rId23">
        <w:r w:rsidRPr="00646A40">
          <w:rPr>
            <w:rFonts w:ascii="Times New Roman" w:hAnsi="Times New Roman" w:cs="Times New Roman"/>
            <w:sz w:val="24"/>
            <w:szCs w:val="24"/>
          </w:rPr>
          <w:t>http://www.iprbookshop.ru/52109.html</w:t>
        </w:r>
      </w:hyperlink>
      <w:hyperlink r:id="rId24">
        <w:r w:rsidRPr="00646A40">
          <w:rPr>
            <w:rFonts w:ascii="Times New Roman" w:hAnsi="Times New Roman" w:cs="Times New Roman"/>
            <w:sz w:val="24"/>
            <w:szCs w:val="24"/>
          </w:rPr>
          <w:t xml:space="preserve"> </w:t>
        </w:r>
      </w:hyperlink>
    </w:p>
    <w:p w:rsidR="00646A40" w:rsidRDefault="00646A40" w:rsidP="00646A40">
      <w:pPr>
        <w:spacing w:after="13" w:line="268" w:lineRule="auto"/>
        <w:ind w:right="10"/>
        <w:jc w:val="both"/>
        <w:rPr>
          <w:rFonts w:ascii="Times New Roman" w:hAnsi="Times New Roman" w:cs="Times New Roman"/>
          <w:sz w:val="24"/>
          <w:szCs w:val="24"/>
        </w:rPr>
      </w:pPr>
      <w:r w:rsidRPr="00646A40">
        <w:rPr>
          <w:rFonts w:ascii="Times New Roman" w:hAnsi="Times New Roman" w:cs="Times New Roman"/>
          <w:sz w:val="24"/>
          <w:szCs w:val="24"/>
        </w:rPr>
        <w:lastRenderedPageBreak/>
        <w:t xml:space="preserve">5. </w:t>
      </w:r>
      <w:proofErr w:type="spellStart"/>
      <w:r w:rsidRPr="00646A40">
        <w:rPr>
          <w:rFonts w:ascii="Times New Roman" w:hAnsi="Times New Roman" w:cs="Times New Roman"/>
          <w:sz w:val="24"/>
          <w:szCs w:val="24"/>
        </w:rPr>
        <w:t>Маслей</w:t>
      </w:r>
      <w:proofErr w:type="spellEnd"/>
      <w:r w:rsidRPr="00646A40">
        <w:rPr>
          <w:rFonts w:ascii="Times New Roman" w:hAnsi="Times New Roman" w:cs="Times New Roman"/>
          <w:sz w:val="24"/>
          <w:szCs w:val="24"/>
        </w:rPr>
        <w:t xml:space="preserve"> С.Э. Жилищное право [Электронный ресурс] : сборник задач / С.Э. </w:t>
      </w:r>
      <w:proofErr w:type="spellStart"/>
      <w:r w:rsidRPr="00646A40">
        <w:rPr>
          <w:rFonts w:ascii="Times New Roman" w:hAnsi="Times New Roman" w:cs="Times New Roman"/>
          <w:sz w:val="24"/>
          <w:szCs w:val="24"/>
        </w:rPr>
        <w:t>Маслей</w:t>
      </w:r>
      <w:proofErr w:type="spellEnd"/>
      <w:r w:rsidRPr="00646A40">
        <w:rPr>
          <w:rFonts w:ascii="Times New Roman" w:hAnsi="Times New Roman" w:cs="Times New Roman"/>
          <w:sz w:val="24"/>
          <w:szCs w:val="24"/>
        </w:rPr>
        <w:t xml:space="preserve">. — Электрон. текстовые данные. — Омск: Омский государственный университет им. Ф.М. Достоевского, 2023. — 92 c. — 978-5-7779-1912-0. — Режим доступа: </w:t>
      </w:r>
      <w:hyperlink r:id="rId25">
        <w:r w:rsidRPr="00646A40">
          <w:rPr>
            <w:rFonts w:ascii="Times New Roman" w:hAnsi="Times New Roman" w:cs="Times New Roman"/>
            <w:sz w:val="24"/>
            <w:szCs w:val="24"/>
          </w:rPr>
          <w:t>http://www.iprbookshop.ru/59596.html</w:t>
        </w:r>
      </w:hyperlink>
    </w:p>
    <w:p w:rsidR="00646A40" w:rsidRPr="00646A40" w:rsidRDefault="00646A40" w:rsidP="00646A40">
      <w:pPr>
        <w:spacing w:after="13" w:line="268" w:lineRule="auto"/>
        <w:ind w:right="10"/>
        <w:jc w:val="both"/>
        <w:rPr>
          <w:rFonts w:ascii="Times New Roman" w:hAnsi="Times New Roman" w:cs="Times New Roman"/>
          <w:sz w:val="24"/>
          <w:szCs w:val="24"/>
        </w:rPr>
      </w:pPr>
    </w:p>
    <w:p w:rsidR="00646A40" w:rsidRDefault="00547547"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rFonts w:ascii="Times New Roman" w:hAnsi="Times New Roman" w:cs="Times New Roman"/>
          <w:b/>
          <w:bCs/>
          <w:color w:val="000000"/>
          <w:sz w:val="24"/>
        </w:rPr>
        <w:t>Справочные правовые системы:</w:t>
      </w:r>
    </w:p>
    <w:p w:rsidR="00547547" w:rsidRDefault="00547547"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СПС «Консультант Плюс»</w:t>
      </w:r>
    </w:p>
    <w:p w:rsidR="005C6A86" w:rsidRDefault="005C6A86"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5C6A86" w:rsidRDefault="005C6A86"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46A40" w:rsidRDefault="00646A40"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p>
    <w:p w:rsidR="00646A40" w:rsidRPr="005B0803" w:rsidRDefault="00646A40" w:rsidP="0064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3366FF"/>
          <w:sz w:val="24"/>
          <w:szCs w:val="24"/>
        </w:rPr>
      </w:pPr>
      <w:r w:rsidRPr="005B0803">
        <w:rPr>
          <w:rFonts w:ascii="Times New Roman" w:hAnsi="Times New Roman" w:cs="Times New Roman"/>
          <w:b/>
          <w:bCs/>
          <w:sz w:val="24"/>
          <w:szCs w:val="24"/>
        </w:rPr>
        <w:t>Интернет-ресур</w:t>
      </w:r>
      <w:r>
        <w:rPr>
          <w:rFonts w:ascii="Times New Roman" w:hAnsi="Times New Roman" w:cs="Times New Roman"/>
          <w:b/>
          <w:bCs/>
          <w:sz w:val="24"/>
          <w:szCs w:val="24"/>
        </w:rPr>
        <w:t>с</w:t>
      </w:r>
      <w:r w:rsidRPr="005B0803">
        <w:rPr>
          <w:rFonts w:ascii="Times New Roman" w:hAnsi="Times New Roman" w:cs="Times New Roman"/>
          <w:b/>
          <w:bCs/>
          <w:sz w:val="24"/>
          <w:szCs w:val="24"/>
        </w:rPr>
        <w:t>ы:</w:t>
      </w:r>
      <w:r w:rsidRPr="005B0803">
        <w:rPr>
          <w:rFonts w:ascii="Times New Roman" w:hAnsi="Times New Roman" w:cs="Times New Roman"/>
          <w:color w:val="3366FF"/>
          <w:sz w:val="24"/>
          <w:szCs w:val="24"/>
        </w:rPr>
        <w:t xml:space="preserve"> </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6" w:history="1">
        <w:r w:rsidRPr="00646A40">
          <w:rPr>
            <w:rFonts w:ascii="Times New Roman" w:hAnsi="Times New Roman" w:cs="Times New Roman"/>
            <w:sz w:val="24"/>
            <w:szCs w:val="24"/>
          </w:rPr>
          <w:t>www.gks.ru</w:t>
        </w:r>
      </w:hyperlink>
      <w:r w:rsidRPr="00646A40">
        <w:rPr>
          <w:rFonts w:ascii="Times New Roman" w:hAnsi="Times New Roman" w:cs="Times New Roman"/>
          <w:sz w:val="24"/>
          <w:szCs w:val="24"/>
        </w:rPr>
        <w:t>/</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7" w:history="1">
        <w:r w:rsidRPr="00646A40">
          <w:rPr>
            <w:rFonts w:ascii="Times New Roman" w:hAnsi="Times New Roman" w:cs="Times New Roman"/>
            <w:sz w:val="24"/>
            <w:szCs w:val="24"/>
          </w:rPr>
          <w:t>www.vsrf.ru</w:t>
        </w:r>
      </w:hyperlink>
      <w:r w:rsidRPr="00646A40">
        <w:rPr>
          <w:rFonts w:ascii="Times New Roman" w:hAnsi="Times New Roman" w:cs="Times New Roman"/>
          <w:sz w:val="24"/>
          <w:szCs w:val="24"/>
        </w:rPr>
        <w:t>/</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8" w:history="1">
        <w:r w:rsidRPr="00646A40">
          <w:rPr>
            <w:rFonts w:ascii="Times New Roman" w:hAnsi="Times New Roman" w:cs="Times New Roman"/>
            <w:sz w:val="24"/>
            <w:szCs w:val="24"/>
          </w:rPr>
          <w:t>www.minzdravsoc.ru/</w:t>
        </w:r>
      </w:hyperlink>
    </w:p>
    <w:p w:rsidR="00646A40" w:rsidRPr="002867BC"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2867BC">
        <w:rPr>
          <w:rFonts w:ascii="Times New Roman" w:hAnsi="Times New Roman" w:cs="Times New Roman"/>
          <w:sz w:val="24"/>
          <w:szCs w:val="24"/>
        </w:rPr>
        <w:t xml:space="preserve">:// </w:t>
      </w:r>
      <w:hyperlink r:id="rId29" w:history="1">
        <w:r w:rsidRPr="00646A40">
          <w:rPr>
            <w:rFonts w:ascii="Times New Roman" w:hAnsi="Times New Roman" w:cs="Times New Roman"/>
            <w:sz w:val="24"/>
            <w:szCs w:val="24"/>
            <w:lang w:val="en-US"/>
          </w:rPr>
          <w:t>www</w:t>
        </w:r>
        <w:r w:rsidRPr="002867BC">
          <w:rPr>
            <w:rFonts w:ascii="Times New Roman" w:hAnsi="Times New Roman" w:cs="Times New Roman"/>
            <w:sz w:val="24"/>
            <w:szCs w:val="24"/>
          </w:rPr>
          <w:t>.</w:t>
        </w:r>
        <w:proofErr w:type="spellStart"/>
        <w:r w:rsidRPr="00646A40">
          <w:rPr>
            <w:rFonts w:ascii="Times New Roman" w:hAnsi="Times New Roman" w:cs="Times New Roman"/>
            <w:sz w:val="24"/>
            <w:szCs w:val="24"/>
            <w:lang w:val="en-US"/>
          </w:rPr>
          <w:t>biblioclub</w:t>
        </w:r>
        <w:proofErr w:type="spellEnd"/>
        <w:r w:rsidRPr="002867BC">
          <w:rPr>
            <w:rFonts w:ascii="Times New Roman" w:hAnsi="Times New Roman" w:cs="Times New Roman"/>
            <w:sz w:val="24"/>
            <w:szCs w:val="24"/>
          </w:rPr>
          <w:t>.</w:t>
        </w:r>
        <w:r w:rsidRPr="00646A40">
          <w:rPr>
            <w:rFonts w:ascii="Times New Roman" w:hAnsi="Times New Roman" w:cs="Times New Roman"/>
            <w:sz w:val="24"/>
            <w:szCs w:val="24"/>
            <w:lang w:val="en-US"/>
          </w:rPr>
          <w:t>ru</w:t>
        </w:r>
        <w:r w:rsidRPr="002867BC">
          <w:rPr>
            <w:rFonts w:ascii="Times New Roman" w:hAnsi="Times New Roman" w:cs="Times New Roman"/>
            <w:sz w:val="24"/>
            <w:szCs w:val="24"/>
          </w:rPr>
          <w:t>/</w:t>
        </w:r>
      </w:hyperlink>
    </w:p>
    <w:p w:rsid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
          <w:bCs/>
        </w:rPr>
      </w:pPr>
      <w:r w:rsidRPr="00C91ED8">
        <w:rPr>
          <w:b/>
          <w:bCs/>
          <w:sz w:val="28"/>
          <w:szCs w:val="28"/>
        </w:rPr>
        <w:t>4</w:t>
      </w:r>
      <w:r w:rsidRPr="005C6A86">
        <w:rPr>
          <w:b/>
          <w:bCs/>
        </w:rPr>
        <w:t>.3 Общие требования к организации образовательного процесса</w:t>
      </w:r>
    </w:p>
    <w:p w:rsidR="005C6A86" w:rsidRP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
          <w:bCs/>
        </w:rPr>
      </w:pPr>
    </w:p>
    <w:p w:rsidR="005C6A86" w:rsidRP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rPr>
      </w:pPr>
      <w:r w:rsidRPr="005C6A86">
        <w:rPr>
          <w:bCs/>
        </w:rPr>
        <w:t xml:space="preserve">Обязательным условием допуска к производственной практике в рамках ПМ </w:t>
      </w:r>
      <w:r w:rsidRPr="005C6A86">
        <w:t>«</w:t>
      </w:r>
      <w:r>
        <w:rPr>
          <w:bCs/>
        </w:rPr>
        <w:t xml:space="preserve">Правоприменительная деятельность </w:t>
      </w:r>
      <w:r w:rsidRPr="005C6A86">
        <w:rPr>
          <w:bCs/>
        </w:rPr>
        <w:t>» является освоение учебной практики  по ПМ</w:t>
      </w:r>
      <w:r>
        <w:rPr>
          <w:bCs/>
        </w:rPr>
        <w:t>.</w:t>
      </w:r>
      <w:r w:rsidRPr="005C6A86">
        <w:rPr>
          <w:bCs/>
        </w:rPr>
        <w:t xml:space="preserve"> </w:t>
      </w:r>
      <w:r>
        <w:rPr>
          <w:bCs/>
        </w:rPr>
        <w:t>01</w:t>
      </w:r>
    </w:p>
    <w:p w:rsidR="005C6A86" w:rsidRPr="005C6A86" w:rsidRDefault="005C6A86" w:rsidP="005C6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C6A86" w:rsidRPr="005C6A86" w:rsidRDefault="005C6A86" w:rsidP="005C6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5C6A86">
        <w:rPr>
          <w:b/>
        </w:rPr>
        <w:t>4.4 Кадровое обеспечение образовательного процесса</w:t>
      </w:r>
    </w:p>
    <w:p w:rsidR="005C6A86" w:rsidRDefault="005C6A86" w:rsidP="005C6A86">
      <w:pPr>
        <w:jc w:val="both"/>
        <w:rPr>
          <w:rFonts w:ascii="Times New Roman" w:hAnsi="Times New Roman" w:cs="Times New Roman"/>
          <w:sz w:val="24"/>
          <w:szCs w:val="24"/>
        </w:rPr>
      </w:pPr>
    </w:p>
    <w:p w:rsidR="005C6A86" w:rsidRDefault="005C6A86" w:rsidP="005C6A86">
      <w:pPr>
        <w:jc w:val="both"/>
        <w:rPr>
          <w:sz w:val="28"/>
          <w:szCs w:val="28"/>
        </w:rPr>
      </w:pPr>
      <w:r>
        <w:rPr>
          <w:rFonts w:ascii="Times New Roman" w:hAnsi="Times New Roman" w:cs="Times New Roman"/>
          <w:sz w:val="24"/>
          <w:szCs w:val="24"/>
        </w:rPr>
        <w:t xml:space="preserve">     </w:t>
      </w:r>
      <w:r w:rsidRPr="005C6A86">
        <w:rPr>
          <w:rFonts w:ascii="Times New Roman" w:hAnsi="Times New Roman" w:cs="Times New Roman"/>
          <w:sz w:val="24"/>
          <w:szCs w:val="24"/>
        </w:rPr>
        <w:t>Требования к квалификации педагогических  кадров, обеспечивающих обучение по междисциплинарному курсу (курсам): требования к квалификации 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преподаваемого модуля</w:t>
      </w:r>
      <w:r w:rsidRPr="00395A7F">
        <w:rPr>
          <w:sz w:val="28"/>
          <w:szCs w:val="28"/>
        </w:rPr>
        <w:t>.</w:t>
      </w:r>
    </w:p>
    <w:p w:rsidR="005C6A86" w:rsidRDefault="005C6A86" w:rsidP="005C6A86">
      <w:pPr>
        <w:jc w:val="both"/>
        <w:rPr>
          <w:rFonts w:ascii="Times New Roman" w:hAnsi="Times New Roman" w:cs="Times New Roman"/>
          <w:b/>
          <w:bCs/>
          <w:color w:val="000000"/>
          <w:sz w:val="24"/>
          <w:szCs w:val="24"/>
        </w:rPr>
      </w:pPr>
      <w:r w:rsidRPr="005C6A86">
        <w:rPr>
          <w:rFonts w:ascii="Times New Roman" w:hAnsi="Times New Roman" w:cs="Times New Roman"/>
          <w:b/>
          <w:bCs/>
          <w:color w:val="000000"/>
          <w:sz w:val="24"/>
          <w:szCs w:val="24"/>
        </w:rPr>
        <w:t>5 Результаты освоения профессиональных и общих компетенций</w:t>
      </w:r>
    </w:p>
    <w:p w:rsidR="00407200" w:rsidRPr="0009624A" w:rsidRDefault="00407200" w:rsidP="00407200">
      <w:pPr>
        <w:jc w:val="both"/>
        <w:rPr>
          <w:rFonts w:ascii="Times New Roman" w:eastAsia="Times New Roman" w:hAnsi="Times New Roman"/>
          <w:sz w:val="24"/>
          <w:szCs w:val="24"/>
        </w:rPr>
      </w:pPr>
      <w:r>
        <w:rPr>
          <w:rFonts w:ascii="Times New Roman" w:eastAsia="Times New Roman" w:hAnsi="Times New Roman"/>
          <w:sz w:val="24"/>
          <w:szCs w:val="24"/>
        </w:rPr>
        <w:t>Колледж</w:t>
      </w:r>
      <w:r w:rsidRPr="0009624A">
        <w:rPr>
          <w:rFonts w:ascii="Times New Roman" w:eastAsia="Times New Roman" w:hAnsi="Times New Roman"/>
          <w:sz w:val="24"/>
          <w:szCs w:val="24"/>
        </w:rPr>
        <w:t>, реализующ</w:t>
      </w:r>
      <w:r>
        <w:rPr>
          <w:rFonts w:ascii="Times New Roman" w:eastAsia="Times New Roman" w:hAnsi="Times New Roman"/>
          <w:sz w:val="24"/>
          <w:szCs w:val="24"/>
        </w:rPr>
        <w:t>ий</w:t>
      </w:r>
      <w:r w:rsidRPr="0009624A">
        <w:rPr>
          <w:rFonts w:ascii="Times New Roman" w:eastAsia="Times New Roman" w:hAnsi="Times New Roman"/>
          <w:sz w:val="24"/>
          <w:szCs w:val="24"/>
        </w:rPr>
        <w:t xml:space="preserve"> подготовку по программе профессионального модуля, обеспечивает организацию и проведение текущего контроля и промежуточной аттестации.</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Текущий контроль производится преподавателем в процессе обучения.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Обучение по производственному модулю завершается квалификационным экзаменом, который проводит экзаменационная комиссия.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Формы и методы текущего и итогового контроля по профессиональному модулю самостоятельно разрабатываются образовательным учреждением и доводятся до сведения обучающихся не позднее начала двух месяцев от начала обучения.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Для текущего и итогового контроля образовательным учреждением создаются фонды оценочных средств (ФОС).</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lastRenderedPageBreak/>
        <w:tab/>
        <w:t>ФОС включают в себя педагогические контрольно – 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rsidR="00407200" w:rsidRPr="0009624A" w:rsidRDefault="00407200" w:rsidP="00407200">
      <w:pPr>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964"/>
        <w:gridCol w:w="2580"/>
        <w:gridCol w:w="1046"/>
        <w:gridCol w:w="3030"/>
      </w:tblGrid>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4311">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Результаты</w:t>
            </w:r>
          </w:p>
          <w:p w:rsidR="00407200" w:rsidRPr="0009624A" w:rsidRDefault="00407200" w:rsidP="00404311">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(освоенные </w:t>
            </w:r>
          </w:p>
          <w:p w:rsidR="00407200" w:rsidRPr="0009624A" w:rsidRDefault="00407200" w:rsidP="00404311">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профессиональные компетенции)</w:t>
            </w:r>
          </w:p>
        </w:tc>
        <w:tc>
          <w:tcPr>
            <w:tcW w:w="3626" w:type="dxa"/>
            <w:gridSpan w:val="2"/>
            <w:tcBorders>
              <w:top w:val="single" w:sz="4" w:space="0" w:color="auto"/>
              <w:left w:val="single" w:sz="4" w:space="0" w:color="auto"/>
              <w:bottom w:val="single" w:sz="4" w:space="0" w:color="auto"/>
              <w:right w:val="single" w:sz="4" w:space="0" w:color="auto"/>
            </w:tcBorders>
            <w:vAlign w:val="center"/>
          </w:tcPr>
          <w:p w:rsidR="00407200" w:rsidRPr="0009624A" w:rsidRDefault="00407200" w:rsidP="00404311">
            <w:pPr>
              <w:spacing w:after="0"/>
              <w:jc w:val="center"/>
              <w:rPr>
                <w:rFonts w:ascii="Times New Roman" w:eastAsia="Times New Roman" w:hAnsi="Times New Roman"/>
                <w:b/>
                <w:sz w:val="24"/>
                <w:szCs w:val="24"/>
              </w:rPr>
            </w:pPr>
            <w:r w:rsidRPr="0009624A">
              <w:rPr>
                <w:rFonts w:ascii="Times New Roman" w:eastAsia="Times New Roman" w:hAnsi="Times New Roman"/>
                <w:b/>
                <w:sz w:val="24"/>
                <w:szCs w:val="24"/>
              </w:rPr>
              <w:t>Основные показатели результатов подготовки</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407200" w:rsidP="00404311">
            <w:pPr>
              <w:spacing w:after="0"/>
              <w:rPr>
                <w:rFonts w:ascii="Times New Roman" w:eastAsia="Times New Roman" w:hAnsi="Times New Roman"/>
                <w:sz w:val="24"/>
                <w:szCs w:val="24"/>
              </w:rPr>
            </w:pPr>
          </w:p>
          <w:p w:rsidR="00407200" w:rsidRPr="0009624A" w:rsidRDefault="00407200" w:rsidP="00404311">
            <w:pPr>
              <w:spacing w:after="0"/>
              <w:jc w:val="center"/>
              <w:rPr>
                <w:rFonts w:ascii="Times New Roman" w:eastAsia="Times New Roman" w:hAnsi="Times New Roman"/>
                <w:b/>
                <w:sz w:val="24"/>
                <w:szCs w:val="24"/>
              </w:rPr>
            </w:pPr>
            <w:r w:rsidRPr="0009624A">
              <w:rPr>
                <w:rFonts w:ascii="Times New Roman" w:eastAsia="Times New Roman" w:hAnsi="Times New Roman"/>
                <w:b/>
                <w:sz w:val="24"/>
                <w:szCs w:val="24"/>
              </w:rPr>
              <w:t>Формы и методы контроля</w:t>
            </w: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ПК 1.1. Осуществлять профессиональное толкование нормативных правовых актов для реализации прав граждан.</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2A20CD">
            <w:pPr>
              <w:rPr>
                <w:rFonts w:ascii="Times New Roman" w:eastAsia="Times New Roman" w:hAnsi="Times New Roman"/>
                <w:sz w:val="24"/>
                <w:szCs w:val="24"/>
              </w:rPr>
            </w:pPr>
            <w:r w:rsidRPr="0009624A">
              <w:rPr>
                <w:rFonts w:ascii="Times New Roman" w:eastAsia="Times New Roman" w:hAnsi="Times New Roman"/>
                <w:sz w:val="24"/>
                <w:szCs w:val="24"/>
              </w:rPr>
              <w:t>- решение практических ситуаций с нормативным правовым обоснованием;</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i/>
                <w:sz w:val="24"/>
                <w:szCs w:val="24"/>
              </w:rPr>
            </w:pPr>
            <w:r w:rsidRPr="0009624A">
              <w:rPr>
                <w:rFonts w:ascii="Times New Roman" w:eastAsia="Times New Roman" w:hAnsi="Times New Roman"/>
                <w:i/>
                <w:sz w:val="24"/>
                <w:szCs w:val="24"/>
              </w:rPr>
              <w:t xml:space="preserve"> Оценка выполнения практического задания.</w:t>
            </w:r>
          </w:p>
          <w:p w:rsidR="00407200" w:rsidRPr="0009624A" w:rsidRDefault="00407200" w:rsidP="002A20CD">
            <w:pPr>
              <w:rPr>
                <w:rFonts w:ascii="Times New Roman" w:eastAsia="Times New Roman" w:hAnsi="Times New Roman"/>
                <w:i/>
                <w:sz w:val="24"/>
                <w:szCs w:val="24"/>
              </w:rPr>
            </w:pP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 xml:space="preserve">ПК 1.2. </w:t>
            </w:r>
            <w:r w:rsidR="002A20CD" w:rsidRPr="002A20CD">
              <w:rPr>
                <w:rFonts w:ascii="Times New Roman" w:eastAsia="Times New Roman" w:hAnsi="Times New Roman"/>
                <w:sz w:val="24"/>
                <w:szCs w:val="24"/>
              </w:rPr>
              <w:t>Применять нормы права для решения задач в профессиональной деятельности.</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2A20CD" w:rsidP="00407200">
            <w:pPr>
              <w:rPr>
                <w:rFonts w:ascii="Times New Roman" w:eastAsia="Times New Roman" w:hAnsi="Times New Roman"/>
                <w:sz w:val="24"/>
                <w:szCs w:val="24"/>
              </w:rPr>
            </w:pPr>
            <w:r w:rsidRPr="002A20CD">
              <w:rPr>
                <w:rFonts w:ascii="Times New Roman" w:eastAsia="Times New Roman" w:hAnsi="Times New Roman"/>
                <w:sz w:val="24"/>
                <w:szCs w:val="24"/>
              </w:rPr>
              <w:t>- демонстрация навыков работы с нормативными правовыми актами с использованием информационно-компьютерных технологий.</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i/>
                <w:sz w:val="24"/>
                <w:szCs w:val="24"/>
              </w:rPr>
            </w:pPr>
            <w:r w:rsidRPr="002A20CD">
              <w:rPr>
                <w:rFonts w:ascii="Times New Roman" w:eastAsia="Times New Roman" w:hAnsi="Times New Roman"/>
                <w:i/>
                <w:sz w:val="24"/>
                <w:szCs w:val="24"/>
              </w:rPr>
              <w:t>Наблюдение при выполнении работ по производственной практике.</w:t>
            </w: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sz w:val="24"/>
                <w:szCs w:val="24"/>
              </w:rPr>
            </w:pPr>
            <w:r w:rsidRPr="002A20CD">
              <w:rPr>
                <w:rFonts w:ascii="Times New Roman" w:eastAsia="Times New Roman" w:hAnsi="Times New Roman"/>
                <w:sz w:val="24"/>
                <w:szCs w:val="24"/>
              </w:rPr>
              <w:t>ПК 1.3.  Владеть навыками подготовки юридических документов, в том числе с использованием информационных технологий.</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2A20CD">
            <w:pPr>
              <w:rPr>
                <w:rFonts w:ascii="Times New Roman" w:eastAsia="Times New Roman" w:hAnsi="Times New Roman"/>
                <w:sz w:val="24"/>
                <w:szCs w:val="24"/>
              </w:rPr>
            </w:pPr>
            <w:r w:rsidRPr="0009624A">
              <w:rPr>
                <w:rFonts w:ascii="Times New Roman" w:eastAsia="Times New Roman" w:hAnsi="Times New Roman"/>
                <w:sz w:val="24"/>
                <w:szCs w:val="24"/>
              </w:rPr>
              <w:t xml:space="preserve">- </w:t>
            </w:r>
            <w:r w:rsidR="002A20CD" w:rsidRPr="002A20CD">
              <w:rPr>
                <w:rFonts w:ascii="Times New Roman" w:eastAsia="Times New Roman" w:hAnsi="Times New Roman"/>
                <w:sz w:val="24"/>
                <w:szCs w:val="24"/>
              </w:rPr>
              <w:t>подготовк</w:t>
            </w:r>
            <w:r w:rsidR="002A20CD">
              <w:rPr>
                <w:rFonts w:ascii="Times New Roman" w:eastAsia="Times New Roman" w:hAnsi="Times New Roman"/>
                <w:sz w:val="24"/>
                <w:szCs w:val="24"/>
              </w:rPr>
              <w:t>а</w:t>
            </w:r>
            <w:r w:rsidR="002A20CD" w:rsidRPr="002A20CD">
              <w:rPr>
                <w:rFonts w:ascii="Times New Roman" w:eastAsia="Times New Roman" w:hAnsi="Times New Roman"/>
                <w:sz w:val="24"/>
                <w:szCs w:val="24"/>
              </w:rPr>
              <w:t xml:space="preserve"> юридических документов, в том числе с использованием информационных технологий.</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i/>
                <w:sz w:val="24"/>
                <w:szCs w:val="24"/>
              </w:rPr>
            </w:pPr>
            <w:r w:rsidRPr="002A20CD">
              <w:rPr>
                <w:rFonts w:ascii="Times New Roman" w:eastAsia="Times New Roman" w:hAnsi="Times New Roman"/>
                <w:i/>
                <w:sz w:val="24"/>
                <w:szCs w:val="24"/>
              </w:rPr>
              <w:t>Оценка выполнения практического задания,</w:t>
            </w:r>
          </w:p>
        </w:tc>
      </w:tr>
      <w:tr w:rsidR="00407200" w:rsidRPr="0009624A" w:rsidTr="002A20CD">
        <w:trPr>
          <w:trHeight w:val="835"/>
        </w:trPr>
        <w:tc>
          <w:tcPr>
            <w:tcW w:w="9571" w:type="dxa"/>
            <w:gridSpan w:val="5"/>
            <w:tcBorders>
              <w:top w:val="nil"/>
              <w:left w:val="nil"/>
              <w:bottom w:val="single" w:sz="4" w:space="0" w:color="auto"/>
              <w:right w:val="nil"/>
            </w:tcBorders>
          </w:tcPr>
          <w:p w:rsidR="00407200" w:rsidRPr="0009624A" w:rsidRDefault="00407200" w:rsidP="00AD1C6D">
            <w:pPr>
              <w:rPr>
                <w:rFonts w:ascii="Times New Roman" w:eastAsia="Times New Roman" w:hAnsi="Times New Roman"/>
                <w:sz w:val="24"/>
                <w:szCs w:val="24"/>
              </w:rPr>
            </w:pPr>
          </w:p>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407200" w:rsidRPr="0009624A" w:rsidRDefault="00407200" w:rsidP="00AD1C6D">
            <w:pPr>
              <w:jc w:val="center"/>
              <w:rPr>
                <w:rFonts w:ascii="Times New Roman" w:eastAsia="Times New Roman" w:hAnsi="Times New Roman"/>
                <w:sz w:val="24"/>
                <w:szCs w:val="24"/>
              </w:rPr>
            </w:pP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Результаты</w:t>
            </w:r>
          </w:p>
          <w:p w:rsidR="00543437"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(освоенные </w:t>
            </w:r>
          </w:p>
          <w:p w:rsidR="00407200" w:rsidRPr="0009624A"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общие</w:t>
            </w:r>
          </w:p>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компетенции</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Основные показатели результатов подготовки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Формы и методы контроля</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1.</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интереса к будущей профессии.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i/>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rPr>
          <w:trHeight w:val="1601"/>
        </w:trPr>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lastRenderedPageBreak/>
              <w:t xml:space="preserve">ОК 3.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способности принимать решения в стандартных и нестандартных ситуациях и нести за них ответственность.</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i/>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4..</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нахождение и использование информации для эффективного выполнения профессиональных задач, профессионального и личностного развития.</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5.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6.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взаимодействие с обучающимися, преподавателями в ходе обучения.</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rPr>
          <w:trHeight w:val="1208"/>
        </w:trPr>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7.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самоанализ и коррекция результатов собственной работы.</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9.</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анализ нормативных правовых актов в области пенсионного обеспечения и социальной защиты населения;</w:t>
            </w:r>
          </w:p>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проявление интереса к инновациям в области профессиональной деятельности.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bl>
    <w:p w:rsidR="00407200" w:rsidRPr="0009624A" w:rsidRDefault="00407200" w:rsidP="00407200">
      <w:pPr>
        <w:rPr>
          <w:rFonts w:ascii="Times New Roman" w:eastAsia="Times New Roman" w:hAnsi="Times New Roman"/>
          <w:sz w:val="24"/>
          <w:szCs w:val="24"/>
        </w:rPr>
      </w:pPr>
    </w:p>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ab/>
        <w:t>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(таблица).</w:t>
      </w:r>
    </w:p>
    <w:p w:rsidR="00407200" w:rsidRPr="0009624A" w:rsidRDefault="00407200" w:rsidP="00407200">
      <w:pPr>
        <w:rPr>
          <w:rFonts w:ascii="Times New Roman" w:eastAsia="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2520"/>
        <w:gridCol w:w="3420"/>
      </w:tblGrid>
      <w:tr w:rsidR="00407200" w:rsidRPr="0009624A" w:rsidTr="00AD1C6D">
        <w:trPr>
          <w:trHeight w:val="390"/>
        </w:trPr>
        <w:tc>
          <w:tcPr>
            <w:tcW w:w="3022" w:type="dxa"/>
            <w:vMerge w:val="restart"/>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Процент результативности </w:t>
            </w:r>
          </w:p>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b/>
                <w:sz w:val="24"/>
                <w:szCs w:val="24"/>
              </w:rPr>
              <w:lastRenderedPageBreak/>
              <w:t>(правильных ответов</w:t>
            </w:r>
            <w:r w:rsidRPr="0009624A">
              <w:rPr>
                <w:rFonts w:ascii="Times New Roman" w:eastAsia="Times New Roman" w:hAnsi="Times New Roman"/>
                <w:sz w:val="24"/>
                <w:szCs w:val="24"/>
              </w:rPr>
              <w:t xml:space="preserve">)                                                                                             </w:t>
            </w:r>
          </w:p>
        </w:tc>
        <w:tc>
          <w:tcPr>
            <w:tcW w:w="5940"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lastRenderedPageBreak/>
              <w:t>Качественная оценка индивидуальных образовательных достижений</w:t>
            </w:r>
          </w:p>
        </w:tc>
      </w:tr>
      <w:tr w:rsidR="00407200" w:rsidRPr="0009624A" w:rsidTr="00AD1C6D">
        <w:trPr>
          <w:trHeight w:val="435"/>
        </w:trPr>
        <w:tc>
          <w:tcPr>
            <w:tcW w:w="3022" w:type="dxa"/>
            <w:vMerge/>
            <w:tcBorders>
              <w:top w:val="single" w:sz="4" w:space="0" w:color="auto"/>
              <w:left w:val="single" w:sz="4" w:space="0" w:color="auto"/>
              <w:bottom w:val="single" w:sz="4" w:space="0" w:color="auto"/>
              <w:right w:val="single" w:sz="4" w:space="0" w:color="auto"/>
            </w:tcBorders>
            <w:vAlign w:val="center"/>
          </w:tcPr>
          <w:p w:rsidR="00407200" w:rsidRPr="0009624A" w:rsidRDefault="00407200" w:rsidP="00AD1C6D">
            <w:pPr>
              <w:rPr>
                <w:rFonts w:ascii="Times New Roman" w:eastAsia="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балл (отметка)</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вербальный аналог</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lastRenderedPageBreak/>
              <w:t>90 – 100</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5</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отлично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80 – 89</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4</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хорошо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70 – 79</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3</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удовлетворительно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Менее 70</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2</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неудовлетворительно</w:t>
            </w:r>
          </w:p>
        </w:tc>
      </w:tr>
    </w:tbl>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r>
    </w:p>
    <w:p w:rsidR="00407200" w:rsidRPr="0009624A" w:rsidRDefault="00407200" w:rsidP="00407200">
      <w:pPr>
        <w:ind w:firstLine="708"/>
        <w:jc w:val="both"/>
        <w:rPr>
          <w:rFonts w:ascii="Times New Roman" w:eastAsia="Times New Roman" w:hAnsi="Times New Roman"/>
          <w:sz w:val="24"/>
          <w:szCs w:val="24"/>
        </w:rPr>
      </w:pPr>
      <w:r w:rsidRPr="0009624A">
        <w:rPr>
          <w:rFonts w:ascii="Times New Roman" w:eastAsia="Times New Roman" w:hAnsi="Times New Roman"/>
          <w:sz w:val="24"/>
          <w:szCs w:val="24"/>
        </w:rPr>
        <w:t xml:space="preserve">На этапе </w:t>
      </w:r>
      <w:r>
        <w:rPr>
          <w:rFonts w:ascii="Times New Roman" w:eastAsia="Times New Roman" w:hAnsi="Times New Roman"/>
          <w:sz w:val="24"/>
          <w:szCs w:val="24"/>
        </w:rPr>
        <w:t>промежуточной</w:t>
      </w:r>
      <w:r w:rsidRPr="0009624A">
        <w:rPr>
          <w:rFonts w:ascii="Times New Roman" w:eastAsia="Times New Roman" w:hAnsi="Times New Roman"/>
          <w:sz w:val="24"/>
          <w:szCs w:val="24"/>
        </w:rPr>
        <w:t xml:space="preserve">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профессионального модуля.</w:t>
      </w:r>
    </w:p>
    <w:sectPr w:rsidR="00407200" w:rsidRPr="0009624A" w:rsidSect="00233E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476" w:rsidRDefault="00247476" w:rsidP="00233EAE">
      <w:pPr>
        <w:spacing w:after="0" w:line="240" w:lineRule="auto"/>
      </w:pPr>
      <w:r>
        <w:separator/>
      </w:r>
    </w:p>
  </w:endnote>
  <w:endnote w:type="continuationSeparator" w:id="0">
    <w:p w:rsidR="00247476" w:rsidRDefault="00247476" w:rsidP="0023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529074"/>
      <w:showingPlcHdr/>
    </w:sdtPr>
    <w:sdtEndPr>
      <w:rPr>
        <w:sz w:val="20"/>
        <w:szCs w:val="20"/>
      </w:rPr>
    </w:sdtEndPr>
    <w:sdtContent>
      <w:p w:rsidR="00B84BC9" w:rsidRPr="00452978" w:rsidRDefault="00B84BC9" w:rsidP="00F166BC">
        <w:pPr>
          <w:pStyle w:val="a4"/>
          <w:jc w:val="center"/>
          <w:rPr>
            <w:sz w:val="20"/>
            <w:szCs w:val="20"/>
          </w:rPr>
        </w:pP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476" w:rsidRDefault="00247476" w:rsidP="00233EAE">
      <w:pPr>
        <w:spacing w:after="0" w:line="240" w:lineRule="auto"/>
      </w:pPr>
      <w:r>
        <w:separator/>
      </w:r>
    </w:p>
  </w:footnote>
  <w:footnote w:type="continuationSeparator" w:id="0">
    <w:p w:rsidR="00247476" w:rsidRDefault="00247476" w:rsidP="00233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613753"/>
      <w:docPartObj>
        <w:docPartGallery w:val="Page Numbers (Top of Page)"/>
        <w:docPartUnique/>
      </w:docPartObj>
    </w:sdtPr>
    <w:sdtEndPr/>
    <w:sdtContent>
      <w:p w:rsidR="00B84BC9" w:rsidRDefault="00B84BC9">
        <w:pPr>
          <w:pStyle w:val="a6"/>
          <w:jc w:val="right"/>
        </w:pPr>
        <w:r>
          <w:fldChar w:fldCharType="begin"/>
        </w:r>
        <w:r>
          <w:instrText xml:space="preserve"> PAGE   \* MERGEFORMAT </w:instrText>
        </w:r>
        <w:r>
          <w:fldChar w:fldCharType="separate"/>
        </w:r>
        <w:r w:rsidR="00182A33">
          <w:rPr>
            <w:noProof/>
          </w:rPr>
          <w:t>44</w:t>
        </w:r>
        <w:r>
          <w:rPr>
            <w:noProof/>
          </w:rPr>
          <w:fldChar w:fldCharType="end"/>
        </w:r>
      </w:p>
    </w:sdtContent>
  </w:sdt>
  <w:p w:rsidR="00B84BC9" w:rsidRDefault="00B84BC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DB5"/>
    <w:multiLevelType w:val="multilevel"/>
    <w:tmpl w:val="E550DC02"/>
    <w:lvl w:ilvl="0">
      <w:start w:val="2"/>
      <w:numFmt w:val="decimal"/>
      <w:lvlText w:val="%1."/>
      <w:lvlJc w:val="left"/>
      <w:pPr>
        <w:ind w:left="360" w:hanging="360"/>
      </w:pPr>
      <w:rPr>
        <w:rFonts w:eastAsiaTheme="minorEastAsia" w:hint="default"/>
      </w:rPr>
    </w:lvl>
    <w:lvl w:ilvl="1">
      <w:start w:val="3"/>
      <w:numFmt w:val="decimal"/>
      <w:lvlText w:val="%1.%2."/>
      <w:lvlJc w:val="left"/>
      <w:pPr>
        <w:ind w:left="366" w:hanging="360"/>
      </w:pPr>
      <w:rPr>
        <w:rFonts w:eastAsiaTheme="minorEastAsia" w:hint="default"/>
      </w:rPr>
    </w:lvl>
    <w:lvl w:ilvl="2">
      <w:start w:val="1"/>
      <w:numFmt w:val="decimal"/>
      <w:lvlText w:val="%1.%2.%3."/>
      <w:lvlJc w:val="left"/>
      <w:pPr>
        <w:ind w:left="732" w:hanging="720"/>
      </w:pPr>
      <w:rPr>
        <w:rFonts w:eastAsiaTheme="minorEastAsia" w:hint="default"/>
      </w:rPr>
    </w:lvl>
    <w:lvl w:ilvl="3">
      <w:start w:val="1"/>
      <w:numFmt w:val="decimal"/>
      <w:lvlText w:val="%1.%2.%3.%4."/>
      <w:lvlJc w:val="left"/>
      <w:pPr>
        <w:ind w:left="738" w:hanging="720"/>
      </w:pPr>
      <w:rPr>
        <w:rFonts w:eastAsiaTheme="minorEastAsia" w:hint="default"/>
      </w:rPr>
    </w:lvl>
    <w:lvl w:ilvl="4">
      <w:start w:val="1"/>
      <w:numFmt w:val="decimal"/>
      <w:lvlText w:val="%1.%2.%3.%4.%5."/>
      <w:lvlJc w:val="left"/>
      <w:pPr>
        <w:ind w:left="1104" w:hanging="1080"/>
      </w:pPr>
      <w:rPr>
        <w:rFonts w:eastAsiaTheme="minorEastAsia" w:hint="default"/>
      </w:rPr>
    </w:lvl>
    <w:lvl w:ilvl="5">
      <w:start w:val="1"/>
      <w:numFmt w:val="decimal"/>
      <w:lvlText w:val="%1.%2.%3.%4.%5.%6."/>
      <w:lvlJc w:val="left"/>
      <w:pPr>
        <w:ind w:left="1110" w:hanging="1080"/>
      </w:pPr>
      <w:rPr>
        <w:rFonts w:eastAsiaTheme="minorEastAsia" w:hint="default"/>
      </w:rPr>
    </w:lvl>
    <w:lvl w:ilvl="6">
      <w:start w:val="1"/>
      <w:numFmt w:val="decimal"/>
      <w:lvlText w:val="%1.%2.%3.%4.%5.%6.%7."/>
      <w:lvlJc w:val="left"/>
      <w:pPr>
        <w:ind w:left="1476" w:hanging="1440"/>
      </w:pPr>
      <w:rPr>
        <w:rFonts w:eastAsiaTheme="minorEastAsia" w:hint="default"/>
      </w:rPr>
    </w:lvl>
    <w:lvl w:ilvl="7">
      <w:start w:val="1"/>
      <w:numFmt w:val="decimal"/>
      <w:lvlText w:val="%1.%2.%3.%4.%5.%6.%7.%8."/>
      <w:lvlJc w:val="left"/>
      <w:pPr>
        <w:ind w:left="1482" w:hanging="1440"/>
      </w:pPr>
      <w:rPr>
        <w:rFonts w:eastAsiaTheme="minorEastAsia" w:hint="default"/>
      </w:rPr>
    </w:lvl>
    <w:lvl w:ilvl="8">
      <w:start w:val="1"/>
      <w:numFmt w:val="decimal"/>
      <w:lvlText w:val="%1.%2.%3.%4.%5.%6.%7.%8.%9."/>
      <w:lvlJc w:val="left"/>
      <w:pPr>
        <w:ind w:left="1848" w:hanging="1800"/>
      </w:pPr>
      <w:rPr>
        <w:rFonts w:eastAsiaTheme="minorEastAsia" w:hint="default"/>
      </w:rPr>
    </w:lvl>
  </w:abstractNum>
  <w:abstractNum w:abstractNumId="1">
    <w:nsid w:val="0A022D23"/>
    <w:multiLevelType w:val="hybridMultilevel"/>
    <w:tmpl w:val="AB9E5EAE"/>
    <w:lvl w:ilvl="0" w:tplc="5FEE8580">
      <w:start w:val="1"/>
      <w:numFmt w:val="bullet"/>
      <w:lvlText w:val=""/>
      <w:lvlJc w:val="left"/>
      <w:pPr>
        <w:ind w:left="489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D94932"/>
    <w:multiLevelType w:val="hybridMultilevel"/>
    <w:tmpl w:val="74FEAC8E"/>
    <w:lvl w:ilvl="0" w:tplc="0419000F">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095"/>
    <w:multiLevelType w:val="hybridMultilevel"/>
    <w:tmpl w:val="F00A5022"/>
    <w:lvl w:ilvl="0" w:tplc="5FEE8580">
      <w:start w:val="1"/>
      <w:numFmt w:val="bullet"/>
      <w:lvlText w:val=""/>
      <w:lvlJc w:val="left"/>
      <w:pPr>
        <w:ind w:left="7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4321244"/>
    <w:multiLevelType w:val="multilevel"/>
    <w:tmpl w:val="A3F20B7C"/>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570"/>
        </w:tabs>
        <w:ind w:left="570" w:hanging="495"/>
      </w:pPr>
      <w:rPr>
        <w:rFonts w:cs="Times New Roman"/>
      </w:rPr>
    </w:lvl>
    <w:lvl w:ilvl="2">
      <w:start w:val="1"/>
      <w:numFmt w:val="decimal"/>
      <w:lvlText w:val="%1.%2.%3."/>
      <w:lvlJc w:val="left"/>
      <w:pPr>
        <w:tabs>
          <w:tab w:val="num" w:pos="870"/>
        </w:tabs>
        <w:ind w:left="870" w:hanging="720"/>
      </w:pPr>
      <w:rPr>
        <w:rFonts w:cs="Times New Roman"/>
      </w:rPr>
    </w:lvl>
    <w:lvl w:ilvl="3">
      <w:start w:val="1"/>
      <w:numFmt w:val="decimal"/>
      <w:lvlText w:val="%1.%2.%3.%4."/>
      <w:lvlJc w:val="left"/>
      <w:pPr>
        <w:tabs>
          <w:tab w:val="num" w:pos="945"/>
        </w:tabs>
        <w:ind w:left="945" w:hanging="720"/>
      </w:pPr>
      <w:rPr>
        <w:rFonts w:cs="Times New Roman"/>
      </w:rPr>
    </w:lvl>
    <w:lvl w:ilvl="4">
      <w:start w:val="1"/>
      <w:numFmt w:val="decimal"/>
      <w:lvlText w:val="%1.%2.%3.%4.%5."/>
      <w:lvlJc w:val="left"/>
      <w:pPr>
        <w:tabs>
          <w:tab w:val="num" w:pos="1380"/>
        </w:tabs>
        <w:ind w:left="1380" w:hanging="1080"/>
      </w:pPr>
      <w:rPr>
        <w:rFonts w:cs="Times New Roman"/>
      </w:rPr>
    </w:lvl>
    <w:lvl w:ilvl="5">
      <w:start w:val="1"/>
      <w:numFmt w:val="decimal"/>
      <w:lvlText w:val="%1.%2.%3.%4.%5.%6."/>
      <w:lvlJc w:val="left"/>
      <w:pPr>
        <w:tabs>
          <w:tab w:val="num" w:pos="1455"/>
        </w:tabs>
        <w:ind w:left="1455" w:hanging="1080"/>
      </w:pPr>
      <w:rPr>
        <w:rFonts w:cs="Times New Roman"/>
      </w:rPr>
    </w:lvl>
    <w:lvl w:ilvl="6">
      <w:start w:val="1"/>
      <w:numFmt w:val="decimal"/>
      <w:lvlText w:val="%1.%2.%3.%4.%5.%6.%7."/>
      <w:lvlJc w:val="left"/>
      <w:pPr>
        <w:tabs>
          <w:tab w:val="num" w:pos="1890"/>
        </w:tabs>
        <w:ind w:left="1890" w:hanging="1440"/>
      </w:pPr>
      <w:rPr>
        <w:rFonts w:cs="Times New Roman"/>
      </w:rPr>
    </w:lvl>
    <w:lvl w:ilvl="7">
      <w:start w:val="1"/>
      <w:numFmt w:val="decimal"/>
      <w:lvlText w:val="%1.%2.%3.%4.%5.%6.%7.%8."/>
      <w:lvlJc w:val="left"/>
      <w:pPr>
        <w:tabs>
          <w:tab w:val="num" w:pos="1965"/>
        </w:tabs>
        <w:ind w:left="1965" w:hanging="1440"/>
      </w:pPr>
      <w:rPr>
        <w:rFonts w:cs="Times New Roman"/>
      </w:rPr>
    </w:lvl>
    <w:lvl w:ilvl="8">
      <w:start w:val="1"/>
      <w:numFmt w:val="decimal"/>
      <w:lvlText w:val="%1.%2.%3.%4.%5.%6.%7.%8.%9."/>
      <w:lvlJc w:val="left"/>
      <w:pPr>
        <w:tabs>
          <w:tab w:val="num" w:pos="2400"/>
        </w:tabs>
        <w:ind w:left="2400" w:hanging="1800"/>
      </w:pPr>
      <w:rPr>
        <w:rFonts w:cs="Times New Roman"/>
      </w:rPr>
    </w:lvl>
  </w:abstractNum>
  <w:abstractNum w:abstractNumId="5">
    <w:nsid w:val="34723F8D"/>
    <w:multiLevelType w:val="multilevel"/>
    <w:tmpl w:val="2752C3FC"/>
    <w:lvl w:ilvl="0">
      <w:start w:val="1"/>
      <w:numFmt w:val="decimal"/>
      <w:lvlText w:val="%1"/>
      <w:lvlJc w:val="left"/>
      <w:pPr>
        <w:tabs>
          <w:tab w:val="num" w:pos="360"/>
        </w:tabs>
        <w:ind w:left="360" w:hanging="360"/>
      </w:pPr>
    </w:lvl>
    <w:lvl w:ilvl="1">
      <w:start w:val="3"/>
      <w:numFmt w:val="decimal"/>
      <w:lvlText w:val="%1.%2"/>
      <w:lvlJc w:val="left"/>
      <w:pPr>
        <w:tabs>
          <w:tab w:val="num" w:pos="366"/>
        </w:tabs>
        <w:ind w:left="366" w:hanging="36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476"/>
        </w:tabs>
        <w:ind w:left="1476" w:hanging="144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6">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E755597"/>
    <w:multiLevelType w:val="hybridMultilevel"/>
    <w:tmpl w:val="C58E54CC"/>
    <w:lvl w:ilvl="0" w:tplc="67B62AD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0515F1"/>
    <w:multiLevelType w:val="hybridMultilevel"/>
    <w:tmpl w:val="4830D752"/>
    <w:lvl w:ilvl="0" w:tplc="5FEE8580">
      <w:start w:val="1"/>
      <w:numFmt w:val="bullet"/>
      <w:lvlText w:val=""/>
      <w:lvlJc w:val="left"/>
      <w:pPr>
        <w:ind w:left="720" w:hanging="360"/>
      </w:pPr>
      <w:rPr>
        <w:rFonts w:ascii="Symbol" w:hAnsi="Symbol" w:hint="default"/>
      </w:rPr>
    </w:lvl>
    <w:lvl w:ilvl="1" w:tplc="5FEE8580">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12374A"/>
    <w:multiLevelType w:val="hybridMultilevel"/>
    <w:tmpl w:val="CB88AD68"/>
    <w:lvl w:ilvl="0" w:tplc="0419000F">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4B1DDA"/>
    <w:multiLevelType w:val="hybridMultilevel"/>
    <w:tmpl w:val="972CDF88"/>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EB1829"/>
    <w:multiLevelType w:val="hybridMultilevel"/>
    <w:tmpl w:val="25523824"/>
    <w:lvl w:ilvl="0" w:tplc="5FEE8580">
      <w:start w:val="1"/>
      <w:numFmt w:val="bullet"/>
      <w:lvlText w:val=""/>
      <w:lvlJc w:val="left"/>
      <w:pPr>
        <w:ind w:left="10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72547B3"/>
    <w:multiLevelType w:val="hybridMultilevel"/>
    <w:tmpl w:val="BFEC6786"/>
    <w:lvl w:ilvl="0" w:tplc="EA88E01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33772E"/>
    <w:multiLevelType w:val="hybridMultilevel"/>
    <w:tmpl w:val="7BA018C6"/>
    <w:lvl w:ilvl="0" w:tplc="04190013">
      <w:start w:val="1"/>
      <w:numFmt w:val="upperRoman"/>
      <w:lvlText w:val="%1."/>
      <w:lvlJc w:val="righ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8B596F"/>
    <w:multiLevelType w:val="multilevel"/>
    <w:tmpl w:val="A322D1D0"/>
    <w:lvl w:ilvl="0">
      <w:start w:val="2"/>
      <w:numFmt w:val="decimal"/>
      <w:lvlText w:val="%1."/>
      <w:lvlJc w:val="left"/>
      <w:pPr>
        <w:ind w:left="360" w:hanging="360"/>
      </w:pPr>
      <w:rPr>
        <w:rFonts w:hint="default"/>
      </w:rPr>
    </w:lvl>
    <w:lvl w:ilvl="1">
      <w:start w:val="3"/>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15">
    <w:nsid w:val="76062704"/>
    <w:multiLevelType w:val="hybridMultilevel"/>
    <w:tmpl w:val="E81E6C04"/>
    <w:lvl w:ilvl="0" w:tplc="2C66A9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241678">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A89E">
      <w:start w:val="1"/>
      <w:numFmt w:val="decimal"/>
      <w:lvlRestart w:val="0"/>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ED1D2">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80B27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89166">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248AA">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368A34">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43E94">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A7D4E55"/>
    <w:multiLevelType w:val="hybridMultilevel"/>
    <w:tmpl w:val="D7AEDFEC"/>
    <w:lvl w:ilvl="0" w:tplc="1FAA031E">
      <w:start w:val="1"/>
      <w:numFmt w:val="decimal"/>
      <w:lvlText w:val="%1."/>
      <w:lvlJc w:val="left"/>
      <w:pPr>
        <w:ind w:left="720" w:hanging="360"/>
      </w:pPr>
      <w:rPr>
        <w:rFonts w:ascii="Times New Roman" w:eastAsia="Times New Roman"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9"/>
  </w:num>
  <w:num w:numId="13">
    <w:abstractNumId w:val="16"/>
  </w:num>
  <w:num w:numId="14">
    <w:abstractNumId w:val="13"/>
  </w:num>
  <w:num w:numId="15">
    <w:abstractNumId w:val="15"/>
  </w:num>
  <w:num w:numId="16">
    <w:abstractNumId w:val="7"/>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3EAE"/>
    <w:rsid w:val="0000408D"/>
    <w:rsid w:val="000116E3"/>
    <w:rsid w:val="00014B22"/>
    <w:rsid w:val="00022C91"/>
    <w:rsid w:val="000525F6"/>
    <w:rsid w:val="000827B7"/>
    <w:rsid w:val="00083FAD"/>
    <w:rsid w:val="000D3A4D"/>
    <w:rsid w:val="000E57F9"/>
    <w:rsid w:val="000F56E1"/>
    <w:rsid w:val="000F708B"/>
    <w:rsid w:val="00171F76"/>
    <w:rsid w:val="00182A33"/>
    <w:rsid w:val="00184D69"/>
    <w:rsid w:val="001A0896"/>
    <w:rsid w:val="001A5C98"/>
    <w:rsid w:val="001D0ACC"/>
    <w:rsid w:val="002015D5"/>
    <w:rsid w:val="00233EAE"/>
    <w:rsid w:val="00247476"/>
    <w:rsid w:val="002728B3"/>
    <w:rsid w:val="002867BC"/>
    <w:rsid w:val="002A08B0"/>
    <w:rsid w:val="002A20CD"/>
    <w:rsid w:val="002B17B1"/>
    <w:rsid w:val="002E11BD"/>
    <w:rsid w:val="002E59A6"/>
    <w:rsid w:val="002E619F"/>
    <w:rsid w:val="002F0107"/>
    <w:rsid w:val="002F2E5F"/>
    <w:rsid w:val="0036541B"/>
    <w:rsid w:val="0038139B"/>
    <w:rsid w:val="00385734"/>
    <w:rsid w:val="00396682"/>
    <w:rsid w:val="003D03FB"/>
    <w:rsid w:val="003E6D49"/>
    <w:rsid w:val="003F2FEC"/>
    <w:rsid w:val="00403CA0"/>
    <w:rsid w:val="00404311"/>
    <w:rsid w:val="00407200"/>
    <w:rsid w:val="0041383A"/>
    <w:rsid w:val="00421958"/>
    <w:rsid w:val="004453C4"/>
    <w:rsid w:val="004469BB"/>
    <w:rsid w:val="00470D38"/>
    <w:rsid w:val="00543437"/>
    <w:rsid w:val="00544A2F"/>
    <w:rsid w:val="00547547"/>
    <w:rsid w:val="00555501"/>
    <w:rsid w:val="00565455"/>
    <w:rsid w:val="0057217B"/>
    <w:rsid w:val="00572805"/>
    <w:rsid w:val="00581941"/>
    <w:rsid w:val="00597606"/>
    <w:rsid w:val="005C5DC4"/>
    <w:rsid w:val="005C6A86"/>
    <w:rsid w:val="005D4FCD"/>
    <w:rsid w:val="00625B7D"/>
    <w:rsid w:val="006268BB"/>
    <w:rsid w:val="00634A53"/>
    <w:rsid w:val="00646A40"/>
    <w:rsid w:val="00647441"/>
    <w:rsid w:val="00650700"/>
    <w:rsid w:val="006539F7"/>
    <w:rsid w:val="00664521"/>
    <w:rsid w:val="0068465A"/>
    <w:rsid w:val="0069685D"/>
    <w:rsid w:val="006A6FD9"/>
    <w:rsid w:val="006B566D"/>
    <w:rsid w:val="006E56F9"/>
    <w:rsid w:val="00745093"/>
    <w:rsid w:val="0076323A"/>
    <w:rsid w:val="00766B69"/>
    <w:rsid w:val="007744F6"/>
    <w:rsid w:val="007B4B93"/>
    <w:rsid w:val="007C14DD"/>
    <w:rsid w:val="007C5806"/>
    <w:rsid w:val="007D4C80"/>
    <w:rsid w:val="007D69C7"/>
    <w:rsid w:val="007E038E"/>
    <w:rsid w:val="007E4142"/>
    <w:rsid w:val="007E4AD2"/>
    <w:rsid w:val="007F4332"/>
    <w:rsid w:val="008223AE"/>
    <w:rsid w:val="008423F7"/>
    <w:rsid w:val="00852FA7"/>
    <w:rsid w:val="00863B4D"/>
    <w:rsid w:val="00872132"/>
    <w:rsid w:val="008A7D12"/>
    <w:rsid w:val="008B4351"/>
    <w:rsid w:val="008B5F1A"/>
    <w:rsid w:val="008D7EAA"/>
    <w:rsid w:val="008F446F"/>
    <w:rsid w:val="0090669F"/>
    <w:rsid w:val="0092085D"/>
    <w:rsid w:val="00927F3B"/>
    <w:rsid w:val="00943781"/>
    <w:rsid w:val="0096365F"/>
    <w:rsid w:val="009A1B37"/>
    <w:rsid w:val="009D0F00"/>
    <w:rsid w:val="009D1B4B"/>
    <w:rsid w:val="009D4AD3"/>
    <w:rsid w:val="009E0FDE"/>
    <w:rsid w:val="00A036D8"/>
    <w:rsid w:val="00A31B28"/>
    <w:rsid w:val="00A370AC"/>
    <w:rsid w:val="00A52BD4"/>
    <w:rsid w:val="00A72D0C"/>
    <w:rsid w:val="00A80589"/>
    <w:rsid w:val="00A83413"/>
    <w:rsid w:val="00A917D1"/>
    <w:rsid w:val="00A97BBA"/>
    <w:rsid w:val="00AD1C6D"/>
    <w:rsid w:val="00AD5408"/>
    <w:rsid w:val="00AF47A0"/>
    <w:rsid w:val="00B217D4"/>
    <w:rsid w:val="00B371F2"/>
    <w:rsid w:val="00B3750D"/>
    <w:rsid w:val="00B42F22"/>
    <w:rsid w:val="00B741A8"/>
    <w:rsid w:val="00B83DFD"/>
    <w:rsid w:val="00B84BC9"/>
    <w:rsid w:val="00B90F6A"/>
    <w:rsid w:val="00BB11A1"/>
    <w:rsid w:val="00BC2859"/>
    <w:rsid w:val="00BF3C3E"/>
    <w:rsid w:val="00BF4051"/>
    <w:rsid w:val="00C15BA1"/>
    <w:rsid w:val="00C36FF5"/>
    <w:rsid w:val="00C7312E"/>
    <w:rsid w:val="00C91D6B"/>
    <w:rsid w:val="00CA76D7"/>
    <w:rsid w:val="00CE7BB2"/>
    <w:rsid w:val="00D01ABA"/>
    <w:rsid w:val="00D679BE"/>
    <w:rsid w:val="00DA086D"/>
    <w:rsid w:val="00DE1FFC"/>
    <w:rsid w:val="00E24B41"/>
    <w:rsid w:val="00E547F9"/>
    <w:rsid w:val="00E8381D"/>
    <w:rsid w:val="00E91F69"/>
    <w:rsid w:val="00E925D6"/>
    <w:rsid w:val="00E93CB4"/>
    <w:rsid w:val="00F05F27"/>
    <w:rsid w:val="00F166BC"/>
    <w:rsid w:val="00F47674"/>
    <w:rsid w:val="00FA0BBD"/>
    <w:rsid w:val="00FA7AC1"/>
    <w:rsid w:val="00FB2168"/>
    <w:rsid w:val="00FD566E"/>
    <w:rsid w:val="00FF0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BBA"/>
  </w:style>
  <w:style w:type="paragraph" w:styleId="1">
    <w:name w:val="heading 1"/>
    <w:basedOn w:val="a"/>
    <w:next w:val="a"/>
    <w:link w:val="10"/>
    <w:qFormat/>
    <w:rsid w:val="005C6A86"/>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3EA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a5"/>
    <w:uiPriority w:val="99"/>
    <w:unhideWhenUsed/>
    <w:rsid w:val="00233E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233EAE"/>
    <w:rPr>
      <w:rFonts w:ascii="Times New Roman" w:eastAsia="Times New Roman" w:hAnsi="Times New Roman" w:cs="Times New Roman"/>
      <w:sz w:val="24"/>
      <w:szCs w:val="24"/>
    </w:rPr>
  </w:style>
  <w:style w:type="paragraph" w:styleId="a6">
    <w:name w:val="header"/>
    <w:basedOn w:val="a"/>
    <w:link w:val="a7"/>
    <w:uiPriority w:val="99"/>
    <w:unhideWhenUsed/>
    <w:rsid w:val="00233E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233EAE"/>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233E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3EAE"/>
    <w:rPr>
      <w:rFonts w:ascii="Tahoma" w:hAnsi="Tahoma" w:cs="Tahoma"/>
      <w:sz w:val="16"/>
      <w:szCs w:val="16"/>
    </w:rPr>
  </w:style>
  <w:style w:type="paragraph" w:customStyle="1" w:styleId="ConsPlusNormal">
    <w:name w:val="ConsPlusNormal"/>
    <w:rsid w:val="00FB216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FB216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01">
    <w:name w:val="fontstyle01"/>
    <w:basedOn w:val="a0"/>
    <w:rsid w:val="00BB11A1"/>
    <w:rPr>
      <w:rFonts w:ascii="Times New Roman" w:hAnsi="Times New Roman" w:cs="Times New Roman" w:hint="default"/>
      <w:b w:val="0"/>
      <w:bCs w:val="0"/>
      <w:i w:val="0"/>
      <w:iCs w:val="0"/>
      <w:color w:val="000000"/>
      <w:sz w:val="24"/>
      <w:szCs w:val="24"/>
    </w:rPr>
  </w:style>
  <w:style w:type="paragraph" w:styleId="aa">
    <w:name w:val="Body Text"/>
    <w:basedOn w:val="a"/>
    <w:link w:val="ab"/>
    <w:semiHidden/>
    <w:rsid w:val="00A72D0C"/>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semiHidden/>
    <w:rsid w:val="00A72D0C"/>
    <w:rPr>
      <w:rFonts w:ascii="Times New Roman" w:eastAsia="Times New Roman" w:hAnsi="Times New Roman" w:cs="Times New Roman"/>
      <w:sz w:val="24"/>
      <w:szCs w:val="24"/>
    </w:rPr>
  </w:style>
  <w:style w:type="paragraph" w:styleId="ac">
    <w:name w:val="No Spacing"/>
    <w:link w:val="ad"/>
    <w:uiPriority w:val="1"/>
    <w:qFormat/>
    <w:rsid w:val="005C5DC4"/>
    <w:pPr>
      <w:spacing w:after="0" w:line="240" w:lineRule="auto"/>
    </w:pPr>
    <w:rPr>
      <w:rFonts w:ascii="Calibri" w:eastAsia="Times New Roman" w:hAnsi="Calibri" w:cs="Times New Roman"/>
    </w:rPr>
  </w:style>
  <w:style w:type="character" w:customStyle="1" w:styleId="ad">
    <w:name w:val="Без интервала Знак"/>
    <w:basedOn w:val="a0"/>
    <w:link w:val="ac"/>
    <w:uiPriority w:val="1"/>
    <w:locked/>
    <w:rsid w:val="005C5DC4"/>
    <w:rPr>
      <w:rFonts w:ascii="Calibri" w:eastAsia="Times New Roman" w:hAnsi="Calibri" w:cs="Times New Roman"/>
    </w:rPr>
  </w:style>
  <w:style w:type="character" w:styleId="ae">
    <w:name w:val="Hyperlink"/>
    <w:basedOn w:val="a0"/>
    <w:uiPriority w:val="99"/>
    <w:unhideWhenUsed/>
    <w:rsid w:val="00547547"/>
    <w:rPr>
      <w:color w:val="0000FF" w:themeColor="hyperlink"/>
      <w:u w:val="single"/>
    </w:rPr>
  </w:style>
  <w:style w:type="character" w:customStyle="1" w:styleId="fontstyle21">
    <w:name w:val="fontstyle21"/>
    <w:basedOn w:val="a0"/>
    <w:rsid w:val="00547547"/>
    <w:rPr>
      <w:rFonts w:ascii="Times New Roman" w:hAnsi="Times New Roman" w:cs="Times New Roman" w:hint="default"/>
      <w:b/>
      <w:bCs/>
      <w:i w:val="0"/>
      <w:iCs w:val="0"/>
      <w:color w:val="000000"/>
      <w:sz w:val="24"/>
      <w:szCs w:val="24"/>
    </w:rPr>
  </w:style>
  <w:style w:type="character" w:customStyle="1" w:styleId="10">
    <w:name w:val="Заголовок 1 Знак"/>
    <w:basedOn w:val="a0"/>
    <w:link w:val="1"/>
    <w:rsid w:val="005C6A86"/>
    <w:rPr>
      <w:rFonts w:ascii="Times New Roman" w:eastAsia="Times New Roman" w:hAnsi="Times New Roman" w:cs="Times New Roman"/>
      <w:sz w:val="24"/>
      <w:szCs w:val="24"/>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rsid w:val="005C6A86"/>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5C6A86"/>
    <w:rPr>
      <w:rFonts w:ascii="Times New Roman" w:eastAsia="Times New Roman" w:hAnsi="Times New Roman" w:cs="Times New Roman"/>
      <w:sz w:val="24"/>
      <w:szCs w:val="24"/>
    </w:rPr>
  </w:style>
  <w:style w:type="paragraph" w:styleId="af1">
    <w:name w:val="Normal (Web)"/>
    <w:basedOn w:val="a"/>
    <w:uiPriority w:val="99"/>
    <w:unhideWhenUsed/>
    <w:rsid w:val="00083FAD"/>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ody Text Indent"/>
    <w:basedOn w:val="a"/>
    <w:link w:val="af3"/>
    <w:unhideWhenUsed/>
    <w:rsid w:val="00083FAD"/>
    <w:pPr>
      <w:spacing w:after="120"/>
      <w:ind w:left="283"/>
    </w:pPr>
  </w:style>
  <w:style w:type="character" w:customStyle="1" w:styleId="af3">
    <w:name w:val="Основной текст с отступом Знак"/>
    <w:basedOn w:val="a0"/>
    <w:link w:val="af2"/>
    <w:rsid w:val="00083FAD"/>
  </w:style>
  <w:style w:type="table" w:customStyle="1" w:styleId="11">
    <w:name w:val="Сетка таблицы1"/>
    <w:basedOn w:val="a1"/>
    <w:next w:val="a3"/>
    <w:uiPriority w:val="59"/>
    <w:rsid w:val="00943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0537">
      <w:bodyDiv w:val="1"/>
      <w:marLeft w:val="0"/>
      <w:marRight w:val="0"/>
      <w:marTop w:val="0"/>
      <w:marBottom w:val="0"/>
      <w:divBdr>
        <w:top w:val="none" w:sz="0" w:space="0" w:color="auto"/>
        <w:left w:val="none" w:sz="0" w:space="0" w:color="auto"/>
        <w:bottom w:val="none" w:sz="0" w:space="0" w:color="auto"/>
        <w:right w:val="none" w:sz="0" w:space="0" w:color="auto"/>
      </w:divBdr>
    </w:div>
    <w:div w:id="233586639">
      <w:bodyDiv w:val="1"/>
      <w:marLeft w:val="0"/>
      <w:marRight w:val="0"/>
      <w:marTop w:val="0"/>
      <w:marBottom w:val="0"/>
      <w:divBdr>
        <w:top w:val="none" w:sz="0" w:space="0" w:color="auto"/>
        <w:left w:val="none" w:sz="0" w:space="0" w:color="auto"/>
        <w:bottom w:val="none" w:sz="0" w:space="0" w:color="auto"/>
        <w:right w:val="none" w:sz="0" w:space="0" w:color="auto"/>
      </w:divBdr>
    </w:div>
    <w:div w:id="242571986">
      <w:bodyDiv w:val="1"/>
      <w:marLeft w:val="0"/>
      <w:marRight w:val="0"/>
      <w:marTop w:val="0"/>
      <w:marBottom w:val="0"/>
      <w:divBdr>
        <w:top w:val="none" w:sz="0" w:space="0" w:color="auto"/>
        <w:left w:val="none" w:sz="0" w:space="0" w:color="auto"/>
        <w:bottom w:val="none" w:sz="0" w:space="0" w:color="auto"/>
        <w:right w:val="none" w:sz="0" w:space="0" w:color="auto"/>
      </w:divBdr>
    </w:div>
    <w:div w:id="307058364">
      <w:bodyDiv w:val="1"/>
      <w:marLeft w:val="0"/>
      <w:marRight w:val="0"/>
      <w:marTop w:val="0"/>
      <w:marBottom w:val="0"/>
      <w:divBdr>
        <w:top w:val="none" w:sz="0" w:space="0" w:color="auto"/>
        <w:left w:val="none" w:sz="0" w:space="0" w:color="auto"/>
        <w:bottom w:val="none" w:sz="0" w:space="0" w:color="auto"/>
        <w:right w:val="none" w:sz="0" w:space="0" w:color="auto"/>
      </w:divBdr>
    </w:div>
    <w:div w:id="509564068">
      <w:bodyDiv w:val="1"/>
      <w:marLeft w:val="0"/>
      <w:marRight w:val="0"/>
      <w:marTop w:val="0"/>
      <w:marBottom w:val="0"/>
      <w:divBdr>
        <w:top w:val="none" w:sz="0" w:space="0" w:color="auto"/>
        <w:left w:val="none" w:sz="0" w:space="0" w:color="auto"/>
        <w:bottom w:val="none" w:sz="0" w:space="0" w:color="auto"/>
        <w:right w:val="none" w:sz="0" w:space="0" w:color="auto"/>
      </w:divBdr>
    </w:div>
    <w:div w:id="589583066">
      <w:bodyDiv w:val="1"/>
      <w:marLeft w:val="0"/>
      <w:marRight w:val="0"/>
      <w:marTop w:val="0"/>
      <w:marBottom w:val="0"/>
      <w:divBdr>
        <w:top w:val="none" w:sz="0" w:space="0" w:color="auto"/>
        <w:left w:val="none" w:sz="0" w:space="0" w:color="auto"/>
        <w:bottom w:val="none" w:sz="0" w:space="0" w:color="auto"/>
        <w:right w:val="none" w:sz="0" w:space="0" w:color="auto"/>
      </w:divBdr>
    </w:div>
    <w:div w:id="662272655">
      <w:bodyDiv w:val="1"/>
      <w:marLeft w:val="0"/>
      <w:marRight w:val="0"/>
      <w:marTop w:val="0"/>
      <w:marBottom w:val="0"/>
      <w:divBdr>
        <w:top w:val="none" w:sz="0" w:space="0" w:color="auto"/>
        <w:left w:val="none" w:sz="0" w:space="0" w:color="auto"/>
        <w:bottom w:val="none" w:sz="0" w:space="0" w:color="auto"/>
        <w:right w:val="none" w:sz="0" w:space="0" w:color="auto"/>
      </w:divBdr>
    </w:div>
    <w:div w:id="743449726">
      <w:bodyDiv w:val="1"/>
      <w:marLeft w:val="0"/>
      <w:marRight w:val="0"/>
      <w:marTop w:val="0"/>
      <w:marBottom w:val="0"/>
      <w:divBdr>
        <w:top w:val="none" w:sz="0" w:space="0" w:color="auto"/>
        <w:left w:val="none" w:sz="0" w:space="0" w:color="auto"/>
        <w:bottom w:val="none" w:sz="0" w:space="0" w:color="auto"/>
        <w:right w:val="none" w:sz="0" w:space="0" w:color="auto"/>
      </w:divBdr>
    </w:div>
    <w:div w:id="914558980">
      <w:bodyDiv w:val="1"/>
      <w:marLeft w:val="0"/>
      <w:marRight w:val="0"/>
      <w:marTop w:val="0"/>
      <w:marBottom w:val="0"/>
      <w:divBdr>
        <w:top w:val="none" w:sz="0" w:space="0" w:color="auto"/>
        <w:left w:val="none" w:sz="0" w:space="0" w:color="auto"/>
        <w:bottom w:val="none" w:sz="0" w:space="0" w:color="auto"/>
        <w:right w:val="none" w:sz="0" w:space="0" w:color="auto"/>
      </w:divBdr>
    </w:div>
    <w:div w:id="1185293436">
      <w:bodyDiv w:val="1"/>
      <w:marLeft w:val="0"/>
      <w:marRight w:val="0"/>
      <w:marTop w:val="0"/>
      <w:marBottom w:val="0"/>
      <w:divBdr>
        <w:top w:val="none" w:sz="0" w:space="0" w:color="auto"/>
        <w:left w:val="none" w:sz="0" w:space="0" w:color="auto"/>
        <w:bottom w:val="none" w:sz="0" w:space="0" w:color="auto"/>
        <w:right w:val="none" w:sz="0" w:space="0" w:color="auto"/>
      </w:divBdr>
    </w:div>
    <w:div w:id="1234972894">
      <w:bodyDiv w:val="1"/>
      <w:marLeft w:val="0"/>
      <w:marRight w:val="0"/>
      <w:marTop w:val="0"/>
      <w:marBottom w:val="0"/>
      <w:divBdr>
        <w:top w:val="none" w:sz="0" w:space="0" w:color="auto"/>
        <w:left w:val="none" w:sz="0" w:space="0" w:color="auto"/>
        <w:bottom w:val="none" w:sz="0" w:space="0" w:color="auto"/>
        <w:right w:val="none" w:sz="0" w:space="0" w:color="auto"/>
      </w:divBdr>
    </w:div>
    <w:div w:id="1246066597">
      <w:bodyDiv w:val="1"/>
      <w:marLeft w:val="0"/>
      <w:marRight w:val="0"/>
      <w:marTop w:val="0"/>
      <w:marBottom w:val="0"/>
      <w:divBdr>
        <w:top w:val="none" w:sz="0" w:space="0" w:color="auto"/>
        <w:left w:val="none" w:sz="0" w:space="0" w:color="auto"/>
        <w:bottom w:val="none" w:sz="0" w:space="0" w:color="auto"/>
        <w:right w:val="none" w:sz="0" w:space="0" w:color="auto"/>
      </w:divBdr>
    </w:div>
    <w:div w:id="1524854956">
      <w:bodyDiv w:val="1"/>
      <w:marLeft w:val="0"/>
      <w:marRight w:val="0"/>
      <w:marTop w:val="0"/>
      <w:marBottom w:val="0"/>
      <w:divBdr>
        <w:top w:val="none" w:sz="0" w:space="0" w:color="auto"/>
        <w:left w:val="none" w:sz="0" w:space="0" w:color="auto"/>
        <w:bottom w:val="none" w:sz="0" w:space="0" w:color="auto"/>
        <w:right w:val="none" w:sz="0" w:space="0" w:color="auto"/>
      </w:divBdr>
    </w:div>
    <w:div w:id="1670133025">
      <w:bodyDiv w:val="1"/>
      <w:marLeft w:val="0"/>
      <w:marRight w:val="0"/>
      <w:marTop w:val="0"/>
      <w:marBottom w:val="0"/>
      <w:divBdr>
        <w:top w:val="none" w:sz="0" w:space="0" w:color="auto"/>
        <w:left w:val="none" w:sz="0" w:space="0" w:color="auto"/>
        <w:bottom w:val="none" w:sz="0" w:space="0" w:color="auto"/>
        <w:right w:val="none" w:sz="0" w:space="0" w:color="auto"/>
      </w:divBdr>
    </w:div>
    <w:div w:id="1762145110">
      <w:bodyDiv w:val="1"/>
      <w:marLeft w:val="0"/>
      <w:marRight w:val="0"/>
      <w:marTop w:val="0"/>
      <w:marBottom w:val="0"/>
      <w:divBdr>
        <w:top w:val="none" w:sz="0" w:space="0" w:color="auto"/>
        <w:left w:val="none" w:sz="0" w:space="0" w:color="auto"/>
        <w:bottom w:val="none" w:sz="0" w:space="0" w:color="auto"/>
        <w:right w:val="none" w:sz="0" w:space="0" w:color="auto"/>
      </w:divBdr>
    </w:div>
    <w:div w:id="1910069926">
      <w:bodyDiv w:val="1"/>
      <w:marLeft w:val="0"/>
      <w:marRight w:val="0"/>
      <w:marTop w:val="0"/>
      <w:marBottom w:val="0"/>
      <w:divBdr>
        <w:top w:val="none" w:sz="0" w:space="0" w:color="auto"/>
        <w:left w:val="none" w:sz="0" w:space="0" w:color="auto"/>
        <w:bottom w:val="none" w:sz="0" w:space="0" w:color="auto"/>
        <w:right w:val="none" w:sz="0" w:space="0" w:color="auto"/>
      </w:divBdr>
    </w:div>
    <w:div w:id="1936203685">
      <w:bodyDiv w:val="1"/>
      <w:marLeft w:val="0"/>
      <w:marRight w:val="0"/>
      <w:marTop w:val="0"/>
      <w:marBottom w:val="0"/>
      <w:divBdr>
        <w:top w:val="none" w:sz="0" w:space="0" w:color="auto"/>
        <w:left w:val="none" w:sz="0" w:space="0" w:color="auto"/>
        <w:bottom w:val="none" w:sz="0" w:space="0" w:color="auto"/>
        <w:right w:val="none" w:sz="0" w:space="0" w:color="auto"/>
      </w:divBdr>
    </w:div>
    <w:div w:id="2030790893">
      <w:bodyDiv w:val="1"/>
      <w:marLeft w:val="0"/>
      <w:marRight w:val="0"/>
      <w:marTop w:val="0"/>
      <w:marBottom w:val="0"/>
      <w:divBdr>
        <w:top w:val="none" w:sz="0" w:space="0" w:color="auto"/>
        <w:left w:val="none" w:sz="0" w:space="0" w:color="auto"/>
        <w:bottom w:val="none" w:sz="0" w:space="0" w:color="auto"/>
        <w:right w:val="none" w:sz="0" w:space="0" w:color="auto"/>
      </w:divBdr>
    </w:div>
    <w:div w:id="207835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4683/b28df2870d3c3b2aeb65f905c59c7ddc1b139dd0/" TargetMode="External"/><Relationship Id="rId18" Type="http://schemas.openxmlformats.org/officeDocument/2006/relationships/hyperlink" Target="https://urait.ru/bcode/537167" TargetMode="External"/><Relationship Id="rId26" Type="http://schemas.openxmlformats.org/officeDocument/2006/relationships/hyperlink" Target="http://www.gks.ru/" TargetMode="External"/><Relationship Id="rId3" Type="http://schemas.openxmlformats.org/officeDocument/2006/relationships/styles" Target="styles.xml"/><Relationship Id="rId21" Type="http://schemas.openxmlformats.org/officeDocument/2006/relationships/hyperlink" Target="http://www.litres.ru/ivan-aleksandrov-5989540/semeynoe-pravo-25720024/" TargetMode="External"/><Relationship Id="rId7" Type="http://schemas.openxmlformats.org/officeDocument/2006/relationships/footnotes" Target="footnotes.xml"/><Relationship Id="rId12" Type="http://schemas.openxmlformats.org/officeDocument/2006/relationships/hyperlink" Target="http://www.consultant.ru/document/cons_doc_LAW_34683/135576762cc6bcc26b89cf9dd3a2af437e5ea3d7/" TargetMode="External"/><Relationship Id="rId17" Type="http://schemas.openxmlformats.org/officeDocument/2006/relationships/hyperlink" Target="URL:https://urait.ru/bcode/536605" TargetMode="External"/><Relationship Id="rId25" Type="http://schemas.openxmlformats.org/officeDocument/2006/relationships/hyperlink" Target="http://www.iprbookshop.ru/59596.html" TargetMode="External"/><Relationship Id="rId2" Type="http://schemas.openxmlformats.org/officeDocument/2006/relationships/numbering" Target="numbering.xml"/><Relationship Id="rId16" Type="http://schemas.openxmlformats.org/officeDocument/2006/relationships/hyperlink" Target="https://urait.ru/bcode/536612" TargetMode="External"/><Relationship Id="rId20" Type="http://schemas.openxmlformats.org/officeDocument/2006/relationships/hyperlink" Target="https://urait.ru/bcode/541082" TargetMode="External"/><Relationship Id="rId29" Type="http://schemas.openxmlformats.org/officeDocument/2006/relationships/hyperlink" Target="http://www.biblioclub.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4683/8863e139fa88d49f2f4a25d222f26aba5d528344/" TargetMode="External"/><Relationship Id="rId24" Type="http://schemas.openxmlformats.org/officeDocument/2006/relationships/hyperlink" Target="http://www.iprbookshop.ru/52109.html" TargetMode="External"/><Relationship Id="rId5" Type="http://schemas.openxmlformats.org/officeDocument/2006/relationships/settings" Target="settings.xml"/><Relationship Id="rId15" Type="http://schemas.openxmlformats.org/officeDocument/2006/relationships/hyperlink" Target="https://urait.ru/bcode/536606" TargetMode="External"/><Relationship Id="rId23" Type="http://schemas.openxmlformats.org/officeDocument/2006/relationships/hyperlink" Target="http://www.iprbookshop.ru/52109.html" TargetMode="External"/><Relationship Id="rId28" Type="http://schemas.openxmlformats.org/officeDocument/2006/relationships/hyperlink" Target="http://www.minzdravsoc.ru/" TargetMode="External"/><Relationship Id="rId10" Type="http://schemas.openxmlformats.org/officeDocument/2006/relationships/footer" Target="footer1.xml"/><Relationship Id="rId19" Type="http://schemas.openxmlformats.org/officeDocument/2006/relationships/hyperlink" Target="https://urait.ru/bcode/537167"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nsultant.ru/document/cons_doc_LAW_34683/c1ebd178541a18e882cb7f5dfec599a0d17b3cfd/" TargetMode="External"/><Relationship Id="rId22" Type="http://schemas.openxmlformats.org/officeDocument/2006/relationships/hyperlink" Target="http://www.iprbookshop.ru/66241.html" TargetMode="External"/><Relationship Id="rId27" Type="http://schemas.openxmlformats.org/officeDocument/2006/relationships/hyperlink" Target="http://www.vsrf.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6B666-916B-4E22-A636-852F16BFC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5565</TotalTime>
  <Pages>1</Pages>
  <Words>13931</Words>
  <Characters>79407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40</cp:revision>
  <dcterms:created xsi:type="dcterms:W3CDTF">2024-09-16T03:16:00Z</dcterms:created>
  <dcterms:modified xsi:type="dcterms:W3CDTF">2025-11-10T06:26:00Z</dcterms:modified>
</cp:coreProperties>
</file>