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EF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BA54EF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BA54EF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BA54EF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BA54EF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BA54EF" w:rsidRPr="00DC40AA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BA54EF" w:rsidRPr="00DC40AA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BA54EF" w:rsidRPr="00DC40AA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BA54EF" w:rsidRPr="00DC40AA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BA54EF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C40AA">
        <w:rPr>
          <w:rFonts w:ascii="Times New Roman" w:hAnsi="Times New Roman" w:cs="Times New Roman"/>
          <w:b/>
          <w:caps/>
          <w:sz w:val="24"/>
          <w:szCs w:val="24"/>
        </w:rPr>
        <w:t>РАБОЧАЯ программа учебной дисциплины</w:t>
      </w:r>
    </w:p>
    <w:p w:rsidR="00DC40AA" w:rsidRPr="00DC40AA" w:rsidRDefault="00DC40AA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ОП. 07</w:t>
      </w:r>
    </w:p>
    <w:p w:rsidR="00BA54EF" w:rsidRPr="00DC40AA" w:rsidRDefault="00BA54EF" w:rsidP="00BA54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0AA">
        <w:rPr>
          <w:rFonts w:ascii="Times New Roman" w:hAnsi="Times New Roman" w:cs="Times New Roman"/>
          <w:b/>
          <w:sz w:val="28"/>
          <w:szCs w:val="28"/>
        </w:rPr>
        <w:t>Бухгалтерский учёт</w:t>
      </w:r>
      <w:r w:rsidR="00DC40AA" w:rsidRPr="00DC40AA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gramStart"/>
      <w:r w:rsidR="00DC40AA" w:rsidRPr="00DC40AA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proofErr w:type="gramEnd"/>
      <w:r w:rsidR="00DC40AA" w:rsidRPr="00DC40AA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BA54EF" w:rsidRDefault="00BA54EF" w:rsidP="00BA5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0734" w:rsidRDefault="00AF0734" w:rsidP="00BA5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0734" w:rsidRPr="00DC40AA" w:rsidRDefault="00AF0734" w:rsidP="00BA5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4EF" w:rsidRPr="00DC40AA" w:rsidRDefault="00DC40AA" w:rsidP="00DC4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 обучения: технологический</w:t>
      </w:r>
    </w:p>
    <w:p w:rsidR="00BA54EF" w:rsidRPr="00DC40AA" w:rsidRDefault="00BA54EF" w:rsidP="00BA5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4EF" w:rsidRPr="00DC40AA" w:rsidRDefault="00BA54EF" w:rsidP="00BA5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4EF" w:rsidRPr="00DC40AA" w:rsidRDefault="00BA54EF" w:rsidP="00BA5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4EF" w:rsidRPr="00DC40AA" w:rsidRDefault="00BA54EF" w:rsidP="00BA5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4EF" w:rsidRPr="00DC40AA" w:rsidRDefault="00BA54EF" w:rsidP="00BA5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4EF" w:rsidRDefault="00BA54EF" w:rsidP="00BA5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40AA" w:rsidRDefault="00DC40AA" w:rsidP="00BA5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40AA" w:rsidRDefault="00DC40AA" w:rsidP="00BA5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40AA" w:rsidRDefault="00DC40AA" w:rsidP="00BA5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4EF" w:rsidRPr="00DC40AA" w:rsidRDefault="00BA54EF" w:rsidP="00BA54EF">
      <w:pPr>
        <w:jc w:val="center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202</w:t>
      </w:r>
      <w:r w:rsidR="00DC40AA" w:rsidRPr="00DC40AA">
        <w:rPr>
          <w:rFonts w:ascii="Times New Roman" w:hAnsi="Times New Roman" w:cs="Times New Roman"/>
          <w:sz w:val="24"/>
          <w:szCs w:val="24"/>
        </w:rPr>
        <w:t xml:space="preserve">5 </w:t>
      </w:r>
      <w:r w:rsidRPr="00DC40AA">
        <w:rPr>
          <w:rFonts w:ascii="Times New Roman" w:hAnsi="Times New Roman" w:cs="Times New Roman"/>
          <w:sz w:val="24"/>
          <w:szCs w:val="24"/>
        </w:rPr>
        <w:t>г.</w:t>
      </w:r>
    </w:p>
    <w:p w:rsidR="00BA54EF" w:rsidRPr="00DC40AA" w:rsidRDefault="00BA54EF" w:rsidP="00BA5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4EF" w:rsidRPr="00DC40AA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40AA">
        <w:rPr>
          <w:rFonts w:ascii="Times New Roman" w:hAnsi="Times New Roman" w:cs="Times New Roman"/>
          <w:sz w:val="28"/>
          <w:szCs w:val="28"/>
        </w:rPr>
        <w:t>Рабочая программа учебной  дисциплины Бухгалтерский учёт</w:t>
      </w:r>
      <w:r w:rsidR="00DC40AA" w:rsidRPr="00DC40AA">
        <w:rPr>
          <w:rFonts w:ascii="Times New Roman" w:hAnsi="Times New Roman" w:cs="Times New Roman"/>
          <w:sz w:val="28"/>
          <w:szCs w:val="28"/>
        </w:rPr>
        <w:t xml:space="preserve"> в профессиональной деятельности</w:t>
      </w:r>
      <w:r w:rsidRPr="00DC40AA">
        <w:rPr>
          <w:rFonts w:ascii="Times New Roman" w:hAnsi="Times New Roman" w:cs="Times New Roman"/>
          <w:sz w:val="28"/>
          <w:szCs w:val="28"/>
        </w:rPr>
        <w:t>, специальности Почтовая связь 11.02.12 разработана на основе Федерального государственного образовательного стандарта (</w:t>
      </w:r>
      <w:r w:rsidRPr="00DC40AA">
        <w:rPr>
          <w:rFonts w:ascii="Times New Roman" w:hAnsi="Times New Roman" w:cs="Times New Roman"/>
          <w:b/>
          <w:sz w:val="28"/>
          <w:szCs w:val="28"/>
        </w:rPr>
        <w:t xml:space="preserve">далее – ФГОС) по специальности среднего профессионального образования </w:t>
      </w:r>
      <w:r w:rsidR="00DC40AA" w:rsidRPr="00DC40AA">
        <w:rPr>
          <w:rFonts w:ascii="Times New Roman" w:hAnsi="Times New Roman" w:cs="Times New Roman"/>
          <w:b/>
          <w:sz w:val="28"/>
          <w:szCs w:val="28"/>
        </w:rPr>
        <w:t>1</w:t>
      </w:r>
      <w:r w:rsidR="00DC40AA" w:rsidRPr="00DC40AA">
        <w:rPr>
          <w:rFonts w:ascii="Times New Roman" w:hAnsi="Times New Roman" w:cs="Times New Roman"/>
          <w:b/>
          <w:bCs/>
          <w:sz w:val="28"/>
          <w:szCs w:val="28"/>
        </w:rPr>
        <w:t>1.02.12 Почтовая связь</w:t>
      </w:r>
    </w:p>
    <w:p w:rsidR="00BA54EF" w:rsidRDefault="00BA54EF" w:rsidP="00BA54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30"/>
        <w:gridCol w:w="4942"/>
      </w:tblGrid>
      <w:tr w:rsidR="00DC40AA" w:rsidRPr="00DC40AA" w:rsidTr="00DC40AA">
        <w:tc>
          <w:tcPr>
            <w:tcW w:w="4785" w:type="dxa"/>
          </w:tcPr>
          <w:p w:rsidR="00DC40AA" w:rsidRPr="00DC40AA" w:rsidRDefault="00DC40AA" w:rsidP="00DC40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0A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DC40AA" w:rsidRPr="00DC40AA" w:rsidRDefault="00DC40AA" w:rsidP="00DC40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0AA">
              <w:rPr>
                <w:rFonts w:ascii="Times New Roman" w:eastAsia="Times New Roman" w:hAnsi="Times New Roman" w:cs="Times New Roman"/>
                <w:sz w:val="28"/>
                <w:szCs w:val="28"/>
              </w:rPr>
              <w:t>ПЦК социально-экономических и юридических дисциплин</w:t>
            </w:r>
          </w:p>
          <w:p w:rsidR="00DC40AA" w:rsidRPr="00DC40AA" w:rsidRDefault="00DC40AA" w:rsidP="00DC40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0AA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____________Соловьева  С.М. «____»____________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C4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246" w:type="dxa"/>
          </w:tcPr>
          <w:p w:rsidR="00DC40AA" w:rsidRPr="00DC40AA" w:rsidRDefault="00DC40AA" w:rsidP="00DC40A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0A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DC40AA" w:rsidRPr="00DC40AA" w:rsidRDefault="00DC40AA" w:rsidP="00DC40A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0A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DC40AA" w:rsidRPr="00DC40AA" w:rsidRDefault="00DC40AA" w:rsidP="00DC40A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4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DC40AA" w:rsidRPr="00DC40AA" w:rsidRDefault="00DC40AA" w:rsidP="00DC40A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0AA">
              <w:rPr>
                <w:rFonts w:ascii="Times New Roman" w:eastAsia="Times New Roman" w:hAnsi="Times New Roman" w:cs="Times New Roman"/>
                <w:sz w:val="28"/>
                <w:szCs w:val="28"/>
              </w:rPr>
              <w:t>«____» _____________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C4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DC40AA" w:rsidRDefault="00DC40AA" w:rsidP="00BA54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0AA" w:rsidRDefault="00DC40AA" w:rsidP="00BA54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0AA" w:rsidRPr="00DC40AA" w:rsidRDefault="00DC40AA" w:rsidP="00BA54E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4EF" w:rsidRPr="00DC40AA" w:rsidRDefault="00BA54EF" w:rsidP="00BA54EF">
      <w:pPr>
        <w:jc w:val="both"/>
        <w:rPr>
          <w:rFonts w:ascii="Times New Roman" w:hAnsi="Times New Roman" w:cs="Times New Roman"/>
          <w:sz w:val="28"/>
          <w:szCs w:val="28"/>
        </w:rPr>
      </w:pPr>
      <w:r w:rsidRPr="00DC40AA">
        <w:rPr>
          <w:rFonts w:ascii="Times New Roman" w:hAnsi="Times New Roman" w:cs="Times New Roman"/>
          <w:b/>
          <w:sz w:val="28"/>
          <w:szCs w:val="28"/>
        </w:rPr>
        <w:t>Организация разработчик:</w:t>
      </w:r>
      <w:r w:rsidRPr="00DC40AA">
        <w:rPr>
          <w:rFonts w:ascii="Times New Roman" w:hAnsi="Times New Roman" w:cs="Times New Roman"/>
          <w:sz w:val="28"/>
          <w:szCs w:val="28"/>
        </w:rPr>
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BA54EF" w:rsidRPr="00DC40AA" w:rsidRDefault="00BA54EF" w:rsidP="00BA54EF">
      <w:pPr>
        <w:rPr>
          <w:rFonts w:ascii="Times New Roman" w:hAnsi="Times New Roman" w:cs="Times New Roman"/>
          <w:sz w:val="28"/>
          <w:szCs w:val="28"/>
        </w:rPr>
      </w:pPr>
    </w:p>
    <w:p w:rsidR="00BA54EF" w:rsidRPr="00DC40AA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C40AA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r w:rsidRPr="00DC40AA">
        <w:rPr>
          <w:rFonts w:ascii="Times New Roman" w:hAnsi="Times New Roman" w:cs="Times New Roman"/>
          <w:sz w:val="28"/>
          <w:szCs w:val="28"/>
        </w:rPr>
        <w:t>Лановая Р.В., преподаватель КГБ ПОУ ХКОТСО</w:t>
      </w:r>
    </w:p>
    <w:p w:rsidR="00BA54EF" w:rsidRPr="00DC40AA" w:rsidRDefault="00BA54EF" w:rsidP="00BA54EF">
      <w:pPr>
        <w:rPr>
          <w:rFonts w:ascii="Times New Roman" w:hAnsi="Times New Roman" w:cs="Times New Roman"/>
          <w:sz w:val="28"/>
          <w:szCs w:val="28"/>
        </w:rPr>
      </w:pPr>
    </w:p>
    <w:p w:rsidR="00BA54EF" w:rsidRPr="00DC40AA" w:rsidRDefault="00BA54EF" w:rsidP="00BA54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82"/>
        <w:gridCol w:w="3190"/>
        <w:gridCol w:w="3191"/>
      </w:tblGrid>
      <w:tr w:rsidR="00BA54EF" w:rsidRPr="00DC40AA" w:rsidTr="00DC40AA">
        <w:trPr>
          <w:trHeight w:val="736"/>
        </w:trPr>
        <w:tc>
          <w:tcPr>
            <w:tcW w:w="3082" w:type="dxa"/>
          </w:tcPr>
          <w:p w:rsidR="00BA54EF" w:rsidRPr="00DC40AA" w:rsidRDefault="00BA54E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BA54EF" w:rsidRPr="00DC40AA" w:rsidRDefault="00BA54E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BA54EF" w:rsidRPr="00DC40AA" w:rsidRDefault="00BA54E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A54EF" w:rsidRPr="00DC40AA" w:rsidRDefault="00BA54EF" w:rsidP="00BA54EF">
      <w:pPr>
        <w:rPr>
          <w:rFonts w:ascii="Times New Roman" w:hAnsi="Times New Roman" w:cs="Times New Roman"/>
          <w:b/>
          <w:sz w:val="24"/>
          <w:szCs w:val="24"/>
        </w:rPr>
      </w:pPr>
    </w:p>
    <w:p w:rsidR="00BA54EF" w:rsidRPr="00DC40AA" w:rsidRDefault="00BA54EF" w:rsidP="00BA54EF">
      <w:pPr>
        <w:rPr>
          <w:rFonts w:ascii="Times New Roman" w:hAnsi="Times New Roman" w:cs="Times New Roman"/>
          <w:b/>
          <w:sz w:val="24"/>
          <w:szCs w:val="24"/>
        </w:rPr>
      </w:pPr>
    </w:p>
    <w:p w:rsidR="00BA54EF" w:rsidRPr="00DC40AA" w:rsidRDefault="00BA54EF" w:rsidP="00BA54EF">
      <w:pPr>
        <w:rPr>
          <w:rFonts w:ascii="Times New Roman" w:hAnsi="Times New Roman" w:cs="Times New Roman"/>
          <w:b/>
          <w:sz w:val="24"/>
          <w:szCs w:val="24"/>
        </w:rPr>
      </w:pPr>
    </w:p>
    <w:p w:rsidR="00BA54EF" w:rsidRPr="00DC40AA" w:rsidRDefault="00BA54EF" w:rsidP="00BA54EF">
      <w:pPr>
        <w:rPr>
          <w:rFonts w:ascii="Times New Roman" w:hAnsi="Times New Roman" w:cs="Times New Roman"/>
          <w:b/>
          <w:sz w:val="24"/>
          <w:szCs w:val="24"/>
        </w:rPr>
      </w:pPr>
    </w:p>
    <w:p w:rsidR="00BA54EF" w:rsidRPr="00DC40AA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54EF" w:rsidRPr="00DC40AA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54EF" w:rsidRPr="00DC40AA" w:rsidRDefault="00BA54EF" w:rsidP="00BA54EF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567"/>
        <w:jc w:val="center"/>
        <w:rPr>
          <w:b/>
        </w:rPr>
      </w:pPr>
    </w:p>
    <w:p w:rsidR="00BA54EF" w:rsidRPr="00DC40AA" w:rsidRDefault="00BA54EF" w:rsidP="00BA54EF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567"/>
        <w:jc w:val="center"/>
        <w:rPr>
          <w:b/>
        </w:rPr>
      </w:pPr>
      <w:r w:rsidRPr="00DC40AA"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"/>
        <w:gridCol w:w="8249"/>
        <w:gridCol w:w="927"/>
      </w:tblGrid>
      <w:tr w:rsidR="00BA54EF" w:rsidRPr="00DC40AA" w:rsidTr="00DC40AA">
        <w:tc>
          <w:tcPr>
            <w:tcW w:w="396" w:type="dxa"/>
          </w:tcPr>
          <w:p w:rsidR="00BA54EF" w:rsidRPr="00DC40AA" w:rsidRDefault="00BA54EF" w:rsidP="00DC40AA">
            <w:pPr>
              <w:ind w:firstLine="567"/>
              <w:jc w:val="right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9599" w:type="dxa"/>
            <w:gridSpan w:val="2"/>
            <w:hideMark/>
          </w:tcPr>
          <w:p w:rsidR="00BA54EF" w:rsidRPr="00DC40AA" w:rsidRDefault="00BA54EF" w:rsidP="00DC40AA">
            <w:pPr>
              <w:ind w:firstLine="567"/>
              <w:jc w:val="right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</w:t>
            </w:r>
          </w:p>
        </w:tc>
      </w:tr>
      <w:tr w:rsidR="00BA54EF" w:rsidRPr="00DC40AA" w:rsidTr="00DC40AA">
        <w:tc>
          <w:tcPr>
            <w:tcW w:w="396" w:type="dxa"/>
            <w:hideMark/>
          </w:tcPr>
          <w:p w:rsidR="00BA54EF" w:rsidRPr="00DC40AA" w:rsidRDefault="00BA54EF" w:rsidP="00DC40AA">
            <w:pPr>
              <w:tabs>
                <w:tab w:val="left" w:pos="225"/>
              </w:tabs>
              <w:spacing w:before="120" w:after="120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643" w:type="dxa"/>
          </w:tcPr>
          <w:p w:rsidR="00BA54EF" w:rsidRPr="00DC40AA" w:rsidRDefault="00BA54EF" w:rsidP="00DC40AA">
            <w:pPr>
              <w:tabs>
                <w:tab w:val="left" w:pos="225"/>
              </w:tabs>
              <w:spacing w:before="120" w:after="120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  <w:t>ПАСПОРТ примерной рабочей ПРОГРАММЫ дисциплины</w:t>
            </w:r>
          </w:p>
        </w:tc>
        <w:tc>
          <w:tcPr>
            <w:tcW w:w="956" w:type="dxa"/>
            <w:hideMark/>
          </w:tcPr>
          <w:p w:rsidR="00BA54EF" w:rsidRPr="00DC40AA" w:rsidRDefault="00BA54EF" w:rsidP="00DC40AA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  <w:t>4</w:t>
            </w:r>
          </w:p>
        </w:tc>
      </w:tr>
      <w:tr w:rsidR="00BA54EF" w:rsidRPr="00DC40AA" w:rsidTr="00DC40AA">
        <w:tc>
          <w:tcPr>
            <w:tcW w:w="396" w:type="dxa"/>
            <w:hideMark/>
          </w:tcPr>
          <w:p w:rsidR="00BA54EF" w:rsidRPr="00DC40AA" w:rsidRDefault="00BA54EF" w:rsidP="00DC40AA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 w:rsidRPr="00DC40AA">
              <w:rPr>
                <w:caps/>
                <w:lang w:eastAsia="en-US"/>
              </w:rPr>
              <w:t>2.</w:t>
            </w:r>
          </w:p>
        </w:tc>
        <w:tc>
          <w:tcPr>
            <w:tcW w:w="8643" w:type="dxa"/>
          </w:tcPr>
          <w:p w:rsidR="00BA54EF" w:rsidRPr="00DC40AA" w:rsidRDefault="00BA54EF" w:rsidP="00DC40AA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lang w:eastAsia="en-US"/>
              </w:rPr>
            </w:pPr>
            <w:r w:rsidRPr="00DC40AA">
              <w:rPr>
                <w:caps/>
                <w:lang w:eastAsia="en-US"/>
              </w:rPr>
              <w:t>результаты освоения учебной дисциплины</w:t>
            </w:r>
          </w:p>
        </w:tc>
        <w:tc>
          <w:tcPr>
            <w:tcW w:w="956" w:type="dxa"/>
            <w:hideMark/>
          </w:tcPr>
          <w:p w:rsidR="00BA54EF" w:rsidRPr="00DC40AA" w:rsidRDefault="00BA54EF" w:rsidP="00DC40AA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  <w:t>5</w:t>
            </w:r>
          </w:p>
        </w:tc>
      </w:tr>
      <w:tr w:rsidR="00BA54EF" w:rsidRPr="00DC40AA" w:rsidTr="00DC40AA">
        <w:tc>
          <w:tcPr>
            <w:tcW w:w="396" w:type="dxa"/>
            <w:hideMark/>
          </w:tcPr>
          <w:p w:rsidR="00BA54EF" w:rsidRPr="00DC40AA" w:rsidRDefault="00BA54EF" w:rsidP="00DC40AA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 w:rsidRPr="00DC40AA">
              <w:rPr>
                <w:caps/>
                <w:lang w:eastAsia="en-US"/>
              </w:rPr>
              <w:t>3.</w:t>
            </w:r>
          </w:p>
        </w:tc>
        <w:tc>
          <w:tcPr>
            <w:tcW w:w="8643" w:type="dxa"/>
          </w:tcPr>
          <w:p w:rsidR="00BA54EF" w:rsidRPr="00DC40AA" w:rsidRDefault="00BA54EF" w:rsidP="00DC40AA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lang w:eastAsia="en-US"/>
              </w:rPr>
            </w:pPr>
            <w:r w:rsidRPr="00DC40AA">
              <w:rPr>
                <w:caps/>
                <w:lang w:eastAsia="en-US"/>
              </w:rPr>
              <w:t>СТРУКТУРА И примерное СОДЕРЖАНИЕ учебной  дисциплины</w:t>
            </w:r>
          </w:p>
        </w:tc>
        <w:tc>
          <w:tcPr>
            <w:tcW w:w="956" w:type="dxa"/>
            <w:hideMark/>
          </w:tcPr>
          <w:p w:rsidR="00BA54EF" w:rsidRPr="00DC40AA" w:rsidRDefault="00BA54EF" w:rsidP="00DC40AA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  <w:t>14</w:t>
            </w:r>
          </w:p>
        </w:tc>
      </w:tr>
      <w:tr w:rsidR="00BA54EF" w:rsidRPr="00DC40AA" w:rsidTr="00DC40AA">
        <w:trPr>
          <w:trHeight w:val="177"/>
        </w:trPr>
        <w:tc>
          <w:tcPr>
            <w:tcW w:w="396" w:type="dxa"/>
            <w:hideMark/>
          </w:tcPr>
          <w:p w:rsidR="00BA54EF" w:rsidRPr="00DC40AA" w:rsidRDefault="00BA54EF" w:rsidP="00DC40AA">
            <w:pPr>
              <w:pStyle w:val="1"/>
              <w:keepNext w:val="0"/>
              <w:widowControl w:val="0"/>
              <w:tabs>
                <w:tab w:val="num" w:pos="0"/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 w:rsidRPr="00DC40AA">
              <w:rPr>
                <w:caps/>
                <w:lang w:eastAsia="en-US"/>
              </w:rPr>
              <w:t>4.</w:t>
            </w:r>
          </w:p>
        </w:tc>
        <w:tc>
          <w:tcPr>
            <w:tcW w:w="8643" w:type="dxa"/>
          </w:tcPr>
          <w:p w:rsidR="00BA54EF" w:rsidRPr="00DC40AA" w:rsidRDefault="00BA54EF" w:rsidP="00DC40AA">
            <w:pPr>
              <w:pStyle w:val="1"/>
              <w:keepNext w:val="0"/>
              <w:widowControl w:val="0"/>
              <w:tabs>
                <w:tab w:val="num" w:pos="0"/>
                <w:tab w:val="left" w:pos="225"/>
              </w:tabs>
              <w:spacing w:before="120" w:after="120" w:line="276" w:lineRule="auto"/>
              <w:ind w:firstLine="0"/>
              <w:jc w:val="both"/>
              <w:rPr>
                <w:lang w:eastAsia="en-US"/>
              </w:rPr>
            </w:pPr>
            <w:r w:rsidRPr="00DC40AA">
              <w:rPr>
                <w:caps/>
                <w:lang w:eastAsia="en-US"/>
              </w:rPr>
              <w:t>УСЛОВИЯ РЕАЛИЗАЦИИ учебной дисциплины</w:t>
            </w:r>
          </w:p>
        </w:tc>
        <w:tc>
          <w:tcPr>
            <w:tcW w:w="956" w:type="dxa"/>
            <w:hideMark/>
          </w:tcPr>
          <w:p w:rsidR="00BA54EF" w:rsidRPr="00DC40AA" w:rsidRDefault="00BA54EF" w:rsidP="00DC40AA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  <w:t>31</w:t>
            </w:r>
          </w:p>
        </w:tc>
      </w:tr>
      <w:tr w:rsidR="00BA54EF" w:rsidRPr="00DC40AA" w:rsidTr="00DC40AA">
        <w:tc>
          <w:tcPr>
            <w:tcW w:w="396" w:type="dxa"/>
            <w:hideMark/>
          </w:tcPr>
          <w:p w:rsidR="00BA54EF" w:rsidRPr="00DC40AA" w:rsidRDefault="00BA54EF" w:rsidP="00DC40AA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 w:rsidRPr="00DC40AA">
              <w:rPr>
                <w:caps/>
                <w:lang w:eastAsia="en-US"/>
              </w:rPr>
              <w:t>5.</w:t>
            </w:r>
          </w:p>
        </w:tc>
        <w:tc>
          <w:tcPr>
            <w:tcW w:w="8643" w:type="dxa"/>
            <w:hideMark/>
          </w:tcPr>
          <w:p w:rsidR="00BA54EF" w:rsidRPr="00DC40AA" w:rsidRDefault="00BA54EF" w:rsidP="00DC40AA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 w:rsidRPr="00DC40AA">
              <w:rPr>
                <w:caps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tcW w:w="956" w:type="dxa"/>
            <w:hideMark/>
          </w:tcPr>
          <w:p w:rsidR="00BA54EF" w:rsidRPr="00DC40AA" w:rsidRDefault="00BA54EF" w:rsidP="00DC40AA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caps/>
                <w:sz w:val="24"/>
                <w:szCs w:val="24"/>
                <w:lang w:eastAsia="en-US"/>
              </w:rPr>
              <w:t>39</w:t>
            </w:r>
          </w:p>
        </w:tc>
      </w:tr>
    </w:tbl>
    <w:p w:rsidR="00BA54EF" w:rsidRPr="00DC40AA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BA54EF" w:rsidRPr="00DC40AA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BA54EF" w:rsidRPr="00DC40AA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C40AA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  <w:r w:rsidRPr="00DC40AA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BA54EF" w:rsidRPr="00DC40AA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C40AA">
        <w:rPr>
          <w:rFonts w:ascii="Times New Roman" w:hAnsi="Times New Roman" w:cs="Times New Roman"/>
          <w:b/>
          <w:caps/>
          <w:sz w:val="24"/>
          <w:szCs w:val="24"/>
        </w:rPr>
        <w:t>дисциплины</w:t>
      </w:r>
    </w:p>
    <w:p w:rsidR="00BA54EF" w:rsidRPr="00DC40AA" w:rsidRDefault="00BA54EF" w:rsidP="00BA54EF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4EF" w:rsidRPr="00DC40AA" w:rsidRDefault="00BA54EF" w:rsidP="00BA54EF">
      <w:pPr>
        <w:tabs>
          <w:tab w:val="left" w:pos="700"/>
        </w:tabs>
        <w:spacing w:before="240" w:after="12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0AA">
        <w:rPr>
          <w:rFonts w:ascii="Times New Roman" w:hAnsi="Times New Roman" w:cs="Times New Roman"/>
          <w:b/>
          <w:sz w:val="24"/>
          <w:szCs w:val="24"/>
        </w:rPr>
        <w:t>1.1 Область применения программы</w:t>
      </w:r>
    </w:p>
    <w:p w:rsidR="00BA54EF" w:rsidRPr="00DC40AA" w:rsidRDefault="00BA54EF" w:rsidP="00BA54EF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40AA">
        <w:rPr>
          <w:rFonts w:ascii="Times New Roman" w:hAnsi="Times New Roman" w:cs="Times New Roman"/>
          <w:sz w:val="24"/>
          <w:szCs w:val="24"/>
        </w:rPr>
        <w:t>Учебная дисциплины Бухгалтерский учёт</w:t>
      </w:r>
      <w:r w:rsidR="00DC40AA">
        <w:rPr>
          <w:rFonts w:ascii="Times New Roman" w:hAnsi="Times New Roman" w:cs="Times New Roman"/>
          <w:sz w:val="24"/>
          <w:szCs w:val="24"/>
        </w:rPr>
        <w:t xml:space="preserve"> в профессиональной деятельности </w:t>
      </w:r>
      <w:r w:rsidRPr="00DC40AA">
        <w:rPr>
          <w:rFonts w:ascii="Times New Roman" w:hAnsi="Times New Roman" w:cs="Times New Roman"/>
          <w:sz w:val="24"/>
          <w:szCs w:val="24"/>
        </w:rPr>
        <w:t xml:space="preserve"> является обязательной частью основной профессиональной образовательной программы в соответствии с ФГОС СПО по специальности СПО 11.02.12.Почтовая связь (базовая) входящей в состав укрупнённой группы специальностей профессий</w:t>
      </w:r>
      <w:proofErr w:type="gramEnd"/>
    </w:p>
    <w:p w:rsidR="00BA54EF" w:rsidRPr="00DC40AA" w:rsidRDefault="00BA54EF" w:rsidP="00BA54EF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Учебная дисциплина Бухгалтерский учёт</w:t>
      </w:r>
      <w:r w:rsidR="00DC40AA">
        <w:rPr>
          <w:rFonts w:ascii="Times New Roman" w:hAnsi="Times New Roman" w:cs="Times New Roman"/>
          <w:sz w:val="24"/>
          <w:szCs w:val="24"/>
        </w:rPr>
        <w:t xml:space="preserve"> в профессиональной деятельности</w:t>
      </w:r>
      <w:r w:rsidRPr="00DC40AA">
        <w:rPr>
          <w:rFonts w:ascii="Times New Roman" w:hAnsi="Times New Roman" w:cs="Times New Roman"/>
          <w:sz w:val="24"/>
          <w:szCs w:val="24"/>
        </w:rPr>
        <w:t xml:space="preserve"> обеспечивает формирование </w:t>
      </w:r>
      <w:proofErr w:type="gramStart"/>
      <w:r w:rsidRPr="00DC40AA">
        <w:rPr>
          <w:rFonts w:ascii="Times New Roman" w:hAnsi="Times New Roman" w:cs="Times New Roman"/>
          <w:sz w:val="24"/>
          <w:szCs w:val="24"/>
        </w:rPr>
        <w:t>общих</w:t>
      </w:r>
      <w:proofErr w:type="gramEnd"/>
      <w:r w:rsidRPr="00DC40AA">
        <w:rPr>
          <w:rFonts w:ascii="Times New Roman" w:hAnsi="Times New Roman" w:cs="Times New Roman"/>
          <w:sz w:val="24"/>
          <w:szCs w:val="24"/>
        </w:rPr>
        <w:t xml:space="preserve"> компетенций по всем видам деятельности ФГОС СПО по специальности 11.02.12.Почтовая связь (базовая)</w:t>
      </w:r>
    </w:p>
    <w:p w:rsidR="00BA54EF" w:rsidRPr="00DC40AA" w:rsidRDefault="00BA54EF" w:rsidP="00BA54EF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0AA">
        <w:rPr>
          <w:rFonts w:ascii="Times New Roman" w:hAnsi="Times New Roman" w:cs="Times New Roman"/>
          <w:b/>
          <w:sz w:val="24"/>
          <w:szCs w:val="24"/>
        </w:rPr>
        <w:t>1.2.Место учебной дисциплины в структуре основной профессиональной образовательной программы</w:t>
      </w:r>
    </w:p>
    <w:p w:rsidR="00BA54EF" w:rsidRPr="00DC40AA" w:rsidRDefault="00BA54EF" w:rsidP="00BA54EF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Учебная дисциплина входит в общепрофессиональные дисциплины</w:t>
      </w:r>
    </w:p>
    <w:p w:rsidR="00BA54EF" w:rsidRPr="00DC40AA" w:rsidRDefault="00BA54EF" w:rsidP="00BA54EF">
      <w:pPr>
        <w:shd w:val="clear" w:color="auto" w:fill="FFFFFF"/>
        <w:tabs>
          <w:tab w:val="left" w:pos="346"/>
          <w:tab w:val="left" w:pos="700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0AA">
        <w:rPr>
          <w:rFonts w:ascii="Times New Roman" w:hAnsi="Times New Roman" w:cs="Times New Roman"/>
          <w:b/>
          <w:sz w:val="24"/>
          <w:szCs w:val="24"/>
        </w:rPr>
        <w:t xml:space="preserve">1.3 Цели </w:t>
      </w:r>
      <w:r w:rsidRPr="00DC40AA">
        <w:rPr>
          <w:rFonts w:ascii="Times New Roman" w:hAnsi="Times New Roman" w:cs="Times New Roman"/>
          <w:b/>
          <w:iCs/>
          <w:sz w:val="24"/>
          <w:szCs w:val="24"/>
        </w:rPr>
        <w:t xml:space="preserve">и </w:t>
      </w:r>
      <w:r w:rsidRPr="00DC40AA">
        <w:rPr>
          <w:rFonts w:ascii="Times New Roman" w:hAnsi="Times New Roman" w:cs="Times New Roman"/>
          <w:b/>
          <w:sz w:val="24"/>
          <w:szCs w:val="24"/>
        </w:rPr>
        <w:t xml:space="preserve">задачи рабочей программы дисциплины: </w:t>
      </w:r>
    </w:p>
    <w:p w:rsidR="00BA54EF" w:rsidRPr="00DC40AA" w:rsidRDefault="00BA54EF" w:rsidP="00BA54EF">
      <w:pPr>
        <w:shd w:val="clear" w:color="auto" w:fill="FFFFFF"/>
        <w:tabs>
          <w:tab w:val="left" w:pos="346"/>
          <w:tab w:val="left" w:pos="700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0AA">
        <w:rPr>
          <w:rFonts w:ascii="Times New Roman" w:hAnsi="Times New Roman" w:cs="Times New Roman"/>
          <w:b/>
          <w:sz w:val="24"/>
          <w:szCs w:val="24"/>
        </w:rPr>
        <w:t>Рабочая программа направлена на освоение следующих целей:</w:t>
      </w:r>
    </w:p>
    <w:p w:rsidR="00BA54EF" w:rsidRPr="00DC40AA" w:rsidRDefault="00BA54EF" w:rsidP="00BA54EF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-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A54EF" w:rsidRPr="00DC40AA" w:rsidRDefault="00BA54EF" w:rsidP="00BA54EF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Pr="00DC40AA">
        <w:rPr>
          <w:rFonts w:ascii="Times New Roman" w:hAnsi="Times New Roman" w:cs="Times New Roman"/>
          <w:sz w:val="24"/>
          <w:szCs w:val="24"/>
        </w:rPr>
        <w:t>рабочей программы являются такие, как создание организационно-педагогических условий в части воспитания, личностного развития и социализации, обучающихся колледжа с учётом получаемой квалификации на основе соблюдения непрерывности процесса воспитания в сфере образования.</w:t>
      </w:r>
    </w:p>
    <w:p w:rsidR="00BA54EF" w:rsidRPr="00DC40AA" w:rsidRDefault="00BA54EF" w:rsidP="00BA54EF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4EF" w:rsidRPr="00DC40AA" w:rsidRDefault="00BA54EF" w:rsidP="00BA54EF">
      <w:pPr>
        <w:shd w:val="clear" w:color="auto" w:fill="FFFFFF"/>
        <w:tabs>
          <w:tab w:val="left" w:pos="700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0AA">
        <w:rPr>
          <w:rFonts w:ascii="Times New Roman" w:hAnsi="Times New Roman" w:cs="Times New Roman"/>
          <w:b/>
          <w:sz w:val="24"/>
          <w:szCs w:val="24"/>
        </w:rPr>
        <w:t>2. Результаты освоения учебной дисциплины</w:t>
      </w:r>
    </w:p>
    <w:p w:rsidR="00BA54EF" w:rsidRPr="00DC40AA" w:rsidRDefault="00BA54EF" w:rsidP="00BA54EF">
      <w:pPr>
        <w:shd w:val="clear" w:color="auto" w:fill="FFFFFF"/>
        <w:tabs>
          <w:tab w:val="left" w:pos="700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0AA">
        <w:rPr>
          <w:rFonts w:ascii="Times New Roman" w:hAnsi="Times New Roman" w:cs="Times New Roman"/>
          <w:b/>
          <w:sz w:val="24"/>
          <w:szCs w:val="24"/>
        </w:rPr>
        <w:t>2.1</w:t>
      </w:r>
      <w:proofErr w:type="gramStart"/>
      <w:r w:rsidRPr="00DC40AA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DC40AA">
        <w:rPr>
          <w:rFonts w:ascii="Times New Roman" w:hAnsi="Times New Roman" w:cs="Times New Roman"/>
          <w:b/>
          <w:sz w:val="24"/>
          <w:szCs w:val="24"/>
        </w:rPr>
        <w:t xml:space="preserve"> результате освоения программой дисциплины обучающийся должен овладеть  </w:t>
      </w: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5"/>
        <w:gridCol w:w="7875"/>
      </w:tblGrid>
      <w:tr w:rsidR="00DC40AA" w:rsidRPr="00DC40AA" w:rsidTr="006320AE">
        <w:tc>
          <w:tcPr>
            <w:tcW w:w="5000" w:type="pct"/>
            <w:gridSpan w:val="3"/>
            <w:shd w:val="clear" w:color="auto" w:fill="auto"/>
            <w:vAlign w:val="center"/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C40AA" w:rsidRPr="00DC40AA" w:rsidTr="006320AE">
        <w:trPr>
          <w:trHeight w:val="360"/>
        </w:trPr>
        <w:tc>
          <w:tcPr>
            <w:tcW w:w="902" w:type="pct"/>
            <w:gridSpan w:val="2"/>
            <w:shd w:val="clear" w:color="auto" w:fill="auto"/>
            <w:vAlign w:val="center"/>
          </w:tcPr>
          <w:p w:rsidR="00DC40AA" w:rsidRPr="00DC40AA" w:rsidRDefault="00DC40AA" w:rsidP="00DC40A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DC40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01 </w:t>
            </w:r>
          </w:p>
        </w:tc>
        <w:tc>
          <w:tcPr>
            <w:tcW w:w="4098" w:type="pct"/>
            <w:shd w:val="clear" w:color="auto" w:fill="auto"/>
          </w:tcPr>
          <w:p w:rsidR="00DC40AA" w:rsidRPr="00DC40AA" w:rsidRDefault="00DC40AA" w:rsidP="00DC4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40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Выбирать способы решения задач </w:t>
            </w:r>
            <w:proofErr w:type="gramStart"/>
            <w:r w:rsidRPr="00DC40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DC40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деятельности  применительно к различным контекстам</w:t>
            </w:r>
          </w:p>
        </w:tc>
      </w:tr>
      <w:tr w:rsidR="00DC40AA" w:rsidRPr="00DC40AA" w:rsidTr="006320AE">
        <w:tc>
          <w:tcPr>
            <w:tcW w:w="902" w:type="pct"/>
            <w:gridSpan w:val="2"/>
            <w:shd w:val="clear" w:color="auto" w:fill="auto"/>
            <w:vAlign w:val="center"/>
          </w:tcPr>
          <w:p w:rsidR="00DC40AA" w:rsidRPr="00DC40AA" w:rsidRDefault="00DC40AA" w:rsidP="00DC40A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DC40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02</w:t>
            </w:r>
          </w:p>
        </w:tc>
        <w:tc>
          <w:tcPr>
            <w:tcW w:w="4098" w:type="pct"/>
            <w:shd w:val="clear" w:color="auto" w:fill="auto"/>
          </w:tcPr>
          <w:p w:rsidR="00DC40AA" w:rsidRPr="00DC40AA" w:rsidRDefault="00DC40AA" w:rsidP="00DC40A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DC40AA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C40AA" w:rsidRPr="00DC40AA" w:rsidTr="006320AE">
        <w:tc>
          <w:tcPr>
            <w:tcW w:w="902" w:type="pct"/>
            <w:gridSpan w:val="2"/>
            <w:shd w:val="clear" w:color="auto" w:fill="auto"/>
            <w:vAlign w:val="center"/>
          </w:tcPr>
          <w:p w:rsidR="00DC40AA" w:rsidRPr="00DC40AA" w:rsidRDefault="00DC40AA" w:rsidP="00DC40A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DC40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03 </w:t>
            </w:r>
          </w:p>
        </w:tc>
        <w:tc>
          <w:tcPr>
            <w:tcW w:w="4098" w:type="pct"/>
            <w:shd w:val="clear" w:color="auto" w:fill="auto"/>
          </w:tcPr>
          <w:p w:rsidR="00DC40AA" w:rsidRPr="00DC40AA" w:rsidRDefault="00DC40AA" w:rsidP="00DC40A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DC40AA">
              <w:rPr>
                <w:rFonts w:ascii="Times New Roman" w:eastAsia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DC40AA" w:rsidRPr="00DC40AA" w:rsidTr="006320AE">
        <w:tc>
          <w:tcPr>
            <w:tcW w:w="902" w:type="pct"/>
            <w:gridSpan w:val="2"/>
            <w:shd w:val="clear" w:color="auto" w:fill="auto"/>
            <w:vAlign w:val="center"/>
          </w:tcPr>
          <w:p w:rsidR="00DC40AA" w:rsidRPr="00DC40AA" w:rsidRDefault="00DC40AA" w:rsidP="00DC40A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DC40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04</w:t>
            </w:r>
          </w:p>
        </w:tc>
        <w:tc>
          <w:tcPr>
            <w:tcW w:w="4098" w:type="pct"/>
            <w:shd w:val="clear" w:color="auto" w:fill="auto"/>
          </w:tcPr>
          <w:p w:rsidR="00DC40AA" w:rsidRPr="00DC40AA" w:rsidRDefault="00DC40AA" w:rsidP="00DC40A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DC40AA">
              <w:rPr>
                <w:rFonts w:ascii="Times New Roman" w:eastAsia="Times New Roman" w:hAnsi="Times New Roman" w:cs="Calibri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DC40AA" w:rsidRPr="00DC40AA" w:rsidTr="006320AE">
        <w:tc>
          <w:tcPr>
            <w:tcW w:w="902" w:type="pct"/>
            <w:gridSpan w:val="2"/>
            <w:shd w:val="clear" w:color="auto" w:fill="auto"/>
            <w:vAlign w:val="center"/>
          </w:tcPr>
          <w:p w:rsidR="00DC40AA" w:rsidRPr="00DC40AA" w:rsidRDefault="00DC40AA" w:rsidP="00DC40A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DC40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05</w:t>
            </w:r>
          </w:p>
        </w:tc>
        <w:tc>
          <w:tcPr>
            <w:tcW w:w="4098" w:type="pct"/>
            <w:shd w:val="clear" w:color="auto" w:fill="auto"/>
          </w:tcPr>
          <w:p w:rsidR="00DC40AA" w:rsidRPr="00DC40AA" w:rsidRDefault="00DC40AA" w:rsidP="00DC40A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DC40AA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DC40AA">
              <w:rPr>
                <w:rFonts w:ascii="Times New Roman" w:eastAsia="Times New Roman" w:hAnsi="Times New Roman" w:cs="Calibri"/>
                <w:sz w:val="24"/>
                <w:szCs w:val="24"/>
              </w:rPr>
              <w:t>языке</w:t>
            </w:r>
            <w:proofErr w:type="gramEnd"/>
            <w:r w:rsidRPr="00DC40AA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DC40AA" w:rsidRPr="00DC40AA" w:rsidTr="006320AE">
        <w:trPr>
          <w:trHeight w:val="445"/>
        </w:trPr>
        <w:tc>
          <w:tcPr>
            <w:tcW w:w="902" w:type="pct"/>
            <w:gridSpan w:val="2"/>
            <w:shd w:val="clear" w:color="auto" w:fill="auto"/>
            <w:vAlign w:val="center"/>
          </w:tcPr>
          <w:p w:rsidR="00DC40AA" w:rsidRPr="00DC40AA" w:rsidRDefault="00DC40AA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09</w:t>
            </w:r>
          </w:p>
        </w:tc>
        <w:tc>
          <w:tcPr>
            <w:tcW w:w="4098" w:type="pct"/>
            <w:shd w:val="clear" w:color="auto" w:fill="auto"/>
          </w:tcPr>
          <w:p w:rsidR="00DC40AA" w:rsidRPr="00DC40AA" w:rsidRDefault="00DC40AA" w:rsidP="00DC40A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DC40AA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DC40AA">
              <w:rPr>
                <w:rFonts w:ascii="Times New Roman" w:eastAsia="Times New Roman" w:hAnsi="Times New Roman" w:cs="Calibri"/>
                <w:sz w:val="24"/>
                <w:szCs w:val="24"/>
              </w:rPr>
              <w:t>государственном</w:t>
            </w:r>
            <w:proofErr w:type="gramEnd"/>
            <w:r w:rsidRPr="00DC40AA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и иностранном языках</w:t>
            </w:r>
          </w:p>
        </w:tc>
      </w:tr>
      <w:tr w:rsidR="006320AE" w:rsidRPr="006320AE" w:rsidTr="006320AE">
        <w:trPr>
          <w:trHeight w:val="44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6320AE" w:rsidRPr="006320AE" w:rsidRDefault="006320AE" w:rsidP="006320AE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6320AE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BA54EF" w:rsidRPr="00DC40AA" w:rsidTr="006320AE">
        <w:tblPrEx>
          <w:tblLook w:val="01E0" w:firstRow="1" w:lastRow="1" w:firstColumn="1" w:lastColumn="1" w:noHBand="0" w:noVBand="0"/>
        </w:tblPrEx>
        <w:tc>
          <w:tcPr>
            <w:tcW w:w="868" w:type="pct"/>
            <w:hideMark/>
          </w:tcPr>
          <w:p w:rsidR="00BA54EF" w:rsidRPr="00436950" w:rsidRDefault="00BA54EF" w:rsidP="00DC40AA">
            <w:pPr>
              <w:shd w:val="clear" w:color="auto" w:fill="FFFFFF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369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ПК 1.1 </w:t>
            </w:r>
          </w:p>
        </w:tc>
        <w:tc>
          <w:tcPr>
            <w:tcW w:w="4132" w:type="pct"/>
            <w:gridSpan w:val="2"/>
            <w:hideMark/>
          </w:tcPr>
          <w:p w:rsidR="00BA54EF" w:rsidRPr="00D9627F" w:rsidRDefault="00D9627F" w:rsidP="00436950">
            <w:pPr>
              <w:shd w:val="clear" w:color="auto" w:fill="FFFFFF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62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Организовывать вручение почтовых отправлений и выплаты денежных средств потребителям в отделении почтовой связи и по адресу доставки.</w:t>
            </w:r>
          </w:p>
        </w:tc>
      </w:tr>
      <w:tr w:rsidR="006320AE" w:rsidRPr="00DC40AA" w:rsidTr="006320AE">
        <w:tblPrEx>
          <w:tblLook w:val="01E0" w:firstRow="1" w:lastRow="1" w:firstColumn="1" w:lastColumn="1" w:noHBand="0" w:noVBand="0"/>
        </w:tblPrEx>
        <w:tc>
          <w:tcPr>
            <w:tcW w:w="868" w:type="pct"/>
          </w:tcPr>
          <w:p w:rsidR="006320AE" w:rsidRPr="00436950" w:rsidRDefault="006320AE" w:rsidP="00DC40AA">
            <w:pPr>
              <w:shd w:val="clear" w:color="auto" w:fill="FFFFFF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369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ПК 2.2 </w:t>
            </w:r>
          </w:p>
        </w:tc>
        <w:tc>
          <w:tcPr>
            <w:tcW w:w="4132" w:type="pct"/>
            <w:gridSpan w:val="2"/>
          </w:tcPr>
          <w:p w:rsidR="006320AE" w:rsidRPr="00D9627F" w:rsidRDefault="006320AE" w:rsidP="00436950">
            <w:pPr>
              <w:shd w:val="clear" w:color="auto" w:fill="FFFFFF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Осуществлять учет товарно-материальных и иных ценностей, почтовых отправлений, денежных средств</w:t>
            </w:r>
          </w:p>
        </w:tc>
      </w:tr>
      <w:tr w:rsidR="00BA54EF" w:rsidRPr="00DC40AA" w:rsidTr="006320AE">
        <w:tblPrEx>
          <w:tblLook w:val="01E0" w:firstRow="1" w:lastRow="1" w:firstColumn="1" w:lastColumn="1" w:noHBand="0" w:noVBand="0"/>
        </w:tblPrEx>
        <w:tc>
          <w:tcPr>
            <w:tcW w:w="868" w:type="pct"/>
            <w:hideMark/>
          </w:tcPr>
          <w:p w:rsidR="00BA54EF" w:rsidRPr="00436950" w:rsidRDefault="00BA54EF" w:rsidP="00DC40AA">
            <w:pPr>
              <w:shd w:val="clear" w:color="auto" w:fill="FFFFFF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369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2.3</w:t>
            </w:r>
          </w:p>
        </w:tc>
        <w:tc>
          <w:tcPr>
            <w:tcW w:w="4132" w:type="pct"/>
            <w:gridSpan w:val="2"/>
            <w:hideMark/>
          </w:tcPr>
          <w:p w:rsidR="00BA54EF" w:rsidRPr="00D9627F" w:rsidRDefault="00BA54EF" w:rsidP="00436950">
            <w:pPr>
              <w:shd w:val="clear" w:color="auto" w:fill="FFFFFF"/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62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Контролировать </w:t>
            </w:r>
            <w:r w:rsidR="00D9627F" w:rsidRPr="00D962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 проводить учет </w:t>
            </w:r>
            <w:r w:rsidRPr="00D962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кассовых операций</w:t>
            </w:r>
            <w:r w:rsidR="00D9627F" w:rsidRPr="00D962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BA54EF" w:rsidRPr="00DC40AA" w:rsidTr="00436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Программа воспитания по специальности/профессии</w:t>
            </w:r>
          </w:p>
        </w:tc>
      </w:tr>
      <w:tr w:rsidR="00BA54EF" w:rsidRPr="00DC40AA" w:rsidTr="00436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</w:t>
            </w:r>
          </w:p>
          <w:p w:rsidR="00BA54EF" w:rsidRPr="00DC40AA" w:rsidRDefault="00BA54EF" w:rsidP="00DC40AA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результата</w:t>
            </w:r>
          </w:p>
        </w:tc>
        <w:tc>
          <w:tcPr>
            <w:tcW w:w="4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личного результата</w:t>
            </w:r>
          </w:p>
        </w:tc>
      </w:tr>
      <w:tr w:rsidR="00BA54EF" w:rsidRPr="00DC40AA" w:rsidTr="00436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94266F" w:rsidRDefault="00BA54EF" w:rsidP="009426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6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ЛР</w:t>
            </w:r>
            <w:proofErr w:type="gramStart"/>
            <w:r w:rsidRPr="009426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proofErr w:type="gramEnd"/>
          </w:p>
        </w:tc>
        <w:tc>
          <w:tcPr>
            <w:tcW w:w="4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43695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Осознающий</w:t>
            </w:r>
            <w:proofErr w:type="gramEnd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себя гражданином и защитником великой страны</w:t>
            </w:r>
          </w:p>
        </w:tc>
      </w:tr>
      <w:tr w:rsidR="00BA54EF" w:rsidRPr="00DC40AA" w:rsidTr="00436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94266F" w:rsidRDefault="00BA54EF" w:rsidP="009426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6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ЛР</w:t>
            </w:r>
            <w:proofErr w:type="gramStart"/>
            <w:r w:rsidRPr="009426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4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43695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A54EF" w:rsidRPr="00DC40AA" w:rsidTr="00436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94266F" w:rsidRDefault="00BA54EF" w:rsidP="009426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6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ЛР</w:t>
            </w:r>
            <w:proofErr w:type="gramStart"/>
            <w:r w:rsidRPr="009426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  <w:proofErr w:type="gramEnd"/>
          </w:p>
        </w:tc>
        <w:tc>
          <w:tcPr>
            <w:tcW w:w="4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43695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Принимающий</w:t>
            </w:r>
            <w:proofErr w:type="gramEnd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A54EF" w:rsidRPr="00DC40AA" w:rsidTr="00436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94266F" w:rsidRDefault="00BA54EF" w:rsidP="009426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6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ЛР 13</w:t>
            </w:r>
          </w:p>
        </w:tc>
        <w:tc>
          <w:tcPr>
            <w:tcW w:w="4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43695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</w:t>
            </w:r>
            <w:proofErr w:type="gramStart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готовы й</w:t>
            </w:r>
            <w:proofErr w:type="gramEnd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оказать поддержку нуждающимся</w:t>
            </w:r>
          </w:p>
        </w:tc>
      </w:tr>
      <w:tr w:rsidR="00BA54EF" w:rsidRPr="00DC40AA" w:rsidTr="00436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94266F" w:rsidRDefault="00BA54EF" w:rsidP="009426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6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ЛР 14</w:t>
            </w:r>
          </w:p>
        </w:tc>
        <w:tc>
          <w:tcPr>
            <w:tcW w:w="4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43695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</w:t>
            </w:r>
            <w:proofErr w:type="gramStart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престиж</w:t>
            </w:r>
            <w:proofErr w:type="gramEnd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 своей профессии и образовательной организации</w:t>
            </w:r>
          </w:p>
        </w:tc>
      </w:tr>
      <w:tr w:rsidR="00BA54EF" w:rsidRPr="00DC40AA" w:rsidTr="00436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94266F" w:rsidRDefault="00BA54EF" w:rsidP="009426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6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ЛР 16</w:t>
            </w:r>
          </w:p>
        </w:tc>
        <w:tc>
          <w:tcPr>
            <w:tcW w:w="4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43695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Способный</w:t>
            </w:r>
            <w:proofErr w:type="gramEnd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A54EF" w:rsidRPr="00DC40AA" w:rsidTr="00436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94266F" w:rsidRDefault="00BA54EF" w:rsidP="009426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6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ЛР 21</w:t>
            </w:r>
          </w:p>
        </w:tc>
        <w:tc>
          <w:tcPr>
            <w:tcW w:w="4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43695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Готовый</w:t>
            </w:r>
            <w:proofErr w:type="gramEnd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BA54EF" w:rsidRPr="00DC40AA" w:rsidTr="00436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94266F" w:rsidRDefault="00BA54EF" w:rsidP="009426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6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ЛР 22</w:t>
            </w:r>
          </w:p>
        </w:tc>
        <w:tc>
          <w:tcPr>
            <w:tcW w:w="4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Демонстрирующий</w:t>
            </w:r>
            <w:proofErr w:type="gramEnd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приверженность принципам честности, порядочности, открытости</w:t>
            </w:r>
          </w:p>
        </w:tc>
      </w:tr>
      <w:tr w:rsidR="00BA54EF" w:rsidRPr="00DC40AA" w:rsidTr="00436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94266F" w:rsidRDefault="00BA54EF" w:rsidP="009426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6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ЛР 23</w:t>
            </w:r>
          </w:p>
        </w:tc>
        <w:tc>
          <w:tcPr>
            <w:tcW w:w="4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6320AE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Самостоятельный</w:t>
            </w:r>
            <w:proofErr w:type="gramEnd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 </w:t>
            </w:r>
          </w:p>
        </w:tc>
      </w:tr>
    </w:tbl>
    <w:p w:rsidR="00BA54EF" w:rsidRPr="00DC40AA" w:rsidRDefault="00BA54EF" w:rsidP="00BA54EF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4EF" w:rsidRPr="00DC40AA" w:rsidRDefault="00BA54EF" w:rsidP="00BA54EF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0AA">
        <w:rPr>
          <w:rFonts w:ascii="Times New Roman" w:hAnsi="Times New Roman" w:cs="Times New Roman"/>
          <w:b/>
          <w:sz w:val="24"/>
          <w:szCs w:val="24"/>
        </w:rPr>
        <w:t>2.2</w:t>
      </w:r>
      <w:proofErr w:type="gramStart"/>
      <w:r w:rsidRPr="00DC40AA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DC40AA">
        <w:rPr>
          <w:rFonts w:ascii="Times New Roman" w:hAnsi="Times New Roman" w:cs="Times New Roman"/>
          <w:b/>
          <w:sz w:val="24"/>
          <w:szCs w:val="24"/>
        </w:rPr>
        <w:t xml:space="preserve"> результате освоения дисциплины обучающийся должен знать и уметь: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579"/>
        <w:gridCol w:w="3803"/>
        <w:gridCol w:w="4224"/>
      </w:tblGrid>
      <w:tr w:rsidR="00BA54EF" w:rsidRPr="00DC40AA" w:rsidTr="00A9703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436950" w:rsidRDefault="00BA54EF" w:rsidP="00530B13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695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КОД</w:t>
            </w:r>
          </w:p>
          <w:p w:rsidR="00BA54EF" w:rsidRPr="00436950" w:rsidRDefault="00BA54EF" w:rsidP="00530B13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695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ПК,</w:t>
            </w:r>
            <w:r w:rsidR="00436950" w:rsidRPr="0043695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436950" w:rsidRPr="0043695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436950" w:rsidRDefault="00BA54EF" w:rsidP="00530B13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695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Знания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436950" w:rsidRDefault="00BA54EF" w:rsidP="00530B13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695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Умения</w:t>
            </w:r>
          </w:p>
        </w:tc>
      </w:tr>
      <w:tr w:rsidR="00BA54EF" w:rsidRPr="00DC40AA" w:rsidTr="00A9703C">
        <w:trPr>
          <w:trHeight w:val="832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436950" w:rsidRDefault="00BA54EF" w:rsidP="004369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69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 w:rsidR="00436950" w:rsidRPr="004369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69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436950" w:rsidRDefault="00BA54EF" w:rsidP="0043695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69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Контролировать ведение кассовых операций в отделениях почтовой связи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436950" w:rsidRDefault="00BA54EF" w:rsidP="00436950">
            <w:pPr>
              <w:widowControl w:val="0"/>
              <w:shd w:val="clear" w:color="auto" w:fill="FFFFFF"/>
              <w:tabs>
                <w:tab w:val="left" w:pos="7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69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Вести учёт кассовых операций</w:t>
            </w:r>
          </w:p>
        </w:tc>
      </w:tr>
      <w:tr w:rsidR="00436950" w:rsidRPr="00DC40AA" w:rsidTr="00A9703C">
        <w:trPr>
          <w:trHeight w:val="1659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50" w:rsidRPr="00436950" w:rsidRDefault="00436950" w:rsidP="004369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69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ПК 2.1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50" w:rsidRPr="00436950" w:rsidRDefault="00436950" w:rsidP="004369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69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правил работы с денежными средствами и материальными ценностями</w:t>
            </w:r>
          </w:p>
          <w:p w:rsidR="00436950" w:rsidRPr="00436950" w:rsidRDefault="00436950" w:rsidP="00A9703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69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требований к организации производственных процессов объекта почтовой связи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50" w:rsidRPr="00436950" w:rsidRDefault="00436950" w:rsidP="00A9703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69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обеспечивать сохранность и своевременное движение почтовых отправлений, материальных ценностей, денежных средств при </w:t>
            </w:r>
            <w:proofErr w:type="gramStart"/>
            <w:r w:rsidRPr="004369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функционировании</w:t>
            </w:r>
            <w:proofErr w:type="gramEnd"/>
            <w:r w:rsidRPr="004369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объекта почтовой связи</w:t>
            </w:r>
          </w:p>
        </w:tc>
      </w:tr>
      <w:tr w:rsidR="00BA54EF" w:rsidRPr="00DC40AA" w:rsidTr="00A9703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436950" w:rsidRDefault="00BA54EF" w:rsidP="004369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69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2.3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436950" w:rsidRDefault="00BA54EF" w:rsidP="0043695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69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Контролировать ведение кассовых операций в отделениях почтовой связи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436950" w:rsidRDefault="00BA54EF" w:rsidP="00436950">
            <w:pPr>
              <w:widowControl w:val="0"/>
              <w:shd w:val="clear" w:color="auto" w:fill="FFFFFF"/>
              <w:tabs>
                <w:tab w:val="left" w:pos="5"/>
              </w:tabs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69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Осуществлять проверки денежных средств </w:t>
            </w:r>
          </w:p>
        </w:tc>
      </w:tr>
      <w:tr w:rsidR="00BA54EF" w:rsidRPr="00DC40AA" w:rsidTr="00A9703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530B13" w:rsidRDefault="00BA54EF" w:rsidP="00530B13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30B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30B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530B13" w:rsidRDefault="00BA54EF" w:rsidP="00530B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B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Нормативно-правовую базу п</w:t>
            </w:r>
            <w:r w:rsidRPr="00530B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остановления, распоряжения, приказы, другие руководящие и нормативные документы вышестоящих и других органов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530B13" w:rsidRDefault="00BA54EF" w:rsidP="00530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B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Работать с нормативно-правовой базой п</w:t>
            </w:r>
            <w:r w:rsidRPr="00530B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остановлениями, </w:t>
            </w:r>
            <w:r w:rsidR="00436950" w:rsidRPr="00530B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r w:rsidRPr="00530B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аспоряжениями, приказами, другими  нормативные документы вышестоящих и других органов</w:t>
            </w:r>
          </w:p>
        </w:tc>
      </w:tr>
      <w:tr w:rsidR="00BA54EF" w:rsidRPr="00DC40AA" w:rsidTr="00A9703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530B13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proofErr w:type="gramStart"/>
            <w:r w:rsidRPr="00530B1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ОК</w:t>
            </w:r>
            <w:proofErr w:type="gramEnd"/>
            <w:r w:rsidRPr="00530B1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C" w:rsidRPr="00A9703C" w:rsidRDefault="00A9703C" w:rsidP="00530B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970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номенклатур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A970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информационных источников, применяемых в </w:t>
            </w:r>
            <w:proofErr w:type="gramStart"/>
            <w:r w:rsidRPr="00A970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A970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A9703C" w:rsidRPr="00A9703C" w:rsidRDefault="00A9703C" w:rsidP="00530B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970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приемы структурирования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9703C" w:rsidRPr="00A9703C" w:rsidRDefault="00A9703C" w:rsidP="00530B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970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формат оформления результатов поиска информации</w:t>
            </w:r>
          </w:p>
          <w:p w:rsidR="00BA54EF" w:rsidRPr="00DC40AA" w:rsidRDefault="00BA54EF" w:rsidP="00530B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C" w:rsidRPr="00A9703C" w:rsidRDefault="00A9703C" w:rsidP="00530B1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70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применять средства информационных технологий для решения </w:t>
            </w:r>
            <w:proofErr w:type="spellStart"/>
            <w:proofErr w:type="gramStart"/>
            <w:r w:rsidRPr="00A970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профессио</w:t>
            </w:r>
            <w:r w:rsidR="00530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Pr="00A970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нальных</w:t>
            </w:r>
            <w:proofErr w:type="spellEnd"/>
            <w:proofErr w:type="gramEnd"/>
            <w:r w:rsidRPr="00A970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задач</w:t>
            </w:r>
          </w:p>
          <w:p w:rsidR="00BA54EF" w:rsidRPr="00DC40AA" w:rsidRDefault="00A9703C" w:rsidP="00530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970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использовать современное программное обеспечение в </w:t>
            </w:r>
            <w:proofErr w:type="gramStart"/>
            <w:r w:rsidRPr="00A970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A970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деятельности использовать различные цифровые средства для решения профессиональных задач</w:t>
            </w:r>
          </w:p>
        </w:tc>
      </w:tr>
      <w:tr w:rsidR="00BA54EF" w:rsidRPr="00DC40AA" w:rsidTr="00530B13">
        <w:trPr>
          <w:trHeight w:val="1526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530B13" w:rsidRDefault="00BA54EF" w:rsidP="00DC40A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30B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30B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530B13" w:rsidP="00530B1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30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и методы общения с различными категориями населения при решении </w:t>
            </w:r>
            <w:proofErr w:type="gramStart"/>
            <w:r w:rsidRPr="00530B1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организационно-управленческих</w:t>
            </w:r>
            <w:proofErr w:type="gramEnd"/>
            <w:r w:rsidRPr="00530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задач;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13" w:rsidRPr="00530B13" w:rsidRDefault="00530B13" w:rsidP="00530B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30B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работать в коллективе, команде;</w:t>
            </w:r>
          </w:p>
          <w:p w:rsidR="00BA54EF" w:rsidRPr="00DC40AA" w:rsidRDefault="00BA54EF" w:rsidP="00DC40A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A9703C" w:rsidRPr="00DC40AA" w:rsidTr="00A9703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C" w:rsidRPr="00530B13" w:rsidRDefault="00A9703C" w:rsidP="00A9703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30B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30B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C" w:rsidRPr="00A9703C" w:rsidRDefault="00A9703C" w:rsidP="00A9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оформления документов</w:t>
            </w:r>
          </w:p>
          <w:p w:rsidR="00A9703C" w:rsidRPr="00A9703C" w:rsidRDefault="00A9703C" w:rsidP="00A9703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A97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построения устных сообщений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C" w:rsidRPr="00A9703C" w:rsidRDefault="00A9703C" w:rsidP="00A9703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70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A9703C" w:rsidRPr="00A9703C" w:rsidRDefault="00A9703C" w:rsidP="00A97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970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проявлять толерантность в рабочем коллективе</w:t>
            </w:r>
          </w:p>
        </w:tc>
      </w:tr>
      <w:tr w:rsidR="00A9703C" w:rsidRPr="00DC40AA" w:rsidTr="00A9703C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C" w:rsidRPr="00530B13" w:rsidRDefault="00530B13" w:rsidP="00DC40AA">
            <w:pPr>
              <w:pStyle w:val="2"/>
              <w:spacing w:before="0" w:line="256" w:lineRule="auto"/>
              <w:jc w:val="center"/>
              <w:rPr>
                <w:rStyle w:val="aa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530B13">
              <w:rPr>
                <w:rStyle w:val="aa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>ОК</w:t>
            </w:r>
            <w:proofErr w:type="gramEnd"/>
            <w:r w:rsidRPr="00530B13">
              <w:rPr>
                <w:rStyle w:val="aa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 xml:space="preserve"> 9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C" w:rsidRPr="00530B13" w:rsidRDefault="00A9703C" w:rsidP="0053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B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Знать порядок пользоваться профессиональной документацией на </w:t>
            </w:r>
            <w:proofErr w:type="gramStart"/>
            <w:r w:rsidRPr="00530B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государственном</w:t>
            </w:r>
            <w:proofErr w:type="gramEnd"/>
            <w:r w:rsidRPr="00530B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иностранном языках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C" w:rsidRPr="00530B13" w:rsidRDefault="00530B13" w:rsidP="00530B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A9703C" w:rsidRPr="00530B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ользоваться профессиональной документацией на </w:t>
            </w:r>
            <w:proofErr w:type="gramStart"/>
            <w:r w:rsidR="00A9703C" w:rsidRPr="00530B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государственном</w:t>
            </w:r>
            <w:proofErr w:type="gramEnd"/>
            <w:r w:rsidR="00A9703C" w:rsidRPr="00530B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иностранном языках</w:t>
            </w:r>
          </w:p>
        </w:tc>
      </w:tr>
    </w:tbl>
    <w:p w:rsidR="00BA54EF" w:rsidRPr="00DC40AA" w:rsidRDefault="00BA54EF" w:rsidP="00BA54EF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BA54EF" w:rsidRPr="00DC40AA" w:rsidRDefault="00BA54EF" w:rsidP="00BA54EF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BA54EF" w:rsidRDefault="00BA54EF" w:rsidP="00BA54EF">
      <w:pPr>
        <w:rPr>
          <w:rFonts w:ascii="Times New Roman" w:hAnsi="Times New Roman" w:cs="Times New Roman"/>
          <w:b/>
          <w:sz w:val="24"/>
          <w:szCs w:val="24"/>
        </w:rPr>
      </w:pPr>
      <w:r w:rsidRPr="00DC40AA">
        <w:rPr>
          <w:rFonts w:ascii="Times New Roman" w:hAnsi="Times New Roman" w:cs="Times New Roman"/>
          <w:b/>
          <w:sz w:val="24"/>
          <w:szCs w:val="24"/>
        </w:rPr>
        <w:t>2.3 Количество часов на освоение рабочей программы учебной дисциплины</w:t>
      </w:r>
    </w:p>
    <w:p w:rsidR="00530B13" w:rsidRPr="00530B13" w:rsidRDefault="00530B13" w:rsidP="00530B1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B13">
        <w:rPr>
          <w:rFonts w:ascii="Times New Roman" w:eastAsia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530B13" w:rsidRPr="00530B13" w:rsidRDefault="00530B13" w:rsidP="00530B1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B13">
        <w:rPr>
          <w:rFonts w:ascii="Times New Roman" w:eastAsia="Times New Roman" w:hAnsi="Times New Roman" w:cs="Times New Roman"/>
          <w:sz w:val="24"/>
          <w:szCs w:val="24"/>
        </w:rPr>
        <w:t xml:space="preserve">Максимальной учебной нагрузки обучающегося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84 </w:t>
      </w:r>
      <w:r w:rsidRPr="00530B13">
        <w:rPr>
          <w:rFonts w:ascii="Times New Roman" w:eastAsia="Times New Roman" w:hAnsi="Times New Roman" w:cs="Times New Roman"/>
          <w:sz w:val="24"/>
          <w:szCs w:val="24"/>
        </w:rPr>
        <w:t>часа, в том числе:</w:t>
      </w:r>
    </w:p>
    <w:p w:rsidR="00530B13" w:rsidRPr="00530B13" w:rsidRDefault="00530B13" w:rsidP="00530B1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B13">
        <w:rPr>
          <w:rFonts w:ascii="Times New Roman" w:eastAsia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530B13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530B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80 </w:t>
      </w:r>
      <w:r w:rsidRPr="00530B13">
        <w:rPr>
          <w:rFonts w:ascii="Times New Roman" w:eastAsia="Times New Roman" w:hAnsi="Times New Roman" w:cs="Times New Roman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530B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530B13" w:rsidRPr="00530B13" w:rsidRDefault="00530B13" w:rsidP="00530B1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B13">
        <w:rPr>
          <w:rFonts w:ascii="Times New Roman" w:eastAsia="Times New Roman" w:hAnsi="Times New Roman" w:cs="Times New Roman"/>
          <w:sz w:val="24"/>
          <w:szCs w:val="24"/>
        </w:rPr>
        <w:t>теоретические занятия – 34 часа;</w:t>
      </w:r>
    </w:p>
    <w:p w:rsidR="00530B13" w:rsidRDefault="00530B13" w:rsidP="00530B1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B13">
        <w:rPr>
          <w:rFonts w:ascii="Times New Roman" w:eastAsia="Times New Roman" w:hAnsi="Times New Roman" w:cs="Times New Roman"/>
          <w:sz w:val="24"/>
          <w:szCs w:val="24"/>
        </w:rPr>
        <w:t xml:space="preserve">практические занятия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46 </w:t>
      </w:r>
      <w:r w:rsidRPr="00530B13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0B13" w:rsidRPr="00530B13" w:rsidRDefault="00530B13" w:rsidP="00530B1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самостоятельная работа – 4 часа</w:t>
      </w:r>
      <w:r w:rsidRPr="00530B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0B13" w:rsidRDefault="00530B13" w:rsidP="00BA54EF">
      <w:pPr>
        <w:rPr>
          <w:rFonts w:ascii="Times New Roman" w:hAnsi="Times New Roman" w:cs="Times New Roman"/>
          <w:b/>
          <w:sz w:val="24"/>
          <w:szCs w:val="24"/>
        </w:rPr>
      </w:pPr>
    </w:p>
    <w:p w:rsidR="00BA54EF" w:rsidRDefault="00BA54EF" w:rsidP="00BA54EF">
      <w:pPr>
        <w:rPr>
          <w:rFonts w:ascii="Times New Roman" w:hAnsi="Times New Roman" w:cs="Times New Roman"/>
          <w:b/>
          <w:sz w:val="24"/>
          <w:szCs w:val="24"/>
        </w:rPr>
      </w:pPr>
      <w:r w:rsidRPr="00DC40AA">
        <w:rPr>
          <w:rFonts w:ascii="Times New Roman" w:hAnsi="Times New Roman" w:cs="Times New Roman"/>
          <w:b/>
          <w:sz w:val="24"/>
          <w:szCs w:val="24"/>
        </w:rPr>
        <w:lastRenderedPageBreak/>
        <w:t>3. Структура и содержание учебной дисциплины</w:t>
      </w:r>
    </w:p>
    <w:p w:rsidR="00530B13" w:rsidRPr="00530B13" w:rsidRDefault="00530B13" w:rsidP="00530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B13">
        <w:rPr>
          <w:rFonts w:ascii="Times New Roman" w:eastAsia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p w:rsidR="00BA54EF" w:rsidRDefault="00BA54EF" w:rsidP="00BA54E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41"/>
        <w:gridCol w:w="2544"/>
      </w:tblGrid>
      <w:tr w:rsidR="00530B13" w:rsidRPr="00530B13" w:rsidTr="00AC2030">
        <w:tc>
          <w:tcPr>
            <w:tcW w:w="6941" w:type="dxa"/>
          </w:tcPr>
          <w:p w:rsidR="00530B13" w:rsidRPr="00530B13" w:rsidRDefault="00530B13" w:rsidP="00AC2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530B13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  <w:r w:rsidRPr="00530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2544" w:type="dxa"/>
          </w:tcPr>
          <w:p w:rsidR="00530B13" w:rsidRPr="00530B13" w:rsidRDefault="00530B13" w:rsidP="00AC2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B13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</w:tr>
      <w:tr w:rsidR="00530B13" w:rsidRPr="00DC40AA" w:rsidTr="00AC2030">
        <w:tc>
          <w:tcPr>
            <w:tcW w:w="6941" w:type="dxa"/>
          </w:tcPr>
          <w:p w:rsidR="00530B13" w:rsidRPr="00DC40AA" w:rsidRDefault="00530B13" w:rsidP="00AC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</w:t>
            </w:r>
          </w:p>
        </w:tc>
        <w:tc>
          <w:tcPr>
            <w:tcW w:w="2544" w:type="dxa"/>
          </w:tcPr>
          <w:p w:rsidR="00530B13" w:rsidRPr="00DC40AA" w:rsidRDefault="00530B13" w:rsidP="00AC2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530B13" w:rsidRPr="00DC40AA" w:rsidTr="00AC2030">
        <w:tc>
          <w:tcPr>
            <w:tcW w:w="6941" w:type="dxa"/>
          </w:tcPr>
          <w:p w:rsidR="00530B13" w:rsidRPr="00DC40AA" w:rsidRDefault="00530B13" w:rsidP="00AC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2544" w:type="dxa"/>
          </w:tcPr>
          <w:p w:rsidR="00530B13" w:rsidRPr="00DC40AA" w:rsidRDefault="00530B13" w:rsidP="00AC2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13" w:rsidRPr="00DC40AA" w:rsidTr="00AC2030">
        <w:tc>
          <w:tcPr>
            <w:tcW w:w="6941" w:type="dxa"/>
          </w:tcPr>
          <w:p w:rsidR="00530B13" w:rsidRPr="00DC40AA" w:rsidRDefault="00530B13" w:rsidP="00AC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44" w:type="dxa"/>
          </w:tcPr>
          <w:p w:rsidR="00530B13" w:rsidRPr="00DC40AA" w:rsidRDefault="00530B13" w:rsidP="00AC2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30B13" w:rsidRPr="00DC40AA" w:rsidTr="00AC2030">
        <w:tc>
          <w:tcPr>
            <w:tcW w:w="6941" w:type="dxa"/>
          </w:tcPr>
          <w:p w:rsidR="00530B13" w:rsidRPr="00DC40AA" w:rsidRDefault="00530B13" w:rsidP="00AC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544" w:type="dxa"/>
          </w:tcPr>
          <w:p w:rsidR="00530B13" w:rsidRPr="00DC40AA" w:rsidRDefault="00530B13" w:rsidP="00AC2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13" w:rsidRPr="00DC40AA" w:rsidTr="00AC2030">
        <w:tc>
          <w:tcPr>
            <w:tcW w:w="6941" w:type="dxa"/>
          </w:tcPr>
          <w:p w:rsidR="00530B13" w:rsidRPr="00DC40AA" w:rsidRDefault="00530B13" w:rsidP="00AC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44" w:type="dxa"/>
          </w:tcPr>
          <w:p w:rsidR="00530B13" w:rsidRPr="00DC40AA" w:rsidRDefault="00530B13" w:rsidP="00AC2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530B13" w:rsidRPr="00DC40AA" w:rsidTr="00AC2030">
        <w:tc>
          <w:tcPr>
            <w:tcW w:w="6941" w:type="dxa"/>
          </w:tcPr>
          <w:p w:rsidR="00530B13" w:rsidRPr="00DC40AA" w:rsidRDefault="00530B13" w:rsidP="00AC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44" w:type="dxa"/>
          </w:tcPr>
          <w:p w:rsidR="00530B13" w:rsidRPr="00DC40AA" w:rsidRDefault="00530B13" w:rsidP="00AC2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30B13" w:rsidRPr="00DC40AA" w:rsidTr="00AC2030">
        <w:tc>
          <w:tcPr>
            <w:tcW w:w="6941" w:type="dxa"/>
          </w:tcPr>
          <w:p w:rsidR="00530B13" w:rsidRPr="00DC40AA" w:rsidRDefault="00530B13" w:rsidP="00AC2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544" w:type="dxa"/>
          </w:tcPr>
          <w:p w:rsidR="00530B13" w:rsidRPr="00DC40AA" w:rsidRDefault="00530B13" w:rsidP="00AC2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</w:t>
            </w:r>
            <w:r w:rsidRPr="00DC40AA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</w:tbl>
    <w:p w:rsidR="00DC40AA" w:rsidRDefault="00DC40AA" w:rsidP="00BA54EF">
      <w:pPr>
        <w:rPr>
          <w:rFonts w:ascii="Times New Roman" w:hAnsi="Times New Roman" w:cs="Times New Roman"/>
          <w:b/>
          <w:sz w:val="24"/>
          <w:szCs w:val="24"/>
        </w:rPr>
      </w:pPr>
    </w:p>
    <w:p w:rsidR="00DC40AA" w:rsidRDefault="00DC40AA" w:rsidP="00BA54EF">
      <w:pPr>
        <w:rPr>
          <w:rFonts w:ascii="Times New Roman" w:hAnsi="Times New Roman" w:cs="Times New Roman"/>
          <w:b/>
          <w:sz w:val="24"/>
          <w:szCs w:val="24"/>
        </w:rPr>
      </w:pPr>
    </w:p>
    <w:p w:rsidR="00DC40AA" w:rsidRDefault="00DC40AA" w:rsidP="00BA54EF">
      <w:pPr>
        <w:rPr>
          <w:rFonts w:ascii="Times New Roman" w:hAnsi="Times New Roman" w:cs="Times New Roman"/>
          <w:b/>
          <w:sz w:val="24"/>
          <w:szCs w:val="24"/>
        </w:rPr>
      </w:pPr>
    </w:p>
    <w:p w:rsidR="00DC40AA" w:rsidRDefault="00DC40AA" w:rsidP="00BA54EF">
      <w:pPr>
        <w:rPr>
          <w:rFonts w:ascii="Times New Roman" w:hAnsi="Times New Roman" w:cs="Times New Roman"/>
          <w:b/>
          <w:sz w:val="24"/>
          <w:szCs w:val="24"/>
        </w:rPr>
      </w:pPr>
    </w:p>
    <w:p w:rsidR="00DC40AA" w:rsidRPr="00DC40AA" w:rsidRDefault="00DC40AA" w:rsidP="00BA54EF">
      <w:pPr>
        <w:rPr>
          <w:rFonts w:ascii="Times New Roman" w:hAnsi="Times New Roman" w:cs="Times New Roman"/>
          <w:b/>
          <w:sz w:val="24"/>
          <w:szCs w:val="24"/>
        </w:rPr>
      </w:pPr>
    </w:p>
    <w:p w:rsidR="00DC40AA" w:rsidRDefault="00DC40AA" w:rsidP="00BA54EF">
      <w:pPr>
        <w:pStyle w:val="a7"/>
        <w:ind w:left="495"/>
        <w:rPr>
          <w:b/>
          <w:sz w:val="24"/>
          <w:szCs w:val="24"/>
        </w:rPr>
        <w:sectPr w:rsidR="00DC40AA" w:rsidSect="00DC40AA">
          <w:pgSz w:w="11906" w:h="16838"/>
          <w:pgMar w:top="1134" w:right="849" w:bottom="1134" w:left="1701" w:header="709" w:footer="709" w:gutter="0"/>
          <w:cols w:space="720"/>
        </w:sectPr>
      </w:pPr>
    </w:p>
    <w:p w:rsidR="00BA54EF" w:rsidRPr="00DC40AA" w:rsidRDefault="00BA54EF" w:rsidP="00BA54EF">
      <w:pPr>
        <w:pStyle w:val="a7"/>
        <w:ind w:left="495"/>
        <w:rPr>
          <w:b/>
          <w:sz w:val="24"/>
          <w:szCs w:val="24"/>
        </w:rPr>
      </w:pPr>
      <w:r w:rsidRPr="00DC40AA">
        <w:rPr>
          <w:b/>
          <w:sz w:val="24"/>
          <w:szCs w:val="24"/>
        </w:rPr>
        <w:lastRenderedPageBreak/>
        <w:t>3.</w:t>
      </w:r>
      <w:r w:rsidR="00530B13">
        <w:rPr>
          <w:b/>
          <w:sz w:val="24"/>
          <w:szCs w:val="24"/>
        </w:rPr>
        <w:t xml:space="preserve">2 </w:t>
      </w:r>
      <w:r w:rsidRPr="00DC40AA">
        <w:rPr>
          <w:b/>
          <w:sz w:val="24"/>
          <w:szCs w:val="24"/>
        </w:rPr>
        <w:t xml:space="preserve"> Тематический план </w:t>
      </w:r>
      <w:r w:rsidR="00530B13">
        <w:rPr>
          <w:b/>
          <w:sz w:val="24"/>
          <w:szCs w:val="24"/>
        </w:rPr>
        <w:t xml:space="preserve"> и содержание  учебной дисциплины </w:t>
      </w:r>
      <w:r w:rsidR="00530B13" w:rsidRPr="00530B13">
        <w:rPr>
          <w:b/>
          <w:sz w:val="24"/>
          <w:szCs w:val="24"/>
        </w:rPr>
        <w:t>«Бухгалтерский учет</w:t>
      </w:r>
      <w:r w:rsidR="00530B13">
        <w:rPr>
          <w:b/>
          <w:sz w:val="24"/>
          <w:szCs w:val="24"/>
        </w:rPr>
        <w:t xml:space="preserve"> в ПД</w:t>
      </w:r>
      <w:r w:rsidR="00530B13" w:rsidRPr="00530B13">
        <w:rPr>
          <w:b/>
          <w:sz w:val="24"/>
          <w:szCs w:val="24"/>
        </w:rPr>
        <w:t>»</w:t>
      </w:r>
    </w:p>
    <w:p w:rsidR="00BA54EF" w:rsidRPr="00DC40AA" w:rsidRDefault="00BA54EF" w:rsidP="00BA54EF">
      <w:pPr>
        <w:pStyle w:val="a7"/>
        <w:ind w:left="495"/>
        <w:rPr>
          <w:b/>
          <w:sz w:val="24"/>
          <w:szCs w:val="24"/>
        </w:rPr>
      </w:pPr>
    </w:p>
    <w:p w:rsidR="00BA54EF" w:rsidRPr="00DC40AA" w:rsidRDefault="00BA54EF" w:rsidP="00BA5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21"/>
        <w:gridCol w:w="6785"/>
        <w:gridCol w:w="1461"/>
        <w:gridCol w:w="1150"/>
        <w:gridCol w:w="2769"/>
      </w:tblGrid>
      <w:tr w:rsidR="00BA54EF" w:rsidRPr="00DC40AA" w:rsidTr="009426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разделов</w:t>
            </w:r>
          </w:p>
          <w:p w:rsidR="00BA54EF" w:rsidRPr="00DC40AA" w:rsidRDefault="00BA54E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материала, лабораторные и</w:t>
            </w:r>
          </w:p>
          <w:p w:rsidR="00BA54EF" w:rsidRPr="00DC40AA" w:rsidRDefault="00BA54E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практические</w:t>
            </w:r>
            <w:proofErr w:type="gramEnd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работы, самостоятельная работа обучающихся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Объем</w:t>
            </w:r>
          </w:p>
          <w:p w:rsidR="00BA54EF" w:rsidRPr="00DC40AA" w:rsidRDefault="00BA54E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</w:t>
            </w:r>
          </w:p>
          <w:p w:rsidR="00BA54EF" w:rsidRPr="00DC40AA" w:rsidRDefault="00BA54E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освоения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Коды компетенций и личные результаты</w:t>
            </w:r>
          </w:p>
        </w:tc>
      </w:tr>
      <w:tr w:rsidR="00BA54EF" w:rsidRPr="00DC40AA" w:rsidTr="009426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EF" w:rsidRPr="00DC40AA" w:rsidRDefault="00BA54E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40AA" w:rsidRPr="00DC40AA" w:rsidTr="0094266F">
        <w:trPr>
          <w:trHeight w:val="373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AA" w:rsidRPr="00DC40AA" w:rsidRDefault="00DC40AA" w:rsidP="00DC40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Раздел 1. Общая характеристика бухгалтерского учета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40AA" w:rsidRPr="00DC40AA" w:rsidTr="0094266F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Тема 1.1. Сущность и </w:t>
            </w:r>
          </w:p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значение </w:t>
            </w:r>
            <w:proofErr w:type="gramStart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бухгалтерского</w:t>
            </w:r>
            <w:proofErr w:type="gramEnd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учета</w:t>
            </w:r>
          </w:p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1;2</w:t>
            </w:r>
          </w:p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1;2</w:t>
            </w:r>
          </w:p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DC40AA" w:rsidRPr="00DC40AA" w:rsidTr="0094266F">
        <w:trPr>
          <w:trHeight w:val="139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Хозяйственный учет, его сущность и значение. Виды хозяйственного учета.  Понятие бухгалтерского учета </w:t>
            </w:r>
          </w:p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Измерители, применяемые в бухгалтерском учете. Функции бухгалтерского учета. Требования к ведению бухгалтерского учета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Тема 1.2. Нормативные </w:t>
            </w:r>
          </w:p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основы </w:t>
            </w:r>
            <w:proofErr w:type="gramStart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бухгалтерского</w:t>
            </w:r>
            <w:proofErr w:type="gramEnd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учета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2/4</w:t>
            </w:r>
          </w:p>
        </w:tc>
        <w:tc>
          <w:tcPr>
            <w:tcW w:w="1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94266F" w:rsidRPr="00DC40AA" w:rsidTr="0094266F">
        <w:trPr>
          <w:trHeight w:val="13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Федеральные законодательные акты, определяющие роль, место и значение бухгалтерского учета. Положения (стандарты) по бухгалтерскому учету. Внутренние нормативные документы организации. Нормативное регулирование бухгалтерского учета.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</w:t>
            </w:r>
            <w:proofErr w:type="gramStart"/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:</w:t>
            </w:r>
            <w:proofErr w:type="gramEnd"/>
          </w:p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Выполнение заданий в тестовой форме на тему </w:t>
            </w:r>
          </w:p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«Нормативное регулирование бухгалтерского учета».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Default="0094266F" w:rsidP="0094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94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94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DC40AA" w:rsidRPr="00DC40AA" w:rsidTr="0094266F">
        <w:trPr>
          <w:trHeight w:val="8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Выполнение тестовых заданий </w:t>
            </w:r>
          </w:p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Понятие о Бухгалтерском, финансовом, управленческом и налоговом учете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40AA" w:rsidRPr="00DC40AA" w:rsidTr="0094266F">
        <w:tc>
          <w:tcPr>
            <w:tcW w:w="9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Раздел 2. Предмет и метод бухгалтерского учета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AA" w:rsidRPr="00DC40AA" w:rsidRDefault="00DC40AA" w:rsidP="00DC4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rPr>
          <w:trHeight w:val="3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Тема 2.1. Классификация </w:t>
            </w:r>
          </w:p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имущества предприятия. Метод бухгалтерского  учета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2/4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1;2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DC40AA" w:rsidRPr="00DC40AA" w:rsidTr="0094266F">
        <w:trPr>
          <w:trHeight w:val="10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Классификация хозяйственных сре</w:t>
            </w:r>
            <w:proofErr w:type="gramStart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дств пр</w:t>
            </w:r>
            <w:proofErr w:type="gramEnd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едприятия. Источники формирования средств, их классификация. Кругооборот хозяйственных средств</w:t>
            </w:r>
          </w:p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Предмет и метод бухгалтерского учета.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rPr>
          <w:trHeight w:val="56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занятие: </w:t>
            </w:r>
          </w:p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Группировка объектов бухгалтерского учета по составу и размещению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Ок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94266F" w:rsidRPr="00DC40AA" w:rsidTr="009426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Практическое</w:t>
            </w: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е:</w:t>
            </w:r>
          </w:p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Составление таблицы и схемы на тему «Характеристика предмета бухгалтерского учета»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F10EBF" w:rsidRPr="00F10EBF" w:rsidTr="0094266F">
        <w:tc>
          <w:tcPr>
            <w:tcW w:w="9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F" w:rsidRPr="00F10EBF" w:rsidRDefault="00F10EBF" w:rsidP="00F1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Раздел 3. Бухгалтерский  баланс, бухгалтерские счета и двойная запись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F" w:rsidRPr="00F10EBF" w:rsidRDefault="00F10EBF" w:rsidP="00DC40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F" w:rsidRPr="00F10EBF" w:rsidRDefault="00F10EB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F" w:rsidRPr="00F10EBF" w:rsidRDefault="00F10EB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Тема 3.1. Бухгалтерский </w:t>
            </w:r>
          </w:p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баланс и его виды</w:t>
            </w:r>
          </w:p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2/4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1;2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DC40AA" w:rsidRPr="00DC40AA" w:rsidTr="0094266F">
        <w:trPr>
          <w:trHeight w:val="7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бухгалтерского баланса, его структура и содержание: актив, пассив,  разделы, статьи. Виды балансов.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занятие: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F10EBF" w:rsidRPr="00DC40AA" w:rsidTr="0094266F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BF" w:rsidRPr="00DC40AA" w:rsidRDefault="00F10EB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F" w:rsidRPr="00DC40AA" w:rsidRDefault="00F10EB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Составление бухгалтерского баланса в реальной структуре.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F" w:rsidRPr="00DC40AA" w:rsidRDefault="00F10EB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F" w:rsidRPr="00DC40AA" w:rsidRDefault="00F10EB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EBF" w:rsidRPr="00DC40AA" w:rsidRDefault="00F10EB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0EBF" w:rsidRPr="00DC40AA" w:rsidTr="009426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BF" w:rsidRPr="00DC40AA" w:rsidRDefault="00F10EB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F" w:rsidRPr="00DC40AA" w:rsidRDefault="00F10EB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Составлению бухгалтерского баланса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F" w:rsidRPr="00DC40AA" w:rsidRDefault="00F10EB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BF" w:rsidRPr="00DC40AA" w:rsidRDefault="00F10EB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F" w:rsidRPr="00DC40AA" w:rsidRDefault="00F10EB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0EBF" w:rsidRPr="00F10EBF" w:rsidTr="0094266F">
        <w:trPr>
          <w:trHeight w:val="279"/>
        </w:trPr>
        <w:tc>
          <w:tcPr>
            <w:tcW w:w="9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F" w:rsidRPr="00F10EBF" w:rsidRDefault="00F10EB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Тема 3.2. Бухгалтерские счета и двойная запись.</w:t>
            </w:r>
          </w:p>
          <w:p w:rsidR="00F10EBF" w:rsidRPr="00F10EBF" w:rsidRDefault="00F10EB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F" w:rsidRPr="00F10EBF" w:rsidRDefault="00F10EB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F" w:rsidRPr="00F10EBF" w:rsidRDefault="00F10EB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F" w:rsidRPr="00F10EBF" w:rsidRDefault="00F10EB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rPr>
          <w:trHeight w:val="3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Содержание учебного материала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4/6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1;2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1;2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DC40AA" w:rsidRPr="00DC40AA" w:rsidTr="0094266F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BA54EF">
            <w:pPr>
              <w:pStyle w:val="a7"/>
              <w:numPr>
                <w:ilvl w:val="0"/>
                <w:numId w:val="1"/>
              </w:numPr>
              <w:rPr>
                <w:b/>
                <w:sz w:val="24"/>
                <w:szCs w:val="24"/>
                <w:lang w:eastAsia="en-US"/>
              </w:rPr>
            </w:pPr>
            <w:r w:rsidRPr="00DC40AA">
              <w:rPr>
                <w:b/>
                <w:sz w:val="24"/>
                <w:szCs w:val="24"/>
                <w:lang w:eastAsia="en-US"/>
              </w:rPr>
              <w:t>«</w:t>
            </w:r>
            <w:r w:rsidRPr="00DC40AA">
              <w:rPr>
                <w:sz w:val="24"/>
                <w:szCs w:val="24"/>
                <w:lang w:eastAsia="en-US"/>
              </w:rPr>
              <w:t>Счета бухгалтерского учёта, их назначение и строение».</w:t>
            </w:r>
            <w:r w:rsidRPr="00DC40AA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о счетах бухгалтерского учета, их назначение и строение.</w:t>
            </w:r>
          </w:p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Счета активные пассивные и активно-пассивные. Понятие синтетических и аналитических счетов и </w:t>
            </w:r>
            <w:proofErr w:type="spellStart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субсчетов</w:t>
            </w:r>
            <w:proofErr w:type="spellEnd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План счетов бухгалтерского учета.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AA" w:rsidRPr="00DC40AA" w:rsidRDefault="00DC40AA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2.</w:t>
            </w: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«Понятие двойной записи, </w:t>
            </w:r>
            <w:proofErr w:type="spellStart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еѐ</w:t>
            </w:r>
            <w:proofErr w:type="spellEnd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сущность и значение».</w:t>
            </w:r>
          </w:p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Понятие двойной записи, ее сущность и значение. </w:t>
            </w:r>
          </w:p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бухгалтерской проводки. Понятие корреспонденции счетов.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94266F" w:rsidRPr="00DC40AA" w:rsidTr="004D59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занятие: </w:t>
            </w:r>
          </w:p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Отражение хозяйственных операций на </w:t>
            </w:r>
            <w:proofErr w:type="gramStart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счетах</w:t>
            </w:r>
            <w:proofErr w:type="gramEnd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бухгалтерского учета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  <w:p w:rsidR="0094266F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942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ЛР 1, 2, 6, 13 -14, 16 21-23</w:t>
            </w:r>
          </w:p>
        </w:tc>
      </w:tr>
      <w:tr w:rsidR="0094266F" w:rsidRPr="00DC40AA" w:rsidTr="004D59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Составление корреспонденции счетов по хозяйственным операциям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Единый план счетов бухгалтерского учета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0EBF" w:rsidRPr="00F10EBF" w:rsidTr="0094266F">
        <w:tc>
          <w:tcPr>
            <w:tcW w:w="9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F" w:rsidRPr="00F10EBF" w:rsidRDefault="00F10EBF" w:rsidP="00F1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Раздел 4. Принципы Организации бухгалтерского учета на предприятиях связи.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F" w:rsidRPr="00F10EBF" w:rsidRDefault="00F10EB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F" w:rsidRPr="00F10EBF" w:rsidRDefault="00F10EB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F" w:rsidRPr="00F10EBF" w:rsidRDefault="00F10EB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rPr>
          <w:trHeight w:val="315"/>
        </w:trPr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Тема 4.1.Организация бухгалтерского учета на </w:t>
            </w:r>
            <w:proofErr w:type="gramStart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предприятиях</w:t>
            </w:r>
            <w:proofErr w:type="gramEnd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связи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18/12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1;2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Default="0094266F" w:rsidP="0094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94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94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94266F" w:rsidRPr="00DC40AA" w:rsidTr="00D766D7">
        <w:trPr>
          <w:trHeight w:val="510"/>
        </w:trPr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бухгалтерского учета в организациях почтовой связи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D766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Организация </w:t>
            </w: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бухгалтерского учета  и система внутреннего контроля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D766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Документирование хозяйственных операций и график документооборота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D766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Учет доходов и расходов на </w:t>
            </w:r>
            <w:proofErr w:type="gramStart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предприятиях</w:t>
            </w:r>
            <w:proofErr w:type="gramEnd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связи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D766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Основные принципы в области почтовой связи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D766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и виды почтовых услуг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D766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Учет почтовых отправлений, ЗПО, денежных переводов, пенсий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777A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530B13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30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Практические занятия:</w:t>
            </w:r>
          </w:p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Учёт хозяйственных операций на </w:t>
            </w:r>
            <w:proofErr w:type="gramStart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счетах</w:t>
            </w:r>
            <w:proofErr w:type="gramEnd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бухгалтерского учёта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94266F" w:rsidRPr="00DC40AA" w:rsidTr="00777A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Учёт хозяйственных операций на </w:t>
            </w:r>
            <w:proofErr w:type="gramStart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счетах</w:t>
            </w:r>
            <w:proofErr w:type="gramEnd"/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бухгалтерского учёта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777A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Заполнения регистров бухгалтерского учёта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777AAF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Заполнение регистров бухгалтерского учёта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0EBF" w:rsidRPr="00DC40AA" w:rsidTr="0094266F"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0EBF" w:rsidRPr="00DC40AA" w:rsidRDefault="00F10EBF" w:rsidP="00F10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Тема 4.2. Учет расчетов </w:t>
            </w:r>
            <w:proofErr w:type="gramStart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10EBF" w:rsidRPr="00DC40AA" w:rsidRDefault="00F10EBF" w:rsidP="00F10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персоналом по оплате </w:t>
            </w:r>
          </w:p>
          <w:p w:rsidR="00F10EBF" w:rsidRPr="00DC40AA" w:rsidRDefault="00F10EBF" w:rsidP="00F10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труда.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F" w:rsidRPr="00DC40AA" w:rsidRDefault="00F10EBF" w:rsidP="00AF07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</w:t>
            </w: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учебного материала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F" w:rsidRPr="00DC40AA" w:rsidRDefault="00F10EBF" w:rsidP="00AF0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 /16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BF" w:rsidRPr="00DC40AA" w:rsidRDefault="00F10EB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F" w:rsidRPr="00DC40AA" w:rsidRDefault="00F10EB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rPr>
          <w:trHeight w:val="1095"/>
        </w:trPr>
        <w:tc>
          <w:tcPr>
            <w:tcW w:w="2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Учет заработной платы, виды и системы оплаты труда</w:t>
            </w:r>
          </w:p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Начисление отпускных</w:t>
            </w:r>
          </w:p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Начисление пособий за счёт средств СФ</w:t>
            </w:r>
          </w:p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Синтетический и аналитический учет начисления заработной платы.</w:t>
            </w:r>
          </w:p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Учет обязательных отчислений от оплаты труда.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94266F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94266F" w:rsidRPr="00DC40AA" w:rsidTr="0094266F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Практические занятия</w:t>
            </w:r>
          </w:p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Начисление зарплаты по сдельной и повременной оплате труда</w:t>
            </w:r>
          </w:p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Учёт удержаний из заработной платы</w:t>
            </w:r>
          </w:p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Начисление отпускных</w:t>
            </w:r>
          </w:p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Начисление страховых взносов</w:t>
            </w:r>
          </w:p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Начисление пособий за счёт средств социального страхования</w:t>
            </w:r>
          </w:p>
          <w:p w:rsidR="0094266F" w:rsidRPr="00DC40AA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Синтетический и аналитический учёт заработной платы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14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94266F" w:rsidRPr="00DC40AA" w:rsidRDefault="0094266F" w:rsidP="00F1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</w:tr>
      <w:tr w:rsidR="0094266F" w:rsidRPr="00DC40AA" w:rsidTr="00E81D1F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94266F" w:rsidRDefault="0094266F" w:rsidP="00942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  <w:r w:rsidRPr="009426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 учет расчетов с персоналом</w:t>
            </w:r>
            <w:r w:rsidRPr="00942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</w:t>
            </w:r>
            <w:r w:rsidR="001645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</w:tr>
      <w:tr w:rsidR="0094266F" w:rsidRPr="00DC40AA" w:rsidTr="00E81D1F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94266F" w:rsidRDefault="0094266F" w:rsidP="00DC4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работа: тема</w:t>
            </w:r>
            <w:r w:rsidRPr="009426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«Организация бухгалтерского учета на </w:t>
            </w:r>
            <w:proofErr w:type="gramStart"/>
            <w:r w:rsidRPr="009426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предприятиях</w:t>
            </w:r>
            <w:proofErr w:type="gramEnd"/>
            <w:r w:rsidRPr="0094266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связи»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16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rPr>
          <w:trHeight w:val="570"/>
        </w:trPr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16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  <w:p w:rsidR="0094266F" w:rsidRPr="00DC40AA" w:rsidRDefault="0094266F" w:rsidP="0016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том числе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rPr>
          <w:trHeight w:val="273"/>
        </w:trPr>
        <w:tc>
          <w:tcPr>
            <w:tcW w:w="26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16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rPr>
          <w:trHeight w:val="285"/>
        </w:trPr>
        <w:tc>
          <w:tcPr>
            <w:tcW w:w="26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16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Практические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266F" w:rsidRPr="00DC40AA" w:rsidTr="0094266F">
        <w:trPr>
          <w:trHeight w:val="255"/>
        </w:trPr>
        <w:tc>
          <w:tcPr>
            <w:tcW w:w="2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164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Самостоятельные работы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bookmarkStart w:id="0" w:name="_GoBack"/>
            <w:bookmarkEnd w:id="0"/>
          </w:p>
        </w:tc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6F" w:rsidRPr="00DC40AA" w:rsidRDefault="0094266F" w:rsidP="00DC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A54EF" w:rsidRPr="00DC40AA" w:rsidRDefault="00BA54EF" w:rsidP="00BA5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A54EF" w:rsidRPr="00DC40AA" w:rsidSect="00DC40AA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BA54EF" w:rsidRPr="00DC40AA" w:rsidRDefault="00BA54EF" w:rsidP="00BA54EF">
      <w:pPr>
        <w:pStyle w:val="Default"/>
        <w:widowControl w:val="0"/>
        <w:spacing w:after="240" w:line="276" w:lineRule="auto"/>
        <w:ind w:firstLine="567"/>
        <w:rPr>
          <w:color w:val="auto"/>
        </w:rPr>
      </w:pPr>
      <w:r w:rsidRPr="00DC40AA">
        <w:rPr>
          <w:b/>
          <w:bCs/>
          <w:color w:val="auto"/>
        </w:rPr>
        <w:lastRenderedPageBreak/>
        <w:t>4. УСЛОВИЯ РЕАЛИЗАЦИИ ПРОФЕССИОНАЛЬНОГО МОДУЛЯ</w:t>
      </w:r>
    </w:p>
    <w:p w:rsidR="00BA54EF" w:rsidRPr="00DC40AA" w:rsidRDefault="00BA54EF" w:rsidP="00BA54EF">
      <w:pPr>
        <w:pStyle w:val="Default"/>
        <w:widowControl w:val="0"/>
        <w:spacing w:before="120" w:after="120" w:line="276" w:lineRule="auto"/>
        <w:ind w:firstLine="567"/>
        <w:rPr>
          <w:color w:val="auto"/>
        </w:rPr>
      </w:pPr>
      <w:r w:rsidRPr="00DC40AA">
        <w:rPr>
          <w:b/>
          <w:bCs/>
          <w:color w:val="auto"/>
        </w:rPr>
        <w:t>4.1 Требования к минимальному материально-техническому обеспечению</w:t>
      </w:r>
    </w:p>
    <w:p w:rsidR="00BA54EF" w:rsidRPr="00DC40AA" w:rsidRDefault="00BA54EF" w:rsidP="00BA5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40AA">
        <w:rPr>
          <w:rFonts w:ascii="Times New Roman" w:hAnsi="Times New Roman" w:cs="Times New Roman"/>
          <w:bCs/>
          <w:sz w:val="24"/>
          <w:szCs w:val="24"/>
        </w:rPr>
        <w:t xml:space="preserve">Реализация профессионального модуля требует наличия учебного кабинета бухгалтерского учета, налогообложения и аудита и лаборатории информационных технологий </w:t>
      </w:r>
      <w:proofErr w:type="gramStart"/>
      <w:r w:rsidRPr="00DC40AA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DC40AA">
        <w:rPr>
          <w:rFonts w:ascii="Times New Roman" w:hAnsi="Times New Roman" w:cs="Times New Roman"/>
          <w:bCs/>
          <w:sz w:val="24"/>
          <w:szCs w:val="24"/>
        </w:rPr>
        <w:t xml:space="preserve"> профессиональной деятельности.</w:t>
      </w:r>
    </w:p>
    <w:p w:rsidR="00BA54EF" w:rsidRPr="00DC40AA" w:rsidRDefault="00BA54EF" w:rsidP="00BA54EF">
      <w:pPr>
        <w:pStyle w:val="Default"/>
        <w:widowControl w:val="0"/>
        <w:spacing w:before="120" w:after="120" w:line="276" w:lineRule="auto"/>
        <w:ind w:firstLine="567"/>
        <w:jc w:val="both"/>
        <w:rPr>
          <w:color w:val="auto"/>
        </w:rPr>
      </w:pPr>
      <w:r w:rsidRPr="00DC40AA">
        <w:rPr>
          <w:color w:val="auto"/>
        </w:rPr>
        <w:t xml:space="preserve">Оборудование учебного кабинета и рабочих мест кабинета </w:t>
      </w:r>
      <w:r w:rsidRPr="00DC40AA">
        <w:rPr>
          <w:bCs/>
        </w:rPr>
        <w:t>бухгалтерского учета, налогообложения и аудита</w:t>
      </w:r>
      <w:r w:rsidRPr="00DC40AA">
        <w:rPr>
          <w:color w:val="auto"/>
        </w:rPr>
        <w:t xml:space="preserve">: </w:t>
      </w:r>
    </w:p>
    <w:p w:rsidR="00BA54EF" w:rsidRPr="00DC40AA" w:rsidRDefault="00BA54EF" w:rsidP="00BA54EF">
      <w:pPr>
        <w:pStyle w:val="a7"/>
        <w:widowControl/>
        <w:numPr>
          <w:ilvl w:val="0"/>
          <w:numId w:val="2"/>
        </w:numPr>
        <w:tabs>
          <w:tab w:val="clear" w:pos="2895"/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 w:rsidRPr="00DC40AA">
        <w:rPr>
          <w:bCs/>
          <w:sz w:val="24"/>
          <w:szCs w:val="24"/>
        </w:rPr>
        <w:t xml:space="preserve">посадочные места по количеству </w:t>
      </w:r>
      <w:proofErr w:type="gramStart"/>
      <w:r w:rsidRPr="00DC40AA">
        <w:rPr>
          <w:bCs/>
          <w:sz w:val="24"/>
          <w:szCs w:val="24"/>
        </w:rPr>
        <w:t>обучающихся</w:t>
      </w:r>
      <w:proofErr w:type="gramEnd"/>
      <w:r w:rsidRPr="00DC40AA">
        <w:rPr>
          <w:bCs/>
          <w:sz w:val="24"/>
          <w:szCs w:val="24"/>
        </w:rPr>
        <w:t xml:space="preserve">;  </w:t>
      </w:r>
    </w:p>
    <w:p w:rsidR="00BA54EF" w:rsidRPr="00DC40AA" w:rsidRDefault="00BA54EF" w:rsidP="00BA54EF">
      <w:pPr>
        <w:pStyle w:val="a7"/>
        <w:widowControl/>
        <w:numPr>
          <w:ilvl w:val="0"/>
          <w:numId w:val="2"/>
        </w:numPr>
        <w:tabs>
          <w:tab w:val="clear" w:pos="2895"/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 w:rsidRPr="00DC40AA">
        <w:rPr>
          <w:bCs/>
          <w:sz w:val="24"/>
          <w:szCs w:val="24"/>
        </w:rPr>
        <w:t>рабочее место преподавателя;</w:t>
      </w:r>
    </w:p>
    <w:p w:rsidR="00BA54EF" w:rsidRPr="00DC40AA" w:rsidRDefault="00BA54EF" w:rsidP="00BA54EF">
      <w:pPr>
        <w:widowControl w:val="0"/>
        <w:numPr>
          <w:ilvl w:val="0"/>
          <w:numId w:val="2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сетевой доступ в Интернет;</w:t>
      </w:r>
    </w:p>
    <w:p w:rsidR="00BA54EF" w:rsidRPr="00DC40AA" w:rsidRDefault="00BA54EF" w:rsidP="00BA54EF">
      <w:pPr>
        <w:pStyle w:val="Default"/>
        <w:widowControl w:val="0"/>
        <w:numPr>
          <w:ilvl w:val="0"/>
          <w:numId w:val="2"/>
        </w:numPr>
        <w:tabs>
          <w:tab w:val="left" w:pos="800"/>
        </w:tabs>
        <w:spacing w:line="276" w:lineRule="auto"/>
        <w:ind w:left="0" w:firstLine="567"/>
        <w:jc w:val="both"/>
        <w:rPr>
          <w:color w:val="auto"/>
        </w:rPr>
      </w:pPr>
      <w:r w:rsidRPr="00DC40AA">
        <w:rPr>
          <w:color w:val="auto"/>
        </w:rPr>
        <w:t>комплект учебно-методической документации по курсу модуля: учебно-методические пособия по подготовке студентов к практическим занятиям, сборники тестовых заданий для текущего и итогового контроля знаний, практикумы по МДК, сборники ситуационных задач.</w:t>
      </w:r>
    </w:p>
    <w:p w:rsidR="00BA54EF" w:rsidRPr="00DC40AA" w:rsidRDefault="00BA54EF" w:rsidP="00BA54EF">
      <w:pPr>
        <w:pStyle w:val="Default"/>
        <w:widowControl w:val="0"/>
        <w:spacing w:before="120" w:after="120" w:line="276" w:lineRule="auto"/>
        <w:ind w:firstLine="567"/>
        <w:jc w:val="both"/>
        <w:rPr>
          <w:color w:val="auto"/>
        </w:rPr>
      </w:pPr>
      <w:r w:rsidRPr="00DC40AA">
        <w:rPr>
          <w:color w:val="auto"/>
        </w:rPr>
        <w:t xml:space="preserve">Оборудование лаборатории и рабочих мест лаборатории информационных технологий </w:t>
      </w:r>
      <w:proofErr w:type="gramStart"/>
      <w:r w:rsidRPr="00DC40AA">
        <w:rPr>
          <w:color w:val="auto"/>
        </w:rPr>
        <w:t>в</w:t>
      </w:r>
      <w:proofErr w:type="gramEnd"/>
      <w:r w:rsidRPr="00DC40AA">
        <w:rPr>
          <w:color w:val="auto"/>
        </w:rPr>
        <w:t xml:space="preserve"> профессиональной деятельности: </w:t>
      </w:r>
    </w:p>
    <w:p w:rsidR="00BA54EF" w:rsidRPr="00DC40AA" w:rsidRDefault="00BA54EF" w:rsidP="00BA54EF">
      <w:pPr>
        <w:pStyle w:val="Default"/>
        <w:widowControl w:val="0"/>
        <w:numPr>
          <w:ilvl w:val="0"/>
          <w:numId w:val="3"/>
        </w:numPr>
        <w:tabs>
          <w:tab w:val="left" w:pos="800"/>
        </w:tabs>
        <w:spacing w:line="276" w:lineRule="auto"/>
        <w:ind w:left="0" w:firstLine="567"/>
        <w:rPr>
          <w:color w:val="auto"/>
        </w:rPr>
      </w:pPr>
      <w:r w:rsidRPr="00DC40AA">
        <w:rPr>
          <w:color w:val="auto"/>
        </w:rPr>
        <w:t xml:space="preserve">компьютеры, принтер; </w:t>
      </w:r>
    </w:p>
    <w:p w:rsidR="00BA54EF" w:rsidRPr="00DC40AA" w:rsidRDefault="00BA54EF" w:rsidP="00BA54EF">
      <w:pPr>
        <w:pStyle w:val="Default"/>
        <w:widowControl w:val="0"/>
        <w:numPr>
          <w:ilvl w:val="0"/>
          <w:numId w:val="3"/>
        </w:numPr>
        <w:tabs>
          <w:tab w:val="left" w:pos="800"/>
        </w:tabs>
        <w:spacing w:line="276" w:lineRule="auto"/>
        <w:ind w:left="0" w:firstLine="567"/>
        <w:rPr>
          <w:color w:val="auto"/>
        </w:rPr>
      </w:pPr>
      <w:r w:rsidRPr="00DC40AA">
        <w:rPr>
          <w:color w:val="auto"/>
        </w:rPr>
        <w:t xml:space="preserve">проектор; </w:t>
      </w:r>
    </w:p>
    <w:p w:rsidR="00BA54EF" w:rsidRPr="00DC40AA" w:rsidRDefault="00BA54EF" w:rsidP="00BA54EF">
      <w:pPr>
        <w:pStyle w:val="a7"/>
        <w:numPr>
          <w:ilvl w:val="0"/>
          <w:numId w:val="3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 w:rsidRPr="00DC40AA">
        <w:rPr>
          <w:bCs/>
          <w:sz w:val="24"/>
          <w:szCs w:val="24"/>
        </w:rPr>
        <w:t>стандартное программное обеспечение: MS Windows XP, текстовый редактор MS W</w:t>
      </w:r>
      <w:r w:rsidRPr="00DC40AA">
        <w:rPr>
          <w:bCs/>
          <w:sz w:val="24"/>
          <w:szCs w:val="24"/>
          <w:lang w:val="en-US"/>
        </w:rPr>
        <w:t>ord</w:t>
      </w:r>
      <w:r w:rsidRPr="00DC40AA">
        <w:rPr>
          <w:bCs/>
          <w:sz w:val="24"/>
          <w:szCs w:val="24"/>
        </w:rPr>
        <w:t xml:space="preserve">, редактор электронных таблиц MS </w:t>
      </w:r>
      <w:r w:rsidRPr="00DC40AA">
        <w:rPr>
          <w:bCs/>
          <w:sz w:val="24"/>
          <w:szCs w:val="24"/>
          <w:lang w:val="en-US"/>
        </w:rPr>
        <w:t>Excel</w:t>
      </w:r>
      <w:r w:rsidRPr="00DC40AA">
        <w:rPr>
          <w:bCs/>
          <w:sz w:val="24"/>
          <w:szCs w:val="24"/>
        </w:rPr>
        <w:t xml:space="preserve">; СУБД MS </w:t>
      </w:r>
      <w:r w:rsidRPr="00DC40AA">
        <w:rPr>
          <w:bCs/>
          <w:sz w:val="24"/>
          <w:szCs w:val="24"/>
          <w:lang w:val="en-US"/>
        </w:rPr>
        <w:t>Access</w:t>
      </w:r>
      <w:r w:rsidRPr="00DC40AA">
        <w:rPr>
          <w:bCs/>
          <w:sz w:val="24"/>
          <w:szCs w:val="24"/>
        </w:rPr>
        <w:t xml:space="preserve">, </w:t>
      </w:r>
      <w:r w:rsidRPr="00DC40AA">
        <w:rPr>
          <w:bCs/>
          <w:sz w:val="24"/>
          <w:szCs w:val="24"/>
          <w:lang w:val="en-US"/>
        </w:rPr>
        <w:t>InternetExplorer</w:t>
      </w:r>
      <w:r w:rsidRPr="00DC40AA">
        <w:rPr>
          <w:bCs/>
          <w:sz w:val="24"/>
          <w:szCs w:val="24"/>
        </w:rPr>
        <w:t>;</w:t>
      </w:r>
    </w:p>
    <w:p w:rsidR="00BA54EF" w:rsidRPr="00DC40AA" w:rsidRDefault="00BA54EF" w:rsidP="00BA54EF">
      <w:pPr>
        <w:pStyle w:val="a7"/>
        <w:numPr>
          <w:ilvl w:val="0"/>
          <w:numId w:val="3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 w:rsidRPr="00DC40AA">
        <w:rPr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BA54EF" w:rsidRPr="00DC40AA" w:rsidRDefault="00BA54EF" w:rsidP="00BA54EF">
      <w:pPr>
        <w:pStyle w:val="a7"/>
        <w:numPr>
          <w:ilvl w:val="0"/>
          <w:numId w:val="3"/>
        </w:numPr>
        <w:tabs>
          <w:tab w:val="left" w:pos="142"/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 w:rsidRPr="00DC40AA">
        <w:rPr>
          <w:bCs/>
          <w:sz w:val="24"/>
          <w:szCs w:val="24"/>
        </w:rPr>
        <w:t>программное обеспечение общего и профессионального назначения «1С</w:t>
      </w:r>
      <w:proofErr w:type="gramStart"/>
      <w:r w:rsidRPr="00DC40AA">
        <w:rPr>
          <w:bCs/>
          <w:sz w:val="24"/>
          <w:szCs w:val="24"/>
        </w:rPr>
        <w:t>:П</w:t>
      </w:r>
      <w:proofErr w:type="gramEnd"/>
      <w:r w:rsidRPr="00DC40AA">
        <w:rPr>
          <w:bCs/>
          <w:sz w:val="24"/>
          <w:szCs w:val="24"/>
        </w:rPr>
        <w:t>редприятие-Бухгалтерия предприятия 8»;</w:t>
      </w:r>
    </w:p>
    <w:p w:rsidR="00BA54EF" w:rsidRPr="00DC40AA" w:rsidRDefault="00BA54EF" w:rsidP="00BA54EF">
      <w:pPr>
        <w:pStyle w:val="Default"/>
        <w:widowControl w:val="0"/>
        <w:numPr>
          <w:ilvl w:val="0"/>
          <w:numId w:val="3"/>
        </w:numPr>
        <w:tabs>
          <w:tab w:val="left" w:pos="700"/>
        </w:tabs>
        <w:spacing w:line="276" w:lineRule="auto"/>
        <w:ind w:left="0" w:firstLine="567"/>
        <w:rPr>
          <w:color w:val="auto"/>
        </w:rPr>
      </w:pPr>
      <w:r w:rsidRPr="00DC40AA">
        <w:rPr>
          <w:color w:val="auto"/>
        </w:rPr>
        <w:t xml:space="preserve">комплект учебно-методической документации, </w:t>
      </w:r>
    </w:p>
    <w:p w:rsidR="00BA54EF" w:rsidRPr="00DC40AA" w:rsidRDefault="00BA54EF" w:rsidP="00BA54EF">
      <w:pPr>
        <w:pStyle w:val="a7"/>
        <w:numPr>
          <w:ilvl w:val="0"/>
          <w:numId w:val="3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 w:rsidRPr="00DC40AA">
        <w:rPr>
          <w:bCs/>
          <w:sz w:val="24"/>
          <w:szCs w:val="24"/>
        </w:rPr>
        <w:t>калькулятор;</w:t>
      </w:r>
    </w:p>
    <w:p w:rsidR="00BA54EF" w:rsidRPr="00DC40AA" w:rsidRDefault="00BA54EF" w:rsidP="00BA54EF">
      <w:pPr>
        <w:pStyle w:val="a7"/>
        <w:numPr>
          <w:ilvl w:val="0"/>
          <w:numId w:val="3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 w:rsidRPr="00DC40AA">
        <w:rPr>
          <w:bCs/>
          <w:sz w:val="24"/>
          <w:szCs w:val="24"/>
        </w:rPr>
        <w:t>интерактивная доска;</w:t>
      </w:r>
    </w:p>
    <w:p w:rsidR="00BA54EF" w:rsidRPr="00DC40AA" w:rsidRDefault="00BA54EF" w:rsidP="00BA54EF">
      <w:pPr>
        <w:pStyle w:val="a7"/>
        <w:numPr>
          <w:ilvl w:val="0"/>
          <w:numId w:val="3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 w:rsidRPr="00DC40AA">
        <w:rPr>
          <w:bCs/>
          <w:sz w:val="24"/>
          <w:szCs w:val="24"/>
        </w:rPr>
        <w:t>мультимедиапроектор.</w:t>
      </w:r>
    </w:p>
    <w:p w:rsidR="00BA54EF" w:rsidRPr="00DC40AA" w:rsidRDefault="00BA54EF" w:rsidP="00BA54EF">
      <w:pPr>
        <w:pStyle w:val="Default"/>
        <w:widowControl w:val="0"/>
        <w:spacing w:before="120" w:after="120" w:line="276" w:lineRule="auto"/>
        <w:ind w:firstLine="567"/>
        <w:jc w:val="both"/>
        <w:rPr>
          <w:color w:val="auto"/>
        </w:rPr>
      </w:pPr>
      <w:r w:rsidRPr="00DC40AA">
        <w:rPr>
          <w:color w:val="auto"/>
        </w:rPr>
        <w:t xml:space="preserve">Реализация профессионального модуля предполагает обязательную производственную практику, которая  проводится концентрированно. </w:t>
      </w:r>
    </w:p>
    <w:p w:rsidR="00BA54EF" w:rsidRPr="00DC40AA" w:rsidRDefault="00BA54EF" w:rsidP="00BA54EF">
      <w:pPr>
        <w:pStyle w:val="Default"/>
        <w:widowControl w:val="0"/>
        <w:spacing w:before="120" w:after="120" w:line="276" w:lineRule="auto"/>
        <w:ind w:firstLine="567"/>
        <w:rPr>
          <w:color w:val="auto"/>
        </w:rPr>
      </w:pPr>
      <w:r w:rsidRPr="00DC40AA">
        <w:rPr>
          <w:b/>
          <w:bCs/>
          <w:color w:val="auto"/>
        </w:rPr>
        <w:t xml:space="preserve">4.2 Информационное обеспечение реализации программы </w:t>
      </w:r>
    </w:p>
    <w:p w:rsidR="00BA54EF" w:rsidRPr="00DC40AA" w:rsidRDefault="00BA54EF" w:rsidP="00BA54EF">
      <w:pPr>
        <w:pStyle w:val="Default"/>
        <w:widowControl w:val="0"/>
        <w:spacing w:line="276" w:lineRule="auto"/>
        <w:ind w:firstLine="567"/>
        <w:jc w:val="both"/>
        <w:rPr>
          <w:color w:val="auto"/>
        </w:rPr>
      </w:pPr>
      <w:r w:rsidRPr="00DC40AA">
        <w:rPr>
          <w:b/>
          <w:bCs/>
          <w:color w:val="auto"/>
        </w:rPr>
        <w:t>Перечень рекомендуемых учебных изданий, дополнительной литературы, Интернет-ресурсов:</w:t>
      </w:r>
    </w:p>
    <w:p w:rsidR="00BA54EF" w:rsidRPr="00DC40AA" w:rsidRDefault="00BA54EF" w:rsidP="00BA54EF">
      <w:pPr>
        <w:pStyle w:val="Default"/>
        <w:widowControl w:val="0"/>
        <w:spacing w:before="120" w:after="80" w:line="276" w:lineRule="auto"/>
        <w:ind w:firstLine="567"/>
        <w:jc w:val="both"/>
        <w:rPr>
          <w:b/>
          <w:color w:val="auto"/>
        </w:rPr>
      </w:pPr>
      <w:r w:rsidRPr="00DC40AA">
        <w:rPr>
          <w:b/>
          <w:color w:val="auto"/>
        </w:rPr>
        <w:t xml:space="preserve">Основные источники: </w:t>
      </w:r>
    </w:p>
    <w:p w:rsidR="00BA54EF" w:rsidRPr="00DC40AA" w:rsidRDefault="00BA54EF" w:rsidP="00BA54EF">
      <w:pPr>
        <w:pStyle w:val="a5"/>
        <w:widowControl w:val="0"/>
        <w:tabs>
          <w:tab w:val="left" w:pos="0"/>
          <w:tab w:val="left" w:pos="360"/>
          <w:tab w:val="left" w:pos="567"/>
        </w:tabs>
        <w:spacing w:before="80" w:after="80" w:line="276" w:lineRule="auto"/>
        <w:ind w:firstLine="567"/>
        <w:jc w:val="both"/>
        <w:rPr>
          <w:i/>
        </w:rPr>
      </w:pPr>
      <w:r w:rsidRPr="00DC40AA">
        <w:rPr>
          <w:i/>
        </w:rPr>
        <w:t>Перечень нормативно-правовых актов</w:t>
      </w:r>
    </w:p>
    <w:p w:rsidR="00BA54EF" w:rsidRPr="00DC40AA" w:rsidRDefault="00BA54EF" w:rsidP="00BA54EF">
      <w:pPr>
        <w:pStyle w:val="a5"/>
        <w:widowControl w:val="0"/>
        <w:tabs>
          <w:tab w:val="left" w:pos="0"/>
          <w:tab w:val="left" w:pos="567"/>
        </w:tabs>
        <w:spacing w:line="276" w:lineRule="auto"/>
        <w:ind w:firstLine="567"/>
        <w:jc w:val="both"/>
      </w:pPr>
      <w:r w:rsidRPr="00DC40AA">
        <w:t>1. Конституция РФ Федерации  (принята 12.12.1993, с учетом поправок, внесенных Законами РФ о поправках к Конституции РФ от 30.12.2008 N 6-ФКЗ от 30.12.2008 № 7-ФКЗ)// СПС «Консультант Плюс» 2014.</w:t>
      </w:r>
    </w:p>
    <w:p w:rsidR="00BA54EF" w:rsidRPr="00DC40AA" w:rsidRDefault="00BA54EF" w:rsidP="00BA54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2. Гражданский кодекс Российской Федерации  (часть  первая)  от  30.11.1994 № 51-ФЗ; (часть вторая) от 26.01.1996 № 14-ФЗ;  (часть четвертая) </w:t>
      </w:r>
    </w:p>
    <w:p w:rsidR="00BA54EF" w:rsidRPr="00DC40AA" w:rsidRDefault="00BA54EF" w:rsidP="00BA54EF">
      <w:pPr>
        <w:pStyle w:val="a5"/>
        <w:widowControl w:val="0"/>
        <w:tabs>
          <w:tab w:val="left" w:pos="0"/>
          <w:tab w:val="left" w:pos="360"/>
        </w:tabs>
        <w:spacing w:line="276" w:lineRule="auto"/>
        <w:ind w:firstLine="567"/>
        <w:jc w:val="both"/>
      </w:pPr>
      <w:r w:rsidRPr="00DC40AA">
        <w:t>4. Трудовой кодекс РФ от 30.12.2001 N 197-ФЗ // СПС «Консультант Плюс» 2011.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lastRenderedPageBreak/>
        <w:t>5. Федеральный закон «О бухгалтерском учете» от 06.12.2011г.№402-ФЗ</w:t>
      </w:r>
    </w:p>
    <w:p w:rsidR="00BA54EF" w:rsidRPr="00DC40AA" w:rsidRDefault="00BA54EF" w:rsidP="00BA54EF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6. Кодекс этики профессиональных бухгалтеров. </w:t>
      </w:r>
      <w:proofErr w:type="gramStart"/>
      <w:r w:rsidRPr="00DC40AA">
        <w:rPr>
          <w:rFonts w:ascii="Times New Roman" w:hAnsi="Times New Roman" w:cs="Times New Roman"/>
          <w:sz w:val="24"/>
          <w:szCs w:val="24"/>
        </w:rPr>
        <w:t>Международные</w:t>
      </w:r>
      <w:proofErr w:type="gramEnd"/>
      <w:r w:rsidRPr="00DC40AA">
        <w:rPr>
          <w:rFonts w:ascii="Times New Roman" w:hAnsi="Times New Roman" w:cs="Times New Roman"/>
          <w:sz w:val="24"/>
          <w:szCs w:val="24"/>
        </w:rPr>
        <w:t xml:space="preserve"> стандарты аудита. 2014. М.: МЦРСУБУ, 2002.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7. Концепция бухгалтерского учета в рыночной экономике России. Одобрена Методологическим советом по бухгалтерскому учету при МФ РФ и президентским советом института профессиональных бухгалтеров 29 декабря 1997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8. Концепция развития бухгалтерского учета и отчетности в РФ на среднесрочную перспективу. Одобрена приказом Минфина РФ от 01.07.2004г. №180.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9. Инструкция по применению Плана счетов бухгалтерского учета </w:t>
      </w:r>
      <w:proofErr w:type="gramStart"/>
      <w:r w:rsidRPr="00DC40AA">
        <w:rPr>
          <w:rFonts w:ascii="Times New Roman" w:hAnsi="Times New Roman" w:cs="Times New Roman"/>
          <w:sz w:val="24"/>
          <w:szCs w:val="24"/>
        </w:rPr>
        <w:t>финансово-хозяйственной</w:t>
      </w:r>
      <w:proofErr w:type="gramEnd"/>
      <w:r w:rsidRPr="00DC40AA">
        <w:rPr>
          <w:rFonts w:ascii="Times New Roman" w:hAnsi="Times New Roman" w:cs="Times New Roman"/>
          <w:sz w:val="24"/>
          <w:szCs w:val="24"/>
        </w:rPr>
        <w:t xml:space="preserve"> деятельности организаций. Утверждена приказом Минфина РФ № 94 н от 31 октября 2000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10. План счетов бухгалтерского учета </w:t>
      </w:r>
      <w:proofErr w:type="gramStart"/>
      <w:r w:rsidRPr="00DC40AA">
        <w:rPr>
          <w:rFonts w:ascii="Times New Roman" w:hAnsi="Times New Roman" w:cs="Times New Roman"/>
          <w:sz w:val="24"/>
          <w:szCs w:val="24"/>
        </w:rPr>
        <w:t>финансово-хозяйственной</w:t>
      </w:r>
      <w:proofErr w:type="gramEnd"/>
      <w:r w:rsidRPr="00DC40AA">
        <w:rPr>
          <w:rFonts w:ascii="Times New Roman" w:hAnsi="Times New Roman" w:cs="Times New Roman"/>
          <w:sz w:val="24"/>
          <w:szCs w:val="24"/>
        </w:rPr>
        <w:t xml:space="preserve"> деятельности организаций. Утвержден приказом Минфина РФ № 94 н от 31 октября 2000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11. Программа реформирования бухгалтерского учета в соответствии с международными стандартами финансовой отчетности. Утверждено постановлением Правительства Российской Федерации от 06 марта1998г. №283. «Нормативные акты по финансам, налогам, страхованию и бухгалтерскому учету», 1998,№5.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12. Распоряжение Правительства Российской Федерации от 21 марта 1998 г. № 382-р «О приведении действующей системы бухгалтерского учета в соответствие с международными стандартами»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13. ФСБУ 28/2023 «Инвентаризация.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pacing w:val="-2"/>
          <w:sz w:val="24"/>
          <w:szCs w:val="24"/>
        </w:rPr>
        <w:t>14. Положение по бухгалтерскому учету «Бухгалтерская отчетность организации» ФСБУ 4/23 Утверждено приказом Министерства финансов Российской Федерации</w:t>
      </w:r>
      <w:proofErr w:type="gramStart"/>
      <w:r w:rsidRPr="00DC40AA">
        <w:rPr>
          <w:rFonts w:ascii="Times New Roman" w:hAnsi="Times New Roman" w:cs="Times New Roman"/>
          <w:spacing w:val="-2"/>
          <w:sz w:val="24"/>
          <w:szCs w:val="24"/>
        </w:rPr>
        <w:t xml:space="preserve"> .</w:t>
      </w:r>
      <w:proofErr w:type="gramEnd"/>
      <w:r w:rsidRPr="00DC40AA">
        <w:rPr>
          <w:rFonts w:ascii="Times New Roman" w:hAnsi="Times New Roman" w:cs="Times New Roman"/>
          <w:sz w:val="24"/>
          <w:szCs w:val="24"/>
        </w:rPr>
        <w:t xml:space="preserve"> // СПС «Консультант Плюс» 2023.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15. Положение по бухгалтерскому учету «Доходы организации» ПБУ 9/99. Утверждено приказом Минфина РФ № 32н от 6 мая 1999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16. Положение по бухгалтерскому учету «Изменения оценочных значений» ПБУ 21/08. Утверждено приказом Минфина РФ № 106н от 6.10.2008 г. // СПС «Консультант Плюс» 2015.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17. Положение по бухгалтерскому учету «Информация о связанных сторонах» ПБУ 11/08. Утверждено приказом Минфина РФ № 48н от 29 апреля 2008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lastRenderedPageBreak/>
        <w:t xml:space="preserve">18. Положение по бухгалтерскому учету «Информация об участии в </w:t>
      </w:r>
      <w:proofErr w:type="gramStart"/>
      <w:r w:rsidRPr="00DC40AA">
        <w:rPr>
          <w:rFonts w:ascii="Times New Roman" w:hAnsi="Times New Roman" w:cs="Times New Roman"/>
          <w:sz w:val="24"/>
          <w:szCs w:val="24"/>
        </w:rPr>
        <w:t>совместной</w:t>
      </w:r>
      <w:proofErr w:type="gramEnd"/>
      <w:r w:rsidRPr="00DC40AA">
        <w:rPr>
          <w:rFonts w:ascii="Times New Roman" w:hAnsi="Times New Roman" w:cs="Times New Roman"/>
          <w:sz w:val="24"/>
          <w:szCs w:val="24"/>
        </w:rPr>
        <w:t xml:space="preserve"> деятельности» (ПБУ 20/03). Утверждено приказом Минфина РФ № 105 н от 24 ноября 2003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19. Положение по бухгалтерскому учету «Информация по </w:t>
      </w:r>
      <w:proofErr w:type="gramStart"/>
      <w:r w:rsidRPr="00DC40AA">
        <w:rPr>
          <w:rFonts w:ascii="Times New Roman" w:hAnsi="Times New Roman" w:cs="Times New Roman"/>
          <w:sz w:val="24"/>
          <w:szCs w:val="24"/>
        </w:rPr>
        <w:t>прекращаемой</w:t>
      </w:r>
      <w:proofErr w:type="gramEnd"/>
      <w:r w:rsidRPr="00DC40AA">
        <w:rPr>
          <w:rFonts w:ascii="Times New Roman" w:hAnsi="Times New Roman" w:cs="Times New Roman"/>
          <w:sz w:val="24"/>
          <w:szCs w:val="24"/>
        </w:rPr>
        <w:t xml:space="preserve"> деятельности» (ПБУ 16/02). Утверждено приказом Минфина РФ № 66 н от 2 июля 2002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20. Положение по бухгалтерскому учету «Информация по сегментам» (ПБУ 12/2010). Утв. приказом Минфина РФ № 143н от 8 ноября 2010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21. Положение по бухгалтерскому учету «Исправление ошибок в бухгалтерском учете и отчетности» ПБУ 22/2010. Утверждено приказом Минфина РФ № 132н от 25 октября 2010 г, №144 от 08 ноября 2010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108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22. Положение по бухгалтерскому учету «Отчет о движении денежных средств» (ПБУ 23/2011). Утверждено приказом Минфина РФ № 11н от 2 февраля 2014 г.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23. Положение по бухгалтерскому учету «Расходы организации» ПБУ 10/99. Утверждено приказом Минфина РФ № 33н от 6 мая 1999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24. Положение по бухгалтерскому учету «События после отчетной даты» (ПБУ 7/98). Утв. приказом Минфина РФ № 56 н от 25 ноября 1998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25. Положение по бухгалтерскому учету «Условные факты </w:t>
      </w:r>
      <w:proofErr w:type="gramStart"/>
      <w:r w:rsidRPr="00DC40AA">
        <w:rPr>
          <w:rFonts w:ascii="Times New Roman" w:hAnsi="Times New Roman" w:cs="Times New Roman"/>
          <w:sz w:val="24"/>
          <w:szCs w:val="24"/>
        </w:rPr>
        <w:t>хозяйственной</w:t>
      </w:r>
      <w:proofErr w:type="gramEnd"/>
      <w:r w:rsidRPr="00DC40AA">
        <w:rPr>
          <w:rFonts w:ascii="Times New Roman" w:hAnsi="Times New Roman" w:cs="Times New Roman"/>
          <w:sz w:val="24"/>
          <w:szCs w:val="24"/>
        </w:rPr>
        <w:t xml:space="preserve"> деятельности» (ПБУ 8/01). Утверждено приказом Минфина РФ № 96 н от 28 ноября 2001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26. Положение по бухгалтерскому учету «Учет активов и обязательств организации, стоимость которых выражена в иностранной валюте» ПБУ 3/06. Утверждено приказом Министерства финансов Российской Федерации от 27.11.2006г. №154н.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27. Положение по бухгалтерскому учету «Учет государственной помощи» (ПБУ 13/2000). Утверждено приказом Минфина РФ № 91н от 16 октября 2000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pacing w:val="-4"/>
          <w:sz w:val="24"/>
          <w:szCs w:val="24"/>
        </w:rPr>
        <w:t>28. Положение по бухгалтерскому учету «Учет договоров строительного подряда» ПБУ 2/08. Утверждено приказом Министерства финансов Российской Федерации от 24.10.2008г. №116н.</w:t>
      </w:r>
      <w:r w:rsidRPr="00DC40AA">
        <w:rPr>
          <w:rFonts w:ascii="Times New Roman" w:hAnsi="Times New Roman" w:cs="Times New Roman"/>
          <w:sz w:val="24"/>
          <w:szCs w:val="24"/>
        </w:rPr>
        <w:t xml:space="preserve">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29. Положение по бухгалтерскому учету «Учет займов и кредитов и затрат по их обслуживанию» (ПБУ 15/2008). Утверждено приказом Минфина РФ № 107 н от 16 октября 2008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30.ФСБУ  «Запасы» (ПБУ 5/01). Утверждено приказом Минфина РФ № 180н от 15 ноября 2019 г. // СПС «Консультант Плюс» 2019.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lastRenderedPageBreak/>
        <w:t>31. Положение по бухгалтерскому учету «Учет нематериальных активов» (ПБУ 14/2007). Утверждено приказом Минфина РФ № 153 н от 27 декабря 2007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32. ФСБУ «Учет основных средств» (ПБУ 6/20). Утверждено приказом Минфина РФ № 204 н от 17 сентября 2020 г. // СПС «Консультант Плюс» 2020.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33. Положение по бухгалтерскому учету «Учет расходов на </w:t>
      </w:r>
      <w:proofErr w:type="gramStart"/>
      <w:r w:rsidRPr="00DC40AA">
        <w:rPr>
          <w:rFonts w:ascii="Times New Roman" w:hAnsi="Times New Roman" w:cs="Times New Roman"/>
          <w:sz w:val="24"/>
          <w:szCs w:val="24"/>
        </w:rPr>
        <w:t>научно-исследовательские</w:t>
      </w:r>
      <w:proofErr w:type="gramEnd"/>
      <w:r w:rsidRPr="00DC40AA">
        <w:rPr>
          <w:rFonts w:ascii="Times New Roman" w:hAnsi="Times New Roman" w:cs="Times New Roman"/>
          <w:sz w:val="24"/>
          <w:szCs w:val="24"/>
        </w:rPr>
        <w:t>, опытно-конструкторские и технологические работы» (ПБУ 17/02). Утверждено приказом Минфина РФ № 115 н от 19 ноября 2002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34. Положение по бухгалтерскому учету «Учет расчетов по налогу на прибыль» (ПБУ 18/02). Утверждено приказом Минфина РФ № 114 н от 19 ноября 2002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35. Положение по бухгалтерскому учету «Учет финансовых вложений» ПБУ 19/02. Утверждено приказом Минфина РФ № 126н от 10 декабря 2002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36. Положение по бухгалтерскому учету «Учетная политика организации» (ПБУ 1/08). Утверждено приказом Минфина РФ № 106н от 6 октября 2008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37. Положение по ведению бухгалтерского учета и бухгалтерской отчетности в Российской Федерации. Утверждено приказом Минфина РФ № 34 н от 29 июля 1998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38. Методические рекомендации о порядке формирования показателей бухгалтерской отчетности организации. Утверждены приказом Минфина РФ № 60н от 28 июня 2000 г.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39. Методические рекомендации по раскрытию информации о прибыли, приходящейся на одну акцию. Приказ Минфина РФ от 21 марта 2000 г. № 29н. // СПС «Консультант Плюс» 2015.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pacing w:val="-6"/>
          <w:sz w:val="24"/>
          <w:szCs w:val="24"/>
        </w:rPr>
        <w:t>40. Методические рекомендации по составлению и представлению сводной бухгалтерской отчетности. Приказ Минфина РФ от 13 декабря 1996 г. № 112 (с изм. и доп. от 12 мая 1999 г. № З6н).</w:t>
      </w:r>
      <w:r w:rsidRPr="00DC40AA">
        <w:rPr>
          <w:rFonts w:ascii="Times New Roman" w:hAnsi="Times New Roman" w:cs="Times New Roman"/>
          <w:sz w:val="24"/>
          <w:szCs w:val="24"/>
        </w:rPr>
        <w:t xml:space="preserve">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pacing w:val="-4"/>
          <w:sz w:val="24"/>
          <w:szCs w:val="24"/>
        </w:rPr>
        <w:t>41. Методические указания по бухгалтерскому учету материально-производственных запасов. Приказ Минфина РФ от 28 декабря 2001г. № 119н (с изм. и доп. от 23 апреля 2002 г. № 33н).</w:t>
      </w:r>
      <w:r w:rsidRPr="00DC40AA">
        <w:rPr>
          <w:rFonts w:ascii="Times New Roman" w:hAnsi="Times New Roman" w:cs="Times New Roman"/>
          <w:sz w:val="24"/>
          <w:szCs w:val="24"/>
        </w:rPr>
        <w:t xml:space="preserve">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42. Методические указания по бухгалтерскому учету основных средств. Приказ Минфина РФ от 20 июля 1998 г. № 33н</w:t>
      </w:r>
      <w:proofErr w:type="gramStart"/>
      <w:r w:rsidRPr="00DC40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C40AA">
        <w:rPr>
          <w:rFonts w:ascii="Times New Roman" w:hAnsi="Times New Roman" w:cs="Times New Roman"/>
          <w:sz w:val="24"/>
          <w:szCs w:val="24"/>
        </w:rPr>
        <w:t xml:space="preserve">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43. Методические указания по бухгалтерскому учету специального инструмента, специальных приспособлений, специального оборудования, специальной одежды. Приказ Минфина РФ от 26 декабря 2002 г. № 135н.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lastRenderedPageBreak/>
        <w:t>44. Методические указания по инвентаризации имущества и финансовых обязательств. Приказ Минфина РФ от 13 июня 1995 г. № 49.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45. Постановление Госкомстата РФ от 18.08.1998 № 88 (ред. от 03.05.2000) «Об утверждении унифицированных форм первичной учетной документации по учету кассовых операций, по учету результатов инвентаризации»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46. Порядок ведения кассовых операций юридическими лицам, </w:t>
      </w:r>
      <w:proofErr w:type="spellStart"/>
      <w:r w:rsidRPr="00DC40AA">
        <w:rPr>
          <w:rFonts w:ascii="Times New Roman" w:hAnsi="Times New Roman" w:cs="Times New Roman"/>
          <w:sz w:val="24"/>
          <w:szCs w:val="24"/>
        </w:rPr>
        <w:t>упращённом</w:t>
      </w:r>
      <w:proofErr w:type="spellEnd"/>
      <w:r w:rsidRPr="00DC40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40A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DC40AA">
        <w:rPr>
          <w:rFonts w:ascii="Times New Roman" w:hAnsi="Times New Roman" w:cs="Times New Roman"/>
          <w:sz w:val="24"/>
          <w:szCs w:val="24"/>
        </w:rPr>
        <w:t xml:space="preserve"> ведения кассовых операций индивидуальными предпринимателями субъектами малого предпринимательства. ЦБРФ от 11 марта 2014г. №3210-У // СПС «Консультант Плюс» 2014.</w:t>
      </w:r>
    </w:p>
    <w:p w:rsidR="00BA54EF" w:rsidRPr="00DC40AA" w:rsidRDefault="00BA54EF" w:rsidP="00BA54EF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47. Альбом новых унифицированных форм первичной учетной документации, утв. Постановлением Госкомстата РФ от 30.10.1997 № 71а (ред. от 21.01.2003) «Об утверждении унифицированных форм первичной учетной документации по учету труда и его оплаты, основных средств и нематериальных активов, материалов, малоценных и быстроизнашивающихся предметов, работ в капитальном строительстве» // СПС «Консультант Плюс» 2014.</w:t>
      </w:r>
    </w:p>
    <w:p w:rsidR="00BA54EF" w:rsidRPr="00DC40AA" w:rsidRDefault="00BA54EF" w:rsidP="00BA54EF">
      <w:pPr>
        <w:tabs>
          <w:tab w:val="left" w:pos="0"/>
          <w:tab w:val="left" w:pos="3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48. Унифицированные формы по учету результатов инвентаризации, утвержденные Постановлением Госкомстата РФ от 18.08.1998 № 88 (ред. от 03.05.2000) «Об утверждении унифицированных форм первичной учетной документации по учету кассовых операций, по учету результатов инвентаризации»</w:t>
      </w:r>
    </w:p>
    <w:p w:rsidR="00BA54EF" w:rsidRPr="00DC40AA" w:rsidRDefault="00BA54EF" w:rsidP="00BA54EF">
      <w:pPr>
        <w:tabs>
          <w:tab w:val="left" w:pos="0"/>
          <w:tab w:val="left" w:pos="360"/>
        </w:tabs>
        <w:spacing w:before="80" w:after="8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40AA">
        <w:rPr>
          <w:rFonts w:ascii="Times New Roman" w:hAnsi="Times New Roman" w:cs="Times New Roman"/>
          <w:i/>
          <w:sz w:val="24"/>
          <w:szCs w:val="24"/>
        </w:rPr>
        <w:t>Основная литература:</w:t>
      </w:r>
    </w:p>
    <w:p w:rsidR="00BA54EF" w:rsidRPr="00DC40AA" w:rsidRDefault="00BA54EF" w:rsidP="00BA54EF">
      <w:pPr>
        <w:shd w:val="clear" w:color="auto" w:fill="FFFFFF"/>
        <w:tabs>
          <w:tab w:val="left" w:pos="17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C40AA">
        <w:rPr>
          <w:rFonts w:ascii="Times New Roman" w:hAnsi="Times New Roman" w:cs="Times New Roman"/>
          <w:sz w:val="24"/>
          <w:szCs w:val="24"/>
        </w:rPr>
        <w:t>БогаченкоВ.М</w:t>
      </w:r>
      <w:proofErr w:type="spellEnd"/>
      <w:r w:rsidRPr="00DC40AA">
        <w:rPr>
          <w:rFonts w:ascii="Times New Roman" w:hAnsi="Times New Roman" w:cs="Times New Roman"/>
          <w:sz w:val="24"/>
          <w:szCs w:val="24"/>
        </w:rPr>
        <w:t>., Н.А. Кириллова. Основы бухгалтерского учёта. Теория дисциплины. Практические занятия. Феникс 2013г.</w:t>
      </w:r>
    </w:p>
    <w:p w:rsidR="00BA54EF" w:rsidRPr="00DC40AA" w:rsidRDefault="00BA54EF" w:rsidP="00BA54EF">
      <w:pPr>
        <w:shd w:val="clear" w:color="auto" w:fill="FFFFFF"/>
        <w:tabs>
          <w:tab w:val="left" w:pos="17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C40AA">
        <w:rPr>
          <w:rFonts w:ascii="Times New Roman" w:hAnsi="Times New Roman" w:cs="Times New Roman"/>
          <w:sz w:val="24"/>
          <w:szCs w:val="24"/>
        </w:rPr>
        <w:t>БогаченкоВ.М</w:t>
      </w:r>
      <w:proofErr w:type="spellEnd"/>
      <w:r w:rsidRPr="00DC40AA">
        <w:rPr>
          <w:rFonts w:ascii="Times New Roman" w:hAnsi="Times New Roman" w:cs="Times New Roman"/>
          <w:sz w:val="24"/>
          <w:szCs w:val="24"/>
        </w:rPr>
        <w:t xml:space="preserve">., Н.А. Кириллова. Бухгалтерский </w:t>
      </w:r>
      <w:proofErr w:type="spellStart"/>
      <w:r w:rsidRPr="00DC40AA">
        <w:rPr>
          <w:rFonts w:ascii="Times New Roman" w:hAnsi="Times New Roman" w:cs="Times New Roman"/>
          <w:sz w:val="24"/>
          <w:szCs w:val="24"/>
        </w:rPr>
        <w:t>учёт</w:t>
      </w:r>
      <w:proofErr w:type="gramStart"/>
      <w:r w:rsidRPr="00DC40A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C40AA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DC40AA">
        <w:rPr>
          <w:rFonts w:ascii="Times New Roman" w:hAnsi="Times New Roman" w:cs="Times New Roman"/>
          <w:sz w:val="24"/>
          <w:szCs w:val="24"/>
        </w:rPr>
        <w:t>. Феникс 2018г.</w:t>
      </w:r>
    </w:p>
    <w:p w:rsidR="00BA54EF" w:rsidRPr="00DC40AA" w:rsidRDefault="00BA54EF" w:rsidP="00BA54EF">
      <w:pPr>
        <w:shd w:val="clear" w:color="auto" w:fill="FFFFFF"/>
        <w:tabs>
          <w:tab w:val="left" w:pos="17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3.   </w:t>
      </w:r>
      <w:proofErr w:type="spellStart"/>
      <w:r w:rsidRPr="00DC40AA">
        <w:rPr>
          <w:rFonts w:ascii="Times New Roman" w:hAnsi="Times New Roman" w:cs="Times New Roman"/>
          <w:sz w:val="24"/>
          <w:szCs w:val="24"/>
        </w:rPr>
        <w:t>БогаченкоВ.М</w:t>
      </w:r>
      <w:proofErr w:type="spellEnd"/>
      <w:r w:rsidRPr="00DC40AA">
        <w:rPr>
          <w:rFonts w:ascii="Times New Roman" w:hAnsi="Times New Roman" w:cs="Times New Roman"/>
          <w:sz w:val="24"/>
          <w:szCs w:val="24"/>
        </w:rPr>
        <w:t>., Н.А. Кириллова. Бухгалтерский учёт: практикум. Феникс 2018г</w:t>
      </w:r>
    </w:p>
    <w:p w:rsidR="00BA54EF" w:rsidRPr="00DC40AA" w:rsidRDefault="00BA54EF" w:rsidP="00BA54EF">
      <w:pPr>
        <w:shd w:val="clear" w:color="auto" w:fill="FFFFFF"/>
        <w:tabs>
          <w:tab w:val="left" w:pos="17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4.Бреславцева </w:t>
      </w:r>
      <w:proofErr w:type="spellStart"/>
      <w:r w:rsidRPr="00DC40AA">
        <w:rPr>
          <w:rFonts w:ascii="Times New Roman" w:hAnsi="Times New Roman" w:cs="Times New Roman"/>
          <w:sz w:val="24"/>
          <w:szCs w:val="24"/>
        </w:rPr>
        <w:t>Н.А.,Михайлова</w:t>
      </w:r>
      <w:proofErr w:type="spellEnd"/>
      <w:r w:rsidRPr="00DC40AA">
        <w:rPr>
          <w:rFonts w:ascii="Times New Roman" w:hAnsi="Times New Roman" w:cs="Times New Roman"/>
          <w:sz w:val="24"/>
          <w:szCs w:val="24"/>
        </w:rPr>
        <w:t xml:space="preserve"> Н.В., Гончаренко О.Н. Бухгалтерский учёт.  Феникс.   2018г.</w:t>
      </w:r>
    </w:p>
    <w:p w:rsidR="00BA54EF" w:rsidRPr="00DC40AA" w:rsidRDefault="00BA54EF" w:rsidP="00BA54EF">
      <w:pPr>
        <w:shd w:val="clear" w:color="auto" w:fill="FFFFFF"/>
        <w:tabs>
          <w:tab w:val="left" w:pos="17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. 5. Брыкова Н.В. Учет расчетов с физическими и юридическими лицами. – М.: Академия, 2014.</w:t>
      </w:r>
    </w:p>
    <w:p w:rsidR="00BA54EF" w:rsidRPr="00DC40AA" w:rsidRDefault="00BA54EF" w:rsidP="00BA54EF">
      <w:pPr>
        <w:shd w:val="clear" w:color="auto" w:fill="FFFFFF"/>
        <w:tabs>
          <w:tab w:val="left" w:pos="178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6. Басаков </w:t>
      </w:r>
      <w:proofErr w:type="spellStart"/>
      <w:r w:rsidRPr="00DC40AA">
        <w:rPr>
          <w:rFonts w:ascii="Times New Roman" w:hAnsi="Times New Roman" w:cs="Times New Roman"/>
          <w:sz w:val="24"/>
          <w:szCs w:val="24"/>
        </w:rPr>
        <w:t>М.И.Азы</w:t>
      </w:r>
      <w:proofErr w:type="spellEnd"/>
      <w:r w:rsidRPr="00DC40AA">
        <w:rPr>
          <w:rFonts w:ascii="Times New Roman" w:hAnsi="Times New Roman" w:cs="Times New Roman"/>
          <w:sz w:val="24"/>
          <w:szCs w:val="24"/>
        </w:rPr>
        <w:t xml:space="preserve"> бухгалтерского учёта. Практическое пособие. Феникс. 2012г. </w:t>
      </w:r>
    </w:p>
    <w:p w:rsidR="00BA54EF" w:rsidRPr="00DC40AA" w:rsidRDefault="00BA54EF" w:rsidP="00BA54EF">
      <w:pPr>
        <w:pStyle w:val="a8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 w:rsidRPr="00DC40AA">
        <w:rPr>
          <w:sz w:val="24"/>
          <w:szCs w:val="24"/>
        </w:rPr>
        <w:t xml:space="preserve">7.. Бухгалтерский учет: Учебник. / </w:t>
      </w:r>
      <w:proofErr w:type="spellStart"/>
      <w:r w:rsidRPr="00DC40AA">
        <w:rPr>
          <w:sz w:val="24"/>
          <w:szCs w:val="24"/>
        </w:rPr>
        <w:t>Ю.А.Бабаев</w:t>
      </w:r>
      <w:proofErr w:type="spellEnd"/>
      <w:r w:rsidRPr="00DC40AA">
        <w:rPr>
          <w:sz w:val="24"/>
          <w:szCs w:val="24"/>
        </w:rPr>
        <w:t xml:space="preserve"> [и др.]; под ред. </w:t>
      </w:r>
      <w:proofErr w:type="spellStart"/>
      <w:r w:rsidRPr="00DC40AA">
        <w:rPr>
          <w:sz w:val="24"/>
          <w:szCs w:val="24"/>
        </w:rPr>
        <w:t>Ю.А.Бабаева</w:t>
      </w:r>
      <w:proofErr w:type="spellEnd"/>
      <w:r w:rsidRPr="00DC40AA">
        <w:rPr>
          <w:sz w:val="24"/>
          <w:szCs w:val="24"/>
        </w:rPr>
        <w:t xml:space="preserve"> – М.:  ТК Велби, Проспект, 2012.  </w:t>
      </w:r>
    </w:p>
    <w:p w:rsidR="00BA54EF" w:rsidRPr="00DC40AA" w:rsidRDefault="00BA54EF" w:rsidP="00BA54EF">
      <w:pPr>
        <w:shd w:val="clear" w:color="auto" w:fill="FFFFFF"/>
        <w:tabs>
          <w:tab w:val="left" w:pos="180"/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iCs/>
          <w:sz w:val="24"/>
          <w:szCs w:val="24"/>
        </w:rPr>
        <w:t xml:space="preserve">8. Вещунова Н. Л., Фомина Л. Ф. </w:t>
      </w:r>
      <w:r w:rsidRPr="00DC40AA">
        <w:rPr>
          <w:rFonts w:ascii="Times New Roman" w:hAnsi="Times New Roman" w:cs="Times New Roman"/>
          <w:sz w:val="24"/>
          <w:szCs w:val="24"/>
        </w:rPr>
        <w:t>Бухгалтерский учет – М.: Финансы и статистика, 2014.</w:t>
      </w:r>
    </w:p>
    <w:p w:rsidR="00BA54EF" w:rsidRPr="00DC40AA" w:rsidRDefault="00BA54EF" w:rsidP="00BA54EF">
      <w:pPr>
        <w:pStyle w:val="a8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 w:rsidRPr="00DC40AA">
        <w:rPr>
          <w:sz w:val="24"/>
          <w:szCs w:val="24"/>
        </w:rPr>
        <w:t>9. Касьянова Г.Ю. Отчётность: бухгалтерская, налоговая</w:t>
      </w:r>
      <w:proofErr w:type="gramStart"/>
      <w:r w:rsidRPr="00DC40AA">
        <w:rPr>
          <w:sz w:val="24"/>
          <w:szCs w:val="24"/>
        </w:rPr>
        <w:t xml:space="preserve"> ,</w:t>
      </w:r>
      <w:proofErr w:type="gramEnd"/>
      <w:r w:rsidRPr="00DC40AA">
        <w:rPr>
          <w:sz w:val="24"/>
          <w:szCs w:val="24"/>
        </w:rPr>
        <w:t xml:space="preserve"> статистическая. Диск с формами отчётности. </w:t>
      </w:r>
      <w:proofErr w:type="gramStart"/>
      <w:r w:rsidRPr="00DC40AA">
        <w:rPr>
          <w:sz w:val="24"/>
          <w:szCs w:val="24"/>
        </w:rPr>
        <w:t>–М</w:t>
      </w:r>
      <w:proofErr w:type="gramEnd"/>
      <w:r w:rsidRPr="00DC40AA">
        <w:rPr>
          <w:sz w:val="24"/>
          <w:szCs w:val="24"/>
        </w:rPr>
        <w:t xml:space="preserve">. 2014г. </w:t>
      </w:r>
    </w:p>
    <w:p w:rsidR="00BA54EF" w:rsidRPr="00DC40AA" w:rsidRDefault="00BA54EF" w:rsidP="00BA54EF">
      <w:pPr>
        <w:pStyle w:val="a8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 w:rsidRPr="00DC40AA">
        <w:rPr>
          <w:sz w:val="24"/>
          <w:szCs w:val="24"/>
        </w:rPr>
        <w:lastRenderedPageBreak/>
        <w:t xml:space="preserve">10. Кондраков Н.П. Бухгалтерский (финансовый, управленческий) учет: Учебник. – М.:  ТК Велби, Проспект, 2012г. </w:t>
      </w:r>
    </w:p>
    <w:p w:rsidR="00BA54EF" w:rsidRPr="00DC40AA" w:rsidRDefault="00BA54EF" w:rsidP="00BA54EF">
      <w:pPr>
        <w:shd w:val="clear" w:color="auto" w:fill="FFFFFF"/>
        <w:tabs>
          <w:tab w:val="left" w:pos="180"/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iCs/>
          <w:sz w:val="24"/>
          <w:szCs w:val="24"/>
        </w:rPr>
        <w:t xml:space="preserve">11. Ларионов А.Д. и др. </w:t>
      </w:r>
      <w:r w:rsidRPr="00DC40AA">
        <w:rPr>
          <w:rFonts w:ascii="Times New Roman" w:hAnsi="Times New Roman" w:cs="Times New Roman"/>
          <w:sz w:val="24"/>
          <w:szCs w:val="24"/>
        </w:rPr>
        <w:t>Бухгалтерский учет. – М.: ГРОССБУХ, 2012г.</w:t>
      </w:r>
    </w:p>
    <w:p w:rsidR="00BA54EF" w:rsidRPr="00DC40AA" w:rsidRDefault="00BA54EF" w:rsidP="00BA54EF">
      <w:pPr>
        <w:shd w:val="clear" w:color="auto" w:fill="FFFFFF"/>
        <w:tabs>
          <w:tab w:val="left" w:pos="180"/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12. Пантелеев А.С., ЗвездинА.Л. Прочие доходы и </w:t>
      </w:r>
      <w:proofErr w:type="spellStart"/>
      <w:r w:rsidRPr="00DC40AA">
        <w:rPr>
          <w:rFonts w:ascii="Times New Roman" w:hAnsi="Times New Roman" w:cs="Times New Roman"/>
          <w:sz w:val="24"/>
          <w:szCs w:val="24"/>
        </w:rPr>
        <w:t>расходы</w:t>
      </w:r>
      <w:proofErr w:type="gramStart"/>
      <w:r w:rsidRPr="00DC40A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C40AA">
        <w:rPr>
          <w:rFonts w:ascii="Times New Roman" w:hAnsi="Times New Roman" w:cs="Times New Roman"/>
          <w:sz w:val="24"/>
          <w:szCs w:val="24"/>
        </w:rPr>
        <w:t>ухгалтерский</w:t>
      </w:r>
      <w:proofErr w:type="spellEnd"/>
      <w:r w:rsidRPr="00DC40AA">
        <w:rPr>
          <w:rFonts w:ascii="Times New Roman" w:hAnsi="Times New Roman" w:cs="Times New Roman"/>
          <w:sz w:val="24"/>
          <w:szCs w:val="24"/>
        </w:rPr>
        <w:t xml:space="preserve"> и налоговый учёт, отражение операций по </w:t>
      </w:r>
      <w:proofErr w:type="spellStart"/>
      <w:r w:rsidRPr="00DC40AA">
        <w:rPr>
          <w:rFonts w:ascii="Times New Roman" w:hAnsi="Times New Roman" w:cs="Times New Roman"/>
          <w:sz w:val="24"/>
          <w:szCs w:val="24"/>
        </w:rPr>
        <w:t>МСФО.Омега</w:t>
      </w:r>
      <w:proofErr w:type="spellEnd"/>
      <w:r w:rsidRPr="00DC40AA">
        <w:rPr>
          <w:rFonts w:ascii="Times New Roman" w:hAnsi="Times New Roman" w:cs="Times New Roman"/>
          <w:sz w:val="24"/>
          <w:szCs w:val="24"/>
        </w:rPr>
        <w:t xml:space="preserve"> Л.- М. 2014г.</w:t>
      </w:r>
    </w:p>
    <w:p w:rsidR="00BA54EF" w:rsidRPr="00DC40AA" w:rsidRDefault="00BA54EF" w:rsidP="00BA54EF">
      <w:pPr>
        <w:pStyle w:val="a8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 w:rsidRPr="00DC40AA">
        <w:rPr>
          <w:sz w:val="24"/>
          <w:szCs w:val="24"/>
        </w:rPr>
        <w:t>13.Шестакова Е.В. Бухгалтерская отчётность для упращенцев</w:t>
      </w:r>
      <w:proofErr w:type="gramStart"/>
      <w:r w:rsidRPr="00DC40AA">
        <w:rPr>
          <w:sz w:val="24"/>
          <w:szCs w:val="24"/>
        </w:rPr>
        <w:t>.Ф</w:t>
      </w:r>
      <w:proofErr w:type="gramEnd"/>
      <w:r w:rsidRPr="00DC40AA">
        <w:rPr>
          <w:sz w:val="24"/>
          <w:szCs w:val="24"/>
        </w:rPr>
        <w:t>еникс2014г.</w:t>
      </w:r>
    </w:p>
    <w:p w:rsidR="00BA54EF" w:rsidRPr="00DC40AA" w:rsidRDefault="00BA54EF" w:rsidP="00BA54EF">
      <w:pPr>
        <w:spacing w:before="120" w:after="12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0AA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</w:p>
    <w:p w:rsidR="00BA54EF" w:rsidRPr="00DC40AA" w:rsidRDefault="00BA54EF" w:rsidP="00BA54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Журнал «Российский налоговый курьер»</w:t>
      </w:r>
    </w:p>
    <w:p w:rsidR="00BA54EF" w:rsidRPr="00DC40AA" w:rsidRDefault="00BA54EF" w:rsidP="00BA54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Журнал «Бухгалтерское приложение к газете «Экономика и жизнь»</w:t>
      </w:r>
    </w:p>
    <w:p w:rsidR="00BA54EF" w:rsidRPr="00DC40AA" w:rsidRDefault="00BA54EF" w:rsidP="00BA54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Журнал «Актуальные вопросы бухгалтерского учета и налогообложения»</w:t>
      </w:r>
    </w:p>
    <w:p w:rsidR="00BA54EF" w:rsidRPr="00DC40AA" w:rsidRDefault="00BA54EF" w:rsidP="00BA54EF">
      <w:pPr>
        <w:pStyle w:val="a7"/>
        <w:numPr>
          <w:ilvl w:val="0"/>
          <w:numId w:val="5"/>
        </w:numPr>
        <w:spacing w:before="80" w:after="80" w:line="276" w:lineRule="auto"/>
        <w:jc w:val="both"/>
        <w:rPr>
          <w:sz w:val="24"/>
          <w:szCs w:val="24"/>
        </w:rPr>
      </w:pPr>
      <w:r w:rsidRPr="00DC40AA">
        <w:rPr>
          <w:sz w:val="24"/>
          <w:szCs w:val="24"/>
        </w:rPr>
        <w:t>Журнал «Налоговый вестник»</w:t>
      </w:r>
    </w:p>
    <w:p w:rsidR="00BA54EF" w:rsidRPr="00DC40AA" w:rsidRDefault="00BA54EF" w:rsidP="00BA54E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Журнал «Главбух»</w:t>
      </w:r>
    </w:p>
    <w:p w:rsidR="00BA54EF" w:rsidRPr="00DC40AA" w:rsidRDefault="00BA54EF" w:rsidP="00BA54E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 xml:space="preserve">Финансовая газета </w:t>
      </w:r>
    </w:p>
    <w:p w:rsidR="00BA54EF" w:rsidRPr="00DC40AA" w:rsidRDefault="00BA54EF" w:rsidP="00BA54EF">
      <w:pPr>
        <w:pStyle w:val="1"/>
        <w:keepNext w:val="0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DC40AA">
        <w:t>Журнал «Финансы»</w:t>
      </w:r>
    </w:p>
    <w:p w:rsidR="00BA54EF" w:rsidRPr="00DC40AA" w:rsidRDefault="00BA54EF" w:rsidP="00BA54EF">
      <w:pPr>
        <w:pStyle w:val="Default"/>
        <w:widowControl w:val="0"/>
        <w:spacing w:before="120" w:after="120" w:line="276" w:lineRule="auto"/>
        <w:ind w:firstLine="567"/>
        <w:rPr>
          <w:b/>
          <w:color w:val="auto"/>
        </w:rPr>
      </w:pPr>
      <w:r w:rsidRPr="00DC40AA">
        <w:rPr>
          <w:b/>
          <w:color w:val="auto"/>
        </w:rPr>
        <w:t xml:space="preserve">Интернет-ресурсы: </w:t>
      </w:r>
    </w:p>
    <w:p w:rsidR="00BA54EF" w:rsidRPr="00DC40AA" w:rsidRDefault="00164523" w:rsidP="00BA54EF">
      <w:pPr>
        <w:pStyle w:val="Default"/>
        <w:widowControl w:val="0"/>
        <w:spacing w:line="276" w:lineRule="auto"/>
        <w:ind w:firstLine="567"/>
        <w:rPr>
          <w:color w:val="auto"/>
        </w:rPr>
      </w:pPr>
      <w:hyperlink r:id="rId7" w:history="1">
        <w:r w:rsidR="00BA54EF" w:rsidRPr="00DC40AA">
          <w:rPr>
            <w:rStyle w:val="a3"/>
            <w:color w:val="auto"/>
          </w:rPr>
          <w:t>http://www.twirpx.com/topic/977</w:t>
        </w:r>
      </w:hyperlink>
    </w:p>
    <w:p w:rsidR="00BA54EF" w:rsidRPr="00DC40AA" w:rsidRDefault="00164523" w:rsidP="00BA54EF">
      <w:pPr>
        <w:pStyle w:val="Default"/>
        <w:widowControl w:val="0"/>
        <w:spacing w:line="276" w:lineRule="auto"/>
        <w:ind w:firstLine="567"/>
        <w:rPr>
          <w:color w:val="auto"/>
        </w:rPr>
      </w:pPr>
      <w:hyperlink r:id="rId8" w:history="1">
        <w:r w:rsidR="00BA54EF" w:rsidRPr="00DC40AA">
          <w:rPr>
            <w:rStyle w:val="a3"/>
            <w:color w:val="auto"/>
          </w:rPr>
          <w:t>http://www.eup.ru/docs.asp?id=2365</w:t>
        </w:r>
      </w:hyperlink>
    </w:p>
    <w:p w:rsidR="00BA54EF" w:rsidRPr="00DC40AA" w:rsidRDefault="00BA54EF" w:rsidP="00BA54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СПС «Консультант Плюс» (</w:t>
      </w:r>
      <w:hyperlink r:id="rId9" w:history="1">
        <w:r w:rsidRPr="00DC40AA">
          <w:rPr>
            <w:rStyle w:val="a3"/>
            <w:rFonts w:ascii="Times New Roman" w:hAnsi="Times New Roman" w:cs="Times New Roman"/>
            <w:sz w:val="24"/>
            <w:szCs w:val="24"/>
          </w:rPr>
          <w:t>http://www.consultant.ru</w:t>
        </w:r>
      </w:hyperlink>
      <w:r w:rsidRPr="00DC40AA">
        <w:rPr>
          <w:rFonts w:ascii="Times New Roman" w:hAnsi="Times New Roman" w:cs="Times New Roman"/>
          <w:sz w:val="24"/>
          <w:szCs w:val="24"/>
        </w:rPr>
        <w:t>)</w:t>
      </w:r>
    </w:p>
    <w:p w:rsidR="00BA54EF" w:rsidRPr="00DC40AA" w:rsidRDefault="00BA54EF" w:rsidP="00BA54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СПС «Гарант» (</w:t>
      </w:r>
      <w:hyperlink r:id="rId10" w:history="1">
        <w:r w:rsidRPr="00DC40AA">
          <w:rPr>
            <w:rStyle w:val="a3"/>
            <w:rFonts w:ascii="Times New Roman" w:hAnsi="Times New Roman" w:cs="Times New Roman"/>
            <w:sz w:val="24"/>
            <w:szCs w:val="24"/>
          </w:rPr>
          <w:t>http://www.garant.ru</w:t>
        </w:r>
      </w:hyperlink>
      <w:r w:rsidRPr="00DC40AA">
        <w:rPr>
          <w:rFonts w:ascii="Times New Roman" w:hAnsi="Times New Roman" w:cs="Times New Roman"/>
          <w:sz w:val="24"/>
          <w:szCs w:val="24"/>
        </w:rPr>
        <w:t>)</w:t>
      </w:r>
    </w:p>
    <w:p w:rsidR="00BA54EF" w:rsidRPr="00DC40AA" w:rsidRDefault="00BA54EF" w:rsidP="00BA54EF">
      <w:pPr>
        <w:shd w:val="clear" w:color="auto" w:fill="FFFFFF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sz w:val="24"/>
          <w:szCs w:val="24"/>
        </w:rPr>
        <w:t>.</w:t>
      </w:r>
    </w:p>
    <w:p w:rsidR="00BA54EF" w:rsidRPr="00DC40AA" w:rsidRDefault="00BA54EF" w:rsidP="00BA54EF">
      <w:pPr>
        <w:shd w:val="clear" w:color="auto" w:fill="FFFFFF"/>
        <w:spacing w:before="240" w:after="48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C40AA">
        <w:rPr>
          <w:rFonts w:ascii="Times New Roman" w:hAnsi="Times New Roman" w:cs="Times New Roman"/>
          <w:b/>
          <w:sz w:val="24"/>
          <w:szCs w:val="24"/>
        </w:rPr>
        <w:br w:type="page"/>
      </w:r>
      <w:r w:rsidRPr="00DC40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 </w:t>
      </w:r>
      <w:r w:rsidRPr="00DC40AA">
        <w:rPr>
          <w:rFonts w:ascii="Times New Roman" w:hAnsi="Times New Roman" w:cs="Times New Roman"/>
          <w:b/>
          <w:bCs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3130"/>
        <w:gridCol w:w="3208"/>
      </w:tblGrid>
      <w:tr w:rsidR="00BA54EF" w:rsidRPr="00DC40AA" w:rsidTr="0094266F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 (освоенные умения, усвоенные знания</w:t>
            </w:r>
            <w:proofErr w:type="gramEnd"/>
          </w:p>
          <w:p w:rsidR="00BA54EF" w:rsidRPr="00DC40AA" w:rsidRDefault="00BA54EF" w:rsidP="00DC40A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компетенции)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Коды формируемых компетенций, личных результатов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EF" w:rsidRPr="00DC40AA" w:rsidRDefault="00BA54EF" w:rsidP="00DC40A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Формы </w:t>
            </w:r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C40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методы контроля и оценки</w:t>
            </w:r>
          </w:p>
          <w:p w:rsidR="00BA54EF" w:rsidRPr="00DC40AA" w:rsidRDefault="00BA54EF" w:rsidP="00DC40A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Результатов обучения</w:t>
            </w:r>
          </w:p>
        </w:tc>
      </w:tr>
      <w:tr w:rsidR="0094266F" w:rsidRPr="00DC40AA" w:rsidTr="0094266F">
        <w:trPr>
          <w:trHeight w:val="94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Знать: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Контролировать ведение кассовых операций в отделениях почтовой связи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Контролировать ведение кассовых операций в отделениях почтовой связи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Обеспечить сохранность почтовых отправлений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Нормативно-правовую базу п</w:t>
            </w:r>
            <w:r w:rsidRPr="00DC40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остановления, распоряжения, приказы, другие руководящие и нормативные документы вышестоящих и других органов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Порядок организации собственной деятельности, порядок определения методов и способов </w:t>
            </w:r>
            <w:proofErr w:type="gramStart"/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выполнения</w:t>
            </w:r>
            <w:proofErr w:type="gramEnd"/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профессиональных задач, оценивать их эффективность и качество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Знать порядок решения проблемы, оценивать риски и принимать решения в нестандартных ситуациях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Нормативно – правовую базу по бухгалтерскому учёту, налогам, сборам, страховым </w:t>
            </w: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взносам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Научно-технологические, экономические, информационные достижения нашей Родины</w:t>
            </w:r>
          </w:p>
          <w:p w:rsidR="0094266F" w:rsidRPr="00DC40AA" w:rsidRDefault="0094266F" w:rsidP="0094266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принципы честности, порядочности, открытости в бедующей профессии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Default="0094266F" w:rsidP="0094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94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Ок 5, ОК 9</w:t>
            </w:r>
          </w:p>
          <w:p w:rsidR="0094266F" w:rsidRDefault="0094266F" w:rsidP="0094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94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</w:t>
            </w:r>
            <w:proofErr w:type="gramEnd"/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контроль в форме: </w:t>
            </w:r>
          </w:p>
          <w:p w:rsidR="0094266F" w:rsidRPr="00DC40AA" w:rsidRDefault="0094266F" w:rsidP="00DC40AA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практических занятий; </w:t>
            </w:r>
          </w:p>
          <w:p w:rsidR="0094266F" w:rsidRPr="00DC40AA" w:rsidRDefault="0094266F" w:rsidP="00DC40AA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контрольных опросов по темам бухгалтерского учёта</w:t>
            </w:r>
          </w:p>
        </w:tc>
      </w:tr>
      <w:tr w:rsidR="0094266F" w:rsidRPr="00DC40AA" w:rsidTr="0094266F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Уметь: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Вести учёт кассовых операций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Осуществлять проверки денежных средств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Осуществлять контроль за сохранностью денежных средств, материальных ценностей, расчётов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Работать с нормативно-правовой базой п</w:t>
            </w:r>
            <w:r w:rsidRPr="00DC40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остановлениями, </w:t>
            </w:r>
            <w:proofErr w:type="spellStart"/>
            <w:r w:rsidRPr="00DC40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аспоряжениями</w:t>
            </w:r>
            <w:proofErr w:type="spellEnd"/>
            <w:r w:rsidRPr="00DC40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приказами, другими  нормативные документы вышестоящих и других органов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Решать проблемы, оценивать риски и принимать решения в нестандартных ситуациях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Пользоваться профессиональной документацией на </w:t>
            </w:r>
            <w:proofErr w:type="gramStart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государственном</w:t>
            </w:r>
            <w:proofErr w:type="gramEnd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иностранном языках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Быть способным искать нужные источники информации и данные, воспринимать, анализировать, запоминать и передавать информацию с использованием цифровых средств; </w:t>
            </w:r>
            <w:proofErr w:type="gramStart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предупреждающий</w:t>
            </w:r>
            <w:proofErr w:type="gramEnd"/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собственное и чужое деструктивное поведение в сетевом пространстве</w:t>
            </w:r>
          </w:p>
          <w:p w:rsidR="0094266F" w:rsidRPr="00DC40AA" w:rsidRDefault="0094266F" w:rsidP="00DC40A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Демонстрировать приверженность принципам честности, порядочности, открытости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 – Ок 5, ОК 9</w:t>
            </w:r>
          </w:p>
          <w:p w:rsidR="0094266F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1.1, ПК 2.1, ПК 2.3</w:t>
            </w:r>
          </w:p>
          <w:p w:rsidR="0094266F" w:rsidRPr="00DC40AA" w:rsidRDefault="0094266F" w:rsidP="00AC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1, 2, 6, 13 -14, 16 21-23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6F" w:rsidRPr="00DC40AA" w:rsidRDefault="0094266F" w:rsidP="00DC40AA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</w:t>
            </w:r>
            <w:proofErr w:type="gramEnd"/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контроль в форме: </w:t>
            </w:r>
          </w:p>
          <w:p w:rsidR="0094266F" w:rsidRPr="00DC40AA" w:rsidRDefault="0094266F" w:rsidP="00DC40AA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практических занятий; </w:t>
            </w:r>
          </w:p>
          <w:p w:rsidR="0094266F" w:rsidRPr="00DC40AA" w:rsidRDefault="0094266F" w:rsidP="00DC40AA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C40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контрольных опросов по темам бухгалтерского учёта</w:t>
            </w:r>
          </w:p>
        </w:tc>
      </w:tr>
    </w:tbl>
    <w:p w:rsidR="00BA54EF" w:rsidRPr="00DC40AA" w:rsidRDefault="00BA54EF" w:rsidP="00BA54EF">
      <w:pPr>
        <w:rPr>
          <w:rFonts w:ascii="Times New Roman" w:hAnsi="Times New Roman" w:cs="Times New Roman"/>
          <w:sz w:val="24"/>
          <w:szCs w:val="24"/>
        </w:rPr>
      </w:pPr>
    </w:p>
    <w:p w:rsidR="00BA54EF" w:rsidRPr="00DC40AA" w:rsidRDefault="00BA54EF" w:rsidP="00BA54EF">
      <w:pPr>
        <w:pStyle w:val="ac"/>
        <w:ind w:left="720"/>
        <w:rPr>
          <w:rFonts w:ascii="Times New Roman" w:hAnsi="Times New Roman" w:cs="Times New Roman"/>
          <w:sz w:val="24"/>
          <w:szCs w:val="24"/>
        </w:rPr>
      </w:pPr>
    </w:p>
    <w:p w:rsidR="00BA54EF" w:rsidRPr="00DC40AA" w:rsidRDefault="00BA54EF" w:rsidP="00BA54EF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A54EF" w:rsidRPr="00DC40AA" w:rsidRDefault="00BA54EF" w:rsidP="00BA54EF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A54EF" w:rsidRPr="00DC40AA" w:rsidRDefault="00BA54EF" w:rsidP="00BA54EF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A54EF" w:rsidRPr="00DC40AA" w:rsidRDefault="00BA54EF" w:rsidP="00BA54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4EF" w:rsidRPr="00DC40AA" w:rsidRDefault="00BA54EF" w:rsidP="00BA54EF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BA54EF" w:rsidRPr="00DC40AA" w:rsidRDefault="00BA54EF" w:rsidP="00BA54EF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BA54EF" w:rsidRPr="00DC40AA" w:rsidRDefault="00BA54EF" w:rsidP="00BA54EF">
      <w:pPr>
        <w:pStyle w:val="11"/>
        <w:jc w:val="center"/>
        <w:rPr>
          <w:rFonts w:ascii="Times New Roman" w:hAnsi="Times New Roman"/>
          <w:sz w:val="24"/>
          <w:szCs w:val="24"/>
        </w:rPr>
      </w:pPr>
    </w:p>
    <w:sectPr w:rsidR="00BA54EF" w:rsidRPr="00DC40AA" w:rsidSect="00F10E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949A3"/>
    <w:multiLevelType w:val="hybridMultilevel"/>
    <w:tmpl w:val="76FAD660"/>
    <w:lvl w:ilvl="0" w:tplc="A4F24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51F74A02"/>
    <w:multiLevelType w:val="hybridMultilevel"/>
    <w:tmpl w:val="9AC63AFE"/>
    <w:lvl w:ilvl="0" w:tplc="A8A0B42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9CA5513"/>
    <w:multiLevelType w:val="hybridMultilevel"/>
    <w:tmpl w:val="E236F094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2F"/>
    <w:rsid w:val="00164523"/>
    <w:rsid w:val="00436950"/>
    <w:rsid w:val="00530B13"/>
    <w:rsid w:val="006320AE"/>
    <w:rsid w:val="0094266F"/>
    <w:rsid w:val="00A9703C"/>
    <w:rsid w:val="00AF0734"/>
    <w:rsid w:val="00B2732F"/>
    <w:rsid w:val="00BA54EF"/>
    <w:rsid w:val="00D9627F"/>
    <w:rsid w:val="00DC40AA"/>
    <w:rsid w:val="00EF3FC9"/>
    <w:rsid w:val="00F1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E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54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4EF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4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54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BA54EF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99"/>
    <w:semiHidden/>
    <w:locked/>
    <w:rsid w:val="00BA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link w:val="a4"/>
    <w:uiPriority w:val="99"/>
    <w:semiHidden/>
    <w:unhideWhenUsed/>
    <w:qFormat/>
    <w:rsid w:val="00BA5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7"/>
    <w:uiPriority w:val="34"/>
    <w:locked/>
    <w:rsid w:val="00BA5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aliases w:val="Содержание. 2 уровень"/>
    <w:basedOn w:val="a"/>
    <w:link w:val="a6"/>
    <w:uiPriority w:val="34"/>
    <w:qFormat/>
    <w:rsid w:val="00BA54E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qFormat/>
    <w:rsid w:val="00BA5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Îáû÷íûé"/>
    <w:uiPriority w:val="99"/>
    <w:qFormat/>
    <w:rsid w:val="00BA5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BA5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BA54EF"/>
    <w:rPr>
      <w:i/>
      <w:iCs/>
    </w:rPr>
  </w:style>
  <w:style w:type="character" w:customStyle="1" w:styleId="ab">
    <w:name w:val="Без интервала Знак"/>
    <w:link w:val="ac"/>
    <w:uiPriority w:val="1"/>
    <w:locked/>
    <w:rsid w:val="00BA54EF"/>
  </w:style>
  <w:style w:type="paragraph" w:styleId="ac">
    <w:name w:val="No Spacing"/>
    <w:link w:val="ab"/>
    <w:uiPriority w:val="1"/>
    <w:qFormat/>
    <w:rsid w:val="00BA54EF"/>
    <w:pPr>
      <w:spacing w:after="0" w:line="240" w:lineRule="auto"/>
    </w:pPr>
  </w:style>
  <w:style w:type="paragraph" w:customStyle="1" w:styleId="11">
    <w:name w:val="Без интервала1"/>
    <w:uiPriority w:val="99"/>
    <w:qFormat/>
    <w:rsid w:val="00BA54E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E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54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4EF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4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54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BA54EF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99"/>
    <w:semiHidden/>
    <w:locked/>
    <w:rsid w:val="00BA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link w:val="a4"/>
    <w:uiPriority w:val="99"/>
    <w:semiHidden/>
    <w:unhideWhenUsed/>
    <w:qFormat/>
    <w:rsid w:val="00BA5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7"/>
    <w:uiPriority w:val="34"/>
    <w:locked/>
    <w:rsid w:val="00BA5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aliases w:val="Содержание. 2 уровень"/>
    <w:basedOn w:val="a"/>
    <w:link w:val="a6"/>
    <w:uiPriority w:val="34"/>
    <w:qFormat/>
    <w:rsid w:val="00BA54E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qFormat/>
    <w:rsid w:val="00BA5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Îáû÷íûé"/>
    <w:uiPriority w:val="99"/>
    <w:qFormat/>
    <w:rsid w:val="00BA5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BA5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BA54EF"/>
    <w:rPr>
      <w:i/>
      <w:iCs/>
    </w:rPr>
  </w:style>
  <w:style w:type="character" w:customStyle="1" w:styleId="ab">
    <w:name w:val="Без интервала Знак"/>
    <w:link w:val="ac"/>
    <w:uiPriority w:val="1"/>
    <w:locked/>
    <w:rsid w:val="00BA54EF"/>
  </w:style>
  <w:style w:type="paragraph" w:styleId="ac">
    <w:name w:val="No Spacing"/>
    <w:link w:val="ab"/>
    <w:uiPriority w:val="1"/>
    <w:qFormat/>
    <w:rsid w:val="00BA54EF"/>
    <w:pPr>
      <w:spacing w:after="0" w:line="240" w:lineRule="auto"/>
    </w:pPr>
  </w:style>
  <w:style w:type="paragraph" w:customStyle="1" w:styleId="11">
    <w:name w:val="Без интервала1"/>
    <w:uiPriority w:val="99"/>
    <w:qFormat/>
    <w:rsid w:val="00BA54E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.ru/docs.asp?id=2365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wirpx.com/topic/97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683B5-5179-4E88-871B-4AF3C5DD2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4258</Words>
  <Characters>24272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6</cp:revision>
  <dcterms:created xsi:type="dcterms:W3CDTF">2026-01-19T05:58:00Z</dcterms:created>
  <dcterms:modified xsi:type="dcterms:W3CDTF">2026-02-03T23:33:00Z</dcterms:modified>
</cp:coreProperties>
</file>