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606F" w:rsidRPr="0062606F" w:rsidRDefault="00B544D7" w:rsidP="006260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06F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B544D7" w:rsidRPr="0062606F" w:rsidRDefault="00B544D7" w:rsidP="006260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06F">
        <w:rPr>
          <w:rFonts w:ascii="Times New Roman" w:hAnsi="Times New Roman"/>
          <w:b/>
          <w:sz w:val="28"/>
          <w:szCs w:val="28"/>
        </w:rPr>
        <w:t xml:space="preserve"> ОБЩЕОБРАЗОВАТЕЛЬНОЙ УЧЕБНОЙ ДИСЦИПЛИНЫ</w:t>
      </w:r>
    </w:p>
    <w:p w:rsidR="00B544D7" w:rsidRPr="0062606F" w:rsidRDefault="0062606F" w:rsidP="006260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06F">
        <w:rPr>
          <w:rFonts w:ascii="Times New Roman" w:hAnsi="Times New Roman"/>
          <w:b/>
          <w:sz w:val="28"/>
          <w:szCs w:val="28"/>
        </w:rPr>
        <w:t>ОУДп.03</w:t>
      </w:r>
    </w:p>
    <w:p w:rsidR="00B544D7" w:rsidRDefault="00B544D7" w:rsidP="006260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755F">
        <w:rPr>
          <w:rFonts w:ascii="Times New Roman" w:hAnsi="Times New Roman"/>
          <w:b/>
          <w:sz w:val="28"/>
          <w:szCs w:val="28"/>
        </w:rPr>
        <w:t>ГЕОГРАФИЯ</w:t>
      </w:r>
    </w:p>
    <w:p w:rsidR="0062606F" w:rsidRDefault="0062606F" w:rsidP="006260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606F" w:rsidRDefault="0062606F" w:rsidP="006260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606F" w:rsidRPr="00CA755F" w:rsidRDefault="0062606F" w:rsidP="006260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44D7" w:rsidRPr="00890CBC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6260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0CBC">
        <w:rPr>
          <w:rFonts w:ascii="Times New Roman" w:hAnsi="Times New Roman"/>
          <w:sz w:val="28"/>
          <w:szCs w:val="28"/>
        </w:rPr>
        <w:t>Профиль обучения</w:t>
      </w:r>
      <w:r>
        <w:rPr>
          <w:rFonts w:ascii="Times New Roman" w:hAnsi="Times New Roman"/>
          <w:sz w:val="28"/>
          <w:szCs w:val="28"/>
        </w:rPr>
        <w:t xml:space="preserve">: </w:t>
      </w:r>
      <w:r w:rsidR="00AB2EE4">
        <w:rPr>
          <w:rFonts w:ascii="Times New Roman" w:hAnsi="Times New Roman"/>
          <w:sz w:val="28"/>
          <w:szCs w:val="28"/>
        </w:rPr>
        <w:t>технологический</w:t>
      </w: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P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P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Pr="00890CBC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Pr="00890CBC" w:rsidRDefault="001D607F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B544D7" w:rsidRPr="00890CBC" w:rsidSect="009739FD">
          <w:footerReference w:type="default" r:id="rId8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>
        <w:rPr>
          <w:rFonts w:ascii="Times New Roman" w:hAnsi="Times New Roman"/>
          <w:sz w:val="28"/>
          <w:szCs w:val="28"/>
        </w:rPr>
        <w:t>202</w:t>
      </w:r>
      <w:r w:rsidR="000B4EDC">
        <w:rPr>
          <w:rFonts w:ascii="Times New Roman" w:hAnsi="Times New Roman"/>
          <w:sz w:val="28"/>
          <w:szCs w:val="28"/>
        </w:rPr>
        <w:t>5</w:t>
      </w:r>
      <w:r w:rsidR="00B544D7">
        <w:rPr>
          <w:rFonts w:ascii="Times New Roman" w:hAnsi="Times New Roman"/>
          <w:sz w:val="28"/>
          <w:szCs w:val="28"/>
        </w:rPr>
        <w:t xml:space="preserve"> г.</w:t>
      </w:r>
    </w:p>
    <w:p w:rsidR="00B544D7" w:rsidRPr="001D607F" w:rsidRDefault="00B544D7" w:rsidP="00B544D7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</w:rPr>
      </w:pPr>
      <w:r w:rsidRPr="001D607F">
        <w:rPr>
          <w:rFonts w:ascii="Times New Roman" w:hAnsi="Times New Roman"/>
          <w:sz w:val="28"/>
          <w:szCs w:val="28"/>
        </w:rPr>
        <w:lastRenderedPageBreak/>
        <w:t>Рабочая программа общеобразовательной уче</w:t>
      </w:r>
      <w:r w:rsidR="0062606F">
        <w:rPr>
          <w:rFonts w:ascii="Times New Roman" w:hAnsi="Times New Roman"/>
          <w:sz w:val="28"/>
          <w:szCs w:val="28"/>
        </w:rPr>
        <w:t>бной дисциплины Г</w:t>
      </w:r>
      <w:r w:rsidRPr="001D607F">
        <w:rPr>
          <w:rFonts w:ascii="Times New Roman" w:hAnsi="Times New Roman"/>
          <w:sz w:val="28"/>
          <w:szCs w:val="28"/>
        </w:rPr>
        <w:t xml:space="preserve">еография составлена в соответствии с требованиями федерального государственного образовательного стандарта среднего общего образования </w:t>
      </w:r>
      <w:r w:rsidRPr="001D607F">
        <w:rPr>
          <w:rFonts w:ascii="Times New Roman" w:hAnsi="Times New Roman"/>
          <w:sz w:val="28"/>
        </w:rPr>
        <w:t>для реализации программы подготовки квалифицированных ра</w:t>
      </w:r>
      <w:r w:rsidR="00F0113B">
        <w:rPr>
          <w:rFonts w:ascii="Times New Roman" w:hAnsi="Times New Roman"/>
          <w:sz w:val="28"/>
        </w:rPr>
        <w:t>бочих, служащих СПО по специальности 11.02.12 Почтовая связь</w:t>
      </w:r>
    </w:p>
    <w:p w:rsidR="00B544D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AB2EE4" w:rsidRDefault="00AB2EE4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AB2EE4" w:rsidRDefault="00AB2EE4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AB2EE4" w:rsidRDefault="00AB2EE4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AB2EE4" w:rsidRDefault="00AB2EE4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AB2EE4" w:rsidRPr="003B3C55" w:rsidRDefault="00AB2EE4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4D7" w:rsidRPr="00890CBC" w:rsidRDefault="00B544D7" w:rsidP="00B544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4D7" w:rsidRPr="00890CBC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РАССМОТРЕНО  </w:t>
      </w:r>
      <w:r w:rsidRPr="00890CBC">
        <w:rPr>
          <w:rFonts w:ascii="Times New Roman" w:hAnsi="Times New Roman"/>
          <w:sz w:val="28"/>
          <w:szCs w:val="28"/>
        </w:rPr>
        <w:t xml:space="preserve">  </w:t>
      </w:r>
      <w:r w:rsidR="009D78C6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890CBC">
        <w:rPr>
          <w:rFonts w:ascii="Times New Roman" w:hAnsi="Times New Roman"/>
          <w:sz w:val="28"/>
          <w:szCs w:val="28"/>
        </w:rPr>
        <w:t>УТВЕРЖДАЮ</w:t>
      </w:r>
    </w:p>
    <w:p w:rsidR="008D1FB0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ПЦК  </w:t>
      </w:r>
      <w:r w:rsidR="008D1FB0">
        <w:rPr>
          <w:rFonts w:ascii="Times New Roman" w:hAnsi="Times New Roman"/>
          <w:sz w:val="28"/>
          <w:szCs w:val="28"/>
        </w:rPr>
        <w:t>гуманитарных и естественно-</w:t>
      </w:r>
    </w:p>
    <w:p w:rsidR="008D1FB0" w:rsidRDefault="008D1FB0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научных дисциплин</w:t>
      </w:r>
      <w:proofErr w:type="gramStart"/>
      <w:r w:rsidR="00B544D7">
        <w:rPr>
          <w:rFonts w:ascii="Times New Roman" w:hAnsi="Times New Roman"/>
          <w:sz w:val="28"/>
          <w:szCs w:val="28"/>
        </w:rPr>
        <w:t xml:space="preserve">      </w:t>
      </w:r>
      <w:r w:rsidR="00B544D7" w:rsidRPr="00890C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890CBC">
        <w:rPr>
          <w:rFonts w:ascii="Times New Roman" w:hAnsi="Times New Roman"/>
          <w:sz w:val="28"/>
          <w:szCs w:val="28"/>
        </w:rPr>
        <w:t>З</w:t>
      </w:r>
      <w:proofErr w:type="gramEnd"/>
      <w:r w:rsidRPr="00890CBC">
        <w:rPr>
          <w:rFonts w:ascii="Times New Roman" w:hAnsi="Times New Roman"/>
          <w:sz w:val="28"/>
          <w:szCs w:val="28"/>
        </w:rPr>
        <w:t>ам. директора по УР</w:t>
      </w:r>
    </w:p>
    <w:p w:rsidR="00B544D7" w:rsidRDefault="008D1FB0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_______________Старченко Н.Н.</w:t>
      </w:r>
      <w:r w:rsidR="00B544D7" w:rsidRPr="00890CBC">
        <w:rPr>
          <w:rFonts w:ascii="Times New Roman" w:hAnsi="Times New Roman"/>
          <w:sz w:val="28"/>
          <w:szCs w:val="28"/>
        </w:rPr>
        <w:t xml:space="preserve"> </w:t>
      </w:r>
      <w:r w:rsidR="009D78C6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______________</w:t>
      </w:r>
      <w:proofErr w:type="spellStart"/>
      <w:r>
        <w:rPr>
          <w:rFonts w:ascii="Times New Roman" w:hAnsi="Times New Roman"/>
          <w:sz w:val="28"/>
          <w:szCs w:val="28"/>
        </w:rPr>
        <w:t>Кисюк</w:t>
      </w:r>
      <w:proofErr w:type="spellEnd"/>
      <w:r>
        <w:rPr>
          <w:rFonts w:ascii="Times New Roman" w:hAnsi="Times New Roman"/>
          <w:sz w:val="28"/>
          <w:szCs w:val="28"/>
        </w:rPr>
        <w:t xml:space="preserve"> О.П.</w:t>
      </w:r>
      <w:r w:rsidR="009D78C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</w:rPr>
      </w:pPr>
      <w:r w:rsidRPr="00890CBC">
        <w:rPr>
          <w:rFonts w:ascii="Times New Roman" w:hAnsi="Times New Roman"/>
        </w:rPr>
        <w:t xml:space="preserve">«_____» ______________ </w:t>
      </w:r>
      <w:r w:rsidRPr="00E14366">
        <w:rPr>
          <w:rFonts w:ascii="Times New Roman" w:hAnsi="Times New Roman"/>
          <w:sz w:val="24"/>
          <w:szCs w:val="24"/>
        </w:rPr>
        <w:t>20</w:t>
      </w:r>
      <w:r w:rsidR="001D607F" w:rsidRPr="00E14366">
        <w:rPr>
          <w:rFonts w:ascii="Times New Roman" w:hAnsi="Times New Roman"/>
          <w:sz w:val="24"/>
          <w:szCs w:val="24"/>
        </w:rPr>
        <w:t>2</w:t>
      </w:r>
      <w:r w:rsidR="008D1FB0" w:rsidRPr="00E14366">
        <w:rPr>
          <w:rFonts w:ascii="Times New Roman" w:hAnsi="Times New Roman"/>
          <w:sz w:val="24"/>
          <w:szCs w:val="24"/>
        </w:rPr>
        <w:t>5</w:t>
      </w:r>
      <w:r w:rsidR="008D1FB0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="009D78C6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90CBC">
        <w:rPr>
          <w:rFonts w:ascii="Times New Roman" w:hAnsi="Times New Roman"/>
        </w:rPr>
        <w:t>«_____» _______</w:t>
      </w:r>
      <w:r>
        <w:rPr>
          <w:rFonts w:ascii="Times New Roman" w:hAnsi="Times New Roman"/>
        </w:rPr>
        <w:t>__</w:t>
      </w:r>
      <w:r w:rsidRPr="00890CBC">
        <w:rPr>
          <w:rFonts w:ascii="Times New Roman" w:hAnsi="Times New Roman"/>
        </w:rPr>
        <w:t xml:space="preserve">______ </w:t>
      </w:r>
      <w:r w:rsidRPr="00E14366">
        <w:rPr>
          <w:rFonts w:ascii="Times New Roman" w:hAnsi="Times New Roman"/>
          <w:sz w:val="24"/>
          <w:szCs w:val="24"/>
        </w:rPr>
        <w:t>20</w:t>
      </w:r>
      <w:r w:rsidR="001D607F" w:rsidRPr="00E14366">
        <w:rPr>
          <w:rFonts w:ascii="Times New Roman" w:hAnsi="Times New Roman"/>
          <w:sz w:val="24"/>
          <w:szCs w:val="24"/>
        </w:rPr>
        <w:t>2</w:t>
      </w:r>
      <w:r w:rsidR="008D1FB0" w:rsidRPr="00E14366">
        <w:rPr>
          <w:rFonts w:ascii="Times New Roman" w:hAnsi="Times New Roman"/>
          <w:sz w:val="24"/>
          <w:szCs w:val="24"/>
        </w:rPr>
        <w:t>5</w:t>
      </w:r>
      <w:r w:rsidRPr="00890CBC">
        <w:rPr>
          <w:rFonts w:ascii="Times New Roman" w:hAnsi="Times New Roman"/>
        </w:rPr>
        <w:t xml:space="preserve"> г.</w:t>
      </w: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Pr="00BE66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6D7">
        <w:rPr>
          <w:rFonts w:ascii="Times New Roman" w:hAnsi="Times New Roman"/>
          <w:sz w:val="28"/>
          <w:szCs w:val="28"/>
        </w:rPr>
        <w:t>Составитель рабочей программы                                                                               общеобразовательной учебной дисциплины</w:t>
      </w:r>
    </w:p>
    <w:p w:rsidR="00B544D7" w:rsidRPr="00BE66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Pr="002769CD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69CD">
        <w:rPr>
          <w:rFonts w:ascii="Times New Roman" w:hAnsi="Times New Roman"/>
          <w:sz w:val="28"/>
          <w:szCs w:val="28"/>
        </w:rPr>
        <w:t>Преподаватель КГБ ПОУ  ХКОТСО</w:t>
      </w:r>
      <w:proofErr w:type="gramStart"/>
      <w:r w:rsidR="009D78C6">
        <w:rPr>
          <w:rFonts w:ascii="Times New Roman" w:hAnsi="Times New Roman"/>
          <w:sz w:val="28"/>
          <w:szCs w:val="28"/>
        </w:rPr>
        <w:t xml:space="preserve"> </w:t>
      </w:r>
      <w:r w:rsidR="00886612">
        <w:rPr>
          <w:rFonts w:ascii="Times New Roman" w:hAnsi="Times New Roman"/>
          <w:sz w:val="28"/>
          <w:szCs w:val="28"/>
        </w:rPr>
        <w:t>:</w:t>
      </w:r>
      <w:proofErr w:type="gramEnd"/>
      <w:r w:rsidR="009D78C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И.В.</w:t>
      </w:r>
      <w:r w:rsidR="009D78C6">
        <w:rPr>
          <w:rFonts w:ascii="Times New Roman" w:hAnsi="Times New Roman"/>
          <w:sz w:val="28"/>
          <w:szCs w:val="28"/>
        </w:rPr>
        <w:t xml:space="preserve">  </w:t>
      </w:r>
      <w:r w:rsidRPr="002769CD">
        <w:rPr>
          <w:rFonts w:ascii="Times New Roman" w:hAnsi="Times New Roman"/>
          <w:sz w:val="28"/>
          <w:szCs w:val="28"/>
        </w:rPr>
        <w:t>Клюкач</w:t>
      </w:r>
    </w:p>
    <w:p w:rsidR="00B544D7" w:rsidRPr="002769CD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Pr="00890CBC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Pr="002769CD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75"/>
      </w:tblGrid>
      <w:tr w:rsidR="00B544D7" w:rsidRPr="008A2687" w:rsidTr="009739FD">
        <w:tc>
          <w:tcPr>
            <w:tcW w:w="4975" w:type="dxa"/>
          </w:tcPr>
          <w:p w:rsidR="00B544D7" w:rsidRPr="008A2687" w:rsidRDefault="00B544D7" w:rsidP="009739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4D7" w:rsidRPr="008A2687" w:rsidTr="009739FD">
        <w:tc>
          <w:tcPr>
            <w:tcW w:w="4975" w:type="dxa"/>
          </w:tcPr>
          <w:p w:rsidR="00B544D7" w:rsidRPr="008A2687" w:rsidRDefault="00B544D7" w:rsidP="009739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44D7" w:rsidRDefault="00B544D7" w:rsidP="00B544D7">
      <w:pPr>
        <w:pStyle w:val="1"/>
        <w:jc w:val="center"/>
        <w:rPr>
          <w:b/>
        </w:rPr>
      </w:pPr>
    </w:p>
    <w:p w:rsidR="00B544D7" w:rsidRPr="008C04F6" w:rsidRDefault="00B544D7" w:rsidP="00B544D7">
      <w:pPr>
        <w:pStyle w:val="1"/>
        <w:jc w:val="center"/>
        <w:rPr>
          <w:i/>
        </w:rPr>
      </w:pPr>
      <w:r w:rsidRPr="008C04F6">
        <w:rPr>
          <w:b/>
        </w:rPr>
        <w:t xml:space="preserve">СОДЕРЖАНИЕ </w:t>
      </w:r>
    </w:p>
    <w:p w:rsidR="00B544D7" w:rsidRPr="008C04F6" w:rsidRDefault="00B544D7" w:rsidP="00B544D7">
      <w:pPr>
        <w:pStyle w:val="1"/>
        <w:jc w:val="both"/>
        <w:rPr>
          <w:b/>
        </w:rPr>
      </w:pPr>
    </w:p>
    <w:p w:rsidR="00B544D7" w:rsidRPr="008C04F6" w:rsidRDefault="00B544D7" w:rsidP="00B544D7">
      <w:pPr>
        <w:pStyle w:val="1"/>
        <w:jc w:val="both"/>
        <w:rPr>
          <w:b/>
        </w:rPr>
      </w:pPr>
    </w:p>
    <w:p w:rsidR="00B544D7" w:rsidRPr="00F30917" w:rsidRDefault="00121E3B" w:rsidP="00B544D7">
      <w:pPr>
        <w:pStyle w:val="11"/>
        <w:spacing w:line="360" w:lineRule="auto"/>
        <w:rPr>
          <w:b/>
        </w:rPr>
      </w:pPr>
      <w:r w:rsidRPr="00F30917">
        <w:rPr>
          <w:b/>
        </w:rPr>
        <w:fldChar w:fldCharType="begin"/>
      </w:r>
      <w:r w:rsidR="00B544D7" w:rsidRPr="00F30917">
        <w:rPr>
          <w:b/>
        </w:rPr>
        <w:instrText xml:space="preserve"> TOC \o "1-3" \h \z \u </w:instrText>
      </w:r>
      <w:r w:rsidRPr="00F30917">
        <w:rPr>
          <w:b/>
        </w:rPr>
        <w:fldChar w:fldCharType="separate"/>
      </w:r>
    </w:p>
    <w:p w:rsidR="00B544D7" w:rsidRPr="00F30917" w:rsidRDefault="008E7D14" w:rsidP="00B544D7">
      <w:pPr>
        <w:pStyle w:val="11"/>
        <w:spacing w:line="360" w:lineRule="auto"/>
        <w:rPr>
          <w:b/>
        </w:rPr>
      </w:pPr>
      <w:hyperlink w:anchor="_Toc283648306" w:history="1">
        <w:r w:rsidR="00B544D7" w:rsidRPr="00F30917">
          <w:rPr>
            <w:rStyle w:val="a8"/>
            <w:b/>
            <w:caps/>
          </w:rPr>
          <w:t xml:space="preserve">1. ПАСПОРТ  РАБОЧЕЙ ПРОГРАММЫ </w:t>
        </w:r>
        <w:r w:rsidR="00B544D7" w:rsidRPr="00F30917">
          <w:rPr>
            <w:b/>
          </w:rPr>
          <w:t>ОБЩЕОБРАЗОВАТЕЛЬНОЙ</w:t>
        </w:r>
        <w:r w:rsidR="00B544D7" w:rsidRPr="00F30917">
          <w:rPr>
            <w:rStyle w:val="a8"/>
            <w:b/>
            <w:caps/>
          </w:rPr>
          <w:t xml:space="preserve">                                                       УЧЕБНОЙ ДИСЦИПЛИНЫ</w:t>
        </w:r>
      </w:hyperlink>
      <w:r w:rsidR="00B544D7" w:rsidRPr="00F30917">
        <w:rPr>
          <w:b/>
        </w:rPr>
        <w:t xml:space="preserve">                                                                                  4</w:t>
      </w:r>
    </w:p>
    <w:p w:rsidR="00B544D7" w:rsidRPr="00F30917" w:rsidRDefault="00B544D7" w:rsidP="00B544D7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 w:hanging="284"/>
        <w:rPr>
          <w:rFonts w:ascii="Times New Roman" w:hAnsi="Times New Roman"/>
          <w:b/>
          <w:sz w:val="24"/>
          <w:szCs w:val="24"/>
        </w:rPr>
      </w:pPr>
      <w:r w:rsidRPr="00F30917">
        <w:rPr>
          <w:rFonts w:ascii="Times New Roman" w:hAnsi="Times New Roman"/>
          <w:b/>
          <w:sz w:val="24"/>
          <w:szCs w:val="24"/>
        </w:rPr>
        <w:t xml:space="preserve">2. РЕЗУЛЬТАТЫ ОСВОЕНИЯ ОБЩЕОБРАЗОВАТЕЛЬНОЙ                                                            УЧЕБНОЙ  ДИСЦИПЛИНЫ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B544D7" w:rsidRPr="00F30917" w:rsidRDefault="00B544D7" w:rsidP="00B544D7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 w:hanging="284"/>
        <w:rPr>
          <w:rFonts w:ascii="Times New Roman" w:hAnsi="Times New Roman"/>
          <w:b/>
          <w:sz w:val="24"/>
          <w:szCs w:val="24"/>
        </w:rPr>
      </w:pPr>
      <w:r w:rsidRPr="00F30917">
        <w:rPr>
          <w:rFonts w:ascii="Times New Roman" w:hAnsi="Times New Roman"/>
          <w:b/>
          <w:sz w:val="24"/>
          <w:szCs w:val="24"/>
        </w:rPr>
        <w:t xml:space="preserve">3. </w:t>
      </w:r>
      <w:r w:rsidRPr="00F30917">
        <w:rPr>
          <w:rFonts w:ascii="Times New Roman" w:hAnsi="Times New Roman"/>
          <w:b/>
          <w:caps/>
          <w:sz w:val="24"/>
          <w:szCs w:val="24"/>
        </w:rPr>
        <w:t xml:space="preserve">СТРУКТУРА И СОДЕРЖАНИЕ </w:t>
      </w:r>
      <w:r w:rsidRPr="00F30917">
        <w:rPr>
          <w:rFonts w:ascii="Times New Roman" w:hAnsi="Times New Roman"/>
          <w:b/>
          <w:sz w:val="24"/>
          <w:szCs w:val="24"/>
        </w:rPr>
        <w:t xml:space="preserve">ОБЩЕОБРАЗОВАТЕЛЬНОЙ                                          </w:t>
      </w:r>
      <w:r w:rsidRPr="00F30917">
        <w:rPr>
          <w:rFonts w:ascii="Times New Roman" w:hAnsi="Times New Roman"/>
          <w:b/>
          <w:caps/>
          <w:sz w:val="24"/>
          <w:szCs w:val="24"/>
        </w:rPr>
        <w:t xml:space="preserve">УЧЕБНОЙ  ДИСЦИПЛИНЫ                                                                                 </w:t>
      </w:r>
      <w:r>
        <w:rPr>
          <w:rFonts w:ascii="Times New Roman" w:hAnsi="Times New Roman"/>
          <w:b/>
          <w:caps/>
          <w:sz w:val="24"/>
          <w:szCs w:val="24"/>
        </w:rPr>
        <w:t>8</w:t>
      </w:r>
    </w:p>
    <w:p w:rsidR="00B544D7" w:rsidRPr="00F30917" w:rsidRDefault="008E7D14" w:rsidP="00B544D7">
      <w:pPr>
        <w:pStyle w:val="11"/>
        <w:spacing w:line="360" w:lineRule="auto"/>
        <w:rPr>
          <w:b/>
          <w:lang w:val="en-US"/>
        </w:rPr>
      </w:pPr>
      <w:hyperlink w:anchor="_Toc283648316" w:history="1">
        <w:r w:rsidR="00B544D7">
          <w:rPr>
            <w:rStyle w:val="a8"/>
            <w:b/>
            <w:bCs/>
            <w:caps/>
          </w:rPr>
          <w:t>4</w:t>
        </w:r>
        <w:r w:rsidR="00B544D7" w:rsidRPr="00F30917">
          <w:rPr>
            <w:rStyle w:val="a8"/>
            <w:b/>
            <w:bCs/>
            <w:caps/>
          </w:rPr>
          <w:t xml:space="preserve">. УСЛОВИЯ РЕАЛИЗАЦИИ </w:t>
        </w:r>
        <w:r w:rsidR="00B544D7" w:rsidRPr="00F30917">
          <w:rPr>
            <w:b/>
          </w:rPr>
          <w:t>ОБЩЕОБРАЗОВАТЕЛЬНОЙ</w:t>
        </w:r>
        <w:r w:rsidR="00B544D7" w:rsidRPr="00F30917">
          <w:rPr>
            <w:rStyle w:val="a8"/>
            <w:b/>
            <w:bCs/>
            <w:caps/>
          </w:rPr>
          <w:t xml:space="preserve">                                                      УЧЕБНОЙ ДИСЦИПЛИНЫ</w:t>
        </w:r>
      </w:hyperlink>
      <w:r w:rsidR="00B544D7" w:rsidRPr="00F30917">
        <w:rPr>
          <w:b/>
        </w:rPr>
        <w:t xml:space="preserve">                                                                                 1</w:t>
      </w:r>
      <w:r w:rsidR="00B544D7">
        <w:rPr>
          <w:b/>
        </w:rPr>
        <w:t>5</w:t>
      </w:r>
    </w:p>
    <w:p w:rsidR="00B544D7" w:rsidRPr="00F30917" w:rsidRDefault="008E7D14" w:rsidP="00B544D7">
      <w:pPr>
        <w:pStyle w:val="11"/>
        <w:spacing w:line="360" w:lineRule="auto"/>
        <w:rPr>
          <w:b/>
          <w:lang w:val="en-US"/>
        </w:rPr>
      </w:pPr>
      <w:hyperlink w:anchor="_Toc283648319" w:history="1">
        <w:r w:rsidR="00B544D7">
          <w:rPr>
            <w:rStyle w:val="a8"/>
            <w:b/>
            <w:caps/>
          </w:rPr>
          <w:t>5</w:t>
        </w:r>
        <w:r w:rsidR="00B544D7" w:rsidRPr="00F30917">
          <w:rPr>
            <w:rStyle w:val="a8"/>
            <w:b/>
            <w:caps/>
          </w:rPr>
          <w:t xml:space="preserve">. Контроль и оценка результатов освоения                           </w:t>
        </w:r>
        <w:r w:rsidR="00B544D7" w:rsidRPr="00F30917">
          <w:rPr>
            <w:b/>
          </w:rPr>
          <w:t>ОБЩЕОБРАЗОВАТЕЛЬНОЙ</w:t>
        </w:r>
        <w:r w:rsidR="00B544D7" w:rsidRPr="00F30917">
          <w:rPr>
            <w:rStyle w:val="a8"/>
            <w:b/>
            <w:caps/>
          </w:rPr>
          <w:t xml:space="preserve"> УЧЕБНОЙ ДИСЦиплины</w:t>
        </w:r>
      </w:hyperlink>
      <w:r w:rsidR="00121E3B" w:rsidRPr="00F30917">
        <w:rPr>
          <w:b/>
        </w:rPr>
        <w:fldChar w:fldCharType="end"/>
      </w:r>
      <w:r w:rsidR="00B544D7" w:rsidRPr="00F30917">
        <w:rPr>
          <w:b/>
        </w:rPr>
        <w:t xml:space="preserve">                         1</w:t>
      </w:r>
      <w:r w:rsidR="00B544D7">
        <w:rPr>
          <w:b/>
        </w:rPr>
        <w:t>6</w:t>
      </w:r>
    </w:p>
    <w:p w:rsidR="00B544D7" w:rsidRPr="008C04F6" w:rsidRDefault="00B544D7" w:rsidP="00B544D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544D7" w:rsidRPr="008C04F6" w:rsidRDefault="00B544D7" w:rsidP="00B544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4D7" w:rsidRPr="008C04F6" w:rsidRDefault="00B544D7" w:rsidP="00B544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4D7" w:rsidRPr="008C04F6" w:rsidRDefault="00B544D7" w:rsidP="00B544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Default="00B544D7" w:rsidP="00B544D7">
      <w:pPr>
        <w:spacing w:after="0" w:line="240" w:lineRule="auto"/>
        <w:rPr>
          <w:sz w:val="24"/>
          <w:szCs w:val="24"/>
        </w:rPr>
      </w:pPr>
    </w:p>
    <w:p w:rsidR="00F0113B" w:rsidRDefault="00F0113B" w:rsidP="00232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0" w:name="_Toc283296929"/>
      <w:bookmarkStart w:id="1" w:name="_Toc283648310"/>
    </w:p>
    <w:p w:rsidR="00F0113B" w:rsidRDefault="00F0113B" w:rsidP="00232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aps/>
          <w:sz w:val="24"/>
          <w:szCs w:val="24"/>
        </w:rPr>
      </w:pPr>
    </w:p>
    <w:p w:rsidR="00F0113B" w:rsidRDefault="00F0113B" w:rsidP="00232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F0113B" w:rsidRDefault="00F0113B" w:rsidP="00232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aps/>
          <w:sz w:val="24"/>
          <w:szCs w:val="24"/>
        </w:rPr>
      </w:pPr>
    </w:p>
    <w:p w:rsidR="000B4EDC" w:rsidRDefault="000B4EDC" w:rsidP="00232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aps/>
          <w:sz w:val="24"/>
          <w:szCs w:val="24"/>
        </w:rPr>
      </w:pPr>
    </w:p>
    <w:p w:rsidR="00F0113B" w:rsidRDefault="00F0113B" w:rsidP="00232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aps/>
          <w:sz w:val="24"/>
          <w:szCs w:val="24"/>
        </w:rPr>
      </w:pPr>
    </w:p>
    <w:p w:rsidR="00232A44" w:rsidRDefault="00232A44" w:rsidP="00232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aps/>
          <w:sz w:val="24"/>
          <w:szCs w:val="24"/>
        </w:rPr>
      </w:pPr>
    </w:p>
    <w:p w:rsidR="00B544D7" w:rsidRDefault="00B544D7" w:rsidP="00B544D7">
      <w:pPr>
        <w:widowControl w:val="0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7F205A"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</w:t>
      </w:r>
      <w:r>
        <w:rPr>
          <w:rFonts w:ascii="Times New Roman" w:hAnsi="Times New Roman"/>
          <w:b/>
          <w:caps/>
          <w:sz w:val="24"/>
          <w:szCs w:val="24"/>
        </w:rPr>
        <w:t xml:space="preserve">РАБОЧЕЙ </w:t>
      </w:r>
      <w:r w:rsidRPr="007F205A">
        <w:rPr>
          <w:rFonts w:ascii="Times New Roman" w:hAnsi="Times New Roman"/>
          <w:b/>
          <w:caps/>
          <w:sz w:val="24"/>
          <w:szCs w:val="24"/>
        </w:rPr>
        <w:t xml:space="preserve">ПРОГРАММЫ </w:t>
      </w:r>
      <w:r>
        <w:rPr>
          <w:rFonts w:ascii="Times New Roman" w:hAnsi="Times New Roman"/>
          <w:b/>
          <w:caps/>
          <w:sz w:val="24"/>
          <w:szCs w:val="24"/>
        </w:rPr>
        <w:t xml:space="preserve">общеобразовательной </w:t>
      </w:r>
    </w:p>
    <w:p w:rsidR="00B544D7" w:rsidRDefault="00B544D7" w:rsidP="00B544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  <w:r w:rsidRPr="007F205A">
        <w:rPr>
          <w:rFonts w:ascii="Times New Roman" w:hAnsi="Times New Roman"/>
          <w:b/>
          <w:caps/>
          <w:sz w:val="24"/>
          <w:szCs w:val="24"/>
        </w:rPr>
        <w:t>УЧЕБНОЙ ДИСЦИПЛИНЫ</w:t>
      </w: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7F205A">
        <w:rPr>
          <w:rFonts w:ascii="Times New Roman" w:hAnsi="Times New Roman"/>
          <w:b/>
          <w:caps/>
          <w:sz w:val="24"/>
          <w:szCs w:val="24"/>
        </w:rPr>
        <w:t>география</w:t>
      </w:r>
    </w:p>
    <w:p w:rsidR="00B544D7" w:rsidRPr="007F205A" w:rsidRDefault="00B544D7" w:rsidP="00B544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544D7" w:rsidRPr="007F205A" w:rsidRDefault="00B544D7" w:rsidP="00B544D7">
      <w:pPr>
        <w:widowControl w:val="0"/>
        <w:tabs>
          <w:tab w:val="left" w:pos="916"/>
          <w:tab w:val="left" w:pos="154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 w:rsidRPr="007F205A">
        <w:rPr>
          <w:rFonts w:ascii="Times New Roman" w:hAnsi="Times New Roman"/>
          <w:b/>
          <w:caps/>
          <w:sz w:val="24"/>
          <w:szCs w:val="24"/>
        </w:rPr>
        <w:tab/>
      </w:r>
      <w:r w:rsidRPr="007F205A">
        <w:rPr>
          <w:rFonts w:ascii="Times New Roman" w:hAnsi="Times New Roman"/>
          <w:b/>
          <w:caps/>
          <w:sz w:val="24"/>
          <w:szCs w:val="24"/>
        </w:rPr>
        <w:tab/>
      </w:r>
      <w:r w:rsidRPr="007F205A">
        <w:rPr>
          <w:rFonts w:ascii="Times New Roman" w:hAnsi="Times New Roman"/>
          <w:b/>
          <w:caps/>
          <w:sz w:val="24"/>
          <w:szCs w:val="24"/>
        </w:rPr>
        <w:tab/>
      </w:r>
      <w:r w:rsidRPr="007F205A">
        <w:rPr>
          <w:rFonts w:ascii="Times New Roman" w:hAnsi="Times New Roman"/>
          <w:b/>
          <w:caps/>
          <w:sz w:val="24"/>
          <w:szCs w:val="24"/>
        </w:rPr>
        <w:tab/>
      </w:r>
      <w:r w:rsidRPr="007F205A">
        <w:rPr>
          <w:rFonts w:ascii="Times New Roman" w:hAnsi="Times New Roman"/>
          <w:b/>
          <w:caps/>
          <w:sz w:val="24"/>
          <w:szCs w:val="24"/>
        </w:rPr>
        <w:tab/>
      </w:r>
      <w:r w:rsidRPr="007F205A">
        <w:rPr>
          <w:rFonts w:ascii="Times New Roman" w:hAnsi="Times New Roman"/>
          <w:b/>
          <w:caps/>
          <w:sz w:val="24"/>
          <w:szCs w:val="24"/>
        </w:rPr>
        <w:tab/>
      </w:r>
    </w:p>
    <w:p w:rsidR="00B544D7" w:rsidRPr="00B50AAC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B50AAC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:rsidR="00B544D7" w:rsidRPr="00B50AAC" w:rsidRDefault="00B544D7" w:rsidP="00B544D7">
      <w:pPr>
        <w:pStyle w:val="af5"/>
        <w:tabs>
          <w:tab w:val="left" w:pos="0"/>
        </w:tabs>
        <w:spacing w:after="0" w:line="240" w:lineRule="auto"/>
        <w:ind w:firstLine="709"/>
        <w:jc w:val="both"/>
        <w:rPr>
          <w:rStyle w:val="13"/>
          <w:sz w:val="24"/>
          <w:szCs w:val="24"/>
        </w:rPr>
      </w:pPr>
      <w:r w:rsidRPr="00B50AAC">
        <w:rPr>
          <w:rFonts w:ascii="Times New Roman" w:hAnsi="Times New Roman"/>
          <w:bCs/>
          <w:sz w:val="24"/>
          <w:szCs w:val="24"/>
        </w:rPr>
        <w:t xml:space="preserve">Учебная дисциплина </w:t>
      </w:r>
      <w:r w:rsidR="003E5B59">
        <w:rPr>
          <w:rFonts w:ascii="Times New Roman" w:hAnsi="Times New Roman"/>
          <w:bCs/>
          <w:sz w:val="24"/>
          <w:szCs w:val="24"/>
        </w:rPr>
        <w:t>География</w:t>
      </w:r>
      <w:r w:rsidRPr="00B50AAC">
        <w:rPr>
          <w:rFonts w:ascii="Times New Roman" w:hAnsi="Times New Roman"/>
          <w:bCs/>
          <w:sz w:val="24"/>
          <w:szCs w:val="24"/>
        </w:rPr>
        <w:t xml:space="preserve"> является обязательной частью </w:t>
      </w:r>
      <w:r w:rsidRPr="00B50AAC">
        <w:rPr>
          <w:rFonts w:ascii="Times New Roman" w:hAnsi="Times New Roman"/>
          <w:sz w:val="24"/>
          <w:szCs w:val="24"/>
        </w:rPr>
        <w:t xml:space="preserve">общеобразовательного цикла основной образовательной программы в соответствии с ФГОС по </w:t>
      </w:r>
      <w:r w:rsidRPr="00B50AAC">
        <w:rPr>
          <w:rFonts w:ascii="Times New Roman" w:hAnsi="Times New Roman"/>
          <w:iCs/>
          <w:sz w:val="24"/>
          <w:szCs w:val="24"/>
        </w:rPr>
        <w:t xml:space="preserve">специальности </w:t>
      </w:r>
      <w:r w:rsidRPr="00B50AAC">
        <w:rPr>
          <w:rStyle w:val="13"/>
          <w:sz w:val="24"/>
          <w:szCs w:val="24"/>
        </w:rPr>
        <w:t>11.02.12 Почтовая связь</w:t>
      </w:r>
    </w:p>
    <w:p w:rsidR="00B544D7" w:rsidRPr="00B50AAC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</w:p>
    <w:p w:rsidR="00B544D7" w:rsidRPr="00E75418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B544D7" w:rsidRPr="007F205A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7F205A">
        <w:rPr>
          <w:rFonts w:ascii="Times New Roman" w:hAnsi="Times New Roman"/>
          <w:b/>
          <w:sz w:val="24"/>
          <w:szCs w:val="24"/>
        </w:rPr>
        <w:t xml:space="preserve">1.2. Место </w:t>
      </w:r>
      <w:r>
        <w:rPr>
          <w:rFonts w:ascii="Times New Roman" w:hAnsi="Times New Roman"/>
          <w:b/>
          <w:sz w:val="24"/>
          <w:szCs w:val="24"/>
        </w:rPr>
        <w:t xml:space="preserve">общеобразовательной </w:t>
      </w:r>
      <w:r w:rsidRPr="007F205A">
        <w:rPr>
          <w:rFonts w:ascii="Times New Roman" w:hAnsi="Times New Roman"/>
          <w:b/>
          <w:sz w:val="24"/>
          <w:szCs w:val="24"/>
        </w:rPr>
        <w:t>учебной дисциплины в структуре основной профессиональной образовательной программы</w:t>
      </w:r>
      <w:r w:rsidRPr="00C823BB">
        <w:rPr>
          <w:rFonts w:ascii="Times New Roman" w:hAnsi="Times New Roman"/>
          <w:sz w:val="24"/>
          <w:szCs w:val="24"/>
        </w:rPr>
        <w:t>: общеобразовательный цикл</w:t>
      </w:r>
    </w:p>
    <w:p w:rsidR="00B544D7" w:rsidRPr="007F205A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B544D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205A">
        <w:rPr>
          <w:rFonts w:ascii="Times New Roman" w:hAnsi="Times New Roman"/>
          <w:b/>
          <w:sz w:val="24"/>
          <w:szCs w:val="24"/>
        </w:rPr>
        <w:t xml:space="preserve">1.3. Цели и задачи </w:t>
      </w:r>
      <w:r>
        <w:rPr>
          <w:rFonts w:ascii="Times New Roman" w:hAnsi="Times New Roman"/>
          <w:b/>
          <w:sz w:val="24"/>
          <w:szCs w:val="24"/>
        </w:rPr>
        <w:t xml:space="preserve">общеобразовательной </w:t>
      </w:r>
      <w:r w:rsidRPr="007F205A">
        <w:rPr>
          <w:rFonts w:ascii="Times New Roman" w:hAnsi="Times New Roman"/>
          <w:b/>
          <w:sz w:val="24"/>
          <w:szCs w:val="24"/>
        </w:rPr>
        <w:t>учебной дисциплины – требования к результатам освоения учебной дисциплины:</w:t>
      </w:r>
    </w:p>
    <w:p w:rsidR="001D4FBA" w:rsidRDefault="001D4FBA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FBA" w:rsidRDefault="001D4FBA" w:rsidP="001D4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8F1F9F">
        <w:rPr>
          <w:rFonts w:ascii="Times New Roman" w:hAnsi="Times New Roman"/>
          <w:b/>
        </w:rPr>
        <w:t xml:space="preserve">Целью </w:t>
      </w:r>
      <w:r w:rsidRPr="008F1F9F">
        <w:rPr>
          <w:rFonts w:ascii="Times New Roman" w:hAnsi="Times New Roman"/>
        </w:rPr>
        <w:t>изучения учебной дисциплины является</w:t>
      </w:r>
      <w:r>
        <w:rPr>
          <w:rFonts w:ascii="Times New Roman" w:hAnsi="Times New Roman"/>
        </w:rPr>
        <w:t>:</w:t>
      </w:r>
    </w:p>
    <w:p w:rsidR="001D4FBA" w:rsidRDefault="001D4FBA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44D7" w:rsidRDefault="001D4FBA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FBA">
        <w:rPr>
          <w:rFonts w:ascii="Times New Roman" w:hAnsi="Times New Roman" w:cs="Times New Roman"/>
          <w:sz w:val="24"/>
          <w:szCs w:val="24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1D4FBA" w:rsidRDefault="001D4FBA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FBA" w:rsidRPr="008F1F9F" w:rsidRDefault="001D4FBA" w:rsidP="001D4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1F9F">
        <w:rPr>
          <w:rFonts w:ascii="Times New Roman" w:hAnsi="Times New Roman"/>
          <w:b/>
          <w:sz w:val="24"/>
          <w:szCs w:val="24"/>
        </w:rPr>
        <w:t>Основными задачами</w:t>
      </w:r>
      <w:r w:rsidRPr="008F1F9F">
        <w:rPr>
          <w:rFonts w:ascii="Times New Roman" w:hAnsi="Times New Roman"/>
          <w:sz w:val="24"/>
          <w:szCs w:val="24"/>
        </w:rPr>
        <w:t xml:space="preserve"> изучения учебной дисциплины являются:</w:t>
      </w:r>
    </w:p>
    <w:p w:rsidR="001D4FBA" w:rsidRDefault="001D4FBA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FBA" w:rsidRDefault="001D4FBA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44D7" w:rsidRPr="00491208" w:rsidRDefault="00EE1ADD" w:rsidP="00B544D7">
      <w:pPr>
        <w:numPr>
          <w:ilvl w:val="0"/>
          <w:numId w:val="13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особенностей</w:t>
      </w:r>
      <w:r w:rsidR="00B544D7" w:rsidRPr="00491208">
        <w:rPr>
          <w:rFonts w:ascii="Times New Roman" w:hAnsi="Times New Roman"/>
          <w:sz w:val="24"/>
          <w:szCs w:val="24"/>
        </w:rPr>
        <w:t xml:space="preserve"> современного геополитического и геоэкономического положения России, ее роль в международном географическом разделении труда.</w:t>
      </w:r>
    </w:p>
    <w:p w:rsidR="00B544D7" w:rsidRPr="007F205A" w:rsidRDefault="00EE1ADD" w:rsidP="00B544D7">
      <w:pPr>
        <w:numPr>
          <w:ilvl w:val="0"/>
          <w:numId w:val="3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административно-территориального</w:t>
      </w:r>
      <w:r w:rsidR="00B544D7" w:rsidRPr="007F205A">
        <w:rPr>
          <w:rFonts w:ascii="Times New Roman" w:hAnsi="Times New Roman"/>
          <w:sz w:val="24"/>
          <w:szCs w:val="24"/>
        </w:rPr>
        <w:t xml:space="preserve"> деление Российской Федерации (субъекты федерации их внутреннее административно-территориальное устройство; </w:t>
      </w:r>
    </w:p>
    <w:p w:rsidR="00B44658" w:rsidRDefault="00B544D7" w:rsidP="00B44658">
      <w:pPr>
        <w:numPr>
          <w:ilvl w:val="0"/>
          <w:numId w:val="3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205A">
        <w:rPr>
          <w:rFonts w:ascii="Times New Roman" w:hAnsi="Times New Roman"/>
          <w:sz w:val="24"/>
          <w:szCs w:val="24"/>
        </w:rPr>
        <w:t xml:space="preserve">классификацию стран (формы правления, административно-территориальное устройство); </w:t>
      </w:r>
    </w:p>
    <w:p w:rsidR="00B544D7" w:rsidRPr="00B44658" w:rsidRDefault="00EE1ADD" w:rsidP="00B44658">
      <w:pPr>
        <w:numPr>
          <w:ilvl w:val="0"/>
          <w:numId w:val="3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B44658">
        <w:rPr>
          <w:rFonts w:ascii="Times New Roman" w:hAnsi="Times New Roman"/>
          <w:sz w:val="24"/>
          <w:szCs w:val="24"/>
        </w:rPr>
        <w:t>знание международных почтовых организаций</w:t>
      </w:r>
      <w:r w:rsidR="00B544D7" w:rsidRPr="00B44658">
        <w:rPr>
          <w:rFonts w:ascii="Times New Roman" w:hAnsi="Times New Roman"/>
          <w:sz w:val="24"/>
          <w:szCs w:val="24"/>
        </w:rPr>
        <w:t xml:space="preserve"> (Всемирный почтовый союз, Совет почтовой эксплуатации, Региональное содружество в области связи).</w:t>
      </w:r>
    </w:p>
    <w:p w:rsidR="00B544D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8"/>
        </w:rPr>
      </w:pPr>
    </w:p>
    <w:p w:rsidR="00B544D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8"/>
        </w:rPr>
      </w:pPr>
    </w:p>
    <w:p w:rsidR="00B544D7" w:rsidRPr="00B44658" w:rsidRDefault="00B544D7" w:rsidP="00B544D7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4658">
        <w:rPr>
          <w:rFonts w:ascii="Times New Roman" w:hAnsi="Times New Roman"/>
          <w:b/>
          <w:sz w:val="24"/>
          <w:szCs w:val="24"/>
        </w:rPr>
        <w:t>РЕЗУЛЬТАТЫ ОСВОЕНИЯ ОБЩЕОБРАЗОВАТЕЛЬНОЙ УЧЕБНОЙ ДИСЦИПЛИНЫС УЧЕТОМ ПРОФЕССИОНАЛЬНОЙ НАПРАВЛЕННОСТИ ПРОГРАММ СПО</w:t>
      </w:r>
    </w:p>
    <w:p w:rsidR="00EB7F0C" w:rsidRDefault="00EB7F0C" w:rsidP="00EB7F0C">
      <w:pPr>
        <w:rPr>
          <w:rFonts w:ascii="Times New Roman" w:hAnsi="Times New Roman"/>
          <w:sz w:val="24"/>
          <w:szCs w:val="24"/>
        </w:rPr>
      </w:pPr>
    </w:p>
    <w:p w:rsidR="00EB7F0C" w:rsidRDefault="00EB7F0C" w:rsidP="00EB7F0C">
      <w:pPr>
        <w:rPr>
          <w:rFonts w:ascii="Times New Roman" w:hAnsi="Times New Roman"/>
          <w:sz w:val="24"/>
          <w:szCs w:val="24"/>
        </w:rPr>
      </w:pPr>
    </w:p>
    <w:p w:rsidR="00EB7F0C" w:rsidRDefault="00EB7F0C" w:rsidP="00EB7F0C">
      <w:pPr>
        <w:rPr>
          <w:rFonts w:ascii="Times New Roman" w:hAnsi="Times New Roman"/>
          <w:sz w:val="24"/>
          <w:szCs w:val="24"/>
        </w:rPr>
      </w:pPr>
    </w:p>
    <w:p w:rsidR="00EB7F0C" w:rsidRDefault="00EB7F0C" w:rsidP="00EB7F0C">
      <w:pPr>
        <w:rPr>
          <w:rFonts w:ascii="Times New Roman" w:hAnsi="Times New Roman"/>
          <w:sz w:val="24"/>
          <w:szCs w:val="24"/>
        </w:rPr>
      </w:pPr>
    </w:p>
    <w:p w:rsidR="00EB7F0C" w:rsidRDefault="00EB7F0C" w:rsidP="00EB7F0C">
      <w:pPr>
        <w:rPr>
          <w:rFonts w:ascii="Times New Roman" w:hAnsi="Times New Roman"/>
          <w:sz w:val="24"/>
          <w:szCs w:val="24"/>
        </w:rPr>
      </w:pPr>
    </w:p>
    <w:p w:rsidR="00EB7F0C" w:rsidRDefault="00EB7F0C" w:rsidP="00EB7F0C">
      <w:pPr>
        <w:rPr>
          <w:rFonts w:ascii="Times New Roman" w:hAnsi="Times New Roman"/>
          <w:sz w:val="24"/>
          <w:szCs w:val="24"/>
        </w:rPr>
      </w:pPr>
    </w:p>
    <w:p w:rsidR="00EB7F0C" w:rsidRDefault="00EB7F0C" w:rsidP="00EB7F0C">
      <w:pPr>
        <w:rPr>
          <w:rFonts w:ascii="Times New Roman" w:hAnsi="Times New Roman"/>
          <w:sz w:val="24"/>
          <w:szCs w:val="24"/>
        </w:rPr>
        <w:sectPr w:rsidR="00EB7F0C" w:rsidSect="00EB7F0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B7F0C" w:rsidRPr="00EB7F0C" w:rsidRDefault="00EB7F0C" w:rsidP="00EB7F0C">
      <w:pPr>
        <w:rPr>
          <w:rFonts w:ascii="Times New Roman" w:hAnsi="Times New Roman"/>
          <w:sz w:val="24"/>
          <w:szCs w:val="24"/>
        </w:rPr>
      </w:pPr>
      <w:r w:rsidRPr="00EB7F0C">
        <w:rPr>
          <w:rFonts w:ascii="Times New Roman" w:hAnsi="Times New Roman"/>
          <w:sz w:val="24"/>
          <w:szCs w:val="24"/>
        </w:rPr>
        <w:lastRenderedPageBreak/>
        <w:t xml:space="preserve">Особое значение дисциплина имеет при формировании и развитии </w:t>
      </w:r>
      <w:proofErr w:type="gramStart"/>
      <w:r w:rsidRPr="00EB7F0C">
        <w:rPr>
          <w:rFonts w:ascii="Times New Roman" w:hAnsi="Times New Roman"/>
          <w:sz w:val="24"/>
          <w:szCs w:val="24"/>
        </w:rPr>
        <w:t>ОК</w:t>
      </w:r>
      <w:proofErr w:type="gramEnd"/>
      <w:r w:rsidRPr="00EB7F0C">
        <w:rPr>
          <w:rFonts w:ascii="Times New Roman" w:hAnsi="Times New Roman"/>
          <w:sz w:val="24"/>
          <w:szCs w:val="24"/>
        </w:rPr>
        <w:t xml:space="preserve"> и ПК </w:t>
      </w:r>
    </w:p>
    <w:p w:rsidR="00B544D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962"/>
        <w:gridCol w:w="5078"/>
      </w:tblGrid>
      <w:tr w:rsidR="00EB7F0C" w:rsidRPr="00EB7F0C" w:rsidTr="00773753">
        <w:trPr>
          <w:trHeight w:val="360"/>
          <w:tblHeader/>
        </w:trPr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0C" w:rsidRPr="00EB7F0C" w:rsidRDefault="00EB7F0C" w:rsidP="00EB7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EB7F0C">
              <w:rPr>
                <w:rFonts w:ascii="Times New Roman" w:eastAsia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0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b/>
                <w:sz w:val="24"/>
              </w:rPr>
              <w:t>Планируемые результаты</w:t>
            </w:r>
          </w:p>
        </w:tc>
      </w:tr>
      <w:tr w:rsidR="00EB7F0C" w:rsidRPr="00EB7F0C" w:rsidTr="00773753">
        <w:trPr>
          <w:trHeight w:val="376"/>
          <w:tblHeader/>
        </w:trPr>
        <w:tc>
          <w:tcPr>
            <w:tcW w:w="4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0C" w:rsidRPr="00EB7F0C" w:rsidRDefault="00EB7F0C" w:rsidP="00EB7F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b/>
                <w:sz w:val="24"/>
              </w:rPr>
              <w:t>Общие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EB7F0C" w:rsidRPr="00EB7F0C" w:rsidTr="00773753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ОК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01. Выбирать способы решения задач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деятельности применительно к различным контекстам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В части трудового воспитания: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готовность к труду, осознание ценности мастерства, трудолюбие;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интерес к различным сферам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профессиональной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 деятельности,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 а) базовые логические действия: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определять цели деятельности, задавать параметры и критерии их достижения;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выявлять закономерности и противоречия в рассматриваемых явлениях;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развивать креативное мышление при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решении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жизненных проблем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б) базовые исследовательские действия: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уметь интегрировать знания из разных предметных областей;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выдвигать новые идеи, предлагать оригинальные подходы и решения;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1.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3.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устанавливать взаимосвязи между социально-экономическими и </w:t>
            </w: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геоэкологическими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социально-экономические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понятия для решения учебных и (или) практико-ориентированных задач;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10. 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</w:t>
            </w:r>
          </w:p>
        </w:tc>
      </w:tr>
      <w:tr w:rsidR="00EB7F0C" w:rsidRPr="00EB7F0C" w:rsidTr="00773753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ОК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02. Использовать современные средства поиска, анализа и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lastRenderedPageBreak/>
              <w:t>В области ценности научного познания: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сформированность мировоззрения, </w:t>
            </w: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lastRenderedPageBreak/>
              <w:t xml:space="preserve">соответствующего современному уровню развития науки и общественной практики, основанного на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диалоге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 культур, способствующего осознанию своего места в поликультурном мире;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</w:rPr>
              <w:t>в)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 работа с информацией: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2. Освоить и применить знания о размещении основных географических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5.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Сформировать умения проводить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6.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Сформировать умения находить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F0C" w:rsidRPr="00EB7F0C" w:rsidTr="00773753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ОК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 В области духовно-нравственного воспитания: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сформированность нравственного сознания, этического поведения;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осознание личного вклада в построение устойчивого будущего;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ответственное отношение к своим </w:t>
            </w: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lastRenderedPageBreak/>
              <w:t>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Овладение универсальными регулятивными действиями: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</w:rPr>
              <w:t>а)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 самоорганизация: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proofErr w:type="gramEnd"/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давать оценку новым ситуациям;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способствовать формированию и проявлению широкой эрудиции в разных областях знаний, постоянно повышать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свой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образовательный и культурный уровень;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</w:rPr>
              <w:t>б)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 самоконтроль: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уметь оценивать риски и своевременно принимать решения по их снижению;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</w:rPr>
              <w:t>в)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 эмоциональный интеллект, предполагающий сформированность: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географическую информацию;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</w:t>
            </w:r>
            <w:proofErr w:type="gramEnd"/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F0C" w:rsidRPr="00EB7F0C" w:rsidTr="00773753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ОК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04.Эффективно взаимодействовать и работать в коллективе и команде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-овладение навыками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учебно-исследовательской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>, проектной и социальной деятельности;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Овладение универсальными коммуникативными действиями: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</w:rPr>
              <w:t>б)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 совместная деятельность: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понимать и использовать преимущества командной и индивидуальной работы;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координировать и выполнять работу в условиях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реального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>, виртуального и комбинированного взаимодействия;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осуществлять позитивное стратегическое поведение в различных ситуациях, проявлять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творчество и воображение, быть инициативным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Овладение универсальными регулятивными действиями: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</w:rPr>
              <w:t>г)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 принятие себя и других людей: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принимать мотивы и аргументы других людей при анализе результатов деятельности;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признавать свое право и право других людей на ошибки;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развивать способность понимать мир с позиции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другого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человека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социально-экономические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понятия для решения учебных и (или) практико-ориентированных задач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F0C" w:rsidRPr="00EB7F0C" w:rsidTr="00773753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ОК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05.Осуществлять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В области эстетического воспитания: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Овладение универсальными коммуникативными действиями: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</w:rPr>
              <w:t>а)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 общение: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осуществлять коммуникации во всех сферах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жизни;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3.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устанавливать взаимосвязи между социально-экономическими и </w:t>
            </w: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геоэкологическими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F0C" w:rsidRPr="00EB7F0C" w:rsidTr="00773753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ОК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06.Проявлять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осознание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обучающимися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 российской гражданской идентичности;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В части гражданского воспитания: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осознание своих конституционных прав и обязанностей, уважение закона и правопорядка;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принятие традиционных национальных, </w:t>
            </w: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lastRenderedPageBreak/>
              <w:t>общечеловеческих гуманистических и демократических ценностей;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готовность к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гуманитарной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 и волонтерской деятельности;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патриотического воспитания: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идейная убежденность, готовность к </w:t>
            </w: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lastRenderedPageBreak/>
              <w:t>служению и защите Отечества, ответственность за его судьбу;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освоенные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обучающимися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 </w:t>
            </w: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межпредметные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овладение навыками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учебно-исследовательской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>, проектной и социальной деятельности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1.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  <w:proofErr w:type="gramEnd"/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8.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геоэкологические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  <w:proofErr w:type="gramEnd"/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F0C" w:rsidRPr="00EB7F0C" w:rsidTr="00773753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ОК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В области экологического воспитания: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активное неприятие действий, приносящих вред окружающей среде;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умение прогнозировать неблагоприятные </w:t>
            </w: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lastRenderedPageBreak/>
              <w:t>экологические последствия предпринимаемых действий, предотвращать их;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расширение опыта деятельности экологической направленности;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овладение навыками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учебно-исследовательской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>, проектной и социальной деятельности;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3.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устанавливать взаимосвязи между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социально-экономическими и </w:t>
            </w: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геоэкологическими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  <w:proofErr w:type="gramEnd"/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8.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Сформировать умения применять географические знания для объяснения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разнообразных явлений и процессов: объяснять изученные социально-экономические и </w:t>
            </w: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геоэкологические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9.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геоэкологических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процессов; оценивать изученные социально-экономические и </w:t>
            </w: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геоэкологические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процессы и явления</w:t>
            </w:r>
          </w:p>
        </w:tc>
      </w:tr>
      <w:tr w:rsidR="00EB7F0C" w:rsidRPr="00EB7F0C" w:rsidTr="00773753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ОК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09. Пользоваться профессиональной документацией на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государственном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и иностранном языках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наличие мотивации к обучению и личностному развитию;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В области ценности научного познания: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диалоге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 культур, способствующего осознанию своего места в поликультурном мире;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lastRenderedPageBreak/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  <w:highlight w:val="white"/>
              </w:rPr>
              <w:t>б)</w:t>
            </w: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 базовые исследовательские действия: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пространстве; описывать положение и взаиморасположение географических объектов в пространстве;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социально-экономические</w:t>
            </w:r>
            <w:proofErr w:type="gram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понятия для решения учебных и (или) практико-ориентированных задач;</w:t>
            </w:r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  <w:proofErr w:type="gramEnd"/>
          </w:p>
          <w:p w:rsidR="00EB7F0C" w:rsidRPr="00EB7F0C" w:rsidRDefault="00EB7F0C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ПРб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8. </w:t>
            </w:r>
            <w:proofErr w:type="gramStart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Сформировать умения применять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EB7F0C">
              <w:rPr>
                <w:rFonts w:ascii="Times New Roman" w:eastAsia="Times New Roman" w:hAnsi="Times New Roman" w:cs="Times New Roman"/>
                <w:sz w:val="24"/>
              </w:rPr>
              <w:t>геоэкологические</w:t>
            </w:r>
            <w:proofErr w:type="spellEnd"/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  <w:proofErr w:type="gramEnd"/>
          </w:p>
        </w:tc>
      </w:tr>
      <w:tr w:rsidR="00D266FB" w:rsidRPr="00EB7F0C" w:rsidTr="00773753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6FB" w:rsidRDefault="00D266FB" w:rsidP="00D2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6FB" w:rsidRPr="00EB7F0C" w:rsidRDefault="00D266FB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6FB" w:rsidRPr="00EB7F0C" w:rsidRDefault="00D266FB" w:rsidP="00EB7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B7F0C" w:rsidRDefault="00EB7F0C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EB7F0C" w:rsidRDefault="00EB7F0C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EB7F0C" w:rsidRDefault="00EB7F0C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B544D7" w:rsidRDefault="00B544D7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B544D7" w:rsidRDefault="00B544D7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EB7F0C" w:rsidRDefault="00EB7F0C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EB7F0C" w:rsidRDefault="00EB7F0C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EB7F0C" w:rsidRDefault="00EB7F0C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EB7F0C" w:rsidRDefault="00EB7F0C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EB7F0C" w:rsidRDefault="00EB7F0C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EB7F0C" w:rsidRDefault="00EB7F0C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EB7F0C" w:rsidRDefault="00EB7F0C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EB7F0C" w:rsidRDefault="00EB7F0C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B544D7" w:rsidRDefault="00B544D7" w:rsidP="00B544D7">
      <w:pPr>
        <w:tabs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bookmarkEnd w:id="0"/>
    <w:bookmarkEnd w:id="1"/>
    <w:p w:rsidR="00EB7F0C" w:rsidRDefault="00EB7F0C" w:rsidP="00EB7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EB7F0C" w:rsidSect="00EB7F0C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B544D7" w:rsidRPr="00EB7F0C" w:rsidRDefault="00EB7F0C" w:rsidP="00EB7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2.2. </w:t>
      </w:r>
      <w:r w:rsidR="00B544D7" w:rsidRPr="00EB7F0C">
        <w:rPr>
          <w:rFonts w:ascii="Times New Roman" w:hAnsi="Times New Roman"/>
          <w:b/>
          <w:sz w:val="28"/>
          <w:szCs w:val="28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B544D7" w:rsidRPr="00886612" w:rsidRDefault="00B544D7" w:rsidP="00B544D7">
      <w:pPr>
        <w:pStyle w:val="af3"/>
        <w:tabs>
          <w:tab w:val="left" w:pos="426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B544D7" w:rsidRPr="00886612" w:rsidRDefault="00B544D7" w:rsidP="00B544D7">
      <w:pPr>
        <w:pStyle w:val="af3"/>
        <w:tabs>
          <w:tab w:val="left" w:pos="426"/>
        </w:tabs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886612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числе:</w:t>
      </w:r>
    </w:p>
    <w:p w:rsidR="00B544D7" w:rsidRPr="00886612" w:rsidRDefault="00B544D7" w:rsidP="00B544D7">
      <w:pPr>
        <w:pStyle w:val="af3"/>
        <w:tabs>
          <w:tab w:val="left" w:pos="426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886612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– </w:t>
      </w:r>
      <w:r w:rsidR="00BE679D" w:rsidRPr="00886612">
        <w:rPr>
          <w:rFonts w:ascii="Times New Roman" w:hAnsi="Times New Roman"/>
          <w:sz w:val="24"/>
          <w:szCs w:val="24"/>
        </w:rPr>
        <w:t>10</w:t>
      </w:r>
      <w:r w:rsidR="00773753" w:rsidRPr="00886612">
        <w:rPr>
          <w:rFonts w:ascii="Times New Roman" w:hAnsi="Times New Roman"/>
          <w:sz w:val="24"/>
          <w:szCs w:val="24"/>
        </w:rPr>
        <w:t>0</w:t>
      </w:r>
      <w:r w:rsidRPr="00886612">
        <w:rPr>
          <w:rFonts w:ascii="Times New Roman" w:hAnsi="Times New Roman"/>
          <w:sz w:val="24"/>
          <w:szCs w:val="24"/>
        </w:rPr>
        <w:t xml:space="preserve"> часов, в том числе: обязательной аудиторной учебной нагрузки обучающегося – </w:t>
      </w:r>
      <w:r w:rsidR="00BE679D" w:rsidRPr="00886612">
        <w:rPr>
          <w:rFonts w:ascii="Times New Roman" w:hAnsi="Times New Roman"/>
          <w:sz w:val="24"/>
          <w:szCs w:val="24"/>
        </w:rPr>
        <w:t>10</w:t>
      </w:r>
      <w:r w:rsidR="00773753" w:rsidRPr="00886612">
        <w:rPr>
          <w:rFonts w:ascii="Times New Roman" w:hAnsi="Times New Roman"/>
          <w:sz w:val="24"/>
          <w:szCs w:val="24"/>
        </w:rPr>
        <w:t>0</w:t>
      </w:r>
      <w:r w:rsidRPr="00886612">
        <w:rPr>
          <w:rFonts w:ascii="Times New Roman" w:hAnsi="Times New Roman"/>
          <w:sz w:val="24"/>
          <w:szCs w:val="24"/>
        </w:rPr>
        <w:t xml:space="preserve"> час</w:t>
      </w:r>
      <w:r w:rsidR="00773753" w:rsidRPr="00886612">
        <w:rPr>
          <w:rFonts w:ascii="Times New Roman" w:hAnsi="Times New Roman"/>
          <w:sz w:val="24"/>
          <w:szCs w:val="24"/>
        </w:rPr>
        <w:t>ов</w:t>
      </w:r>
      <w:r w:rsidRPr="00886612">
        <w:rPr>
          <w:rFonts w:ascii="Times New Roman" w:hAnsi="Times New Roman"/>
          <w:sz w:val="24"/>
          <w:szCs w:val="24"/>
        </w:rPr>
        <w:t>.</w:t>
      </w:r>
    </w:p>
    <w:p w:rsidR="0012116D" w:rsidRPr="00886612" w:rsidRDefault="0012116D" w:rsidP="00B544D7">
      <w:pPr>
        <w:pStyle w:val="af3"/>
        <w:tabs>
          <w:tab w:val="left" w:pos="426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12116D" w:rsidRDefault="0012116D" w:rsidP="00B544D7">
      <w:pPr>
        <w:pStyle w:val="af3"/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</w:rPr>
      </w:pPr>
    </w:p>
    <w:p w:rsidR="0012116D" w:rsidRDefault="0012116D" w:rsidP="00B544D7">
      <w:pPr>
        <w:pStyle w:val="af3"/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</w:rPr>
      </w:pPr>
    </w:p>
    <w:p w:rsidR="00B544D7" w:rsidRPr="008A268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Pr="008A2687" w:rsidRDefault="00B544D7" w:rsidP="00B544D7">
      <w:pPr>
        <w:pStyle w:val="1"/>
        <w:ind w:firstLine="539"/>
        <w:jc w:val="center"/>
        <w:rPr>
          <w:b/>
          <w:caps/>
        </w:rPr>
      </w:pPr>
    </w:p>
    <w:p w:rsidR="00B544D7" w:rsidRDefault="00B544D7" w:rsidP="00B544D7">
      <w:pPr>
        <w:pStyle w:val="1"/>
        <w:ind w:left="567" w:firstLine="0"/>
        <w:jc w:val="center"/>
        <w:rPr>
          <w:b/>
          <w:caps/>
        </w:rPr>
      </w:pPr>
      <w:r>
        <w:rPr>
          <w:b/>
          <w:caps/>
        </w:rPr>
        <w:t>3</w:t>
      </w:r>
      <w:r w:rsidRPr="008A2687">
        <w:rPr>
          <w:b/>
          <w:caps/>
        </w:rPr>
        <w:t xml:space="preserve">. СТРУКТУРА И СОДЕРЖАНИЕ </w:t>
      </w:r>
      <w:r>
        <w:rPr>
          <w:b/>
          <w:caps/>
        </w:rPr>
        <w:t xml:space="preserve">общеобразовательной </w:t>
      </w:r>
      <w:r w:rsidRPr="008A2687">
        <w:rPr>
          <w:b/>
          <w:caps/>
        </w:rPr>
        <w:t>УЧЕБНОЙ  ДИСЦИПЛИНЫ</w:t>
      </w:r>
      <w:r>
        <w:rPr>
          <w:b/>
          <w:caps/>
        </w:rPr>
        <w:t xml:space="preserve"> География</w:t>
      </w:r>
    </w:p>
    <w:p w:rsidR="00B544D7" w:rsidRPr="00012D19" w:rsidRDefault="00B544D7" w:rsidP="00B544D7"/>
    <w:p w:rsidR="00B544D7" w:rsidRPr="007C0109" w:rsidRDefault="00B544D7" w:rsidP="00B544D7">
      <w:pPr>
        <w:pStyle w:val="2"/>
        <w:spacing w:before="0" w:after="0"/>
        <w:ind w:left="426" w:firstLine="540"/>
        <w:jc w:val="both"/>
        <w:rPr>
          <w:rFonts w:ascii="Times New Roman" w:hAnsi="Times New Roman" w:cs="Times New Roman"/>
          <w:bCs w:val="0"/>
          <w:i w:val="0"/>
          <w:iCs w:val="0"/>
        </w:rPr>
      </w:pPr>
      <w:bookmarkStart w:id="2" w:name="_Toc283296931"/>
      <w:bookmarkStart w:id="3" w:name="_Toc324418171"/>
      <w:r w:rsidRPr="007C0109">
        <w:rPr>
          <w:rFonts w:ascii="Times New Roman" w:hAnsi="Times New Roman" w:cs="Times New Roman"/>
          <w:bCs w:val="0"/>
          <w:i w:val="0"/>
          <w:iCs w:val="0"/>
        </w:rPr>
        <w:t>3.1</w:t>
      </w:r>
      <w:r w:rsidR="00EB7F0C">
        <w:rPr>
          <w:rFonts w:ascii="Times New Roman" w:hAnsi="Times New Roman" w:cs="Times New Roman"/>
          <w:bCs w:val="0"/>
          <w:i w:val="0"/>
          <w:iCs w:val="0"/>
        </w:rPr>
        <w:t xml:space="preserve">. </w:t>
      </w:r>
      <w:r w:rsidRPr="007C0109">
        <w:rPr>
          <w:rFonts w:ascii="Times New Roman" w:hAnsi="Times New Roman" w:cs="Times New Roman"/>
          <w:bCs w:val="0"/>
          <w:i w:val="0"/>
          <w:iCs w:val="0"/>
        </w:rPr>
        <w:t>Объем общеобразовательной учебной дисциплины и виды учебной работы</w:t>
      </w:r>
      <w:bookmarkEnd w:id="2"/>
      <w:bookmarkEnd w:id="3"/>
    </w:p>
    <w:p w:rsidR="00B544D7" w:rsidRPr="007C0109" w:rsidRDefault="00B544D7" w:rsidP="00B544D7">
      <w:pPr>
        <w:ind w:left="426"/>
        <w:jc w:val="both"/>
        <w:rPr>
          <w:sz w:val="28"/>
          <w:szCs w:val="28"/>
        </w:rPr>
      </w:pPr>
    </w:p>
    <w:p w:rsidR="00B544D7" w:rsidRPr="008A268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0" w:type="dxa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0"/>
        <w:gridCol w:w="2410"/>
      </w:tblGrid>
      <w:tr w:rsidR="00B544D7" w:rsidRPr="008A2687" w:rsidTr="009739FD">
        <w:trPr>
          <w:trHeight w:val="240"/>
        </w:trPr>
        <w:tc>
          <w:tcPr>
            <w:tcW w:w="7370" w:type="dxa"/>
            <w:shd w:val="clear" w:color="auto" w:fill="auto"/>
          </w:tcPr>
          <w:p w:rsidR="00B544D7" w:rsidRPr="00CA755F" w:rsidRDefault="00B544D7" w:rsidP="009739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755F">
              <w:rPr>
                <w:rFonts w:ascii="Times New Roman" w:hAnsi="Times New Roman"/>
                <w:sz w:val="28"/>
                <w:szCs w:val="28"/>
              </w:rPr>
              <w:t xml:space="preserve">Вид </w:t>
            </w:r>
            <w:proofErr w:type="gramStart"/>
            <w:r w:rsidRPr="00CA755F">
              <w:rPr>
                <w:rFonts w:ascii="Times New Roman" w:hAnsi="Times New Roman"/>
                <w:sz w:val="28"/>
                <w:szCs w:val="28"/>
              </w:rPr>
              <w:t>учебной</w:t>
            </w:r>
            <w:proofErr w:type="gramEnd"/>
            <w:r w:rsidRPr="00CA755F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2410" w:type="dxa"/>
            <w:shd w:val="clear" w:color="auto" w:fill="auto"/>
          </w:tcPr>
          <w:p w:rsidR="00B544D7" w:rsidRPr="00CA755F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A755F">
              <w:rPr>
                <w:rFonts w:ascii="Times New Roman" w:hAnsi="Times New Roman"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207E6D" w:rsidRPr="008A2687" w:rsidTr="009739FD">
        <w:trPr>
          <w:trHeight w:val="240"/>
        </w:trPr>
        <w:tc>
          <w:tcPr>
            <w:tcW w:w="7370" w:type="dxa"/>
            <w:shd w:val="clear" w:color="auto" w:fill="auto"/>
          </w:tcPr>
          <w:p w:rsidR="00207E6D" w:rsidRPr="00CA755F" w:rsidRDefault="00207E6D" w:rsidP="009739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755F">
              <w:rPr>
                <w:rFonts w:ascii="Times New Roman" w:hAnsi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410" w:type="dxa"/>
            <w:shd w:val="clear" w:color="auto" w:fill="auto"/>
          </w:tcPr>
          <w:p w:rsidR="00207E6D" w:rsidRPr="00CA755F" w:rsidRDefault="00EB7F0C" w:rsidP="00EB7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100</w:t>
            </w:r>
          </w:p>
        </w:tc>
      </w:tr>
      <w:tr w:rsidR="00207E6D" w:rsidRPr="008A2687" w:rsidTr="009739FD">
        <w:trPr>
          <w:trHeight w:val="240"/>
        </w:trPr>
        <w:tc>
          <w:tcPr>
            <w:tcW w:w="7370" w:type="dxa"/>
            <w:shd w:val="clear" w:color="auto" w:fill="auto"/>
          </w:tcPr>
          <w:p w:rsidR="00207E6D" w:rsidRPr="00CA755F" w:rsidRDefault="00207E6D" w:rsidP="009739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755F">
              <w:rPr>
                <w:rFonts w:ascii="Times New Roman" w:hAnsi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shd w:val="clear" w:color="auto" w:fill="auto"/>
          </w:tcPr>
          <w:p w:rsidR="00207E6D" w:rsidRPr="00CA755F" w:rsidRDefault="00EB7F0C" w:rsidP="00EB7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100</w:t>
            </w:r>
          </w:p>
        </w:tc>
      </w:tr>
      <w:tr w:rsidR="00207E6D" w:rsidRPr="008A2687" w:rsidTr="009739FD">
        <w:trPr>
          <w:trHeight w:val="240"/>
        </w:trPr>
        <w:tc>
          <w:tcPr>
            <w:tcW w:w="7370" w:type="dxa"/>
            <w:shd w:val="clear" w:color="auto" w:fill="auto"/>
          </w:tcPr>
          <w:p w:rsidR="00207E6D" w:rsidRPr="00CA755F" w:rsidRDefault="00207E6D" w:rsidP="009739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755F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410" w:type="dxa"/>
            <w:shd w:val="clear" w:color="auto" w:fill="auto"/>
          </w:tcPr>
          <w:p w:rsidR="00207E6D" w:rsidRPr="00CA755F" w:rsidRDefault="00207E6D" w:rsidP="00EB7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207E6D" w:rsidRPr="008A2687" w:rsidTr="009739FD">
        <w:trPr>
          <w:trHeight w:val="240"/>
        </w:trPr>
        <w:tc>
          <w:tcPr>
            <w:tcW w:w="7370" w:type="dxa"/>
            <w:shd w:val="clear" w:color="auto" w:fill="auto"/>
          </w:tcPr>
          <w:p w:rsidR="00207E6D" w:rsidRPr="00CA755F" w:rsidRDefault="00207E6D" w:rsidP="009739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755F">
              <w:rPr>
                <w:rFonts w:ascii="Times New Roman" w:hAnsi="Times New Roman"/>
                <w:sz w:val="28"/>
                <w:szCs w:val="28"/>
              </w:rPr>
              <w:t>теоретические  занятия</w:t>
            </w:r>
          </w:p>
        </w:tc>
        <w:tc>
          <w:tcPr>
            <w:tcW w:w="2410" w:type="dxa"/>
            <w:shd w:val="clear" w:color="auto" w:fill="auto"/>
          </w:tcPr>
          <w:p w:rsidR="00207E6D" w:rsidRPr="00CA755F" w:rsidRDefault="00EB7F0C" w:rsidP="00EB7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80</w:t>
            </w:r>
          </w:p>
        </w:tc>
      </w:tr>
      <w:tr w:rsidR="008911CC" w:rsidRPr="008A2687" w:rsidTr="009739FD">
        <w:trPr>
          <w:trHeight w:val="240"/>
        </w:trPr>
        <w:tc>
          <w:tcPr>
            <w:tcW w:w="7370" w:type="dxa"/>
            <w:shd w:val="clear" w:color="auto" w:fill="auto"/>
          </w:tcPr>
          <w:p w:rsidR="008911CC" w:rsidRDefault="008911CC" w:rsidP="006413CE">
            <w:pPr>
              <w:pStyle w:val="ad"/>
              <w:spacing w:line="240" w:lineRule="auto"/>
              <w:ind w:firstLine="33"/>
              <w:rPr>
                <w:sz w:val="24"/>
              </w:rPr>
            </w:pPr>
            <w:r w:rsidRPr="00250151">
              <w:rPr>
                <w:i/>
                <w:sz w:val="24"/>
              </w:rPr>
              <w:t>Профессионально-ориентированное содержание</w:t>
            </w:r>
          </w:p>
        </w:tc>
        <w:tc>
          <w:tcPr>
            <w:tcW w:w="2410" w:type="dxa"/>
            <w:shd w:val="clear" w:color="auto" w:fill="auto"/>
          </w:tcPr>
          <w:p w:rsidR="008911CC" w:rsidRDefault="008911CC" w:rsidP="00EB7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8911CC" w:rsidRPr="008A2687" w:rsidTr="009739FD">
        <w:trPr>
          <w:trHeight w:val="240"/>
        </w:trPr>
        <w:tc>
          <w:tcPr>
            <w:tcW w:w="7370" w:type="dxa"/>
            <w:shd w:val="clear" w:color="auto" w:fill="auto"/>
          </w:tcPr>
          <w:p w:rsidR="008911CC" w:rsidRPr="00CA755F" w:rsidRDefault="008911CC" w:rsidP="009739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755F">
              <w:rPr>
                <w:rFonts w:ascii="Times New Roman" w:hAnsi="Times New Roman"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2410" w:type="dxa"/>
            <w:shd w:val="clear" w:color="auto" w:fill="auto"/>
          </w:tcPr>
          <w:p w:rsidR="008911CC" w:rsidRPr="00FE7B7A" w:rsidRDefault="008911CC" w:rsidP="00EB7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  <w:r w:rsidRPr="00FE7B7A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</w:p>
        </w:tc>
      </w:tr>
      <w:tr w:rsidR="008911CC" w:rsidRPr="008A2687" w:rsidTr="009739FD">
        <w:trPr>
          <w:trHeight w:val="240"/>
        </w:trPr>
        <w:tc>
          <w:tcPr>
            <w:tcW w:w="7370" w:type="dxa"/>
            <w:shd w:val="clear" w:color="auto" w:fill="auto"/>
          </w:tcPr>
          <w:p w:rsidR="008911CC" w:rsidRPr="00CA755F" w:rsidRDefault="008911CC" w:rsidP="00EB7F0C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A755F">
              <w:rPr>
                <w:rFonts w:ascii="Times New Roman" w:hAnsi="Times New Roman"/>
                <w:iCs/>
                <w:sz w:val="28"/>
                <w:szCs w:val="28"/>
              </w:rPr>
              <w:t xml:space="preserve">Промежуточная аттестация в форме </w:t>
            </w:r>
            <w:r w:rsidR="00EB7F0C">
              <w:rPr>
                <w:rFonts w:ascii="Times New Roman" w:hAnsi="Times New Roman"/>
                <w:iCs/>
                <w:sz w:val="28"/>
                <w:szCs w:val="28"/>
              </w:rPr>
              <w:t xml:space="preserve">   </w:t>
            </w:r>
            <w:r w:rsidR="00EB7F0C" w:rsidRPr="00EB7F0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экзамена </w:t>
            </w:r>
          </w:p>
        </w:tc>
        <w:tc>
          <w:tcPr>
            <w:tcW w:w="2410" w:type="dxa"/>
            <w:shd w:val="clear" w:color="auto" w:fill="auto"/>
          </w:tcPr>
          <w:p w:rsidR="008911CC" w:rsidRPr="00CA755F" w:rsidRDefault="00EB7F0C" w:rsidP="009739F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12</w:t>
            </w:r>
          </w:p>
        </w:tc>
      </w:tr>
    </w:tbl>
    <w:p w:rsidR="00B544D7" w:rsidRPr="008A268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/>
          <w:sz w:val="24"/>
          <w:szCs w:val="24"/>
        </w:rPr>
        <w:sectPr w:rsidR="00B544D7" w:rsidRPr="008A2687" w:rsidSect="00EB7F0C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1D607F" w:rsidRDefault="001D607F" w:rsidP="001D607F">
      <w:pPr>
        <w:pStyle w:val="2"/>
        <w:spacing w:before="0" w:after="0"/>
        <w:ind w:firstLine="54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bCs w:val="0"/>
          <w:i w:val="0"/>
          <w:iCs w:val="0"/>
        </w:rPr>
        <w:lastRenderedPageBreak/>
        <w:t xml:space="preserve">3.2. </w:t>
      </w:r>
      <w:r w:rsidRPr="00E21A2A">
        <w:rPr>
          <w:rFonts w:ascii="Times New Roman" w:hAnsi="Times New Roman" w:cs="Times New Roman"/>
          <w:bCs w:val="0"/>
          <w:i w:val="0"/>
          <w:iCs w:val="0"/>
        </w:rPr>
        <w:t xml:space="preserve">Тематический план и содержание </w:t>
      </w:r>
      <w:r>
        <w:rPr>
          <w:rFonts w:ascii="Times New Roman" w:hAnsi="Times New Roman" w:cs="Times New Roman"/>
          <w:bCs w:val="0"/>
          <w:i w:val="0"/>
          <w:iCs w:val="0"/>
        </w:rPr>
        <w:t xml:space="preserve">общеобразовательной </w:t>
      </w:r>
      <w:r w:rsidRPr="00E21A2A">
        <w:rPr>
          <w:rFonts w:ascii="Times New Roman" w:hAnsi="Times New Roman" w:cs="Times New Roman"/>
          <w:bCs w:val="0"/>
          <w:i w:val="0"/>
          <w:iCs w:val="0"/>
        </w:rPr>
        <w:t>учебной дисциплины</w:t>
      </w:r>
    </w:p>
    <w:p w:rsidR="001D607F" w:rsidRDefault="001D607F" w:rsidP="001D607F">
      <w:pPr>
        <w:pStyle w:val="2"/>
        <w:spacing w:before="0" w:after="0"/>
        <w:ind w:firstLine="54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Г</w:t>
      </w:r>
      <w:r w:rsidRPr="00E21A2A">
        <w:rPr>
          <w:rFonts w:ascii="Times New Roman" w:hAnsi="Times New Roman" w:cs="Times New Roman"/>
          <w:i w:val="0"/>
        </w:rPr>
        <w:t>еография</w:t>
      </w:r>
    </w:p>
    <w:p w:rsidR="00D266FB" w:rsidRDefault="00D266FB" w:rsidP="00D266FB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080"/>
        <w:gridCol w:w="1134"/>
        <w:gridCol w:w="1134"/>
        <w:gridCol w:w="2410"/>
      </w:tblGrid>
      <w:tr w:rsidR="00D266FB" w:rsidRPr="008A2687" w:rsidTr="00480E33">
        <w:tc>
          <w:tcPr>
            <w:tcW w:w="2518" w:type="dxa"/>
          </w:tcPr>
          <w:p w:rsidR="00D266FB" w:rsidRPr="007E6355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355"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8080" w:type="dxa"/>
          </w:tcPr>
          <w:p w:rsidR="00D266FB" w:rsidRPr="007E6355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E6355">
              <w:rPr>
                <w:rFonts w:ascii="Times New Roman" w:hAnsi="Times New Roman"/>
                <w:b/>
              </w:rPr>
              <w:t xml:space="preserve">Содержание учебного материала,  практические  занятия и  самостоятельная работа </w:t>
            </w:r>
            <w:proofErr w:type="gramStart"/>
            <w:r w:rsidRPr="007E6355"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  <w:p w:rsidR="00D266FB" w:rsidRPr="007E6355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</w:tcPr>
          <w:p w:rsidR="00D266FB" w:rsidRPr="007E6355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355">
              <w:rPr>
                <w:rFonts w:ascii="Times New Roman" w:hAnsi="Times New Roman"/>
                <w:b/>
              </w:rPr>
              <w:t>Объём часов</w:t>
            </w:r>
          </w:p>
        </w:tc>
        <w:tc>
          <w:tcPr>
            <w:tcW w:w="1134" w:type="dxa"/>
          </w:tcPr>
          <w:p w:rsidR="00D266FB" w:rsidRPr="007E6355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355">
              <w:rPr>
                <w:rFonts w:ascii="Times New Roman" w:hAnsi="Times New Roman"/>
                <w:b/>
              </w:rPr>
              <w:t>Уровень освоения</w:t>
            </w:r>
          </w:p>
        </w:tc>
        <w:tc>
          <w:tcPr>
            <w:tcW w:w="2410" w:type="dxa"/>
          </w:tcPr>
          <w:p w:rsidR="00D266FB" w:rsidRPr="007E6355" w:rsidRDefault="00D266FB" w:rsidP="00480E3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E6355">
              <w:rPr>
                <w:rFonts w:ascii="Times New Roman" w:hAnsi="Times New Roman"/>
                <w:b/>
                <w:bCs/>
              </w:rPr>
              <w:t>Коды общих компетенций</w:t>
            </w:r>
          </w:p>
          <w:p w:rsidR="00D266FB" w:rsidRPr="007E6355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355">
              <w:rPr>
                <w:rFonts w:ascii="Times New Roman" w:hAnsi="Times New Roman"/>
                <w:b/>
                <w:bCs/>
              </w:rPr>
              <w:t xml:space="preserve">и результатов, формированию </w:t>
            </w:r>
            <w:proofErr w:type="gramStart"/>
            <w:r w:rsidRPr="007E6355">
              <w:rPr>
                <w:rFonts w:ascii="Times New Roman" w:hAnsi="Times New Roman"/>
                <w:b/>
                <w:bCs/>
              </w:rPr>
              <w:t>которых</w:t>
            </w:r>
            <w:proofErr w:type="gramEnd"/>
            <w:r w:rsidRPr="007E6355">
              <w:rPr>
                <w:rFonts w:ascii="Times New Roman" w:hAnsi="Times New Roman"/>
                <w:b/>
                <w:bCs/>
              </w:rPr>
              <w:t xml:space="preserve"> способствует элемент программы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A268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A2687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A2687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A2687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как наука. Традиционные и новые методы географических исследований.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Виды географической информации, её роль и использование в жизни людей </w:t>
            </w:r>
            <w:proofErr w:type="gramEnd"/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Default="00D266FB" w:rsidP="00D266F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ЛР05, ЛР07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6FB" w:rsidRDefault="00D266FB" w:rsidP="00480E3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О4,ОК О5</w:t>
            </w:r>
          </w:p>
          <w:p w:rsidR="00D266FB" w:rsidRPr="00DA3E4C" w:rsidRDefault="00D266FB" w:rsidP="00480E3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8080" w:type="dxa"/>
          </w:tcPr>
          <w:p w:rsidR="00D266FB" w:rsidRDefault="00D266FB" w:rsidP="00480E33">
            <w:pPr>
              <w:suppressAutoHyphens/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Источники </w:t>
            </w:r>
            <w:proofErr w:type="gramStart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географической</w:t>
            </w:r>
            <w:proofErr w:type="gramEnd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 информации</w:t>
            </w:r>
          </w:p>
          <w:p w:rsidR="00D266FB" w:rsidRPr="008A2687" w:rsidRDefault="00D266FB" w:rsidP="00480E33">
            <w:pPr>
              <w:suppressAutoHyphens/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rPr>
          <w:trHeight w:val="555"/>
        </w:trPr>
        <w:tc>
          <w:tcPr>
            <w:tcW w:w="2518" w:type="dxa"/>
            <w:vMerge w:val="restart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1.1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 Страны на современной политической карте мира</w:t>
            </w:r>
          </w:p>
        </w:tc>
        <w:tc>
          <w:tcPr>
            <w:tcW w:w="8080" w:type="dxa"/>
          </w:tcPr>
          <w:p w:rsidR="00D266FB" w:rsidRPr="00F241D2" w:rsidRDefault="00D266FB" w:rsidP="00480E33">
            <w:pPr>
              <w:pStyle w:val="ad"/>
              <w:spacing w:line="240" w:lineRule="auto"/>
              <w:ind w:firstLine="33"/>
              <w:rPr>
                <w:b/>
                <w:sz w:val="24"/>
              </w:rPr>
            </w:pPr>
            <w:r w:rsidRPr="00F241D2">
              <w:rPr>
                <w:b/>
                <w:i/>
                <w:sz w:val="24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D266FB" w:rsidRPr="003F681C" w:rsidRDefault="00D266FB" w:rsidP="00D266FB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ЛР05, ЛР07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О4,ОК О5</w:t>
            </w:r>
          </w:p>
        </w:tc>
      </w:tr>
      <w:tr w:rsidR="00D266FB" w:rsidRPr="008A2687" w:rsidTr="00480E33">
        <w:trPr>
          <w:trHeight w:val="555"/>
        </w:trPr>
        <w:tc>
          <w:tcPr>
            <w:tcW w:w="2518" w:type="dxa"/>
            <w:vMerge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Страны на современной политической карте мира. Их группировка по площади территории, по численности населения. Экономическая типология стран по ВВП. Государ</w:t>
            </w:r>
            <w:r>
              <w:rPr>
                <w:rFonts w:ascii="Times New Roman" w:hAnsi="Times New Roman"/>
                <w:sz w:val="24"/>
                <w:szCs w:val="24"/>
              </w:rPr>
              <w:t>ственное устройство стран мира</w:t>
            </w:r>
          </w:p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66FB" w:rsidRPr="003F681C" w:rsidRDefault="00D266FB" w:rsidP="00480E3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4E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с картой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– политическая карта мира</w:t>
            </w:r>
          </w:p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266FB" w:rsidRDefault="00D266FB" w:rsidP="00480E3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ЛР05, ЛР07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66FB" w:rsidRDefault="00D266FB" w:rsidP="00480E3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О4,ОК О5</w:t>
            </w:r>
          </w:p>
          <w:p w:rsidR="00D266FB" w:rsidRPr="003F681C" w:rsidRDefault="00D266FB" w:rsidP="00480E33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D266FB" w:rsidRDefault="00D266FB" w:rsidP="00480E33">
            <w:pPr>
              <w:suppressAutoHyphens/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География населения мира</w:t>
            </w:r>
          </w:p>
          <w:p w:rsidR="00D266FB" w:rsidRPr="008A2687" w:rsidRDefault="00D266FB" w:rsidP="00480E33">
            <w:pPr>
              <w:suppressAutoHyphens/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rPr>
          <w:trHeight w:val="1405"/>
        </w:trPr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.1. Структура населения</w:t>
            </w:r>
          </w:p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Урбанизация</w:t>
            </w:r>
          </w:p>
        </w:tc>
        <w:tc>
          <w:tcPr>
            <w:tcW w:w="8080" w:type="dxa"/>
          </w:tcPr>
          <w:p w:rsidR="00D266FB" w:rsidRPr="008A2687" w:rsidRDefault="00D266FB" w:rsidP="00480E3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Численность, динамика и размещение населения мира. Воспроизводство и миграции населения. Их типы и виды. Состав и структура населения (половая, возрастная, расовая, этническая, религиозная, по образовательному уровню). Демографическая политика</w:t>
            </w:r>
          </w:p>
          <w:p w:rsidR="00D266FB" w:rsidRPr="008A2687" w:rsidRDefault="00D266FB" w:rsidP="00480E3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Урбанизация. </w:t>
            </w:r>
            <w:r w:rsidRPr="00DB76D9">
              <w:rPr>
                <w:rFonts w:ascii="Times New Roman" w:hAnsi="Times New Roman"/>
                <w:sz w:val="24"/>
                <w:szCs w:val="24"/>
              </w:rPr>
              <w:t>Специфика городских и сельских поселений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ЛР06,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06, </w:t>
            </w:r>
          </w:p>
        </w:tc>
      </w:tr>
      <w:tr w:rsidR="00D266FB" w:rsidRPr="008A2687" w:rsidTr="00886612">
        <w:trPr>
          <w:trHeight w:val="558"/>
        </w:trPr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2.2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Урбанизация</w:t>
            </w:r>
          </w:p>
        </w:tc>
        <w:tc>
          <w:tcPr>
            <w:tcW w:w="8080" w:type="dxa"/>
          </w:tcPr>
          <w:p w:rsidR="00D266FB" w:rsidRPr="008A2687" w:rsidRDefault="00D266FB" w:rsidP="00480E3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Урбанизация. </w:t>
            </w:r>
            <w:r w:rsidRPr="00DB76D9">
              <w:rPr>
                <w:rFonts w:ascii="Times New Roman" w:hAnsi="Times New Roman"/>
                <w:sz w:val="24"/>
                <w:szCs w:val="24"/>
              </w:rPr>
              <w:t>Специфика городских и сельских поселений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ЛР06,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06, 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E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с картой</w:t>
            </w:r>
          </w:p>
          <w:p w:rsidR="00D266FB" w:rsidRDefault="00D266FB" w:rsidP="00480E33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1A">
              <w:rPr>
                <w:rFonts w:ascii="Times New Roman" w:hAnsi="Times New Roman"/>
                <w:sz w:val="24"/>
                <w:szCs w:val="24"/>
              </w:rPr>
              <w:t xml:space="preserve">Определение и сравнение темпов роста населения стран </w:t>
            </w:r>
          </w:p>
          <w:p w:rsidR="00D266FB" w:rsidRDefault="00D266FB" w:rsidP="00480E33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1A">
              <w:rPr>
                <w:rFonts w:ascii="Times New Roman" w:hAnsi="Times New Roman"/>
                <w:sz w:val="24"/>
                <w:szCs w:val="24"/>
              </w:rPr>
              <w:t xml:space="preserve">(форма фиксации результатов анализа по выбору </w:t>
            </w:r>
            <w:proofErr w:type="gramStart"/>
            <w:r w:rsidRPr="00F4351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266FB" w:rsidRPr="00F4351A" w:rsidRDefault="00D266FB" w:rsidP="00480E33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особенности демографической политики в странах с различным типом воспроизводства населения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ЛР06,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06, </w:t>
            </w:r>
          </w:p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D266FB" w:rsidRDefault="00D266FB" w:rsidP="00480E33">
            <w:pPr>
              <w:suppressAutoHyphens/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География мировых природных ресурсов</w:t>
            </w:r>
          </w:p>
          <w:p w:rsidR="00D266FB" w:rsidRPr="008A2687" w:rsidRDefault="00D266FB" w:rsidP="00480E33">
            <w:pPr>
              <w:suppressAutoHyphens/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8866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.1. Взаимодействие человечества и природы. Природные ресурсы Земли, их виды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Взаимодействие человечества и природы в прошлом и настоящем. </w:t>
            </w:r>
            <w:proofErr w:type="spellStart"/>
            <w:r w:rsidRPr="008A2687">
              <w:rPr>
                <w:rFonts w:ascii="Times New Roman" w:hAnsi="Times New Roman"/>
                <w:sz w:val="24"/>
                <w:szCs w:val="24"/>
              </w:rPr>
              <w:t>Ресурсообеспеченность</w:t>
            </w:r>
            <w:proofErr w:type="spellEnd"/>
            <w:r w:rsidRPr="008A2687">
              <w:rPr>
                <w:rFonts w:ascii="Times New Roman" w:hAnsi="Times New Roman"/>
                <w:sz w:val="24"/>
                <w:szCs w:val="24"/>
              </w:rPr>
              <w:t>. Природные ресурсы Земли, их виды: минеральные ресурсы, земельные ресурсы, водные ресурсы, биологические ресурсы, ресурсы мирового океана. Ресурсы будущего – климатические и космические. Рекреационные ре</w:t>
            </w:r>
            <w:r>
              <w:rPr>
                <w:rFonts w:ascii="Times New Roman" w:hAnsi="Times New Roman"/>
                <w:sz w:val="24"/>
                <w:szCs w:val="24"/>
              </w:rPr>
              <w:t>сурсы – основа отдыха и туризма</w:t>
            </w:r>
          </w:p>
          <w:p w:rsidR="00D266FB" w:rsidRPr="00B062B1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03, 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355">
              <w:rPr>
                <w:rFonts w:ascii="Times New Roman" w:hAnsi="Times New Roman"/>
                <w:b/>
                <w:sz w:val="24"/>
                <w:szCs w:val="24"/>
              </w:rPr>
              <w:t>Геологические проблемы регионов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Геологические проблемы регионов.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Источники загрязнения окружающей среды. Пути сохра</w:t>
            </w:r>
            <w:r>
              <w:rPr>
                <w:rFonts w:ascii="Times New Roman" w:hAnsi="Times New Roman"/>
                <w:sz w:val="24"/>
                <w:szCs w:val="24"/>
              </w:rPr>
              <w:t>нения качества окружающей среды</w:t>
            </w:r>
          </w:p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</w:tc>
      </w:tr>
      <w:tr w:rsidR="00D266FB" w:rsidRPr="008A2687" w:rsidTr="00480E33">
        <w:trPr>
          <w:trHeight w:val="956"/>
        </w:trPr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4E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– определение природно-ресурсного потенциала разных территорий</w:t>
            </w:r>
          </w:p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03, 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География мирового хозяйства</w:t>
            </w:r>
          </w:p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344543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886612">
        <w:trPr>
          <w:trHeight w:val="526"/>
        </w:trPr>
        <w:tc>
          <w:tcPr>
            <w:tcW w:w="2518" w:type="dxa"/>
            <w:vMerge w:val="restart"/>
          </w:tcPr>
          <w:p w:rsidR="00D266FB" w:rsidRPr="0031116E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116E">
              <w:rPr>
                <w:rFonts w:ascii="Times New Roman" w:hAnsi="Times New Roman"/>
                <w:b/>
                <w:sz w:val="24"/>
                <w:szCs w:val="24"/>
              </w:rPr>
              <w:t>Тема 4.1. Структура мирового хозяйства. Международная специализация и кооперирование</w:t>
            </w:r>
          </w:p>
        </w:tc>
        <w:tc>
          <w:tcPr>
            <w:tcW w:w="8080" w:type="dxa"/>
          </w:tcPr>
          <w:p w:rsidR="00D266FB" w:rsidRPr="00F241D2" w:rsidRDefault="00D266FB" w:rsidP="00480E33">
            <w:pPr>
              <w:pStyle w:val="ad"/>
              <w:spacing w:line="240" w:lineRule="auto"/>
              <w:ind w:firstLine="33"/>
              <w:rPr>
                <w:b/>
                <w:sz w:val="24"/>
              </w:rPr>
            </w:pPr>
            <w:r w:rsidRPr="00F241D2">
              <w:rPr>
                <w:b/>
                <w:i/>
                <w:sz w:val="24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09,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rPr>
          <w:trHeight w:val="825"/>
        </w:trPr>
        <w:tc>
          <w:tcPr>
            <w:tcW w:w="2518" w:type="dxa"/>
            <w:vMerge/>
          </w:tcPr>
          <w:p w:rsidR="00D266FB" w:rsidRPr="0031116E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Мировое хозяйство, его отраслевая и территориальная структура. Международное географическое разделение труда.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Международная специализация и кооперирование – интеграционные зоны, крупнейшие фирмы и транснациональные корпорации (ТНК). Отрасли международной специализации стран и регионов мира; определяющие их факторы</w:t>
            </w:r>
          </w:p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66FB" w:rsidRPr="0031116E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Pr="00730F06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0F0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EF2938">
              <w:rPr>
                <w:rFonts w:ascii="Times New Roman" w:hAnsi="Times New Roman"/>
                <w:sz w:val="24"/>
                <w:szCs w:val="24"/>
              </w:rPr>
              <w:t>сравнение структуры аграрных, индустриальных и постиндустриальных стран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07,</w:t>
            </w:r>
          </w:p>
          <w:p w:rsidR="00D266FB" w:rsidRPr="004E74E6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rPr>
          <w:trHeight w:val="1020"/>
        </w:trPr>
        <w:tc>
          <w:tcPr>
            <w:tcW w:w="2518" w:type="dxa"/>
          </w:tcPr>
          <w:p w:rsidR="00D266FB" w:rsidRPr="0031116E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116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4.2. Внешние экономические связи</w:t>
            </w:r>
          </w:p>
        </w:tc>
        <w:tc>
          <w:tcPr>
            <w:tcW w:w="8080" w:type="dxa"/>
          </w:tcPr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Внешние экономические связи – научно-технические,  производственное сотрудничество, создание свободных экономических зон (СЭЗ). Крупнейшие международные отраслевые и региональные союзы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09,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rPr>
          <w:trHeight w:val="555"/>
        </w:trPr>
        <w:tc>
          <w:tcPr>
            <w:tcW w:w="2518" w:type="dxa"/>
            <w:vMerge w:val="restart"/>
          </w:tcPr>
          <w:p w:rsidR="00D266FB" w:rsidRPr="0031116E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4.3</w:t>
            </w:r>
            <w:r w:rsidRPr="0031116E">
              <w:rPr>
                <w:rFonts w:ascii="Times New Roman" w:hAnsi="Times New Roman"/>
                <w:b/>
                <w:sz w:val="24"/>
                <w:szCs w:val="24"/>
              </w:rPr>
              <w:t>. Международная торговля</w:t>
            </w:r>
          </w:p>
        </w:tc>
        <w:tc>
          <w:tcPr>
            <w:tcW w:w="8080" w:type="dxa"/>
          </w:tcPr>
          <w:p w:rsidR="00D266FB" w:rsidRPr="00F241D2" w:rsidRDefault="00D266FB" w:rsidP="00480E33">
            <w:pPr>
              <w:pStyle w:val="ad"/>
              <w:spacing w:line="240" w:lineRule="auto"/>
              <w:ind w:firstLine="33"/>
              <w:rPr>
                <w:b/>
                <w:sz w:val="24"/>
              </w:rPr>
            </w:pPr>
            <w:r w:rsidRPr="00F241D2">
              <w:rPr>
                <w:b/>
                <w:i/>
                <w:sz w:val="24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D266FB" w:rsidRPr="00CE2CAF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</w:t>
            </w:r>
          </w:p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09,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rPr>
          <w:trHeight w:val="555"/>
        </w:trPr>
        <w:tc>
          <w:tcPr>
            <w:tcW w:w="2518" w:type="dxa"/>
            <w:vMerge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Pr="00AF0558" w:rsidRDefault="00D266FB" w:rsidP="0088661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Международная торговля – основные направления и структура. Главные центры мировой торговли</w:t>
            </w:r>
          </w:p>
        </w:tc>
        <w:tc>
          <w:tcPr>
            <w:tcW w:w="1134" w:type="dxa"/>
            <w:vMerge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rPr>
          <w:trHeight w:val="555"/>
        </w:trPr>
        <w:tc>
          <w:tcPr>
            <w:tcW w:w="2518" w:type="dxa"/>
            <w:vMerge w:val="restart"/>
          </w:tcPr>
          <w:p w:rsidR="00D266FB" w:rsidRPr="0031116E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4.4</w:t>
            </w:r>
            <w:r w:rsidRPr="0031116E">
              <w:rPr>
                <w:rFonts w:ascii="Times New Roman" w:hAnsi="Times New Roman"/>
                <w:b/>
                <w:sz w:val="24"/>
                <w:szCs w:val="24"/>
              </w:rPr>
              <w:t>. Международные почтовые организации</w:t>
            </w:r>
          </w:p>
        </w:tc>
        <w:tc>
          <w:tcPr>
            <w:tcW w:w="8080" w:type="dxa"/>
          </w:tcPr>
          <w:p w:rsidR="00D266FB" w:rsidRPr="00F241D2" w:rsidRDefault="00D266FB" w:rsidP="00480E33">
            <w:pPr>
              <w:pStyle w:val="ad"/>
              <w:spacing w:line="240" w:lineRule="auto"/>
              <w:ind w:firstLine="33"/>
              <w:rPr>
                <w:b/>
                <w:sz w:val="24"/>
              </w:rPr>
            </w:pPr>
            <w:r w:rsidRPr="00F241D2">
              <w:rPr>
                <w:b/>
                <w:i/>
                <w:sz w:val="24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D266FB" w:rsidRPr="003770B0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0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 w:val="restart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09,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rPr>
          <w:trHeight w:val="555"/>
        </w:trPr>
        <w:tc>
          <w:tcPr>
            <w:tcW w:w="2518" w:type="dxa"/>
            <w:vMerge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Pr="004E74E6" w:rsidRDefault="00D266FB" w:rsidP="00480E33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0B0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Современная почта — это глобальная система предприятий разных государств</w:t>
            </w:r>
            <w:r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 xml:space="preserve">. </w:t>
            </w:r>
            <w:r w:rsidRPr="004E74E6">
              <w:rPr>
                <w:rFonts w:ascii="Times New Roman" w:hAnsi="Times New Roman"/>
                <w:sz w:val="24"/>
                <w:szCs w:val="24"/>
              </w:rPr>
              <w:t xml:space="preserve">Международные почтовые организации - Всемирный почтовый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4E74E6">
              <w:rPr>
                <w:rFonts w:ascii="Times New Roman" w:hAnsi="Times New Roman"/>
                <w:sz w:val="24"/>
                <w:szCs w:val="24"/>
              </w:rPr>
              <w:t>оюз</w:t>
            </w:r>
            <w:proofErr w:type="spellEnd"/>
            <w:r w:rsidRPr="004E74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оюз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электросвязи. Интернет</w:t>
            </w:r>
          </w:p>
        </w:tc>
        <w:tc>
          <w:tcPr>
            <w:tcW w:w="1134" w:type="dxa"/>
            <w:vMerge/>
          </w:tcPr>
          <w:p w:rsidR="00D266FB" w:rsidRPr="003770B0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rPr>
          <w:trHeight w:val="555"/>
        </w:trPr>
        <w:tc>
          <w:tcPr>
            <w:tcW w:w="2518" w:type="dxa"/>
            <w:vMerge w:val="restart"/>
          </w:tcPr>
          <w:p w:rsidR="00D266FB" w:rsidRPr="0031116E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4.5</w:t>
            </w:r>
            <w:r w:rsidRPr="0031116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266FB" w:rsidRPr="0031116E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116E">
              <w:rPr>
                <w:rFonts w:ascii="Times New Roman" w:hAnsi="Times New Roman"/>
                <w:b/>
                <w:sz w:val="24"/>
                <w:szCs w:val="24"/>
              </w:rPr>
              <w:t>Международные почтовые отправления</w:t>
            </w:r>
          </w:p>
        </w:tc>
        <w:tc>
          <w:tcPr>
            <w:tcW w:w="8080" w:type="dxa"/>
          </w:tcPr>
          <w:p w:rsidR="00D266FB" w:rsidRPr="00F241D2" w:rsidRDefault="00D266FB" w:rsidP="00480E33">
            <w:pPr>
              <w:pStyle w:val="ad"/>
              <w:spacing w:line="240" w:lineRule="auto"/>
              <w:ind w:firstLine="33"/>
              <w:rPr>
                <w:b/>
                <w:sz w:val="24"/>
              </w:rPr>
            </w:pPr>
            <w:r w:rsidRPr="00F241D2">
              <w:rPr>
                <w:b/>
                <w:i/>
                <w:sz w:val="24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D266FB" w:rsidRPr="0022761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</w:t>
            </w:r>
          </w:p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09,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rPr>
          <w:trHeight w:val="555"/>
        </w:trPr>
        <w:tc>
          <w:tcPr>
            <w:tcW w:w="2518" w:type="dxa"/>
            <w:vMerge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Pr="00227617" w:rsidRDefault="00D266FB" w:rsidP="00886612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таможенного оформления, таможенного контроля товаров, пересылаемых в МПО, пересылаемых за пределы таможенной территории Российской Федерации</w:t>
            </w:r>
          </w:p>
        </w:tc>
        <w:tc>
          <w:tcPr>
            <w:tcW w:w="1134" w:type="dxa"/>
            <w:vMerge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Pr="0031116E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116E">
              <w:rPr>
                <w:rFonts w:ascii="Times New Roman" w:hAnsi="Times New Roman"/>
                <w:b/>
                <w:sz w:val="24"/>
                <w:szCs w:val="24"/>
              </w:rPr>
              <w:t>Тема 4.6. Мировой рынок услуг</w:t>
            </w:r>
          </w:p>
        </w:tc>
        <w:tc>
          <w:tcPr>
            <w:tcW w:w="8080" w:type="dxa"/>
          </w:tcPr>
          <w:p w:rsidR="00D266FB" w:rsidRPr="00AF0558" w:rsidRDefault="00D266FB" w:rsidP="0088661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Международная торговля услугами (МТУ) – специфическая форма мирохозяйственных связей по обмену услугами между продавцами и пок</w:t>
            </w:r>
            <w:r>
              <w:rPr>
                <w:rFonts w:ascii="Times New Roman" w:hAnsi="Times New Roman"/>
                <w:sz w:val="24"/>
                <w:szCs w:val="24"/>
              </w:rPr>
              <w:t>упателями разных стран</w:t>
            </w:r>
          </w:p>
        </w:tc>
        <w:tc>
          <w:tcPr>
            <w:tcW w:w="1134" w:type="dxa"/>
          </w:tcPr>
          <w:p w:rsidR="00D266FB" w:rsidRPr="004766B5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</w:t>
            </w:r>
          </w:p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09,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4E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- определение стран – экспортеров основных видов сельскохозяйственной продукции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266FB" w:rsidRPr="004E74E6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7,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5.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 отраслей мирового хозяйства</w:t>
            </w:r>
          </w:p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886612">
        <w:trPr>
          <w:trHeight w:val="1690"/>
        </w:trPr>
        <w:tc>
          <w:tcPr>
            <w:tcW w:w="2518" w:type="dxa"/>
          </w:tcPr>
          <w:p w:rsidR="00D266FB" w:rsidRPr="005B1BD1" w:rsidRDefault="00D266FB" w:rsidP="00480E33">
            <w:pPr>
              <w:spacing w:after="0" w:line="240" w:lineRule="auto"/>
              <w:ind w:right="44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5.1</w:t>
            </w:r>
            <w:r w:rsidRPr="005B1BD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D266FB" w:rsidRPr="005B1BD1" w:rsidRDefault="00D266FB" w:rsidP="00480E33">
            <w:pPr>
              <w:spacing w:after="0" w:line="240" w:lineRule="auto"/>
              <w:ind w:right="44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B1BD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Сельское хозяйство.</w:t>
            </w:r>
          </w:p>
          <w:p w:rsidR="00D266FB" w:rsidRPr="005B1BD1" w:rsidRDefault="00D266FB" w:rsidP="00480E33">
            <w:pPr>
              <w:spacing w:after="0" w:line="240" w:lineRule="auto"/>
              <w:ind w:right="447"/>
              <w:rPr>
                <w:rFonts w:ascii="Times New Roman" w:hAnsi="Times New Roman"/>
                <w:b/>
                <w:sz w:val="24"/>
                <w:szCs w:val="24"/>
              </w:rPr>
            </w:pPr>
            <w:r w:rsidRPr="005B1BD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Мировое лесное хозяйство</w:t>
            </w:r>
          </w:p>
          <w:p w:rsidR="00D266FB" w:rsidRPr="005B1BD1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087631">
              <w:rPr>
                <w:rFonts w:ascii="Times New Roman" w:hAnsi="Times New Roman"/>
                <w:b/>
                <w:sz w:val="24"/>
                <w:szCs w:val="24"/>
              </w:rPr>
              <w:t>Растениеводство</w:t>
            </w:r>
          </w:p>
        </w:tc>
        <w:tc>
          <w:tcPr>
            <w:tcW w:w="8080" w:type="dxa"/>
          </w:tcPr>
          <w:p w:rsidR="00D266FB" w:rsidRPr="00CF40C8" w:rsidRDefault="00D266FB" w:rsidP="00480E33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F40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Отрасли первичной сферы мирового хозяйства</w:t>
            </w:r>
          </w:p>
          <w:p w:rsidR="00D266FB" w:rsidRPr="008C00CA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0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Сельское хозяйство. Изменения в сельскохозяйственном производстве под влиянием НТР. «Зеленая революция».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Мировое л</w:t>
            </w:r>
            <w:r w:rsidRPr="008C00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есное хозяйство. </w:t>
            </w:r>
          </w:p>
          <w:p w:rsidR="00D266FB" w:rsidRPr="008C00CA" w:rsidRDefault="00D266FB" w:rsidP="00886612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63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Растениеводство. Зерновые культуры. Продовольственные культуры: масличные, сахарные, овощи и фрукты. Непродовольственные культуры. Стран</w:t>
            </w:r>
            <w:proofErr w:type="gramStart"/>
            <w:r w:rsidRPr="0008763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ы-</w:t>
            </w:r>
            <w:proofErr w:type="gramEnd"/>
            <w:r w:rsidRPr="0008763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лидеры по производству, страны-экспортеры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09,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Pr="00087631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87631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  <w:r w:rsidRPr="0008763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08763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Животноводство</w:t>
            </w:r>
          </w:p>
          <w:p w:rsidR="00D266FB" w:rsidRPr="00087631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8763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Рыболовство</w:t>
            </w:r>
          </w:p>
          <w:p w:rsidR="00D266FB" w:rsidRPr="00087631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Pr="00087631" w:rsidRDefault="00D266FB" w:rsidP="00886612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631">
              <w:rPr>
                <w:rStyle w:val="c3"/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Животноводство. Ведущие отрасли: скотоводство, свиноводство, овцеводство. Основные страны-экспортеры сельскохозяйственной продукции животноводства.</w:t>
            </w:r>
            <w:r w:rsidRPr="00087631">
              <w:rPr>
                <w:rStyle w:val="c66"/>
                <w:rFonts w:ascii="Times New Roman" w:hAnsi="Times New Roman"/>
                <w:color w:val="000000"/>
                <w:sz w:val="24"/>
                <w:szCs w:val="24"/>
              </w:rPr>
              <w:t xml:space="preserve"> Рыболовство. </w:t>
            </w:r>
            <w:r w:rsidRPr="00087631">
              <w:rPr>
                <w:rStyle w:val="c3"/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Изменения в географии </w:t>
            </w:r>
            <w:r w:rsidRPr="00087631">
              <w:rPr>
                <w:rStyle w:val="c3"/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морского рыболовства. Крупнейшие рыболовецкие державы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ЛР09,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09, 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Pr="00842CA3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842C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5.4</w:t>
            </w:r>
            <w:r w:rsidRPr="00842C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D266FB" w:rsidRPr="00842CA3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CA3">
              <w:rPr>
                <w:rFonts w:ascii="Times New Roman" w:hAnsi="Times New Roman"/>
                <w:b/>
                <w:sz w:val="24"/>
                <w:szCs w:val="24"/>
              </w:rPr>
              <w:t>Горнодобывающая промышленность</w:t>
            </w:r>
          </w:p>
          <w:p w:rsidR="00D266FB" w:rsidRPr="00842CA3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Угольная промышленность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47E">
              <w:rPr>
                <w:rFonts w:ascii="Times New Roman" w:hAnsi="Times New Roman"/>
                <w:sz w:val="24"/>
                <w:szCs w:val="24"/>
              </w:rPr>
              <w:t>Горнодобывающая промышленность</w:t>
            </w:r>
          </w:p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Основные районы добычи, транспортировки и переработки нефти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266FB" w:rsidRPr="0032147E" w:rsidRDefault="00D266FB" w:rsidP="00480E33">
            <w:pPr>
              <w:tabs>
                <w:tab w:val="left" w:pos="7688"/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Районы добычи газа, угля. </w:t>
            </w:r>
            <w:r w:rsidRPr="00E24D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Страны-ли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деры по добыче природного газа, угля. </w:t>
            </w:r>
            <w:r w:rsidRPr="00E24D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Основные грузопотоки газа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ЛР09,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09, 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ind w:right="44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5.5.</w:t>
            </w:r>
          </w:p>
          <w:p w:rsidR="00D266FB" w:rsidRPr="008C00CA" w:rsidRDefault="00D266FB" w:rsidP="00480E33">
            <w:pPr>
              <w:spacing w:after="0" w:line="240" w:lineRule="auto"/>
              <w:ind w:right="44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ТЭК</w:t>
            </w:r>
          </w:p>
        </w:tc>
        <w:tc>
          <w:tcPr>
            <w:tcW w:w="8080" w:type="dxa"/>
          </w:tcPr>
          <w:p w:rsidR="00D266FB" w:rsidRPr="002411A7" w:rsidRDefault="00D266FB" w:rsidP="00480E33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411A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Отрасли вторичной сферы мирового хозяйства</w:t>
            </w:r>
          </w:p>
          <w:p w:rsidR="00D266FB" w:rsidRPr="008C00CA" w:rsidRDefault="00D266FB" w:rsidP="00886612">
            <w:pPr>
              <w:tabs>
                <w:tab w:val="left" w:pos="7688"/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0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ТЭК, особенности, этапы развития. Структура ТЭК, его связи с другими отраслями хозяйства. География электроэнергетики: ТЭС, ГЭС, АЭС, альтернативные ЭС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ЛР09,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09, </w:t>
            </w:r>
          </w:p>
        </w:tc>
      </w:tr>
      <w:tr w:rsidR="00D266FB" w:rsidRPr="008A2687" w:rsidTr="00886612">
        <w:trPr>
          <w:trHeight w:val="1464"/>
        </w:trPr>
        <w:tc>
          <w:tcPr>
            <w:tcW w:w="2518" w:type="dxa"/>
          </w:tcPr>
          <w:p w:rsidR="00D266FB" w:rsidRPr="00842CA3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 5 .6</w:t>
            </w: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266FB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Металлургический комплекс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266FB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842CA3">
              <w:rPr>
                <w:rFonts w:ascii="Times New Roman" w:hAnsi="Times New Roman"/>
                <w:b/>
                <w:sz w:val="24"/>
                <w:szCs w:val="24"/>
              </w:rPr>
              <w:t>Машиностроение</w:t>
            </w:r>
          </w:p>
          <w:p w:rsidR="00D266FB" w:rsidRPr="00842CA3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Pr="00450D68" w:rsidRDefault="00D266FB" w:rsidP="00886612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0D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Черная металлургия. Цветная металлургия: алюминиевая промышленность, медная промышленность</w:t>
            </w:r>
            <w:r w:rsidR="008866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50D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Машиностроение, факторы, влияющие на размещение отрасли. Структура машиностроения, четыре машиностроительных региона, стран</w:t>
            </w:r>
            <w:proofErr w:type="gramStart"/>
            <w:r w:rsidRPr="00450D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ы-</w:t>
            </w:r>
            <w:proofErr w:type="gramEnd"/>
            <w:r w:rsidRPr="00450D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лидеры в различных отраслях машиностроения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</w:t>
            </w:r>
          </w:p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ОК04, ОК09,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 5.7</w:t>
            </w: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266FB" w:rsidRPr="00842CA3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Химическая промышленность</w:t>
            </w:r>
          </w:p>
        </w:tc>
        <w:tc>
          <w:tcPr>
            <w:tcW w:w="8080" w:type="dxa"/>
          </w:tcPr>
          <w:p w:rsidR="00D266FB" w:rsidRPr="00E9242B" w:rsidRDefault="00D266FB" w:rsidP="00480E33">
            <w:pPr>
              <w:tabs>
                <w:tab w:val="left" w:pos="7688"/>
              </w:tabs>
              <w:spacing w:after="0" w:line="240" w:lineRule="auto"/>
              <w:ind w:right="4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Структура химической промышленности: четыре главных региона. Химия «верхних этажей». Химическая промышленность развивающихся стран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ОК04, ОК09,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 5.8</w:t>
            </w: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266FB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Лесная </w:t>
            </w:r>
          </w:p>
          <w:p w:rsidR="00D266FB" w:rsidRPr="00842CA3" w:rsidRDefault="00D266FB" w:rsidP="00886612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перерабатывающая отрасль</w:t>
            </w:r>
          </w:p>
        </w:tc>
        <w:tc>
          <w:tcPr>
            <w:tcW w:w="8080" w:type="dxa"/>
          </w:tcPr>
          <w:p w:rsidR="00D266FB" w:rsidRPr="006618DD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1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Лесная перерабатывающая отрасль. Северный и Южный лесной пояса. Страны-экспортеры лесной и лесобумажной промышленности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66FB" w:rsidRPr="00DB76D9" w:rsidRDefault="00D266FB" w:rsidP="0048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66FB" w:rsidRPr="008A2687" w:rsidRDefault="00D266FB" w:rsidP="00480E33">
            <w:pPr>
              <w:tabs>
                <w:tab w:val="left" w:pos="375"/>
                <w:tab w:val="center" w:pos="4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ЛР09, ЛР13,</w:t>
            </w:r>
          </w:p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ОК04, ОК09,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886612">
        <w:trPr>
          <w:trHeight w:val="875"/>
        </w:trPr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 5.9</w:t>
            </w: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266FB" w:rsidRPr="00842CA3" w:rsidRDefault="00D266FB" w:rsidP="00886612">
            <w:pPr>
              <w:spacing w:after="0" w:line="240" w:lineRule="auto"/>
              <w:ind w:right="3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Легкая  промышленност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ь </w:t>
            </w: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мира</w:t>
            </w:r>
          </w:p>
        </w:tc>
        <w:tc>
          <w:tcPr>
            <w:tcW w:w="8080" w:type="dxa"/>
          </w:tcPr>
          <w:p w:rsidR="00D266FB" w:rsidRPr="00E9242B" w:rsidRDefault="00D266FB" w:rsidP="00480E33">
            <w:pPr>
              <w:tabs>
                <w:tab w:val="left" w:pos="7688"/>
              </w:tabs>
              <w:ind w:right="44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24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География легкой промышленности: пять главных регионов текстильной промышленности, их особенности. Структура текстильной промышленности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66FB" w:rsidRPr="00DB76D9" w:rsidRDefault="00D266FB" w:rsidP="0048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66FB" w:rsidRPr="008A2687" w:rsidRDefault="00D266FB" w:rsidP="00480E33">
            <w:pPr>
              <w:tabs>
                <w:tab w:val="left" w:pos="375"/>
                <w:tab w:val="center" w:pos="4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ЛР09, ЛР13,</w:t>
            </w:r>
          </w:p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ОК04, ОК09,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ind w:right="44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 5.9</w:t>
            </w:r>
            <w:r w:rsidRPr="008C00C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5B1BD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Транспорт</w:t>
            </w:r>
          </w:p>
        </w:tc>
        <w:tc>
          <w:tcPr>
            <w:tcW w:w="8080" w:type="dxa"/>
          </w:tcPr>
          <w:p w:rsidR="00D266FB" w:rsidRPr="002411A7" w:rsidRDefault="00D266FB" w:rsidP="00480E33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411A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Отрасли третичной сферы мирового хозяйства</w:t>
            </w:r>
          </w:p>
          <w:p w:rsidR="00D266FB" w:rsidRPr="008C00CA" w:rsidRDefault="00D266FB" w:rsidP="00480E33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0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Транспорт - третья ведущая отрасль материального производства. Мировая транспортная система. Грузооборот, пассажирооборот. Сухопутный транспорт: три главных </w:t>
            </w:r>
            <w:r w:rsidRPr="008C0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вида: железнодорожный, автомобильный и трубопроводный.  Водный транспорт: особая роль</w:t>
            </w:r>
            <w:r w:rsidRPr="008C00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морского транспорта. Воздушный транспорт – самый молодой и динамичный вид транспорта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ЛР13,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09,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Pr="00394B3C" w:rsidRDefault="00D266FB" w:rsidP="00480E33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Тема 5.10</w:t>
            </w:r>
            <w:r w:rsidRPr="00394B3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 Медицина, образование, туризм,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94B3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деловые, информационные услуги и торговля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70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Медицинские, образовательные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туристическиеские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деловые, информационные услуги и торговля</w:t>
            </w:r>
          </w:p>
          <w:p w:rsidR="00D266FB" w:rsidRPr="00ED7047" w:rsidRDefault="00D266FB" w:rsidP="00480E33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ЛР09,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09, </w:t>
            </w:r>
          </w:p>
        </w:tc>
      </w:tr>
      <w:tr w:rsidR="00D266FB" w:rsidRPr="008A2687" w:rsidTr="00480E33">
        <w:trPr>
          <w:trHeight w:val="317"/>
        </w:trPr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Регионы и страны мира</w:t>
            </w:r>
          </w:p>
          <w:p w:rsidR="00D266FB" w:rsidRPr="00B062B1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rPr>
          <w:trHeight w:val="1226"/>
        </w:trPr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Комплексная характеристика стран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Европы </w:t>
            </w:r>
          </w:p>
        </w:tc>
        <w:tc>
          <w:tcPr>
            <w:tcW w:w="8080" w:type="dxa"/>
          </w:tcPr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Особенности ге</w:t>
            </w:r>
            <w:r>
              <w:rPr>
                <w:rFonts w:ascii="Times New Roman" w:hAnsi="Times New Roman"/>
                <w:sz w:val="24"/>
                <w:szCs w:val="24"/>
              </w:rPr>
              <w:t>ографического положения, история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открытия и освоения, населени</w:t>
            </w:r>
            <w:r>
              <w:rPr>
                <w:rFonts w:ascii="Times New Roman" w:hAnsi="Times New Roman"/>
                <w:sz w:val="24"/>
                <w:szCs w:val="24"/>
              </w:rPr>
              <w:t>е стран Европы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</w:t>
            </w:r>
          </w:p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ОК01,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</w:p>
        </w:tc>
      </w:tr>
      <w:tr w:rsidR="00D266FB" w:rsidRPr="008A2687" w:rsidTr="00480E33">
        <w:trPr>
          <w:trHeight w:val="1408"/>
        </w:trPr>
        <w:tc>
          <w:tcPr>
            <w:tcW w:w="2518" w:type="dxa"/>
          </w:tcPr>
          <w:p w:rsidR="00D266FB" w:rsidRPr="000076B0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6.2</w:t>
            </w: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266FB" w:rsidRPr="000076B0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Современное социально-экономическое развитие стран Европы</w:t>
            </w:r>
          </w:p>
        </w:tc>
        <w:tc>
          <w:tcPr>
            <w:tcW w:w="8080" w:type="dxa"/>
          </w:tcPr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социально-экономическое развитие, природно-ресурсный потенциал стран Европы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ОК03, ОК05, 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Комплексная характеристика стран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Азии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Особенности ге</w:t>
            </w:r>
            <w:r>
              <w:rPr>
                <w:rFonts w:ascii="Times New Roman" w:hAnsi="Times New Roman"/>
                <w:sz w:val="24"/>
                <w:szCs w:val="24"/>
              </w:rPr>
              <w:t>ографического положения, история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открытия и освоения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населени</w:t>
            </w:r>
            <w:r>
              <w:rPr>
                <w:rFonts w:ascii="Times New Roman" w:hAnsi="Times New Roman"/>
                <w:sz w:val="24"/>
                <w:szCs w:val="24"/>
              </w:rPr>
              <w:t>е стран Азии</w:t>
            </w:r>
          </w:p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</w:t>
            </w:r>
          </w:p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ОК01,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Pr="000076B0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6.4</w:t>
            </w: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266FB" w:rsidRPr="000076B0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Современное социально-экономическое развитие стран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Азии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социально-экономическое развитие, природно-ресурсный потенциал стран Азии</w:t>
            </w:r>
          </w:p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ОК03, ОК05, </w:t>
            </w:r>
          </w:p>
        </w:tc>
      </w:tr>
      <w:tr w:rsidR="00D266FB" w:rsidRPr="008A2687" w:rsidTr="00480E33">
        <w:trPr>
          <w:trHeight w:val="1656"/>
        </w:trPr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. Комплексная характеристика стран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Северной</w:t>
            </w:r>
            <w:proofErr w:type="gramEnd"/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Америки</w:t>
            </w:r>
          </w:p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Pr="00B062B1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Особенности географического положения, истории открытия и освоения</w:t>
            </w:r>
            <w:r>
              <w:rPr>
                <w:rFonts w:ascii="Times New Roman" w:hAnsi="Times New Roman"/>
                <w:sz w:val="24"/>
                <w:szCs w:val="24"/>
              </w:rPr>
              <w:t>, население стран Северной Америки</w:t>
            </w:r>
          </w:p>
          <w:p w:rsidR="00D266FB" w:rsidRPr="00B062B1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</w:t>
            </w:r>
          </w:p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ОК01, ОК05, </w:t>
            </w:r>
          </w:p>
        </w:tc>
      </w:tr>
      <w:tr w:rsidR="00D266FB" w:rsidRPr="008A2687" w:rsidTr="00480E33">
        <w:trPr>
          <w:trHeight w:val="1656"/>
        </w:trPr>
        <w:tc>
          <w:tcPr>
            <w:tcW w:w="2518" w:type="dxa"/>
          </w:tcPr>
          <w:p w:rsidR="00D266FB" w:rsidRPr="000076B0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6.8</w:t>
            </w: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Современное социально-экономическое развитие стран 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Северной Америки</w:t>
            </w:r>
          </w:p>
          <w:p w:rsidR="00D266FB" w:rsidRPr="000076B0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социально-экономическое развитие, природно-ресурсный потенциал стран Северной Америки</w:t>
            </w:r>
          </w:p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 ОК03, ОК05, 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. Комплексная характеристика стран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Южной</w:t>
            </w:r>
            <w:proofErr w:type="gramEnd"/>
          </w:p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Америки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Особенности географического положения, истории открытия и освоения,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население стран Южной Америки </w:t>
            </w:r>
          </w:p>
          <w:p w:rsidR="00D266FB" w:rsidRPr="00B062B1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05, ЛР 06, </w:t>
            </w:r>
          </w:p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ОК01,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Pr="000076B0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6.8</w:t>
            </w: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Современное социально-экономическое развитие стран 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Южной Америки</w:t>
            </w:r>
          </w:p>
          <w:p w:rsidR="00D266FB" w:rsidRPr="000076B0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социально-экономическое развитие, природно-ресурсный потенциал стран Южной Америки</w:t>
            </w:r>
          </w:p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ОК03, ОК05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. Комплексная характеристика стран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Африки</w:t>
            </w:r>
          </w:p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Pr="00B062B1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Особенности географического положения, истории открытия и освоения, </w:t>
            </w:r>
            <w:r>
              <w:rPr>
                <w:rFonts w:ascii="Times New Roman" w:hAnsi="Times New Roman"/>
                <w:sz w:val="24"/>
                <w:szCs w:val="24"/>
              </w:rPr>
              <w:t>население стран Африки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</w:t>
            </w:r>
          </w:p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,ОК01,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Pr="000076B0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6.10</w:t>
            </w: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Современное социально-экономическое развитие стран </w:t>
            </w:r>
          </w:p>
          <w:p w:rsidR="00D266FB" w:rsidRPr="000076B0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Африки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социально-экономическое развитие, природно-ресурсный потенциал стран Африки</w:t>
            </w:r>
          </w:p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ОК03, ОК05, </w:t>
            </w:r>
          </w:p>
        </w:tc>
      </w:tr>
      <w:tr w:rsidR="00D266FB" w:rsidRPr="008A2687" w:rsidTr="00480E33">
        <w:trPr>
          <w:trHeight w:val="1390"/>
        </w:trPr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. Комплексная характеристика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Австралии и Океании</w:t>
            </w:r>
          </w:p>
        </w:tc>
        <w:tc>
          <w:tcPr>
            <w:tcW w:w="8080" w:type="dxa"/>
          </w:tcPr>
          <w:p w:rsidR="00D266FB" w:rsidRPr="00B062B1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Особенности географического положения, истории открытия и освоения</w:t>
            </w:r>
            <w:r>
              <w:rPr>
                <w:rFonts w:ascii="Times New Roman" w:hAnsi="Times New Roman"/>
                <w:sz w:val="24"/>
                <w:szCs w:val="24"/>
              </w:rPr>
              <w:t>, населения Австралии и Океании</w:t>
            </w:r>
          </w:p>
          <w:p w:rsidR="00D266FB" w:rsidRPr="00B062B1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 ОК03, ОК05, </w:t>
            </w:r>
          </w:p>
        </w:tc>
      </w:tr>
      <w:tr w:rsidR="00D266FB" w:rsidRPr="008A2687" w:rsidTr="00480E33">
        <w:trPr>
          <w:trHeight w:val="1390"/>
        </w:trPr>
        <w:tc>
          <w:tcPr>
            <w:tcW w:w="2518" w:type="dxa"/>
          </w:tcPr>
          <w:p w:rsidR="00D266FB" w:rsidRPr="000076B0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6.8</w:t>
            </w: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266FB" w:rsidRPr="000076B0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Современное социально-экономическое развитие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Австралии и Океании</w:t>
            </w:r>
          </w:p>
        </w:tc>
        <w:tc>
          <w:tcPr>
            <w:tcW w:w="8080" w:type="dxa"/>
          </w:tcPr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социально-экономическое развитие, природно-ресурсный потенциал Австралии и Океании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ОК03, ОК05, </w:t>
            </w:r>
          </w:p>
        </w:tc>
      </w:tr>
      <w:tr w:rsidR="00D266FB" w:rsidRPr="008A2687" w:rsidTr="00480E33">
        <w:trPr>
          <w:trHeight w:val="907"/>
        </w:trPr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4E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- составление комплексной географической характеристики стран </w:t>
            </w:r>
          </w:p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66FB" w:rsidRPr="008A2687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</w:t>
            </w:r>
          </w:p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ОК01, ОК05, 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Россия в современном мире</w:t>
            </w:r>
          </w:p>
          <w:p w:rsidR="00D266FB" w:rsidRPr="00B062B1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41E2F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</w:tc>
        <w:tc>
          <w:tcPr>
            <w:tcW w:w="8080" w:type="dxa"/>
          </w:tcPr>
          <w:p w:rsidR="00D266FB" w:rsidRPr="00F241D2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1D2">
              <w:rPr>
                <w:rFonts w:ascii="Times New Roman" w:hAnsi="Times New Roman"/>
                <w:sz w:val="24"/>
                <w:szCs w:val="24"/>
              </w:rPr>
              <w:t>Россия на карте мира. Часовые зоны России</w:t>
            </w:r>
          </w:p>
        </w:tc>
        <w:tc>
          <w:tcPr>
            <w:tcW w:w="1134" w:type="dxa"/>
          </w:tcPr>
          <w:p w:rsidR="00D266FB" w:rsidRPr="00F241D2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</w:t>
            </w:r>
          </w:p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ОК01, ОК05, 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4E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часовые зоны России</w:t>
            </w:r>
          </w:p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</w:t>
            </w:r>
          </w:p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ОК01, ОК05, </w:t>
            </w:r>
          </w:p>
        </w:tc>
      </w:tr>
      <w:tr w:rsidR="00D266FB" w:rsidRPr="008A2687" w:rsidTr="00480E33">
        <w:trPr>
          <w:trHeight w:val="555"/>
        </w:trPr>
        <w:tc>
          <w:tcPr>
            <w:tcW w:w="2518" w:type="dxa"/>
            <w:vMerge w:val="restart"/>
          </w:tcPr>
          <w:p w:rsidR="00D266FB" w:rsidRPr="0029317C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7.2</w:t>
            </w:r>
            <w:r w:rsidRPr="0029317C">
              <w:rPr>
                <w:rFonts w:ascii="Times New Roman" w:hAnsi="Times New Roman"/>
                <w:b/>
                <w:sz w:val="24"/>
                <w:szCs w:val="24"/>
              </w:rPr>
              <w:t>. Международная специализация России</w:t>
            </w:r>
          </w:p>
        </w:tc>
        <w:tc>
          <w:tcPr>
            <w:tcW w:w="8080" w:type="dxa"/>
          </w:tcPr>
          <w:p w:rsidR="00D266FB" w:rsidRPr="00F241D2" w:rsidRDefault="00D266FB" w:rsidP="00480E33">
            <w:pPr>
              <w:pStyle w:val="ad"/>
              <w:spacing w:line="240" w:lineRule="auto"/>
              <w:ind w:firstLine="33"/>
              <w:rPr>
                <w:b/>
                <w:sz w:val="24"/>
              </w:rPr>
            </w:pPr>
            <w:r w:rsidRPr="00F241D2">
              <w:rPr>
                <w:b/>
                <w:i/>
                <w:sz w:val="24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</w:t>
            </w:r>
          </w:p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ОК01, ОК05, </w:t>
            </w:r>
          </w:p>
        </w:tc>
      </w:tr>
      <w:tr w:rsidR="00D266FB" w:rsidRPr="008A2687" w:rsidTr="00480E33">
        <w:trPr>
          <w:trHeight w:val="711"/>
        </w:trPr>
        <w:tc>
          <w:tcPr>
            <w:tcW w:w="2518" w:type="dxa"/>
            <w:vMerge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Default="00D266FB" w:rsidP="00480E33">
            <w:pPr>
              <w:pStyle w:val="ad"/>
              <w:spacing w:line="240" w:lineRule="auto"/>
              <w:ind w:firstLine="33"/>
              <w:rPr>
                <w:sz w:val="24"/>
              </w:rPr>
            </w:pPr>
            <w:r>
              <w:rPr>
                <w:sz w:val="24"/>
              </w:rPr>
              <w:t>Россия на карте мира, ее крайние точки и часовые зоны</w:t>
            </w:r>
          </w:p>
          <w:p w:rsidR="00D266FB" w:rsidRDefault="00D266FB" w:rsidP="00480E33">
            <w:pPr>
              <w:pStyle w:val="ad"/>
              <w:spacing w:line="240" w:lineRule="auto"/>
              <w:ind w:firstLine="33"/>
              <w:rPr>
                <w:sz w:val="24"/>
              </w:rPr>
            </w:pPr>
            <w:r>
              <w:rPr>
                <w:sz w:val="24"/>
              </w:rPr>
              <w:t>Россия в мировом хозяйстве и международном географическом разделении труда; география отраслей ее международной специализации</w:t>
            </w:r>
          </w:p>
        </w:tc>
        <w:tc>
          <w:tcPr>
            <w:tcW w:w="1134" w:type="dxa"/>
            <w:vMerge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rPr>
          <w:trHeight w:val="1666"/>
        </w:trPr>
        <w:tc>
          <w:tcPr>
            <w:tcW w:w="2518" w:type="dxa"/>
          </w:tcPr>
          <w:p w:rsidR="00D266FB" w:rsidRPr="0029317C" w:rsidRDefault="00D266FB" w:rsidP="00480E33">
            <w:pPr>
              <w:spacing w:after="0" w:line="240" w:lineRule="auto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7.3</w:t>
            </w:r>
            <w:r w:rsidRPr="0029317C">
              <w:rPr>
                <w:rFonts w:ascii="Times New Roman" w:hAnsi="Times New Roman"/>
                <w:b/>
                <w:sz w:val="24"/>
                <w:szCs w:val="24"/>
              </w:rPr>
              <w:t>. Россия в системе международных  финансово-экономических отношений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формы внешних экономических связей. Крупнейшие торговые партнеры России. Участие России в Международных социально-экономических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проектах</w:t>
            </w:r>
          </w:p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66FB" w:rsidRPr="00F241D2" w:rsidRDefault="00D266FB" w:rsidP="00480E33">
            <w:pPr>
              <w:spacing w:after="0" w:line="240" w:lineRule="auto"/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</w:t>
            </w:r>
          </w:p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ОК01, ОК05, </w:t>
            </w:r>
          </w:p>
        </w:tc>
      </w:tr>
      <w:tr w:rsidR="00D266FB" w:rsidRPr="008A2687" w:rsidTr="00480E33">
        <w:trPr>
          <w:trHeight w:val="535"/>
        </w:trPr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8.</w:t>
            </w:r>
          </w:p>
        </w:tc>
        <w:tc>
          <w:tcPr>
            <w:tcW w:w="8080" w:type="dxa"/>
          </w:tcPr>
          <w:p w:rsidR="00D266FB" w:rsidRDefault="00D266FB" w:rsidP="00480E33">
            <w:pPr>
              <w:pStyle w:val="af1"/>
            </w:pPr>
            <w:r>
              <w:rPr>
                <w:b/>
                <w:bCs/>
                <w:color w:val="000000"/>
              </w:rPr>
              <w:t>Административно-территориальное деление России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rPr>
          <w:trHeight w:val="555"/>
        </w:trPr>
        <w:tc>
          <w:tcPr>
            <w:tcW w:w="2518" w:type="dxa"/>
            <w:vMerge w:val="restart"/>
          </w:tcPr>
          <w:p w:rsidR="00D266FB" w:rsidRPr="0029317C" w:rsidRDefault="00D266FB" w:rsidP="00480E33">
            <w:pPr>
              <w:pStyle w:val="af1"/>
              <w:rPr>
                <w:b/>
              </w:rPr>
            </w:pPr>
            <w:r w:rsidRPr="0029317C">
              <w:rPr>
                <w:b/>
              </w:rPr>
              <w:lastRenderedPageBreak/>
              <w:t>Тема 8.1.</w:t>
            </w:r>
            <w:r w:rsidRPr="0029317C">
              <w:rPr>
                <w:b/>
                <w:bCs/>
                <w:color w:val="000000"/>
              </w:rPr>
              <w:t xml:space="preserve"> Административно-территориальное деление России</w:t>
            </w:r>
          </w:p>
        </w:tc>
        <w:tc>
          <w:tcPr>
            <w:tcW w:w="8080" w:type="dxa"/>
          </w:tcPr>
          <w:p w:rsidR="00D266FB" w:rsidRPr="00F241D2" w:rsidRDefault="00D266FB" w:rsidP="00480E33">
            <w:pPr>
              <w:pStyle w:val="ad"/>
              <w:spacing w:line="240" w:lineRule="auto"/>
              <w:ind w:firstLine="33"/>
              <w:rPr>
                <w:b/>
                <w:sz w:val="24"/>
              </w:rPr>
            </w:pPr>
            <w:r w:rsidRPr="00F241D2">
              <w:rPr>
                <w:b/>
                <w:i/>
                <w:sz w:val="24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D266FB" w:rsidRDefault="00D266FB" w:rsidP="0048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D266FB" w:rsidRDefault="00D266FB" w:rsidP="0048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</w:t>
            </w:r>
          </w:p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ОК01, ОК05, </w:t>
            </w:r>
          </w:p>
        </w:tc>
      </w:tr>
      <w:tr w:rsidR="00D266FB" w:rsidRPr="008A2687" w:rsidTr="00480E33">
        <w:trPr>
          <w:trHeight w:val="555"/>
        </w:trPr>
        <w:tc>
          <w:tcPr>
            <w:tcW w:w="2518" w:type="dxa"/>
            <w:vMerge/>
          </w:tcPr>
          <w:p w:rsidR="00D266FB" w:rsidRPr="0029317C" w:rsidRDefault="00D266FB" w:rsidP="00480E33">
            <w:pPr>
              <w:pStyle w:val="af1"/>
              <w:rPr>
                <w:b/>
              </w:rPr>
            </w:pP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Федеральные округа, экономические районы РФ, </w:t>
            </w:r>
          </w:p>
          <w:p w:rsidR="00D266FB" w:rsidRDefault="00D266FB" w:rsidP="00480E33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Республики, края, автономные области, автономные округа РФ</w:t>
            </w:r>
          </w:p>
        </w:tc>
        <w:tc>
          <w:tcPr>
            <w:tcW w:w="1134" w:type="dxa"/>
            <w:vMerge/>
          </w:tcPr>
          <w:p w:rsidR="00D266FB" w:rsidRDefault="00D266FB" w:rsidP="0048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266FB" w:rsidRDefault="00D266FB" w:rsidP="0048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Практическая работа 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административно-территориальное деление России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ЛР05, ЛР06, </w:t>
            </w:r>
          </w:p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ОК01, ОК05, </w:t>
            </w:r>
          </w:p>
        </w:tc>
      </w:tr>
      <w:tr w:rsidR="00D266FB" w:rsidRPr="008A2687" w:rsidTr="00480E33"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9. 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Административно-территориальное деление Дальневосточного федерального округа</w:t>
            </w:r>
          </w:p>
          <w:p w:rsidR="00D266FB" w:rsidRDefault="00D266FB" w:rsidP="00480E33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rPr>
          <w:trHeight w:val="555"/>
        </w:trPr>
        <w:tc>
          <w:tcPr>
            <w:tcW w:w="2518" w:type="dxa"/>
            <w:vMerge w:val="restart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317C">
              <w:rPr>
                <w:rFonts w:ascii="Times New Roman" w:hAnsi="Times New Roman"/>
                <w:b/>
                <w:sz w:val="24"/>
                <w:szCs w:val="24"/>
              </w:rPr>
              <w:t>Тема 9.1. Состав ДВФО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266FB" w:rsidRPr="0029317C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8080" w:type="dxa"/>
          </w:tcPr>
          <w:p w:rsidR="00D266FB" w:rsidRPr="00F241D2" w:rsidRDefault="00D266FB" w:rsidP="00480E33">
            <w:pPr>
              <w:pStyle w:val="ad"/>
              <w:spacing w:line="240" w:lineRule="auto"/>
              <w:ind w:firstLine="33"/>
              <w:rPr>
                <w:b/>
                <w:sz w:val="24"/>
              </w:rPr>
            </w:pPr>
            <w:r w:rsidRPr="00F241D2">
              <w:rPr>
                <w:b/>
                <w:i/>
                <w:sz w:val="24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D266FB" w:rsidRDefault="00D266FB" w:rsidP="0048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D266FB" w:rsidRDefault="00D266FB" w:rsidP="0048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ЛР08, ЛРО13</w:t>
            </w:r>
          </w:p>
          <w:p w:rsidR="00D266FB" w:rsidRPr="008A2687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ОК01, ОК06, ОК07, </w:t>
            </w:r>
          </w:p>
        </w:tc>
      </w:tr>
      <w:tr w:rsidR="00D266FB" w:rsidRPr="008A2687" w:rsidTr="00480E33">
        <w:trPr>
          <w:trHeight w:val="555"/>
        </w:trPr>
        <w:tc>
          <w:tcPr>
            <w:tcW w:w="2518" w:type="dxa"/>
            <w:vMerge/>
          </w:tcPr>
          <w:p w:rsidR="00D266FB" w:rsidRPr="0029317C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Географическое положение, состав ДВФО, области,  с которыми граничит ДВФО и их административные центры.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Хабаровский край</w:t>
            </w:r>
          </w:p>
          <w:p w:rsidR="00D266FB" w:rsidRDefault="00D266FB" w:rsidP="00480E33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266FB" w:rsidRDefault="00D266FB" w:rsidP="0048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266FB" w:rsidRDefault="00D266FB" w:rsidP="0048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Pr="0019387F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387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9387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7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Глобальные проблемы человечества</w:t>
            </w:r>
          </w:p>
          <w:p w:rsidR="00D266FB" w:rsidRPr="0019387F" w:rsidRDefault="00D266FB" w:rsidP="00480E33">
            <w:pPr>
              <w:spacing w:after="0" w:line="27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B766C4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8080" w:type="dxa"/>
          </w:tcPr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4E6">
              <w:rPr>
                <w:rFonts w:ascii="Times New Roman" w:hAnsi="Times New Roman"/>
                <w:sz w:val="24"/>
                <w:szCs w:val="24"/>
              </w:rPr>
              <w:t>Общие и специфические экологические проблемы разных регионов Земли. Сырьевая, демографическая, продовольственная, экологические проблемы как особо приоритетные, пути их решения</w:t>
            </w:r>
          </w:p>
          <w:p w:rsidR="00D266FB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66FB" w:rsidRPr="004E74E6" w:rsidRDefault="00D266FB" w:rsidP="00480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4E74E6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4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ЛР07, ЛР10, ,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01, ОК 09,</w:t>
            </w:r>
          </w:p>
          <w:p w:rsidR="00D266FB" w:rsidRPr="004E74E6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Pr="008A2687" w:rsidRDefault="00D266FB" w:rsidP="00480E3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4E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пути решения глобальных проблем</w:t>
            </w:r>
          </w:p>
        </w:tc>
        <w:tc>
          <w:tcPr>
            <w:tcW w:w="1134" w:type="dxa"/>
          </w:tcPr>
          <w:p w:rsidR="00D266FB" w:rsidRPr="00DB76D9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266FB" w:rsidRDefault="00D266FB" w:rsidP="00D26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 ЛР13, </w:t>
            </w:r>
          </w:p>
          <w:p w:rsidR="00D266FB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07,</w:t>
            </w:r>
          </w:p>
          <w:p w:rsidR="00D266FB" w:rsidRPr="004E74E6" w:rsidRDefault="00D266FB" w:rsidP="0048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FB" w:rsidRPr="008A2687" w:rsidTr="00480E33">
        <w:tc>
          <w:tcPr>
            <w:tcW w:w="2518" w:type="dxa"/>
          </w:tcPr>
          <w:p w:rsidR="00D266FB" w:rsidRPr="008A2687" w:rsidRDefault="00D266FB" w:rsidP="00480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D266FB" w:rsidRPr="008A2687" w:rsidRDefault="00D266FB" w:rsidP="00480E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D266FB" w:rsidRDefault="00D266FB" w:rsidP="00480E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Теоретических занятий</w:t>
            </w:r>
          </w:p>
          <w:p w:rsidR="00D266FB" w:rsidRPr="008A2687" w:rsidRDefault="00D266FB" w:rsidP="00480E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D266FB" w:rsidRPr="008A2687" w:rsidRDefault="00D266FB" w:rsidP="00480E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Практических занятий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  <w:p w:rsidR="00D266FB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6FB" w:rsidRPr="008A2687" w:rsidRDefault="00D266FB" w:rsidP="0048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607F" w:rsidRDefault="001D607F" w:rsidP="001D6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4" w:name="_GoBack"/>
      <w:bookmarkEnd w:id="4"/>
    </w:p>
    <w:p w:rsidR="001D607F" w:rsidRPr="004C6D6E" w:rsidRDefault="001D607F" w:rsidP="001D607F">
      <w:pPr>
        <w:pStyle w:val="af5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4C6D6E">
        <w:rPr>
          <w:rFonts w:ascii="Times New Roman" w:hAnsi="Times New Roman"/>
        </w:rPr>
        <w:t>Для характеристики уровня освоения учебного материала используются следующие обозначения:</w:t>
      </w:r>
    </w:p>
    <w:p w:rsidR="001D607F" w:rsidRPr="004C6D6E" w:rsidRDefault="001D607F" w:rsidP="001D607F">
      <w:pPr>
        <w:pStyle w:val="af5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4C6D6E">
        <w:rPr>
          <w:rFonts w:ascii="Times New Roman" w:hAnsi="Times New Roman"/>
        </w:rPr>
        <w:t xml:space="preserve">1 – </w:t>
      </w:r>
      <w:proofErr w:type="gramStart"/>
      <w:r w:rsidRPr="004C6D6E">
        <w:rPr>
          <w:rFonts w:ascii="Times New Roman" w:hAnsi="Times New Roman"/>
        </w:rPr>
        <w:t>ознакомительный</w:t>
      </w:r>
      <w:proofErr w:type="gramEnd"/>
      <w:r w:rsidRPr="004C6D6E">
        <w:rPr>
          <w:rFonts w:ascii="Times New Roman" w:hAnsi="Times New Roman"/>
        </w:rPr>
        <w:t xml:space="preserve"> (узнавание ранее изученных объектов, свойств); </w:t>
      </w:r>
    </w:p>
    <w:p w:rsidR="001D607F" w:rsidRPr="004C6D6E" w:rsidRDefault="001D607F" w:rsidP="001D607F">
      <w:pPr>
        <w:pStyle w:val="af5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4C6D6E">
        <w:rPr>
          <w:rFonts w:ascii="Times New Roman" w:hAnsi="Times New Roman"/>
        </w:rPr>
        <w:t xml:space="preserve">2 – </w:t>
      </w:r>
      <w:proofErr w:type="gramStart"/>
      <w:r w:rsidRPr="004C6D6E">
        <w:rPr>
          <w:rFonts w:ascii="Times New Roman" w:hAnsi="Times New Roman"/>
        </w:rPr>
        <w:t>репродуктивный</w:t>
      </w:r>
      <w:proofErr w:type="gramEnd"/>
      <w:r w:rsidRPr="004C6D6E">
        <w:rPr>
          <w:rFonts w:ascii="Times New Roman" w:hAnsi="Times New Roman"/>
        </w:rPr>
        <w:t xml:space="preserve"> (выполнение деятельности по образцу, инструкции или под руководством)</w:t>
      </w:r>
    </w:p>
    <w:p w:rsidR="001D607F" w:rsidRPr="004C6D6E" w:rsidRDefault="001D607F" w:rsidP="001D607F">
      <w:pPr>
        <w:pStyle w:val="af5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caps/>
        </w:rPr>
        <w:sectPr w:rsidR="001D607F" w:rsidRPr="004C6D6E" w:rsidSect="00EB7F0C">
          <w:footerReference w:type="even" r:id="rId15"/>
          <w:footerReference w:type="default" r:id="rId16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r w:rsidRPr="004C6D6E">
        <w:rPr>
          <w:rFonts w:ascii="Times New Roman" w:hAnsi="Times New Roman"/>
        </w:rPr>
        <w:t xml:space="preserve">3 – </w:t>
      </w:r>
      <w:proofErr w:type="gramStart"/>
      <w:r w:rsidRPr="004C6D6E">
        <w:rPr>
          <w:rFonts w:ascii="Times New Roman" w:hAnsi="Times New Roman"/>
        </w:rPr>
        <w:t>продуктивный</w:t>
      </w:r>
      <w:proofErr w:type="gramEnd"/>
      <w:r w:rsidRPr="004C6D6E">
        <w:rPr>
          <w:rFonts w:ascii="Times New Roman" w:hAnsi="Times New Roman"/>
        </w:rPr>
        <w:t xml:space="preserve"> (планирование и самостоятельное выполнение деятельности, решение проблемных задач)</w:t>
      </w:r>
    </w:p>
    <w:p w:rsidR="00B544D7" w:rsidRDefault="00B544D7" w:rsidP="00B544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993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  <w:bookmarkStart w:id="5" w:name="_Toc283296933"/>
      <w:bookmarkStart w:id="6" w:name="_Toc283648316"/>
      <w:r>
        <w:rPr>
          <w:rFonts w:ascii="Times New Roman" w:hAnsi="Times New Roman"/>
          <w:b/>
          <w:caps/>
          <w:sz w:val="28"/>
          <w:szCs w:val="28"/>
        </w:rPr>
        <w:lastRenderedPageBreak/>
        <w:t>4.</w:t>
      </w:r>
      <w:r w:rsidRPr="007E6BF2">
        <w:rPr>
          <w:rFonts w:ascii="Times New Roman" w:hAnsi="Times New Roman"/>
          <w:b/>
          <w:caps/>
          <w:sz w:val="28"/>
          <w:szCs w:val="28"/>
        </w:rPr>
        <w:t xml:space="preserve"> условия реализации </w:t>
      </w:r>
      <w:r>
        <w:rPr>
          <w:rFonts w:ascii="Times New Roman" w:hAnsi="Times New Roman"/>
          <w:b/>
          <w:caps/>
          <w:sz w:val="28"/>
          <w:szCs w:val="28"/>
        </w:rPr>
        <w:t xml:space="preserve">ПРОГРАММЫ общеобразовательной </w:t>
      </w:r>
      <w:r w:rsidRPr="007E6BF2">
        <w:rPr>
          <w:rFonts w:ascii="Times New Roman" w:hAnsi="Times New Roman"/>
          <w:b/>
          <w:caps/>
          <w:sz w:val="28"/>
          <w:szCs w:val="28"/>
        </w:rPr>
        <w:t>УЧЕБНОЙ дисциплины</w:t>
      </w:r>
    </w:p>
    <w:p w:rsidR="00B544D7" w:rsidRPr="007E6BF2" w:rsidRDefault="00B544D7" w:rsidP="00B544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</w:p>
    <w:p w:rsidR="00B544D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1A60E9">
        <w:rPr>
          <w:rFonts w:ascii="Times New Roman" w:hAnsi="Times New Roman"/>
          <w:b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Реализация учебной дисциплины требует наличия учебного кабинета </w:t>
      </w: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Оборудование учебного кабинета: </w:t>
      </w: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посадочные места по количеству </w:t>
      </w:r>
      <w:proofErr w:type="gramStart"/>
      <w:r w:rsidRPr="001A60E9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1A60E9">
        <w:rPr>
          <w:rFonts w:ascii="Times New Roman" w:hAnsi="Times New Roman"/>
          <w:bCs/>
          <w:sz w:val="24"/>
          <w:szCs w:val="24"/>
        </w:rPr>
        <w:t xml:space="preserve">; </w:t>
      </w: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рабочее место преподавателя; </w:t>
      </w: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наглядные пособия;</w:t>
      </w: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карт</w:t>
      </w:r>
      <w:r>
        <w:rPr>
          <w:rFonts w:ascii="Times New Roman" w:hAnsi="Times New Roman"/>
          <w:bCs/>
          <w:sz w:val="24"/>
          <w:szCs w:val="24"/>
        </w:rPr>
        <w:t>а</w:t>
      </w:r>
      <w:r w:rsidRPr="001A60E9">
        <w:rPr>
          <w:rFonts w:ascii="Times New Roman" w:hAnsi="Times New Roman"/>
          <w:bCs/>
          <w:sz w:val="24"/>
          <w:szCs w:val="24"/>
        </w:rPr>
        <w:t>: «Политическая карта мира»</w:t>
      </w: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Технические средства обучения: </w:t>
      </w: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Компьютер с </w:t>
      </w:r>
      <w:proofErr w:type="spellStart"/>
      <w:r w:rsidRPr="001A60E9">
        <w:rPr>
          <w:rFonts w:ascii="Times New Roman" w:hAnsi="Times New Roman"/>
          <w:bCs/>
          <w:sz w:val="24"/>
          <w:szCs w:val="24"/>
        </w:rPr>
        <w:t>мультипроектором</w:t>
      </w:r>
      <w:proofErr w:type="spellEnd"/>
      <w:r w:rsidRPr="001A60E9">
        <w:rPr>
          <w:rFonts w:ascii="Times New Roman" w:hAnsi="Times New Roman"/>
          <w:bCs/>
          <w:sz w:val="24"/>
          <w:szCs w:val="24"/>
        </w:rPr>
        <w:t>;</w:t>
      </w: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экран;</w:t>
      </w: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 программное обеспечение общего и профессионального назначения </w:t>
      </w:r>
    </w:p>
    <w:p w:rsidR="00B544D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B544D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B544D7" w:rsidRPr="00BD133E" w:rsidRDefault="00B544D7" w:rsidP="00B544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851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BD133E">
        <w:rPr>
          <w:rFonts w:ascii="Times New Roman" w:hAnsi="Times New Roman"/>
          <w:b/>
          <w:sz w:val="28"/>
          <w:szCs w:val="28"/>
        </w:rPr>
        <w:t>.2. Информационное обеспечение обучения</w:t>
      </w:r>
    </w:p>
    <w:p w:rsidR="00B544D7" w:rsidRDefault="00B544D7" w:rsidP="00B544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851"/>
        <w:outlineLvl w:val="0"/>
        <w:rPr>
          <w:rFonts w:ascii="Times New Roman" w:hAnsi="Times New Roman"/>
          <w:b/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Баранчиков Е.В. </w:t>
      </w:r>
      <w:r w:rsidRPr="008A2687">
        <w:rPr>
          <w:rFonts w:ascii="Times New Roman" w:hAnsi="Times New Roman"/>
          <w:sz w:val="24"/>
          <w:szCs w:val="24"/>
        </w:rPr>
        <w:t>География</w:t>
      </w:r>
      <w:r>
        <w:rPr>
          <w:rFonts w:ascii="Times New Roman" w:hAnsi="Times New Roman"/>
          <w:sz w:val="24"/>
          <w:szCs w:val="24"/>
        </w:rPr>
        <w:t xml:space="preserve"> : учеб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ля студ. учреждений сред. проф. образования. – М.: Из</w:t>
      </w:r>
      <w:r w:rsidR="00D266FB">
        <w:rPr>
          <w:rFonts w:ascii="Times New Roman" w:hAnsi="Times New Roman"/>
          <w:sz w:val="24"/>
          <w:szCs w:val="24"/>
        </w:rPr>
        <w:t>дательский центр «Академия», 2020</w:t>
      </w:r>
      <w:r>
        <w:rPr>
          <w:rFonts w:ascii="Times New Roman" w:hAnsi="Times New Roman"/>
          <w:sz w:val="24"/>
          <w:szCs w:val="24"/>
        </w:rPr>
        <w:t xml:space="preserve">. – 320 с. </w:t>
      </w:r>
    </w:p>
    <w:p w:rsidR="00B544D7" w:rsidRDefault="00B544D7" w:rsidP="00B544D7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B544D7" w:rsidRPr="00EB504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  <w:r w:rsidRPr="00EB5047">
        <w:rPr>
          <w:rFonts w:ascii="Times New Roman" w:hAnsi="Times New Roman"/>
          <w:bCs/>
          <w:sz w:val="24"/>
          <w:szCs w:val="24"/>
        </w:rPr>
        <w:t>Дополнительные источники:</w:t>
      </w:r>
    </w:p>
    <w:p w:rsidR="00B544D7" w:rsidRDefault="00B544D7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tblpX="924" w:tblpY="1"/>
        <w:tblOverlap w:val="never"/>
        <w:tblW w:w="4563" w:type="pct"/>
        <w:tblLook w:val="0000" w:firstRow="0" w:lastRow="0" w:firstColumn="0" w:lastColumn="0" w:noHBand="0" w:noVBand="0"/>
      </w:tblPr>
      <w:tblGrid>
        <w:gridCol w:w="9251"/>
      </w:tblGrid>
      <w:tr w:rsidR="00E9727B" w:rsidRPr="008C6E49" w:rsidTr="00E9727B">
        <w:tc>
          <w:tcPr>
            <w:tcW w:w="5000" w:type="pct"/>
          </w:tcPr>
          <w:p w:rsidR="00E9727B" w:rsidRPr="008C6E49" w:rsidRDefault="00E9727B" w:rsidP="00E143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1.Ростом, Г. Р. География: учебное пособие для СПО / Г. Р. Ростом. - 2-е изд. - Липецк, Саратов: Липецкий государственный технический университет, Профобразование, 2020. - 233 c. - ISBN 978-5-88247-962-5, 978-5-4488-0747-3. - Текст: электронный // Электронно-библиотечная система IPR BOOKS: [сайт]. - URL: http://www.iprbookshop.ru/92825.html (дата обращения: 07.07.2020). - Режим доступа: для </w:t>
            </w:r>
            <w:proofErr w:type="spellStart"/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E9727B" w:rsidRPr="008C6E49" w:rsidTr="00E9727B">
        <w:tc>
          <w:tcPr>
            <w:tcW w:w="5000" w:type="pct"/>
          </w:tcPr>
          <w:p w:rsidR="00E9727B" w:rsidRPr="008C6E49" w:rsidRDefault="00E9727B" w:rsidP="004C6D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Лобжанидзе, А. А. География: учебник для СПО / А. А. </w:t>
            </w:r>
            <w:proofErr w:type="spellStart"/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Лобжанидзе</w:t>
            </w:r>
            <w:proofErr w:type="spellEnd"/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- 2-е изд. - Саратов: Профобразование, 2024. - 230 c. - ISBN 978-5-4488-1732-8. - Текст: электронный // Цифровой образовательный ресурс IPR SMART: [сайт]. - URL: https://www.iprbookshop.ru/135495.html (дата обращения: 17.01.2024). - Режим доступа: для </w:t>
            </w:r>
            <w:proofErr w:type="spellStart"/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E9727B" w:rsidRPr="008C6E49" w:rsidTr="00E9727B">
        <w:tc>
          <w:tcPr>
            <w:tcW w:w="5000" w:type="pct"/>
            <w:vAlign w:val="center"/>
          </w:tcPr>
          <w:p w:rsidR="00E9727B" w:rsidRPr="008C6E49" w:rsidRDefault="00E9727B" w:rsidP="00E1436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</w:t>
            </w:r>
            <w:r w:rsidRPr="008C6E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Овсепян, А. Э. География с основами страноведения: учебное пособие / А. Э. Овсепян, Н. Н. Баранникова. - Ростов-на-Дону, Таганрог: Издательство Южного федерального университета, 2021. - 131 c. - ISBN 978-5-9275-3823-2. - Текст: электронный // Цифровой образовательный ресурс IPR SMART: [сайт]. - URL: https://www.iprbookshop.ru/121871.html (дата обращения: 23.05.2022). - Режим доступа: для </w:t>
            </w:r>
            <w:proofErr w:type="spellStart"/>
            <w:r w:rsidRPr="008C6E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8C6E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E9727B" w:rsidRPr="008C6E49" w:rsidTr="00E9727B">
        <w:tc>
          <w:tcPr>
            <w:tcW w:w="5000" w:type="pct"/>
            <w:vAlign w:val="center"/>
          </w:tcPr>
          <w:p w:rsidR="00E9727B" w:rsidRDefault="00E9727B" w:rsidP="004C6D6E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27B" w:rsidRDefault="00E9727B" w:rsidP="004C6D6E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27B" w:rsidRPr="008C6E49" w:rsidRDefault="00E9727B" w:rsidP="004C6D6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E9727B" w:rsidRPr="008C6E49" w:rsidTr="00E9727B">
        <w:tc>
          <w:tcPr>
            <w:tcW w:w="5000" w:type="pct"/>
            <w:vAlign w:val="center"/>
          </w:tcPr>
          <w:p w:rsidR="00E9727B" w:rsidRPr="008C6E49" w:rsidRDefault="00E9727B" w:rsidP="00425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8C6E49">
              <w:rPr>
                <w:rFonts w:ascii="Times New Roman" w:hAnsi="Times New Roman" w:cs="Times New Roman"/>
                <w:sz w:val="24"/>
                <w:szCs w:val="24"/>
              </w:rPr>
              <w:t xml:space="preserve">Мельник, М. С. География (социально-экономическая): учебное пособие / М. С. Мельник, А. В. Лошаков. - Ставрополь: Ставропольский государственный аграрный университет, 2022. - 138 c. - Текст: электронный // Цифровой образовательный ресурс IPR SMART  [сайт]. - URL: https://www.iprbookshop.ru/129575.html (дата обращения: 13.04.2023). - Режим доступа: для </w:t>
            </w:r>
            <w:proofErr w:type="spellStart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E9727B" w:rsidRPr="008C6E49" w:rsidTr="00E9727B">
        <w:tc>
          <w:tcPr>
            <w:tcW w:w="5000" w:type="pct"/>
            <w:vAlign w:val="center"/>
          </w:tcPr>
          <w:p w:rsidR="00E9727B" w:rsidRPr="008C6E49" w:rsidRDefault="00E9727B" w:rsidP="00425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C6E49">
              <w:rPr>
                <w:rFonts w:ascii="Times New Roman" w:hAnsi="Times New Roman" w:cs="Times New Roman"/>
                <w:sz w:val="24"/>
                <w:szCs w:val="24"/>
              </w:rPr>
              <w:t xml:space="preserve">Рубцова, О. В. Экономическая и социальная география стран постсоветского пространства: практикум / О. В. Рубцова, С. Д. Полякова. - Санкт-Петербург: Издательство РГПУ им. А. И. Герцена, 2022. - 60 c. - ISBN 978-5-8064-3157-9. - Текст: электронный // Цифровой образовательный ресурс IPR SMART: [сайт]. - URL: https://www.iprbookshop.ru/131787.html (дата обращения: 12.07.2023). - Режим доступа: для </w:t>
            </w:r>
            <w:proofErr w:type="spellStart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E9727B" w:rsidRPr="008C6E49" w:rsidTr="00E9727B">
        <w:tc>
          <w:tcPr>
            <w:tcW w:w="5000" w:type="pct"/>
            <w:vAlign w:val="center"/>
          </w:tcPr>
          <w:p w:rsidR="00E9727B" w:rsidRPr="008C6E49" w:rsidRDefault="00E9727B" w:rsidP="00425E9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C6E4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география и ландшафты Зарубежной Европы: учебно-методическое пособие / В. М. </w:t>
            </w:r>
            <w:proofErr w:type="spellStart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Фирсенкова</w:t>
            </w:r>
            <w:proofErr w:type="spellEnd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 xml:space="preserve">, Б. Е. Градин, И. В. Панкратова, О. А. Корнилова. - Санкт-Петербург: Издательство РГПУ им. А. И. Герцена, 2022. - 160 c. - ISBN 978-5-8064-3226-2. - Текст: электронный // Цифровой образовательный ресурс IPR SMART: [сайт]. - URL: https://www.iprbookshop.ru/131776.html (дата обращения: 12.07.2023). - Режим доступа: для </w:t>
            </w:r>
            <w:proofErr w:type="spellStart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</w:tbl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CE1CAC" w:rsidRDefault="00CE1CAC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CE1CAC" w:rsidRDefault="00CE1CAC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CE1CAC" w:rsidRDefault="00CE1CAC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CE1CAC" w:rsidRDefault="00CE1CAC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E9727B" w:rsidRDefault="00E9727B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B544D7" w:rsidRPr="006A228B" w:rsidRDefault="00B544D7" w:rsidP="00B544D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</w:t>
      </w:r>
      <w:r w:rsidRPr="006A228B">
        <w:rPr>
          <w:rFonts w:ascii="Times New Roman" w:hAnsi="Times New Roman"/>
          <w:b/>
          <w:sz w:val="28"/>
          <w:szCs w:val="28"/>
        </w:rPr>
        <w:t xml:space="preserve">. Контроль и оценка результатов освоения </w:t>
      </w:r>
      <w:r>
        <w:rPr>
          <w:rFonts w:ascii="Times New Roman" w:hAnsi="Times New Roman"/>
          <w:b/>
          <w:sz w:val="28"/>
          <w:szCs w:val="28"/>
        </w:rPr>
        <w:t xml:space="preserve">общеобразовательной </w:t>
      </w:r>
      <w:r w:rsidRPr="006A228B">
        <w:rPr>
          <w:rFonts w:ascii="Times New Roman" w:hAnsi="Times New Roman"/>
          <w:b/>
          <w:sz w:val="28"/>
          <w:szCs w:val="28"/>
        </w:rPr>
        <w:t>учебной дисциплины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E1CAC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еография</w:t>
      </w:r>
    </w:p>
    <w:p w:rsidR="00B544D7" w:rsidRPr="008A268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 xml:space="preserve"> 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также выполнения </w:t>
      </w:r>
      <w:proofErr w:type="gramStart"/>
      <w:r w:rsidRPr="008A268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A2687">
        <w:rPr>
          <w:rFonts w:ascii="Times New Roman" w:hAnsi="Times New Roman"/>
          <w:sz w:val="24"/>
          <w:szCs w:val="24"/>
        </w:rPr>
        <w:t xml:space="preserve"> индивидуальных заданий, проектов, исследований.</w:t>
      </w:r>
    </w:p>
    <w:p w:rsidR="00B544D7" w:rsidRDefault="00B544D7" w:rsidP="00B544D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 xml:space="preserve">Оценка качества освоения учебной программы включает </w:t>
      </w:r>
      <w:proofErr w:type="gramStart"/>
      <w:r w:rsidRPr="008A2687">
        <w:rPr>
          <w:rFonts w:ascii="Times New Roman" w:hAnsi="Times New Roman"/>
          <w:sz w:val="24"/>
          <w:szCs w:val="24"/>
        </w:rPr>
        <w:t>текущий</w:t>
      </w:r>
      <w:proofErr w:type="gramEnd"/>
      <w:r w:rsidRPr="008A2687">
        <w:rPr>
          <w:rFonts w:ascii="Times New Roman" w:hAnsi="Times New Roman"/>
          <w:sz w:val="24"/>
          <w:szCs w:val="24"/>
        </w:rPr>
        <w:t xml:space="preserve"> контроль успеваемости,  промежуточную аттестацию</w:t>
      </w:r>
      <w:r>
        <w:rPr>
          <w:rFonts w:ascii="Times New Roman" w:hAnsi="Times New Roman"/>
          <w:sz w:val="24"/>
          <w:szCs w:val="24"/>
        </w:rPr>
        <w:t xml:space="preserve">  по итогам освоения дисциплины</w:t>
      </w:r>
      <w:r w:rsidRPr="008A2687">
        <w:rPr>
          <w:rFonts w:ascii="Times New Roman" w:hAnsi="Times New Roman"/>
          <w:sz w:val="24"/>
          <w:szCs w:val="24"/>
        </w:rPr>
        <w:tab/>
      </w:r>
    </w:p>
    <w:p w:rsidR="00B544D7" w:rsidRPr="008A2687" w:rsidRDefault="00B544D7" w:rsidP="00B544D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8"/>
        <w:gridCol w:w="2399"/>
        <w:gridCol w:w="3391"/>
      </w:tblGrid>
      <w:tr w:rsidR="00B544D7" w:rsidRPr="008A2687" w:rsidTr="009739FD">
        <w:tc>
          <w:tcPr>
            <w:tcW w:w="3544" w:type="dxa"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 формируемых профессиональных и общих компетенций</w:t>
            </w:r>
          </w:p>
        </w:tc>
        <w:tc>
          <w:tcPr>
            <w:tcW w:w="3484" w:type="dxa"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544D7" w:rsidRPr="008A2687" w:rsidTr="009739FD">
        <w:trPr>
          <w:trHeight w:val="2132"/>
        </w:trPr>
        <w:tc>
          <w:tcPr>
            <w:tcW w:w="3544" w:type="dxa"/>
            <w:vMerge w:val="restart"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544D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EDA">
              <w:rPr>
                <w:rFonts w:ascii="Times New Roman" w:hAnsi="Times New Roman"/>
                <w:sz w:val="24"/>
                <w:szCs w:val="24"/>
              </w:rPr>
              <w:t>Основные географические понятия и термины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482EDA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Географические особенности отраслевой и территориальной структуры мирового хозяйства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44D7" w:rsidRPr="0083441B" w:rsidRDefault="00B544D7" w:rsidP="00973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3441B">
              <w:rPr>
                <w:rFonts w:ascii="Times New Roman" w:hAnsi="Times New Roman"/>
                <w:bCs/>
                <w:sz w:val="24"/>
                <w:szCs w:val="24"/>
              </w:rPr>
              <w:t>Административно-территориальное деление РФ (субъекты федерации, их внутреннее администрати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вно-территориальное устройство</w:t>
            </w:r>
            <w:proofErr w:type="gramEnd"/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41B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Международные почтовые организации  (Всемирный почтовый союз, Совет почтовой эксплуатации, Региональное содружество  в </w:t>
            </w:r>
            <w:proofErr w:type="spellStart"/>
            <w:r w:rsidRPr="0083441B">
              <w:rPr>
                <w:rFonts w:ascii="Times New Roman" w:hAnsi="Times New Roman"/>
                <w:bCs/>
                <w:sz w:val="24"/>
                <w:szCs w:val="24"/>
              </w:rPr>
              <w:t>областисвязи</w:t>
            </w:r>
            <w:proofErr w:type="spellEnd"/>
            <w:r w:rsidRPr="0083441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B544D7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E1436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ЛР</w:t>
            </w:r>
            <w:r w:rsidR="00E143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05, ЛР</w:t>
            </w:r>
            <w:r w:rsidR="00E143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44D7" w:rsidRDefault="004275E8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О4, ОК О5</w:t>
            </w:r>
          </w:p>
          <w:p w:rsidR="00B544D7" w:rsidRPr="00DA3E4C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544D7" w:rsidRDefault="00B544D7" w:rsidP="009739FD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опрос;                                         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</w:p>
          <w:p w:rsidR="00B544D7" w:rsidRDefault="00B544D7" w:rsidP="009739FD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544D7" w:rsidRDefault="00B544D7" w:rsidP="009739FD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544D7" w:rsidRDefault="00B544D7" w:rsidP="009739FD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544D7" w:rsidRDefault="00B544D7" w:rsidP="009739FD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544D7" w:rsidRPr="00EA172A" w:rsidRDefault="00B544D7" w:rsidP="009739FD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544D7" w:rsidRPr="00EA172A" w:rsidRDefault="00B544D7" w:rsidP="009739FD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544D7" w:rsidRPr="008A2687" w:rsidRDefault="00B544D7" w:rsidP="009739FD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B544D7" w:rsidRPr="008A2687" w:rsidRDefault="00B544D7" w:rsidP="00E1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</w:tc>
      </w:tr>
      <w:tr w:rsidR="00B544D7" w:rsidRPr="008A2687" w:rsidTr="009739FD">
        <w:trPr>
          <w:trHeight w:val="1412"/>
        </w:trPr>
        <w:tc>
          <w:tcPr>
            <w:tcW w:w="3544" w:type="dxa"/>
            <w:vMerge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E143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08, </w:t>
            </w:r>
            <w:proofErr w:type="gramStart"/>
            <w:r w:rsidR="004275E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="004275E8">
              <w:rPr>
                <w:rFonts w:ascii="Times New Roman" w:hAnsi="Times New Roman"/>
                <w:sz w:val="24"/>
                <w:szCs w:val="24"/>
              </w:rPr>
              <w:t xml:space="preserve"> 04, ОК 09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544D7" w:rsidRPr="008A2687" w:rsidTr="009739FD">
        <w:trPr>
          <w:trHeight w:val="1545"/>
        </w:trPr>
        <w:tc>
          <w:tcPr>
            <w:tcW w:w="3544" w:type="dxa"/>
            <w:vMerge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E14366" w:rsidRDefault="00B544D7" w:rsidP="00E1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ЛР08,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01, ОК 06, 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544D7" w:rsidRPr="008A2687" w:rsidTr="00E14366">
        <w:trPr>
          <w:trHeight w:val="3524"/>
        </w:trPr>
        <w:tc>
          <w:tcPr>
            <w:tcW w:w="3544" w:type="dxa"/>
            <w:vMerge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544D7" w:rsidRDefault="00B544D7" w:rsidP="00E1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ЛР08,ЛР13 </w:t>
            </w:r>
          </w:p>
          <w:p w:rsidR="00B544D7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07</w:t>
            </w:r>
          </w:p>
          <w:p w:rsidR="00B544D7" w:rsidRPr="004E74E6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544D7" w:rsidRPr="008A2687" w:rsidTr="009739FD">
        <w:trPr>
          <w:trHeight w:val="4153"/>
        </w:trPr>
        <w:tc>
          <w:tcPr>
            <w:tcW w:w="3544" w:type="dxa"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В результате освоения учебной дисциплины обучающийся должен уметь:</w:t>
            </w: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- владеть способами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познавательной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деятельности;</w:t>
            </w: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использовать географические учения для характеристики современного мира;</w:t>
            </w: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использовать приобретенные знания и умения в практической деятельности и повседневной жизни </w:t>
            </w:r>
            <w:proofErr w:type="gramEnd"/>
          </w:p>
          <w:p w:rsidR="00B544D7" w:rsidRPr="008A2687" w:rsidRDefault="00B544D7" w:rsidP="009739FD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4,</w:t>
            </w:r>
          </w:p>
          <w:p w:rsidR="00E14366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14366">
              <w:rPr>
                <w:rFonts w:ascii="Times New Roman" w:hAnsi="Times New Roman"/>
                <w:sz w:val="24"/>
                <w:szCs w:val="24"/>
              </w:rPr>
              <w:t xml:space="preserve">ОК 07, </w:t>
            </w:r>
          </w:p>
          <w:p w:rsidR="00B544D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44D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544D7" w:rsidRPr="008A2687" w:rsidRDefault="00B544D7" w:rsidP="00E14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B544D7" w:rsidRPr="008A2687" w:rsidRDefault="00B544D7" w:rsidP="009739FD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Формы контроля: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индивидуально-дифференцированные  задания на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занятии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544D7" w:rsidRDefault="00B544D7" w:rsidP="009739FD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-задания проблемного характера</w:t>
            </w:r>
          </w:p>
          <w:p w:rsidR="00B544D7" w:rsidRPr="008A2687" w:rsidRDefault="00B544D7" w:rsidP="009739FD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рефлексия, </w:t>
            </w:r>
            <w:proofErr w:type="spellStart"/>
            <w:r w:rsidRPr="008A2687">
              <w:rPr>
                <w:rFonts w:ascii="Times New Roman" w:hAnsi="Times New Roman"/>
                <w:sz w:val="24"/>
                <w:szCs w:val="24"/>
              </w:rPr>
              <w:t>саморефлексия</w:t>
            </w:r>
            <w:proofErr w:type="spellEnd"/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44D7" w:rsidRPr="008A2687" w:rsidRDefault="00B544D7" w:rsidP="00B544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Pr="00A322DC" w:rsidRDefault="00B544D7" w:rsidP="00B544D7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A322DC">
        <w:rPr>
          <w:rFonts w:ascii="Times New Roman" w:hAnsi="Times New Roman"/>
          <w:b/>
          <w:szCs w:val="28"/>
        </w:rPr>
        <w:t xml:space="preserve">ЛИСТ ИЗМЕНЕНИЙ И ДОПОЛНЕНИЙ, ВНЕСЕННЫХ В </w:t>
      </w:r>
      <w:r>
        <w:rPr>
          <w:rFonts w:ascii="Times New Roman" w:hAnsi="Times New Roman"/>
          <w:b/>
          <w:szCs w:val="28"/>
        </w:rPr>
        <w:t xml:space="preserve">РАБОЧУЮ </w:t>
      </w:r>
      <w:r w:rsidRPr="00A322DC">
        <w:rPr>
          <w:rFonts w:ascii="Times New Roman" w:hAnsi="Times New Roman"/>
          <w:b/>
          <w:szCs w:val="28"/>
        </w:rPr>
        <w:t>ПРОГРАММУ ОБЩЕОБРАЗОВАТЕЛЬНОЙ УЧЕБНОЙ ДИСЦИПЛИНЫ</w:t>
      </w:r>
    </w:p>
    <w:p w:rsidR="00B544D7" w:rsidRPr="00A322DC" w:rsidRDefault="00B544D7" w:rsidP="00B544D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B544D7" w:rsidRPr="00A322DC" w:rsidTr="009739FD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D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  <w:p w:rsidR="00B544D7" w:rsidRPr="00A322DC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544D7" w:rsidRPr="00A322DC" w:rsidTr="009739FD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4D7" w:rsidRPr="00A322DC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D7" w:rsidRPr="00A322DC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B544D7" w:rsidRPr="00A322DC" w:rsidTr="009739FD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E14366" w:rsidRPr="00A322DC" w:rsidRDefault="00E14366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Pr="00A322DC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Pr="00A322DC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Pr="00A322DC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D7" w:rsidRPr="00A322DC" w:rsidRDefault="00B544D7" w:rsidP="009739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bookmarkEnd w:id="5"/>
      <w:bookmarkEnd w:id="6"/>
    </w:tbl>
    <w:p w:rsidR="00D567C2" w:rsidRDefault="00D567C2" w:rsidP="00E14366"/>
    <w:sectPr w:rsidR="00D567C2" w:rsidSect="004C6D6E">
      <w:footerReference w:type="even" r:id="rId17"/>
      <w:footerReference w:type="default" r:id="rId1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D14" w:rsidRDefault="008E7D14" w:rsidP="00781E97">
      <w:pPr>
        <w:spacing w:after="0" w:line="240" w:lineRule="auto"/>
      </w:pPr>
      <w:r>
        <w:separator/>
      </w:r>
    </w:p>
  </w:endnote>
  <w:endnote w:type="continuationSeparator" w:id="0">
    <w:p w:rsidR="008E7D14" w:rsidRDefault="008E7D14" w:rsidP="0078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53" w:rsidRDefault="00773753">
    <w:pPr>
      <w:pStyle w:val="a3"/>
      <w:jc w:val="center"/>
    </w:pPr>
  </w:p>
  <w:p w:rsidR="00773753" w:rsidRDefault="0077375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53" w:rsidRDefault="00773753" w:rsidP="009739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3753" w:rsidRDefault="00773753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53" w:rsidRDefault="0077375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6612">
      <w:rPr>
        <w:noProof/>
      </w:rPr>
      <w:t>18</w:t>
    </w:r>
    <w:r>
      <w:rPr>
        <w:noProof/>
      </w:rPr>
      <w:fldChar w:fldCharType="end"/>
    </w:r>
  </w:p>
  <w:p w:rsidR="00773753" w:rsidRDefault="00773753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53" w:rsidRDefault="00773753" w:rsidP="009739FD">
    <w:pPr>
      <w:pStyle w:val="a3"/>
      <w:jc w:val="center"/>
    </w:pPr>
    <w:r>
      <w:t>2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53" w:rsidRDefault="00773753" w:rsidP="009739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3753" w:rsidRDefault="00773753" w:rsidP="009739FD">
    <w:pPr>
      <w:pStyle w:val="a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53" w:rsidRDefault="00773753" w:rsidP="009739F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86612">
      <w:rPr>
        <w:noProof/>
      </w:rPr>
      <w:t>27</w:t>
    </w:r>
    <w:r>
      <w:rPr>
        <w:noProof/>
      </w:rPr>
      <w:fldChar w:fldCharType="end"/>
    </w:r>
  </w:p>
  <w:p w:rsidR="00773753" w:rsidRDefault="00773753" w:rsidP="009739FD">
    <w:pPr>
      <w:pStyle w:val="a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53" w:rsidRDefault="00773753" w:rsidP="009739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3753" w:rsidRDefault="00773753" w:rsidP="009739FD">
    <w:pPr>
      <w:pStyle w:val="a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53" w:rsidRDefault="00773753" w:rsidP="009739F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86612">
      <w:rPr>
        <w:noProof/>
      </w:rPr>
      <w:t>28</w:t>
    </w:r>
    <w:r>
      <w:rPr>
        <w:noProof/>
      </w:rPr>
      <w:fldChar w:fldCharType="end"/>
    </w:r>
  </w:p>
  <w:p w:rsidR="00773753" w:rsidRDefault="00773753" w:rsidP="009739F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D14" w:rsidRDefault="008E7D14" w:rsidP="00781E97">
      <w:pPr>
        <w:spacing w:after="0" w:line="240" w:lineRule="auto"/>
      </w:pPr>
      <w:r>
        <w:separator/>
      </w:r>
    </w:p>
  </w:footnote>
  <w:footnote w:type="continuationSeparator" w:id="0">
    <w:p w:rsidR="008E7D14" w:rsidRDefault="008E7D14" w:rsidP="00781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53" w:rsidRDefault="0077375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53" w:rsidRDefault="0077375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53" w:rsidRDefault="0077375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  <w:szCs w:val="22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Symbol" w:hAnsi="Symbol" w:cs="Symbol" w:hint="default"/>
      </w:rPr>
    </w:lvl>
    <w:lvl w:ilvl="1">
      <w:start w:val="13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ascii="Symbol" w:hAnsi="Symbol" w:cs="Symbol" w:hint="default"/>
      </w:rPr>
    </w:lvl>
  </w:abstractNum>
  <w:abstractNum w:abstractNumId="2">
    <w:nsid w:val="02400705"/>
    <w:multiLevelType w:val="multilevel"/>
    <w:tmpl w:val="1548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B7036"/>
    <w:multiLevelType w:val="hybridMultilevel"/>
    <w:tmpl w:val="3F12007E"/>
    <w:lvl w:ilvl="0" w:tplc="E266F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2D578A"/>
    <w:multiLevelType w:val="hybridMultilevel"/>
    <w:tmpl w:val="F5E4BD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CA54185"/>
    <w:multiLevelType w:val="hybridMultilevel"/>
    <w:tmpl w:val="B330C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A208C"/>
    <w:multiLevelType w:val="hybridMultilevel"/>
    <w:tmpl w:val="B2227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4DC7C3C"/>
    <w:multiLevelType w:val="hybridMultilevel"/>
    <w:tmpl w:val="52FE6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177346E0"/>
    <w:multiLevelType w:val="multilevel"/>
    <w:tmpl w:val="8948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CB3A57"/>
    <w:multiLevelType w:val="hybridMultilevel"/>
    <w:tmpl w:val="6FF43C98"/>
    <w:lvl w:ilvl="0" w:tplc="1F8823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1C900480"/>
    <w:multiLevelType w:val="hybridMultilevel"/>
    <w:tmpl w:val="B39ABB4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1FB23312"/>
    <w:multiLevelType w:val="hybridMultilevel"/>
    <w:tmpl w:val="6BA87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D52D2"/>
    <w:multiLevelType w:val="hybridMultilevel"/>
    <w:tmpl w:val="F0B4EC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EE24452"/>
    <w:multiLevelType w:val="multilevel"/>
    <w:tmpl w:val="72A6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071281"/>
    <w:multiLevelType w:val="hybridMultilevel"/>
    <w:tmpl w:val="38B87AC6"/>
    <w:lvl w:ilvl="0" w:tplc="61FEB9D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2D4060"/>
    <w:multiLevelType w:val="multilevel"/>
    <w:tmpl w:val="BD04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051D60"/>
    <w:multiLevelType w:val="multilevel"/>
    <w:tmpl w:val="37ECB5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</w:rPr>
    </w:lvl>
  </w:abstractNum>
  <w:abstractNum w:abstractNumId="19">
    <w:nsid w:val="3A854AC1"/>
    <w:multiLevelType w:val="multilevel"/>
    <w:tmpl w:val="4A7C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0D2826"/>
    <w:multiLevelType w:val="multilevel"/>
    <w:tmpl w:val="CCC8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417506"/>
    <w:multiLevelType w:val="hybridMultilevel"/>
    <w:tmpl w:val="7F52F954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2">
    <w:nsid w:val="43D220ED"/>
    <w:multiLevelType w:val="multilevel"/>
    <w:tmpl w:val="32B82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color w:val="auto"/>
      </w:rPr>
    </w:lvl>
  </w:abstractNum>
  <w:abstractNum w:abstractNumId="23">
    <w:nsid w:val="4D806631"/>
    <w:multiLevelType w:val="hybridMultilevel"/>
    <w:tmpl w:val="73445A10"/>
    <w:lvl w:ilvl="0" w:tplc="2AB000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BD0D5D"/>
    <w:multiLevelType w:val="multilevel"/>
    <w:tmpl w:val="D034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0837BF"/>
    <w:multiLevelType w:val="multilevel"/>
    <w:tmpl w:val="A4CA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F0618B"/>
    <w:multiLevelType w:val="multilevel"/>
    <w:tmpl w:val="CF78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F240AB"/>
    <w:multiLevelType w:val="multilevel"/>
    <w:tmpl w:val="69AA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77902D1"/>
    <w:multiLevelType w:val="multilevel"/>
    <w:tmpl w:val="9786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83787B"/>
    <w:multiLevelType w:val="multilevel"/>
    <w:tmpl w:val="BDC258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5DC8132B"/>
    <w:multiLevelType w:val="hybridMultilevel"/>
    <w:tmpl w:val="2C3A25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5FEB7769"/>
    <w:multiLevelType w:val="hybridMultilevel"/>
    <w:tmpl w:val="088AF3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927513"/>
    <w:multiLevelType w:val="multilevel"/>
    <w:tmpl w:val="1EBA4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33">
    <w:nsid w:val="6C6373D4"/>
    <w:multiLevelType w:val="hybridMultilevel"/>
    <w:tmpl w:val="5BCC2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1B21C3"/>
    <w:multiLevelType w:val="multilevel"/>
    <w:tmpl w:val="EFF42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B57753"/>
    <w:multiLevelType w:val="multilevel"/>
    <w:tmpl w:val="F1CA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1"/>
  </w:num>
  <w:num w:numId="3">
    <w:abstractNumId w:val="13"/>
  </w:num>
  <w:num w:numId="4">
    <w:abstractNumId w:val="3"/>
  </w:num>
  <w:num w:numId="5">
    <w:abstractNumId w:val="23"/>
  </w:num>
  <w:num w:numId="6">
    <w:abstractNumId w:val="0"/>
  </w:num>
  <w:num w:numId="7">
    <w:abstractNumId w:val="9"/>
  </w:num>
  <w:num w:numId="8">
    <w:abstractNumId w:val="1"/>
  </w:num>
  <w:num w:numId="9">
    <w:abstractNumId w:val="27"/>
  </w:num>
  <w:num w:numId="10">
    <w:abstractNumId w:val="19"/>
  </w:num>
  <w:num w:numId="11">
    <w:abstractNumId w:val="31"/>
  </w:num>
  <w:num w:numId="12">
    <w:abstractNumId w:val="8"/>
  </w:num>
  <w:num w:numId="13">
    <w:abstractNumId w:val="30"/>
  </w:num>
  <w:num w:numId="14">
    <w:abstractNumId w:val="4"/>
  </w:num>
  <w:num w:numId="15">
    <w:abstractNumId w:val="21"/>
  </w:num>
  <w:num w:numId="16">
    <w:abstractNumId w:val="12"/>
  </w:num>
  <w:num w:numId="17">
    <w:abstractNumId w:val="14"/>
  </w:num>
  <w:num w:numId="18">
    <w:abstractNumId w:val="7"/>
  </w:num>
  <w:num w:numId="19">
    <w:abstractNumId w:val="34"/>
  </w:num>
  <w:num w:numId="20">
    <w:abstractNumId w:val="2"/>
  </w:num>
  <w:num w:numId="21">
    <w:abstractNumId w:val="28"/>
  </w:num>
  <w:num w:numId="22">
    <w:abstractNumId w:val="15"/>
  </w:num>
  <w:num w:numId="23">
    <w:abstractNumId w:val="25"/>
  </w:num>
  <w:num w:numId="24">
    <w:abstractNumId w:val="24"/>
  </w:num>
  <w:num w:numId="25">
    <w:abstractNumId w:val="35"/>
  </w:num>
  <w:num w:numId="26">
    <w:abstractNumId w:val="10"/>
  </w:num>
  <w:num w:numId="27">
    <w:abstractNumId w:val="20"/>
  </w:num>
  <w:num w:numId="28">
    <w:abstractNumId w:val="17"/>
  </w:num>
  <w:num w:numId="29">
    <w:abstractNumId w:val="26"/>
  </w:num>
  <w:num w:numId="30">
    <w:abstractNumId w:val="6"/>
  </w:num>
  <w:num w:numId="31">
    <w:abstractNumId w:val="5"/>
  </w:num>
  <w:num w:numId="32">
    <w:abstractNumId w:val="32"/>
  </w:num>
  <w:num w:numId="33">
    <w:abstractNumId w:val="29"/>
  </w:num>
  <w:num w:numId="34">
    <w:abstractNumId w:val="22"/>
  </w:num>
  <w:num w:numId="35">
    <w:abstractNumId w:val="18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44D7"/>
    <w:rsid w:val="000254C5"/>
    <w:rsid w:val="00046AEF"/>
    <w:rsid w:val="00051667"/>
    <w:rsid w:val="000B4EDC"/>
    <w:rsid w:val="000C75F4"/>
    <w:rsid w:val="000D4FAE"/>
    <w:rsid w:val="00115D88"/>
    <w:rsid w:val="0012116D"/>
    <w:rsid w:val="00121E3B"/>
    <w:rsid w:val="00196281"/>
    <w:rsid w:val="001D4FBA"/>
    <w:rsid w:val="001D607F"/>
    <w:rsid w:val="001E5469"/>
    <w:rsid w:val="001F0BED"/>
    <w:rsid w:val="00207E6D"/>
    <w:rsid w:val="00232A44"/>
    <w:rsid w:val="002564A9"/>
    <w:rsid w:val="002B4985"/>
    <w:rsid w:val="002D45F3"/>
    <w:rsid w:val="00306B39"/>
    <w:rsid w:val="0031116E"/>
    <w:rsid w:val="00353003"/>
    <w:rsid w:val="0039335F"/>
    <w:rsid w:val="00396FB5"/>
    <w:rsid w:val="003A2806"/>
    <w:rsid w:val="003E5B59"/>
    <w:rsid w:val="00410312"/>
    <w:rsid w:val="004226E6"/>
    <w:rsid w:val="00425E9E"/>
    <w:rsid w:val="004275E8"/>
    <w:rsid w:val="00450D68"/>
    <w:rsid w:val="004C0889"/>
    <w:rsid w:val="004C0D58"/>
    <w:rsid w:val="004C6D6E"/>
    <w:rsid w:val="005279A2"/>
    <w:rsid w:val="005469DF"/>
    <w:rsid w:val="0059137E"/>
    <w:rsid w:val="005E372C"/>
    <w:rsid w:val="0062606F"/>
    <w:rsid w:val="006413CE"/>
    <w:rsid w:val="006B0641"/>
    <w:rsid w:val="006D1081"/>
    <w:rsid w:val="00773753"/>
    <w:rsid w:val="00781E97"/>
    <w:rsid w:val="0080039D"/>
    <w:rsid w:val="00865104"/>
    <w:rsid w:val="00880821"/>
    <w:rsid w:val="00886612"/>
    <w:rsid w:val="008911CC"/>
    <w:rsid w:val="008A4E23"/>
    <w:rsid w:val="008D1FB0"/>
    <w:rsid w:val="008E7D14"/>
    <w:rsid w:val="009739FD"/>
    <w:rsid w:val="00981A5F"/>
    <w:rsid w:val="009A2624"/>
    <w:rsid w:val="009D5941"/>
    <w:rsid w:val="009D78C6"/>
    <w:rsid w:val="00A06B5E"/>
    <w:rsid w:val="00A47869"/>
    <w:rsid w:val="00A76FBC"/>
    <w:rsid w:val="00AB2EE4"/>
    <w:rsid w:val="00AE5B69"/>
    <w:rsid w:val="00B36061"/>
    <w:rsid w:val="00B44658"/>
    <w:rsid w:val="00B50AAC"/>
    <w:rsid w:val="00B544D7"/>
    <w:rsid w:val="00B82E1B"/>
    <w:rsid w:val="00BE679D"/>
    <w:rsid w:val="00C1678A"/>
    <w:rsid w:val="00CC2E64"/>
    <w:rsid w:val="00CC3813"/>
    <w:rsid w:val="00CE1CAC"/>
    <w:rsid w:val="00D266FB"/>
    <w:rsid w:val="00D474A8"/>
    <w:rsid w:val="00D567C2"/>
    <w:rsid w:val="00D66C6D"/>
    <w:rsid w:val="00D82255"/>
    <w:rsid w:val="00DF4061"/>
    <w:rsid w:val="00E14366"/>
    <w:rsid w:val="00E67101"/>
    <w:rsid w:val="00E9727B"/>
    <w:rsid w:val="00EB7F0C"/>
    <w:rsid w:val="00EE1ADD"/>
    <w:rsid w:val="00F0113B"/>
    <w:rsid w:val="00F210C8"/>
    <w:rsid w:val="00F21BA4"/>
    <w:rsid w:val="00F25B43"/>
    <w:rsid w:val="00F37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97"/>
  </w:style>
  <w:style w:type="paragraph" w:styleId="1">
    <w:name w:val="heading 1"/>
    <w:basedOn w:val="a"/>
    <w:next w:val="a"/>
    <w:link w:val="10"/>
    <w:qFormat/>
    <w:rsid w:val="00B544D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B544D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4D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44D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B544D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44D7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B544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544D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B544D7"/>
  </w:style>
  <w:style w:type="paragraph" w:styleId="a6">
    <w:name w:val="header"/>
    <w:basedOn w:val="a"/>
    <w:link w:val="a7"/>
    <w:rsid w:val="00B544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B544D7"/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semiHidden/>
    <w:rsid w:val="00B544D7"/>
    <w:pPr>
      <w:tabs>
        <w:tab w:val="right" w:leader="dot" w:pos="9923"/>
      </w:tabs>
      <w:spacing w:after="0" w:line="480" w:lineRule="auto"/>
      <w:ind w:left="851" w:hanging="284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21">
    <w:name w:val="toc 2"/>
    <w:basedOn w:val="a"/>
    <w:next w:val="a"/>
    <w:autoRedefine/>
    <w:semiHidden/>
    <w:rsid w:val="00B544D7"/>
    <w:pPr>
      <w:tabs>
        <w:tab w:val="right" w:leader="dot" w:pos="10146"/>
      </w:tabs>
      <w:spacing w:after="0" w:line="480" w:lineRule="auto"/>
      <w:ind w:left="567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rsid w:val="00B544D7"/>
    <w:rPr>
      <w:color w:val="0000FF"/>
      <w:u w:val="single"/>
    </w:rPr>
  </w:style>
  <w:style w:type="paragraph" w:styleId="a9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a"/>
    <w:uiPriority w:val="34"/>
    <w:qFormat/>
    <w:rsid w:val="00B544D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544D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4D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544D7"/>
  </w:style>
  <w:style w:type="paragraph" w:styleId="ad">
    <w:name w:val="Body Text Indent"/>
    <w:basedOn w:val="a"/>
    <w:link w:val="ae"/>
    <w:uiPriority w:val="99"/>
    <w:rsid w:val="00B544D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B544D7"/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Текст Знак"/>
    <w:basedOn w:val="a0"/>
    <w:link w:val="af0"/>
    <w:uiPriority w:val="99"/>
    <w:rsid w:val="00B544D7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B544D7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2">
    <w:name w:val="Текст Знак1"/>
    <w:basedOn w:val="a0"/>
    <w:uiPriority w:val="99"/>
    <w:semiHidden/>
    <w:rsid w:val="00B544D7"/>
    <w:rPr>
      <w:rFonts w:ascii="Consolas" w:hAnsi="Consolas" w:cs="Consolas"/>
      <w:sz w:val="21"/>
      <w:szCs w:val="21"/>
    </w:rPr>
  </w:style>
  <w:style w:type="paragraph" w:styleId="af1">
    <w:name w:val="Normal (Web)"/>
    <w:basedOn w:val="a"/>
    <w:uiPriority w:val="99"/>
    <w:unhideWhenUsed/>
    <w:rsid w:val="00B5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B5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544D7"/>
  </w:style>
  <w:style w:type="character" w:customStyle="1" w:styleId="c10">
    <w:name w:val="c10"/>
    <w:basedOn w:val="a0"/>
    <w:rsid w:val="00B544D7"/>
  </w:style>
  <w:style w:type="paragraph" w:customStyle="1" w:styleId="c7">
    <w:name w:val="c7"/>
    <w:basedOn w:val="a"/>
    <w:rsid w:val="00B5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544D7"/>
  </w:style>
  <w:style w:type="paragraph" w:customStyle="1" w:styleId="c19">
    <w:name w:val="c19"/>
    <w:basedOn w:val="a"/>
    <w:rsid w:val="00B5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544D7"/>
  </w:style>
  <w:style w:type="paragraph" w:customStyle="1" w:styleId="c49">
    <w:name w:val="c49"/>
    <w:basedOn w:val="a"/>
    <w:rsid w:val="00B5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2">
    <w:name w:val="c62"/>
    <w:basedOn w:val="a0"/>
    <w:rsid w:val="00B544D7"/>
  </w:style>
  <w:style w:type="paragraph" w:customStyle="1" w:styleId="c12">
    <w:name w:val="c12"/>
    <w:basedOn w:val="a"/>
    <w:rsid w:val="00B5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B544D7"/>
  </w:style>
  <w:style w:type="character" w:styleId="af2">
    <w:name w:val="Strong"/>
    <w:basedOn w:val="a0"/>
    <w:uiPriority w:val="22"/>
    <w:qFormat/>
    <w:rsid w:val="00B544D7"/>
    <w:rPr>
      <w:b/>
      <w:bCs/>
    </w:rPr>
  </w:style>
  <w:style w:type="paragraph" w:styleId="af3">
    <w:name w:val="No Spacing"/>
    <w:link w:val="af4"/>
    <w:uiPriority w:val="1"/>
    <w:qFormat/>
    <w:rsid w:val="00B544D7"/>
    <w:pPr>
      <w:spacing w:after="0" w:line="240" w:lineRule="auto"/>
    </w:pPr>
    <w:rPr>
      <w:rFonts w:ascii="Calibri" w:eastAsia="Times New Roman" w:hAnsi="Calibri" w:cs="Times New Roman"/>
    </w:rPr>
  </w:style>
  <w:style w:type="paragraph" w:styleId="af5">
    <w:name w:val="Body Text"/>
    <w:basedOn w:val="a"/>
    <w:link w:val="af6"/>
    <w:uiPriority w:val="99"/>
    <w:unhideWhenUsed/>
    <w:rsid w:val="00B544D7"/>
    <w:pPr>
      <w:spacing w:after="120"/>
    </w:pPr>
    <w:rPr>
      <w:rFonts w:ascii="Calibri" w:eastAsia="Times New Roman" w:hAnsi="Calibri" w:cs="Times New Roman"/>
    </w:rPr>
  </w:style>
  <w:style w:type="character" w:customStyle="1" w:styleId="af6">
    <w:name w:val="Основной текст Знак"/>
    <w:basedOn w:val="a0"/>
    <w:link w:val="af5"/>
    <w:uiPriority w:val="99"/>
    <w:rsid w:val="00B544D7"/>
    <w:rPr>
      <w:rFonts w:ascii="Calibri" w:eastAsia="Times New Roman" w:hAnsi="Calibri" w:cs="Times New Roman"/>
    </w:rPr>
  </w:style>
  <w:style w:type="character" w:customStyle="1" w:styleId="fontstyle01">
    <w:name w:val="fontstyle01"/>
    <w:basedOn w:val="a0"/>
    <w:rsid w:val="00B544D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3">
    <w:name w:val="Основной текст Знак1"/>
    <w:basedOn w:val="a0"/>
    <w:uiPriority w:val="99"/>
    <w:rsid w:val="00B544D7"/>
    <w:rPr>
      <w:rFonts w:ascii="Times New Roman" w:hAnsi="Times New Roman" w:cs="Times New Roman"/>
      <w:sz w:val="23"/>
      <w:szCs w:val="23"/>
      <w:shd w:val="clear" w:color="auto" w:fill="FFFFFF"/>
    </w:rPr>
  </w:style>
  <w:style w:type="table" w:styleId="af7">
    <w:name w:val="Table Grid"/>
    <w:basedOn w:val="a1"/>
    <w:uiPriority w:val="59"/>
    <w:rsid w:val="00B544D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4">
    <w:name w:val="Без интервала Знак"/>
    <w:basedOn w:val="a0"/>
    <w:link w:val="af3"/>
    <w:uiPriority w:val="1"/>
    <w:locked/>
    <w:rsid w:val="00B544D7"/>
    <w:rPr>
      <w:rFonts w:ascii="Calibri" w:eastAsia="Times New Roman" w:hAnsi="Calibri" w:cs="Times New Roman"/>
    </w:rPr>
  </w:style>
  <w:style w:type="character" w:customStyle="1" w:styleId="aa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9"/>
    <w:uiPriority w:val="34"/>
    <w:qFormat/>
    <w:locked/>
    <w:rsid w:val="00B544D7"/>
    <w:rPr>
      <w:rFonts w:ascii="Calibri" w:eastAsia="Calibri" w:hAnsi="Calibri" w:cs="Times New Roman"/>
      <w:lang w:eastAsia="en-US"/>
    </w:rPr>
  </w:style>
  <w:style w:type="character" w:customStyle="1" w:styleId="c3">
    <w:name w:val="c3"/>
    <w:basedOn w:val="a0"/>
    <w:rsid w:val="001D607F"/>
  </w:style>
  <w:style w:type="character" w:customStyle="1" w:styleId="c66">
    <w:name w:val="c66"/>
    <w:basedOn w:val="a0"/>
    <w:rsid w:val="001D60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7100</Words>
  <Characters>40472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46</cp:revision>
  <cp:lastPrinted>2023-12-01T08:47:00Z</cp:lastPrinted>
  <dcterms:created xsi:type="dcterms:W3CDTF">2023-01-18T01:38:00Z</dcterms:created>
  <dcterms:modified xsi:type="dcterms:W3CDTF">2026-01-18T23:30:00Z</dcterms:modified>
</cp:coreProperties>
</file>